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7C4" w:rsidRPr="00EA2202" w:rsidRDefault="002657C4" w:rsidP="002657C4">
      <w:pPr>
        <w:jc w:val="center"/>
        <w:rPr>
          <w:rFonts w:ascii="Arial" w:hAnsi="Arial" w:cs="Arial"/>
          <w:b/>
          <w:bCs/>
          <w:sz w:val="28"/>
          <w:szCs w:val="28"/>
        </w:rPr>
      </w:pPr>
      <w:bookmarkStart w:id="0" w:name="_top"/>
      <w:bookmarkStart w:id="1" w:name="_GoBack"/>
      <w:bookmarkEnd w:id="0"/>
      <w:bookmarkEnd w:id="1"/>
      <w:r w:rsidRPr="00EA2202">
        <w:rPr>
          <w:rFonts w:ascii="Arial" w:hAnsi="Arial" w:cs="Arial"/>
          <w:b/>
          <w:bCs/>
          <w:sz w:val="28"/>
          <w:szCs w:val="28"/>
        </w:rPr>
        <w:t xml:space="preserve">WHOLE SCHOOL POLICY FOR SAFEGUARDING </w:t>
      </w:r>
    </w:p>
    <w:p w:rsidR="002657C4" w:rsidRPr="00EA2202" w:rsidRDefault="002657C4" w:rsidP="002657C4">
      <w:pPr>
        <w:jc w:val="center"/>
        <w:rPr>
          <w:rFonts w:ascii="Arial" w:hAnsi="Arial" w:cs="Arial"/>
          <w:b/>
          <w:bCs/>
          <w:sz w:val="28"/>
          <w:szCs w:val="28"/>
        </w:rPr>
      </w:pPr>
      <w:r w:rsidRPr="00EA2202">
        <w:rPr>
          <w:rFonts w:ascii="Arial" w:hAnsi="Arial" w:cs="Arial"/>
          <w:b/>
          <w:bCs/>
          <w:sz w:val="28"/>
          <w:szCs w:val="28"/>
        </w:rPr>
        <w:t>&amp; CHILD PROTECTION</w:t>
      </w:r>
    </w:p>
    <w:p w:rsidR="002657C4" w:rsidRPr="00EA2202" w:rsidRDefault="002657C4" w:rsidP="002657C4">
      <w:pPr>
        <w:rPr>
          <w:rFonts w:ascii="Arial" w:hAnsi="Arial" w:cs="Arial"/>
          <w:bCs/>
          <w:sz w:val="28"/>
          <w:szCs w:val="28"/>
        </w:rPr>
      </w:pPr>
    </w:p>
    <w:p w:rsidR="002657C4" w:rsidRPr="00EA2202" w:rsidRDefault="00A22C81" w:rsidP="002657C4">
      <w:pPr>
        <w:jc w:val="center"/>
        <w:rPr>
          <w:rFonts w:ascii="Arial" w:hAnsi="Arial" w:cs="Arial"/>
          <w:bCs/>
          <w:color w:val="FF0000"/>
          <w:sz w:val="28"/>
          <w:szCs w:val="28"/>
        </w:rPr>
      </w:pPr>
      <w:r>
        <w:rPr>
          <w:rFonts w:ascii="Arial" w:hAnsi="Arial" w:cs="Arial"/>
          <w:bCs/>
          <w:color w:val="FF0000"/>
          <w:sz w:val="28"/>
          <w:szCs w:val="28"/>
        </w:rPr>
        <w:t>OSWALDTWISTLE SCHOOL</w:t>
      </w:r>
    </w:p>
    <w:p w:rsidR="002657C4" w:rsidRPr="00EA2202" w:rsidRDefault="002657C4" w:rsidP="002657C4">
      <w:pPr>
        <w:jc w:val="center"/>
        <w:rPr>
          <w:rFonts w:ascii="Arial" w:hAnsi="Arial" w:cs="Arial"/>
          <w:bCs/>
          <w:color w:val="FF0000"/>
          <w:sz w:val="22"/>
          <w:szCs w:val="22"/>
        </w:rPr>
      </w:pPr>
    </w:p>
    <w:p w:rsidR="002657C4" w:rsidRPr="00EA2202" w:rsidRDefault="002657C4" w:rsidP="002657C4">
      <w:pPr>
        <w:rPr>
          <w:rFonts w:ascii="Arial" w:hAnsi="Arial" w:cs="Arial"/>
          <w:sz w:val="22"/>
          <w:szCs w:val="22"/>
        </w:rPr>
      </w:pPr>
      <w:r w:rsidRPr="00EA2202">
        <w:rPr>
          <w:rFonts w:ascii="Arial" w:hAnsi="Arial" w:cs="Arial"/>
          <w:sz w:val="22"/>
          <w:szCs w:val="22"/>
        </w:rPr>
        <w:t xml:space="preserve">The purpose of </w:t>
      </w:r>
      <w:r w:rsidR="00EA2202" w:rsidRPr="00EA2202">
        <w:rPr>
          <w:rFonts w:ascii="Arial" w:hAnsi="Arial" w:cs="Arial"/>
          <w:sz w:val="22"/>
          <w:szCs w:val="22"/>
        </w:rPr>
        <w:t xml:space="preserve">this </w:t>
      </w:r>
      <w:r w:rsidRPr="00EA2202">
        <w:rPr>
          <w:rFonts w:ascii="Arial" w:hAnsi="Arial" w:cs="Arial"/>
          <w:sz w:val="22"/>
          <w:szCs w:val="22"/>
        </w:rPr>
        <w:t>safeguarding policy is to ensure every child who is a registered pupil at our school is safe and protected from harm.  This means we will always work to:</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Protect children and young people at our school from maltreatment;</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Prevent impairment of our children’s and young people’s health or development;</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Ensure that children and young people at our school grow up in circumstances consistent with the provision of safe and effective care;</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Undertake that role so as to enable children at our school to have the best outcomes.</w:t>
      </w:r>
    </w:p>
    <w:p w:rsidR="002657C4" w:rsidRPr="00EA2202" w:rsidRDefault="002657C4" w:rsidP="002657C4">
      <w:pPr>
        <w:ind w:left="360"/>
        <w:rPr>
          <w:rFonts w:ascii="Arial" w:hAnsi="Arial" w:cs="Arial"/>
          <w:sz w:val="22"/>
          <w:szCs w:val="22"/>
        </w:rPr>
      </w:pPr>
    </w:p>
    <w:p w:rsidR="002657C4" w:rsidRPr="00EA2202" w:rsidRDefault="002657C4" w:rsidP="002657C4">
      <w:pPr>
        <w:rPr>
          <w:rFonts w:ascii="Arial" w:hAnsi="Arial" w:cs="Arial"/>
          <w:sz w:val="22"/>
          <w:szCs w:val="22"/>
        </w:rPr>
      </w:pPr>
      <w:r w:rsidRPr="00EA2202">
        <w:rPr>
          <w:rFonts w:ascii="Arial" w:hAnsi="Arial" w:cs="Arial"/>
          <w:sz w:val="22"/>
          <w:szCs w:val="22"/>
        </w:rPr>
        <w:t>This policy will give clear direction to staff, volunteers, visitors and parents about expect</w:t>
      </w:r>
      <w:r w:rsidR="00063F67" w:rsidRPr="00EA2202">
        <w:rPr>
          <w:rFonts w:ascii="Arial" w:hAnsi="Arial" w:cs="Arial"/>
          <w:sz w:val="22"/>
          <w:szCs w:val="22"/>
        </w:rPr>
        <w:t xml:space="preserve">ations </w:t>
      </w:r>
      <w:r w:rsidRPr="00EA2202">
        <w:rPr>
          <w:rFonts w:ascii="Arial" w:hAnsi="Arial" w:cs="Arial"/>
          <w:sz w:val="22"/>
          <w:szCs w:val="22"/>
        </w:rPr>
        <w:t xml:space="preserve">and our legal responsibility to safeguard and promote the welfare of all children at our school. </w:t>
      </w:r>
    </w:p>
    <w:p w:rsidR="002657C4" w:rsidRPr="00EA2202" w:rsidRDefault="002657C4" w:rsidP="002657C4">
      <w:pPr>
        <w:rPr>
          <w:rFonts w:ascii="Arial" w:hAnsi="Arial" w:cs="Arial"/>
          <w:sz w:val="22"/>
          <w:szCs w:val="22"/>
        </w:rPr>
      </w:pPr>
      <w:r w:rsidRPr="00EA2202">
        <w:rPr>
          <w:rFonts w:ascii="Arial" w:hAnsi="Arial" w:cs="Arial"/>
          <w:sz w:val="22"/>
          <w:szCs w:val="22"/>
        </w:rPr>
        <w:t xml:space="preserve">Our school fully recognises the contribution it can make to protect children from harm and </w:t>
      </w:r>
      <w:r w:rsidR="00063F67" w:rsidRPr="00EA2202">
        <w:rPr>
          <w:rFonts w:ascii="Arial" w:hAnsi="Arial" w:cs="Arial"/>
          <w:sz w:val="22"/>
          <w:szCs w:val="22"/>
        </w:rPr>
        <w:t xml:space="preserve">to </w:t>
      </w:r>
      <w:r w:rsidRPr="00EA2202">
        <w:rPr>
          <w:rFonts w:ascii="Arial" w:hAnsi="Arial" w:cs="Arial"/>
          <w:sz w:val="22"/>
          <w:szCs w:val="22"/>
        </w:rPr>
        <w:t>support</w:t>
      </w:r>
      <w:r w:rsidR="00063F67" w:rsidRPr="00EA2202">
        <w:rPr>
          <w:rFonts w:ascii="Arial" w:hAnsi="Arial" w:cs="Arial"/>
          <w:sz w:val="22"/>
          <w:szCs w:val="22"/>
        </w:rPr>
        <w:t xml:space="preserve"> </w:t>
      </w:r>
      <w:r w:rsidRPr="00EA2202">
        <w:rPr>
          <w:rFonts w:ascii="Arial" w:hAnsi="Arial" w:cs="Arial"/>
          <w:sz w:val="22"/>
          <w:szCs w:val="22"/>
        </w:rPr>
        <w:t>and promot</w:t>
      </w:r>
      <w:r w:rsidR="00063F67" w:rsidRPr="00EA2202">
        <w:rPr>
          <w:rFonts w:ascii="Arial" w:hAnsi="Arial" w:cs="Arial"/>
          <w:sz w:val="22"/>
          <w:szCs w:val="22"/>
        </w:rPr>
        <w:t>e</w:t>
      </w:r>
      <w:r w:rsidRPr="00EA2202">
        <w:rPr>
          <w:rFonts w:ascii="Arial" w:hAnsi="Arial" w:cs="Arial"/>
          <w:sz w:val="22"/>
          <w:szCs w:val="22"/>
        </w:rPr>
        <w:t xml:space="preserve"> the welfare of all children who are registered pupils at our school.  </w:t>
      </w:r>
    </w:p>
    <w:p w:rsidR="002657C4" w:rsidRPr="00EA2202" w:rsidRDefault="002657C4" w:rsidP="002657C4">
      <w:pPr>
        <w:rPr>
          <w:rFonts w:ascii="Arial" w:hAnsi="Arial" w:cs="Arial"/>
          <w:sz w:val="22"/>
          <w:szCs w:val="22"/>
        </w:rPr>
      </w:pPr>
      <w:r w:rsidRPr="00EA2202">
        <w:rPr>
          <w:rFonts w:ascii="Arial" w:hAnsi="Arial" w:cs="Arial"/>
          <w:sz w:val="22"/>
          <w:szCs w:val="22"/>
        </w:rPr>
        <w:t>This policy applies to all pupils, staff, parents, governors, volunteers and visitors.</w:t>
      </w:r>
    </w:p>
    <w:p w:rsidR="002657C4" w:rsidRDefault="002657C4" w:rsidP="002657C4">
      <w:pPr>
        <w:rPr>
          <w:rFonts w:ascii="Arial" w:hAnsi="Arial" w:cs="Arial"/>
          <w:bCs/>
          <w:sz w:val="22"/>
          <w:szCs w:val="22"/>
        </w:rPr>
      </w:pPr>
      <w:r w:rsidRPr="00EA2202">
        <w:rPr>
          <w:rFonts w:ascii="Arial" w:hAnsi="Arial" w:cs="Arial"/>
          <w:bCs/>
          <w:sz w:val="22"/>
          <w:szCs w:val="22"/>
        </w:rPr>
        <w:t>This policy should be read in conjunction with the School's Safeguarding Portfolio.</w:t>
      </w:r>
    </w:p>
    <w:p w:rsidR="001839D9" w:rsidRDefault="001839D9" w:rsidP="002657C4">
      <w:pPr>
        <w:rPr>
          <w:rFonts w:ascii="Arial" w:hAnsi="Arial" w:cs="Arial"/>
          <w:bCs/>
          <w:sz w:val="22"/>
          <w:szCs w:val="22"/>
        </w:rPr>
      </w:pPr>
    </w:p>
    <w:p w:rsidR="001839D9" w:rsidRDefault="001839D9" w:rsidP="002657C4">
      <w:pPr>
        <w:rPr>
          <w:rFonts w:ascii="Arial" w:hAnsi="Arial" w:cs="Arial"/>
          <w:bCs/>
          <w:sz w:val="22"/>
          <w:szCs w:val="22"/>
        </w:rPr>
      </w:pPr>
    </w:p>
    <w:p w:rsidR="001839D9" w:rsidRPr="00EA2202" w:rsidRDefault="001839D9" w:rsidP="002657C4">
      <w:pPr>
        <w:rPr>
          <w:rFonts w:ascii="Arial" w:hAnsi="Arial" w:cs="Arial"/>
          <w:bCs/>
          <w:sz w:val="22"/>
          <w:szCs w:val="22"/>
        </w:rPr>
      </w:pPr>
    </w:p>
    <w:p w:rsidR="002657C4" w:rsidRPr="00EA2202" w:rsidRDefault="002657C4" w:rsidP="002657C4">
      <w:pPr>
        <w:rPr>
          <w:rFonts w:ascii="Arial" w:hAnsi="Arial" w:cs="Arial"/>
          <w:b/>
          <w:bCs/>
          <w:sz w:val="22"/>
          <w:szCs w:val="22"/>
        </w:rPr>
      </w:pPr>
    </w:p>
    <w:tbl>
      <w:tblPr>
        <w:tblStyle w:val="TableGrid1"/>
        <w:tblW w:w="10881" w:type="dxa"/>
        <w:tblLayout w:type="fixed"/>
        <w:tblLook w:val="01E0" w:firstRow="1" w:lastRow="1" w:firstColumn="1" w:lastColumn="1" w:noHBand="0" w:noVBand="0"/>
      </w:tblPr>
      <w:tblGrid>
        <w:gridCol w:w="1977"/>
        <w:gridCol w:w="2968"/>
        <w:gridCol w:w="5936"/>
      </w:tblGrid>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KEY AREA</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2657C4" w:rsidP="000E327E">
            <w:pPr>
              <w:rPr>
                <w:rFonts w:ascii="Arial" w:hAnsi="Arial" w:cs="Arial"/>
                <w:b/>
                <w:i w:val="0"/>
                <w:sz w:val="22"/>
                <w:szCs w:val="22"/>
              </w:rPr>
            </w:pPr>
          </w:p>
        </w:tc>
      </w:tr>
      <w:tr w:rsidR="00405358" w:rsidRPr="00EA2202" w:rsidTr="00F0451D">
        <w:trPr>
          <w:trHeight w:val="3915"/>
        </w:trPr>
        <w:tc>
          <w:tcPr>
            <w:tcW w:w="1977" w:type="dxa"/>
          </w:tcPr>
          <w:p w:rsidR="00405358" w:rsidRPr="00EA2202" w:rsidRDefault="00405358" w:rsidP="000E327E">
            <w:pPr>
              <w:rPr>
                <w:rFonts w:ascii="Arial" w:hAnsi="Arial" w:cs="Arial"/>
                <w:b/>
                <w:bCs/>
                <w:sz w:val="22"/>
                <w:szCs w:val="22"/>
              </w:rPr>
            </w:pPr>
            <w:r w:rsidRPr="00EA2202">
              <w:rPr>
                <w:rFonts w:ascii="Arial" w:hAnsi="Arial" w:cs="Arial"/>
                <w:b/>
                <w:bCs/>
                <w:sz w:val="22"/>
                <w:szCs w:val="22"/>
              </w:rPr>
              <w:t>Statutory Guidance</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405358" w:rsidRPr="00EA2202" w:rsidRDefault="008E0E69" w:rsidP="00BB3BDF">
            <w:pPr>
              <w:pStyle w:val="ListParagraph"/>
              <w:numPr>
                <w:ilvl w:val="0"/>
                <w:numId w:val="10"/>
              </w:numPr>
              <w:spacing w:before="100" w:beforeAutospacing="1" w:after="100" w:afterAutospacing="1"/>
              <w:rPr>
                <w:rFonts w:ascii="Arial" w:eastAsia="Calibri" w:hAnsi="Arial" w:cs="Arial"/>
                <w:sz w:val="22"/>
                <w:szCs w:val="22"/>
              </w:rPr>
            </w:pPr>
            <w:hyperlink r:id="rId8" w:history="1">
              <w:r w:rsidR="00405358" w:rsidRPr="00A55972">
                <w:rPr>
                  <w:rStyle w:val="Hyperlink"/>
                  <w:rFonts w:ascii="Arial" w:eastAsia="Calibri" w:hAnsi="Arial" w:cs="Arial"/>
                  <w:b/>
                  <w:i w:val="0"/>
                  <w:iCs w:val="0"/>
                  <w:sz w:val="22"/>
                  <w:szCs w:val="22"/>
                </w:rPr>
                <w:t>Education Act 2002</w:t>
              </w:r>
              <w:r w:rsidR="00405358" w:rsidRPr="00A55972">
                <w:rPr>
                  <w:rStyle w:val="Hyperlink"/>
                  <w:rFonts w:ascii="Arial" w:eastAsia="Calibri" w:hAnsi="Arial" w:cs="Arial"/>
                  <w:i w:val="0"/>
                  <w:iCs w:val="0"/>
                  <w:sz w:val="22"/>
                  <w:szCs w:val="22"/>
                </w:rPr>
                <w:t>:</w:t>
              </w:r>
            </w:hyperlink>
            <w:r w:rsidR="00405358" w:rsidRPr="00EA2202">
              <w:rPr>
                <w:rFonts w:ascii="Arial" w:eastAsia="Calibri" w:hAnsi="Arial" w:cs="Arial"/>
                <w:sz w:val="22"/>
                <w:szCs w:val="22"/>
              </w:rPr>
              <w:t xml:space="preserve"> 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 </w:t>
            </w:r>
          </w:p>
          <w:p w:rsidR="00405358" w:rsidRPr="00EA2202" w:rsidRDefault="00405358" w:rsidP="00BB3BDF">
            <w:pPr>
              <w:pStyle w:val="ListParagraph"/>
              <w:numPr>
                <w:ilvl w:val="0"/>
                <w:numId w:val="1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Section 157 of the same act and the Education (Independent Schools Standards) (England) Regulations 2003 require proprietors of independent schools (including academies and city technology colleges) to have arrangements to safeguard and promote the welfare of children who are pupils at the school. </w:t>
            </w:r>
          </w:p>
          <w:p w:rsidR="00405358" w:rsidRPr="00EA2202" w:rsidRDefault="008E0E69" w:rsidP="00BB3BDF">
            <w:pPr>
              <w:pStyle w:val="ListParagraph"/>
              <w:numPr>
                <w:ilvl w:val="0"/>
                <w:numId w:val="10"/>
              </w:numPr>
              <w:spacing w:before="100" w:beforeAutospacing="1" w:after="100" w:afterAutospacing="1"/>
              <w:rPr>
                <w:rFonts w:ascii="Arial" w:eastAsia="Calibri" w:hAnsi="Arial" w:cs="Arial"/>
                <w:sz w:val="22"/>
                <w:szCs w:val="22"/>
              </w:rPr>
            </w:pPr>
            <w:hyperlink r:id="rId9" w:history="1">
              <w:r w:rsidR="00405358" w:rsidRPr="00B160BF">
                <w:rPr>
                  <w:rStyle w:val="Hyperlink"/>
                  <w:rFonts w:ascii="Arial" w:eastAsia="Calibri" w:hAnsi="Arial" w:cs="Arial"/>
                  <w:b/>
                  <w:i w:val="0"/>
                  <w:iCs w:val="0"/>
                  <w:sz w:val="22"/>
                  <w:szCs w:val="22"/>
                </w:rPr>
                <w:t xml:space="preserve">Working Together to Safeguard Children </w:t>
              </w:r>
              <w:r w:rsidR="00B160BF" w:rsidRPr="00B160BF">
                <w:rPr>
                  <w:rStyle w:val="Hyperlink"/>
                  <w:rFonts w:ascii="Arial" w:eastAsia="Calibri" w:hAnsi="Arial" w:cs="Arial"/>
                  <w:b/>
                  <w:i w:val="0"/>
                  <w:iCs w:val="0"/>
                  <w:sz w:val="22"/>
                  <w:szCs w:val="22"/>
                </w:rPr>
                <w:t>2018</w:t>
              </w:r>
            </w:hyperlink>
            <w:r w:rsidR="00405358" w:rsidRPr="00EA2202">
              <w:rPr>
                <w:rFonts w:ascii="Arial" w:eastAsia="Calibri" w:hAnsi="Arial" w:cs="Arial"/>
                <w:color w:val="00B0F0"/>
                <w:sz w:val="22"/>
                <w:szCs w:val="22"/>
              </w:rPr>
              <w:t xml:space="preserve"> </w:t>
            </w:r>
            <w:r w:rsidR="00405358" w:rsidRPr="00EA2202">
              <w:rPr>
                <w:rFonts w:ascii="Arial" w:eastAsia="Calibri" w:hAnsi="Arial" w:cs="Arial"/>
                <w:sz w:val="22"/>
                <w:szCs w:val="22"/>
              </w:rPr>
              <w:t>sets out organisational responsibilities for schools and colleges and this applies to maintained, independent, academies, free schools and alternative non provision academies</w:t>
            </w:r>
          </w:p>
          <w:p w:rsidR="00405358" w:rsidRPr="00EA2202" w:rsidRDefault="008E0E69" w:rsidP="00BB3BDF">
            <w:pPr>
              <w:pStyle w:val="ListParagraph"/>
              <w:numPr>
                <w:ilvl w:val="0"/>
                <w:numId w:val="10"/>
              </w:numPr>
              <w:spacing w:before="100" w:beforeAutospacing="1" w:after="100" w:afterAutospacing="1"/>
              <w:rPr>
                <w:rFonts w:ascii="Arial" w:hAnsi="Arial" w:cs="Arial"/>
                <w:b/>
                <w:sz w:val="22"/>
                <w:szCs w:val="22"/>
              </w:rPr>
            </w:pPr>
            <w:hyperlink r:id="rId10" w:history="1">
              <w:r w:rsidR="00405358" w:rsidRPr="009E6536">
                <w:rPr>
                  <w:rStyle w:val="Hyperlink"/>
                  <w:rFonts w:ascii="Arial" w:eastAsia="Calibri" w:hAnsi="Arial" w:cs="Arial"/>
                  <w:b/>
                  <w:i w:val="0"/>
                  <w:iCs w:val="0"/>
                  <w:sz w:val="22"/>
                  <w:szCs w:val="22"/>
                </w:rPr>
                <w:t>Keeping children safe in education</w:t>
              </w:r>
              <w:r w:rsidR="009E6536" w:rsidRPr="009E6536">
                <w:rPr>
                  <w:rStyle w:val="Hyperlink"/>
                  <w:rFonts w:ascii="Arial" w:eastAsia="Calibri" w:hAnsi="Arial" w:cs="Arial"/>
                  <w:b/>
                  <w:i w:val="0"/>
                  <w:iCs w:val="0"/>
                  <w:sz w:val="22"/>
                  <w:szCs w:val="22"/>
                </w:rPr>
                <w:t xml:space="preserve"> 2019</w:t>
              </w:r>
            </w:hyperlink>
            <w:r w:rsidR="00405358" w:rsidRPr="00EA2202">
              <w:rPr>
                <w:rFonts w:ascii="Arial" w:eastAsia="Calibri" w:hAnsi="Arial" w:cs="Arial"/>
                <w:sz w:val="22"/>
                <w:szCs w:val="22"/>
              </w:rPr>
              <w:t xml:space="preserve">: Statutory guidance for schools and colleges 2016 was issued under Section 175 of the Education Act 2002, the Education (Independent School Standards) Regulations 2014 and the Education (Non-Maintained Special Schools) (England) Regulations 2011. This contains information on what schools and colleges </w:t>
            </w:r>
            <w:r w:rsidR="00405358" w:rsidRPr="00EA2202">
              <w:rPr>
                <w:rFonts w:ascii="Arial" w:eastAsia="Calibri" w:hAnsi="Arial" w:cs="Arial"/>
                <w:b/>
                <w:bCs/>
                <w:sz w:val="22"/>
                <w:szCs w:val="22"/>
              </w:rPr>
              <w:t xml:space="preserve">should </w:t>
            </w:r>
            <w:r w:rsidR="00405358" w:rsidRPr="00EA2202">
              <w:rPr>
                <w:rFonts w:ascii="Arial" w:eastAsia="Calibri" w:hAnsi="Arial" w:cs="Arial"/>
                <w:sz w:val="22"/>
                <w:szCs w:val="22"/>
              </w:rPr>
              <w:t xml:space="preserve">do and sets out the legal duties with which schools </w:t>
            </w:r>
            <w:r w:rsidR="00405358" w:rsidRPr="00EA2202">
              <w:rPr>
                <w:rFonts w:ascii="Arial" w:eastAsia="Calibri" w:hAnsi="Arial" w:cs="Arial"/>
                <w:b/>
                <w:bCs/>
                <w:sz w:val="22"/>
                <w:szCs w:val="22"/>
              </w:rPr>
              <w:t xml:space="preserve">must </w:t>
            </w:r>
            <w:r w:rsidR="00EA2202" w:rsidRPr="00EA2202">
              <w:rPr>
                <w:rFonts w:ascii="Arial" w:eastAsia="Calibri" w:hAnsi="Arial" w:cs="Arial"/>
                <w:sz w:val="22"/>
                <w:szCs w:val="22"/>
              </w:rPr>
              <w:t>comply</w:t>
            </w:r>
          </w:p>
          <w:p w:rsidR="00EA2202" w:rsidRPr="00EA2202" w:rsidRDefault="008E0E69" w:rsidP="00BB3BDF">
            <w:pPr>
              <w:pStyle w:val="ListParagraph"/>
              <w:numPr>
                <w:ilvl w:val="0"/>
                <w:numId w:val="10"/>
              </w:numPr>
              <w:spacing w:before="100" w:beforeAutospacing="1" w:after="100" w:afterAutospacing="1"/>
              <w:rPr>
                <w:rFonts w:ascii="Arial" w:hAnsi="Arial" w:cs="Arial"/>
                <w:b/>
                <w:sz w:val="22"/>
                <w:szCs w:val="22"/>
              </w:rPr>
            </w:pPr>
            <w:hyperlink r:id="rId11" w:history="1">
              <w:r w:rsidR="00EA2202" w:rsidRPr="00A55972">
                <w:rPr>
                  <w:rStyle w:val="Hyperlink"/>
                  <w:rFonts w:ascii="Arial" w:eastAsia="Calibri" w:hAnsi="Arial" w:cs="Arial"/>
                  <w:b/>
                  <w:i w:val="0"/>
                  <w:iCs w:val="0"/>
                  <w:sz w:val="22"/>
                  <w:szCs w:val="22"/>
                </w:rPr>
                <w:t>What to do if you are worried a child is being abused</w:t>
              </w:r>
            </w:hyperlink>
          </w:p>
          <w:p w:rsidR="00EA2202" w:rsidRPr="009E6536" w:rsidRDefault="009E6536" w:rsidP="00BB3BDF">
            <w:pPr>
              <w:pStyle w:val="ListParagraph"/>
              <w:numPr>
                <w:ilvl w:val="0"/>
                <w:numId w:val="10"/>
              </w:numPr>
              <w:spacing w:before="100" w:beforeAutospacing="1" w:after="100" w:afterAutospacing="1"/>
              <w:rPr>
                <w:rStyle w:val="Hyperlink"/>
                <w:rFonts w:ascii="Arial" w:hAnsi="Arial" w:cs="Arial"/>
                <w:b/>
                <w:i w:val="0"/>
                <w:iCs w:val="0"/>
                <w:sz w:val="22"/>
                <w:szCs w:val="22"/>
              </w:rPr>
            </w:pPr>
            <w:r>
              <w:rPr>
                <w:rFonts w:ascii="Arial" w:eastAsia="Calibri" w:hAnsi="Arial" w:cs="Arial"/>
                <w:b/>
                <w:sz w:val="22"/>
                <w:szCs w:val="22"/>
              </w:rPr>
              <w:fldChar w:fldCharType="begin"/>
            </w:r>
            <w:r>
              <w:rPr>
                <w:rFonts w:ascii="Arial" w:eastAsia="Calibri" w:hAnsi="Arial" w:cs="Arial"/>
                <w:b/>
                <w:i w:val="0"/>
                <w:iCs w:val="0"/>
                <w:sz w:val="22"/>
                <w:szCs w:val="22"/>
              </w:rPr>
              <w:instrText xml:space="preserve"> HYPERLINK "https://www.saferrecruitmentconsortium.org/GSWP%20May%202019%20final.pdf" </w:instrText>
            </w:r>
            <w:r>
              <w:rPr>
                <w:rFonts w:ascii="Arial" w:eastAsia="Calibri" w:hAnsi="Arial" w:cs="Arial"/>
                <w:b/>
                <w:sz w:val="22"/>
                <w:szCs w:val="22"/>
              </w:rPr>
              <w:fldChar w:fldCharType="separate"/>
            </w:r>
            <w:r w:rsidR="00EA2202" w:rsidRPr="009E6536">
              <w:rPr>
                <w:rStyle w:val="Hyperlink"/>
                <w:rFonts w:ascii="Arial" w:eastAsia="Calibri" w:hAnsi="Arial" w:cs="Arial"/>
                <w:b/>
                <w:i w:val="0"/>
                <w:iCs w:val="0"/>
                <w:sz w:val="22"/>
                <w:szCs w:val="22"/>
              </w:rPr>
              <w:t xml:space="preserve">Guidance for Safer Working Practice </w:t>
            </w:r>
          </w:p>
          <w:p w:rsidR="00EA2202" w:rsidRPr="00EA2202" w:rsidRDefault="009E6536" w:rsidP="00BB3BDF">
            <w:pPr>
              <w:pStyle w:val="ListParagraph"/>
              <w:numPr>
                <w:ilvl w:val="0"/>
                <w:numId w:val="10"/>
              </w:numPr>
              <w:spacing w:before="100" w:beforeAutospacing="1" w:after="100" w:afterAutospacing="1"/>
              <w:rPr>
                <w:rFonts w:ascii="Arial" w:hAnsi="Arial" w:cs="Arial"/>
                <w:b/>
                <w:sz w:val="22"/>
                <w:szCs w:val="22"/>
              </w:rPr>
            </w:pPr>
            <w:r>
              <w:rPr>
                <w:rFonts w:ascii="Arial" w:eastAsia="Calibri" w:hAnsi="Arial" w:cs="Arial"/>
                <w:b/>
                <w:sz w:val="22"/>
                <w:szCs w:val="22"/>
              </w:rPr>
              <w:fldChar w:fldCharType="end"/>
            </w:r>
            <w:hyperlink r:id="rId12" w:history="1">
              <w:r w:rsidR="00EA2202" w:rsidRPr="00A55972">
                <w:rPr>
                  <w:rStyle w:val="Hyperlink"/>
                  <w:rFonts w:ascii="Arial" w:eastAsia="Calibri" w:hAnsi="Arial" w:cs="Arial"/>
                  <w:b/>
                  <w:i w:val="0"/>
                  <w:iCs w:val="0"/>
                  <w:sz w:val="22"/>
                  <w:szCs w:val="22"/>
                </w:rPr>
                <w:t>The Children Act 1989</w:t>
              </w:r>
            </w:hyperlink>
          </w:p>
          <w:p w:rsidR="00EA2202" w:rsidRPr="00EA2202" w:rsidRDefault="008E0E69" w:rsidP="00BB3BDF">
            <w:pPr>
              <w:pStyle w:val="ListParagraph"/>
              <w:numPr>
                <w:ilvl w:val="0"/>
                <w:numId w:val="10"/>
              </w:numPr>
              <w:spacing w:before="100" w:beforeAutospacing="1" w:after="100" w:afterAutospacing="1"/>
              <w:rPr>
                <w:rFonts w:ascii="Arial" w:hAnsi="Arial" w:cs="Arial"/>
                <w:b/>
                <w:sz w:val="22"/>
                <w:szCs w:val="22"/>
              </w:rPr>
            </w:pPr>
            <w:hyperlink r:id="rId13" w:history="1">
              <w:r w:rsidR="00EA2202" w:rsidRPr="00A55972">
                <w:rPr>
                  <w:rStyle w:val="Hyperlink"/>
                  <w:rFonts w:ascii="Arial" w:eastAsia="Calibri" w:hAnsi="Arial" w:cs="Arial"/>
                  <w:b/>
                  <w:i w:val="0"/>
                  <w:iCs w:val="0"/>
                  <w:sz w:val="22"/>
                  <w:szCs w:val="22"/>
                </w:rPr>
                <w:t>The Children Act 2004</w:t>
              </w:r>
            </w:hyperlink>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Ethos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EA2202" w:rsidRDefault="00A22C81" w:rsidP="00EA2202">
            <w:pPr>
              <w:rPr>
                <w:rFonts w:ascii="Arial" w:hAnsi="Arial" w:cs="Arial"/>
                <w:b/>
                <w:bCs/>
                <w:i w:val="0"/>
                <w:sz w:val="22"/>
                <w:szCs w:val="22"/>
              </w:rPr>
            </w:pPr>
            <w:r>
              <w:rPr>
                <w:rFonts w:ascii="Arial" w:hAnsi="Arial" w:cs="Arial"/>
                <w:b/>
                <w:bCs/>
                <w:i w:val="0"/>
                <w:color w:val="FF0000"/>
                <w:sz w:val="22"/>
                <w:szCs w:val="22"/>
              </w:rPr>
              <w:t>Oswaldtwistle School</w:t>
            </w:r>
            <w:r w:rsidR="00EA2202" w:rsidRPr="00EA2202">
              <w:rPr>
                <w:rFonts w:ascii="Arial" w:hAnsi="Arial" w:cs="Arial"/>
                <w:b/>
                <w:bCs/>
                <w:i w:val="0"/>
                <w:sz w:val="22"/>
                <w:szCs w:val="22"/>
              </w:rPr>
              <w:t xml:space="preserve"> recognises that high self-esteem, confidence, peer support and clear lines of communication with trusted adults helps all children, especially those at risk of, or suffering abuse.</w:t>
            </w:r>
            <w:r w:rsidR="00EA2202">
              <w:rPr>
                <w:rFonts w:ascii="Arial" w:hAnsi="Arial" w:cs="Arial"/>
                <w:b/>
                <w:bCs/>
                <w:i w:val="0"/>
                <w:sz w:val="22"/>
                <w:szCs w:val="22"/>
              </w:rPr>
              <w:t xml:space="preserve"> </w:t>
            </w:r>
            <w:r w:rsidR="00EA2202" w:rsidRPr="00EA2202">
              <w:rPr>
                <w:rFonts w:ascii="Arial" w:hAnsi="Arial" w:cs="Arial"/>
                <w:b/>
                <w:bCs/>
                <w:i w:val="0"/>
                <w:sz w:val="22"/>
                <w:szCs w:val="22"/>
              </w:rPr>
              <w:t>We therefore ensure that:</w:t>
            </w:r>
          </w:p>
          <w:p w:rsidR="00EA2202" w:rsidRPr="00EA2202" w:rsidRDefault="00EA2202" w:rsidP="00BB3BDF">
            <w:pPr>
              <w:pStyle w:val="ListParagraph"/>
              <w:numPr>
                <w:ilvl w:val="0"/>
                <w:numId w:val="13"/>
              </w:numPr>
              <w:rPr>
                <w:rFonts w:ascii="Arial" w:hAnsi="Arial" w:cs="Arial"/>
                <w:bCs/>
                <w:sz w:val="22"/>
                <w:szCs w:val="22"/>
              </w:rPr>
            </w:pPr>
            <w:r w:rsidRPr="00EA2202">
              <w:rPr>
                <w:rFonts w:ascii="Arial" w:hAnsi="Arial" w:cs="Arial"/>
                <w:bCs/>
                <w:sz w:val="22"/>
                <w:szCs w:val="22"/>
              </w:rPr>
              <w:t>ALL staff, volunteers and governors contribute to an ethos where children feel secure and safe</w:t>
            </w:r>
          </w:p>
          <w:p w:rsidR="00EA2202" w:rsidRPr="00EA2202" w:rsidRDefault="00EA2202" w:rsidP="00BB3BDF">
            <w:pPr>
              <w:pStyle w:val="ListParagraph"/>
              <w:numPr>
                <w:ilvl w:val="0"/>
                <w:numId w:val="13"/>
              </w:numPr>
              <w:rPr>
                <w:rFonts w:ascii="Arial" w:hAnsi="Arial" w:cs="Arial"/>
                <w:bCs/>
                <w:sz w:val="22"/>
                <w:szCs w:val="22"/>
              </w:rPr>
            </w:pPr>
            <w:r w:rsidRPr="00EA2202">
              <w:rPr>
                <w:rFonts w:ascii="Arial" w:hAnsi="Arial" w:cs="Arial"/>
                <w:bCs/>
                <w:sz w:val="22"/>
                <w:szCs w:val="22"/>
              </w:rPr>
              <w:t xml:space="preserve">ALL children have opportunities to </w:t>
            </w:r>
            <w:r w:rsidR="00F0451D">
              <w:rPr>
                <w:rFonts w:ascii="Arial" w:hAnsi="Arial" w:cs="Arial"/>
                <w:bCs/>
                <w:sz w:val="22"/>
                <w:szCs w:val="22"/>
              </w:rPr>
              <w:t xml:space="preserve">communicate </w:t>
            </w:r>
            <w:r w:rsidRPr="00EA2202">
              <w:rPr>
                <w:rFonts w:ascii="Arial" w:hAnsi="Arial" w:cs="Arial"/>
                <w:bCs/>
                <w:sz w:val="22"/>
                <w:szCs w:val="22"/>
              </w:rPr>
              <w:t>and know that they are listened to</w:t>
            </w:r>
          </w:p>
          <w:p w:rsidR="00EA2202" w:rsidRPr="00EA2202" w:rsidRDefault="00EA2202" w:rsidP="00BB3BDF">
            <w:pPr>
              <w:pStyle w:val="ListParagraph"/>
              <w:numPr>
                <w:ilvl w:val="0"/>
                <w:numId w:val="13"/>
              </w:numPr>
              <w:rPr>
                <w:rFonts w:ascii="Arial" w:hAnsi="Arial" w:cs="Arial"/>
                <w:bCs/>
                <w:sz w:val="22"/>
                <w:szCs w:val="22"/>
              </w:rPr>
            </w:pPr>
            <w:r w:rsidRPr="00EA2202">
              <w:rPr>
                <w:rFonts w:ascii="Arial" w:hAnsi="Arial" w:cs="Arial"/>
                <w:bCs/>
                <w:sz w:val="22"/>
                <w:szCs w:val="22"/>
              </w:rPr>
              <w:t>ALL children's wishes, feelings and views will be taken into account when decisions are being made about how to keep them safe</w:t>
            </w:r>
          </w:p>
          <w:p w:rsidR="00EA2202" w:rsidRPr="00EA2202" w:rsidRDefault="00EA2202" w:rsidP="00BB3BDF">
            <w:pPr>
              <w:pStyle w:val="ListParagraph"/>
              <w:numPr>
                <w:ilvl w:val="0"/>
                <w:numId w:val="13"/>
              </w:numPr>
              <w:rPr>
                <w:rFonts w:ascii="Arial" w:hAnsi="Arial" w:cs="Arial"/>
                <w:bCs/>
                <w:sz w:val="22"/>
                <w:szCs w:val="22"/>
              </w:rPr>
            </w:pPr>
            <w:r w:rsidRPr="00EA2202">
              <w:rPr>
                <w:rFonts w:ascii="Arial" w:hAnsi="Arial" w:cs="Arial"/>
                <w:bCs/>
                <w:sz w:val="22"/>
                <w:szCs w:val="22"/>
              </w:rPr>
              <w:t xml:space="preserve">ALL children know that they can </w:t>
            </w:r>
            <w:r w:rsidR="00F0451D">
              <w:rPr>
                <w:rFonts w:ascii="Arial" w:hAnsi="Arial" w:cs="Arial"/>
                <w:bCs/>
                <w:sz w:val="22"/>
                <w:szCs w:val="22"/>
              </w:rPr>
              <w:t>communicate with</w:t>
            </w:r>
            <w:r w:rsidRPr="00EA2202">
              <w:rPr>
                <w:rFonts w:ascii="Arial" w:hAnsi="Arial" w:cs="Arial"/>
                <w:bCs/>
                <w:sz w:val="22"/>
                <w:szCs w:val="22"/>
              </w:rPr>
              <w:t xml:space="preserve"> any adult in school if they are worried or in difficulty</w:t>
            </w:r>
          </w:p>
          <w:p w:rsidR="00EA2202" w:rsidRPr="00EA2202" w:rsidRDefault="00EA2202" w:rsidP="00BB3BDF">
            <w:pPr>
              <w:pStyle w:val="ListParagraph"/>
              <w:numPr>
                <w:ilvl w:val="0"/>
                <w:numId w:val="13"/>
              </w:numPr>
              <w:rPr>
                <w:rFonts w:ascii="Arial" w:hAnsi="Arial" w:cs="Arial"/>
                <w:bCs/>
                <w:sz w:val="22"/>
                <w:szCs w:val="22"/>
              </w:rPr>
            </w:pPr>
            <w:r w:rsidRPr="00EA2202">
              <w:rPr>
                <w:rFonts w:ascii="Arial" w:hAnsi="Arial" w:cs="Arial"/>
                <w:bCs/>
                <w:sz w:val="22"/>
                <w:szCs w:val="22"/>
              </w:rPr>
              <w:t xml:space="preserve">ALL staff and volunteers will contribute to providing a curriculum which will equip </w:t>
            </w:r>
            <w:r w:rsidRPr="00EA2202">
              <w:rPr>
                <w:rFonts w:ascii="Arial" w:hAnsi="Arial" w:cs="Arial"/>
                <w:bCs/>
                <w:sz w:val="22"/>
                <w:szCs w:val="22"/>
              </w:rPr>
              <w:lastRenderedPageBreak/>
              <w:t>children with the skills they need to stay safe and be able to communicate when they do not feel safe</w:t>
            </w:r>
          </w:p>
          <w:p w:rsidR="00EA2202" w:rsidRPr="00EA2202" w:rsidRDefault="00EA2202" w:rsidP="00BB3BDF">
            <w:pPr>
              <w:pStyle w:val="ListParagraph"/>
              <w:numPr>
                <w:ilvl w:val="0"/>
                <w:numId w:val="13"/>
              </w:numPr>
              <w:rPr>
                <w:rFonts w:ascii="Arial" w:hAnsi="Arial" w:cs="Arial"/>
                <w:bCs/>
                <w:sz w:val="22"/>
                <w:szCs w:val="22"/>
              </w:rPr>
            </w:pPr>
            <w:r w:rsidRPr="00EA2202">
              <w:rPr>
                <w:rFonts w:ascii="Arial" w:hAnsi="Arial" w:cs="Arial"/>
                <w:bCs/>
                <w:sz w:val="22"/>
                <w:szCs w:val="22"/>
              </w:rPr>
              <w:t>ALL staff and volunteers will contribute to providing a curriculum which will help children develop an attitude which will enable them to enter adulthood successfully and reach their full potential</w:t>
            </w:r>
          </w:p>
          <w:p w:rsidR="00EA2202" w:rsidRPr="00EA2202" w:rsidRDefault="00EA2202" w:rsidP="00BB3BDF">
            <w:pPr>
              <w:pStyle w:val="ListParagraph"/>
              <w:numPr>
                <w:ilvl w:val="0"/>
                <w:numId w:val="13"/>
              </w:numPr>
              <w:rPr>
                <w:rFonts w:ascii="Arial" w:hAnsi="Arial" w:cs="Arial"/>
                <w:bCs/>
                <w:sz w:val="22"/>
                <w:szCs w:val="22"/>
              </w:rPr>
            </w:pPr>
            <w:r w:rsidRPr="00EA2202">
              <w:rPr>
                <w:rFonts w:ascii="Arial" w:hAnsi="Arial" w:cs="Arial"/>
                <w:bCs/>
                <w:sz w:val="22"/>
                <w:szCs w:val="22"/>
              </w:rPr>
              <w:t>ALL staff, volunteers and governors will establish effective, supportive and positive relationships with parents, carers, pupils and professionals</w:t>
            </w:r>
          </w:p>
          <w:p w:rsidR="002657C4" w:rsidRPr="00EA2202" w:rsidRDefault="002657C4" w:rsidP="000E327E">
            <w:pPr>
              <w:rPr>
                <w:rFonts w:ascii="Arial" w:hAnsi="Arial" w:cs="Arial"/>
                <w:b/>
                <w:i w:val="0"/>
                <w:sz w:val="22"/>
                <w:szCs w:val="22"/>
              </w:rPr>
            </w:pPr>
          </w:p>
        </w:tc>
      </w:tr>
      <w:tr w:rsidR="002657C4" w:rsidRPr="00EA2202" w:rsidTr="00F0451D">
        <w:tc>
          <w:tcPr>
            <w:tcW w:w="1977" w:type="dxa"/>
          </w:tcPr>
          <w:p w:rsidR="002657C4" w:rsidRPr="009E6536" w:rsidRDefault="002657C4" w:rsidP="000E327E">
            <w:pPr>
              <w:rPr>
                <w:rFonts w:ascii="Arial" w:hAnsi="Arial" w:cs="Arial"/>
                <w:b/>
                <w:bCs/>
                <w:sz w:val="22"/>
                <w:szCs w:val="22"/>
              </w:rPr>
            </w:pPr>
            <w:r w:rsidRPr="009E6536">
              <w:rPr>
                <w:rFonts w:ascii="Arial" w:hAnsi="Arial" w:cs="Arial"/>
                <w:b/>
                <w:bCs/>
                <w:sz w:val="22"/>
                <w:szCs w:val="22"/>
              </w:rPr>
              <w:lastRenderedPageBreak/>
              <w:t>Roles &amp; Responsibilities</w:t>
            </w:r>
          </w:p>
          <w:p w:rsidR="002657C4" w:rsidRPr="009E6536"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9E6536" w:rsidRDefault="00A22C81" w:rsidP="000E327E">
            <w:pPr>
              <w:rPr>
                <w:rFonts w:ascii="Arial" w:hAnsi="Arial" w:cs="Arial"/>
                <w:b/>
                <w:bCs/>
                <w:i w:val="0"/>
                <w:sz w:val="22"/>
                <w:szCs w:val="22"/>
              </w:rPr>
            </w:pPr>
            <w:r>
              <w:rPr>
                <w:rFonts w:ascii="Arial" w:hAnsi="Arial" w:cs="Arial"/>
                <w:b/>
                <w:bCs/>
                <w:i w:val="0"/>
                <w:color w:val="FF0000"/>
                <w:sz w:val="22"/>
                <w:szCs w:val="22"/>
              </w:rPr>
              <w:t>Oswaldtwistle School</w:t>
            </w:r>
            <w:r w:rsidR="002657C4" w:rsidRPr="009E6536">
              <w:rPr>
                <w:rFonts w:ascii="Arial" w:hAnsi="Arial" w:cs="Arial"/>
                <w:b/>
                <w:bCs/>
                <w:i w:val="0"/>
                <w:sz w:val="22"/>
                <w:szCs w:val="22"/>
              </w:rPr>
              <w:t xml:space="preserve"> is committed to providing the relevant personnel with clear and explicit roles and responsibilities to ensure accountability when safeguarding children. We therefore ensure that:</w:t>
            </w:r>
          </w:p>
          <w:p w:rsidR="00EA2202" w:rsidRPr="009E6536" w:rsidRDefault="00EA2202" w:rsidP="000E327E">
            <w:pPr>
              <w:rPr>
                <w:rFonts w:ascii="Arial" w:hAnsi="Arial" w:cs="Arial"/>
                <w:b/>
                <w:bCs/>
                <w:i w:val="0"/>
                <w:sz w:val="22"/>
                <w:szCs w:val="22"/>
              </w:rPr>
            </w:pPr>
          </w:p>
          <w:p w:rsidR="00EA2202" w:rsidRPr="009E6536" w:rsidRDefault="00EA2202" w:rsidP="000E327E">
            <w:pPr>
              <w:rPr>
                <w:rFonts w:ascii="Arial" w:hAnsi="Arial" w:cs="Arial"/>
                <w:b/>
                <w:bCs/>
                <w:sz w:val="22"/>
                <w:szCs w:val="22"/>
              </w:rPr>
            </w:pPr>
            <w:r w:rsidRPr="009E6536">
              <w:rPr>
                <w:rFonts w:ascii="Arial" w:hAnsi="Arial" w:cs="Arial"/>
                <w:b/>
                <w:bCs/>
                <w:sz w:val="22"/>
                <w:szCs w:val="22"/>
              </w:rPr>
              <w:t>All adults, including volunteers, working in or on behalf of the school will:</w:t>
            </w:r>
          </w:p>
          <w:p w:rsidR="00EA2202" w:rsidRPr="009E6536" w:rsidRDefault="00EA2202" w:rsidP="00BB3BDF">
            <w:pPr>
              <w:pStyle w:val="ListParagraph"/>
              <w:numPr>
                <w:ilvl w:val="0"/>
                <w:numId w:val="14"/>
              </w:numPr>
              <w:rPr>
                <w:rFonts w:ascii="Arial" w:hAnsi="Arial" w:cs="Arial"/>
                <w:b/>
                <w:bCs/>
                <w:sz w:val="22"/>
                <w:szCs w:val="22"/>
              </w:rPr>
            </w:pPr>
            <w:r w:rsidRPr="009E6536">
              <w:rPr>
                <w:rFonts w:ascii="Arial" w:hAnsi="Arial" w:cs="Arial"/>
                <w:bCs/>
                <w:sz w:val="22"/>
                <w:szCs w:val="22"/>
              </w:rPr>
              <w:t>Demonstrate an understanding that safeguarding is everyone's responsibility</w:t>
            </w:r>
          </w:p>
          <w:p w:rsidR="00F0451D" w:rsidRPr="009E6536" w:rsidRDefault="00F0451D" w:rsidP="00BB3BDF">
            <w:pPr>
              <w:pStyle w:val="ListParagraph"/>
              <w:numPr>
                <w:ilvl w:val="0"/>
                <w:numId w:val="14"/>
              </w:numPr>
              <w:rPr>
                <w:rFonts w:ascii="Arial" w:hAnsi="Arial" w:cs="Arial"/>
                <w:bCs/>
                <w:sz w:val="22"/>
                <w:szCs w:val="22"/>
              </w:rPr>
            </w:pPr>
            <w:r w:rsidRPr="009E6536">
              <w:rPr>
                <w:rFonts w:ascii="Arial" w:hAnsi="Arial" w:cs="Arial"/>
                <w:bCs/>
                <w:sz w:val="22"/>
                <w:szCs w:val="22"/>
              </w:rPr>
              <w:t>Maintain and demonstrate a mind set of "it could happen here"</w:t>
            </w:r>
          </w:p>
          <w:p w:rsidR="00EA2202" w:rsidRPr="009E6536" w:rsidRDefault="00EA2202" w:rsidP="00BB3BDF">
            <w:pPr>
              <w:pStyle w:val="ListParagraph"/>
              <w:numPr>
                <w:ilvl w:val="0"/>
                <w:numId w:val="14"/>
              </w:numPr>
              <w:rPr>
                <w:rFonts w:ascii="Arial" w:hAnsi="Arial" w:cs="Arial"/>
                <w:b/>
                <w:bCs/>
                <w:sz w:val="22"/>
                <w:szCs w:val="22"/>
              </w:rPr>
            </w:pPr>
            <w:r w:rsidRPr="009E6536">
              <w:rPr>
                <w:rFonts w:ascii="Arial" w:hAnsi="Arial" w:cs="Arial"/>
                <w:bCs/>
                <w:sz w:val="22"/>
                <w:szCs w:val="22"/>
              </w:rPr>
              <w:t xml:space="preserve">Do all they can within the capacity of their role, to keep ensure that children are protected from harm </w:t>
            </w:r>
          </w:p>
          <w:p w:rsidR="00EA2202" w:rsidRPr="009E6536" w:rsidRDefault="00EA2202" w:rsidP="00BB3BDF">
            <w:pPr>
              <w:pStyle w:val="ListParagraph"/>
              <w:numPr>
                <w:ilvl w:val="0"/>
                <w:numId w:val="14"/>
              </w:numPr>
              <w:rPr>
                <w:rFonts w:ascii="Arial" w:hAnsi="Arial" w:cs="Arial"/>
                <w:b/>
                <w:bCs/>
                <w:sz w:val="22"/>
                <w:szCs w:val="22"/>
              </w:rPr>
            </w:pPr>
            <w:r w:rsidRPr="009E6536">
              <w:rPr>
                <w:rFonts w:ascii="Arial" w:hAnsi="Arial" w:cs="Arial"/>
                <w:bCs/>
                <w:sz w:val="22"/>
                <w:szCs w:val="22"/>
              </w:rPr>
              <w:t>Do all they can within the capacity of their role, to ensure that children grow up in circumstances consistent with safe and effective care</w:t>
            </w:r>
          </w:p>
          <w:p w:rsidR="00EA2202" w:rsidRPr="009E6536" w:rsidRDefault="00EA2202" w:rsidP="00BB3BDF">
            <w:pPr>
              <w:pStyle w:val="ListParagraph"/>
              <w:numPr>
                <w:ilvl w:val="0"/>
                <w:numId w:val="14"/>
              </w:numPr>
              <w:rPr>
                <w:rFonts w:ascii="Arial" w:hAnsi="Arial" w:cs="Arial"/>
                <w:b/>
                <w:bCs/>
                <w:sz w:val="22"/>
                <w:szCs w:val="22"/>
              </w:rPr>
            </w:pPr>
            <w:r w:rsidRPr="009E6536">
              <w:rPr>
                <w:rFonts w:ascii="Arial" w:hAnsi="Arial" w:cs="Arial"/>
                <w:bCs/>
                <w:sz w:val="22"/>
                <w:szCs w:val="22"/>
              </w:rPr>
              <w:t>Do all they can within the capacity of their role, to ensure that children have the best outcomes</w:t>
            </w:r>
          </w:p>
          <w:p w:rsidR="004026C6" w:rsidRPr="009E6536" w:rsidRDefault="004026C6" w:rsidP="00BB3BDF">
            <w:pPr>
              <w:numPr>
                <w:ilvl w:val="0"/>
                <w:numId w:val="14"/>
              </w:numPr>
              <w:rPr>
                <w:rFonts w:ascii="Arial" w:hAnsi="Arial" w:cs="Arial"/>
                <w:bCs/>
                <w:sz w:val="22"/>
                <w:szCs w:val="22"/>
              </w:rPr>
            </w:pPr>
            <w:r w:rsidRPr="009E6536">
              <w:rPr>
                <w:rFonts w:ascii="Arial" w:hAnsi="Arial" w:cs="Arial"/>
                <w:bCs/>
                <w:sz w:val="22"/>
                <w:szCs w:val="22"/>
              </w:rPr>
              <w:t>Report cases of suspected abuse to the DSL. This will be done as soon as possible using the school's agreed format</w:t>
            </w:r>
          </w:p>
          <w:p w:rsidR="004026C6" w:rsidRPr="009E6536" w:rsidRDefault="004026C6" w:rsidP="00BB3BDF">
            <w:pPr>
              <w:numPr>
                <w:ilvl w:val="0"/>
                <w:numId w:val="14"/>
              </w:numPr>
              <w:rPr>
                <w:rFonts w:ascii="Arial" w:hAnsi="Arial" w:cs="Arial"/>
                <w:bCs/>
                <w:sz w:val="22"/>
                <w:szCs w:val="22"/>
              </w:rPr>
            </w:pPr>
            <w:r w:rsidRPr="009E6536">
              <w:rPr>
                <w:rFonts w:ascii="Arial" w:hAnsi="Arial" w:cs="Arial"/>
                <w:bCs/>
                <w:sz w:val="22"/>
                <w:szCs w:val="22"/>
              </w:rPr>
              <w:t>Report lower level concerns to the DSL using the school's agreed format</w:t>
            </w:r>
          </w:p>
          <w:p w:rsidR="004026C6" w:rsidRPr="009E6536" w:rsidRDefault="004026C6" w:rsidP="00BB3BDF">
            <w:pPr>
              <w:numPr>
                <w:ilvl w:val="0"/>
                <w:numId w:val="14"/>
              </w:numPr>
              <w:rPr>
                <w:rFonts w:ascii="Arial" w:hAnsi="Arial" w:cs="Arial"/>
                <w:bCs/>
                <w:sz w:val="22"/>
                <w:szCs w:val="22"/>
              </w:rPr>
            </w:pPr>
            <w:r w:rsidRPr="009E6536">
              <w:rPr>
                <w:rFonts w:ascii="Arial" w:hAnsi="Arial" w:cs="Arial"/>
                <w:bCs/>
                <w:sz w:val="22"/>
                <w:szCs w:val="22"/>
              </w:rPr>
              <w:t xml:space="preserve">Monitor all pupils, particularly those that are deemed vulnerable </w:t>
            </w:r>
          </w:p>
          <w:p w:rsidR="004026C6" w:rsidRPr="009E6536" w:rsidRDefault="004026C6" w:rsidP="00BB3BDF">
            <w:pPr>
              <w:numPr>
                <w:ilvl w:val="0"/>
                <w:numId w:val="14"/>
              </w:numPr>
              <w:rPr>
                <w:rFonts w:ascii="Arial" w:hAnsi="Arial" w:cs="Arial"/>
                <w:bCs/>
                <w:sz w:val="22"/>
                <w:szCs w:val="22"/>
              </w:rPr>
            </w:pPr>
            <w:r w:rsidRPr="009E6536">
              <w:rPr>
                <w:rFonts w:ascii="Arial" w:hAnsi="Arial" w:cs="Arial"/>
                <w:bCs/>
                <w:sz w:val="22"/>
                <w:szCs w:val="22"/>
              </w:rPr>
              <w:t>Report any concerns regarding adults conduct to the DSL or Headteacher</w:t>
            </w:r>
          </w:p>
          <w:p w:rsidR="00F477DD" w:rsidRPr="009E6536" w:rsidRDefault="00F477DD" w:rsidP="00BB3BDF">
            <w:pPr>
              <w:numPr>
                <w:ilvl w:val="0"/>
                <w:numId w:val="14"/>
              </w:numPr>
              <w:rPr>
                <w:rFonts w:ascii="Arial" w:hAnsi="Arial" w:cs="Arial"/>
                <w:b/>
                <w:bCs/>
                <w:i w:val="0"/>
                <w:sz w:val="22"/>
                <w:szCs w:val="22"/>
              </w:rPr>
            </w:pPr>
            <w:r w:rsidRPr="009E6536">
              <w:rPr>
                <w:rFonts w:ascii="Arial" w:hAnsi="Arial" w:cs="Arial"/>
                <w:bCs/>
                <w:sz w:val="22"/>
                <w:szCs w:val="22"/>
              </w:rPr>
              <w:t xml:space="preserve">All staff, if they have concerns, these should be acted on immediately and should always speak to the DSL or Deputy, early information sharing being vital in keeping children safe. In exceptional circumstances staff should consider speaking to a member of SLT or Children's Social Care to discuss safeguarding concerns if the DSL is not immediately available.  </w:t>
            </w:r>
          </w:p>
          <w:p w:rsidR="00640225" w:rsidRPr="009E6536" w:rsidRDefault="00640225" w:rsidP="00BB3BDF">
            <w:pPr>
              <w:numPr>
                <w:ilvl w:val="0"/>
                <w:numId w:val="14"/>
              </w:numPr>
              <w:rPr>
                <w:rFonts w:ascii="Arial" w:hAnsi="Arial" w:cs="Arial"/>
                <w:b/>
                <w:bCs/>
                <w:i w:val="0"/>
                <w:sz w:val="22"/>
                <w:szCs w:val="22"/>
              </w:rPr>
            </w:pPr>
            <w:r w:rsidRPr="009E6536">
              <w:rPr>
                <w:rFonts w:ascii="Arial" w:hAnsi="Arial" w:cs="Arial"/>
                <w:b/>
                <w:bCs/>
                <w:sz w:val="22"/>
                <w:szCs w:val="22"/>
              </w:rPr>
              <w:t xml:space="preserve">All </w:t>
            </w:r>
            <w:r w:rsidRPr="009E6536">
              <w:rPr>
                <w:rFonts w:ascii="Arial" w:hAnsi="Arial" w:cs="Arial"/>
                <w:sz w:val="22"/>
                <w:szCs w:val="22"/>
              </w:rPr>
              <w:t>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p>
          <w:p w:rsidR="00F477DD" w:rsidRPr="009E6536" w:rsidRDefault="00F477DD" w:rsidP="00F477DD">
            <w:pPr>
              <w:ind w:left="720"/>
              <w:rPr>
                <w:rFonts w:ascii="Arial" w:hAnsi="Arial" w:cs="Arial"/>
                <w:bCs/>
                <w:sz w:val="22"/>
                <w:szCs w:val="22"/>
              </w:rPr>
            </w:pPr>
          </w:p>
          <w:p w:rsidR="00EA2202" w:rsidRPr="009E6536" w:rsidRDefault="00EA2202" w:rsidP="000E327E">
            <w:pPr>
              <w:rPr>
                <w:rFonts w:ascii="Arial" w:hAnsi="Arial" w:cs="Arial"/>
                <w:b/>
                <w:bCs/>
                <w:i w:val="0"/>
                <w:sz w:val="22"/>
                <w:szCs w:val="22"/>
              </w:rPr>
            </w:pPr>
          </w:p>
          <w:p w:rsidR="00EA2202" w:rsidRPr="009E6536" w:rsidRDefault="00EA2202" w:rsidP="00EA2202">
            <w:pPr>
              <w:rPr>
                <w:rFonts w:ascii="Arial" w:hAnsi="Arial" w:cs="Arial"/>
                <w:sz w:val="22"/>
                <w:szCs w:val="22"/>
              </w:rPr>
            </w:pPr>
            <w:r w:rsidRPr="009E6536">
              <w:rPr>
                <w:rFonts w:ascii="Arial" w:hAnsi="Arial" w:cs="Arial"/>
                <w:b/>
                <w:sz w:val="22"/>
                <w:szCs w:val="22"/>
              </w:rPr>
              <w:t>The Governing Body will</w:t>
            </w:r>
            <w:r w:rsidRPr="009E6536">
              <w:rPr>
                <w:rFonts w:ascii="Arial" w:hAnsi="Arial" w:cs="Arial"/>
                <w:sz w:val="22"/>
                <w:szCs w:val="22"/>
              </w:rPr>
              <w:t>:</w:t>
            </w:r>
          </w:p>
          <w:p w:rsidR="00EA2202" w:rsidRPr="009E6536" w:rsidRDefault="00EA2202" w:rsidP="00BB3BDF">
            <w:pPr>
              <w:pStyle w:val="Default"/>
              <w:numPr>
                <w:ilvl w:val="0"/>
                <w:numId w:val="14"/>
              </w:numPr>
              <w:rPr>
                <w:sz w:val="22"/>
                <w:szCs w:val="22"/>
              </w:rPr>
            </w:pPr>
            <w:r w:rsidRPr="009E6536">
              <w:rPr>
                <w:sz w:val="22"/>
                <w:szCs w:val="22"/>
              </w:rPr>
              <w:t xml:space="preserve">Ensure that the policies, procedures and training in </w:t>
            </w:r>
            <w:r w:rsidR="00A22C81">
              <w:rPr>
                <w:color w:val="FF0000"/>
                <w:sz w:val="22"/>
                <w:szCs w:val="22"/>
              </w:rPr>
              <w:t xml:space="preserve">Oswaldtwistle School </w:t>
            </w:r>
            <w:r w:rsidRPr="009E6536">
              <w:rPr>
                <w:sz w:val="22"/>
                <w:szCs w:val="22"/>
              </w:rPr>
              <w:t>are effective and comply with the law at all times</w:t>
            </w:r>
          </w:p>
          <w:p w:rsidR="00EA2202" w:rsidRPr="009E6536" w:rsidRDefault="00EA2202" w:rsidP="00BB3BDF">
            <w:pPr>
              <w:pStyle w:val="Default"/>
              <w:numPr>
                <w:ilvl w:val="0"/>
                <w:numId w:val="14"/>
              </w:numPr>
              <w:rPr>
                <w:sz w:val="22"/>
                <w:szCs w:val="22"/>
              </w:rPr>
            </w:pPr>
            <w:r w:rsidRPr="009E6536">
              <w:rPr>
                <w:sz w:val="22"/>
                <w:szCs w:val="22"/>
              </w:rPr>
              <w:t>Ensure that safeguarding policies and procedures are followed by all staff</w:t>
            </w:r>
          </w:p>
          <w:p w:rsidR="00EA2202" w:rsidRPr="009E6536" w:rsidRDefault="00EA2202" w:rsidP="00BB3BDF">
            <w:pPr>
              <w:pStyle w:val="Default"/>
              <w:numPr>
                <w:ilvl w:val="0"/>
                <w:numId w:val="14"/>
              </w:numPr>
              <w:rPr>
                <w:sz w:val="22"/>
                <w:szCs w:val="22"/>
              </w:rPr>
            </w:pPr>
            <w:r w:rsidRPr="009E6536">
              <w:rPr>
                <w:sz w:val="22"/>
                <w:szCs w:val="22"/>
              </w:rPr>
              <w:t>Put in place safeguarding responses in cases where children go missing from education</w:t>
            </w:r>
          </w:p>
          <w:p w:rsidR="00EA2202" w:rsidRPr="009E6536" w:rsidRDefault="00EA2202" w:rsidP="00BB3BDF">
            <w:pPr>
              <w:pStyle w:val="Default"/>
              <w:numPr>
                <w:ilvl w:val="0"/>
                <w:numId w:val="14"/>
              </w:numPr>
              <w:rPr>
                <w:sz w:val="22"/>
                <w:szCs w:val="22"/>
              </w:rPr>
            </w:pPr>
            <w:r w:rsidRPr="009E6536">
              <w:rPr>
                <w:sz w:val="22"/>
                <w:szCs w:val="22"/>
              </w:rPr>
              <w:t>Appoint a DSL and back-ups and ensure that they are provided with appropriate support, funding, resources and time to carry out their role</w:t>
            </w:r>
          </w:p>
          <w:p w:rsidR="00EA2202" w:rsidRPr="009E6536" w:rsidRDefault="00EA2202" w:rsidP="00BB3BDF">
            <w:pPr>
              <w:pStyle w:val="Default"/>
              <w:numPr>
                <w:ilvl w:val="0"/>
                <w:numId w:val="14"/>
              </w:numPr>
              <w:rPr>
                <w:sz w:val="22"/>
                <w:szCs w:val="22"/>
              </w:rPr>
            </w:pPr>
            <w:r w:rsidRPr="009E6536">
              <w:rPr>
                <w:sz w:val="22"/>
                <w:szCs w:val="22"/>
              </w:rPr>
              <w:t xml:space="preserve">Ensure the school or college contributes to inter-agency working in line with statutory guidance </w:t>
            </w:r>
            <w:hyperlink r:id="rId14" w:history="1">
              <w:r w:rsidRPr="009E6536">
                <w:rPr>
                  <w:rStyle w:val="Hyperlink"/>
                  <w:b/>
                  <w:i w:val="0"/>
                  <w:iCs w:val="0"/>
                  <w:sz w:val="22"/>
                  <w:szCs w:val="22"/>
                </w:rPr>
                <w:t>Working together to safeguard children</w:t>
              </w:r>
              <w:r w:rsidR="00B160BF" w:rsidRPr="009E6536">
                <w:rPr>
                  <w:rStyle w:val="Hyperlink"/>
                  <w:b/>
                  <w:i w:val="0"/>
                  <w:iCs w:val="0"/>
                  <w:sz w:val="22"/>
                  <w:szCs w:val="22"/>
                </w:rPr>
                <w:t xml:space="preserve"> 2018</w:t>
              </w:r>
            </w:hyperlink>
          </w:p>
          <w:p w:rsidR="00EA2202" w:rsidRPr="009E6536" w:rsidRDefault="00EA2202" w:rsidP="00BB3BDF">
            <w:pPr>
              <w:pStyle w:val="Default"/>
              <w:numPr>
                <w:ilvl w:val="0"/>
                <w:numId w:val="14"/>
              </w:numPr>
              <w:rPr>
                <w:sz w:val="22"/>
                <w:szCs w:val="22"/>
              </w:rPr>
            </w:pPr>
            <w:r w:rsidRPr="009E6536">
              <w:rPr>
                <w:sz w:val="22"/>
                <w:szCs w:val="22"/>
              </w:rPr>
              <w:t xml:space="preserve">Ensure that safeguarding procedures take into account local guidance including </w:t>
            </w:r>
            <w:r w:rsidRPr="009E6536">
              <w:rPr>
                <w:b/>
                <w:color w:val="00B0F0"/>
                <w:sz w:val="22"/>
                <w:szCs w:val="22"/>
              </w:rPr>
              <w:t xml:space="preserve">Risk Management Toolkit </w:t>
            </w:r>
            <w:r w:rsidRPr="009E6536">
              <w:rPr>
                <w:color w:val="auto"/>
                <w:sz w:val="22"/>
                <w:szCs w:val="22"/>
              </w:rPr>
              <w:t xml:space="preserve">and </w:t>
            </w:r>
            <w:hyperlink r:id="rId15" w:history="1">
              <w:r w:rsidRPr="009E6536">
                <w:rPr>
                  <w:rStyle w:val="Hyperlink"/>
                  <w:b/>
                  <w:i w:val="0"/>
                  <w:iCs w:val="0"/>
                  <w:sz w:val="22"/>
                  <w:szCs w:val="22"/>
                </w:rPr>
                <w:t>Lancashire Continuum of Need and Thresholds Guidance</w:t>
              </w:r>
            </w:hyperlink>
          </w:p>
          <w:p w:rsidR="00EA2202" w:rsidRPr="009E6536" w:rsidRDefault="00EA2202" w:rsidP="00BB3BDF">
            <w:pPr>
              <w:pStyle w:val="Default"/>
              <w:numPr>
                <w:ilvl w:val="0"/>
                <w:numId w:val="14"/>
              </w:numPr>
              <w:rPr>
                <w:sz w:val="22"/>
                <w:szCs w:val="22"/>
              </w:rPr>
            </w:pPr>
            <w:r w:rsidRPr="009E6536">
              <w:rPr>
                <w:color w:val="auto"/>
                <w:sz w:val="22"/>
                <w:szCs w:val="22"/>
              </w:rPr>
              <w:t xml:space="preserve">Ensure that staff members undergo safeguarding training at induction </w:t>
            </w:r>
          </w:p>
          <w:p w:rsidR="00EA2202" w:rsidRPr="009E6536" w:rsidRDefault="00EA2202" w:rsidP="00BB3BDF">
            <w:pPr>
              <w:pStyle w:val="Default"/>
              <w:numPr>
                <w:ilvl w:val="0"/>
                <w:numId w:val="14"/>
              </w:numPr>
              <w:rPr>
                <w:sz w:val="22"/>
                <w:szCs w:val="22"/>
              </w:rPr>
            </w:pPr>
            <w:r w:rsidRPr="009E6536">
              <w:rPr>
                <w:color w:val="auto"/>
                <w:sz w:val="22"/>
                <w:szCs w:val="22"/>
              </w:rPr>
              <w:t xml:space="preserve">Ensure that DSLs and all staff, volunteers and Governors are trained and updated regarding safeguarding regularly in compliance with </w:t>
            </w:r>
            <w:hyperlink r:id="rId16" w:history="1">
              <w:r w:rsidRPr="009E6536">
                <w:rPr>
                  <w:rStyle w:val="Hyperlink"/>
                  <w:b/>
                  <w:i w:val="0"/>
                  <w:iCs w:val="0"/>
                  <w:sz w:val="22"/>
                  <w:szCs w:val="22"/>
                </w:rPr>
                <w:t>Keeping Children Safe in Education</w:t>
              </w:r>
              <w:r w:rsidR="009E6536" w:rsidRPr="009E6536">
                <w:rPr>
                  <w:rStyle w:val="Hyperlink"/>
                  <w:b/>
                  <w:i w:val="0"/>
                  <w:iCs w:val="0"/>
                  <w:sz w:val="22"/>
                  <w:szCs w:val="22"/>
                </w:rPr>
                <w:t xml:space="preserve"> 2019</w:t>
              </w:r>
            </w:hyperlink>
          </w:p>
          <w:p w:rsidR="00EA2202" w:rsidRPr="009E6536" w:rsidRDefault="00EA2202" w:rsidP="00BB3BDF">
            <w:pPr>
              <w:pStyle w:val="Default"/>
              <w:numPr>
                <w:ilvl w:val="0"/>
                <w:numId w:val="14"/>
              </w:numPr>
              <w:rPr>
                <w:sz w:val="22"/>
                <w:szCs w:val="22"/>
              </w:rPr>
            </w:pPr>
            <w:r w:rsidRPr="009E6536">
              <w:rPr>
                <w:color w:val="auto"/>
                <w:sz w:val="22"/>
                <w:szCs w:val="22"/>
              </w:rPr>
              <w:t xml:space="preserve">ensure that children are safe online by ensuring that appropriate filters and monitoring systems are in place </w:t>
            </w:r>
          </w:p>
          <w:p w:rsidR="00EA2202" w:rsidRPr="009E6536" w:rsidRDefault="00EA2202" w:rsidP="00BB3BDF">
            <w:pPr>
              <w:pStyle w:val="Default"/>
              <w:numPr>
                <w:ilvl w:val="0"/>
                <w:numId w:val="14"/>
              </w:numPr>
              <w:rPr>
                <w:sz w:val="22"/>
                <w:szCs w:val="22"/>
              </w:rPr>
            </w:pPr>
            <w:r w:rsidRPr="009E6536">
              <w:rPr>
                <w:color w:val="auto"/>
                <w:sz w:val="22"/>
                <w:szCs w:val="22"/>
              </w:rPr>
              <w:t>ensure that children are taught about safeguarding</w:t>
            </w:r>
          </w:p>
          <w:p w:rsidR="00EA2202" w:rsidRPr="009E6536" w:rsidRDefault="00EA2202" w:rsidP="00BB3BDF">
            <w:pPr>
              <w:pStyle w:val="Default"/>
              <w:numPr>
                <w:ilvl w:val="0"/>
                <w:numId w:val="14"/>
              </w:numPr>
              <w:rPr>
                <w:sz w:val="22"/>
                <w:szCs w:val="22"/>
              </w:rPr>
            </w:pPr>
            <w:r w:rsidRPr="009E6536">
              <w:rPr>
                <w:sz w:val="22"/>
                <w:szCs w:val="22"/>
              </w:rPr>
              <w:t xml:space="preserve">prevent people who pose a risk of harm from working with children </w:t>
            </w:r>
          </w:p>
          <w:p w:rsidR="00EA2202" w:rsidRPr="009E6536" w:rsidRDefault="00EA2202" w:rsidP="00BB3BDF">
            <w:pPr>
              <w:pStyle w:val="Default"/>
              <w:numPr>
                <w:ilvl w:val="0"/>
                <w:numId w:val="14"/>
              </w:numPr>
              <w:rPr>
                <w:sz w:val="22"/>
                <w:szCs w:val="22"/>
              </w:rPr>
            </w:pPr>
            <w:r w:rsidRPr="009E6536">
              <w:rPr>
                <w:sz w:val="22"/>
                <w:szCs w:val="22"/>
              </w:rPr>
              <w:lastRenderedPageBreak/>
              <w:t>ensure there are procedures in place to handle allegations against teachers, headteachers, principals, volunteers and other staff</w:t>
            </w:r>
          </w:p>
          <w:p w:rsidR="00EA2202" w:rsidRPr="009E6536" w:rsidRDefault="00EA2202" w:rsidP="00BB3BDF">
            <w:pPr>
              <w:pStyle w:val="Default"/>
              <w:numPr>
                <w:ilvl w:val="0"/>
                <w:numId w:val="14"/>
              </w:numPr>
              <w:rPr>
                <w:sz w:val="22"/>
                <w:szCs w:val="22"/>
              </w:rPr>
            </w:pPr>
            <w:r w:rsidRPr="009E6536">
              <w:rPr>
                <w:sz w:val="22"/>
                <w:szCs w:val="22"/>
              </w:rPr>
              <w:t>ensure staff in school are aware of, and policies reflect, an understanding of specific issues such as peer on peer abuse and safeguarding children with disabilities and special educational needs</w:t>
            </w:r>
          </w:p>
          <w:p w:rsidR="00EA2202" w:rsidRPr="009E6536" w:rsidRDefault="00EA2202" w:rsidP="00BB3BDF">
            <w:pPr>
              <w:pStyle w:val="Default"/>
              <w:numPr>
                <w:ilvl w:val="0"/>
                <w:numId w:val="14"/>
              </w:numPr>
              <w:rPr>
                <w:sz w:val="22"/>
                <w:szCs w:val="22"/>
              </w:rPr>
            </w:pPr>
            <w:r w:rsidRPr="009E6536">
              <w:rPr>
                <w:sz w:val="22"/>
                <w:szCs w:val="22"/>
              </w:rPr>
              <w:t xml:space="preserve">ensure that all practice and procedures operate with the </w:t>
            </w:r>
            <w:r w:rsidRPr="009E6536">
              <w:rPr>
                <w:b/>
                <w:bCs/>
                <w:sz w:val="22"/>
                <w:szCs w:val="22"/>
              </w:rPr>
              <w:t xml:space="preserve">best </w:t>
            </w:r>
            <w:r w:rsidRPr="009E6536">
              <w:rPr>
                <w:sz w:val="22"/>
                <w:szCs w:val="22"/>
              </w:rPr>
              <w:t>interests of the child at their heart</w:t>
            </w:r>
          </w:p>
          <w:p w:rsidR="00EA2202" w:rsidRPr="009E6536" w:rsidRDefault="00EA2202" w:rsidP="00BB3BDF">
            <w:pPr>
              <w:pStyle w:val="Default"/>
              <w:numPr>
                <w:ilvl w:val="0"/>
                <w:numId w:val="14"/>
              </w:numPr>
              <w:rPr>
                <w:sz w:val="22"/>
                <w:szCs w:val="22"/>
              </w:rPr>
            </w:pPr>
            <w:r w:rsidRPr="009E6536">
              <w:rPr>
                <w:sz w:val="22"/>
                <w:szCs w:val="22"/>
              </w:rPr>
              <w:t>appoint a designated teacher to promote the education of CLA</w:t>
            </w:r>
          </w:p>
          <w:p w:rsidR="004026C6" w:rsidRPr="009E6536" w:rsidRDefault="00EA2202" w:rsidP="00BB3BDF">
            <w:pPr>
              <w:pStyle w:val="ListParagraph"/>
              <w:numPr>
                <w:ilvl w:val="0"/>
                <w:numId w:val="14"/>
              </w:numPr>
              <w:rPr>
                <w:rFonts w:ascii="Arial" w:hAnsi="Arial" w:cs="Arial"/>
                <w:b/>
                <w:bCs/>
                <w:sz w:val="22"/>
                <w:szCs w:val="22"/>
              </w:rPr>
            </w:pPr>
            <w:r w:rsidRPr="009E6536">
              <w:rPr>
                <w:rFonts w:ascii="Arial" w:hAnsi="Arial" w:cs="Arial"/>
                <w:sz w:val="22"/>
                <w:szCs w:val="22"/>
              </w:rPr>
              <w:t>ensure that all staff are aware of safeguarding issues and vulnerabilities associated with CLA</w:t>
            </w:r>
          </w:p>
          <w:p w:rsidR="004026C6" w:rsidRPr="009E6536" w:rsidRDefault="004026C6" w:rsidP="00EA2202">
            <w:pPr>
              <w:pStyle w:val="ListParagraph"/>
              <w:rPr>
                <w:rFonts w:ascii="Arial" w:hAnsi="Arial" w:cs="Arial"/>
                <w:b/>
                <w:bCs/>
                <w:i w:val="0"/>
                <w:sz w:val="22"/>
                <w:szCs w:val="22"/>
              </w:rPr>
            </w:pPr>
          </w:p>
          <w:p w:rsidR="002657C4" w:rsidRPr="009E6536" w:rsidRDefault="002657C4" w:rsidP="000E327E">
            <w:pPr>
              <w:rPr>
                <w:rFonts w:ascii="Arial" w:hAnsi="Arial" w:cs="Arial"/>
                <w:sz w:val="22"/>
                <w:szCs w:val="22"/>
              </w:rPr>
            </w:pPr>
            <w:r w:rsidRPr="009E6536">
              <w:rPr>
                <w:rFonts w:ascii="Arial" w:hAnsi="Arial" w:cs="Arial"/>
                <w:b/>
                <w:sz w:val="22"/>
                <w:szCs w:val="22"/>
              </w:rPr>
              <w:t>The DSLs will</w:t>
            </w:r>
            <w:r w:rsidRPr="009E6536">
              <w:rPr>
                <w:rFonts w:ascii="Arial" w:hAnsi="Arial" w:cs="Arial"/>
                <w:sz w:val="22"/>
                <w:szCs w:val="22"/>
              </w:rPr>
              <w:t>:</w:t>
            </w:r>
          </w:p>
          <w:p w:rsidR="002657C4" w:rsidRPr="009E6536" w:rsidRDefault="002657C4" w:rsidP="00BB3BDF">
            <w:pPr>
              <w:numPr>
                <w:ilvl w:val="0"/>
                <w:numId w:val="14"/>
              </w:numPr>
              <w:rPr>
                <w:rFonts w:ascii="Arial" w:hAnsi="Arial" w:cs="Arial"/>
                <w:sz w:val="22"/>
                <w:szCs w:val="22"/>
              </w:rPr>
            </w:pPr>
            <w:r w:rsidRPr="009E6536">
              <w:rPr>
                <w:rFonts w:ascii="Arial" w:hAnsi="Arial" w:cs="Arial"/>
                <w:sz w:val="22"/>
                <w:szCs w:val="22"/>
              </w:rPr>
              <w:t xml:space="preserve">take </w:t>
            </w:r>
            <w:r w:rsidRPr="009E6536">
              <w:rPr>
                <w:rFonts w:ascii="Arial" w:hAnsi="Arial" w:cs="Arial"/>
                <w:b/>
                <w:bCs/>
                <w:sz w:val="22"/>
                <w:szCs w:val="22"/>
              </w:rPr>
              <w:t xml:space="preserve">lead responsibility </w:t>
            </w:r>
            <w:r w:rsidRPr="009E6536">
              <w:rPr>
                <w:rFonts w:ascii="Arial" w:hAnsi="Arial" w:cs="Arial"/>
                <w:sz w:val="22"/>
                <w:szCs w:val="22"/>
              </w:rPr>
              <w:t>for safeguarding and child protection</w:t>
            </w:r>
          </w:p>
          <w:p w:rsidR="002657C4" w:rsidRPr="009E6536" w:rsidRDefault="002657C4" w:rsidP="00BB3BDF">
            <w:pPr>
              <w:numPr>
                <w:ilvl w:val="0"/>
                <w:numId w:val="14"/>
              </w:numPr>
              <w:rPr>
                <w:rFonts w:ascii="Arial" w:hAnsi="Arial" w:cs="Arial"/>
                <w:sz w:val="22"/>
                <w:szCs w:val="22"/>
              </w:rPr>
            </w:pPr>
            <w:r w:rsidRPr="009E6536">
              <w:rPr>
                <w:rFonts w:ascii="Arial" w:hAnsi="Arial" w:cs="Arial"/>
                <w:sz w:val="22"/>
                <w:szCs w:val="22"/>
              </w:rPr>
              <w:t>manage referrals to Children's Social Care, Police and other agencies</w:t>
            </w:r>
          </w:p>
          <w:p w:rsidR="002657C4" w:rsidRPr="009E6536" w:rsidRDefault="002657C4" w:rsidP="00BB3BDF">
            <w:pPr>
              <w:numPr>
                <w:ilvl w:val="0"/>
                <w:numId w:val="14"/>
              </w:numPr>
              <w:rPr>
                <w:rFonts w:ascii="Arial" w:hAnsi="Arial" w:cs="Arial"/>
                <w:sz w:val="22"/>
                <w:szCs w:val="22"/>
              </w:rPr>
            </w:pPr>
            <w:r w:rsidRPr="009E6536">
              <w:rPr>
                <w:rFonts w:ascii="Arial" w:hAnsi="Arial" w:cs="Arial"/>
                <w:sz w:val="22"/>
                <w:szCs w:val="22"/>
              </w:rPr>
              <w:t>work with others in order to improve outcomes for children</w:t>
            </w:r>
          </w:p>
          <w:p w:rsidR="002657C4" w:rsidRPr="009E6536" w:rsidRDefault="002657C4" w:rsidP="00BB3BDF">
            <w:pPr>
              <w:numPr>
                <w:ilvl w:val="0"/>
                <w:numId w:val="14"/>
              </w:numPr>
              <w:rPr>
                <w:rFonts w:ascii="Arial" w:hAnsi="Arial" w:cs="Arial"/>
                <w:sz w:val="22"/>
                <w:szCs w:val="22"/>
              </w:rPr>
            </w:pPr>
            <w:r w:rsidRPr="009E6536">
              <w:rPr>
                <w:rFonts w:ascii="Arial" w:hAnsi="Arial" w:cs="Arial"/>
                <w:sz w:val="22"/>
                <w:szCs w:val="22"/>
              </w:rPr>
              <w:t>attend DSL training every 2 years</w:t>
            </w:r>
          </w:p>
          <w:p w:rsidR="002657C4" w:rsidRPr="009E6536" w:rsidRDefault="002657C4" w:rsidP="00BB3BDF">
            <w:pPr>
              <w:numPr>
                <w:ilvl w:val="0"/>
                <w:numId w:val="14"/>
              </w:numPr>
              <w:rPr>
                <w:rFonts w:ascii="Arial" w:hAnsi="Arial" w:cs="Arial"/>
                <w:sz w:val="22"/>
                <w:szCs w:val="22"/>
              </w:rPr>
            </w:pPr>
            <w:r w:rsidRPr="009E6536">
              <w:rPr>
                <w:rFonts w:ascii="Arial" w:hAnsi="Arial" w:cs="Arial"/>
                <w:sz w:val="22"/>
                <w:szCs w:val="22"/>
              </w:rPr>
              <w:t>undertake Prevent awareness training</w:t>
            </w:r>
          </w:p>
          <w:p w:rsidR="002657C4" w:rsidRPr="009E6536" w:rsidRDefault="002657C4" w:rsidP="00BB3BDF">
            <w:pPr>
              <w:numPr>
                <w:ilvl w:val="0"/>
                <w:numId w:val="14"/>
              </w:numPr>
              <w:rPr>
                <w:rFonts w:ascii="Arial" w:hAnsi="Arial" w:cs="Arial"/>
                <w:sz w:val="22"/>
                <w:szCs w:val="22"/>
              </w:rPr>
            </w:pPr>
            <w:r w:rsidRPr="009E6536">
              <w:rPr>
                <w:rFonts w:ascii="Arial" w:hAnsi="Arial" w:cs="Arial"/>
                <w:sz w:val="22"/>
                <w:szCs w:val="22"/>
              </w:rPr>
              <w:t>update their skills and knowledge on a regular basis, but at least annually</w:t>
            </w:r>
          </w:p>
          <w:p w:rsidR="002657C4" w:rsidRPr="009E6536" w:rsidRDefault="002657C4" w:rsidP="00BB3BDF">
            <w:pPr>
              <w:numPr>
                <w:ilvl w:val="0"/>
                <w:numId w:val="14"/>
              </w:numPr>
              <w:rPr>
                <w:rFonts w:ascii="Arial" w:hAnsi="Arial" w:cs="Arial"/>
                <w:sz w:val="22"/>
                <w:szCs w:val="22"/>
              </w:rPr>
            </w:pPr>
            <w:r w:rsidRPr="009E6536">
              <w:rPr>
                <w:rFonts w:ascii="Arial" w:hAnsi="Arial" w:cs="Arial"/>
                <w:sz w:val="22"/>
                <w:szCs w:val="22"/>
              </w:rPr>
              <w:t>raise awareness of safeguarding throughout school</w:t>
            </w:r>
          </w:p>
          <w:p w:rsidR="002657C4" w:rsidRPr="009E6536" w:rsidRDefault="002657C4" w:rsidP="00BB3BDF">
            <w:pPr>
              <w:numPr>
                <w:ilvl w:val="0"/>
                <w:numId w:val="14"/>
              </w:numPr>
              <w:rPr>
                <w:rFonts w:ascii="Arial" w:hAnsi="Arial" w:cs="Arial"/>
                <w:sz w:val="22"/>
                <w:szCs w:val="22"/>
              </w:rPr>
            </w:pPr>
            <w:r w:rsidRPr="009E6536">
              <w:rPr>
                <w:rFonts w:ascii="Arial" w:hAnsi="Arial" w:cs="Arial"/>
                <w:sz w:val="22"/>
                <w:szCs w:val="22"/>
              </w:rPr>
              <w:t xml:space="preserve">ensure that this policy is reviewed annually and is available publicly </w:t>
            </w:r>
          </w:p>
          <w:p w:rsidR="002657C4" w:rsidRPr="009E6536" w:rsidRDefault="002657C4" w:rsidP="00BB3BDF">
            <w:pPr>
              <w:numPr>
                <w:ilvl w:val="0"/>
                <w:numId w:val="14"/>
              </w:numPr>
              <w:rPr>
                <w:rFonts w:ascii="Arial" w:hAnsi="Arial" w:cs="Arial"/>
                <w:sz w:val="22"/>
                <w:szCs w:val="22"/>
              </w:rPr>
            </w:pPr>
            <w:r w:rsidRPr="009E6536">
              <w:rPr>
                <w:rFonts w:ascii="Arial" w:hAnsi="Arial" w:cs="Arial"/>
                <w:sz w:val="22"/>
                <w:szCs w:val="22"/>
              </w:rPr>
              <w:t>maintain, update and amend the school's safeguarding portfolio regularly</w:t>
            </w:r>
          </w:p>
          <w:p w:rsidR="002657C4" w:rsidRPr="009E6536" w:rsidRDefault="002657C4" w:rsidP="00BB3BDF">
            <w:pPr>
              <w:numPr>
                <w:ilvl w:val="0"/>
                <w:numId w:val="14"/>
              </w:numPr>
              <w:rPr>
                <w:rFonts w:ascii="Arial" w:hAnsi="Arial" w:cs="Arial"/>
                <w:sz w:val="22"/>
                <w:szCs w:val="22"/>
              </w:rPr>
            </w:pPr>
            <w:r w:rsidRPr="009E6536">
              <w:rPr>
                <w:rFonts w:ascii="Arial" w:hAnsi="Arial" w:cs="Arial"/>
                <w:sz w:val="22"/>
                <w:szCs w:val="22"/>
              </w:rPr>
              <w:t>ensure that parents are aware of schools responsibilities regarding safeguarding and child protection</w:t>
            </w:r>
          </w:p>
          <w:p w:rsidR="002657C4" w:rsidRPr="009E6536" w:rsidRDefault="002657C4" w:rsidP="00BB3BDF">
            <w:pPr>
              <w:numPr>
                <w:ilvl w:val="0"/>
                <w:numId w:val="14"/>
              </w:numPr>
              <w:rPr>
                <w:rFonts w:ascii="Arial" w:hAnsi="Arial" w:cs="Arial"/>
                <w:sz w:val="22"/>
                <w:szCs w:val="22"/>
              </w:rPr>
            </w:pPr>
            <w:r w:rsidRPr="009E6536">
              <w:rPr>
                <w:rFonts w:ascii="Arial" w:hAnsi="Arial" w:cs="Arial"/>
                <w:sz w:val="22"/>
                <w:szCs w:val="22"/>
              </w:rPr>
              <w:t>maintain accurate safeguarding records that are stored securely</w:t>
            </w:r>
          </w:p>
          <w:p w:rsidR="002657C4" w:rsidRPr="009E6536" w:rsidRDefault="002657C4" w:rsidP="00BB3BDF">
            <w:pPr>
              <w:numPr>
                <w:ilvl w:val="0"/>
                <w:numId w:val="14"/>
              </w:numPr>
              <w:rPr>
                <w:rFonts w:ascii="Arial" w:hAnsi="Arial" w:cs="Arial"/>
                <w:sz w:val="22"/>
                <w:szCs w:val="22"/>
              </w:rPr>
            </w:pPr>
            <w:r w:rsidRPr="009E6536">
              <w:rPr>
                <w:rFonts w:ascii="Arial" w:hAnsi="Arial" w:cs="Arial"/>
                <w:sz w:val="22"/>
                <w:szCs w:val="22"/>
              </w:rPr>
              <w:t xml:space="preserve">be available during school hours </w:t>
            </w:r>
          </w:p>
          <w:p w:rsidR="002657C4" w:rsidRPr="009E6536" w:rsidRDefault="002657C4" w:rsidP="00BB3BDF">
            <w:pPr>
              <w:numPr>
                <w:ilvl w:val="0"/>
                <w:numId w:val="14"/>
              </w:numPr>
              <w:rPr>
                <w:rFonts w:ascii="Arial" w:hAnsi="Arial" w:cs="Arial"/>
                <w:sz w:val="22"/>
                <w:szCs w:val="22"/>
              </w:rPr>
            </w:pPr>
            <w:r w:rsidRPr="009E6536">
              <w:rPr>
                <w:rFonts w:ascii="Arial" w:hAnsi="Arial" w:cs="Arial"/>
                <w:sz w:val="22"/>
                <w:szCs w:val="22"/>
              </w:rPr>
              <w:t>arrange cover of DSL role for any out of hours/out of term activities</w:t>
            </w:r>
          </w:p>
          <w:p w:rsidR="002657C4" w:rsidRPr="009E6536" w:rsidRDefault="002657C4" w:rsidP="00BB3BDF">
            <w:pPr>
              <w:numPr>
                <w:ilvl w:val="0"/>
                <w:numId w:val="14"/>
              </w:numPr>
              <w:rPr>
                <w:rFonts w:ascii="Arial" w:hAnsi="Arial" w:cs="Arial"/>
                <w:sz w:val="22"/>
                <w:szCs w:val="22"/>
              </w:rPr>
            </w:pPr>
            <w:r w:rsidRPr="009E6536">
              <w:rPr>
                <w:rFonts w:ascii="Arial" w:hAnsi="Arial" w:cs="Arial"/>
                <w:sz w:val="22"/>
                <w:szCs w:val="22"/>
              </w:rPr>
              <w:t>represent school in multi-agency meetings</w:t>
            </w:r>
          </w:p>
          <w:p w:rsidR="002657C4" w:rsidRPr="009E6536" w:rsidRDefault="002657C4" w:rsidP="00BB3BDF">
            <w:pPr>
              <w:numPr>
                <w:ilvl w:val="0"/>
                <w:numId w:val="14"/>
              </w:numPr>
              <w:rPr>
                <w:rFonts w:ascii="Arial" w:hAnsi="Arial" w:cs="Arial"/>
                <w:sz w:val="22"/>
                <w:szCs w:val="22"/>
              </w:rPr>
            </w:pPr>
            <w:r w:rsidRPr="009E6536">
              <w:rPr>
                <w:rFonts w:ascii="Arial" w:hAnsi="Arial" w:cs="Arial"/>
                <w:sz w:val="22"/>
                <w:szCs w:val="22"/>
              </w:rPr>
              <w:t>be provided with appropriate support and supervision in order to carry out the role safely and effectively</w:t>
            </w:r>
          </w:p>
          <w:p w:rsidR="008542A5" w:rsidRPr="009E6536" w:rsidRDefault="008542A5" w:rsidP="00BB3BDF">
            <w:pPr>
              <w:numPr>
                <w:ilvl w:val="0"/>
                <w:numId w:val="14"/>
              </w:numPr>
              <w:rPr>
                <w:rFonts w:ascii="Arial" w:hAnsi="Arial" w:cs="Arial"/>
                <w:sz w:val="22"/>
                <w:szCs w:val="22"/>
              </w:rPr>
            </w:pPr>
            <w:r w:rsidRPr="009E6536">
              <w:rPr>
                <w:rFonts w:ascii="Arial" w:hAnsi="Arial" w:cs="Arial"/>
                <w:sz w:val="22"/>
                <w:szCs w:val="22"/>
              </w:rPr>
              <w:t xml:space="preserve">DSLs must take a holistic view to ensure wider environmental factors are considered which may be a threat to safety and welfare of children (Contextual Safeguarding). </w:t>
            </w:r>
          </w:p>
          <w:p w:rsidR="00F477DD" w:rsidRPr="009E6536" w:rsidRDefault="00F477DD" w:rsidP="00BB3BDF">
            <w:pPr>
              <w:numPr>
                <w:ilvl w:val="0"/>
                <w:numId w:val="14"/>
              </w:numPr>
              <w:rPr>
                <w:rFonts w:ascii="Arial" w:hAnsi="Arial" w:cs="Arial"/>
                <w:sz w:val="22"/>
                <w:szCs w:val="22"/>
              </w:rPr>
            </w:pPr>
            <w:r w:rsidRPr="009E6536">
              <w:rPr>
                <w:rFonts w:ascii="Arial" w:hAnsi="Arial" w:cs="Arial"/>
                <w:sz w:val="22"/>
                <w:szCs w:val="22"/>
              </w:rPr>
              <w:t xml:space="preserve">The DSL will consider when a child is moving school if it would be appropriate to share information in advance of the pupil moving.  </w:t>
            </w:r>
          </w:p>
          <w:p w:rsidR="006839A6" w:rsidRPr="009E6536" w:rsidRDefault="006839A6" w:rsidP="00BB3BDF">
            <w:pPr>
              <w:numPr>
                <w:ilvl w:val="0"/>
                <w:numId w:val="14"/>
              </w:numPr>
              <w:rPr>
                <w:rFonts w:ascii="Arial" w:hAnsi="Arial" w:cs="Arial"/>
                <w:sz w:val="22"/>
                <w:szCs w:val="22"/>
              </w:rPr>
            </w:pPr>
            <w:r w:rsidRPr="009E6536">
              <w:rPr>
                <w:rFonts w:ascii="Arial" w:hAnsi="Arial" w:cs="Arial"/>
                <w:sz w:val="22"/>
                <w:szCs w:val="22"/>
              </w:rPr>
              <w:t xml:space="preserve">The DSL should have details and liaise with </w:t>
            </w:r>
            <w:r w:rsidR="004B3070" w:rsidRPr="009E6536">
              <w:rPr>
                <w:rFonts w:ascii="Arial" w:hAnsi="Arial" w:cs="Arial"/>
                <w:sz w:val="22"/>
                <w:szCs w:val="22"/>
              </w:rPr>
              <w:t>the Local</w:t>
            </w:r>
            <w:r w:rsidRPr="009E6536">
              <w:rPr>
                <w:rFonts w:ascii="Arial" w:hAnsi="Arial" w:cs="Arial"/>
                <w:sz w:val="22"/>
                <w:szCs w:val="22"/>
              </w:rPr>
              <w:t xml:space="preserve"> Authority Personal Advisors for any Care Leavers.  </w:t>
            </w:r>
          </w:p>
        </w:tc>
      </w:tr>
      <w:tr w:rsidR="002657C4" w:rsidRPr="00EA2202" w:rsidTr="00F0451D">
        <w:trPr>
          <w:trHeight w:val="560"/>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 xml:space="preserve">Induction, Training &amp; Updates </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Default="00A22C81" w:rsidP="000E327E">
            <w:pPr>
              <w:rPr>
                <w:rFonts w:ascii="Arial" w:hAnsi="Arial" w:cs="Arial"/>
                <w:b/>
                <w:bCs/>
                <w:i w:val="0"/>
                <w:sz w:val="22"/>
                <w:szCs w:val="22"/>
              </w:rPr>
            </w:pPr>
            <w:r>
              <w:rPr>
                <w:rFonts w:ascii="Arial" w:hAnsi="Arial" w:cs="Arial"/>
                <w:b/>
                <w:bCs/>
                <w:i w:val="0"/>
                <w:color w:val="FF0000"/>
                <w:sz w:val="22"/>
                <w:szCs w:val="22"/>
              </w:rPr>
              <w:t>Oswaldtwistle School</w:t>
            </w:r>
            <w:r w:rsidR="002657C4" w:rsidRPr="00EA2202">
              <w:rPr>
                <w:rFonts w:ascii="Arial" w:hAnsi="Arial" w:cs="Arial"/>
                <w:b/>
                <w:bCs/>
                <w:i w:val="0"/>
                <w:sz w:val="22"/>
                <w:szCs w:val="22"/>
              </w:rPr>
              <w:t xml:space="preserve"> is committed to providing staff and volunteers with the skills and knowledge needed to safeguard children. We therefore ensure that:</w:t>
            </w:r>
          </w:p>
          <w:p w:rsidR="004B3070" w:rsidRPr="00EA2202" w:rsidRDefault="004B3070" w:rsidP="000E327E">
            <w:pPr>
              <w:rPr>
                <w:rFonts w:ascii="Arial" w:hAnsi="Arial" w:cs="Arial"/>
                <w:b/>
                <w:bCs/>
                <w:i w:val="0"/>
                <w:sz w:val="22"/>
                <w:szCs w:val="22"/>
              </w:rPr>
            </w:pPr>
          </w:p>
          <w:p w:rsidR="002657C4" w:rsidRDefault="002657C4" w:rsidP="00BB3BDF">
            <w:pPr>
              <w:numPr>
                <w:ilvl w:val="0"/>
                <w:numId w:val="2"/>
              </w:numPr>
              <w:rPr>
                <w:rFonts w:ascii="Arial" w:hAnsi="Arial" w:cs="Arial"/>
                <w:bCs/>
                <w:sz w:val="22"/>
                <w:szCs w:val="22"/>
              </w:rPr>
            </w:pPr>
            <w:r w:rsidRPr="00EA2202">
              <w:rPr>
                <w:rFonts w:ascii="Arial" w:hAnsi="Arial" w:cs="Arial"/>
                <w:bCs/>
                <w:sz w:val="22"/>
                <w:szCs w:val="22"/>
              </w:rPr>
              <w:t xml:space="preserve">ALL staff and volunteers will receive Level 1 &amp; 2 Safeguarding Training on induction using </w:t>
            </w:r>
            <w:r w:rsidRPr="00EA2202">
              <w:rPr>
                <w:rFonts w:ascii="Arial" w:hAnsi="Arial" w:cs="Arial"/>
                <w:b/>
                <w:bCs/>
                <w:color w:val="00B0F0"/>
                <w:sz w:val="22"/>
                <w:szCs w:val="22"/>
              </w:rPr>
              <w:t xml:space="preserve">LCC Safeguarding Induction Pack </w:t>
            </w:r>
            <w:r w:rsidRPr="00EA2202">
              <w:rPr>
                <w:rFonts w:ascii="Arial" w:hAnsi="Arial" w:cs="Arial"/>
                <w:bCs/>
                <w:sz w:val="22"/>
                <w:szCs w:val="22"/>
              </w:rPr>
              <w:t xml:space="preserve">which includes </w:t>
            </w:r>
            <w:hyperlink r:id="rId17" w:history="1">
              <w:r w:rsidRPr="00385331">
                <w:rPr>
                  <w:rStyle w:val="Hyperlink"/>
                  <w:rFonts w:ascii="Arial" w:hAnsi="Arial" w:cs="Arial"/>
                  <w:b/>
                  <w:bCs/>
                  <w:i w:val="0"/>
                  <w:iCs w:val="0"/>
                  <w:sz w:val="22"/>
                  <w:szCs w:val="22"/>
                  <w:highlight w:val="yellow"/>
                </w:rPr>
                <w:t>Keeping Children Safe in Education (Part One),</w:t>
              </w:r>
            </w:hyperlink>
            <w:r w:rsidRPr="00EA2202">
              <w:rPr>
                <w:rFonts w:ascii="Arial" w:hAnsi="Arial" w:cs="Arial"/>
                <w:b/>
                <w:bCs/>
                <w:color w:val="00B0F0"/>
                <w:sz w:val="22"/>
                <w:szCs w:val="22"/>
              </w:rPr>
              <w:t xml:space="preserve"> Guidance for Safer Working Practice, </w:t>
            </w:r>
            <w:r w:rsidRPr="00385331">
              <w:rPr>
                <w:rFonts w:ascii="Arial" w:hAnsi="Arial" w:cs="Arial"/>
                <w:b/>
                <w:bCs/>
                <w:color w:val="00B0F0"/>
                <w:sz w:val="22"/>
                <w:szCs w:val="22"/>
                <w:highlight w:val="yellow"/>
              </w:rPr>
              <w:t>Code of Conduct</w:t>
            </w:r>
            <w:r w:rsidRPr="00EA2202">
              <w:rPr>
                <w:rFonts w:ascii="Arial" w:hAnsi="Arial" w:cs="Arial"/>
                <w:b/>
                <w:bCs/>
                <w:color w:val="00B0F0"/>
                <w:sz w:val="22"/>
                <w:szCs w:val="22"/>
              </w:rPr>
              <w:t xml:space="preserve"> </w:t>
            </w:r>
            <w:r w:rsidRPr="00EA2202">
              <w:rPr>
                <w:rFonts w:ascii="Arial" w:hAnsi="Arial" w:cs="Arial"/>
                <w:bCs/>
                <w:sz w:val="22"/>
                <w:szCs w:val="22"/>
              </w:rPr>
              <w:t xml:space="preserve">and </w:t>
            </w:r>
            <w:r w:rsidRPr="00385331">
              <w:rPr>
                <w:rFonts w:ascii="Arial" w:hAnsi="Arial" w:cs="Arial"/>
                <w:b/>
                <w:bCs/>
                <w:color w:val="00B0F0"/>
                <w:sz w:val="22"/>
                <w:szCs w:val="22"/>
                <w:highlight w:val="yellow"/>
              </w:rPr>
              <w:t>Whistleblowing Policy</w:t>
            </w:r>
            <w:r w:rsidRPr="00EA2202">
              <w:rPr>
                <w:rFonts w:ascii="Arial" w:hAnsi="Arial" w:cs="Arial"/>
                <w:bCs/>
                <w:sz w:val="22"/>
                <w:szCs w:val="22"/>
              </w:rPr>
              <w:t>.</w:t>
            </w:r>
          </w:p>
          <w:p w:rsidR="00B160BF" w:rsidRPr="009E6536" w:rsidRDefault="00B160BF" w:rsidP="00BB3BDF">
            <w:pPr>
              <w:numPr>
                <w:ilvl w:val="0"/>
                <w:numId w:val="2"/>
              </w:numPr>
              <w:rPr>
                <w:rFonts w:ascii="Arial" w:hAnsi="Arial" w:cs="Arial"/>
                <w:bCs/>
                <w:sz w:val="22"/>
                <w:szCs w:val="22"/>
              </w:rPr>
            </w:pPr>
            <w:r w:rsidRPr="009E6536">
              <w:rPr>
                <w:rFonts w:ascii="Arial" w:hAnsi="Arial" w:cs="Arial"/>
                <w:bCs/>
                <w:sz w:val="22"/>
                <w:szCs w:val="22"/>
              </w:rPr>
              <w:t>Staff induction must include Child Protection Policy, Staff Behaviour Policy, Role of the DSL and Deputies, Pupil Behaviour Policy and Safeguarding response to children who go missing from education</w:t>
            </w:r>
          </w:p>
          <w:p w:rsidR="002657C4" w:rsidRPr="00EA2202" w:rsidRDefault="002657C4" w:rsidP="00BB3BDF">
            <w:pPr>
              <w:numPr>
                <w:ilvl w:val="0"/>
                <w:numId w:val="2"/>
              </w:numPr>
              <w:rPr>
                <w:rFonts w:ascii="Arial" w:hAnsi="Arial" w:cs="Arial"/>
                <w:bCs/>
                <w:sz w:val="22"/>
                <w:szCs w:val="22"/>
              </w:rPr>
            </w:pPr>
            <w:r w:rsidRPr="00B160BF">
              <w:rPr>
                <w:rFonts w:ascii="Arial" w:hAnsi="Arial" w:cs="Arial"/>
                <w:bCs/>
                <w:sz w:val="22"/>
                <w:szCs w:val="22"/>
              </w:rPr>
              <w:t xml:space="preserve">ALL staff and volunteers will receive Level </w:t>
            </w:r>
            <w:r w:rsidRPr="00EA2202">
              <w:rPr>
                <w:rFonts w:ascii="Arial" w:hAnsi="Arial" w:cs="Arial"/>
                <w:bCs/>
                <w:sz w:val="22"/>
                <w:szCs w:val="22"/>
              </w:rPr>
              <w:t>1 &amp; 2 Safeguarding Training annually</w:t>
            </w:r>
          </w:p>
          <w:p w:rsidR="002657C4" w:rsidRPr="00EA2202" w:rsidRDefault="002657C4" w:rsidP="00BB3BDF">
            <w:pPr>
              <w:numPr>
                <w:ilvl w:val="0"/>
                <w:numId w:val="2"/>
              </w:numPr>
              <w:rPr>
                <w:rFonts w:ascii="Arial" w:hAnsi="Arial" w:cs="Arial"/>
                <w:bCs/>
                <w:sz w:val="22"/>
                <w:szCs w:val="22"/>
              </w:rPr>
            </w:pPr>
            <w:r w:rsidRPr="00EA2202">
              <w:rPr>
                <w:rFonts w:ascii="Arial" w:hAnsi="Arial" w:cs="Arial"/>
                <w:bCs/>
                <w:sz w:val="22"/>
                <w:szCs w:val="22"/>
              </w:rPr>
              <w:t>the DSL/s will provide ALL staff, volunteers and governors with regular safeguarding updates</w:t>
            </w:r>
          </w:p>
          <w:p w:rsidR="002657C4" w:rsidRPr="00EA2202" w:rsidRDefault="002657C4" w:rsidP="00BB3BDF">
            <w:pPr>
              <w:numPr>
                <w:ilvl w:val="0"/>
                <w:numId w:val="2"/>
              </w:numPr>
              <w:rPr>
                <w:rFonts w:ascii="Arial" w:hAnsi="Arial" w:cs="Arial"/>
                <w:bCs/>
                <w:sz w:val="22"/>
                <w:szCs w:val="22"/>
              </w:rPr>
            </w:pPr>
            <w:r w:rsidRPr="00EA2202">
              <w:rPr>
                <w:rFonts w:ascii="Arial" w:hAnsi="Arial" w:cs="Arial"/>
                <w:bCs/>
                <w:sz w:val="22"/>
                <w:szCs w:val="22"/>
              </w:rPr>
              <w:t>ALL staff, volunteers and governors will read and show an understanding of any updates that are provided</w:t>
            </w:r>
          </w:p>
          <w:p w:rsidR="002657C4" w:rsidRPr="00EA2202" w:rsidRDefault="002657C4" w:rsidP="00BB3BDF">
            <w:pPr>
              <w:numPr>
                <w:ilvl w:val="0"/>
                <w:numId w:val="2"/>
              </w:numPr>
              <w:rPr>
                <w:rFonts w:ascii="Arial" w:hAnsi="Arial" w:cs="Arial"/>
                <w:bCs/>
                <w:sz w:val="22"/>
                <w:szCs w:val="22"/>
              </w:rPr>
            </w:pPr>
            <w:r w:rsidRPr="00EA2202">
              <w:rPr>
                <w:rFonts w:ascii="Arial" w:hAnsi="Arial" w:cs="Arial"/>
                <w:bCs/>
                <w:sz w:val="22"/>
                <w:szCs w:val="22"/>
              </w:rPr>
              <w:t>DSLs will attend DSL training every 2 years</w:t>
            </w:r>
          </w:p>
          <w:p w:rsidR="002657C4" w:rsidRPr="00EA2202" w:rsidRDefault="002657C4" w:rsidP="00BB3BDF">
            <w:pPr>
              <w:numPr>
                <w:ilvl w:val="0"/>
                <w:numId w:val="2"/>
              </w:numPr>
              <w:rPr>
                <w:rFonts w:ascii="Arial" w:hAnsi="Arial" w:cs="Arial"/>
                <w:bCs/>
                <w:sz w:val="22"/>
                <w:szCs w:val="22"/>
              </w:rPr>
            </w:pPr>
            <w:r w:rsidRPr="00EA2202">
              <w:rPr>
                <w:rFonts w:ascii="Arial" w:hAnsi="Arial" w:cs="Arial"/>
                <w:bCs/>
                <w:sz w:val="22"/>
                <w:szCs w:val="22"/>
              </w:rPr>
              <w:t>DSLs will update their knowledge, skills and understanding of relevant safeguarding issues on a regular basis</w:t>
            </w:r>
          </w:p>
          <w:p w:rsidR="002657C4" w:rsidRPr="00EA2202" w:rsidRDefault="002657C4" w:rsidP="00BB3BDF">
            <w:pPr>
              <w:numPr>
                <w:ilvl w:val="0"/>
                <w:numId w:val="2"/>
              </w:numPr>
              <w:rPr>
                <w:rFonts w:ascii="Arial" w:hAnsi="Arial" w:cs="Arial"/>
                <w:bCs/>
                <w:sz w:val="22"/>
                <w:szCs w:val="22"/>
              </w:rPr>
            </w:pPr>
            <w:r w:rsidRPr="00EA2202">
              <w:rPr>
                <w:rFonts w:ascii="Arial" w:hAnsi="Arial" w:cs="Arial"/>
                <w:bCs/>
                <w:sz w:val="22"/>
                <w:szCs w:val="22"/>
              </w:rPr>
              <w:t>the main DSL will undertake Prevent awareness training</w:t>
            </w:r>
          </w:p>
          <w:p w:rsidR="002657C4" w:rsidRPr="00EA2202" w:rsidRDefault="004B3070" w:rsidP="00BB3BDF">
            <w:pPr>
              <w:numPr>
                <w:ilvl w:val="0"/>
                <w:numId w:val="2"/>
              </w:numPr>
              <w:rPr>
                <w:rFonts w:ascii="Arial" w:hAnsi="Arial" w:cs="Arial"/>
                <w:bCs/>
                <w:sz w:val="22"/>
                <w:szCs w:val="22"/>
              </w:rPr>
            </w:pPr>
            <w:r w:rsidRPr="00EA2202">
              <w:rPr>
                <w:rFonts w:ascii="Arial" w:hAnsi="Arial" w:cs="Arial"/>
                <w:bCs/>
                <w:sz w:val="22"/>
                <w:szCs w:val="22"/>
              </w:rPr>
              <w:t>At</w:t>
            </w:r>
            <w:r w:rsidR="002657C4" w:rsidRPr="00EA2202">
              <w:rPr>
                <w:rFonts w:ascii="Arial" w:hAnsi="Arial" w:cs="Arial"/>
                <w:bCs/>
                <w:sz w:val="22"/>
                <w:szCs w:val="22"/>
              </w:rPr>
              <w:t xml:space="preserve"> least one member of staff and one governor will attend Safer Recruitment Training. This will be renewed at least every 5 years</w:t>
            </w:r>
          </w:p>
          <w:p w:rsidR="002657C4" w:rsidRPr="00EA2202" w:rsidRDefault="002657C4" w:rsidP="00BB3BDF">
            <w:pPr>
              <w:numPr>
                <w:ilvl w:val="0"/>
                <w:numId w:val="2"/>
              </w:numPr>
              <w:rPr>
                <w:rFonts w:ascii="Arial" w:hAnsi="Arial" w:cs="Arial"/>
                <w:bCs/>
                <w:sz w:val="22"/>
                <w:szCs w:val="22"/>
              </w:rPr>
            </w:pPr>
            <w:r w:rsidRPr="00EA2202">
              <w:rPr>
                <w:rFonts w:ascii="Arial" w:hAnsi="Arial" w:cs="Arial"/>
                <w:bCs/>
                <w:sz w:val="22"/>
                <w:szCs w:val="22"/>
              </w:rPr>
              <w:t xml:space="preserve">ALL staff, volunteers and governors will undertake any additional training on </w:t>
            </w:r>
            <w:r w:rsidRPr="00EA2202">
              <w:rPr>
                <w:rFonts w:ascii="Arial" w:hAnsi="Arial" w:cs="Arial"/>
                <w:bCs/>
                <w:sz w:val="22"/>
                <w:szCs w:val="22"/>
              </w:rPr>
              <w:lastRenderedPageBreak/>
              <w:t>matters such as Child Sexual Exploitation, Prevent, Peer on Peer abuse, Online Safety etc as is deemed necessary by the SLT</w:t>
            </w:r>
          </w:p>
          <w:p w:rsidR="002657C4" w:rsidRPr="00EA2202" w:rsidRDefault="002657C4" w:rsidP="00BB3BDF">
            <w:pPr>
              <w:numPr>
                <w:ilvl w:val="0"/>
                <w:numId w:val="2"/>
              </w:numPr>
              <w:rPr>
                <w:rFonts w:ascii="Arial" w:hAnsi="Arial" w:cs="Arial"/>
                <w:bCs/>
                <w:sz w:val="22"/>
                <w:szCs w:val="22"/>
              </w:rPr>
            </w:pPr>
            <w:r w:rsidRPr="00EA2202">
              <w:rPr>
                <w:rFonts w:ascii="Arial" w:hAnsi="Arial" w:cs="Arial"/>
                <w:bCs/>
                <w:sz w:val="22"/>
                <w:szCs w:val="22"/>
              </w:rPr>
              <w:t>any staff member will discuss any specific training requirements or gaps in knowledge or understanding with the DSL/s</w:t>
            </w:r>
          </w:p>
        </w:tc>
      </w:tr>
      <w:tr w:rsidR="002657C4" w:rsidRPr="00EA2202" w:rsidTr="00F0451D">
        <w:trPr>
          <w:trHeight w:val="560"/>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Child Protection</w:t>
            </w:r>
          </w:p>
          <w:p w:rsidR="000358D5" w:rsidRPr="00EA2202" w:rsidRDefault="000358D5" w:rsidP="000E327E">
            <w:pPr>
              <w:rPr>
                <w:rFonts w:ascii="Arial" w:hAnsi="Arial" w:cs="Arial"/>
                <w:b/>
                <w:bCs/>
                <w:sz w:val="22"/>
                <w:szCs w:val="22"/>
              </w:rPr>
            </w:pPr>
          </w:p>
          <w:p w:rsidR="00482CC5" w:rsidRPr="00EA2202" w:rsidRDefault="00482CC5" w:rsidP="000E327E">
            <w:pPr>
              <w:rPr>
                <w:rFonts w:ascii="Arial" w:hAnsi="Arial" w:cs="Arial"/>
                <w:b/>
                <w:b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A22C81" w:rsidP="000E327E">
            <w:pPr>
              <w:rPr>
                <w:rFonts w:ascii="Arial" w:hAnsi="Arial" w:cs="Arial"/>
                <w:b/>
                <w:bCs/>
                <w:i w:val="0"/>
                <w:sz w:val="22"/>
                <w:szCs w:val="22"/>
              </w:rPr>
            </w:pPr>
            <w:r>
              <w:rPr>
                <w:rFonts w:ascii="Arial" w:hAnsi="Arial" w:cs="Arial"/>
                <w:b/>
                <w:bCs/>
                <w:i w:val="0"/>
                <w:color w:val="FF0000"/>
                <w:sz w:val="22"/>
                <w:szCs w:val="22"/>
              </w:rPr>
              <w:t>Oswaldtwistle School</w:t>
            </w:r>
            <w:r w:rsidR="002657C4" w:rsidRPr="00EA2202">
              <w:rPr>
                <w:rFonts w:ascii="Arial" w:hAnsi="Arial" w:cs="Arial"/>
                <w:b/>
                <w:bCs/>
                <w:i w:val="0"/>
                <w:sz w:val="22"/>
                <w:szCs w:val="22"/>
              </w:rPr>
              <w:t xml:space="preserve"> is committed to </w:t>
            </w:r>
            <w:r w:rsidR="00B16D78" w:rsidRPr="00EA2202">
              <w:rPr>
                <w:rFonts w:ascii="Arial" w:hAnsi="Arial" w:cs="Arial"/>
                <w:b/>
                <w:bCs/>
                <w:i w:val="0"/>
                <w:sz w:val="22"/>
                <w:szCs w:val="22"/>
              </w:rPr>
              <w:t>PREVENTING abuse, PROTECTING children from abuse and SUPPORTING those involved in cases of abuse.</w:t>
            </w:r>
            <w:r w:rsidR="00EA2202">
              <w:rPr>
                <w:rFonts w:ascii="Arial" w:hAnsi="Arial" w:cs="Arial"/>
                <w:b/>
                <w:bCs/>
                <w:i w:val="0"/>
                <w:sz w:val="22"/>
                <w:szCs w:val="22"/>
              </w:rPr>
              <w:t xml:space="preserve"> </w:t>
            </w:r>
            <w:r w:rsidR="002657C4" w:rsidRPr="00EA2202">
              <w:rPr>
                <w:rFonts w:ascii="Arial" w:hAnsi="Arial" w:cs="Arial"/>
                <w:b/>
                <w:bCs/>
                <w:i w:val="0"/>
                <w:sz w:val="22"/>
                <w:szCs w:val="22"/>
              </w:rPr>
              <w:t>We therefore ensure that:</w:t>
            </w:r>
          </w:p>
          <w:p w:rsidR="00857AE7" w:rsidRPr="00EA2202" w:rsidRDefault="00857AE7" w:rsidP="00BB3BDF">
            <w:pPr>
              <w:numPr>
                <w:ilvl w:val="0"/>
                <w:numId w:val="8"/>
              </w:numPr>
              <w:rPr>
                <w:rFonts w:ascii="Arial" w:hAnsi="Arial" w:cs="Arial"/>
                <w:bCs/>
                <w:sz w:val="22"/>
                <w:szCs w:val="22"/>
              </w:rPr>
            </w:pPr>
            <w:r w:rsidRPr="00EA2202">
              <w:rPr>
                <w:rFonts w:ascii="Arial" w:hAnsi="Arial" w:cs="Arial"/>
                <w:bCs/>
                <w:sz w:val="22"/>
                <w:szCs w:val="22"/>
              </w:rPr>
              <w:t>ALL staff and volunteers understand the importance of teaching children how to keep themselves safe from all types of abuse</w:t>
            </w:r>
          </w:p>
          <w:p w:rsidR="00857AE7" w:rsidRPr="00EA2202" w:rsidRDefault="00857AE7" w:rsidP="00BB3BDF">
            <w:pPr>
              <w:numPr>
                <w:ilvl w:val="0"/>
                <w:numId w:val="8"/>
              </w:numPr>
              <w:rPr>
                <w:rFonts w:ascii="Arial" w:hAnsi="Arial" w:cs="Arial"/>
                <w:bCs/>
                <w:sz w:val="22"/>
                <w:szCs w:val="22"/>
              </w:rPr>
            </w:pPr>
            <w:r w:rsidRPr="00EA2202">
              <w:rPr>
                <w:rFonts w:ascii="Arial" w:hAnsi="Arial" w:cs="Arial"/>
                <w:bCs/>
                <w:sz w:val="22"/>
                <w:szCs w:val="22"/>
              </w:rPr>
              <w:t>ALL staff and volunteers seek out opportunities that are relevant to their role, to teach children the skills to keep themselves safe</w:t>
            </w:r>
          </w:p>
          <w:p w:rsidR="00857AE7" w:rsidRPr="00EA2202" w:rsidRDefault="00857AE7" w:rsidP="00BB3BDF">
            <w:pPr>
              <w:numPr>
                <w:ilvl w:val="0"/>
                <w:numId w:val="8"/>
              </w:numPr>
              <w:rPr>
                <w:rFonts w:ascii="Arial" w:hAnsi="Arial" w:cs="Arial"/>
                <w:bCs/>
                <w:sz w:val="22"/>
                <w:szCs w:val="22"/>
              </w:rPr>
            </w:pPr>
            <w:r w:rsidRPr="00EA2202">
              <w:rPr>
                <w:rFonts w:ascii="Arial" w:hAnsi="Arial" w:cs="Arial"/>
                <w:bCs/>
                <w:sz w:val="22"/>
                <w:szCs w:val="22"/>
              </w:rPr>
              <w:t>ALL staff and volunteers make and maintain positive and supportive relationships with children which enable children to feel safe and valued</w:t>
            </w:r>
          </w:p>
          <w:p w:rsidR="00857AE7" w:rsidRPr="00EA2202" w:rsidRDefault="00857AE7" w:rsidP="00BB3BDF">
            <w:pPr>
              <w:numPr>
                <w:ilvl w:val="0"/>
                <w:numId w:val="8"/>
              </w:numPr>
              <w:rPr>
                <w:rFonts w:ascii="Arial" w:hAnsi="Arial" w:cs="Arial"/>
                <w:bCs/>
                <w:sz w:val="22"/>
                <w:szCs w:val="22"/>
              </w:rPr>
            </w:pPr>
            <w:r w:rsidRPr="00EA2202">
              <w:rPr>
                <w:rFonts w:ascii="Arial" w:hAnsi="Arial" w:cs="Arial"/>
                <w:bCs/>
                <w:sz w:val="22"/>
                <w:szCs w:val="22"/>
              </w:rPr>
              <w:t>safeguarding has a high status throughout school by being on the agenda at staff meetings/briefings, information being readily available on notice boards, regular updates</w:t>
            </w:r>
          </w:p>
          <w:p w:rsidR="00857AE7" w:rsidRPr="00EA2202" w:rsidRDefault="00857AE7" w:rsidP="00BB3BDF">
            <w:pPr>
              <w:numPr>
                <w:ilvl w:val="0"/>
                <w:numId w:val="8"/>
              </w:numPr>
              <w:rPr>
                <w:rFonts w:ascii="Arial" w:hAnsi="Arial" w:cs="Arial"/>
                <w:bCs/>
                <w:sz w:val="22"/>
                <w:szCs w:val="22"/>
              </w:rPr>
            </w:pPr>
            <w:r w:rsidRPr="00EA2202">
              <w:rPr>
                <w:rFonts w:ascii="Arial" w:hAnsi="Arial" w:cs="Arial"/>
                <w:bCs/>
                <w:sz w:val="22"/>
                <w:szCs w:val="22"/>
              </w:rPr>
              <w:t>ALL staff feel confident in approaching DSLs to raise concerns</w:t>
            </w:r>
          </w:p>
          <w:p w:rsidR="002657C4" w:rsidRPr="006D4B05" w:rsidRDefault="002657C4" w:rsidP="00BB3BDF">
            <w:pPr>
              <w:numPr>
                <w:ilvl w:val="0"/>
                <w:numId w:val="8"/>
              </w:numPr>
              <w:rPr>
                <w:rFonts w:ascii="Arial" w:hAnsi="Arial" w:cs="Arial"/>
                <w:b/>
                <w:bCs/>
                <w:i w:val="0"/>
                <w:sz w:val="22"/>
                <w:szCs w:val="22"/>
              </w:rPr>
            </w:pPr>
            <w:r w:rsidRPr="00EA2202">
              <w:rPr>
                <w:rFonts w:ascii="Arial" w:hAnsi="Arial" w:cs="Arial"/>
                <w:bCs/>
                <w:sz w:val="22"/>
                <w:szCs w:val="22"/>
              </w:rPr>
              <w:t>ALL staff and volunteers have an understanding of the four categories of abuse; NEGLECT, EMOTIONAL ABUSE, SEXUAL ABUSE, PHYSICAL ABUSE</w:t>
            </w:r>
            <w:r w:rsidR="0011330F" w:rsidRPr="00EA2202">
              <w:rPr>
                <w:rFonts w:ascii="Arial" w:hAnsi="Arial" w:cs="Arial"/>
                <w:bCs/>
                <w:sz w:val="22"/>
                <w:szCs w:val="22"/>
              </w:rPr>
              <w:t xml:space="preserve">. </w:t>
            </w:r>
          </w:p>
          <w:p w:rsidR="006D4B05" w:rsidRPr="006D4B05" w:rsidRDefault="006D4B05" w:rsidP="00BB3BDF">
            <w:pPr>
              <w:numPr>
                <w:ilvl w:val="0"/>
                <w:numId w:val="8"/>
              </w:numPr>
              <w:rPr>
                <w:rFonts w:ascii="Arial" w:hAnsi="Arial" w:cs="Arial"/>
                <w:bCs/>
                <w:sz w:val="22"/>
                <w:szCs w:val="22"/>
              </w:rPr>
            </w:pPr>
            <w:r>
              <w:rPr>
                <w:rFonts w:ascii="Arial" w:hAnsi="Arial" w:cs="Arial"/>
                <w:bCs/>
                <w:sz w:val="22"/>
                <w:szCs w:val="22"/>
              </w:rPr>
              <w:t>We will use Lancashire's Neglect Strategy 2019 and accompanying toolkit to i</w:t>
            </w:r>
            <w:r w:rsidRPr="006D4B05">
              <w:rPr>
                <w:rFonts w:ascii="Arial" w:hAnsi="Arial" w:cs="Arial"/>
                <w:bCs/>
                <w:sz w:val="22"/>
                <w:szCs w:val="22"/>
              </w:rPr>
              <w:t xml:space="preserve">dentify </w:t>
            </w:r>
            <w:r>
              <w:rPr>
                <w:rFonts w:ascii="Arial" w:hAnsi="Arial" w:cs="Arial"/>
                <w:bCs/>
                <w:sz w:val="22"/>
                <w:szCs w:val="22"/>
              </w:rPr>
              <w:t xml:space="preserve">and assess </w:t>
            </w:r>
            <w:proofErr w:type="gramStart"/>
            <w:r w:rsidRPr="006D4B05">
              <w:rPr>
                <w:rFonts w:ascii="Arial" w:hAnsi="Arial" w:cs="Arial"/>
                <w:bCs/>
                <w:sz w:val="22"/>
                <w:szCs w:val="22"/>
              </w:rPr>
              <w:t>children</w:t>
            </w:r>
            <w:proofErr w:type="gramEnd"/>
            <w:r w:rsidRPr="006D4B05">
              <w:rPr>
                <w:rFonts w:ascii="Arial" w:hAnsi="Arial" w:cs="Arial"/>
                <w:bCs/>
                <w:sz w:val="22"/>
                <w:szCs w:val="22"/>
              </w:rPr>
              <w:t xml:space="preserve"> whose developmental needs are being insufficiently met at an early stage, placing them at risk of achieving poor educational, emotional and social outcomes.</w:t>
            </w:r>
          </w:p>
          <w:p w:rsidR="006D4B05" w:rsidRPr="00EA2202" w:rsidRDefault="008E0E69" w:rsidP="00BB3BDF">
            <w:pPr>
              <w:numPr>
                <w:ilvl w:val="0"/>
                <w:numId w:val="8"/>
              </w:numPr>
              <w:rPr>
                <w:rFonts w:ascii="Arial" w:hAnsi="Arial" w:cs="Arial"/>
                <w:b/>
                <w:bCs/>
                <w:i w:val="0"/>
                <w:sz w:val="22"/>
                <w:szCs w:val="22"/>
              </w:rPr>
            </w:pPr>
            <w:hyperlink r:id="rId18" w:history="1">
              <w:r w:rsidR="006D4B05" w:rsidRPr="006D4B05">
                <w:rPr>
                  <w:rStyle w:val="Hyperlink"/>
                  <w:rFonts w:ascii="Arial" w:hAnsi="Arial" w:cs="Arial"/>
                  <w:bCs/>
                  <w:i w:val="0"/>
                  <w:iCs w:val="0"/>
                  <w:sz w:val="22"/>
                  <w:szCs w:val="22"/>
                </w:rPr>
                <w:t xml:space="preserve">Lancashire Multi-Agency Neglect Strategy </w:t>
              </w:r>
            </w:hyperlink>
            <w:r w:rsidR="006D4B05">
              <w:rPr>
                <w:rFonts w:ascii="Arial" w:hAnsi="Arial" w:cs="Arial"/>
                <w:bCs/>
                <w:sz w:val="22"/>
                <w:szCs w:val="22"/>
              </w:rPr>
              <w:t xml:space="preserve">, </w:t>
            </w:r>
            <w:hyperlink r:id="rId19" w:history="1">
              <w:r w:rsidR="006D4B05" w:rsidRPr="006D4B05">
                <w:rPr>
                  <w:rStyle w:val="Hyperlink"/>
                  <w:rFonts w:ascii="Arial" w:hAnsi="Arial" w:cs="Arial"/>
                  <w:bCs/>
                  <w:i w:val="0"/>
                  <w:iCs w:val="0"/>
                  <w:sz w:val="22"/>
                  <w:szCs w:val="22"/>
                </w:rPr>
                <w:t>Neglect Toolkit</w:t>
              </w:r>
            </w:hyperlink>
            <w:r w:rsidR="006D4B05">
              <w:rPr>
                <w:rFonts w:ascii="Arial" w:hAnsi="Arial" w:cs="Arial"/>
                <w:bCs/>
                <w:sz w:val="22"/>
                <w:szCs w:val="22"/>
              </w:rPr>
              <w:t xml:space="preserve"> </w:t>
            </w:r>
          </w:p>
          <w:p w:rsidR="002657C4" w:rsidRPr="00EA2202" w:rsidRDefault="002657C4" w:rsidP="00BB3BDF">
            <w:pPr>
              <w:numPr>
                <w:ilvl w:val="0"/>
                <w:numId w:val="8"/>
              </w:numPr>
              <w:rPr>
                <w:rFonts w:ascii="Arial" w:hAnsi="Arial" w:cs="Arial"/>
                <w:b/>
                <w:bCs/>
                <w:i w:val="0"/>
                <w:sz w:val="22"/>
                <w:szCs w:val="22"/>
              </w:rPr>
            </w:pPr>
            <w:r w:rsidRPr="00EA2202">
              <w:rPr>
                <w:rFonts w:ascii="Arial" w:hAnsi="Arial" w:cs="Arial"/>
                <w:bCs/>
                <w:sz w:val="22"/>
                <w:szCs w:val="22"/>
              </w:rPr>
              <w:t>ALL staff and volunteers understand that there are other ways in which children can be abused such as; Online, Child Sexual Exploitation, Female Genital Mutilation, Honour Based Violence, Radicalisation, Trafficking,</w:t>
            </w:r>
            <w:r w:rsidR="00F15C52" w:rsidRPr="00EA2202">
              <w:rPr>
                <w:rFonts w:ascii="Arial" w:hAnsi="Arial" w:cs="Arial"/>
                <w:bCs/>
                <w:sz w:val="22"/>
                <w:szCs w:val="22"/>
              </w:rPr>
              <w:t xml:space="preserve"> Slavery, Peer Abuse, Forced Marriage </w:t>
            </w:r>
            <w:r w:rsidRPr="00EA2202">
              <w:rPr>
                <w:rFonts w:ascii="Arial" w:hAnsi="Arial" w:cs="Arial"/>
                <w:bCs/>
                <w:sz w:val="22"/>
                <w:szCs w:val="22"/>
              </w:rPr>
              <w:t>and others</w:t>
            </w:r>
          </w:p>
          <w:p w:rsidR="002657C4" w:rsidRPr="00B160BF" w:rsidRDefault="002657C4" w:rsidP="00BB3BDF">
            <w:pPr>
              <w:numPr>
                <w:ilvl w:val="0"/>
                <w:numId w:val="8"/>
              </w:numPr>
              <w:rPr>
                <w:rFonts w:ascii="Arial" w:hAnsi="Arial" w:cs="Arial"/>
                <w:b/>
                <w:bCs/>
                <w:i w:val="0"/>
                <w:sz w:val="22"/>
                <w:szCs w:val="22"/>
              </w:rPr>
            </w:pPr>
            <w:r w:rsidRPr="00EA2202">
              <w:rPr>
                <w:rFonts w:ascii="Arial" w:hAnsi="Arial" w:cs="Arial"/>
                <w:bCs/>
                <w:sz w:val="22"/>
                <w:szCs w:val="22"/>
              </w:rPr>
              <w:t xml:space="preserve">ALL staff and volunteers have the knowledge, skills and expertise to recognise the signs and symptoms of </w:t>
            </w:r>
            <w:r w:rsidR="00F15C52" w:rsidRPr="00EA2202">
              <w:rPr>
                <w:rFonts w:ascii="Arial" w:hAnsi="Arial" w:cs="Arial"/>
                <w:bCs/>
                <w:sz w:val="22"/>
                <w:szCs w:val="22"/>
              </w:rPr>
              <w:t xml:space="preserve">all types of </w:t>
            </w:r>
            <w:r w:rsidRPr="00EA2202">
              <w:rPr>
                <w:rFonts w:ascii="Arial" w:hAnsi="Arial" w:cs="Arial"/>
                <w:bCs/>
                <w:sz w:val="22"/>
                <w:szCs w:val="22"/>
              </w:rPr>
              <w:t>abuse</w:t>
            </w:r>
          </w:p>
          <w:p w:rsidR="00B160BF" w:rsidRPr="009E6536" w:rsidRDefault="00B160BF" w:rsidP="00BB3BDF">
            <w:pPr>
              <w:numPr>
                <w:ilvl w:val="0"/>
                <w:numId w:val="8"/>
              </w:numPr>
              <w:rPr>
                <w:rFonts w:ascii="Arial" w:hAnsi="Arial" w:cs="Arial"/>
                <w:b/>
                <w:bCs/>
                <w:i w:val="0"/>
                <w:sz w:val="22"/>
                <w:szCs w:val="22"/>
              </w:rPr>
            </w:pPr>
            <w:r w:rsidRPr="009E6536">
              <w:rPr>
                <w:rFonts w:ascii="Arial" w:hAnsi="Arial" w:cs="Arial"/>
                <w:bCs/>
                <w:sz w:val="22"/>
                <w:szCs w:val="22"/>
              </w:rPr>
              <w:t>All staff</w:t>
            </w:r>
            <w:r w:rsidR="005A4198" w:rsidRPr="009E6536">
              <w:rPr>
                <w:rFonts w:ascii="Arial" w:hAnsi="Arial" w:cs="Arial"/>
                <w:bCs/>
                <w:sz w:val="22"/>
                <w:szCs w:val="22"/>
              </w:rPr>
              <w:t>,</w:t>
            </w:r>
            <w:r w:rsidRPr="009E6536">
              <w:rPr>
                <w:rFonts w:ascii="Arial" w:hAnsi="Arial" w:cs="Arial"/>
                <w:bCs/>
                <w:sz w:val="22"/>
                <w:szCs w:val="22"/>
              </w:rPr>
              <w:t xml:space="preserve"> if they have concerns, these should be acted on immediately: early information sharing being vital in keeping children safe. In exceptional </w:t>
            </w:r>
            <w:r w:rsidR="005A4198" w:rsidRPr="009E6536">
              <w:rPr>
                <w:rFonts w:ascii="Arial" w:hAnsi="Arial" w:cs="Arial"/>
                <w:bCs/>
                <w:sz w:val="22"/>
                <w:szCs w:val="22"/>
              </w:rPr>
              <w:t>circumstances</w:t>
            </w:r>
            <w:r w:rsidRPr="009E6536">
              <w:rPr>
                <w:rFonts w:ascii="Arial" w:hAnsi="Arial" w:cs="Arial"/>
                <w:bCs/>
                <w:sz w:val="22"/>
                <w:szCs w:val="22"/>
              </w:rPr>
              <w:t xml:space="preserve"> staff should consider speaking to a member of SLT or Children's Social Care to discuss safeguarding concerns if the DSL is not immediately available.  </w:t>
            </w:r>
          </w:p>
          <w:p w:rsidR="002657C4" w:rsidRPr="00EA2202" w:rsidRDefault="002657C4" w:rsidP="00BB3BDF">
            <w:pPr>
              <w:numPr>
                <w:ilvl w:val="0"/>
                <w:numId w:val="8"/>
              </w:numPr>
              <w:rPr>
                <w:rFonts w:ascii="Arial" w:hAnsi="Arial" w:cs="Arial"/>
                <w:b/>
                <w:bCs/>
                <w:i w:val="0"/>
                <w:sz w:val="22"/>
                <w:szCs w:val="22"/>
              </w:rPr>
            </w:pPr>
            <w:r w:rsidRPr="00EA2202">
              <w:rPr>
                <w:rFonts w:ascii="Arial" w:hAnsi="Arial" w:cs="Arial"/>
                <w:bCs/>
                <w:sz w:val="22"/>
                <w:szCs w:val="22"/>
              </w:rPr>
              <w:t>DSLs keep up to date with emerging and specific safeguarding issues and update training and the School's Safeguarding Portfolio accordingly</w:t>
            </w:r>
          </w:p>
          <w:p w:rsidR="002657C4" w:rsidRPr="00EA2202" w:rsidRDefault="002657C4" w:rsidP="00BB3BDF">
            <w:pPr>
              <w:numPr>
                <w:ilvl w:val="0"/>
                <w:numId w:val="8"/>
              </w:numPr>
              <w:rPr>
                <w:rFonts w:ascii="Arial" w:hAnsi="Arial" w:cs="Arial"/>
                <w:bCs/>
                <w:sz w:val="22"/>
                <w:szCs w:val="22"/>
              </w:rPr>
            </w:pPr>
            <w:r w:rsidRPr="00EA2202">
              <w:rPr>
                <w:rFonts w:ascii="Arial" w:hAnsi="Arial" w:cs="Arial"/>
                <w:bCs/>
                <w:sz w:val="22"/>
                <w:szCs w:val="22"/>
              </w:rPr>
              <w:t>DSLs update staff and v</w:t>
            </w:r>
            <w:r w:rsidR="0011330F" w:rsidRPr="00EA2202">
              <w:rPr>
                <w:rFonts w:ascii="Arial" w:hAnsi="Arial" w:cs="Arial"/>
                <w:bCs/>
                <w:sz w:val="22"/>
                <w:szCs w:val="22"/>
              </w:rPr>
              <w:t>olunteers</w:t>
            </w:r>
            <w:r w:rsidRPr="00EA2202">
              <w:rPr>
                <w:rFonts w:ascii="Arial" w:hAnsi="Arial" w:cs="Arial"/>
                <w:bCs/>
                <w:sz w:val="22"/>
                <w:szCs w:val="22"/>
              </w:rPr>
              <w:t xml:space="preserve"> knowledge and understanding of such issues in order for them to be able to identify children who are at risk of such specific safeguarding issues</w:t>
            </w:r>
          </w:p>
          <w:p w:rsidR="002657C4" w:rsidRPr="00EA2202" w:rsidRDefault="002657C4" w:rsidP="00BB3BDF">
            <w:pPr>
              <w:numPr>
                <w:ilvl w:val="0"/>
                <w:numId w:val="8"/>
              </w:numPr>
              <w:rPr>
                <w:rFonts w:ascii="Arial" w:hAnsi="Arial" w:cs="Arial"/>
                <w:bCs/>
                <w:sz w:val="22"/>
                <w:szCs w:val="22"/>
              </w:rPr>
            </w:pPr>
            <w:r w:rsidRPr="00EA2202">
              <w:rPr>
                <w:rFonts w:ascii="Arial" w:hAnsi="Arial" w:cs="Arial"/>
                <w:bCs/>
                <w:sz w:val="22"/>
                <w:szCs w:val="22"/>
              </w:rPr>
              <w:t>ALL staff and volunteers will maintain and demonstrate an attitude of "it can happen here"</w:t>
            </w:r>
          </w:p>
          <w:p w:rsidR="00B966B9" w:rsidRPr="00EA2202" w:rsidRDefault="00B966B9" w:rsidP="00BB3BDF">
            <w:pPr>
              <w:numPr>
                <w:ilvl w:val="0"/>
                <w:numId w:val="8"/>
              </w:numPr>
              <w:rPr>
                <w:rFonts w:ascii="Arial" w:hAnsi="Arial" w:cs="Arial"/>
                <w:bCs/>
                <w:sz w:val="22"/>
                <w:szCs w:val="22"/>
              </w:rPr>
            </w:pPr>
            <w:r w:rsidRPr="00EA2202">
              <w:rPr>
                <w:rFonts w:ascii="Arial" w:hAnsi="Arial" w:cs="Arial"/>
                <w:bCs/>
                <w:sz w:val="22"/>
                <w:szCs w:val="22"/>
              </w:rPr>
              <w:t>ALL staff and volunteers are child-centred in their practice and act in the best interests of the child at all times</w:t>
            </w:r>
          </w:p>
          <w:p w:rsidR="00B966B9" w:rsidRPr="00EA2202" w:rsidRDefault="00B966B9" w:rsidP="00BB3BDF">
            <w:pPr>
              <w:numPr>
                <w:ilvl w:val="0"/>
                <w:numId w:val="8"/>
              </w:numPr>
              <w:rPr>
                <w:rFonts w:ascii="Arial" w:hAnsi="Arial" w:cs="Arial"/>
                <w:bCs/>
                <w:sz w:val="22"/>
                <w:szCs w:val="22"/>
              </w:rPr>
            </w:pPr>
            <w:r w:rsidRPr="00EA2202">
              <w:rPr>
                <w:rFonts w:ascii="Arial" w:hAnsi="Arial" w:cs="Arial"/>
                <w:bCs/>
                <w:sz w:val="22"/>
                <w:szCs w:val="22"/>
              </w:rPr>
              <w:t>ALL staff recognise and understand that behaviour can be a child's way of communicating distress and changes to behaviour may be an indicator of abuse</w:t>
            </w:r>
          </w:p>
          <w:p w:rsidR="00F15C52" w:rsidRPr="00EA2202" w:rsidRDefault="00F15C52" w:rsidP="00BB3BDF">
            <w:pPr>
              <w:numPr>
                <w:ilvl w:val="0"/>
                <w:numId w:val="8"/>
              </w:numPr>
              <w:rPr>
                <w:rFonts w:ascii="Arial" w:hAnsi="Arial" w:cs="Arial"/>
                <w:bCs/>
                <w:sz w:val="22"/>
                <w:szCs w:val="22"/>
              </w:rPr>
            </w:pPr>
            <w:r w:rsidRPr="00EA2202">
              <w:rPr>
                <w:rFonts w:ascii="Arial" w:hAnsi="Arial" w:cs="Arial"/>
                <w:bCs/>
                <w:sz w:val="22"/>
                <w:szCs w:val="22"/>
              </w:rPr>
              <w:t>ALL staff and volunteers have the skills to respond appropriately and sensitively to disclosures or allegations of abuse</w:t>
            </w:r>
          </w:p>
          <w:p w:rsidR="002657C4" w:rsidRPr="00EA2202" w:rsidRDefault="002657C4" w:rsidP="00BB3BDF">
            <w:pPr>
              <w:numPr>
                <w:ilvl w:val="0"/>
                <w:numId w:val="8"/>
              </w:numPr>
              <w:rPr>
                <w:rFonts w:ascii="Arial" w:hAnsi="Arial" w:cs="Arial"/>
                <w:bCs/>
                <w:sz w:val="22"/>
                <w:szCs w:val="22"/>
              </w:rPr>
            </w:pPr>
            <w:r w:rsidRPr="00EA2202">
              <w:rPr>
                <w:rFonts w:ascii="Arial" w:hAnsi="Arial" w:cs="Arial"/>
                <w:bCs/>
                <w:sz w:val="22"/>
                <w:szCs w:val="22"/>
              </w:rPr>
              <w:t>ALL staff and volunteers report cases of suspected abuse to the DSL. This will be done as soon as possible using the school's agreed format</w:t>
            </w:r>
          </w:p>
          <w:p w:rsidR="002657C4" w:rsidRPr="00EA2202" w:rsidRDefault="002657C4" w:rsidP="00BB3BDF">
            <w:pPr>
              <w:numPr>
                <w:ilvl w:val="0"/>
                <w:numId w:val="8"/>
              </w:numPr>
              <w:rPr>
                <w:rFonts w:ascii="Arial" w:hAnsi="Arial" w:cs="Arial"/>
                <w:bCs/>
                <w:sz w:val="22"/>
                <w:szCs w:val="22"/>
              </w:rPr>
            </w:pPr>
            <w:r w:rsidRPr="00EA2202">
              <w:rPr>
                <w:rFonts w:ascii="Arial" w:hAnsi="Arial" w:cs="Arial"/>
                <w:bCs/>
                <w:sz w:val="22"/>
                <w:szCs w:val="22"/>
              </w:rPr>
              <w:t xml:space="preserve">where a child is at risk of immediate harm, ALL staff understand that they </w:t>
            </w:r>
            <w:r w:rsidR="00F15C52" w:rsidRPr="00EA2202">
              <w:rPr>
                <w:rFonts w:ascii="Arial" w:hAnsi="Arial" w:cs="Arial"/>
                <w:bCs/>
                <w:sz w:val="22"/>
                <w:szCs w:val="22"/>
              </w:rPr>
              <w:t>must</w:t>
            </w:r>
            <w:r w:rsidRPr="00EA2202">
              <w:rPr>
                <w:rFonts w:ascii="Arial" w:hAnsi="Arial" w:cs="Arial"/>
                <w:bCs/>
                <w:sz w:val="22"/>
                <w:szCs w:val="22"/>
              </w:rPr>
              <w:t xml:space="preserve"> refer to the Police or Children's Social Care</w:t>
            </w:r>
          </w:p>
          <w:p w:rsidR="002657C4" w:rsidRPr="00EA2202" w:rsidRDefault="002657C4" w:rsidP="00BB3BDF">
            <w:pPr>
              <w:numPr>
                <w:ilvl w:val="0"/>
                <w:numId w:val="8"/>
              </w:numPr>
              <w:rPr>
                <w:rFonts w:ascii="Arial" w:hAnsi="Arial" w:cs="Arial"/>
                <w:bCs/>
                <w:sz w:val="22"/>
                <w:szCs w:val="22"/>
              </w:rPr>
            </w:pPr>
            <w:r w:rsidRPr="00EA2202">
              <w:rPr>
                <w:rFonts w:ascii="Arial" w:hAnsi="Arial" w:cs="Arial"/>
                <w:bCs/>
                <w:sz w:val="22"/>
                <w:szCs w:val="22"/>
              </w:rPr>
              <w:t>ALL staff and visitors know how to refer to Children's Social Care</w:t>
            </w:r>
          </w:p>
          <w:p w:rsidR="002657C4" w:rsidRPr="00EA2202" w:rsidRDefault="002657C4" w:rsidP="00BB3BDF">
            <w:pPr>
              <w:numPr>
                <w:ilvl w:val="0"/>
                <w:numId w:val="8"/>
              </w:numPr>
              <w:rPr>
                <w:rFonts w:ascii="Arial" w:hAnsi="Arial" w:cs="Arial"/>
                <w:bCs/>
                <w:sz w:val="22"/>
                <w:szCs w:val="22"/>
              </w:rPr>
            </w:pPr>
            <w:r w:rsidRPr="00EA2202">
              <w:rPr>
                <w:rFonts w:ascii="Arial" w:hAnsi="Arial" w:cs="Arial"/>
                <w:bCs/>
                <w:sz w:val="22"/>
                <w:szCs w:val="22"/>
              </w:rPr>
              <w:t xml:space="preserve">DSLs will </w:t>
            </w:r>
            <w:r w:rsidR="00B16D78" w:rsidRPr="00EA2202">
              <w:rPr>
                <w:rFonts w:ascii="Arial" w:hAnsi="Arial" w:cs="Arial"/>
                <w:bCs/>
                <w:sz w:val="22"/>
                <w:szCs w:val="22"/>
              </w:rPr>
              <w:t xml:space="preserve">make a Section 47 referral </w:t>
            </w:r>
            <w:r w:rsidRPr="00EA2202">
              <w:rPr>
                <w:rFonts w:ascii="Arial" w:hAnsi="Arial" w:cs="Arial"/>
                <w:bCs/>
                <w:sz w:val="22"/>
                <w:szCs w:val="22"/>
              </w:rPr>
              <w:t xml:space="preserve">to Children's Social Care </w:t>
            </w:r>
            <w:r w:rsidR="00B16D78" w:rsidRPr="00EA2202">
              <w:rPr>
                <w:rFonts w:ascii="Arial" w:hAnsi="Arial" w:cs="Arial"/>
                <w:bCs/>
                <w:sz w:val="22"/>
                <w:szCs w:val="22"/>
              </w:rPr>
              <w:t xml:space="preserve">where a child is in need of protection, has been significantly harmed or is at risk of significant harm, using </w:t>
            </w:r>
            <w:hyperlink r:id="rId20" w:history="1">
              <w:r w:rsidR="00B16D78" w:rsidRPr="00121B33">
                <w:rPr>
                  <w:rStyle w:val="Hyperlink"/>
                  <w:rFonts w:ascii="Arial" w:hAnsi="Arial" w:cs="Arial"/>
                  <w:b/>
                  <w:bCs/>
                  <w:i w:val="0"/>
                  <w:iCs w:val="0"/>
                  <w:sz w:val="22"/>
                  <w:szCs w:val="22"/>
                </w:rPr>
                <w:t>Lancashire Continuum of Need and Threshold</w:t>
              </w:r>
              <w:r w:rsidR="00EA2202" w:rsidRPr="00121B33">
                <w:rPr>
                  <w:rStyle w:val="Hyperlink"/>
                  <w:rFonts w:ascii="Arial" w:hAnsi="Arial" w:cs="Arial"/>
                  <w:b/>
                  <w:bCs/>
                  <w:i w:val="0"/>
                  <w:iCs w:val="0"/>
                  <w:sz w:val="22"/>
                  <w:szCs w:val="22"/>
                </w:rPr>
                <w:t>s</w:t>
              </w:r>
              <w:r w:rsidR="00B16D78" w:rsidRPr="00121B33">
                <w:rPr>
                  <w:rStyle w:val="Hyperlink"/>
                  <w:rFonts w:ascii="Arial" w:hAnsi="Arial" w:cs="Arial"/>
                  <w:b/>
                  <w:bCs/>
                  <w:i w:val="0"/>
                  <w:iCs w:val="0"/>
                  <w:sz w:val="22"/>
                  <w:szCs w:val="22"/>
                </w:rPr>
                <w:t xml:space="preserve"> Guidance</w:t>
              </w:r>
            </w:hyperlink>
            <w:r w:rsidR="00B16D78" w:rsidRPr="00EA2202">
              <w:rPr>
                <w:rFonts w:ascii="Arial" w:hAnsi="Arial" w:cs="Arial"/>
                <w:b/>
                <w:bCs/>
                <w:color w:val="00B0F0"/>
                <w:sz w:val="22"/>
                <w:szCs w:val="22"/>
              </w:rPr>
              <w:t xml:space="preserve"> </w:t>
            </w:r>
            <w:r w:rsidR="00B16D78" w:rsidRPr="00EA2202">
              <w:rPr>
                <w:rFonts w:ascii="Arial" w:hAnsi="Arial" w:cs="Arial"/>
                <w:bCs/>
                <w:sz w:val="22"/>
                <w:szCs w:val="22"/>
              </w:rPr>
              <w:t xml:space="preserve">and </w:t>
            </w:r>
            <w:hyperlink r:id="rId21" w:history="1">
              <w:r w:rsidR="00B16D78" w:rsidRPr="00B33C83">
                <w:rPr>
                  <w:rStyle w:val="Hyperlink"/>
                  <w:rFonts w:ascii="Arial" w:hAnsi="Arial" w:cs="Arial"/>
                  <w:b/>
                  <w:bCs/>
                  <w:i w:val="0"/>
                  <w:iCs w:val="0"/>
                  <w:sz w:val="22"/>
                  <w:szCs w:val="22"/>
                </w:rPr>
                <w:t>Risk Management Toolkit</w:t>
              </w:r>
            </w:hyperlink>
            <w:r w:rsidR="00B16D78" w:rsidRPr="00EA2202">
              <w:rPr>
                <w:rFonts w:ascii="Arial" w:hAnsi="Arial" w:cs="Arial"/>
                <w:b/>
                <w:bCs/>
                <w:color w:val="00B0F0"/>
                <w:sz w:val="22"/>
                <w:szCs w:val="22"/>
              </w:rPr>
              <w:t xml:space="preserve"> </w:t>
            </w:r>
            <w:r w:rsidR="00B16D78" w:rsidRPr="00EA2202">
              <w:rPr>
                <w:rFonts w:ascii="Arial" w:hAnsi="Arial" w:cs="Arial"/>
                <w:bCs/>
                <w:sz w:val="22"/>
                <w:szCs w:val="22"/>
              </w:rPr>
              <w:t>to determine whether this threshold has been met</w:t>
            </w:r>
          </w:p>
          <w:p w:rsidR="00B16D78" w:rsidRPr="00EA2202" w:rsidRDefault="00B16D78" w:rsidP="00BB3BDF">
            <w:pPr>
              <w:numPr>
                <w:ilvl w:val="0"/>
                <w:numId w:val="8"/>
              </w:numPr>
              <w:rPr>
                <w:rFonts w:ascii="Arial" w:hAnsi="Arial" w:cs="Arial"/>
                <w:bCs/>
                <w:sz w:val="22"/>
                <w:szCs w:val="22"/>
              </w:rPr>
            </w:pPr>
            <w:r w:rsidRPr="00EA2202">
              <w:rPr>
                <w:rFonts w:ascii="Arial" w:hAnsi="Arial" w:cs="Arial"/>
                <w:bCs/>
                <w:sz w:val="22"/>
                <w:szCs w:val="22"/>
              </w:rPr>
              <w:t>this referral will be done b</w:t>
            </w:r>
            <w:r w:rsidR="00A85DF5">
              <w:rPr>
                <w:rFonts w:ascii="Arial" w:hAnsi="Arial" w:cs="Arial"/>
                <w:bCs/>
                <w:sz w:val="22"/>
                <w:szCs w:val="22"/>
              </w:rPr>
              <w:t>y telephone and followed with a</w:t>
            </w:r>
            <w:r w:rsidRPr="00EA2202">
              <w:rPr>
                <w:rFonts w:ascii="Arial" w:hAnsi="Arial" w:cs="Arial"/>
                <w:b/>
                <w:bCs/>
                <w:color w:val="00B0F0"/>
                <w:sz w:val="22"/>
                <w:szCs w:val="22"/>
              </w:rPr>
              <w:t xml:space="preserve"> </w:t>
            </w:r>
            <w:hyperlink r:id="rId22" w:history="1">
              <w:r w:rsidR="00A85DF5" w:rsidRPr="00A85DF5">
                <w:rPr>
                  <w:rStyle w:val="Hyperlink"/>
                  <w:rFonts w:ascii="Arial" w:hAnsi="Arial" w:cs="Arial"/>
                  <w:b/>
                  <w:bCs/>
                  <w:i w:val="0"/>
                  <w:iCs w:val="0"/>
                  <w:sz w:val="22"/>
                  <w:szCs w:val="22"/>
                </w:rPr>
                <w:t>CSC Referral Form</w:t>
              </w:r>
            </w:hyperlink>
            <w:r w:rsidRPr="00EA2202">
              <w:rPr>
                <w:rFonts w:ascii="Arial" w:hAnsi="Arial" w:cs="Arial"/>
                <w:b/>
                <w:bCs/>
                <w:color w:val="00B0F0"/>
                <w:sz w:val="22"/>
                <w:szCs w:val="22"/>
              </w:rPr>
              <w:t xml:space="preserve"> </w:t>
            </w:r>
            <w:r w:rsidRPr="00EA2202">
              <w:rPr>
                <w:rFonts w:ascii="Arial" w:hAnsi="Arial" w:cs="Arial"/>
                <w:bCs/>
                <w:sz w:val="22"/>
                <w:szCs w:val="22"/>
              </w:rPr>
              <w:t>as soon as possible</w:t>
            </w:r>
          </w:p>
          <w:p w:rsidR="00B16D78" w:rsidRPr="00EA2202" w:rsidRDefault="00B16D78" w:rsidP="00BB3BDF">
            <w:pPr>
              <w:numPr>
                <w:ilvl w:val="0"/>
                <w:numId w:val="8"/>
              </w:numPr>
              <w:rPr>
                <w:rFonts w:ascii="Arial" w:hAnsi="Arial" w:cs="Arial"/>
                <w:bCs/>
                <w:sz w:val="22"/>
                <w:szCs w:val="22"/>
              </w:rPr>
            </w:pPr>
            <w:r w:rsidRPr="00EA2202">
              <w:rPr>
                <w:rFonts w:ascii="Arial" w:hAnsi="Arial" w:cs="Arial"/>
                <w:bCs/>
                <w:sz w:val="22"/>
                <w:szCs w:val="22"/>
              </w:rPr>
              <w:lastRenderedPageBreak/>
              <w:t>consent from parents/carers and child (if age appropriate) will be sought prior to this referral, except where this will cause delay or place anyone at risk</w:t>
            </w:r>
          </w:p>
          <w:p w:rsidR="000358D5" w:rsidRPr="00EA2202" w:rsidRDefault="0011330F" w:rsidP="00BB3BDF">
            <w:pPr>
              <w:numPr>
                <w:ilvl w:val="0"/>
                <w:numId w:val="8"/>
              </w:numPr>
              <w:rPr>
                <w:rFonts w:ascii="Arial" w:hAnsi="Arial" w:cs="Arial"/>
                <w:bCs/>
                <w:sz w:val="22"/>
                <w:szCs w:val="22"/>
              </w:rPr>
            </w:pPr>
            <w:r w:rsidRPr="00EA2202">
              <w:rPr>
                <w:rFonts w:ascii="Arial" w:hAnsi="Arial" w:cs="Arial"/>
                <w:bCs/>
                <w:sz w:val="22"/>
                <w:szCs w:val="22"/>
              </w:rPr>
              <w:t>where</w:t>
            </w:r>
            <w:r w:rsidR="000358D5" w:rsidRPr="00EA2202">
              <w:rPr>
                <w:rFonts w:ascii="Arial" w:hAnsi="Arial" w:cs="Arial"/>
                <w:bCs/>
                <w:sz w:val="22"/>
                <w:szCs w:val="22"/>
              </w:rPr>
              <w:t xml:space="preserve"> consent is not given, parents and carers </w:t>
            </w:r>
            <w:r w:rsidRPr="00EA2202">
              <w:rPr>
                <w:rFonts w:ascii="Arial" w:hAnsi="Arial" w:cs="Arial"/>
                <w:bCs/>
                <w:sz w:val="22"/>
                <w:szCs w:val="22"/>
              </w:rPr>
              <w:t>are</w:t>
            </w:r>
            <w:r w:rsidR="000358D5" w:rsidRPr="00EA2202">
              <w:rPr>
                <w:rFonts w:ascii="Arial" w:hAnsi="Arial" w:cs="Arial"/>
                <w:bCs/>
                <w:sz w:val="22"/>
                <w:szCs w:val="22"/>
              </w:rPr>
              <w:t xml:space="preserve"> informed that a referral will still be made</w:t>
            </w:r>
            <w:r w:rsidR="004026C6">
              <w:rPr>
                <w:rFonts w:ascii="Arial" w:hAnsi="Arial" w:cs="Arial"/>
                <w:bCs/>
                <w:sz w:val="22"/>
                <w:szCs w:val="22"/>
              </w:rPr>
              <w:t xml:space="preserve">, </w:t>
            </w:r>
            <w:r w:rsidR="004026C6" w:rsidRPr="00EA2202">
              <w:rPr>
                <w:rFonts w:ascii="Arial" w:hAnsi="Arial" w:cs="Arial"/>
                <w:bCs/>
                <w:sz w:val="22"/>
                <w:szCs w:val="22"/>
              </w:rPr>
              <w:t>except where this will cause delay or place anyone at risk</w:t>
            </w:r>
          </w:p>
          <w:p w:rsidR="00B16D78" w:rsidRPr="00EA2202" w:rsidRDefault="00B966B9" w:rsidP="00BB3BDF">
            <w:pPr>
              <w:numPr>
                <w:ilvl w:val="0"/>
                <w:numId w:val="8"/>
              </w:numPr>
              <w:rPr>
                <w:rFonts w:ascii="Arial" w:hAnsi="Arial" w:cs="Arial"/>
                <w:bCs/>
                <w:sz w:val="22"/>
                <w:szCs w:val="22"/>
              </w:rPr>
            </w:pPr>
            <w:r w:rsidRPr="00EA2202">
              <w:rPr>
                <w:rFonts w:ascii="Arial" w:hAnsi="Arial" w:cs="Arial"/>
                <w:bCs/>
                <w:sz w:val="22"/>
                <w:szCs w:val="22"/>
              </w:rPr>
              <w:t xml:space="preserve">DSLs </w:t>
            </w:r>
            <w:r w:rsidR="00B16D78" w:rsidRPr="00EA2202">
              <w:rPr>
                <w:rFonts w:ascii="Arial" w:hAnsi="Arial" w:cs="Arial"/>
                <w:bCs/>
                <w:sz w:val="22"/>
                <w:szCs w:val="22"/>
              </w:rPr>
              <w:t>adhere to policy, procedures and guidance from the LSCB with regard to sharing information</w:t>
            </w:r>
          </w:p>
          <w:p w:rsidR="0011330F" w:rsidRPr="00EA2202" w:rsidRDefault="0011330F" w:rsidP="00BB3BDF">
            <w:pPr>
              <w:numPr>
                <w:ilvl w:val="0"/>
                <w:numId w:val="8"/>
              </w:numPr>
              <w:rPr>
                <w:rFonts w:ascii="Arial" w:hAnsi="Arial" w:cs="Arial"/>
                <w:bCs/>
                <w:sz w:val="22"/>
                <w:szCs w:val="22"/>
              </w:rPr>
            </w:pPr>
            <w:r w:rsidRPr="00EA2202">
              <w:rPr>
                <w:rFonts w:ascii="Arial" w:hAnsi="Arial" w:cs="Arial"/>
                <w:bCs/>
                <w:sz w:val="22"/>
                <w:szCs w:val="22"/>
              </w:rPr>
              <w:t>DSLs contribute to Strategy Discussions, Strategy Meetings, Initial and Review Child Protection Conferences, Core Group Meetings</w:t>
            </w:r>
            <w:r w:rsidR="00B966B9" w:rsidRPr="00EA2202">
              <w:rPr>
                <w:rFonts w:ascii="Arial" w:hAnsi="Arial" w:cs="Arial"/>
                <w:bCs/>
                <w:sz w:val="22"/>
                <w:szCs w:val="22"/>
              </w:rPr>
              <w:t xml:space="preserve"> and other CP meetings</w:t>
            </w:r>
          </w:p>
          <w:p w:rsidR="0011330F" w:rsidRPr="00EA2202" w:rsidRDefault="0011330F" w:rsidP="00BB3BDF">
            <w:pPr>
              <w:numPr>
                <w:ilvl w:val="0"/>
                <w:numId w:val="8"/>
              </w:numPr>
              <w:rPr>
                <w:rFonts w:ascii="Arial" w:hAnsi="Arial" w:cs="Arial"/>
                <w:bCs/>
                <w:sz w:val="22"/>
                <w:szCs w:val="22"/>
              </w:rPr>
            </w:pPr>
            <w:r w:rsidRPr="00EA2202">
              <w:rPr>
                <w:rFonts w:ascii="Arial" w:hAnsi="Arial" w:cs="Arial"/>
                <w:bCs/>
                <w:sz w:val="22"/>
                <w:szCs w:val="22"/>
              </w:rPr>
              <w:t>DSLs</w:t>
            </w:r>
            <w:r w:rsidR="005A4198">
              <w:rPr>
                <w:rFonts w:ascii="Arial" w:hAnsi="Arial" w:cs="Arial"/>
                <w:bCs/>
                <w:sz w:val="22"/>
                <w:szCs w:val="22"/>
              </w:rPr>
              <w:t xml:space="preserve"> or </w:t>
            </w:r>
            <w:r w:rsidR="005A4198" w:rsidRPr="009E6536">
              <w:rPr>
                <w:rFonts w:ascii="Arial" w:hAnsi="Arial" w:cs="Arial"/>
                <w:bCs/>
                <w:sz w:val="22"/>
                <w:szCs w:val="22"/>
              </w:rPr>
              <w:t>another appropriate member of staff,</w:t>
            </w:r>
            <w:r w:rsidRPr="00EA2202">
              <w:rPr>
                <w:rFonts w:ascii="Arial" w:hAnsi="Arial" w:cs="Arial"/>
                <w:bCs/>
                <w:sz w:val="22"/>
                <w:szCs w:val="22"/>
              </w:rPr>
              <w:t xml:space="preserve"> will attend CP meetings, produce and present reports, liaise with staff, work with parents, work with other agencies and ensure the voice of the child is evidenced throughout these processes</w:t>
            </w:r>
          </w:p>
          <w:p w:rsidR="0011330F" w:rsidRPr="00EA2202" w:rsidRDefault="0011330F" w:rsidP="00BB3BDF">
            <w:pPr>
              <w:numPr>
                <w:ilvl w:val="0"/>
                <w:numId w:val="8"/>
              </w:numPr>
              <w:rPr>
                <w:rFonts w:ascii="Arial" w:hAnsi="Arial" w:cs="Arial"/>
                <w:bCs/>
                <w:sz w:val="22"/>
                <w:szCs w:val="22"/>
              </w:rPr>
            </w:pPr>
            <w:r w:rsidRPr="00EA2202">
              <w:rPr>
                <w:rFonts w:ascii="Arial" w:hAnsi="Arial" w:cs="Arial"/>
                <w:bCs/>
                <w:sz w:val="22"/>
                <w:szCs w:val="22"/>
              </w:rPr>
              <w:t>DSLs meet regularly to ensure that decisions made about children who are subjects of CP Plans are agreed and a clear rationale for the decision is documented</w:t>
            </w:r>
          </w:p>
          <w:p w:rsidR="005A0D5D" w:rsidRPr="00EA2202" w:rsidRDefault="005A0D5D" w:rsidP="00BB3BDF">
            <w:pPr>
              <w:numPr>
                <w:ilvl w:val="0"/>
                <w:numId w:val="8"/>
              </w:numPr>
              <w:rPr>
                <w:rFonts w:ascii="Arial" w:hAnsi="Arial" w:cs="Arial"/>
                <w:bCs/>
                <w:sz w:val="22"/>
                <w:szCs w:val="22"/>
              </w:rPr>
            </w:pPr>
            <w:r w:rsidRPr="00EA2202">
              <w:rPr>
                <w:rFonts w:ascii="Arial" w:hAnsi="Arial" w:cs="Arial"/>
                <w:bCs/>
                <w:sz w:val="22"/>
                <w:szCs w:val="22"/>
              </w:rPr>
              <w:t>a copy of the child's CP Plan is included in the child's individual safeguarding file</w:t>
            </w:r>
          </w:p>
          <w:p w:rsidR="000358D5" w:rsidRPr="00EA2202" w:rsidRDefault="000358D5" w:rsidP="00BB3BDF">
            <w:pPr>
              <w:numPr>
                <w:ilvl w:val="0"/>
                <w:numId w:val="8"/>
              </w:numPr>
              <w:rPr>
                <w:rFonts w:ascii="Arial" w:hAnsi="Arial" w:cs="Arial"/>
                <w:bCs/>
                <w:sz w:val="22"/>
                <w:szCs w:val="22"/>
              </w:rPr>
            </w:pPr>
            <w:r w:rsidRPr="00EA2202">
              <w:rPr>
                <w:rFonts w:ascii="Arial" w:hAnsi="Arial" w:cs="Arial"/>
                <w:bCs/>
                <w:sz w:val="22"/>
                <w:szCs w:val="22"/>
              </w:rPr>
              <w:t xml:space="preserve">ALL staff </w:t>
            </w:r>
            <w:r w:rsidR="00857AE7" w:rsidRPr="00EA2202">
              <w:rPr>
                <w:rFonts w:ascii="Arial" w:hAnsi="Arial" w:cs="Arial"/>
                <w:bCs/>
                <w:sz w:val="22"/>
                <w:szCs w:val="22"/>
              </w:rPr>
              <w:t xml:space="preserve">and volunteers </w:t>
            </w:r>
            <w:r w:rsidRPr="00EA2202">
              <w:rPr>
                <w:rFonts w:ascii="Arial" w:hAnsi="Arial" w:cs="Arial"/>
                <w:bCs/>
                <w:sz w:val="22"/>
                <w:szCs w:val="22"/>
              </w:rPr>
              <w:t>will support victims of abuse in a capacity that is relevant to their role. This will be determined by the DSL</w:t>
            </w:r>
          </w:p>
          <w:p w:rsidR="0011330F" w:rsidRPr="00EA2202" w:rsidRDefault="00857AE7" w:rsidP="00BB3BDF">
            <w:pPr>
              <w:numPr>
                <w:ilvl w:val="0"/>
                <w:numId w:val="8"/>
              </w:numPr>
              <w:rPr>
                <w:rFonts w:ascii="Arial" w:hAnsi="Arial" w:cs="Arial"/>
                <w:bCs/>
                <w:sz w:val="22"/>
                <w:szCs w:val="22"/>
              </w:rPr>
            </w:pPr>
            <w:r w:rsidRPr="00EA2202">
              <w:rPr>
                <w:rFonts w:ascii="Arial" w:hAnsi="Arial" w:cs="Arial"/>
                <w:bCs/>
                <w:sz w:val="22"/>
                <w:szCs w:val="22"/>
              </w:rPr>
              <w:t>DSLs will determine what information staff members need to know in order to safeguard and support children. This may be different information for different staff</w:t>
            </w:r>
          </w:p>
          <w:p w:rsidR="00857AE7" w:rsidRPr="00EA2202" w:rsidRDefault="00857AE7" w:rsidP="00BB3BDF">
            <w:pPr>
              <w:numPr>
                <w:ilvl w:val="0"/>
                <w:numId w:val="8"/>
              </w:numPr>
              <w:rPr>
                <w:rFonts w:ascii="Arial" w:hAnsi="Arial" w:cs="Arial"/>
                <w:bCs/>
                <w:sz w:val="22"/>
                <w:szCs w:val="22"/>
              </w:rPr>
            </w:pPr>
            <w:r w:rsidRPr="00EA2202">
              <w:rPr>
                <w:rFonts w:ascii="Arial" w:hAnsi="Arial" w:cs="Arial"/>
                <w:bCs/>
                <w:sz w:val="22"/>
                <w:szCs w:val="22"/>
              </w:rPr>
              <w:t>staff are offered appropriate support and/or supervision that is relevant to their role or involvement in particular cases</w:t>
            </w:r>
          </w:p>
          <w:p w:rsidR="00857AE7" w:rsidRPr="00EA2202" w:rsidRDefault="00857AE7" w:rsidP="00BB3BDF">
            <w:pPr>
              <w:numPr>
                <w:ilvl w:val="0"/>
                <w:numId w:val="8"/>
              </w:numPr>
              <w:rPr>
                <w:rFonts w:ascii="Arial" w:hAnsi="Arial" w:cs="Arial"/>
                <w:bCs/>
                <w:sz w:val="22"/>
                <w:szCs w:val="22"/>
              </w:rPr>
            </w:pPr>
            <w:r w:rsidRPr="00EA2202">
              <w:rPr>
                <w:rFonts w:ascii="Arial" w:hAnsi="Arial" w:cs="Arial"/>
                <w:bCs/>
                <w:sz w:val="22"/>
                <w:szCs w:val="22"/>
              </w:rPr>
              <w:t xml:space="preserve">communication and work with parents </w:t>
            </w:r>
            <w:r w:rsidR="00482CC5" w:rsidRPr="00EA2202">
              <w:rPr>
                <w:rFonts w:ascii="Arial" w:hAnsi="Arial" w:cs="Arial"/>
                <w:bCs/>
                <w:sz w:val="22"/>
                <w:szCs w:val="22"/>
              </w:rPr>
              <w:t xml:space="preserve">and carers </w:t>
            </w:r>
            <w:r w:rsidRPr="00EA2202">
              <w:rPr>
                <w:rFonts w:ascii="Arial" w:hAnsi="Arial" w:cs="Arial"/>
                <w:bCs/>
                <w:sz w:val="22"/>
                <w:szCs w:val="22"/>
              </w:rPr>
              <w:t xml:space="preserve">will always be </w:t>
            </w:r>
            <w:r w:rsidR="00482CC5" w:rsidRPr="00EA2202">
              <w:rPr>
                <w:rFonts w:ascii="Arial" w:hAnsi="Arial" w:cs="Arial"/>
                <w:bCs/>
                <w:sz w:val="22"/>
                <w:szCs w:val="22"/>
              </w:rPr>
              <w:t xml:space="preserve">undertaken in a </w:t>
            </w:r>
            <w:r w:rsidRPr="00EA2202">
              <w:rPr>
                <w:rFonts w:ascii="Arial" w:hAnsi="Arial" w:cs="Arial"/>
                <w:bCs/>
                <w:sz w:val="22"/>
                <w:szCs w:val="22"/>
              </w:rPr>
              <w:t xml:space="preserve">supportive </w:t>
            </w:r>
            <w:r w:rsidR="00482CC5" w:rsidRPr="00EA2202">
              <w:rPr>
                <w:rFonts w:ascii="Arial" w:hAnsi="Arial" w:cs="Arial"/>
                <w:bCs/>
                <w:sz w:val="22"/>
                <w:szCs w:val="22"/>
              </w:rPr>
              <w:t xml:space="preserve">manner </w:t>
            </w:r>
            <w:r w:rsidRPr="00EA2202">
              <w:rPr>
                <w:rFonts w:ascii="Arial" w:hAnsi="Arial" w:cs="Arial"/>
                <w:bCs/>
                <w:sz w:val="22"/>
                <w:szCs w:val="22"/>
              </w:rPr>
              <w:t>and in the best interests of the child</w:t>
            </w:r>
          </w:p>
          <w:p w:rsidR="00063F67" w:rsidRPr="00EA2202" w:rsidRDefault="00063F67" w:rsidP="00BB3BDF">
            <w:pPr>
              <w:numPr>
                <w:ilvl w:val="0"/>
                <w:numId w:val="8"/>
              </w:numPr>
              <w:rPr>
                <w:rFonts w:ascii="Arial" w:hAnsi="Arial" w:cs="Arial"/>
                <w:bCs/>
                <w:sz w:val="22"/>
                <w:szCs w:val="22"/>
              </w:rPr>
            </w:pPr>
            <w:r w:rsidRPr="00EA2202">
              <w:rPr>
                <w:rFonts w:ascii="Arial" w:hAnsi="Arial" w:cs="Arial"/>
                <w:bCs/>
                <w:sz w:val="22"/>
                <w:szCs w:val="22"/>
              </w:rPr>
              <w:t>ALL staff understand that children who perpetrate abuse or display harmful behaviour should be treated as victims first and foremost and supported in the same way a victim of abuse would be supported</w:t>
            </w:r>
          </w:p>
          <w:p w:rsidR="00063F67" w:rsidRDefault="00063F67" w:rsidP="00BB3BDF">
            <w:pPr>
              <w:numPr>
                <w:ilvl w:val="0"/>
                <w:numId w:val="8"/>
              </w:numPr>
              <w:rPr>
                <w:rFonts w:ascii="Arial" w:hAnsi="Arial" w:cs="Arial"/>
                <w:bCs/>
                <w:sz w:val="22"/>
                <w:szCs w:val="22"/>
              </w:rPr>
            </w:pPr>
            <w:r w:rsidRPr="00EA2202">
              <w:rPr>
                <w:rFonts w:ascii="Arial" w:hAnsi="Arial" w:cs="Arial"/>
                <w:bCs/>
                <w:sz w:val="22"/>
                <w:szCs w:val="22"/>
              </w:rPr>
              <w:t xml:space="preserve">specific programmes of work and support are offered to children and families who are vulnerable </w:t>
            </w:r>
          </w:p>
          <w:p w:rsidR="004026C6" w:rsidRDefault="004026C6" w:rsidP="00BB3BDF">
            <w:pPr>
              <w:numPr>
                <w:ilvl w:val="0"/>
                <w:numId w:val="8"/>
              </w:numPr>
              <w:rPr>
                <w:rFonts w:ascii="Arial" w:hAnsi="Arial" w:cs="Arial"/>
                <w:bCs/>
                <w:sz w:val="22"/>
                <w:szCs w:val="22"/>
              </w:rPr>
            </w:pPr>
            <w:r>
              <w:rPr>
                <w:rFonts w:ascii="Arial" w:hAnsi="Arial" w:cs="Arial"/>
                <w:bCs/>
                <w:sz w:val="22"/>
                <w:szCs w:val="22"/>
              </w:rPr>
              <w:t>Risk Assessments will be undertaken where a child's behaviour poses a risk to others, themselves or the environment</w:t>
            </w:r>
          </w:p>
          <w:p w:rsidR="00A5576E" w:rsidRPr="00EA2202" w:rsidRDefault="00A5576E" w:rsidP="00BB3BDF">
            <w:pPr>
              <w:numPr>
                <w:ilvl w:val="0"/>
                <w:numId w:val="8"/>
              </w:numPr>
              <w:rPr>
                <w:rFonts w:ascii="Arial" w:hAnsi="Arial" w:cs="Arial"/>
                <w:bCs/>
                <w:sz w:val="22"/>
                <w:szCs w:val="22"/>
              </w:rPr>
            </w:pPr>
            <w:r>
              <w:rPr>
                <w:rFonts w:ascii="Arial" w:hAnsi="Arial" w:cs="Arial"/>
                <w:bCs/>
                <w:color w:val="FF0000"/>
                <w:sz w:val="22"/>
                <w:szCs w:val="22"/>
              </w:rPr>
              <w:t xml:space="preserve">Oswaldtwistle </w:t>
            </w:r>
            <w:proofErr w:type="gramStart"/>
            <w:r>
              <w:rPr>
                <w:rFonts w:ascii="Arial" w:hAnsi="Arial" w:cs="Arial"/>
                <w:bCs/>
                <w:color w:val="FF0000"/>
                <w:sz w:val="22"/>
                <w:szCs w:val="22"/>
              </w:rPr>
              <w:t>school</w:t>
            </w:r>
            <w:proofErr w:type="gramEnd"/>
            <w:r>
              <w:rPr>
                <w:rFonts w:ascii="Arial" w:hAnsi="Arial" w:cs="Arial"/>
                <w:bCs/>
                <w:color w:val="FF0000"/>
                <w:sz w:val="22"/>
                <w:szCs w:val="22"/>
              </w:rPr>
              <w:t xml:space="preserve"> </w:t>
            </w:r>
            <w:r>
              <w:rPr>
                <w:rFonts w:ascii="Arial" w:hAnsi="Arial" w:cs="Arial"/>
                <w:bCs/>
                <w:sz w:val="22"/>
                <w:szCs w:val="22"/>
              </w:rPr>
              <w:t xml:space="preserve">is fully supportive of </w:t>
            </w:r>
            <w:r w:rsidRPr="00385331">
              <w:rPr>
                <w:rFonts w:ascii="Arial" w:hAnsi="Arial" w:cs="Arial"/>
                <w:bCs/>
                <w:sz w:val="22"/>
                <w:szCs w:val="22"/>
                <w:highlight w:val="yellow"/>
              </w:rPr>
              <w:t>Operation Encompass</w:t>
            </w:r>
            <w:r>
              <w:rPr>
                <w:rFonts w:ascii="Arial" w:hAnsi="Arial" w:cs="Arial"/>
                <w:bCs/>
                <w:sz w:val="22"/>
                <w:szCs w:val="22"/>
              </w:rPr>
              <w:t xml:space="preserve">. We have arrangements in place to access information provided by the Police where they have attended an address where one of our students </w:t>
            </w:r>
            <w:proofErr w:type="gramStart"/>
            <w:r>
              <w:rPr>
                <w:rFonts w:ascii="Arial" w:hAnsi="Arial" w:cs="Arial"/>
                <w:bCs/>
                <w:sz w:val="22"/>
                <w:szCs w:val="22"/>
              </w:rPr>
              <w:t>is  residing</w:t>
            </w:r>
            <w:proofErr w:type="gramEnd"/>
            <w:r>
              <w:rPr>
                <w:rFonts w:ascii="Arial" w:hAnsi="Arial" w:cs="Arial"/>
                <w:bCs/>
                <w:sz w:val="22"/>
                <w:szCs w:val="22"/>
              </w:rPr>
              <w:t>. This information will be used to better safeguard pupils in school.</w:t>
            </w:r>
          </w:p>
        </w:tc>
      </w:tr>
      <w:tr w:rsidR="000358D5" w:rsidRPr="00EA2202" w:rsidTr="00F0451D">
        <w:trPr>
          <w:trHeight w:val="560"/>
        </w:trPr>
        <w:tc>
          <w:tcPr>
            <w:tcW w:w="1977" w:type="dxa"/>
          </w:tcPr>
          <w:p w:rsidR="000358D5" w:rsidRPr="00EA2202" w:rsidRDefault="000358D5" w:rsidP="000E327E">
            <w:pPr>
              <w:rPr>
                <w:rFonts w:ascii="Arial" w:hAnsi="Arial" w:cs="Arial"/>
                <w:b/>
                <w:bCs/>
                <w:sz w:val="22"/>
                <w:szCs w:val="22"/>
              </w:rPr>
            </w:pPr>
            <w:r w:rsidRPr="00EA2202">
              <w:rPr>
                <w:rFonts w:ascii="Arial" w:hAnsi="Arial" w:cs="Arial"/>
                <w:b/>
                <w:bCs/>
                <w:sz w:val="22"/>
                <w:szCs w:val="22"/>
              </w:rPr>
              <w:lastRenderedPageBreak/>
              <w:t>Child in Need</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482CC5" w:rsidRPr="00EA2202" w:rsidRDefault="00A22C81" w:rsidP="00482CC5">
            <w:pPr>
              <w:rPr>
                <w:rFonts w:ascii="Arial" w:hAnsi="Arial" w:cs="Arial"/>
                <w:b/>
                <w:bCs/>
                <w:i w:val="0"/>
                <w:sz w:val="22"/>
                <w:szCs w:val="22"/>
              </w:rPr>
            </w:pPr>
            <w:r>
              <w:rPr>
                <w:rFonts w:ascii="Arial" w:hAnsi="Arial" w:cs="Arial"/>
                <w:b/>
                <w:bCs/>
                <w:i w:val="0"/>
                <w:color w:val="FF0000"/>
                <w:sz w:val="22"/>
                <w:szCs w:val="22"/>
              </w:rPr>
              <w:t>Oswaldtwistle School</w:t>
            </w:r>
            <w:r w:rsidR="00482CC5" w:rsidRPr="00EA2202">
              <w:rPr>
                <w:rFonts w:ascii="Arial" w:hAnsi="Arial" w:cs="Arial"/>
                <w:b/>
                <w:bCs/>
                <w:i w:val="0"/>
                <w:sz w:val="22"/>
                <w:szCs w:val="22"/>
              </w:rPr>
              <w:t xml:space="preserve"> is committed to ensuring the appropriate level of support is offered to a "Child in Need" and their family. We therefore ensure that:</w:t>
            </w:r>
          </w:p>
          <w:p w:rsidR="00482CC5" w:rsidRPr="00EA2202" w:rsidRDefault="00413A4E" w:rsidP="00BB3BDF">
            <w:pPr>
              <w:pStyle w:val="ListParagraph"/>
              <w:numPr>
                <w:ilvl w:val="0"/>
                <w:numId w:val="9"/>
              </w:numPr>
              <w:rPr>
                <w:rFonts w:ascii="Arial" w:hAnsi="Arial" w:cs="Arial"/>
                <w:bCs/>
                <w:sz w:val="22"/>
                <w:szCs w:val="22"/>
              </w:rPr>
            </w:pPr>
            <w:r w:rsidRPr="00EA2202">
              <w:rPr>
                <w:rFonts w:ascii="Arial" w:hAnsi="Arial" w:cs="Arial"/>
                <w:bCs/>
                <w:sz w:val="22"/>
                <w:szCs w:val="22"/>
              </w:rPr>
              <w:t xml:space="preserve">DSLs will make a Section 17 referral to Children's Social Care </w:t>
            </w:r>
            <w:r w:rsidR="00482CC5" w:rsidRPr="00EA2202">
              <w:rPr>
                <w:rFonts w:ascii="Arial" w:hAnsi="Arial" w:cs="Arial"/>
                <w:bCs/>
                <w:sz w:val="22"/>
                <w:szCs w:val="22"/>
              </w:rPr>
              <w:t xml:space="preserve">where Early Help has not been successful in reducing risk and meeting unmet needs using </w:t>
            </w:r>
            <w:hyperlink r:id="rId23" w:history="1">
              <w:r w:rsidR="00482CC5" w:rsidRPr="00121B33">
                <w:rPr>
                  <w:rStyle w:val="Hyperlink"/>
                  <w:rFonts w:ascii="Arial" w:hAnsi="Arial" w:cs="Arial"/>
                  <w:b/>
                  <w:i w:val="0"/>
                  <w:iCs w:val="0"/>
                  <w:sz w:val="22"/>
                  <w:szCs w:val="22"/>
                </w:rPr>
                <w:t>Lancashire Continuum of Need and Threshold</w:t>
              </w:r>
              <w:r w:rsidR="00EA2202" w:rsidRPr="00121B33">
                <w:rPr>
                  <w:rStyle w:val="Hyperlink"/>
                  <w:rFonts w:ascii="Arial" w:hAnsi="Arial" w:cs="Arial"/>
                  <w:b/>
                  <w:i w:val="0"/>
                  <w:iCs w:val="0"/>
                  <w:sz w:val="22"/>
                  <w:szCs w:val="22"/>
                </w:rPr>
                <w:t>s</w:t>
              </w:r>
              <w:r w:rsidR="00482CC5" w:rsidRPr="00121B33">
                <w:rPr>
                  <w:rStyle w:val="Hyperlink"/>
                  <w:rFonts w:ascii="Arial" w:hAnsi="Arial" w:cs="Arial"/>
                  <w:b/>
                  <w:i w:val="0"/>
                  <w:iCs w:val="0"/>
                  <w:sz w:val="22"/>
                  <w:szCs w:val="22"/>
                </w:rPr>
                <w:t xml:space="preserve"> Guidance</w:t>
              </w:r>
            </w:hyperlink>
            <w:r w:rsidR="00482CC5" w:rsidRPr="00EA2202">
              <w:rPr>
                <w:rFonts w:ascii="Arial" w:hAnsi="Arial" w:cs="Arial"/>
                <w:b/>
                <w:color w:val="00B0F0"/>
                <w:sz w:val="22"/>
                <w:szCs w:val="22"/>
              </w:rPr>
              <w:t xml:space="preserve"> </w:t>
            </w:r>
            <w:r w:rsidR="00482CC5" w:rsidRPr="00EA2202">
              <w:rPr>
                <w:rFonts w:ascii="Arial" w:hAnsi="Arial" w:cs="Arial"/>
                <w:sz w:val="22"/>
                <w:szCs w:val="22"/>
              </w:rPr>
              <w:t xml:space="preserve">and </w:t>
            </w:r>
            <w:hyperlink r:id="rId24" w:history="1">
              <w:r w:rsidR="00A85DF5" w:rsidRPr="00A85DF5">
                <w:rPr>
                  <w:rStyle w:val="Hyperlink"/>
                  <w:rFonts w:ascii="Arial" w:hAnsi="Arial" w:cs="Arial"/>
                  <w:b/>
                  <w:i w:val="0"/>
                  <w:iCs w:val="0"/>
                  <w:sz w:val="22"/>
                  <w:szCs w:val="22"/>
                </w:rPr>
                <w:t>CSC referral form</w:t>
              </w:r>
            </w:hyperlink>
            <w:r w:rsidR="00A85DF5">
              <w:rPr>
                <w:rFonts w:ascii="Arial" w:hAnsi="Arial" w:cs="Arial"/>
                <w:b/>
                <w:color w:val="00B0F0"/>
                <w:sz w:val="22"/>
                <w:szCs w:val="22"/>
              </w:rPr>
              <w:t xml:space="preserve"> </w:t>
            </w:r>
          </w:p>
          <w:p w:rsidR="00413A4E" w:rsidRPr="00EA2202" w:rsidRDefault="00413A4E" w:rsidP="00BB3BDF">
            <w:pPr>
              <w:pStyle w:val="ListParagraph"/>
              <w:numPr>
                <w:ilvl w:val="0"/>
                <w:numId w:val="9"/>
              </w:numPr>
              <w:rPr>
                <w:rFonts w:ascii="Arial" w:hAnsi="Arial" w:cs="Arial"/>
                <w:bCs/>
                <w:sz w:val="22"/>
                <w:szCs w:val="22"/>
              </w:rPr>
            </w:pPr>
            <w:r w:rsidRPr="00EA2202">
              <w:rPr>
                <w:rFonts w:ascii="Arial" w:hAnsi="Arial" w:cs="Arial"/>
                <w:bCs/>
                <w:sz w:val="22"/>
                <w:szCs w:val="22"/>
              </w:rPr>
              <w:t>DSLs will make a Section 17 referral to Children's Social Care where there is evidence that the Level 3 threshold has been met on the Continuum of Need</w:t>
            </w:r>
          </w:p>
          <w:p w:rsidR="00482CC5" w:rsidRPr="00EA2202" w:rsidRDefault="00413A4E" w:rsidP="00BB3BDF">
            <w:pPr>
              <w:pStyle w:val="ListParagraph"/>
              <w:numPr>
                <w:ilvl w:val="0"/>
                <w:numId w:val="9"/>
              </w:numPr>
              <w:rPr>
                <w:rFonts w:ascii="Arial" w:hAnsi="Arial" w:cs="Arial"/>
                <w:bCs/>
                <w:sz w:val="22"/>
                <w:szCs w:val="22"/>
              </w:rPr>
            </w:pPr>
            <w:r w:rsidRPr="00EA2202">
              <w:rPr>
                <w:rFonts w:ascii="Arial" w:hAnsi="Arial" w:cs="Arial"/>
                <w:bCs/>
                <w:sz w:val="22"/>
                <w:szCs w:val="22"/>
              </w:rPr>
              <w:t xml:space="preserve">this will be determined and assessed by the DSL using the </w:t>
            </w:r>
            <w:hyperlink r:id="rId25" w:history="1">
              <w:r w:rsidRPr="00121B33">
                <w:rPr>
                  <w:rStyle w:val="Hyperlink"/>
                  <w:rFonts w:ascii="Arial" w:hAnsi="Arial" w:cs="Arial"/>
                  <w:b/>
                  <w:i w:val="0"/>
                  <w:iCs w:val="0"/>
                  <w:sz w:val="22"/>
                  <w:szCs w:val="22"/>
                </w:rPr>
                <w:t xml:space="preserve">Lancashire </w:t>
              </w:r>
              <w:r w:rsidR="00EA2202" w:rsidRPr="00121B33">
                <w:rPr>
                  <w:rStyle w:val="Hyperlink"/>
                  <w:rFonts w:ascii="Arial" w:hAnsi="Arial" w:cs="Arial"/>
                  <w:b/>
                  <w:i w:val="0"/>
                  <w:iCs w:val="0"/>
                  <w:sz w:val="22"/>
                  <w:szCs w:val="22"/>
                </w:rPr>
                <w:t xml:space="preserve">Continuum of Need and Thresholds </w:t>
              </w:r>
              <w:r w:rsidRPr="00121B33">
                <w:rPr>
                  <w:rStyle w:val="Hyperlink"/>
                  <w:rFonts w:ascii="Arial" w:hAnsi="Arial" w:cs="Arial"/>
                  <w:b/>
                  <w:i w:val="0"/>
                  <w:iCs w:val="0"/>
                  <w:sz w:val="22"/>
                  <w:szCs w:val="22"/>
                </w:rPr>
                <w:t>Guidance</w:t>
              </w:r>
            </w:hyperlink>
            <w:r w:rsidRPr="00EA2202">
              <w:rPr>
                <w:rFonts w:ascii="Arial" w:hAnsi="Arial" w:cs="Arial"/>
                <w:b/>
                <w:color w:val="00B0F0"/>
                <w:sz w:val="22"/>
                <w:szCs w:val="22"/>
              </w:rPr>
              <w:t xml:space="preserve"> </w:t>
            </w:r>
            <w:r w:rsidRPr="00EA2202">
              <w:rPr>
                <w:rFonts w:ascii="Arial" w:hAnsi="Arial" w:cs="Arial"/>
                <w:sz w:val="22"/>
                <w:szCs w:val="22"/>
              </w:rPr>
              <w:t xml:space="preserve">and the </w:t>
            </w:r>
            <w:hyperlink r:id="rId26" w:history="1">
              <w:r w:rsidRPr="00B33C83">
                <w:rPr>
                  <w:rStyle w:val="Hyperlink"/>
                  <w:rFonts w:ascii="Arial" w:hAnsi="Arial" w:cs="Arial"/>
                  <w:b/>
                  <w:i w:val="0"/>
                  <w:iCs w:val="0"/>
                  <w:sz w:val="22"/>
                  <w:szCs w:val="22"/>
                </w:rPr>
                <w:t>Risk Management Toolkit</w:t>
              </w:r>
            </w:hyperlink>
          </w:p>
          <w:p w:rsidR="00413A4E" w:rsidRPr="00EA2202" w:rsidRDefault="00413A4E" w:rsidP="00BB3BDF">
            <w:pPr>
              <w:pStyle w:val="ListParagraph"/>
              <w:numPr>
                <w:ilvl w:val="0"/>
                <w:numId w:val="9"/>
              </w:numPr>
              <w:rPr>
                <w:rFonts w:ascii="Arial" w:hAnsi="Arial" w:cs="Arial"/>
                <w:bCs/>
                <w:sz w:val="22"/>
                <w:szCs w:val="22"/>
              </w:rPr>
            </w:pPr>
            <w:r w:rsidRPr="00EA2202">
              <w:rPr>
                <w:rFonts w:ascii="Arial" w:hAnsi="Arial" w:cs="Arial"/>
                <w:bCs/>
                <w:sz w:val="22"/>
                <w:szCs w:val="22"/>
              </w:rPr>
              <w:t>DSLs will obtain parental consent for the referral and for information to be shared, prior to contacting Children's Social Care</w:t>
            </w:r>
          </w:p>
          <w:p w:rsidR="0064166F" w:rsidRPr="00EA2202" w:rsidRDefault="0064166F" w:rsidP="00BB3BDF">
            <w:pPr>
              <w:pStyle w:val="ListParagraph"/>
              <w:numPr>
                <w:ilvl w:val="0"/>
                <w:numId w:val="9"/>
              </w:numPr>
              <w:rPr>
                <w:rFonts w:ascii="Arial" w:hAnsi="Arial" w:cs="Arial"/>
                <w:bCs/>
                <w:sz w:val="22"/>
                <w:szCs w:val="22"/>
              </w:rPr>
            </w:pPr>
            <w:r w:rsidRPr="00EA2202">
              <w:rPr>
                <w:rFonts w:ascii="Arial" w:hAnsi="Arial" w:cs="Arial"/>
                <w:bCs/>
                <w:sz w:val="22"/>
                <w:szCs w:val="22"/>
              </w:rPr>
              <w:t xml:space="preserve">when consent is not given, DSLs will continue to offer </w:t>
            </w:r>
            <w:r w:rsidR="00D855A2">
              <w:rPr>
                <w:rFonts w:ascii="Arial" w:hAnsi="Arial" w:cs="Arial"/>
                <w:bCs/>
                <w:sz w:val="22"/>
                <w:szCs w:val="22"/>
              </w:rPr>
              <w:t>Early Help</w:t>
            </w:r>
            <w:r w:rsidR="005A4198">
              <w:rPr>
                <w:rFonts w:ascii="Arial" w:hAnsi="Arial" w:cs="Arial"/>
                <w:bCs/>
                <w:sz w:val="22"/>
                <w:szCs w:val="22"/>
              </w:rPr>
              <w:t xml:space="preserve"> </w:t>
            </w:r>
            <w:r w:rsidR="005A4198" w:rsidRPr="009E6536">
              <w:rPr>
                <w:rFonts w:ascii="Arial" w:hAnsi="Arial" w:cs="Arial"/>
                <w:bCs/>
                <w:sz w:val="22"/>
                <w:szCs w:val="22"/>
              </w:rPr>
              <w:t>with consent</w:t>
            </w:r>
            <w:r w:rsidR="00D855A2" w:rsidRPr="009E6536">
              <w:rPr>
                <w:rFonts w:ascii="Arial" w:hAnsi="Arial" w:cs="Arial"/>
                <w:bCs/>
                <w:sz w:val="22"/>
                <w:szCs w:val="22"/>
              </w:rPr>
              <w:t>,</w:t>
            </w:r>
            <w:r w:rsidR="00D855A2">
              <w:rPr>
                <w:rFonts w:ascii="Arial" w:hAnsi="Arial" w:cs="Arial"/>
                <w:bCs/>
                <w:sz w:val="22"/>
                <w:szCs w:val="22"/>
              </w:rPr>
              <w:t xml:space="preserve"> gather evidence of </w:t>
            </w:r>
            <w:r w:rsidRPr="00EA2202">
              <w:rPr>
                <w:rFonts w:ascii="Arial" w:hAnsi="Arial" w:cs="Arial"/>
                <w:bCs/>
                <w:sz w:val="22"/>
                <w:szCs w:val="22"/>
              </w:rPr>
              <w:t>engagement or lack thereof, disguised compliance, impact on the child, increase in risk or level of unmet need, improvements or deteriorations</w:t>
            </w:r>
          </w:p>
          <w:p w:rsidR="0064166F" w:rsidRPr="009E6536" w:rsidRDefault="0064166F" w:rsidP="00BB3BDF">
            <w:pPr>
              <w:pStyle w:val="ListParagraph"/>
              <w:numPr>
                <w:ilvl w:val="0"/>
                <w:numId w:val="9"/>
              </w:numPr>
              <w:rPr>
                <w:rFonts w:ascii="Arial" w:hAnsi="Arial" w:cs="Arial"/>
                <w:bCs/>
                <w:sz w:val="22"/>
                <w:szCs w:val="22"/>
              </w:rPr>
            </w:pPr>
            <w:r w:rsidRPr="00EA2202">
              <w:rPr>
                <w:rFonts w:ascii="Arial" w:hAnsi="Arial" w:cs="Arial"/>
                <w:bCs/>
                <w:sz w:val="22"/>
                <w:szCs w:val="22"/>
              </w:rPr>
              <w:t xml:space="preserve">DSLs will review such cases regularly and assess whether there is evidence that meets Level 4 threshold on the Continuum of Need. In such cases Child Protection Procedures will be </w:t>
            </w:r>
            <w:r w:rsidRPr="009E6536">
              <w:rPr>
                <w:rFonts w:ascii="Arial" w:hAnsi="Arial" w:cs="Arial"/>
                <w:bCs/>
                <w:sz w:val="22"/>
                <w:szCs w:val="22"/>
              </w:rPr>
              <w:t>followed</w:t>
            </w:r>
          </w:p>
          <w:p w:rsidR="0064166F" w:rsidRPr="009E6536" w:rsidRDefault="005A4198" w:rsidP="00BB3BDF">
            <w:pPr>
              <w:numPr>
                <w:ilvl w:val="0"/>
                <w:numId w:val="9"/>
              </w:numPr>
              <w:rPr>
                <w:rFonts w:ascii="Arial" w:hAnsi="Arial" w:cs="Arial"/>
                <w:bCs/>
                <w:sz w:val="22"/>
                <w:szCs w:val="22"/>
              </w:rPr>
            </w:pPr>
            <w:r w:rsidRPr="009E6536">
              <w:rPr>
                <w:rFonts w:ascii="Arial" w:hAnsi="Arial" w:cs="Arial"/>
                <w:bCs/>
                <w:sz w:val="22"/>
                <w:szCs w:val="22"/>
              </w:rPr>
              <w:t xml:space="preserve">DSLs, or other appropriate member of staff, will </w:t>
            </w:r>
            <w:r w:rsidR="0064166F" w:rsidRPr="009E6536">
              <w:rPr>
                <w:rFonts w:ascii="Arial" w:hAnsi="Arial" w:cs="Arial"/>
                <w:bCs/>
                <w:sz w:val="22"/>
                <w:szCs w:val="22"/>
              </w:rPr>
              <w:t>contribute to Child in Need Meetings and Reviews</w:t>
            </w:r>
          </w:p>
          <w:p w:rsidR="0064166F" w:rsidRPr="00EA2202" w:rsidRDefault="0064166F" w:rsidP="00BB3BDF">
            <w:pPr>
              <w:numPr>
                <w:ilvl w:val="0"/>
                <w:numId w:val="9"/>
              </w:numPr>
              <w:rPr>
                <w:rFonts w:ascii="Arial" w:hAnsi="Arial" w:cs="Arial"/>
                <w:bCs/>
                <w:sz w:val="22"/>
                <w:szCs w:val="22"/>
              </w:rPr>
            </w:pPr>
            <w:r w:rsidRPr="009E6536">
              <w:rPr>
                <w:rFonts w:ascii="Arial" w:hAnsi="Arial" w:cs="Arial"/>
                <w:bCs/>
                <w:sz w:val="22"/>
                <w:szCs w:val="22"/>
              </w:rPr>
              <w:t>DSLs</w:t>
            </w:r>
            <w:r w:rsidR="005A4198" w:rsidRPr="009E6536">
              <w:rPr>
                <w:rFonts w:ascii="Arial" w:hAnsi="Arial" w:cs="Arial"/>
                <w:bCs/>
                <w:sz w:val="22"/>
                <w:szCs w:val="22"/>
              </w:rPr>
              <w:t>, or other appropriate member of staff,</w:t>
            </w:r>
            <w:r w:rsidRPr="00EA2202">
              <w:rPr>
                <w:rFonts w:ascii="Arial" w:hAnsi="Arial" w:cs="Arial"/>
                <w:bCs/>
                <w:sz w:val="22"/>
                <w:szCs w:val="22"/>
              </w:rPr>
              <w:t xml:space="preserve"> will attend CiN meetings, produce and present reports, liaise with staff, work with parents, work with other agencies and ensure the voice of the child is evidenced throughout these processes</w:t>
            </w:r>
          </w:p>
          <w:p w:rsidR="0064166F" w:rsidRPr="00EA2202" w:rsidRDefault="0064166F" w:rsidP="00BB3BDF">
            <w:pPr>
              <w:numPr>
                <w:ilvl w:val="0"/>
                <w:numId w:val="9"/>
              </w:numPr>
              <w:rPr>
                <w:rFonts w:ascii="Arial" w:hAnsi="Arial" w:cs="Arial"/>
                <w:bCs/>
                <w:sz w:val="22"/>
                <w:szCs w:val="22"/>
              </w:rPr>
            </w:pPr>
            <w:r w:rsidRPr="00EA2202">
              <w:rPr>
                <w:rFonts w:ascii="Arial" w:hAnsi="Arial" w:cs="Arial"/>
                <w:bCs/>
                <w:sz w:val="22"/>
                <w:szCs w:val="22"/>
              </w:rPr>
              <w:lastRenderedPageBreak/>
              <w:t>DSLs will meet regularly to ensure that decisions made about children who are subjects of CiN Plans are agreed and a clear rationale for the decision is documented</w:t>
            </w:r>
          </w:p>
          <w:p w:rsidR="000358D5" w:rsidRPr="00EA2202" w:rsidRDefault="005A0D5D" w:rsidP="00BB3BDF">
            <w:pPr>
              <w:numPr>
                <w:ilvl w:val="0"/>
                <w:numId w:val="9"/>
              </w:numPr>
              <w:rPr>
                <w:rFonts w:ascii="Arial" w:hAnsi="Arial" w:cs="Arial"/>
                <w:bCs/>
                <w:sz w:val="22"/>
                <w:szCs w:val="22"/>
              </w:rPr>
            </w:pPr>
            <w:r w:rsidRPr="00EA2202">
              <w:rPr>
                <w:rFonts w:ascii="Arial" w:hAnsi="Arial" w:cs="Arial"/>
                <w:bCs/>
                <w:sz w:val="22"/>
                <w:szCs w:val="22"/>
              </w:rPr>
              <w:t>a copy of the child's CiN Plan is included in the child's individual safeguarding file</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Early Help</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8542A5" w:rsidRDefault="00A22C81" w:rsidP="004B3070">
            <w:pPr>
              <w:rPr>
                <w:rFonts w:ascii="Arial" w:hAnsi="Arial" w:cs="Arial"/>
                <w:bCs/>
                <w:sz w:val="22"/>
                <w:szCs w:val="22"/>
              </w:rPr>
            </w:pPr>
            <w:r>
              <w:rPr>
                <w:rFonts w:ascii="Arial" w:hAnsi="Arial" w:cs="Arial"/>
                <w:b/>
                <w:bCs/>
                <w:i w:val="0"/>
                <w:color w:val="FF0000"/>
                <w:sz w:val="22"/>
                <w:szCs w:val="22"/>
              </w:rPr>
              <w:t>Oswaldtwistle School</w:t>
            </w:r>
            <w:r w:rsidR="002657C4" w:rsidRPr="004B3070">
              <w:rPr>
                <w:rFonts w:ascii="Arial" w:hAnsi="Arial" w:cs="Arial"/>
                <w:b/>
                <w:bCs/>
                <w:i w:val="0"/>
                <w:sz w:val="22"/>
                <w:szCs w:val="22"/>
              </w:rPr>
              <w:t xml:space="preserve"> is committed to providing our families with the right help at the right time. </w:t>
            </w:r>
            <w:r w:rsidR="008542A5" w:rsidRPr="004B3070">
              <w:rPr>
                <w:rFonts w:ascii="Arial" w:hAnsi="Arial" w:cs="Arial"/>
                <w:b/>
                <w:bCs/>
                <w:i w:val="0"/>
                <w:sz w:val="22"/>
                <w:szCs w:val="22"/>
              </w:rPr>
              <w:t>Any</w:t>
            </w:r>
            <w:r w:rsidR="008542A5" w:rsidRPr="009E6536">
              <w:rPr>
                <w:b/>
                <w:bCs/>
                <w:sz w:val="23"/>
                <w:szCs w:val="23"/>
              </w:rPr>
              <w:t xml:space="preserve"> </w:t>
            </w:r>
            <w:r w:rsidR="008542A5" w:rsidRPr="004B3070">
              <w:rPr>
                <w:rFonts w:ascii="Arial" w:hAnsi="Arial" w:cs="Arial"/>
                <w:bCs/>
                <w:sz w:val="22"/>
                <w:szCs w:val="22"/>
              </w:rPr>
              <w:t xml:space="preserve">child may benefit from early help, but </w:t>
            </w:r>
            <w:r w:rsidR="00684FC7">
              <w:rPr>
                <w:rFonts w:ascii="Arial" w:hAnsi="Arial" w:cs="Arial"/>
                <w:bCs/>
                <w:sz w:val="22"/>
                <w:szCs w:val="22"/>
              </w:rPr>
              <w:t>ALL</w:t>
            </w:r>
            <w:r w:rsidR="008542A5" w:rsidRPr="004B3070">
              <w:rPr>
                <w:rFonts w:ascii="Arial" w:hAnsi="Arial" w:cs="Arial"/>
                <w:bCs/>
                <w:sz w:val="22"/>
                <w:szCs w:val="22"/>
              </w:rPr>
              <w:t xml:space="preserve"> school and college staff should be particularly alert to the potential need for early help for a child who: </w:t>
            </w:r>
          </w:p>
          <w:p w:rsidR="004B3070" w:rsidRPr="004B3070" w:rsidRDefault="004B3070" w:rsidP="004B3070">
            <w:pPr>
              <w:rPr>
                <w:rFonts w:ascii="Arial" w:hAnsi="Arial" w:cs="Arial"/>
                <w:bCs/>
                <w:sz w:val="22"/>
                <w:szCs w:val="22"/>
              </w:rPr>
            </w:pPr>
          </w:p>
          <w:p w:rsidR="007E36E9" w:rsidRPr="004B3070" w:rsidRDefault="007E36E9" w:rsidP="00BB3BDF">
            <w:pPr>
              <w:numPr>
                <w:ilvl w:val="0"/>
                <w:numId w:val="3"/>
              </w:numPr>
              <w:rPr>
                <w:rFonts w:ascii="Arial" w:hAnsi="Arial" w:cs="Arial"/>
                <w:bCs/>
                <w:sz w:val="22"/>
                <w:szCs w:val="22"/>
              </w:rPr>
            </w:pPr>
            <w:r w:rsidRPr="004B3070">
              <w:rPr>
                <w:rFonts w:ascii="Arial" w:hAnsi="Arial" w:cs="Arial"/>
                <w:bCs/>
                <w:sz w:val="22"/>
                <w:szCs w:val="22"/>
              </w:rPr>
              <w:t xml:space="preserve">is disabled and has specific additional needs; </w:t>
            </w:r>
          </w:p>
          <w:p w:rsidR="007E36E9" w:rsidRPr="004B3070" w:rsidRDefault="007E36E9" w:rsidP="00BB3BDF">
            <w:pPr>
              <w:numPr>
                <w:ilvl w:val="0"/>
                <w:numId w:val="3"/>
              </w:numPr>
              <w:rPr>
                <w:rFonts w:ascii="Arial" w:hAnsi="Arial" w:cs="Arial"/>
                <w:bCs/>
                <w:sz w:val="22"/>
                <w:szCs w:val="22"/>
              </w:rPr>
            </w:pPr>
            <w:r w:rsidRPr="004B3070">
              <w:rPr>
                <w:rFonts w:ascii="Arial" w:hAnsi="Arial" w:cs="Arial"/>
                <w:bCs/>
                <w:sz w:val="22"/>
                <w:szCs w:val="22"/>
              </w:rPr>
              <w:t xml:space="preserve">has special educational needs (whether or not they have a statutory education, health and care plan); </w:t>
            </w:r>
          </w:p>
          <w:p w:rsidR="007E36E9" w:rsidRPr="004B3070" w:rsidRDefault="007E36E9" w:rsidP="00BB3BDF">
            <w:pPr>
              <w:numPr>
                <w:ilvl w:val="0"/>
                <w:numId w:val="3"/>
              </w:numPr>
              <w:rPr>
                <w:rFonts w:ascii="Arial" w:hAnsi="Arial" w:cs="Arial"/>
                <w:bCs/>
                <w:sz w:val="22"/>
                <w:szCs w:val="22"/>
              </w:rPr>
            </w:pPr>
            <w:r w:rsidRPr="004B3070">
              <w:rPr>
                <w:rFonts w:ascii="Arial" w:hAnsi="Arial" w:cs="Arial"/>
                <w:bCs/>
                <w:sz w:val="22"/>
                <w:szCs w:val="22"/>
              </w:rPr>
              <w:t xml:space="preserve">is a young carer; </w:t>
            </w:r>
          </w:p>
          <w:p w:rsidR="007E36E9" w:rsidRPr="004B3070" w:rsidRDefault="007E36E9" w:rsidP="00BB3BDF">
            <w:pPr>
              <w:numPr>
                <w:ilvl w:val="0"/>
                <w:numId w:val="3"/>
              </w:numPr>
              <w:rPr>
                <w:rFonts w:ascii="Arial" w:hAnsi="Arial" w:cs="Arial"/>
                <w:bCs/>
                <w:sz w:val="22"/>
                <w:szCs w:val="22"/>
              </w:rPr>
            </w:pPr>
            <w:r w:rsidRPr="004B3070">
              <w:rPr>
                <w:rFonts w:ascii="Arial" w:hAnsi="Arial" w:cs="Arial"/>
                <w:bCs/>
                <w:sz w:val="22"/>
                <w:szCs w:val="22"/>
              </w:rPr>
              <w:t xml:space="preserve">is showing signs of being drawn in to anti-social or criminal behaviour, including gang involvement and association with organised crime groups; </w:t>
            </w:r>
          </w:p>
          <w:p w:rsidR="007E36E9" w:rsidRPr="004B3070" w:rsidRDefault="007E36E9" w:rsidP="00BB3BDF">
            <w:pPr>
              <w:numPr>
                <w:ilvl w:val="0"/>
                <w:numId w:val="3"/>
              </w:numPr>
              <w:rPr>
                <w:rFonts w:ascii="Arial" w:hAnsi="Arial" w:cs="Arial"/>
                <w:bCs/>
                <w:sz w:val="22"/>
                <w:szCs w:val="22"/>
              </w:rPr>
            </w:pPr>
            <w:r w:rsidRPr="004B3070">
              <w:rPr>
                <w:rFonts w:ascii="Arial" w:hAnsi="Arial" w:cs="Arial"/>
                <w:bCs/>
                <w:sz w:val="22"/>
                <w:szCs w:val="22"/>
              </w:rPr>
              <w:t xml:space="preserve">is frequently missing/goes missing from care or from home; </w:t>
            </w:r>
          </w:p>
          <w:p w:rsidR="007E36E9" w:rsidRPr="004B3070" w:rsidRDefault="007E36E9" w:rsidP="00BB3BDF">
            <w:pPr>
              <w:numPr>
                <w:ilvl w:val="0"/>
                <w:numId w:val="3"/>
              </w:numPr>
              <w:rPr>
                <w:rFonts w:ascii="Arial" w:hAnsi="Arial" w:cs="Arial"/>
                <w:bCs/>
                <w:sz w:val="22"/>
                <w:szCs w:val="22"/>
              </w:rPr>
            </w:pPr>
            <w:r w:rsidRPr="004B3070">
              <w:rPr>
                <w:rFonts w:ascii="Arial" w:hAnsi="Arial" w:cs="Arial"/>
                <w:bCs/>
                <w:sz w:val="22"/>
                <w:szCs w:val="22"/>
              </w:rPr>
              <w:t xml:space="preserve">is misusing drugs or alcohol themselves; </w:t>
            </w:r>
          </w:p>
          <w:p w:rsidR="007E36E9" w:rsidRPr="004B3070" w:rsidRDefault="007E36E9" w:rsidP="00BB3BDF">
            <w:pPr>
              <w:numPr>
                <w:ilvl w:val="0"/>
                <w:numId w:val="3"/>
              </w:numPr>
              <w:rPr>
                <w:rFonts w:ascii="Arial" w:hAnsi="Arial" w:cs="Arial"/>
                <w:bCs/>
                <w:sz w:val="22"/>
                <w:szCs w:val="22"/>
              </w:rPr>
            </w:pPr>
            <w:r w:rsidRPr="004B3070">
              <w:rPr>
                <w:rFonts w:ascii="Arial" w:hAnsi="Arial" w:cs="Arial"/>
                <w:bCs/>
                <w:sz w:val="22"/>
                <w:szCs w:val="22"/>
              </w:rPr>
              <w:t xml:space="preserve">Is at risk of modern slavery, trafficking or exploitation; </w:t>
            </w:r>
          </w:p>
          <w:p w:rsidR="007E36E9" w:rsidRPr="004B3070" w:rsidRDefault="007E36E9" w:rsidP="00BB3BDF">
            <w:pPr>
              <w:numPr>
                <w:ilvl w:val="0"/>
                <w:numId w:val="3"/>
              </w:numPr>
              <w:rPr>
                <w:rFonts w:ascii="Arial" w:hAnsi="Arial" w:cs="Arial"/>
                <w:bCs/>
                <w:sz w:val="22"/>
                <w:szCs w:val="22"/>
              </w:rPr>
            </w:pPr>
            <w:r w:rsidRPr="004B3070">
              <w:rPr>
                <w:rFonts w:ascii="Arial" w:hAnsi="Arial" w:cs="Arial"/>
                <w:bCs/>
                <w:sz w:val="22"/>
                <w:szCs w:val="22"/>
              </w:rPr>
              <w:t xml:space="preserve">is in a family circumstance presenting challenges for the child, such as substance abuse, adult mental health problems or domestic abuse; </w:t>
            </w:r>
          </w:p>
          <w:p w:rsidR="007E36E9" w:rsidRPr="004B3070" w:rsidRDefault="007E36E9" w:rsidP="00BB3BDF">
            <w:pPr>
              <w:numPr>
                <w:ilvl w:val="0"/>
                <w:numId w:val="3"/>
              </w:numPr>
              <w:rPr>
                <w:rFonts w:ascii="Arial" w:hAnsi="Arial" w:cs="Arial"/>
                <w:bCs/>
                <w:sz w:val="22"/>
                <w:szCs w:val="22"/>
              </w:rPr>
            </w:pPr>
            <w:r w:rsidRPr="004B3070">
              <w:rPr>
                <w:rFonts w:ascii="Arial" w:hAnsi="Arial" w:cs="Arial"/>
                <w:bCs/>
                <w:sz w:val="22"/>
                <w:szCs w:val="22"/>
              </w:rPr>
              <w:t xml:space="preserve">has returned home to their family from care; </w:t>
            </w:r>
          </w:p>
          <w:p w:rsidR="007E36E9" w:rsidRPr="004B3070" w:rsidRDefault="007E36E9" w:rsidP="00BB3BDF">
            <w:pPr>
              <w:numPr>
                <w:ilvl w:val="0"/>
                <w:numId w:val="3"/>
              </w:numPr>
              <w:rPr>
                <w:rFonts w:ascii="Arial" w:hAnsi="Arial" w:cs="Arial"/>
                <w:bCs/>
                <w:sz w:val="22"/>
                <w:szCs w:val="22"/>
              </w:rPr>
            </w:pPr>
            <w:r w:rsidRPr="004B3070">
              <w:rPr>
                <w:rFonts w:ascii="Arial" w:hAnsi="Arial" w:cs="Arial"/>
                <w:bCs/>
                <w:sz w:val="22"/>
                <w:szCs w:val="22"/>
              </w:rPr>
              <w:t xml:space="preserve">is showing early signs of abuse and/or neglect; </w:t>
            </w:r>
          </w:p>
          <w:p w:rsidR="007E36E9" w:rsidRPr="004B3070" w:rsidRDefault="007E36E9" w:rsidP="00BB3BDF">
            <w:pPr>
              <w:numPr>
                <w:ilvl w:val="0"/>
                <w:numId w:val="3"/>
              </w:numPr>
              <w:rPr>
                <w:rFonts w:ascii="Arial" w:hAnsi="Arial" w:cs="Arial"/>
                <w:bCs/>
                <w:sz w:val="22"/>
                <w:szCs w:val="22"/>
              </w:rPr>
            </w:pPr>
            <w:r w:rsidRPr="004B3070">
              <w:rPr>
                <w:rFonts w:ascii="Arial" w:hAnsi="Arial" w:cs="Arial"/>
                <w:bCs/>
                <w:sz w:val="22"/>
                <w:szCs w:val="22"/>
              </w:rPr>
              <w:t xml:space="preserve">is at risk of being radicalised or exploited; </w:t>
            </w:r>
          </w:p>
          <w:p w:rsidR="007E36E9" w:rsidRPr="004B3070" w:rsidRDefault="007E36E9" w:rsidP="00BB3BDF">
            <w:pPr>
              <w:numPr>
                <w:ilvl w:val="0"/>
                <w:numId w:val="3"/>
              </w:numPr>
              <w:rPr>
                <w:rFonts w:ascii="Arial" w:hAnsi="Arial" w:cs="Arial"/>
                <w:bCs/>
                <w:sz w:val="22"/>
                <w:szCs w:val="22"/>
              </w:rPr>
            </w:pPr>
            <w:proofErr w:type="gramStart"/>
            <w:r w:rsidRPr="004B3070">
              <w:rPr>
                <w:rFonts w:ascii="Arial" w:hAnsi="Arial" w:cs="Arial"/>
                <w:bCs/>
                <w:sz w:val="22"/>
                <w:szCs w:val="22"/>
              </w:rPr>
              <w:t>is</w:t>
            </w:r>
            <w:proofErr w:type="gramEnd"/>
            <w:r w:rsidRPr="004B3070">
              <w:rPr>
                <w:rFonts w:ascii="Arial" w:hAnsi="Arial" w:cs="Arial"/>
                <w:bCs/>
                <w:sz w:val="22"/>
                <w:szCs w:val="22"/>
              </w:rPr>
              <w:t xml:space="preserve"> a privately fostered child. </w:t>
            </w:r>
          </w:p>
          <w:p w:rsidR="007E36E9" w:rsidRPr="009E6536" w:rsidRDefault="007E36E9" w:rsidP="007E36E9">
            <w:pPr>
              <w:autoSpaceDE w:val="0"/>
              <w:autoSpaceDN w:val="0"/>
              <w:adjustRightInd w:val="0"/>
              <w:rPr>
                <w:rFonts w:ascii="Arial" w:eastAsiaTheme="minorHAnsi" w:hAnsi="Arial" w:cs="Arial"/>
                <w:color w:val="000000"/>
                <w:sz w:val="23"/>
                <w:szCs w:val="23"/>
              </w:rPr>
            </w:pPr>
          </w:p>
          <w:p w:rsidR="002657C4" w:rsidRPr="009E6536" w:rsidRDefault="002657C4" w:rsidP="000E327E">
            <w:pPr>
              <w:rPr>
                <w:rFonts w:ascii="Arial" w:hAnsi="Arial" w:cs="Arial"/>
                <w:b/>
                <w:bCs/>
                <w:i w:val="0"/>
                <w:sz w:val="22"/>
                <w:szCs w:val="22"/>
              </w:rPr>
            </w:pPr>
            <w:r w:rsidRPr="009E6536">
              <w:rPr>
                <w:rFonts w:ascii="Arial" w:hAnsi="Arial" w:cs="Arial"/>
                <w:b/>
                <w:bCs/>
                <w:i w:val="0"/>
                <w:sz w:val="22"/>
                <w:szCs w:val="22"/>
              </w:rPr>
              <w:t>We therefore ensure that:</w:t>
            </w:r>
          </w:p>
          <w:p w:rsidR="002657C4" w:rsidRPr="009E6536" w:rsidRDefault="002657C4" w:rsidP="00BB3BDF">
            <w:pPr>
              <w:numPr>
                <w:ilvl w:val="0"/>
                <w:numId w:val="3"/>
              </w:numPr>
              <w:rPr>
                <w:rFonts w:ascii="Arial" w:hAnsi="Arial" w:cs="Arial"/>
                <w:b/>
                <w:bCs/>
                <w:sz w:val="22"/>
                <w:szCs w:val="22"/>
              </w:rPr>
            </w:pPr>
            <w:r w:rsidRPr="009E6536">
              <w:rPr>
                <w:rFonts w:ascii="Arial" w:hAnsi="Arial" w:cs="Arial"/>
                <w:bCs/>
                <w:sz w:val="22"/>
                <w:szCs w:val="22"/>
              </w:rPr>
              <w:t>ALL staff and volunteers can identify the risk factors that indicate a family or pupil may benefit from Early Help</w:t>
            </w:r>
          </w:p>
          <w:p w:rsidR="002657C4" w:rsidRPr="009E6536" w:rsidRDefault="002657C4" w:rsidP="00BB3BDF">
            <w:pPr>
              <w:numPr>
                <w:ilvl w:val="0"/>
                <w:numId w:val="3"/>
              </w:numPr>
              <w:rPr>
                <w:rFonts w:ascii="Arial" w:hAnsi="Arial" w:cs="Arial"/>
                <w:b/>
                <w:bCs/>
                <w:sz w:val="22"/>
                <w:szCs w:val="22"/>
              </w:rPr>
            </w:pPr>
            <w:r w:rsidRPr="009E6536">
              <w:rPr>
                <w:rFonts w:ascii="Arial" w:hAnsi="Arial" w:cs="Arial"/>
                <w:bCs/>
                <w:sz w:val="22"/>
                <w:szCs w:val="22"/>
              </w:rPr>
              <w:t xml:space="preserve">ALL staff and volunteers will use the school's agreed </w:t>
            </w:r>
            <w:r w:rsidR="00D855A2" w:rsidRPr="009E6536">
              <w:rPr>
                <w:rFonts w:ascii="Arial" w:hAnsi="Arial" w:cs="Arial"/>
                <w:bCs/>
                <w:sz w:val="22"/>
                <w:szCs w:val="22"/>
              </w:rPr>
              <w:t>format</w:t>
            </w:r>
            <w:r w:rsidRPr="009E6536">
              <w:rPr>
                <w:rFonts w:ascii="Arial" w:hAnsi="Arial" w:cs="Arial"/>
                <w:bCs/>
                <w:sz w:val="22"/>
                <w:szCs w:val="22"/>
              </w:rPr>
              <w:t xml:space="preserve"> for letting the DSL know about Early Help requirements</w:t>
            </w:r>
          </w:p>
          <w:p w:rsidR="002657C4" w:rsidRPr="009E6536" w:rsidRDefault="002657C4" w:rsidP="00BB3BDF">
            <w:pPr>
              <w:numPr>
                <w:ilvl w:val="0"/>
                <w:numId w:val="3"/>
              </w:numPr>
              <w:rPr>
                <w:rFonts w:ascii="Arial" w:hAnsi="Arial" w:cs="Arial"/>
                <w:b/>
                <w:bCs/>
                <w:sz w:val="22"/>
                <w:szCs w:val="22"/>
              </w:rPr>
            </w:pPr>
            <w:r w:rsidRPr="009E6536">
              <w:rPr>
                <w:rFonts w:ascii="Arial" w:hAnsi="Arial" w:cs="Arial"/>
                <w:bCs/>
                <w:sz w:val="22"/>
                <w:szCs w:val="22"/>
              </w:rPr>
              <w:t>DSLs will undertake a CAF assessment, when appropriate, to identify what Early Help is required</w:t>
            </w:r>
          </w:p>
          <w:p w:rsidR="002657C4" w:rsidRPr="009E6536" w:rsidRDefault="002657C4" w:rsidP="00BB3BDF">
            <w:pPr>
              <w:numPr>
                <w:ilvl w:val="0"/>
                <w:numId w:val="3"/>
              </w:numPr>
              <w:rPr>
                <w:rFonts w:ascii="Arial" w:hAnsi="Arial" w:cs="Arial"/>
                <w:bCs/>
                <w:sz w:val="22"/>
                <w:szCs w:val="22"/>
              </w:rPr>
            </w:pPr>
            <w:r w:rsidRPr="009E6536">
              <w:rPr>
                <w:rFonts w:ascii="Arial" w:hAnsi="Arial" w:cs="Arial"/>
                <w:bCs/>
                <w:sz w:val="22"/>
                <w:szCs w:val="22"/>
              </w:rPr>
              <w:t>DSLs will signpost and refer to appropriate support agencies</w:t>
            </w:r>
          </w:p>
          <w:p w:rsidR="00B33C83" w:rsidRDefault="002657C4" w:rsidP="00B33C83">
            <w:pPr>
              <w:numPr>
                <w:ilvl w:val="0"/>
                <w:numId w:val="3"/>
              </w:numPr>
              <w:rPr>
                <w:rFonts w:ascii="Arial" w:hAnsi="Arial" w:cs="Arial"/>
                <w:bCs/>
                <w:sz w:val="22"/>
                <w:szCs w:val="22"/>
              </w:rPr>
            </w:pPr>
            <w:r w:rsidRPr="009E6536">
              <w:rPr>
                <w:rFonts w:ascii="Arial" w:hAnsi="Arial" w:cs="Arial"/>
                <w:bCs/>
                <w:sz w:val="22"/>
                <w:szCs w:val="22"/>
              </w:rPr>
              <w:t>DSLs will lead on TAF meetings where is it appropriate for them to do so</w:t>
            </w:r>
            <w:r w:rsidR="00B33C83" w:rsidRPr="009E6536">
              <w:rPr>
                <w:rFonts w:ascii="Arial" w:hAnsi="Arial" w:cs="Arial"/>
                <w:bCs/>
                <w:sz w:val="22"/>
                <w:szCs w:val="22"/>
              </w:rPr>
              <w:t xml:space="preserve"> </w:t>
            </w:r>
          </w:p>
          <w:p w:rsidR="002657C4" w:rsidRPr="00B33C83" w:rsidRDefault="00B33C83" w:rsidP="00B33C83">
            <w:pPr>
              <w:numPr>
                <w:ilvl w:val="0"/>
                <w:numId w:val="3"/>
              </w:numPr>
              <w:rPr>
                <w:rFonts w:ascii="Arial" w:hAnsi="Arial" w:cs="Arial"/>
                <w:bCs/>
                <w:sz w:val="22"/>
                <w:szCs w:val="22"/>
              </w:rPr>
            </w:pPr>
            <w:r w:rsidRPr="009E6536">
              <w:rPr>
                <w:rFonts w:ascii="Arial" w:hAnsi="Arial" w:cs="Arial"/>
                <w:bCs/>
                <w:sz w:val="22"/>
                <w:szCs w:val="22"/>
              </w:rPr>
              <w:t xml:space="preserve">DSLs will utilise Children and Family Wellbeing Service using the </w:t>
            </w:r>
            <w:hyperlink r:id="rId27" w:history="1">
              <w:r w:rsidRPr="00B33C83">
                <w:rPr>
                  <w:rStyle w:val="Hyperlink"/>
                  <w:rFonts w:ascii="Arial" w:hAnsi="Arial" w:cs="Arial"/>
                  <w:b/>
                  <w:bCs/>
                  <w:i w:val="0"/>
                  <w:iCs w:val="0"/>
                  <w:sz w:val="22"/>
                  <w:szCs w:val="22"/>
                </w:rPr>
                <w:t>Request for Support form</w:t>
              </w:r>
            </w:hyperlink>
          </w:p>
          <w:p w:rsidR="002657C4" w:rsidRPr="009E6536" w:rsidRDefault="002657C4" w:rsidP="00BB3BDF">
            <w:pPr>
              <w:numPr>
                <w:ilvl w:val="0"/>
                <w:numId w:val="3"/>
              </w:numPr>
              <w:rPr>
                <w:rFonts w:ascii="Arial" w:hAnsi="Arial" w:cs="Arial"/>
                <w:bCs/>
                <w:sz w:val="22"/>
                <w:szCs w:val="22"/>
              </w:rPr>
            </w:pPr>
            <w:r w:rsidRPr="009E6536">
              <w:rPr>
                <w:rFonts w:ascii="Arial" w:hAnsi="Arial" w:cs="Arial"/>
                <w:bCs/>
                <w:sz w:val="22"/>
                <w:szCs w:val="22"/>
              </w:rPr>
              <w:t xml:space="preserve">DSLs will refer to CSC where Early Help has not been successful in reducing risk and meeting unmet needs using </w:t>
            </w:r>
            <w:hyperlink r:id="rId28" w:history="1">
              <w:r w:rsidRPr="009E6536">
                <w:rPr>
                  <w:rStyle w:val="Hyperlink"/>
                  <w:rFonts w:ascii="Arial" w:hAnsi="Arial" w:cs="Arial"/>
                  <w:b/>
                  <w:i w:val="0"/>
                  <w:iCs w:val="0"/>
                  <w:sz w:val="22"/>
                  <w:szCs w:val="22"/>
                </w:rPr>
                <w:t>Lancashire Continuum of Nee</w:t>
              </w:r>
              <w:r w:rsidR="00EA2202" w:rsidRPr="009E6536">
                <w:rPr>
                  <w:rStyle w:val="Hyperlink"/>
                  <w:rFonts w:ascii="Arial" w:hAnsi="Arial" w:cs="Arial"/>
                  <w:b/>
                  <w:i w:val="0"/>
                  <w:iCs w:val="0"/>
                  <w:sz w:val="22"/>
                  <w:szCs w:val="22"/>
                </w:rPr>
                <w:t xml:space="preserve">d and Thresholds </w:t>
              </w:r>
              <w:r w:rsidRPr="009E6536">
                <w:rPr>
                  <w:rStyle w:val="Hyperlink"/>
                  <w:rFonts w:ascii="Arial" w:hAnsi="Arial" w:cs="Arial"/>
                  <w:b/>
                  <w:i w:val="0"/>
                  <w:iCs w:val="0"/>
                  <w:sz w:val="22"/>
                  <w:szCs w:val="22"/>
                </w:rPr>
                <w:t>Guidance</w:t>
              </w:r>
            </w:hyperlink>
            <w:r w:rsidRPr="009E6536">
              <w:rPr>
                <w:rFonts w:ascii="Arial" w:hAnsi="Arial" w:cs="Arial"/>
                <w:b/>
                <w:color w:val="00B0F0"/>
                <w:sz w:val="22"/>
                <w:szCs w:val="22"/>
              </w:rPr>
              <w:t xml:space="preserve"> </w:t>
            </w:r>
            <w:r w:rsidRPr="009E6536">
              <w:rPr>
                <w:rFonts w:ascii="Arial" w:hAnsi="Arial" w:cs="Arial"/>
                <w:sz w:val="22"/>
                <w:szCs w:val="22"/>
              </w:rPr>
              <w:t xml:space="preserve">and </w:t>
            </w:r>
            <w:r w:rsidRPr="009E6536">
              <w:rPr>
                <w:rFonts w:ascii="Arial" w:hAnsi="Arial" w:cs="Arial"/>
                <w:b/>
                <w:color w:val="00B0F0"/>
                <w:sz w:val="22"/>
                <w:szCs w:val="22"/>
              </w:rPr>
              <w:t>CSC referral form</w:t>
            </w:r>
          </w:p>
          <w:p w:rsidR="002657C4" w:rsidRPr="009E6536" w:rsidRDefault="002657C4" w:rsidP="00BB3BDF">
            <w:pPr>
              <w:numPr>
                <w:ilvl w:val="0"/>
                <w:numId w:val="3"/>
              </w:numPr>
              <w:rPr>
                <w:rFonts w:ascii="Arial" w:hAnsi="Arial" w:cs="Arial"/>
                <w:bCs/>
                <w:sz w:val="22"/>
                <w:szCs w:val="22"/>
              </w:rPr>
            </w:pPr>
            <w:r w:rsidRPr="009E6536">
              <w:rPr>
                <w:rFonts w:ascii="Arial" w:hAnsi="Arial" w:cs="Arial"/>
                <w:bCs/>
                <w:sz w:val="22"/>
                <w:szCs w:val="22"/>
              </w:rPr>
              <w:t>DSLs and other identified staff will identify and work with any organisations that are relevant in meeting the needs of pupils and their families</w:t>
            </w:r>
          </w:p>
          <w:p w:rsidR="002657C4" w:rsidRPr="009E6536" w:rsidRDefault="002657C4" w:rsidP="00BB3BDF">
            <w:pPr>
              <w:numPr>
                <w:ilvl w:val="0"/>
                <w:numId w:val="3"/>
              </w:numPr>
              <w:rPr>
                <w:rFonts w:ascii="Arial" w:hAnsi="Arial" w:cs="Arial"/>
                <w:b/>
                <w:bCs/>
                <w:sz w:val="22"/>
                <w:szCs w:val="22"/>
              </w:rPr>
            </w:pPr>
            <w:r w:rsidRPr="009E6536">
              <w:rPr>
                <w:rFonts w:ascii="Arial" w:hAnsi="Arial" w:cs="Arial"/>
                <w:bCs/>
                <w:sz w:val="22"/>
                <w:szCs w:val="22"/>
              </w:rPr>
              <w:t>DSLs and other identified staff will initiate and maintain positive and supportive relationships with parents and carers of children who may benefit from Early Help</w:t>
            </w:r>
          </w:p>
          <w:p w:rsidR="008542A5" w:rsidRPr="009E6536" w:rsidRDefault="008542A5" w:rsidP="00BB3BDF">
            <w:pPr>
              <w:numPr>
                <w:ilvl w:val="0"/>
                <w:numId w:val="3"/>
              </w:numPr>
              <w:rPr>
                <w:rFonts w:ascii="Arial" w:hAnsi="Arial" w:cs="Arial"/>
                <w:b/>
                <w:bCs/>
                <w:sz w:val="22"/>
                <w:szCs w:val="22"/>
              </w:rPr>
            </w:pPr>
            <w:r w:rsidRPr="009E6536">
              <w:rPr>
                <w:rFonts w:ascii="Arial" w:hAnsi="Arial" w:cs="Arial"/>
                <w:bCs/>
                <w:sz w:val="22"/>
                <w:szCs w:val="22"/>
              </w:rPr>
              <w:t>DSLs will generally be the lead for Early Help cases</w:t>
            </w:r>
          </w:p>
          <w:p w:rsidR="008542A5" w:rsidRPr="009E6536" w:rsidRDefault="008542A5" w:rsidP="008542A5">
            <w:pPr>
              <w:ind w:left="720"/>
              <w:rPr>
                <w:rFonts w:ascii="Arial" w:hAnsi="Arial" w:cs="Arial"/>
                <w:b/>
                <w:bCs/>
                <w:sz w:val="22"/>
                <w:szCs w:val="22"/>
              </w:rPr>
            </w:pPr>
          </w:p>
        </w:tc>
      </w:tr>
      <w:tr w:rsidR="00405358" w:rsidRPr="00EA2202" w:rsidTr="00F0451D">
        <w:tc>
          <w:tcPr>
            <w:tcW w:w="1977" w:type="dxa"/>
          </w:tcPr>
          <w:p w:rsidR="00AA7293" w:rsidRPr="00EA2202" w:rsidRDefault="00EA2202" w:rsidP="00AA7293">
            <w:pPr>
              <w:autoSpaceDE w:val="0"/>
              <w:autoSpaceDN w:val="0"/>
              <w:adjustRightInd w:val="0"/>
              <w:spacing w:before="100" w:beforeAutospacing="1" w:after="100" w:afterAutospacing="1"/>
              <w:jc w:val="both"/>
              <w:rPr>
                <w:rFonts w:ascii="Arial" w:eastAsia="Calibri" w:hAnsi="Arial" w:cs="Arial"/>
                <w:b/>
                <w:color w:val="000000"/>
                <w:sz w:val="22"/>
                <w:szCs w:val="22"/>
              </w:rPr>
            </w:pPr>
            <w:r>
              <w:rPr>
                <w:rFonts w:ascii="Arial" w:eastAsia="Calibri" w:hAnsi="Arial" w:cs="Arial"/>
                <w:b/>
                <w:color w:val="000000"/>
                <w:sz w:val="22"/>
                <w:szCs w:val="22"/>
              </w:rPr>
              <w:t>Specific Safeguarding</w:t>
            </w:r>
          </w:p>
          <w:p w:rsidR="00405358" w:rsidRPr="00EA2202" w:rsidRDefault="00405358"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475FF8" w:rsidRDefault="00A22C81" w:rsidP="00EA2202">
            <w:pPr>
              <w:rPr>
                <w:rFonts w:ascii="Arial" w:hAnsi="Arial" w:cs="Arial"/>
                <w:b/>
                <w:bCs/>
                <w:i w:val="0"/>
                <w:sz w:val="22"/>
                <w:szCs w:val="22"/>
              </w:rPr>
            </w:pPr>
            <w:r>
              <w:rPr>
                <w:rFonts w:ascii="Arial" w:hAnsi="Arial" w:cs="Arial"/>
                <w:b/>
                <w:bCs/>
                <w:i w:val="0"/>
                <w:color w:val="FF0000"/>
                <w:sz w:val="22"/>
                <w:szCs w:val="22"/>
              </w:rPr>
              <w:t>Oswaldtwistle School</w:t>
            </w:r>
            <w:r w:rsidR="00EA2202" w:rsidRPr="00EA2202">
              <w:rPr>
                <w:rFonts w:ascii="Arial" w:hAnsi="Arial" w:cs="Arial"/>
                <w:b/>
                <w:bCs/>
                <w:i w:val="0"/>
                <w:sz w:val="22"/>
                <w:szCs w:val="22"/>
              </w:rPr>
              <w:t xml:space="preserve"> is committed to keeping our children safe from specific forms of abuse. </w:t>
            </w:r>
          </w:p>
          <w:p w:rsidR="00475FF8" w:rsidRDefault="00475FF8" w:rsidP="00EA2202">
            <w:pPr>
              <w:rPr>
                <w:rFonts w:ascii="Arial" w:hAnsi="Arial" w:cs="Arial"/>
                <w:b/>
                <w:bCs/>
                <w:i w:val="0"/>
                <w:sz w:val="22"/>
                <w:szCs w:val="22"/>
              </w:rPr>
            </w:pPr>
          </w:p>
          <w:p w:rsidR="00475FF8" w:rsidRDefault="00475FF8" w:rsidP="00EA2202">
            <w:pPr>
              <w:rPr>
                <w:rFonts w:ascii="Arial" w:hAnsi="Arial" w:cs="Arial"/>
                <w:b/>
                <w:bCs/>
                <w:i w:val="0"/>
                <w:sz w:val="22"/>
                <w:szCs w:val="22"/>
              </w:rPr>
            </w:pPr>
            <w:r>
              <w:rPr>
                <w:rFonts w:ascii="Arial" w:hAnsi="Arial" w:cs="Arial"/>
                <w:b/>
                <w:bCs/>
                <w:i w:val="0"/>
                <w:sz w:val="22"/>
                <w:szCs w:val="22"/>
              </w:rPr>
              <w:t xml:space="preserve">We will formulate risk management plans where required using the guidance and template below.  </w:t>
            </w:r>
          </w:p>
          <w:p w:rsidR="00475FF8" w:rsidRDefault="00475FF8" w:rsidP="00EA2202">
            <w:pPr>
              <w:rPr>
                <w:rFonts w:ascii="Arial" w:hAnsi="Arial" w:cs="Arial"/>
                <w:b/>
                <w:bCs/>
                <w:i w:val="0"/>
                <w:sz w:val="22"/>
                <w:szCs w:val="22"/>
              </w:rPr>
            </w:pPr>
          </w:p>
          <w:p w:rsidR="00EA2202" w:rsidRDefault="00475FF8" w:rsidP="00EA2202">
            <w:pPr>
              <w:rPr>
                <w:rFonts w:ascii="Arial" w:hAnsi="Arial" w:cs="Arial"/>
                <w:b/>
                <w:bCs/>
                <w:i w:val="0"/>
                <w:sz w:val="22"/>
                <w:szCs w:val="22"/>
              </w:rPr>
            </w:pPr>
            <w:r>
              <w:rPr>
                <w:rFonts w:ascii="Arial" w:hAnsi="Arial" w:cs="Arial"/>
                <w:b/>
                <w:bCs/>
                <w:i w:val="0"/>
                <w:sz w:val="22"/>
                <w:szCs w:val="22"/>
              </w:rPr>
              <w:t>We will</w:t>
            </w:r>
            <w:r w:rsidR="00EA2202" w:rsidRPr="00EA2202">
              <w:rPr>
                <w:rFonts w:ascii="Arial" w:hAnsi="Arial" w:cs="Arial"/>
                <w:b/>
                <w:bCs/>
                <w:i w:val="0"/>
                <w:sz w:val="22"/>
                <w:szCs w:val="22"/>
              </w:rPr>
              <w:t xml:space="preserve"> ensure that:</w:t>
            </w:r>
          </w:p>
          <w:p w:rsidR="00EA2202" w:rsidRPr="004B3070" w:rsidRDefault="00EA2202" w:rsidP="00BB3BDF">
            <w:pPr>
              <w:numPr>
                <w:ilvl w:val="0"/>
                <w:numId w:val="3"/>
              </w:numPr>
              <w:rPr>
                <w:rFonts w:ascii="Arial" w:hAnsi="Arial" w:cs="Arial"/>
                <w:bCs/>
                <w:sz w:val="22"/>
                <w:szCs w:val="22"/>
              </w:rPr>
            </w:pPr>
            <w:r w:rsidRPr="00EA2202">
              <w:rPr>
                <w:rFonts w:ascii="Arial" w:hAnsi="Arial" w:cs="Arial"/>
                <w:bCs/>
                <w:sz w:val="22"/>
                <w:szCs w:val="22"/>
              </w:rPr>
              <w:t>ALL staff and volunteers understand that there are specific and emerging ways in which children can be abused, such as:</w:t>
            </w:r>
            <w:r w:rsidRPr="004B3070">
              <w:rPr>
                <w:rFonts w:ascii="Arial" w:hAnsi="Arial" w:cs="Arial"/>
                <w:bCs/>
                <w:sz w:val="22"/>
                <w:szCs w:val="22"/>
              </w:rPr>
              <w:t xml:space="preserve"> </w:t>
            </w:r>
          </w:p>
          <w:p w:rsidR="00EA2202" w:rsidRPr="00EA2202" w:rsidRDefault="00EA2202" w:rsidP="00EA2202">
            <w:pPr>
              <w:keepNext/>
              <w:spacing w:before="100" w:beforeAutospacing="1" w:after="100" w:afterAutospacing="1"/>
              <w:jc w:val="both"/>
              <w:outlineLvl w:val="2"/>
              <w:rPr>
                <w:rFonts w:ascii="Arial" w:eastAsia="Calibri" w:hAnsi="Arial" w:cs="Arial"/>
                <w:sz w:val="22"/>
                <w:szCs w:val="22"/>
              </w:rPr>
            </w:pPr>
            <w:r w:rsidRPr="004B3070">
              <w:rPr>
                <w:rFonts w:ascii="Arial" w:eastAsia="Calibri" w:hAnsi="Arial" w:cs="Arial"/>
                <w:b/>
                <w:bCs/>
                <w:i w:val="0"/>
                <w:sz w:val="22"/>
                <w:szCs w:val="22"/>
                <w:u w:val="single"/>
              </w:rPr>
              <w:t>Radicalisation</w:t>
            </w:r>
            <w:r>
              <w:rPr>
                <w:rFonts w:ascii="Arial" w:eastAsia="Calibri" w:hAnsi="Arial" w:cs="Arial"/>
                <w:b/>
                <w:bCs/>
                <w:sz w:val="22"/>
                <w:szCs w:val="22"/>
                <w:u w:val="single"/>
              </w:rPr>
              <w:t xml:space="preserve"> </w:t>
            </w:r>
            <w:r w:rsidRPr="00684FC7">
              <w:rPr>
                <w:rFonts w:ascii="Arial" w:eastAsia="Calibri" w:hAnsi="Arial" w:cs="Arial"/>
                <w:i w:val="0"/>
                <w:sz w:val="22"/>
                <w:szCs w:val="22"/>
              </w:rPr>
              <w:t>refers to the process by which a person comes to support terrorism and forms of extremism, there is no single way of identifying an individual who is likely to be susceptible to an extremist ideology.</w:t>
            </w:r>
            <w:r w:rsidRPr="00EA2202">
              <w:rPr>
                <w:rFonts w:ascii="Arial" w:eastAsia="Calibri" w:hAnsi="Arial" w:cs="Arial"/>
                <w:sz w:val="22"/>
                <w:szCs w:val="22"/>
              </w:rPr>
              <w:t xml:space="preserve"> </w:t>
            </w:r>
          </w:p>
          <w:p w:rsidR="00EA2202" w:rsidRPr="00EA2202" w:rsidRDefault="00EA2202" w:rsidP="00BB3BDF">
            <w:pPr>
              <w:pStyle w:val="ListParagraph"/>
              <w:numPr>
                <w:ilvl w:val="0"/>
                <w:numId w:val="12"/>
              </w:numPr>
              <w:rPr>
                <w:rFonts w:ascii="Arial" w:eastAsia="Calibri" w:hAnsi="Arial" w:cs="Arial"/>
                <w:sz w:val="22"/>
                <w:szCs w:val="22"/>
              </w:rPr>
            </w:pPr>
            <w:r w:rsidRPr="00EA2202">
              <w:rPr>
                <w:rFonts w:ascii="Arial" w:eastAsia="Calibri" w:hAnsi="Arial" w:cs="Arial"/>
                <w:sz w:val="22"/>
                <w:szCs w:val="22"/>
              </w:rPr>
              <w:lastRenderedPageBreak/>
              <w:t>ALL staff and volunteers will have 'due regard to the need to prevent people from being drawn into terrorism’, known as the ‘Prevent Duty’</w:t>
            </w:r>
          </w:p>
          <w:p w:rsidR="00EA2202" w:rsidRPr="00EA2202" w:rsidRDefault="00EA2202" w:rsidP="00BB3BDF">
            <w:pPr>
              <w:pStyle w:val="ListParagraph"/>
              <w:numPr>
                <w:ilvl w:val="0"/>
                <w:numId w:val="12"/>
              </w:numPr>
              <w:rPr>
                <w:rFonts w:ascii="Arial" w:eastAsia="Calibri" w:hAnsi="Arial" w:cs="Arial"/>
                <w:sz w:val="22"/>
                <w:szCs w:val="22"/>
              </w:rPr>
            </w:pPr>
            <w:r w:rsidRPr="00EA2202">
              <w:rPr>
                <w:rFonts w:ascii="Arial" w:eastAsia="Calibri" w:hAnsi="Arial" w:cs="Arial"/>
                <w:sz w:val="22"/>
                <w:szCs w:val="22"/>
              </w:rPr>
              <w:t>ALL staff and volunteers will have a general understanding of how to identify a child who may be at risk of radicalisation</w:t>
            </w:r>
          </w:p>
          <w:p w:rsidR="00EA2202" w:rsidRPr="00EA2202" w:rsidRDefault="00EA2202" w:rsidP="00BB3BDF">
            <w:pPr>
              <w:pStyle w:val="ListParagraph"/>
              <w:numPr>
                <w:ilvl w:val="0"/>
                <w:numId w:val="12"/>
              </w:numPr>
              <w:rPr>
                <w:rFonts w:ascii="Arial" w:eastAsia="Calibri" w:hAnsi="Arial" w:cs="Arial"/>
                <w:sz w:val="22"/>
                <w:szCs w:val="22"/>
              </w:rPr>
            </w:pPr>
            <w:r w:rsidRPr="00EA2202">
              <w:rPr>
                <w:rFonts w:ascii="Arial" w:eastAsia="Calibri" w:hAnsi="Arial" w:cs="Arial"/>
                <w:sz w:val="22"/>
                <w:szCs w:val="22"/>
              </w:rPr>
              <w:t>ALL staff and volunteers will use professional judgement in identifying children who might be at risk of radicalisation and act proportionately</w:t>
            </w:r>
          </w:p>
          <w:p w:rsidR="00EA2202" w:rsidRPr="00EA2202" w:rsidRDefault="00EA2202" w:rsidP="00BB3BDF">
            <w:pPr>
              <w:pStyle w:val="ListParagraph"/>
              <w:numPr>
                <w:ilvl w:val="0"/>
                <w:numId w:val="12"/>
              </w:numPr>
              <w:rPr>
                <w:rFonts w:ascii="Arial" w:eastAsia="Calibri" w:hAnsi="Arial" w:cs="Arial"/>
                <w:sz w:val="22"/>
                <w:szCs w:val="22"/>
              </w:rPr>
            </w:pPr>
            <w:r w:rsidRPr="00EA2202">
              <w:rPr>
                <w:rFonts w:ascii="Arial" w:eastAsia="Calibri" w:hAnsi="Arial" w:cs="Arial"/>
                <w:sz w:val="22"/>
                <w:szCs w:val="22"/>
              </w:rPr>
              <w:t xml:space="preserve">The school </w:t>
            </w:r>
            <w:hyperlink r:id="rId29" w:history="1">
              <w:r w:rsidRPr="00CA7BBD">
                <w:rPr>
                  <w:rStyle w:val="Hyperlink"/>
                  <w:rFonts w:ascii="Arial" w:eastAsia="Calibri" w:hAnsi="Arial" w:cs="Arial"/>
                  <w:b/>
                  <w:i w:val="0"/>
                  <w:iCs w:val="0"/>
                  <w:sz w:val="22"/>
                  <w:szCs w:val="22"/>
                  <w:highlight w:val="yellow"/>
                </w:rPr>
                <w:t>Online Safety Policy</w:t>
              </w:r>
            </w:hyperlink>
            <w:r w:rsidRPr="00EA2202">
              <w:rPr>
                <w:rFonts w:ascii="Arial" w:eastAsia="Calibri" w:hAnsi="Arial" w:cs="Arial"/>
                <w:color w:val="00B0F0"/>
                <w:sz w:val="22"/>
                <w:szCs w:val="22"/>
              </w:rPr>
              <w:t xml:space="preserve"> </w:t>
            </w:r>
            <w:r w:rsidRPr="00EA2202">
              <w:rPr>
                <w:rFonts w:ascii="Arial" w:eastAsia="Calibri" w:hAnsi="Arial" w:cs="Arial"/>
                <w:sz w:val="22"/>
                <w:szCs w:val="22"/>
              </w:rPr>
              <w:t>will ensure the safety of children by ensuring they cannot access terrorist and extremist material when using the internet and that suitable filtering software is in place</w:t>
            </w:r>
          </w:p>
          <w:p w:rsidR="006D4B05" w:rsidRDefault="00EA2202" w:rsidP="00BB3BDF">
            <w:pPr>
              <w:pStyle w:val="ListParagraph"/>
              <w:numPr>
                <w:ilvl w:val="0"/>
                <w:numId w:val="12"/>
              </w:numPr>
              <w:rPr>
                <w:rFonts w:ascii="Arial" w:eastAsia="Calibri" w:hAnsi="Arial" w:cs="Arial"/>
                <w:sz w:val="22"/>
                <w:szCs w:val="22"/>
              </w:rPr>
            </w:pPr>
            <w:r w:rsidRPr="00EA2202">
              <w:rPr>
                <w:rFonts w:ascii="Arial" w:eastAsia="Calibri" w:hAnsi="Arial" w:cs="Arial"/>
                <w:sz w:val="22"/>
                <w:szCs w:val="22"/>
              </w:rPr>
              <w:t>DSLs understand when it is appropriate to make a referral to the Channel Panel</w:t>
            </w:r>
          </w:p>
          <w:p w:rsidR="00EA2202" w:rsidRPr="00EA2202" w:rsidRDefault="00EA2202" w:rsidP="00684FC7">
            <w:pPr>
              <w:pStyle w:val="ListParagraph"/>
              <w:rPr>
                <w:rFonts w:ascii="Arial" w:eastAsia="Calibri" w:hAnsi="Arial" w:cs="Arial"/>
                <w:sz w:val="22"/>
                <w:szCs w:val="22"/>
              </w:rPr>
            </w:pPr>
          </w:p>
          <w:p w:rsidR="00EA2202" w:rsidRPr="00EA2202" w:rsidRDefault="00405358" w:rsidP="00EA2202">
            <w:pPr>
              <w:spacing w:before="100" w:beforeAutospacing="1" w:after="100" w:afterAutospacing="1"/>
              <w:rPr>
                <w:rFonts w:ascii="Arial" w:hAnsi="Arial" w:cs="Arial"/>
                <w:b/>
                <w:bCs/>
                <w:i w:val="0"/>
                <w:sz w:val="22"/>
                <w:szCs w:val="22"/>
              </w:rPr>
            </w:pPr>
            <w:r w:rsidRPr="00684FC7">
              <w:rPr>
                <w:rFonts w:ascii="Arial" w:eastAsia="Calibri" w:hAnsi="Arial" w:cs="Arial"/>
                <w:b/>
                <w:i w:val="0"/>
                <w:sz w:val="22"/>
                <w:szCs w:val="22"/>
                <w:u w:val="single"/>
              </w:rPr>
              <w:t>Child Sexual Explo</w:t>
            </w:r>
            <w:r w:rsidR="00EA2202" w:rsidRPr="00684FC7">
              <w:rPr>
                <w:rFonts w:ascii="Arial" w:eastAsia="Calibri" w:hAnsi="Arial" w:cs="Arial"/>
                <w:b/>
                <w:i w:val="0"/>
                <w:sz w:val="22"/>
                <w:szCs w:val="22"/>
                <w:u w:val="single"/>
              </w:rPr>
              <w:t xml:space="preserve">itation </w:t>
            </w:r>
            <w:r w:rsidRPr="00684FC7">
              <w:rPr>
                <w:rFonts w:ascii="Arial" w:eastAsia="Calibri" w:hAnsi="Arial" w:cs="Arial"/>
                <w:b/>
                <w:i w:val="0"/>
                <w:sz w:val="22"/>
                <w:szCs w:val="22"/>
                <w:u w:val="single"/>
              </w:rPr>
              <w:t>(CSE)</w:t>
            </w:r>
            <w:r w:rsidRPr="00684FC7">
              <w:rPr>
                <w:rFonts w:ascii="Arial" w:eastAsia="Calibri" w:hAnsi="Arial" w:cs="Arial"/>
                <w:i w:val="0"/>
                <w:sz w:val="22"/>
                <w:szCs w:val="22"/>
              </w:rPr>
              <w:t xml:space="preserve"> involves exploitative situations, contexts and relationships where young people may receive something (e.g. food, accommodation, drugs, alcohol, gifts or simply affection) as a result of engaging in sexual activities. The perpetrator will not only groom the victim (possibly over a long period of time) but will always hold some kind of power which increases as the exploitative relationship develops. Sexual exploitation involves a degree of coercion, intimidation or enticement, including unwanted pressures from peers to have sex, sexual bullying including on line bullying (cyberbullying) and grooming. It is important to recognise that some young people who are being sexually exploited do not exhibit any external signs of this abuse.</w:t>
            </w:r>
            <w:r w:rsidR="00EA2202" w:rsidRPr="00EA2202">
              <w:rPr>
                <w:rFonts w:ascii="Arial" w:hAnsi="Arial" w:cs="Arial"/>
                <w:b/>
                <w:bCs/>
                <w:i w:val="0"/>
                <w:sz w:val="22"/>
                <w:szCs w:val="22"/>
              </w:rPr>
              <w:t xml:space="preserve"> </w:t>
            </w:r>
          </w:p>
          <w:p w:rsidR="00EA2202" w:rsidRPr="00D855A2" w:rsidRDefault="00EA2202" w:rsidP="00BB3BDF">
            <w:pPr>
              <w:pStyle w:val="ListParagraph"/>
              <w:numPr>
                <w:ilvl w:val="0"/>
                <w:numId w:val="12"/>
              </w:numPr>
              <w:spacing w:before="100" w:beforeAutospacing="1" w:after="100" w:afterAutospacing="1"/>
              <w:jc w:val="both"/>
              <w:rPr>
                <w:rFonts w:ascii="Arial" w:hAnsi="Arial" w:cs="Arial"/>
                <w:b/>
                <w:bCs/>
                <w:i w:val="0"/>
                <w:sz w:val="22"/>
                <w:szCs w:val="22"/>
              </w:rPr>
            </w:pPr>
            <w:r w:rsidRPr="00EA2202">
              <w:rPr>
                <w:rFonts w:ascii="Arial" w:hAnsi="Arial" w:cs="Arial"/>
                <w:bCs/>
                <w:sz w:val="22"/>
                <w:szCs w:val="22"/>
              </w:rPr>
              <w:t>T</w:t>
            </w:r>
            <w:r w:rsidR="00405358" w:rsidRPr="00EA2202">
              <w:rPr>
                <w:rFonts w:ascii="Arial" w:eastAsia="Calibri" w:hAnsi="Arial" w:cs="Arial"/>
                <w:sz w:val="22"/>
                <w:szCs w:val="22"/>
              </w:rPr>
              <w:t>he school curriculum (whereby sexual relationships/PSHE is delivered) will include relevant information aroun</w:t>
            </w:r>
            <w:r w:rsidRPr="00EA2202">
              <w:rPr>
                <w:rFonts w:ascii="Arial" w:eastAsia="Calibri" w:hAnsi="Arial" w:cs="Arial"/>
                <w:sz w:val="22"/>
                <w:szCs w:val="22"/>
              </w:rPr>
              <w:t>d the risks associated with CSE</w:t>
            </w:r>
          </w:p>
          <w:p w:rsidR="00D855A2" w:rsidRDefault="00D855A2" w:rsidP="00BB3BDF">
            <w:pPr>
              <w:pStyle w:val="ListParagraph"/>
              <w:numPr>
                <w:ilvl w:val="0"/>
                <w:numId w:val="12"/>
              </w:numPr>
              <w:rPr>
                <w:rFonts w:ascii="Arial" w:eastAsia="Calibri" w:hAnsi="Arial" w:cs="Arial"/>
                <w:sz w:val="22"/>
                <w:szCs w:val="22"/>
              </w:rPr>
            </w:pPr>
            <w:r w:rsidRPr="00EA2202">
              <w:rPr>
                <w:rFonts w:ascii="Arial" w:eastAsia="Calibri" w:hAnsi="Arial" w:cs="Arial"/>
                <w:sz w:val="22"/>
                <w:szCs w:val="22"/>
              </w:rPr>
              <w:t xml:space="preserve">The school </w:t>
            </w:r>
            <w:hyperlink r:id="rId30" w:history="1">
              <w:r w:rsidRPr="00CA7BBD">
                <w:rPr>
                  <w:rStyle w:val="Hyperlink"/>
                  <w:rFonts w:ascii="Arial" w:eastAsia="Calibri" w:hAnsi="Arial" w:cs="Arial"/>
                  <w:b/>
                  <w:i w:val="0"/>
                  <w:iCs w:val="0"/>
                  <w:sz w:val="22"/>
                  <w:szCs w:val="22"/>
                  <w:highlight w:val="yellow"/>
                </w:rPr>
                <w:t>Online Safety Policy</w:t>
              </w:r>
            </w:hyperlink>
            <w:r w:rsidR="00CA7BBD" w:rsidRPr="00CA7BBD">
              <w:rPr>
                <w:rFonts w:ascii="Arial" w:eastAsia="Calibri" w:hAnsi="Arial" w:cs="Arial"/>
                <w:color w:val="00B0F0"/>
                <w:sz w:val="22"/>
                <w:szCs w:val="22"/>
                <w:highlight w:val="yellow"/>
              </w:rPr>
              <w:t xml:space="preserve"> </w:t>
            </w:r>
            <w:r w:rsidRPr="00EA2202">
              <w:rPr>
                <w:rFonts w:ascii="Arial" w:eastAsia="Calibri" w:hAnsi="Arial" w:cs="Arial"/>
                <w:sz w:val="22"/>
                <w:szCs w:val="22"/>
              </w:rPr>
              <w:t xml:space="preserve">will ensure the safety of children by ensuring they cannot access </w:t>
            </w:r>
            <w:r>
              <w:rPr>
                <w:rFonts w:ascii="Arial" w:eastAsia="Calibri" w:hAnsi="Arial" w:cs="Arial"/>
                <w:sz w:val="22"/>
                <w:szCs w:val="22"/>
              </w:rPr>
              <w:t>inappropriate material</w:t>
            </w:r>
            <w:r w:rsidRPr="00EA2202">
              <w:rPr>
                <w:rFonts w:ascii="Arial" w:eastAsia="Calibri" w:hAnsi="Arial" w:cs="Arial"/>
                <w:sz w:val="22"/>
                <w:szCs w:val="22"/>
              </w:rPr>
              <w:t xml:space="preserve"> when using the internet and that suitable filtering software is in place</w:t>
            </w:r>
          </w:p>
          <w:p w:rsidR="00271C37" w:rsidRDefault="00271C37" w:rsidP="00271C37">
            <w:pPr>
              <w:rPr>
                <w:rFonts w:ascii="Arial" w:eastAsia="Calibri" w:hAnsi="Arial" w:cs="Arial"/>
                <w:sz w:val="22"/>
                <w:szCs w:val="22"/>
              </w:rPr>
            </w:pPr>
          </w:p>
          <w:p w:rsidR="00271C37" w:rsidRPr="00271C37" w:rsidRDefault="00271C37" w:rsidP="00271C37">
            <w:pPr>
              <w:autoSpaceDE w:val="0"/>
              <w:autoSpaceDN w:val="0"/>
              <w:adjustRightInd w:val="0"/>
              <w:rPr>
                <w:rFonts w:ascii="Arial" w:eastAsia="Calibri" w:hAnsi="Arial" w:cs="Arial"/>
                <w:i w:val="0"/>
                <w:sz w:val="22"/>
                <w:szCs w:val="22"/>
              </w:rPr>
            </w:pPr>
            <w:r w:rsidRPr="00271C37">
              <w:rPr>
                <w:rFonts w:ascii="Arial" w:eastAsia="Calibri" w:hAnsi="Arial" w:cs="Arial"/>
                <w:b/>
                <w:i w:val="0"/>
                <w:sz w:val="22"/>
                <w:szCs w:val="22"/>
                <w:u w:val="single"/>
              </w:rPr>
              <w:t>Child criminal exploitation: county lines</w:t>
            </w:r>
            <w:r>
              <w:rPr>
                <w:rFonts w:ascii="Arial" w:eastAsia="Calibri" w:hAnsi="Arial" w:cs="Arial"/>
                <w:b/>
                <w:i w:val="0"/>
                <w:sz w:val="22"/>
                <w:szCs w:val="22"/>
                <w:u w:val="single"/>
              </w:rPr>
              <w:t xml:space="preserve"> </w:t>
            </w:r>
            <w:r w:rsidRPr="00271C37">
              <w:rPr>
                <w:rFonts w:ascii="Arial" w:eastAsia="Calibri" w:hAnsi="Arial" w:cs="Arial"/>
                <w:i w:val="0"/>
                <w:sz w:val="22"/>
                <w:szCs w:val="22"/>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 when the victim may have been trafficked or the purpose of transporting drugs and a referral to the </w:t>
            </w:r>
            <w:hyperlink r:id="rId31" w:anchor="what-the-national-referral-mechanism-is" w:history="1">
              <w:r w:rsidRPr="00271C37">
                <w:rPr>
                  <w:rStyle w:val="Hyperlink"/>
                  <w:rFonts w:ascii="Arial" w:eastAsia="Calibri" w:hAnsi="Arial" w:cs="Arial"/>
                  <w:i w:val="0"/>
                  <w:iCs w:val="0"/>
                  <w:sz w:val="22"/>
                  <w:szCs w:val="22"/>
                </w:rPr>
                <w:t>National Referral Mechanism</w:t>
              </w:r>
            </w:hyperlink>
            <w:r w:rsidRPr="00271C37">
              <w:rPr>
                <w:rFonts w:ascii="Arial" w:eastAsia="Calibri" w:hAnsi="Arial" w:cs="Arial"/>
                <w:i w:val="0"/>
                <w:sz w:val="22"/>
                <w:szCs w:val="22"/>
              </w:rPr>
              <w:t xml:space="preserve"> should be considered. Like other forms of abuse and exploitation, county lines exploitation:</w:t>
            </w:r>
          </w:p>
          <w:p w:rsidR="00271C37" w:rsidRPr="00271C37" w:rsidRDefault="00271C37" w:rsidP="00271C37">
            <w:pPr>
              <w:pStyle w:val="ListParagraph"/>
              <w:numPr>
                <w:ilvl w:val="0"/>
                <w:numId w:val="12"/>
              </w:numPr>
              <w:spacing w:before="100" w:beforeAutospacing="1" w:after="100" w:afterAutospacing="1"/>
              <w:jc w:val="both"/>
              <w:rPr>
                <w:rFonts w:ascii="Arial" w:eastAsia="Calibri" w:hAnsi="Arial" w:cs="Arial"/>
                <w:sz w:val="22"/>
                <w:szCs w:val="22"/>
              </w:rPr>
            </w:pPr>
            <w:r w:rsidRPr="00271C37">
              <w:rPr>
                <w:rFonts w:ascii="Arial" w:eastAsia="Calibri" w:hAnsi="Arial" w:cs="Arial"/>
                <w:sz w:val="22"/>
                <w:szCs w:val="22"/>
              </w:rPr>
              <w:t>can affect any child or young person (male or female) under the age of 18 years</w:t>
            </w:r>
          </w:p>
          <w:p w:rsidR="00271C37" w:rsidRPr="00271C37" w:rsidRDefault="00271C37" w:rsidP="00271C37">
            <w:pPr>
              <w:pStyle w:val="ListParagraph"/>
              <w:numPr>
                <w:ilvl w:val="0"/>
                <w:numId w:val="12"/>
              </w:numPr>
              <w:spacing w:before="100" w:beforeAutospacing="1" w:after="100" w:afterAutospacing="1"/>
              <w:jc w:val="both"/>
              <w:rPr>
                <w:rFonts w:ascii="Arial" w:eastAsia="Calibri" w:hAnsi="Arial" w:cs="Arial"/>
                <w:sz w:val="22"/>
                <w:szCs w:val="22"/>
              </w:rPr>
            </w:pPr>
            <w:r w:rsidRPr="00271C37">
              <w:rPr>
                <w:rFonts w:ascii="Arial" w:eastAsia="Calibri" w:hAnsi="Arial" w:cs="Arial"/>
                <w:sz w:val="22"/>
                <w:szCs w:val="22"/>
              </w:rPr>
              <w:t>can affect any vulnerable adult over the age of 18 years</w:t>
            </w:r>
          </w:p>
          <w:p w:rsidR="00271C37" w:rsidRPr="00271C37" w:rsidRDefault="00271C37" w:rsidP="00271C37">
            <w:pPr>
              <w:pStyle w:val="ListParagraph"/>
              <w:numPr>
                <w:ilvl w:val="0"/>
                <w:numId w:val="12"/>
              </w:numPr>
              <w:spacing w:before="100" w:beforeAutospacing="1" w:after="100" w:afterAutospacing="1"/>
              <w:jc w:val="both"/>
              <w:rPr>
                <w:rFonts w:ascii="Arial" w:eastAsia="Calibri" w:hAnsi="Arial" w:cs="Arial"/>
                <w:sz w:val="22"/>
                <w:szCs w:val="22"/>
              </w:rPr>
            </w:pPr>
            <w:r w:rsidRPr="00271C37">
              <w:rPr>
                <w:rFonts w:ascii="Arial" w:eastAsia="Calibri" w:hAnsi="Arial" w:cs="Arial"/>
                <w:sz w:val="22"/>
                <w:szCs w:val="22"/>
              </w:rPr>
              <w:t>can still be exploitation even if the activity appears consensual</w:t>
            </w:r>
          </w:p>
          <w:p w:rsidR="00271C37" w:rsidRPr="00271C37" w:rsidRDefault="00271C37" w:rsidP="00271C37">
            <w:pPr>
              <w:pStyle w:val="ListParagraph"/>
              <w:numPr>
                <w:ilvl w:val="0"/>
                <w:numId w:val="12"/>
              </w:numPr>
              <w:spacing w:before="100" w:beforeAutospacing="1" w:after="100" w:afterAutospacing="1"/>
              <w:jc w:val="both"/>
              <w:rPr>
                <w:rFonts w:ascii="Arial" w:eastAsia="Calibri" w:hAnsi="Arial" w:cs="Arial"/>
                <w:sz w:val="22"/>
                <w:szCs w:val="22"/>
              </w:rPr>
            </w:pPr>
            <w:r w:rsidRPr="00271C37">
              <w:rPr>
                <w:rFonts w:ascii="Arial" w:eastAsia="Calibri" w:hAnsi="Arial" w:cs="Arial"/>
                <w:sz w:val="22"/>
                <w:szCs w:val="22"/>
              </w:rPr>
              <w:t>can involve force and/or enticement-based methods of compliance and is often accompanied by violence or threats of violence</w:t>
            </w:r>
          </w:p>
          <w:p w:rsidR="00271C37" w:rsidRPr="00271C37" w:rsidRDefault="00271C37" w:rsidP="00271C37">
            <w:pPr>
              <w:pStyle w:val="ListParagraph"/>
              <w:numPr>
                <w:ilvl w:val="0"/>
                <w:numId w:val="12"/>
              </w:numPr>
              <w:spacing w:before="100" w:beforeAutospacing="1" w:after="100" w:afterAutospacing="1"/>
              <w:jc w:val="both"/>
              <w:rPr>
                <w:rFonts w:ascii="Arial" w:eastAsia="Calibri" w:hAnsi="Arial" w:cs="Arial"/>
                <w:sz w:val="22"/>
                <w:szCs w:val="22"/>
              </w:rPr>
            </w:pPr>
            <w:r w:rsidRPr="00271C37">
              <w:rPr>
                <w:rFonts w:ascii="Arial" w:eastAsia="Calibri" w:hAnsi="Arial" w:cs="Arial"/>
                <w:sz w:val="22"/>
                <w:szCs w:val="22"/>
              </w:rPr>
              <w:t>can be perpetrated by individuals or groups, males or females, and young people or adults; and</w:t>
            </w:r>
          </w:p>
          <w:p w:rsidR="00271C37" w:rsidRPr="00271C37" w:rsidRDefault="00271C37" w:rsidP="00271C37">
            <w:pPr>
              <w:pStyle w:val="ListParagraph"/>
              <w:numPr>
                <w:ilvl w:val="0"/>
                <w:numId w:val="12"/>
              </w:numPr>
              <w:spacing w:before="100" w:beforeAutospacing="1" w:after="100" w:afterAutospacing="1"/>
              <w:jc w:val="both"/>
              <w:rPr>
                <w:rFonts w:ascii="Arial" w:eastAsia="Calibri" w:hAnsi="Arial" w:cs="Arial"/>
                <w:sz w:val="22"/>
                <w:szCs w:val="22"/>
              </w:rPr>
            </w:pPr>
            <w:proofErr w:type="gramStart"/>
            <w:r w:rsidRPr="00271C37">
              <w:rPr>
                <w:rFonts w:ascii="Arial" w:eastAsia="Calibri" w:hAnsi="Arial" w:cs="Arial"/>
                <w:sz w:val="22"/>
                <w:szCs w:val="22"/>
              </w:rPr>
              <w:t>is</w:t>
            </w:r>
            <w:proofErr w:type="gramEnd"/>
            <w:r w:rsidRPr="00271C37">
              <w:rPr>
                <w:rFonts w:ascii="Arial" w:eastAsia="Calibri" w:hAnsi="Arial" w:cs="Arial"/>
                <w:sz w:val="22"/>
                <w:szCs w:val="22"/>
              </w:rPr>
              <w:t xml:space="preserve"> typified by some form of power imbalance in favour of those perpetrating the exploitation. Whilst age may the most obvious, this power imbalance can also be due to a range of other factors including gender, cognitive ability, physical strength, status, and access to economic or other resources.</w:t>
            </w:r>
          </w:p>
          <w:p w:rsidR="00EA2202" w:rsidRPr="00684FC7" w:rsidRDefault="00EA2202" w:rsidP="00EA2202">
            <w:pPr>
              <w:spacing w:before="100" w:beforeAutospacing="1" w:after="100" w:afterAutospacing="1"/>
              <w:rPr>
                <w:rFonts w:ascii="Arial" w:eastAsia="Calibri" w:hAnsi="Arial" w:cs="Arial"/>
                <w:i w:val="0"/>
                <w:sz w:val="22"/>
                <w:szCs w:val="22"/>
              </w:rPr>
            </w:pPr>
            <w:r w:rsidRPr="00684FC7">
              <w:rPr>
                <w:rFonts w:ascii="Arial" w:eastAsia="Calibri" w:hAnsi="Arial" w:cs="Arial"/>
                <w:b/>
                <w:i w:val="0"/>
                <w:sz w:val="22"/>
                <w:szCs w:val="22"/>
                <w:u w:val="single"/>
              </w:rPr>
              <w:t>Honour Based Violence (HBV)</w:t>
            </w:r>
            <w:r w:rsidRPr="00684FC7">
              <w:rPr>
                <w:rFonts w:ascii="Arial" w:eastAsia="Calibri" w:hAnsi="Arial" w:cs="Arial"/>
                <w:b/>
                <w:i w:val="0"/>
                <w:sz w:val="22"/>
                <w:szCs w:val="22"/>
              </w:rPr>
              <w:t xml:space="preserve"> </w:t>
            </w:r>
            <w:r w:rsidRPr="00684FC7">
              <w:rPr>
                <w:rFonts w:ascii="Arial" w:hAnsi="Arial" w:cs="Arial"/>
                <w:i w:val="0"/>
                <w:sz w:val="22"/>
                <w:szCs w:val="22"/>
              </w:rPr>
              <w:t>'A crime or incident, which has or may have been committed, to protect or defend the honour of the family and/or community'. (ACPO Working Definition 2008)</w:t>
            </w:r>
            <w:r w:rsidR="00D855A2" w:rsidRPr="00684FC7">
              <w:rPr>
                <w:rFonts w:ascii="Arial" w:hAnsi="Arial" w:cs="Arial"/>
                <w:i w:val="0"/>
                <w:sz w:val="22"/>
                <w:szCs w:val="22"/>
              </w:rPr>
              <w:t xml:space="preserve"> </w:t>
            </w:r>
            <w:r w:rsidRPr="00684FC7">
              <w:rPr>
                <w:rFonts w:ascii="Arial" w:eastAsia="Calibri" w:hAnsi="Arial" w:cs="Arial"/>
                <w:i w:val="0"/>
                <w:sz w:val="22"/>
                <w:szCs w:val="22"/>
              </w:rPr>
              <w:t>ALL staff and volunteers will have a general understanding of how to identify a child who may be at risk of Honour Based Violence.</w:t>
            </w:r>
          </w:p>
          <w:p w:rsidR="00EA2202" w:rsidRPr="00684FC7" w:rsidRDefault="00EA2202" w:rsidP="00EA2202">
            <w:pPr>
              <w:spacing w:before="100" w:beforeAutospacing="1" w:after="100" w:afterAutospacing="1"/>
              <w:jc w:val="both"/>
              <w:rPr>
                <w:rFonts w:ascii="Arial" w:eastAsia="Calibri" w:hAnsi="Arial" w:cs="Arial"/>
                <w:i w:val="0"/>
                <w:sz w:val="22"/>
                <w:szCs w:val="22"/>
              </w:rPr>
            </w:pPr>
            <w:r w:rsidRPr="00684FC7">
              <w:rPr>
                <w:rFonts w:ascii="Arial" w:eastAsia="Calibri" w:hAnsi="Arial" w:cs="Arial"/>
                <w:b/>
                <w:bCs/>
                <w:i w:val="0"/>
                <w:sz w:val="22"/>
                <w:szCs w:val="22"/>
                <w:u w:val="single"/>
              </w:rPr>
              <w:t>Forced Marriage</w:t>
            </w:r>
            <w:r w:rsidRPr="00684FC7">
              <w:rPr>
                <w:rFonts w:ascii="Arial" w:eastAsia="Calibri" w:hAnsi="Arial" w:cs="Arial"/>
                <w:i w:val="0"/>
                <w:sz w:val="22"/>
                <w:szCs w:val="22"/>
              </w:rPr>
              <w:t xml:space="preserve"> is one whereby one or both parties do not consent to marriage but are forced to do so through violence, threats or any form of coercion. Schools play an important role in safeguarding children from being forced to marry. </w:t>
            </w:r>
          </w:p>
          <w:p w:rsidR="00EA2202" w:rsidRPr="00684FC7" w:rsidRDefault="00EA2202" w:rsidP="00EA2202">
            <w:pPr>
              <w:spacing w:before="100" w:beforeAutospacing="1" w:after="100" w:afterAutospacing="1"/>
              <w:jc w:val="both"/>
              <w:rPr>
                <w:rFonts w:ascii="Arial" w:eastAsia="Calibri" w:hAnsi="Arial" w:cs="Arial"/>
                <w:b/>
                <w:i w:val="0"/>
                <w:sz w:val="22"/>
                <w:szCs w:val="22"/>
                <w:u w:val="single"/>
              </w:rPr>
            </w:pPr>
            <w:r w:rsidRPr="00684FC7">
              <w:rPr>
                <w:rFonts w:ascii="Arial" w:eastAsia="Calibri" w:hAnsi="Arial" w:cs="Arial"/>
                <w:b/>
                <w:i w:val="0"/>
                <w:sz w:val="22"/>
                <w:szCs w:val="22"/>
                <w:u w:val="single"/>
              </w:rPr>
              <w:t>Female Genital Mutilation (FGM)</w:t>
            </w:r>
            <w:r w:rsidRPr="00684FC7">
              <w:rPr>
                <w:rFonts w:ascii="Arial" w:eastAsia="Calibri" w:hAnsi="Arial" w:cs="Arial"/>
                <w:i w:val="0"/>
                <w:sz w:val="22"/>
                <w:szCs w:val="22"/>
              </w:rPr>
              <w:t xml:space="preserve"> is encompassed within the term Honour Based </w:t>
            </w:r>
            <w:r w:rsidRPr="00684FC7">
              <w:rPr>
                <w:rFonts w:ascii="Arial" w:eastAsia="Calibri" w:hAnsi="Arial" w:cs="Arial"/>
                <w:i w:val="0"/>
                <w:sz w:val="22"/>
                <w:szCs w:val="22"/>
              </w:rPr>
              <w:lastRenderedPageBreak/>
              <w:t>Violence</w:t>
            </w:r>
            <w:r w:rsidR="00684FC7">
              <w:rPr>
                <w:rFonts w:ascii="Arial" w:eastAsia="Calibri" w:hAnsi="Arial" w:cs="Arial"/>
                <w:i w:val="0"/>
                <w:sz w:val="22"/>
                <w:szCs w:val="22"/>
              </w:rPr>
              <w:t>:</w:t>
            </w:r>
          </w:p>
          <w:p w:rsidR="00EA2202" w:rsidRPr="00EA2202" w:rsidRDefault="00EA2202" w:rsidP="00BB3BDF">
            <w:pPr>
              <w:pStyle w:val="ListParagraph"/>
              <w:numPr>
                <w:ilvl w:val="0"/>
                <w:numId w:val="12"/>
              </w:numPr>
              <w:spacing w:before="100" w:beforeAutospacing="1" w:after="100" w:afterAutospacing="1"/>
              <w:rPr>
                <w:rFonts w:ascii="Arial" w:hAnsi="Arial" w:cs="Arial"/>
                <w:color w:val="5A5B5B"/>
                <w:sz w:val="22"/>
                <w:szCs w:val="22"/>
              </w:rPr>
            </w:pPr>
            <w:r w:rsidRPr="00EA2202">
              <w:rPr>
                <w:rFonts w:ascii="Arial" w:eastAsia="Calibri" w:hAnsi="Arial" w:cs="Arial"/>
                <w:sz w:val="22"/>
                <w:szCs w:val="22"/>
              </w:rPr>
              <w:t>ALL staff and volunteers are aware of the "one chance rule" and will report all cases of suspected Honour Based Violence to the DSL immediately</w:t>
            </w:r>
          </w:p>
          <w:p w:rsidR="00EA2202" w:rsidRPr="00CA7BBD" w:rsidRDefault="00EA2202" w:rsidP="00BB3BDF">
            <w:pPr>
              <w:pStyle w:val="ListParagraph"/>
              <w:numPr>
                <w:ilvl w:val="0"/>
                <w:numId w:val="12"/>
              </w:numPr>
              <w:spacing w:before="100" w:beforeAutospacing="1" w:after="100" w:afterAutospacing="1"/>
              <w:rPr>
                <w:rFonts w:ascii="Arial" w:eastAsia="Calibri" w:hAnsi="Arial" w:cs="Arial"/>
                <w:sz w:val="22"/>
                <w:szCs w:val="22"/>
              </w:rPr>
            </w:pPr>
            <w:r w:rsidRPr="00CA7BBD">
              <w:rPr>
                <w:rFonts w:ascii="Arial" w:eastAsia="Calibri" w:hAnsi="Arial" w:cs="Arial"/>
                <w:sz w:val="22"/>
                <w:szCs w:val="22"/>
              </w:rPr>
              <w:t xml:space="preserve">FGM is illegal in the UK and a form of child abuse with long-lasting harmful consequences </w:t>
            </w:r>
          </w:p>
          <w:p w:rsidR="00A72A56" w:rsidRPr="00CA7BBD" w:rsidRDefault="00EA2202" w:rsidP="00BB3BDF">
            <w:pPr>
              <w:pStyle w:val="ListParagraph"/>
              <w:numPr>
                <w:ilvl w:val="0"/>
                <w:numId w:val="12"/>
              </w:numPr>
              <w:spacing w:before="100" w:beforeAutospacing="1" w:after="100" w:afterAutospacing="1"/>
              <w:rPr>
                <w:rFonts w:ascii="Arial" w:eastAsia="Calibri" w:hAnsi="Arial" w:cs="Arial"/>
                <w:sz w:val="22"/>
                <w:szCs w:val="22"/>
              </w:rPr>
            </w:pPr>
            <w:r w:rsidRPr="00CA7BBD">
              <w:rPr>
                <w:rFonts w:ascii="Arial" w:eastAsia="Calibri" w:hAnsi="Arial" w:cs="Arial"/>
                <w:sz w:val="22"/>
                <w:szCs w:val="22"/>
              </w:rPr>
              <w:t>ALL staff need to be alert to the possibility of when a female pupil may be at risk of FGM or when it may have been conducted on them</w:t>
            </w:r>
          </w:p>
          <w:p w:rsidR="00A72A56" w:rsidRPr="00CA7BBD" w:rsidRDefault="00A72A56" w:rsidP="00BB3BDF">
            <w:pPr>
              <w:pStyle w:val="ListParagraph"/>
              <w:numPr>
                <w:ilvl w:val="0"/>
                <w:numId w:val="12"/>
              </w:numPr>
              <w:spacing w:before="100" w:beforeAutospacing="1" w:after="100" w:afterAutospacing="1"/>
              <w:rPr>
                <w:rFonts w:ascii="Arial" w:eastAsia="Calibri" w:hAnsi="Arial" w:cs="Arial"/>
                <w:sz w:val="22"/>
                <w:szCs w:val="22"/>
              </w:rPr>
            </w:pPr>
            <w:r w:rsidRPr="00CA7BBD">
              <w:rPr>
                <w:rFonts w:ascii="Arial" w:eastAsiaTheme="minorHAnsi" w:hAnsi="Arial" w:cs="Arial"/>
                <w:color w:val="000000"/>
                <w:sz w:val="23"/>
                <w:szCs w:val="23"/>
              </w:rPr>
              <w:t xml:space="preserve">Whilst all staff should speak to the designated safeguarding lead (or deputy) with regard to any concerns about female genital mutilation (FGM), there is a specific </w:t>
            </w:r>
            <w:r w:rsidRPr="00CA7BBD">
              <w:rPr>
                <w:rFonts w:ascii="Arial" w:eastAsiaTheme="minorHAnsi" w:hAnsi="Arial" w:cs="Arial"/>
                <w:b/>
                <w:bCs/>
                <w:color w:val="000000"/>
                <w:sz w:val="23"/>
                <w:szCs w:val="23"/>
              </w:rPr>
              <w:t xml:space="preserve">legal </w:t>
            </w:r>
            <w:r w:rsidRPr="00CA7BBD">
              <w:rPr>
                <w:rFonts w:ascii="Arial" w:eastAsiaTheme="minorHAnsi" w:hAnsi="Arial" w:cs="Arial"/>
                <w:color w:val="000000"/>
                <w:sz w:val="23"/>
                <w:szCs w:val="23"/>
              </w:rPr>
              <w:t xml:space="preserve">duty on </w:t>
            </w:r>
            <w:r w:rsidRPr="00CA7BBD">
              <w:rPr>
                <w:rFonts w:ascii="Arial" w:eastAsiaTheme="minorHAnsi" w:hAnsi="Arial" w:cs="Arial"/>
                <w:b/>
                <w:bCs/>
                <w:color w:val="000000"/>
                <w:sz w:val="23"/>
                <w:szCs w:val="23"/>
              </w:rPr>
              <w:t>teachers.</w:t>
            </w:r>
            <w:r w:rsidRPr="00CA7BBD">
              <w:rPr>
                <w:rFonts w:ascii="Arial" w:eastAsiaTheme="minorHAnsi" w:hAnsi="Arial" w:cs="Arial"/>
                <w:b/>
                <w:bCs/>
                <w:color w:val="000000"/>
                <w:sz w:val="16"/>
                <w:szCs w:val="16"/>
              </w:rPr>
              <w:t xml:space="preserve"> </w:t>
            </w:r>
            <w:r w:rsidRPr="00CA7BBD">
              <w:rPr>
                <w:rFonts w:ascii="Arial" w:eastAsiaTheme="minorHAnsi" w:hAnsi="Arial" w:cs="Arial"/>
                <w:color w:val="000000"/>
                <w:sz w:val="23"/>
                <w:szCs w:val="23"/>
              </w:rPr>
              <w:t xml:space="preserve">If a </w:t>
            </w:r>
            <w:r w:rsidRPr="00CA7BBD">
              <w:rPr>
                <w:rFonts w:ascii="Arial" w:eastAsiaTheme="minorHAnsi" w:hAnsi="Arial" w:cs="Arial"/>
                <w:b/>
                <w:bCs/>
                <w:color w:val="000000"/>
                <w:sz w:val="23"/>
                <w:szCs w:val="23"/>
              </w:rPr>
              <w:t>teacher</w:t>
            </w:r>
            <w:r w:rsidRPr="00CA7BBD">
              <w:rPr>
                <w:rFonts w:ascii="Arial" w:eastAsiaTheme="minorHAnsi" w:hAnsi="Arial" w:cs="Arial"/>
                <w:color w:val="000000"/>
                <w:sz w:val="23"/>
                <w:szCs w:val="23"/>
              </w:rPr>
              <w:t xml:space="preserve">, in the course of their work in the profession, discovers that an act of FGM appears to have been carried out on a girl under the age of 18, the teacher </w:t>
            </w:r>
            <w:r w:rsidRPr="00CA7BBD">
              <w:rPr>
                <w:rFonts w:ascii="Arial" w:eastAsiaTheme="minorHAnsi" w:hAnsi="Arial" w:cs="Arial"/>
                <w:b/>
                <w:bCs/>
                <w:color w:val="000000"/>
                <w:sz w:val="23"/>
                <w:szCs w:val="23"/>
              </w:rPr>
              <w:t xml:space="preserve">must </w:t>
            </w:r>
            <w:r w:rsidRPr="00CA7BBD">
              <w:rPr>
                <w:rFonts w:ascii="Arial" w:eastAsiaTheme="minorHAnsi" w:hAnsi="Arial" w:cs="Arial"/>
                <w:color w:val="000000"/>
                <w:sz w:val="23"/>
                <w:szCs w:val="23"/>
              </w:rPr>
              <w:t xml:space="preserve">report this to the police. </w:t>
            </w:r>
          </w:p>
          <w:p w:rsidR="00EA2202" w:rsidRPr="00684FC7" w:rsidRDefault="00EA2202" w:rsidP="00EA2202">
            <w:pPr>
              <w:spacing w:before="100" w:beforeAutospacing="1" w:after="100" w:afterAutospacing="1"/>
              <w:jc w:val="both"/>
              <w:rPr>
                <w:rFonts w:ascii="Arial" w:hAnsi="Arial" w:cs="Arial"/>
                <w:i w:val="0"/>
                <w:sz w:val="22"/>
                <w:szCs w:val="22"/>
              </w:rPr>
            </w:pPr>
            <w:r w:rsidRPr="00684FC7">
              <w:rPr>
                <w:rFonts w:ascii="Arial" w:hAnsi="Arial" w:cs="Arial"/>
                <w:b/>
                <w:i w:val="0"/>
                <w:sz w:val="22"/>
                <w:szCs w:val="22"/>
                <w:u w:val="single"/>
              </w:rPr>
              <w:t>Modern Slavery</w:t>
            </w:r>
            <w:r w:rsidRPr="00684FC7">
              <w:rPr>
                <w:rFonts w:ascii="Arial" w:hAnsi="Arial" w:cs="Arial"/>
                <w:i w:val="0"/>
                <w:sz w:val="22"/>
                <w:szCs w:val="22"/>
              </w:rPr>
              <w:t xml:space="preserve"> The Modern Slavery Act 2015 places a new statutory duty on public 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w:t>
            </w:r>
            <w:r w:rsidR="00684FC7">
              <w:rPr>
                <w:rFonts w:ascii="Arial" w:hAnsi="Arial" w:cs="Arial"/>
                <w:i w:val="0"/>
                <w:sz w:val="22"/>
                <w:szCs w:val="22"/>
              </w:rPr>
              <w:t>slavery or human trafficking’:</w:t>
            </w:r>
          </w:p>
          <w:p w:rsidR="00EA2202" w:rsidRDefault="00EA2202" w:rsidP="00BB3BDF">
            <w:pPr>
              <w:numPr>
                <w:ilvl w:val="0"/>
                <w:numId w:val="12"/>
              </w:numPr>
              <w:spacing w:before="100" w:beforeAutospacing="1"/>
              <w:jc w:val="both"/>
              <w:rPr>
                <w:rFonts w:ascii="Arial" w:hAnsi="Arial" w:cs="Arial"/>
                <w:sz w:val="22"/>
                <w:szCs w:val="22"/>
              </w:rPr>
            </w:pPr>
            <w:r w:rsidRPr="00EA2202">
              <w:rPr>
                <w:rFonts w:ascii="Arial" w:hAnsi="Arial" w:cs="Arial"/>
                <w:sz w:val="22"/>
                <w:szCs w:val="22"/>
              </w:rPr>
              <w:t xml:space="preserve">Staff must be aware of the above and contact the DSL should they suspect or receive information that either parents or their children may be victims of modern slavery. The DSL should then contact the NCA </w:t>
            </w:r>
          </w:p>
          <w:p w:rsidR="00684FC7" w:rsidRDefault="00684FC7" w:rsidP="00EA2202">
            <w:pPr>
              <w:pStyle w:val="Default"/>
              <w:rPr>
                <w:b/>
                <w:i w:val="0"/>
                <w:sz w:val="22"/>
                <w:szCs w:val="22"/>
                <w:u w:val="single"/>
              </w:rPr>
            </w:pPr>
          </w:p>
          <w:p w:rsidR="00EA2202" w:rsidRPr="00684FC7" w:rsidRDefault="00EA2202" w:rsidP="00EA2202">
            <w:pPr>
              <w:pStyle w:val="Default"/>
              <w:rPr>
                <w:rFonts w:eastAsiaTheme="minorHAnsi"/>
                <w:i w:val="0"/>
                <w:iCs w:val="0"/>
                <w:sz w:val="22"/>
                <w:szCs w:val="22"/>
                <w:lang w:eastAsia="en-US"/>
              </w:rPr>
            </w:pPr>
            <w:r w:rsidRPr="00684FC7">
              <w:rPr>
                <w:b/>
                <w:i w:val="0"/>
                <w:sz w:val="22"/>
                <w:szCs w:val="22"/>
                <w:u w:val="single"/>
              </w:rPr>
              <w:t xml:space="preserve">Peer on Peer Abuse </w:t>
            </w:r>
            <w:r w:rsidRPr="00684FC7">
              <w:rPr>
                <w:rFonts w:eastAsiaTheme="minorHAnsi"/>
                <w:i w:val="0"/>
                <w:iCs w:val="0"/>
                <w:sz w:val="22"/>
                <w:szCs w:val="22"/>
                <w:lang w:eastAsia="en-US"/>
              </w:rPr>
              <w:t>occurs when a young person is exploited, bullied and / or harmed by their peers who are the same or similar age; everyone directly involved in peer on peer abuse is under the age of 18.</w:t>
            </w:r>
            <w:r w:rsidR="00CA7BBD" w:rsidRPr="00684FC7">
              <w:rPr>
                <w:rFonts w:eastAsiaTheme="minorHAnsi"/>
                <w:i w:val="0"/>
                <w:iCs w:val="0"/>
                <w:sz w:val="22"/>
                <w:szCs w:val="22"/>
                <w:lang w:eastAsia="en-US"/>
              </w:rPr>
              <w:t xml:space="preserve"> Please see </w:t>
            </w:r>
            <w:hyperlink r:id="rId32" w:history="1">
              <w:r w:rsidR="00CA7BBD" w:rsidRPr="00684FC7">
                <w:rPr>
                  <w:rStyle w:val="Hyperlink"/>
                  <w:rFonts w:eastAsiaTheme="minorHAnsi"/>
                  <w:i w:val="0"/>
                  <w:iCs w:val="0"/>
                  <w:sz w:val="22"/>
                  <w:szCs w:val="22"/>
                  <w:lang w:eastAsia="en-US"/>
                </w:rPr>
                <w:t>Peer on Peer abuse Pan Lancashire procedures</w:t>
              </w:r>
            </w:hyperlink>
          </w:p>
          <w:p w:rsidR="008542A5" w:rsidRPr="00684FC7" w:rsidRDefault="008542A5" w:rsidP="008542A5">
            <w:pPr>
              <w:autoSpaceDE w:val="0"/>
              <w:autoSpaceDN w:val="0"/>
              <w:adjustRightInd w:val="0"/>
              <w:rPr>
                <w:rFonts w:ascii="Arial" w:eastAsiaTheme="minorHAnsi" w:hAnsi="Arial" w:cs="Arial"/>
                <w:i w:val="0"/>
                <w:color w:val="000000"/>
              </w:rPr>
            </w:pPr>
          </w:p>
          <w:p w:rsidR="008542A5" w:rsidRPr="00684FC7" w:rsidRDefault="008542A5" w:rsidP="00684FC7">
            <w:pPr>
              <w:autoSpaceDE w:val="0"/>
              <w:autoSpaceDN w:val="0"/>
              <w:adjustRightInd w:val="0"/>
              <w:spacing w:after="216"/>
              <w:rPr>
                <w:rFonts w:ascii="Arial" w:hAnsi="Arial" w:cs="Arial"/>
                <w:i w:val="0"/>
                <w:sz w:val="22"/>
                <w:szCs w:val="22"/>
              </w:rPr>
            </w:pPr>
            <w:r w:rsidRPr="00684FC7">
              <w:rPr>
                <w:rFonts w:ascii="Arial" w:eastAsiaTheme="minorHAnsi" w:hAnsi="Arial" w:cs="Arial"/>
                <w:i w:val="0"/>
                <w:color w:val="000000"/>
                <w:sz w:val="23"/>
                <w:szCs w:val="23"/>
              </w:rPr>
              <w:t xml:space="preserve">This is most likely to include, but may not be limited to: </w:t>
            </w:r>
            <w:r w:rsidRPr="00684FC7">
              <w:rPr>
                <w:rFonts w:ascii="Arial" w:hAnsi="Arial" w:cs="Arial"/>
                <w:sz w:val="22"/>
                <w:szCs w:val="22"/>
              </w:rPr>
              <w:t xml:space="preserve">bullying (including cyberbullying); </w:t>
            </w:r>
            <w:r w:rsidRPr="00684FC7">
              <w:rPr>
                <w:rFonts w:ascii="Arial" w:hAnsi="Arial" w:cs="Arial"/>
                <w:i w:val="0"/>
                <w:sz w:val="22"/>
                <w:szCs w:val="22"/>
              </w:rPr>
              <w:t>physical abuse such as hitting, kicking, shaking, biting, hair pulling, or otherwise causing physical harm; sexual violence and sexual harassment; sexting (also known as</w:t>
            </w:r>
            <w:r w:rsidR="00F075E4">
              <w:rPr>
                <w:rFonts w:ascii="Arial" w:hAnsi="Arial" w:cs="Arial"/>
                <w:i w:val="0"/>
                <w:sz w:val="22"/>
                <w:szCs w:val="22"/>
              </w:rPr>
              <w:t xml:space="preserve"> youth produced sexual imagery), upskirting (</w:t>
            </w:r>
            <w:r w:rsidR="00F075E4" w:rsidRPr="00F93B5E">
              <w:rPr>
                <w:rFonts w:ascii="Arial" w:hAnsi="Arial" w:cs="Arial"/>
                <w:sz w:val="22"/>
                <w:szCs w:val="22"/>
              </w:rPr>
              <w:t>which typically involves taking a picture under a person’s clothing without them knowing, with the intention of viewing their genitals or buttocks to obtain sexual gratification, or cause the victim humiliation, distress or alarm)</w:t>
            </w:r>
            <w:r w:rsidRPr="00684FC7">
              <w:rPr>
                <w:rFonts w:ascii="Arial" w:hAnsi="Arial" w:cs="Arial"/>
                <w:i w:val="0"/>
                <w:sz w:val="22"/>
                <w:szCs w:val="22"/>
              </w:rPr>
              <w:t xml:space="preserve"> and initiation/hazing type violence and rituals. </w:t>
            </w:r>
          </w:p>
          <w:p w:rsidR="00EA2202" w:rsidRPr="00CA7BBD" w:rsidRDefault="00EA2202" w:rsidP="00BB3BDF">
            <w:pPr>
              <w:pStyle w:val="Default"/>
              <w:numPr>
                <w:ilvl w:val="0"/>
                <w:numId w:val="12"/>
              </w:numPr>
              <w:rPr>
                <w:rFonts w:eastAsiaTheme="minorHAnsi"/>
                <w:iCs w:val="0"/>
                <w:sz w:val="22"/>
                <w:szCs w:val="22"/>
                <w:lang w:eastAsia="en-US"/>
              </w:rPr>
            </w:pPr>
            <w:r w:rsidRPr="00CA7BBD">
              <w:rPr>
                <w:rFonts w:eastAsiaTheme="minorHAnsi"/>
                <w:iCs w:val="0"/>
                <w:sz w:val="22"/>
                <w:szCs w:val="22"/>
                <w:lang w:eastAsia="en-US"/>
              </w:rPr>
              <w:t>ALL staff and volunteers understand that children can abuse other children</w:t>
            </w:r>
          </w:p>
          <w:p w:rsidR="00EA2202" w:rsidRPr="00CA7BBD" w:rsidRDefault="00EA2202" w:rsidP="00BB3BDF">
            <w:pPr>
              <w:pStyle w:val="Default"/>
              <w:numPr>
                <w:ilvl w:val="0"/>
                <w:numId w:val="12"/>
              </w:numPr>
              <w:rPr>
                <w:rFonts w:eastAsiaTheme="minorHAnsi"/>
                <w:iCs w:val="0"/>
                <w:sz w:val="22"/>
                <w:szCs w:val="22"/>
                <w:lang w:eastAsia="en-US"/>
              </w:rPr>
            </w:pPr>
            <w:r w:rsidRPr="00CA7BBD">
              <w:rPr>
                <w:rFonts w:eastAsiaTheme="minorHAnsi"/>
                <w:iCs w:val="0"/>
                <w:sz w:val="22"/>
                <w:szCs w:val="22"/>
                <w:lang w:eastAsia="en-US"/>
              </w:rPr>
              <w:t>ALL staff and volunteers will inform the DSL of suspected peer abuse</w:t>
            </w:r>
            <w:r w:rsidR="003C6E21" w:rsidRPr="00CA7BBD">
              <w:rPr>
                <w:rFonts w:eastAsiaTheme="minorHAnsi"/>
                <w:iCs w:val="0"/>
                <w:sz w:val="22"/>
                <w:szCs w:val="22"/>
                <w:lang w:eastAsia="en-US"/>
              </w:rPr>
              <w:t xml:space="preserve"> and record in line with schools recording policy</w:t>
            </w:r>
          </w:p>
          <w:p w:rsidR="003C6E21" w:rsidRPr="00CA7BBD" w:rsidRDefault="00EA2202" w:rsidP="00BB3BDF">
            <w:pPr>
              <w:pStyle w:val="Default"/>
              <w:numPr>
                <w:ilvl w:val="0"/>
                <w:numId w:val="12"/>
              </w:numPr>
              <w:rPr>
                <w:rFonts w:eastAsiaTheme="minorHAnsi"/>
                <w:iCs w:val="0"/>
                <w:sz w:val="22"/>
                <w:szCs w:val="22"/>
                <w:lang w:eastAsia="en-US"/>
              </w:rPr>
            </w:pPr>
            <w:r w:rsidRPr="00CA7BBD">
              <w:rPr>
                <w:rFonts w:eastAsiaTheme="minorHAnsi"/>
                <w:iCs w:val="0"/>
                <w:sz w:val="22"/>
                <w:szCs w:val="22"/>
                <w:lang w:eastAsia="en-US"/>
              </w:rPr>
              <w:t>Peer on peer abuse will be taken as seriously as any other form of abuse</w:t>
            </w:r>
          </w:p>
          <w:p w:rsidR="003C6E21" w:rsidRPr="00CA7BBD" w:rsidRDefault="003C6E21" w:rsidP="00BB3BDF">
            <w:pPr>
              <w:pStyle w:val="Default"/>
              <w:numPr>
                <w:ilvl w:val="0"/>
                <w:numId w:val="12"/>
              </w:numPr>
              <w:rPr>
                <w:rFonts w:eastAsiaTheme="minorHAnsi"/>
                <w:sz w:val="22"/>
                <w:szCs w:val="22"/>
                <w:lang w:eastAsia="en-US"/>
              </w:rPr>
            </w:pPr>
            <w:r w:rsidRPr="00CA7BBD">
              <w:rPr>
                <w:rFonts w:eastAsiaTheme="minorHAnsi"/>
                <w:sz w:val="22"/>
                <w:szCs w:val="22"/>
                <w:lang w:eastAsia="en-US"/>
              </w:rPr>
              <w:t xml:space="preserve">All staff understand that </w:t>
            </w:r>
            <w:r w:rsidRPr="00CA7BBD">
              <w:rPr>
                <w:rFonts w:eastAsiaTheme="minorHAnsi"/>
                <w:sz w:val="23"/>
                <w:szCs w:val="23"/>
              </w:rPr>
              <w:t xml:space="preserve">abuse is abuse and should never be tolerated or passed off as “banter”, “just having a laugh” or “part of growing up </w:t>
            </w:r>
          </w:p>
          <w:p w:rsidR="00A72A56" w:rsidRPr="00CA7BBD" w:rsidRDefault="00A72A56" w:rsidP="00BB3BDF">
            <w:pPr>
              <w:pStyle w:val="Default"/>
              <w:numPr>
                <w:ilvl w:val="0"/>
                <w:numId w:val="12"/>
              </w:numPr>
              <w:rPr>
                <w:rFonts w:eastAsiaTheme="minorHAnsi"/>
                <w:iCs w:val="0"/>
                <w:sz w:val="22"/>
                <w:szCs w:val="22"/>
                <w:lang w:eastAsia="en-US"/>
              </w:rPr>
            </w:pPr>
            <w:r w:rsidRPr="00CA7BBD">
              <w:rPr>
                <w:rFonts w:eastAsiaTheme="minorHAnsi"/>
                <w:iCs w:val="0"/>
                <w:sz w:val="22"/>
                <w:szCs w:val="22"/>
                <w:lang w:eastAsia="en-US"/>
              </w:rPr>
              <w:t xml:space="preserve">All staff will understand that pupils with SEND are more prone to </w:t>
            </w:r>
            <w:proofErr w:type="gramStart"/>
            <w:r w:rsidRPr="00CA7BBD">
              <w:rPr>
                <w:rFonts w:eastAsiaTheme="minorHAnsi"/>
                <w:iCs w:val="0"/>
                <w:sz w:val="22"/>
                <w:szCs w:val="22"/>
                <w:lang w:eastAsia="en-US"/>
              </w:rPr>
              <w:t>peer</w:t>
            </w:r>
            <w:proofErr w:type="gramEnd"/>
            <w:r w:rsidRPr="00CA7BBD">
              <w:rPr>
                <w:rFonts w:eastAsiaTheme="minorHAnsi"/>
                <w:iCs w:val="0"/>
                <w:sz w:val="22"/>
                <w:szCs w:val="22"/>
                <w:lang w:eastAsia="en-US"/>
              </w:rPr>
              <w:t xml:space="preserve"> group isolation and school will have extra pastoral support to address this.  </w:t>
            </w:r>
          </w:p>
          <w:p w:rsidR="00EA2202" w:rsidRPr="00CA7BBD" w:rsidRDefault="00EA2202" w:rsidP="00BB3BDF">
            <w:pPr>
              <w:pStyle w:val="Default"/>
              <w:numPr>
                <w:ilvl w:val="0"/>
                <w:numId w:val="12"/>
              </w:numPr>
              <w:rPr>
                <w:rFonts w:eastAsiaTheme="minorHAnsi"/>
                <w:iCs w:val="0"/>
                <w:sz w:val="22"/>
                <w:szCs w:val="22"/>
                <w:highlight w:val="yellow"/>
                <w:lang w:eastAsia="en-US"/>
              </w:rPr>
            </w:pPr>
            <w:r w:rsidRPr="00CA7BBD">
              <w:rPr>
                <w:rFonts w:eastAsiaTheme="minorHAnsi"/>
                <w:iCs w:val="0"/>
                <w:sz w:val="22"/>
                <w:szCs w:val="22"/>
                <w:lang w:eastAsia="en-US"/>
              </w:rPr>
              <w:t>Physical abuse between peers will be managed under the school's</w:t>
            </w:r>
            <w:r w:rsidRPr="00EA2202">
              <w:rPr>
                <w:rFonts w:eastAsiaTheme="minorHAnsi"/>
                <w:iCs w:val="0"/>
                <w:sz w:val="22"/>
                <w:szCs w:val="22"/>
                <w:lang w:eastAsia="en-US"/>
              </w:rPr>
              <w:t xml:space="preserve"> </w:t>
            </w:r>
            <w:hyperlink r:id="rId33" w:history="1">
              <w:r w:rsidRPr="00CA7BBD">
                <w:rPr>
                  <w:rStyle w:val="Hyperlink"/>
                  <w:rFonts w:eastAsiaTheme="minorHAnsi"/>
                  <w:b/>
                  <w:i w:val="0"/>
                  <w:iCs w:val="0"/>
                  <w:sz w:val="22"/>
                  <w:szCs w:val="22"/>
                  <w:highlight w:val="yellow"/>
                  <w:lang w:eastAsia="en-US"/>
                </w:rPr>
                <w:t>Behaviour Policy</w:t>
              </w:r>
            </w:hyperlink>
            <w:r w:rsidR="00CA7BBD" w:rsidRPr="00CA7BBD">
              <w:rPr>
                <w:rStyle w:val="Hyperlink"/>
                <w:rFonts w:eastAsiaTheme="minorHAnsi"/>
                <w:b/>
                <w:sz w:val="22"/>
                <w:szCs w:val="22"/>
                <w:highlight w:val="yellow"/>
                <w:lang w:eastAsia="en-US"/>
              </w:rPr>
              <w:t xml:space="preserve"> </w:t>
            </w:r>
          </w:p>
          <w:p w:rsidR="00EA2202" w:rsidRDefault="00EA2202" w:rsidP="00BB3BDF">
            <w:pPr>
              <w:pStyle w:val="Default"/>
              <w:numPr>
                <w:ilvl w:val="0"/>
                <w:numId w:val="12"/>
              </w:numPr>
              <w:rPr>
                <w:rFonts w:eastAsiaTheme="minorHAnsi"/>
                <w:iCs w:val="0"/>
                <w:sz w:val="22"/>
                <w:szCs w:val="22"/>
                <w:lang w:eastAsia="en-US"/>
              </w:rPr>
            </w:pPr>
            <w:r w:rsidRPr="00EA2202">
              <w:rPr>
                <w:rFonts w:eastAsiaTheme="minorHAnsi"/>
                <w:iCs w:val="0"/>
                <w:sz w:val="22"/>
                <w:szCs w:val="22"/>
                <w:lang w:eastAsia="en-US"/>
              </w:rPr>
              <w:t xml:space="preserve">Emotional abuse between peers will be managed under the school's </w:t>
            </w:r>
            <w:hyperlink r:id="rId34" w:history="1">
              <w:r w:rsidRPr="00CA7BBD">
                <w:rPr>
                  <w:rStyle w:val="Hyperlink"/>
                  <w:rFonts w:eastAsiaTheme="minorHAnsi"/>
                  <w:b/>
                  <w:i w:val="0"/>
                  <w:iCs w:val="0"/>
                  <w:sz w:val="22"/>
                  <w:szCs w:val="22"/>
                  <w:highlight w:val="yellow"/>
                  <w:lang w:eastAsia="en-US"/>
                </w:rPr>
                <w:t>Anti-Bullying Policy</w:t>
              </w:r>
            </w:hyperlink>
            <w:r w:rsidR="00CA7BBD" w:rsidRPr="00CA7BBD">
              <w:rPr>
                <w:rStyle w:val="Hyperlink"/>
                <w:rFonts w:eastAsiaTheme="minorHAnsi"/>
                <w:b/>
                <w:sz w:val="22"/>
                <w:szCs w:val="22"/>
                <w:highlight w:val="yellow"/>
                <w:lang w:eastAsia="en-US"/>
              </w:rPr>
              <w:t xml:space="preserve"> </w:t>
            </w:r>
          </w:p>
          <w:p w:rsidR="00EA2202" w:rsidRPr="00EA2202" w:rsidRDefault="00EA2202" w:rsidP="00BB3BDF">
            <w:pPr>
              <w:pStyle w:val="Default"/>
              <w:numPr>
                <w:ilvl w:val="0"/>
                <w:numId w:val="12"/>
              </w:numPr>
              <w:rPr>
                <w:rFonts w:eastAsiaTheme="minorHAnsi"/>
                <w:iCs w:val="0"/>
                <w:sz w:val="22"/>
                <w:szCs w:val="22"/>
                <w:lang w:eastAsia="en-US"/>
              </w:rPr>
            </w:pPr>
            <w:r w:rsidRPr="00EA2202">
              <w:rPr>
                <w:rFonts w:eastAsiaTheme="minorHAnsi"/>
                <w:iCs w:val="0"/>
                <w:color w:val="auto"/>
                <w:sz w:val="22"/>
                <w:szCs w:val="22"/>
                <w:lang w:eastAsia="en-US"/>
              </w:rPr>
              <w:t xml:space="preserve">Harmful sexual behaviour will be identified and managed using the </w:t>
            </w:r>
            <w:hyperlink r:id="rId35" w:history="1">
              <w:r w:rsidRPr="00121B33">
                <w:rPr>
                  <w:rStyle w:val="Hyperlink"/>
                  <w:rFonts w:eastAsiaTheme="minorHAnsi"/>
                  <w:b/>
                  <w:i w:val="0"/>
                  <w:iCs w:val="0"/>
                  <w:sz w:val="22"/>
                  <w:szCs w:val="22"/>
                  <w:lang w:eastAsia="en-US"/>
                </w:rPr>
                <w:t>Brook Traffic Light Tool</w:t>
              </w:r>
            </w:hyperlink>
            <w:r w:rsidRPr="00EA2202">
              <w:rPr>
                <w:rFonts w:eastAsiaTheme="minorHAnsi"/>
                <w:b/>
                <w:iCs w:val="0"/>
                <w:color w:val="00B0F0"/>
                <w:sz w:val="22"/>
                <w:szCs w:val="22"/>
                <w:lang w:eastAsia="en-US"/>
              </w:rPr>
              <w:t xml:space="preserve"> </w:t>
            </w:r>
            <w:r w:rsidRPr="00EA2202">
              <w:rPr>
                <w:rFonts w:eastAsiaTheme="minorHAnsi"/>
                <w:iCs w:val="0"/>
                <w:color w:val="auto"/>
                <w:sz w:val="22"/>
                <w:szCs w:val="22"/>
                <w:lang w:eastAsia="en-US"/>
              </w:rPr>
              <w:t xml:space="preserve">and with support and guidance from LCC Schools Safeguarding Officer </w:t>
            </w:r>
          </w:p>
          <w:p w:rsidR="00EA2202" w:rsidRPr="00CA7BBD" w:rsidRDefault="00EA2202" w:rsidP="00BB3BDF">
            <w:pPr>
              <w:pStyle w:val="Default"/>
              <w:numPr>
                <w:ilvl w:val="0"/>
                <w:numId w:val="12"/>
              </w:numPr>
              <w:rPr>
                <w:rFonts w:eastAsiaTheme="minorHAnsi"/>
                <w:iCs w:val="0"/>
                <w:sz w:val="22"/>
                <w:szCs w:val="22"/>
                <w:lang w:eastAsia="en-US"/>
              </w:rPr>
            </w:pPr>
            <w:r w:rsidRPr="00CA7BBD">
              <w:rPr>
                <w:rFonts w:eastAsiaTheme="minorHAnsi"/>
                <w:iCs w:val="0"/>
                <w:color w:val="auto"/>
                <w:sz w:val="22"/>
                <w:szCs w:val="22"/>
                <w:lang w:eastAsia="en-US"/>
              </w:rPr>
              <w:t>Sexting will be managed</w:t>
            </w:r>
            <w:r w:rsidR="00D855A2" w:rsidRPr="00CA7BBD">
              <w:rPr>
                <w:rFonts w:eastAsiaTheme="minorHAnsi"/>
                <w:iCs w:val="0"/>
                <w:color w:val="auto"/>
                <w:sz w:val="22"/>
                <w:szCs w:val="22"/>
                <w:lang w:eastAsia="en-US"/>
              </w:rPr>
              <w:t xml:space="preserve"> on a case by case basis</w:t>
            </w:r>
            <w:r w:rsidRPr="00CA7BBD">
              <w:rPr>
                <w:rFonts w:eastAsiaTheme="minorHAnsi"/>
                <w:iCs w:val="0"/>
                <w:color w:val="auto"/>
                <w:sz w:val="22"/>
                <w:szCs w:val="22"/>
                <w:lang w:eastAsia="en-US"/>
              </w:rPr>
              <w:t xml:space="preserve"> using national and local guidance</w:t>
            </w:r>
            <w:r w:rsidR="00D855A2" w:rsidRPr="00CA7BBD">
              <w:rPr>
                <w:rFonts w:eastAsiaTheme="minorHAnsi"/>
                <w:iCs w:val="0"/>
                <w:color w:val="auto"/>
                <w:sz w:val="22"/>
                <w:szCs w:val="22"/>
                <w:lang w:eastAsia="en-US"/>
              </w:rPr>
              <w:t xml:space="preserve"> and advice from LCC Schools Safeguarding Officer</w:t>
            </w:r>
            <w:r w:rsidR="00A72A56" w:rsidRPr="00CA7BBD">
              <w:rPr>
                <w:rFonts w:eastAsiaTheme="minorHAnsi"/>
                <w:iCs w:val="0"/>
                <w:color w:val="auto"/>
                <w:sz w:val="22"/>
                <w:szCs w:val="22"/>
                <w:lang w:eastAsia="en-US"/>
              </w:rPr>
              <w:t xml:space="preserve"> – </w:t>
            </w:r>
            <w:r w:rsidR="00A72A56" w:rsidRPr="00CA7BBD">
              <w:rPr>
                <w:rFonts w:eastAsiaTheme="minorHAnsi"/>
                <w:iCs w:val="0"/>
                <w:color w:val="5B9BD5" w:themeColor="accent1"/>
                <w:sz w:val="22"/>
                <w:szCs w:val="22"/>
                <w:lang w:eastAsia="en-US"/>
              </w:rPr>
              <w:t xml:space="preserve">Link to </w:t>
            </w:r>
            <w:hyperlink r:id="rId36" w:history="1">
              <w:r w:rsidR="00A72A56" w:rsidRPr="00CA7BBD">
                <w:rPr>
                  <w:rStyle w:val="Hyperlink"/>
                  <w:rFonts w:eastAsiaTheme="minorHAnsi"/>
                  <w:i w:val="0"/>
                  <w:iCs w:val="0"/>
                  <w:sz w:val="22"/>
                  <w:szCs w:val="22"/>
                  <w:lang w:eastAsia="en-US"/>
                </w:rPr>
                <w:t>Government Sexting Guidance</w:t>
              </w:r>
            </w:hyperlink>
          </w:p>
          <w:p w:rsidR="00EA2202" w:rsidRPr="00EA2202" w:rsidRDefault="00EA2202" w:rsidP="00BB3BDF">
            <w:pPr>
              <w:pStyle w:val="Default"/>
              <w:numPr>
                <w:ilvl w:val="0"/>
                <w:numId w:val="12"/>
              </w:numPr>
              <w:rPr>
                <w:rFonts w:eastAsiaTheme="minorHAnsi"/>
                <w:iCs w:val="0"/>
                <w:sz w:val="22"/>
                <w:szCs w:val="22"/>
                <w:lang w:eastAsia="en-US"/>
              </w:rPr>
            </w:pPr>
            <w:r>
              <w:rPr>
                <w:rFonts w:eastAsiaTheme="minorHAnsi"/>
                <w:iCs w:val="0"/>
                <w:color w:val="auto"/>
                <w:sz w:val="22"/>
                <w:szCs w:val="22"/>
                <w:lang w:eastAsia="en-US"/>
              </w:rPr>
              <w:t xml:space="preserve">In cases of suspected or actual peer on peer abuse a risk assessment will be undertaken and appropriate and proportionate control measures put in place to manage and reduce risk. Seek advice from LCC Schools Safeguarding Officer </w:t>
            </w:r>
          </w:p>
          <w:p w:rsidR="00EA2202" w:rsidRPr="00CA7BBD" w:rsidRDefault="00EA2202" w:rsidP="00BB3BDF">
            <w:pPr>
              <w:pStyle w:val="Default"/>
              <w:numPr>
                <w:ilvl w:val="0"/>
                <w:numId w:val="12"/>
              </w:numPr>
              <w:rPr>
                <w:rFonts w:eastAsiaTheme="minorHAnsi"/>
                <w:sz w:val="22"/>
                <w:szCs w:val="22"/>
                <w:lang w:eastAsia="en-US"/>
              </w:rPr>
            </w:pPr>
            <w:r w:rsidRPr="00CA7BBD">
              <w:rPr>
                <w:rFonts w:eastAsiaTheme="minorHAnsi"/>
                <w:sz w:val="22"/>
                <w:szCs w:val="22"/>
                <w:lang w:eastAsia="en-US"/>
              </w:rPr>
              <w:t xml:space="preserve">Referrals to Children's Social Care, Police and/or other appropriate agencies will </w:t>
            </w:r>
            <w:r w:rsidRPr="00CA7BBD">
              <w:rPr>
                <w:rFonts w:eastAsiaTheme="minorHAnsi"/>
                <w:sz w:val="22"/>
                <w:szCs w:val="22"/>
                <w:lang w:eastAsia="en-US"/>
              </w:rPr>
              <w:lastRenderedPageBreak/>
              <w:t>be made where thresholds are met</w:t>
            </w:r>
          </w:p>
          <w:p w:rsidR="003C6E21" w:rsidRPr="00CA7BBD" w:rsidRDefault="003C6E21" w:rsidP="00BB3BDF">
            <w:pPr>
              <w:pStyle w:val="Default"/>
              <w:numPr>
                <w:ilvl w:val="0"/>
                <w:numId w:val="12"/>
              </w:numPr>
              <w:rPr>
                <w:rFonts w:eastAsiaTheme="minorHAnsi"/>
                <w:sz w:val="22"/>
                <w:szCs w:val="22"/>
                <w:lang w:eastAsia="en-US"/>
              </w:rPr>
            </w:pPr>
            <w:r w:rsidRPr="00CA7BBD">
              <w:rPr>
                <w:rFonts w:eastAsiaTheme="minorHAnsi"/>
                <w:sz w:val="22"/>
                <w:szCs w:val="22"/>
                <w:lang w:eastAsia="en-US"/>
              </w:rPr>
              <w:t xml:space="preserve">DSLs understand that regarding peer on peer abuse, the victim and the perpetrator are likely to have unmet needs and require support and assessment to determine these.  </w:t>
            </w:r>
          </w:p>
          <w:p w:rsidR="00FC2D80" w:rsidRPr="00CA7BBD" w:rsidRDefault="00A47539" w:rsidP="00BB3BDF">
            <w:pPr>
              <w:pStyle w:val="Default"/>
              <w:numPr>
                <w:ilvl w:val="0"/>
                <w:numId w:val="12"/>
              </w:numPr>
              <w:rPr>
                <w:rFonts w:eastAsiaTheme="minorHAnsi"/>
                <w:sz w:val="22"/>
                <w:szCs w:val="22"/>
                <w:lang w:eastAsia="en-US"/>
              </w:rPr>
            </w:pPr>
            <w:r w:rsidRPr="00CA7BBD">
              <w:rPr>
                <w:sz w:val="23"/>
                <w:szCs w:val="23"/>
              </w:rPr>
              <w:t xml:space="preserve">The DSL will assess on a case-by-case basis, supported by children’s social care and the police if required to ensure the most appropriate response for the children / young people involved.  </w:t>
            </w:r>
          </w:p>
          <w:p w:rsidR="00FC2D80" w:rsidRPr="00684FC7" w:rsidRDefault="00FC2D80" w:rsidP="00BB3BDF">
            <w:pPr>
              <w:pStyle w:val="Default"/>
              <w:numPr>
                <w:ilvl w:val="0"/>
                <w:numId w:val="12"/>
              </w:numPr>
              <w:rPr>
                <w:rFonts w:eastAsiaTheme="minorHAnsi"/>
                <w:b/>
                <w:sz w:val="22"/>
                <w:szCs w:val="22"/>
                <w:lang w:eastAsia="en-US"/>
              </w:rPr>
            </w:pPr>
            <w:r w:rsidRPr="00684FC7">
              <w:rPr>
                <w:b/>
                <w:sz w:val="23"/>
                <w:szCs w:val="23"/>
              </w:rPr>
              <w:t xml:space="preserve">The DSL will consider: </w:t>
            </w:r>
          </w:p>
          <w:p w:rsidR="00FC2D80" w:rsidRPr="00CA7BBD" w:rsidRDefault="00FC2D80" w:rsidP="00D577D0">
            <w:pPr>
              <w:pStyle w:val="Default"/>
              <w:numPr>
                <w:ilvl w:val="0"/>
                <w:numId w:val="23"/>
              </w:numPr>
              <w:rPr>
                <w:sz w:val="23"/>
                <w:szCs w:val="23"/>
              </w:rPr>
            </w:pPr>
            <w:r w:rsidRPr="00CA7BBD">
              <w:rPr>
                <w:sz w:val="23"/>
                <w:szCs w:val="23"/>
              </w:rPr>
              <w:t xml:space="preserve">the wishes of the victim in terms of how they want to proceed </w:t>
            </w:r>
          </w:p>
          <w:p w:rsidR="00FC2D80" w:rsidRPr="00CA7BBD" w:rsidRDefault="00FC2D80" w:rsidP="00D577D0">
            <w:pPr>
              <w:pStyle w:val="Default"/>
              <w:numPr>
                <w:ilvl w:val="0"/>
                <w:numId w:val="23"/>
              </w:numPr>
              <w:rPr>
                <w:sz w:val="23"/>
                <w:szCs w:val="23"/>
              </w:rPr>
            </w:pPr>
            <w:r w:rsidRPr="00CA7BBD">
              <w:rPr>
                <w:sz w:val="23"/>
                <w:szCs w:val="23"/>
              </w:rPr>
              <w:t xml:space="preserve">the nature of the alleged incident </w:t>
            </w:r>
          </w:p>
          <w:p w:rsidR="00FC2D80" w:rsidRPr="00CA7BBD" w:rsidRDefault="00FC2D80" w:rsidP="00D577D0">
            <w:pPr>
              <w:pStyle w:val="Default"/>
              <w:numPr>
                <w:ilvl w:val="0"/>
                <w:numId w:val="23"/>
              </w:numPr>
              <w:rPr>
                <w:sz w:val="23"/>
                <w:szCs w:val="23"/>
              </w:rPr>
            </w:pPr>
            <w:r w:rsidRPr="00CA7BBD">
              <w:rPr>
                <w:sz w:val="23"/>
                <w:szCs w:val="23"/>
              </w:rPr>
              <w:t xml:space="preserve">the ages of the children involved </w:t>
            </w:r>
          </w:p>
          <w:p w:rsidR="00FC2D80" w:rsidRPr="00CA7BBD" w:rsidRDefault="00FC2D80" w:rsidP="00D577D0">
            <w:pPr>
              <w:pStyle w:val="Default"/>
              <w:numPr>
                <w:ilvl w:val="0"/>
                <w:numId w:val="23"/>
              </w:numPr>
              <w:rPr>
                <w:sz w:val="23"/>
                <w:szCs w:val="23"/>
              </w:rPr>
            </w:pPr>
            <w:r w:rsidRPr="00CA7BBD">
              <w:rPr>
                <w:sz w:val="23"/>
                <w:szCs w:val="23"/>
              </w:rPr>
              <w:t xml:space="preserve">the development stages of the children involved </w:t>
            </w:r>
          </w:p>
          <w:p w:rsidR="00FC2D80" w:rsidRPr="00CA7BBD" w:rsidRDefault="00FC2D80" w:rsidP="00D577D0">
            <w:pPr>
              <w:pStyle w:val="Default"/>
              <w:numPr>
                <w:ilvl w:val="0"/>
                <w:numId w:val="23"/>
              </w:numPr>
              <w:rPr>
                <w:sz w:val="23"/>
                <w:szCs w:val="23"/>
              </w:rPr>
            </w:pPr>
            <w:r w:rsidRPr="00CA7BBD">
              <w:rPr>
                <w:sz w:val="23"/>
                <w:szCs w:val="23"/>
              </w:rPr>
              <w:t xml:space="preserve">any power imbalance between the children </w:t>
            </w:r>
          </w:p>
          <w:p w:rsidR="00FC2D80" w:rsidRPr="00CA7BBD" w:rsidRDefault="00FC2D80" w:rsidP="00D577D0">
            <w:pPr>
              <w:pStyle w:val="Default"/>
              <w:numPr>
                <w:ilvl w:val="0"/>
                <w:numId w:val="23"/>
              </w:numPr>
              <w:rPr>
                <w:sz w:val="23"/>
                <w:szCs w:val="23"/>
              </w:rPr>
            </w:pPr>
            <w:r w:rsidRPr="00CA7BBD">
              <w:rPr>
                <w:sz w:val="23"/>
                <w:szCs w:val="23"/>
              </w:rPr>
              <w:t xml:space="preserve">is the incident a one-off or a sustained pattern of abuse </w:t>
            </w:r>
          </w:p>
          <w:p w:rsidR="00FC2D80" w:rsidRPr="00CA7BBD" w:rsidRDefault="00FC2D80" w:rsidP="00D577D0">
            <w:pPr>
              <w:pStyle w:val="Default"/>
              <w:numPr>
                <w:ilvl w:val="0"/>
                <w:numId w:val="23"/>
              </w:numPr>
              <w:rPr>
                <w:sz w:val="23"/>
                <w:szCs w:val="23"/>
              </w:rPr>
            </w:pPr>
            <w:r w:rsidRPr="00CA7BBD">
              <w:rPr>
                <w:sz w:val="23"/>
                <w:szCs w:val="23"/>
              </w:rPr>
              <w:t xml:space="preserve">are there ongoing risks to the victim, other children, school or college staff </w:t>
            </w:r>
          </w:p>
          <w:p w:rsidR="00FC2D80" w:rsidRDefault="00FC2D80" w:rsidP="00D577D0">
            <w:pPr>
              <w:pStyle w:val="Default"/>
              <w:numPr>
                <w:ilvl w:val="0"/>
                <w:numId w:val="23"/>
              </w:numPr>
              <w:rPr>
                <w:sz w:val="23"/>
                <w:szCs w:val="23"/>
              </w:rPr>
            </w:pPr>
            <w:r w:rsidRPr="00CA7BBD">
              <w:rPr>
                <w:sz w:val="23"/>
                <w:szCs w:val="23"/>
              </w:rPr>
              <w:t>contextual safeguarding issues</w:t>
            </w:r>
            <w:r>
              <w:rPr>
                <w:sz w:val="23"/>
                <w:szCs w:val="23"/>
              </w:rPr>
              <w:t xml:space="preserve"> </w:t>
            </w:r>
          </w:p>
          <w:p w:rsidR="00BD41F1" w:rsidRDefault="00BD41F1" w:rsidP="00FC2D80">
            <w:pPr>
              <w:pStyle w:val="Default"/>
              <w:rPr>
                <w:sz w:val="23"/>
                <w:szCs w:val="23"/>
              </w:rPr>
            </w:pPr>
          </w:p>
          <w:p w:rsidR="00BD41F1" w:rsidRPr="00CA7BBD" w:rsidRDefault="00BD41F1" w:rsidP="00BB3BDF">
            <w:pPr>
              <w:pStyle w:val="ListParagraph"/>
              <w:numPr>
                <w:ilvl w:val="0"/>
                <w:numId w:val="18"/>
              </w:numPr>
              <w:autoSpaceDE w:val="0"/>
              <w:autoSpaceDN w:val="0"/>
              <w:adjustRightInd w:val="0"/>
              <w:rPr>
                <w:rFonts w:ascii="NSPCC Regular" w:eastAsiaTheme="minorHAnsi" w:hAnsi="NSPCC Regular" w:cs="NSPCC Regular"/>
                <w:color w:val="000000"/>
                <w:sz w:val="23"/>
                <w:szCs w:val="23"/>
              </w:rPr>
            </w:pPr>
            <w:r w:rsidRPr="00684FC7">
              <w:rPr>
                <w:rFonts w:ascii="NSPCC Regular" w:eastAsiaTheme="minorHAnsi" w:hAnsi="NSPCC Regular" w:cs="NSPCC Regular"/>
                <w:b/>
                <w:color w:val="000000"/>
                <w:sz w:val="23"/>
                <w:szCs w:val="23"/>
              </w:rPr>
              <w:t>Following a report of sexual violence, the designated safeguarding lead (or deputy) will make an immediate risk and needs assessment, considering</w:t>
            </w:r>
            <w:r w:rsidRPr="00CA7BBD">
              <w:rPr>
                <w:rFonts w:ascii="NSPCC Regular" w:eastAsiaTheme="minorHAnsi" w:hAnsi="NSPCC Regular" w:cs="NSPCC Regular"/>
                <w:color w:val="000000"/>
                <w:sz w:val="23"/>
                <w:szCs w:val="23"/>
              </w:rPr>
              <w:t xml:space="preserve">: </w:t>
            </w:r>
          </w:p>
          <w:p w:rsidR="00BD41F1" w:rsidRPr="00684FC7" w:rsidRDefault="00BD41F1" w:rsidP="00BB3BDF">
            <w:pPr>
              <w:pStyle w:val="Default"/>
              <w:numPr>
                <w:ilvl w:val="0"/>
                <w:numId w:val="12"/>
              </w:numPr>
              <w:rPr>
                <w:sz w:val="23"/>
                <w:szCs w:val="23"/>
              </w:rPr>
            </w:pPr>
            <w:r w:rsidRPr="00684FC7">
              <w:rPr>
                <w:sz w:val="23"/>
                <w:szCs w:val="23"/>
              </w:rPr>
              <w:t xml:space="preserve">the victim </w:t>
            </w:r>
          </w:p>
          <w:p w:rsidR="00BD41F1" w:rsidRPr="00684FC7" w:rsidRDefault="00BD41F1" w:rsidP="00BB3BDF">
            <w:pPr>
              <w:pStyle w:val="Default"/>
              <w:numPr>
                <w:ilvl w:val="0"/>
                <w:numId w:val="12"/>
              </w:numPr>
              <w:rPr>
                <w:sz w:val="23"/>
                <w:szCs w:val="23"/>
              </w:rPr>
            </w:pPr>
            <w:r w:rsidRPr="00684FC7">
              <w:rPr>
                <w:sz w:val="23"/>
                <w:szCs w:val="23"/>
              </w:rPr>
              <w:t xml:space="preserve">the alleged perpetrator </w:t>
            </w:r>
          </w:p>
          <w:p w:rsidR="00BD41F1" w:rsidRPr="00684FC7" w:rsidRDefault="00BD41F1" w:rsidP="00BB3BDF">
            <w:pPr>
              <w:pStyle w:val="Default"/>
              <w:numPr>
                <w:ilvl w:val="0"/>
                <w:numId w:val="12"/>
              </w:numPr>
              <w:rPr>
                <w:sz w:val="23"/>
                <w:szCs w:val="23"/>
              </w:rPr>
            </w:pPr>
            <w:proofErr w:type="gramStart"/>
            <w:r w:rsidRPr="00684FC7">
              <w:rPr>
                <w:sz w:val="23"/>
                <w:szCs w:val="23"/>
              </w:rPr>
              <w:t>all</w:t>
            </w:r>
            <w:proofErr w:type="gramEnd"/>
            <w:r w:rsidRPr="00684FC7">
              <w:rPr>
                <w:sz w:val="23"/>
                <w:szCs w:val="23"/>
              </w:rPr>
              <w:t xml:space="preserve"> other children (and if appropriate adult students and staff). </w:t>
            </w:r>
          </w:p>
          <w:p w:rsidR="00FC2D80" w:rsidRPr="00391103" w:rsidRDefault="00BD41F1" w:rsidP="00BB3BDF">
            <w:pPr>
              <w:pStyle w:val="Default"/>
              <w:numPr>
                <w:ilvl w:val="0"/>
                <w:numId w:val="12"/>
              </w:numPr>
              <w:rPr>
                <w:sz w:val="23"/>
                <w:szCs w:val="23"/>
              </w:rPr>
            </w:pPr>
            <w:r w:rsidRPr="00684FC7">
              <w:rPr>
                <w:sz w:val="23"/>
                <w:szCs w:val="23"/>
              </w:rPr>
              <w:t>Risk assessments will be recorded and kept under review as a minimum termly.</w:t>
            </w:r>
          </w:p>
          <w:p w:rsidR="00391103" w:rsidRDefault="00391103" w:rsidP="00391103">
            <w:pPr>
              <w:pStyle w:val="Default"/>
              <w:rPr>
                <w:rFonts w:ascii="NSPCC Regular" w:eastAsiaTheme="minorHAnsi" w:hAnsi="NSPCC Regular" w:cs="NSPCC Regular"/>
                <w:i w:val="0"/>
                <w:iCs w:val="0"/>
                <w:sz w:val="23"/>
                <w:szCs w:val="23"/>
                <w:lang w:eastAsia="en-US"/>
              </w:rPr>
            </w:pPr>
          </w:p>
          <w:p w:rsidR="00391103" w:rsidRPr="00684FC7" w:rsidRDefault="00391103" w:rsidP="00391103">
            <w:pPr>
              <w:pStyle w:val="Default"/>
              <w:rPr>
                <w:i w:val="0"/>
                <w:sz w:val="23"/>
                <w:szCs w:val="23"/>
              </w:rPr>
            </w:pPr>
            <w:r w:rsidRPr="00684FC7">
              <w:rPr>
                <w:b/>
                <w:i w:val="0"/>
                <w:sz w:val="23"/>
                <w:szCs w:val="23"/>
                <w:u w:val="single"/>
              </w:rPr>
              <w:t xml:space="preserve">Domestic abuse </w:t>
            </w:r>
            <w:r w:rsidRPr="00684FC7">
              <w:rPr>
                <w:i w:val="0"/>
                <w:sz w:val="23"/>
                <w:szCs w:val="23"/>
              </w:rPr>
              <w:t xml:space="preserve">is any incident or pattern of incidents of controlling, coercive, threatening behaviour, violence or abuse between those aged 16 and over who are, or have been, intimate partners or family members regardless of gender or sexuality.  The abuse can encompass, but is not limited to: </w:t>
            </w:r>
          </w:p>
          <w:p w:rsidR="00391103" w:rsidRPr="00684FC7" w:rsidRDefault="00391103" w:rsidP="00BB3BDF">
            <w:pPr>
              <w:pStyle w:val="Default"/>
              <w:numPr>
                <w:ilvl w:val="0"/>
                <w:numId w:val="20"/>
              </w:numPr>
              <w:rPr>
                <w:i w:val="0"/>
                <w:sz w:val="23"/>
                <w:szCs w:val="23"/>
              </w:rPr>
            </w:pPr>
            <w:r w:rsidRPr="00684FC7">
              <w:rPr>
                <w:i w:val="0"/>
                <w:sz w:val="23"/>
                <w:szCs w:val="23"/>
              </w:rPr>
              <w:t>Psychological</w:t>
            </w:r>
          </w:p>
          <w:p w:rsidR="00391103" w:rsidRPr="00684FC7" w:rsidRDefault="00391103" w:rsidP="00BB3BDF">
            <w:pPr>
              <w:pStyle w:val="Default"/>
              <w:numPr>
                <w:ilvl w:val="0"/>
                <w:numId w:val="20"/>
              </w:numPr>
              <w:rPr>
                <w:i w:val="0"/>
                <w:sz w:val="23"/>
                <w:szCs w:val="23"/>
              </w:rPr>
            </w:pPr>
            <w:r w:rsidRPr="00684FC7">
              <w:rPr>
                <w:i w:val="0"/>
                <w:sz w:val="23"/>
                <w:szCs w:val="23"/>
              </w:rPr>
              <w:t xml:space="preserve">Physical </w:t>
            </w:r>
          </w:p>
          <w:p w:rsidR="00391103" w:rsidRPr="00684FC7" w:rsidRDefault="00391103" w:rsidP="00BB3BDF">
            <w:pPr>
              <w:pStyle w:val="Default"/>
              <w:numPr>
                <w:ilvl w:val="0"/>
                <w:numId w:val="20"/>
              </w:numPr>
              <w:rPr>
                <w:i w:val="0"/>
                <w:sz w:val="23"/>
                <w:szCs w:val="23"/>
              </w:rPr>
            </w:pPr>
            <w:r w:rsidRPr="00684FC7">
              <w:rPr>
                <w:i w:val="0"/>
                <w:sz w:val="23"/>
                <w:szCs w:val="23"/>
              </w:rPr>
              <w:t>Sexual</w:t>
            </w:r>
          </w:p>
          <w:p w:rsidR="00391103" w:rsidRPr="00684FC7" w:rsidRDefault="00391103" w:rsidP="00BB3BDF">
            <w:pPr>
              <w:pStyle w:val="Default"/>
              <w:numPr>
                <w:ilvl w:val="0"/>
                <w:numId w:val="20"/>
              </w:numPr>
              <w:rPr>
                <w:i w:val="0"/>
                <w:sz w:val="23"/>
                <w:szCs w:val="23"/>
              </w:rPr>
            </w:pPr>
            <w:r w:rsidRPr="00684FC7">
              <w:rPr>
                <w:i w:val="0"/>
                <w:sz w:val="23"/>
                <w:szCs w:val="23"/>
              </w:rPr>
              <w:t>Financial</w:t>
            </w:r>
          </w:p>
          <w:p w:rsidR="00391103" w:rsidRDefault="00391103" w:rsidP="00BB3BDF">
            <w:pPr>
              <w:pStyle w:val="Default"/>
              <w:numPr>
                <w:ilvl w:val="0"/>
                <w:numId w:val="20"/>
              </w:numPr>
              <w:rPr>
                <w:i w:val="0"/>
                <w:sz w:val="23"/>
                <w:szCs w:val="23"/>
              </w:rPr>
            </w:pPr>
            <w:r w:rsidRPr="00684FC7">
              <w:rPr>
                <w:i w:val="0"/>
                <w:sz w:val="23"/>
                <w:szCs w:val="23"/>
              </w:rPr>
              <w:t>Emotional</w:t>
            </w:r>
          </w:p>
          <w:p w:rsidR="00684FC7" w:rsidRPr="00684FC7" w:rsidRDefault="00684FC7" w:rsidP="00684FC7">
            <w:pPr>
              <w:pStyle w:val="Default"/>
              <w:ind w:left="785"/>
              <w:rPr>
                <w:i w:val="0"/>
                <w:sz w:val="23"/>
                <w:szCs w:val="23"/>
              </w:rPr>
            </w:pPr>
          </w:p>
          <w:p w:rsidR="00391103" w:rsidRDefault="00391103" w:rsidP="00391103">
            <w:pPr>
              <w:pStyle w:val="Default"/>
              <w:ind w:left="60"/>
              <w:rPr>
                <w:sz w:val="23"/>
                <w:szCs w:val="23"/>
              </w:rPr>
            </w:pPr>
            <w:r w:rsidRPr="00391103">
              <w:rPr>
                <w:sz w:val="23"/>
                <w:szCs w:val="23"/>
              </w:rPr>
              <w:t xml:space="preserve">Exposure to domestic abuse and / or violence can have a serious, long lasting emotional and psychological impact on children.  In some cases, a child may blame themselves for the abuse or may have had to leave the family home as a result.  </w:t>
            </w:r>
          </w:p>
          <w:p w:rsidR="00391103" w:rsidRDefault="00391103" w:rsidP="00684FC7">
            <w:pPr>
              <w:pStyle w:val="Default"/>
              <w:ind w:left="720"/>
              <w:rPr>
                <w:sz w:val="23"/>
                <w:szCs w:val="23"/>
              </w:rPr>
            </w:pPr>
          </w:p>
          <w:p w:rsidR="00391103" w:rsidRDefault="00391103" w:rsidP="00BB3BDF">
            <w:pPr>
              <w:pStyle w:val="Default"/>
              <w:numPr>
                <w:ilvl w:val="0"/>
                <w:numId w:val="12"/>
              </w:numPr>
              <w:rPr>
                <w:sz w:val="23"/>
                <w:szCs w:val="23"/>
              </w:rPr>
            </w:pPr>
            <w:r>
              <w:rPr>
                <w:sz w:val="23"/>
                <w:szCs w:val="23"/>
              </w:rPr>
              <w:t xml:space="preserve">ALL staff and volunteers understand what domestic abuse is and the potential impact upon children and how this might be displayed. </w:t>
            </w:r>
          </w:p>
          <w:p w:rsidR="00391103" w:rsidRPr="005853EA" w:rsidRDefault="00391103" w:rsidP="00684FC7">
            <w:pPr>
              <w:pStyle w:val="Default"/>
              <w:ind w:left="720"/>
              <w:rPr>
                <w:sz w:val="23"/>
                <w:szCs w:val="23"/>
              </w:rPr>
            </w:pPr>
            <w:r w:rsidRPr="00684FC7">
              <w:rPr>
                <w:b/>
                <w:sz w:val="23"/>
                <w:szCs w:val="23"/>
              </w:rPr>
              <w:t>The DSLs will:</w:t>
            </w:r>
            <w:r w:rsidRPr="005853EA">
              <w:rPr>
                <w:sz w:val="23"/>
                <w:szCs w:val="23"/>
              </w:rPr>
              <w:t xml:space="preserve"> -  </w:t>
            </w:r>
          </w:p>
          <w:p w:rsidR="00391103" w:rsidRPr="005853EA" w:rsidRDefault="00391103" w:rsidP="00BB3BDF">
            <w:pPr>
              <w:pStyle w:val="Default"/>
              <w:numPr>
                <w:ilvl w:val="0"/>
                <w:numId w:val="12"/>
              </w:numPr>
              <w:rPr>
                <w:sz w:val="23"/>
                <w:szCs w:val="23"/>
              </w:rPr>
            </w:pPr>
            <w:r w:rsidRPr="005853EA">
              <w:rPr>
                <w:sz w:val="23"/>
                <w:szCs w:val="23"/>
              </w:rPr>
              <w:t>Ensure that the school has suitably trained Key Adult/s in order to fulfil its obligations under Operation Encompass</w:t>
            </w:r>
          </w:p>
          <w:p w:rsidR="005853EA" w:rsidRPr="005853EA" w:rsidRDefault="00391103" w:rsidP="00BB3BDF">
            <w:pPr>
              <w:pStyle w:val="Default"/>
              <w:numPr>
                <w:ilvl w:val="0"/>
                <w:numId w:val="12"/>
              </w:numPr>
              <w:rPr>
                <w:sz w:val="23"/>
                <w:szCs w:val="23"/>
              </w:rPr>
            </w:pPr>
            <w:r w:rsidRPr="005853EA">
              <w:rPr>
                <w:sz w:val="23"/>
                <w:szCs w:val="23"/>
              </w:rPr>
              <w:t>Ensure that the school’s commitment to Operation Encompass is known throughout the school community via the means of staff training, parental letters, posters and the school website</w:t>
            </w:r>
          </w:p>
          <w:p w:rsidR="00391103" w:rsidRPr="005853EA" w:rsidRDefault="005853EA" w:rsidP="00BB3BDF">
            <w:pPr>
              <w:pStyle w:val="Default"/>
              <w:numPr>
                <w:ilvl w:val="0"/>
                <w:numId w:val="12"/>
              </w:numPr>
              <w:rPr>
                <w:sz w:val="23"/>
                <w:szCs w:val="23"/>
              </w:rPr>
            </w:pPr>
            <w:r w:rsidRPr="005853EA">
              <w:rPr>
                <w:sz w:val="23"/>
                <w:szCs w:val="23"/>
              </w:rPr>
              <w:t>S</w:t>
            </w:r>
            <w:r w:rsidR="00391103" w:rsidRPr="005853EA">
              <w:rPr>
                <w:sz w:val="23"/>
                <w:szCs w:val="23"/>
              </w:rPr>
              <w:t>chool should provide an overview of Operation Encompass with the names of the Op Encompass leads and a link to the Op Encompass website (</w:t>
            </w:r>
            <w:hyperlink r:id="rId37" w:history="1">
              <w:r w:rsidR="00391103" w:rsidRPr="005853EA">
                <w:rPr>
                  <w:sz w:val="23"/>
                  <w:szCs w:val="23"/>
                </w:rPr>
                <w:t>https://www.operationencompass.org/</w:t>
              </w:r>
            </w:hyperlink>
            <w:r w:rsidR="00391103" w:rsidRPr="005853EA">
              <w:rPr>
                <w:sz w:val="23"/>
                <w:szCs w:val="23"/>
              </w:rPr>
              <w:t>)</w:t>
            </w:r>
          </w:p>
          <w:p w:rsidR="00A72A56" w:rsidRPr="00EA2202" w:rsidRDefault="00A72A56" w:rsidP="008542A5">
            <w:pPr>
              <w:pStyle w:val="Default"/>
              <w:ind w:left="720"/>
              <w:rPr>
                <w:rFonts w:eastAsiaTheme="minorHAnsi"/>
                <w:sz w:val="22"/>
                <w:szCs w:val="22"/>
                <w:lang w:eastAsia="en-US"/>
              </w:rPr>
            </w:pPr>
          </w:p>
          <w:p w:rsidR="00EA2202" w:rsidRDefault="00EA2202" w:rsidP="00D855A2">
            <w:pPr>
              <w:pStyle w:val="Default"/>
              <w:rPr>
                <w:rFonts w:eastAsiaTheme="minorHAnsi"/>
                <w:iCs w:val="0"/>
                <w:sz w:val="22"/>
                <w:szCs w:val="22"/>
                <w:lang w:eastAsia="en-US"/>
              </w:rPr>
            </w:pPr>
          </w:p>
          <w:p w:rsidR="00EA2202" w:rsidRPr="00EA2202" w:rsidRDefault="00EA2202" w:rsidP="00EA2202">
            <w:pPr>
              <w:pStyle w:val="Default"/>
              <w:rPr>
                <w:rFonts w:eastAsiaTheme="minorHAnsi"/>
                <w:iCs w:val="0"/>
                <w:sz w:val="22"/>
                <w:szCs w:val="22"/>
                <w:lang w:eastAsia="en-US"/>
              </w:rPr>
            </w:pPr>
            <w:r w:rsidRPr="00EA2202">
              <w:rPr>
                <w:rFonts w:eastAsia="Calibri"/>
                <w:b/>
                <w:sz w:val="22"/>
                <w:szCs w:val="22"/>
                <w:u w:val="single"/>
              </w:rPr>
              <w:t>Children Missing from Education</w:t>
            </w:r>
            <w:r w:rsidRPr="00EA2202">
              <w:rPr>
                <w:rFonts w:eastAsia="Calibri"/>
                <w:sz w:val="22"/>
                <w:szCs w:val="22"/>
              </w:rPr>
              <w:t xml:space="preserve"> can be a potential sign of abuse or neglect including sexual exploitation, undergoing female genital mutilation, forced marriage or travelling to conflict zones. </w:t>
            </w:r>
          </w:p>
          <w:p w:rsidR="00EA2202" w:rsidRPr="00EA2202" w:rsidRDefault="00EA2202" w:rsidP="00BB3BDF">
            <w:pPr>
              <w:pStyle w:val="ListParagraph"/>
              <w:numPr>
                <w:ilvl w:val="0"/>
                <w:numId w:val="12"/>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lastRenderedPageBreak/>
              <w:t>ALL staff and volunteers follow school procedures when a child misses education particularly on repeat occasions to help identify the risk of abuse and neglect</w:t>
            </w:r>
          </w:p>
          <w:p w:rsidR="00EA2202" w:rsidRPr="00EA2202" w:rsidRDefault="00EA2202" w:rsidP="00BB3BDF">
            <w:pPr>
              <w:pStyle w:val="ListParagraph"/>
              <w:numPr>
                <w:ilvl w:val="0"/>
                <w:numId w:val="12"/>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The school </w:t>
            </w:r>
            <w:hyperlink r:id="rId38" w:history="1">
              <w:r w:rsidRPr="006E4562">
                <w:rPr>
                  <w:rStyle w:val="Hyperlink"/>
                  <w:rFonts w:ascii="Arial" w:eastAsia="Calibri" w:hAnsi="Arial" w:cs="Arial"/>
                  <w:b/>
                  <w:i w:val="0"/>
                  <w:iCs w:val="0"/>
                  <w:sz w:val="22"/>
                  <w:szCs w:val="22"/>
                  <w:highlight w:val="yellow"/>
                </w:rPr>
                <w:t>Attendance Policy</w:t>
              </w:r>
            </w:hyperlink>
            <w:r w:rsidRPr="00EA2202">
              <w:rPr>
                <w:rFonts w:ascii="Arial" w:eastAsia="Calibri" w:hAnsi="Arial" w:cs="Arial"/>
                <w:b/>
                <w:color w:val="00B0F0"/>
                <w:sz w:val="22"/>
                <w:szCs w:val="22"/>
              </w:rPr>
              <w:t xml:space="preserve"> </w:t>
            </w:r>
            <w:r w:rsidRPr="00EA2202">
              <w:rPr>
                <w:rFonts w:ascii="Arial" w:eastAsia="Calibri" w:hAnsi="Arial" w:cs="Arial"/>
                <w:sz w:val="22"/>
                <w:szCs w:val="22"/>
              </w:rPr>
              <w:t>is up to date, reviewed annually and includes reference to CME</w:t>
            </w:r>
          </w:p>
          <w:p w:rsidR="00EA2202" w:rsidRPr="00EA2202" w:rsidRDefault="00EA2202" w:rsidP="00BB3BDF">
            <w:pPr>
              <w:pStyle w:val="ListParagraph"/>
              <w:numPr>
                <w:ilvl w:val="0"/>
                <w:numId w:val="12"/>
              </w:numPr>
              <w:spacing w:before="100" w:beforeAutospacing="1" w:after="100" w:afterAutospacing="1"/>
              <w:jc w:val="both"/>
              <w:rPr>
                <w:rFonts w:ascii="Arial" w:eastAsia="Calibri" w:hAnsi="Arial" w:cs="Arial"/>
                <w:sz w:val="22"/>
                <w:szCs w:val="22"/>
              </w:rPr>
            </w:pPr>
            <w:r w:rsidRPr="00EA2202">
              <w:rPr>
                <w:rFonts w:ascii="Arial" w:eastAsia="Calibri" w:hAnsi="Arial" w:cs="Arial"/>
                <w:sz w:val="22"/>
                <w:szCs w:val="22"/>
              </w:rPr>
              <w:t xml:space="preserve">There is an admissions policy and an attendance register </w:t>
            </w:r>
          </w:p>
          <w:p w:rsidR="008542A5" w:rsidRPr="00CA7BBD" w:rsidRDefault="00EA2202" w:rsidP="00BB3BDF">
            <w:pPr>
              <w:pStyle w:val="ListParagraph"/>
              <w:numPr>
                <w:ilvl w:val="0"/>
                <w:numId w:val="12"/>
              </w:numPr>
              <w:spacing w:before="100" w:beforeAutospacing="1" w:after="100" w:afterAutospacing="1"/>
              <w:jc w:val="both"/>
              <w:rPr>
                <w:rFonts w:ascii="Arial" w:eastAsia="Calibri" w:hAnsi="Arial" w:cs="Arial"/>
                <w:sz w:val="22"/>
                <w:szCs w:val="22"/>
              </w:rPr>
            </w:pPr>
            <w:r w:rsidRPr="00EA2202">
              <w:rPr>
                <w:rFonts w:ascii="Arial" w:eastAsia="Calibri" w:hAnsi="Arial" w:cs="Arial"/>
                <w:sz w:val="22"/>
                <w:szCs w:val="22"/>
              </w:rPr>
              <w:t xml:space="preserve">The </w:t>
            </w:r>
            <w:r w:rsidRPr="00CA7BBD">
              <w:rPr>
                <w:rFonts w:ascii="Arial" w:eastAsia="Calibri" w:hAnsi="Arial" w:cs="Arial"/>
                <w:sz w:val="22"/>
                <w:szCs w:val="22"/>
              </w:rPr>
              <w:t>Local Authority is informed of any pupil who fails to attend school regularly, or has been absent without the schools permission for a continuous period of 10 school days or more</w:t>
            </w:r>
          </w:p>
          <w:p w:rsidR="008542A5" w:rsidRPr="00CA7BBD" w:rsidRDefault="008542A5" w:rsidP="00BB3BDF">
            <w:pPr>
              <w:pStyle w:val="ListParagraph"/>
              <w:numPr>
                <w:ilvl w:val="0"/>
                <w:numId w:val="12"/>
              </w:numPr>
              <w:spacing w:before="100" w:beforeAutospacing="1" w:after="100" w:afterAutospacing="1"/>
              <w:jc w:val="both"/>
              <w:rPr>
                <w:rFonts w:ascii="Arial" w:eastAsia="Calibri" w:hAnsi="Arial" w:cs="Arial"/>
                <w:sz w:val="22"/>
                <w:szCs w:val="22"/>
              </w:rPr>
            </w:pPr>
            <w:proofErr w:type="gramStart"/>
            <w:r w:rsidRPr="00CA7BBD">
              <w:rPr>
                <w:rFonts w:ascii="Arial" w:hAnsi="Arial" w:cs="Arial"/>
                <w:b/>
                <w:bCs/>
                <w:sz w:val="22"/>
                <w:szCs w:val="22"/>
              </w:rPr>
              <w:t>where</w:t>
            </w:r>
            <w:proofErr w:type="gramEnd"/>
            <w:r w:rsidRPr="00CA7BBD">
              <w:rPr>
                <w:rFonts w:ascii="Arial" w:hAnsi="Arial" w:cs="Arial"/>
                <w:b/>
                <w:bCs/>
                <w:sz w:val="22"/>
                <w:szCs w:val="22"/>
              </w:rPr>
              <w:t xml:space="preserve"> reasonably possible </w:t>
            </w:r>
            <w:r w:rsidRPr="004B3070">
              <w:rPr>
                <w:rFonts w:ascii="Arial" w:eastAsia="Calibri" w:hAnsi="Arial" w:cs="Arial"/>
                <w:sz w:val="22"/>
                <w:szCs w:val="22"/>
              </w:rPr>
              <w:t xml:space="preserve">schools and colleges should hold more than one emergency contact number for their pupils and students. </w:t>
            </w:r>
          </w:p>
          <w:p w:rsidR="00FC2D80" w:rsidRPr="004B3070" w:rsidRDefault="00BB3BDF" w:rsidP="00BB3BDF">
            <w:pPr>
              <w:pStyle w:val="ListParagraph"/>
              <w:numPr>
                <w:ilvl w:val="0"/>
                <w:numId w:val="12"/>
              </w:numPr>
              <w:spacing w:before="100" w:beforeAutospacing="1" w:after="100" w:afterAutospacing="1"/>
              <w:jc w:val="both"/>
              <w:rPr>
                <w:rFonts w:ascii="Arial" w:eastAsia="Calibri" w:hAnsi="Arial" w:cs="Arial"/>
                <w:sz w:val="22"/>
                <w:szCs w:val="22"/>
              </w:rPr>
            </w:pPr>
            <w:r>
              <w:rPr>
                <w:rFonts w:ascii="Arial" w:eastAsia="Calibri" w:hAnsi="Arial" w:cs="Arial"/>
                <w:sz w:val="22"/>
                <w:szCs w:val="22"/>
              </w:rPr>
              <w:t>ALL</w:t>
            </w:r>
            <w:r w:rsidR="00FC2D80" w:rsidRPr="004B3070">
              <w:rPr>
                <w:rFonts w:ascii="Arial" w:eastAsia="Calibri" w:hAnsi="Arial" w:cs="Arial"/>
                <w:sz w:val="22"/>
                <w:szCs w:val="22"/>
              </w:rPr>
              <w:t xml:space="preserve"> staff will be aware that children going missing from education can be a warning sign of safeguarding considerations</w:t>
            </w:r>
            <w:r w:rsidR="007E36E9" w:rsidRPr="004B3070">
              <w:rPr>
                <w:rFonts w:ascii="Arial" w:eastAsia="Calibri" w:hAnsi="Arial" w:cs="Arial"/>
                <w:sz w:val="22"/>
                <w:szCs w:val="22"/>
              </w:rPr>
              <w:t xml:space="preserve"> and act on these in line with the policy </w:t>
            </w:r>
          </w:p>
          <w:p w:rsidR="004B3070" w:rsidRPr="00CA7BBD" w:rsidRDefault="007E36E9" w:rsidP="007E36E9">
            <w:pPr>
              <w:spacing w:before="100" w:beforeAutospacing="1" w:after="100" w:afterAutospacing="1"/>
              <w:jc w:val="both"/>
              <w:rPr>
                <w:rFonts w:ascii="Arial" w:eastAsia="Calibri" w:hAnsi="Arial" w:cs="Arial"/>
                <w:b/>
                <w:sz w:val="22"/>
                <w:szCs w:val="22"/>
                <w:u w:val="single"/>
              </w:rPr>
            </w:pPr>
            <w:r w:rsidRPr="00CA7BBD">
              <w:rPr>
                <w:rFonts w:ascii="Arial" w:eastAsia="Calibri" w:hAnsi="Arial" w:cs="Arial"/>
                <w:b/>
                <w:sz w:val="22"/>
                <w:szCs w:val="22"/>
                <w:u w:val="single"/>
              </w:rPr>
              <w:t>Other vulnerable categories</w:t>
            </w:r>
          </w:p>
          <w:p w:rsidR="007E36E9" w:rsidRPr="004B3070" w:rsidRDefault="00BB3BDF" w:rsidP="00BB3BDF">
            <w:pPr>
              <w:pStyle w:val="ListParagraph"/>
              <w:numPr>
                <w:ilvl w:val="0"/>
                <w:numId w:val="12"/>
              </w:numPr>
              <w:spacing w:before="100" w:beforeAutospacing="1" w:after="100" w:afterAutospacing="1"/>
              <w:jc w:val="both"/>
              <w:rPr>
                <w:rFonts w:ascii="Arial" w:eastAsia="Calibri" w:hAnsi="Arial" w:cs="Arial"/>
                <w:sz w:val="22"/>
                <w:szCs w:val="22"/>
              </w:rPr>
            </w:pPr>
            <w:r>
              <w:rPr>
                <w:rFonts w:ascii="Arial" w:eastAsia="Calibri" w:hAnsi="Arial" w:cs="Arial"/>
                <w:sz w:val="22"/>
                <w:szCs w:val="22"/>
              </w:rPr>
              <w:t>ALL</w:t>
            </w:r>
            <w:r w:rsidR="007E36E9" w:rsidRPr="004B3070">
              <w:rPr>
                <w:rFonts w:ascii="Arial" w:eastAsia="Calibri" w:hAnsi="Arial" w:cs="Arial"/>
                <w:sz w:val="22"/>
                <w:szCs w:val="22"/>
              </w:rPr>
              <w:t xml:space="preserve"> staff will have read Annex A of Keeping Children Safe in Education and be aware of specific forms of abuse and safeguarding issues and vulnerable groups of children including;</w:t>
            </w:r>
          </w:p>
          <w:p w:rsidR="007E36E9" w:rsidRPr="004B3070" w:rsidRDefault="007E36E9" w:rsidP="00BB3BDF">
            <w:pPr>
              <w:pStyle w:val="ListParagraph"/>
              <w:numPr>
                <w:ilvl w:val="0"/>
                <w:numId w:val="19"/>
              </w:numPr>
              <w:spacing w:before="100" w:beforeAutospacing="1" w:after="100" w:afterAutospacing="1"/>
              <w:jc w:val="both"/>
              <w:rPr>
                <w:rFonts w:ascii="Arial" w:eastAsia="Calibri" w:hAnsi="Arial" w:cs="Arial"/>
                <w:sz w:val="22"/>
                <w:szCs w:val="22"/>
              </w:rPr>
            </w:pPr>
            <w:r w:rsidRPr="004B3070">
              <w:rPr>
                <w:rFonts w:ascii="Arial" w:eastAsia="Calibri" w:hAnsi="Arial" w:cs="Arial"/>
                <w:sz w:val="22"/>
                <w:szCs w:val="22"/>
              </w:rPr>
              <w:t>Children in the Court system;</w:t>
            </w:r>
          </w:p>
          <w:p w:rsidR="007E36E9" w:rsidRPr="004B3070" w:rsidRDefault="007E36E9" w:rsidP="00BB3BDF">
            <w:pPr>
              <w:pStyle w:val="ListParagraph"/>
              <w:numPr>
                <w:ilvl w:val="0"/>
                <w:numId w:val="19"/>
              </w:numPr>
              <w:spacing w:before="100" w:beforeAutospacing="1" w:after="100" w:afterAutospacing="1"/>
              <w:jc w:val="both"/>
              <w:rPr>
                <w:rFonts w:ascii="Arial" w:eastAsia="Calibri" w:hAnsi="Arial" w:cs="Arial"/>
                <w:sz w:val="22"/>
                <w:szCs w:val="22"/>
              </w:rPr>
            </w:pPr>
            <w:r w:rsidRPr="004B3070">
              <w:rPr>
                <w:rFonts w:ascii="Arial" w:eastAsia="Calibri" w:hAnsi="Arial" w:cs="Arial"/>
                <w:sz w:val="22"/>
                <w:szCs w:val="22"/>
              </w:rPr>
              <w:t>Children with family members in prison</w:t>
            </w:r>
          </w:p>
          <w:p w:rsidR="007E36E9" w:rsidRPr="004B3070" w:rsidRDefault="007E36E9" w:rsidP="00BB3BDF">
            <w:pPr>
              <w:pStyle w:val="ListParagraph"/>
              <w:numPr>
                <w:ilvl w:val="0"/>
                <w:numId w:val="19"/>
              </w:numPr>
              <w:spacing w:before="100" w:beforeAutospacing="1" w:after="100" w:afterAutospacing="1"/>
              <w:jc w:val="both"/>
              <w:rPr>
                <w:rFonts w:ascii="Arial" w:eastAsia="Calibri" w:hAnsi="Arial" w:cs="Arial"/>
                <w:sz w:val="22"/>
                <w:szCs w:val="22"/>
              </w:rPr>
            </w:pPr>
            <w:r w:rsidRPr="004B3070">
              <w:rPr>
                <w:rFonts w:ascii="Arial" w:eastAsia="Calibri" w:hAnsi="Arial" w:cs="Arial"/>
                <w:sz w:val="22"/>
                <w:szCs w:val="22"/>
              </w:rPr>
              <w:t>Child Criminal Exploitation (County Lines)</w:t>
            </w:r>
          </w:p>
          <w:p w:rsidR="008542A5" w:rsidRPr="004B3070" w:rsidRDefault="007E36E9" w:rsidP="00BB3BDF">
            <w:pPr>
              <w:pStyle w:val="ListParagraph"/>
              <w:numPr>
                <w:ilvl w:val="0"/>
                <w:numId w:val="19"/>
              </w:numPr>
              <w:spacing w:before="100" w:beforeAutospacing="1" w:after="100" w:afterAutospacing="1"/>
              <w:jc w:val="both"/>
              <w:rPr>
                <w:rFonts w:ascii="Arial" w:eastAsia="Calibri" w:hAnsi="Arial" w:cs="Arial"/>
                <w:sz w:val="22"/>
                <w:szCs w:val="22"/>
              </w:rPr>
            </w:pPr>
            <w:r w:rsidRPr="004B3070">
              <w:rPr>
                <w:rFonts w:ascii="Arial" w:eastAsia="Calibri" w:hAnsi="Arial" w:cs="Arial"/>
                <w:sz w:val="22"/>
                <w:szCs w:val="22"/>
              </w:rPr>
              <w:t>Homelessness</w:t>
            </w:r>
          </w:p>
          <w:p w:rsidR="00EA2202" w:rsidRPr="00EA2202" w:rsidRDefault="00EA2202" w:rsidP="00EA2202">
            <w:p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For all specific safeguarding issues, DSLs will seek advice from LCC Schools Safeguarding Officer </w:t>
            </w:r>
            <w:r>
              <w:rPr>
                <w:rFonts w:ascii="Arial" w:eastAsia="Calibri" w:hAnsi="Arial" w:cs="Arial"/>
                <w:sz w:val="22"/>
                <w:szCs w:val="22"/>
              </w:rPr>
              <w:t xml:space="preserve">and </w:t>
            </w:r>
            <w:r w:rsidRPr="00EA2202">
              <w:rPr>
                <w:rFonts w:ascii="Arial" w:eastAsia="Calibri" w:hAnsi="Arial" w:cs="Arial"/>
                <w:sz w:val="22"/>
                <w:szCs w:val="22"/>
              </w:rPr>
              <w:t>follow national and local guidance</w:t>
            </w:r>
            <w:r w:rsidR="00384416">
              <w:rPr>
                <w:rFonts w:ascii="Arial" w:eastAsia="Calibri" w:hAnsi="Arial" w:cs="Arial"/>
                <w:sz w:val="22"/>
                <w:szCs w:val="22"/>
              </w:rPr>
              <w:t xml:space="preserve"> that can be accessed in the School's Safeguarding Portfolio</w:t>
            </w:r>
            <w:r w:rsidRPr="00EA2202">
              <w:rPr>
                <w:rFonts w:ascii="Arial" w:eastAsia="Calibri" w:hAnsi="Arial" w:cs="Arial"/>
                <w:sz w:val="22"/>
                <w:szCs w:val="22"/>
              </w:rPr>
              <w:t>:</w:t>
            </w:r>
          </w:p>
          <w:p w:rsidR="00EA2202" w:rsidRPr="00EA2202" w:rsidRDefault="008E0E69" w:rsidP="00BB3BDF">
            <w:pPr>
              <w:pStyle w:val="ListParagraph"/>
              <w:numPr>
                <w:ilvl w:val="0"/>
                <w:numId w:val="21"/>
              </w:numPr>
              <w:spacing w:before="100" w:beforeAutospacing="1" w:after="100" w:afterAutospacing="1"/>
              <w:rPr>
                <w:rFonts w:ascii="Arial" w:eastAsia="Calibri" w:hAnsi="Arial" w:cs="Arial"/>
                <w:bCs/>
                <w:color w:val="00B0F0"/>
                <w:sz w:val="22"/>
                <w:szCs w:val="22"/>
                <w:u w:val="single"/>
              </w:rPr>
            </w:pPr>
            <w:hyperlink r:id="rId39" w:history="1">
              <w:r w:rsidR="00EA2202" w:rsidRPr="00CD1348">
                <w:rPr>
                  <w:rStyle w:val="Hyperlink"/>
                  <w:rFonts w:ascii="Arial" w:eastAsia="Calibri" w:hAnsi="Arial" w:cs="Arial"/>
                  <w:b/>
                  <w:i w:val="0"/>
                  <w:iCs w:val="0"/>
                  <w:sz w:val="22"/>
                  <w:szCs w:val="22"/>
                </w:rPr>
                <w:t>Multi Agency Statutory Guidance on FGM</w:t>
              </w:r>
            </w:hyperlink>
            <w:r w:rsidR="00EA2202" w:rsidRPr="00EA2202">
              <w:rPr>
                <w:rFonts w:ascii="Arial" w:eastAsia="Calibri" w:hAnsi="Arial" w:cs="Arial"/>
                <w:b/>
                <w:color w:val="00B0F0"/>
                <w:sz w:val="22"/>
                <w:szCs w:val="22"/>
              </w:rPr>
              <w:t xml:space="preserve"> </w:t>
            </w:r>
          </w:p>
          <w:p w:rsidR="00EA2202" w:rsidRPr="00EA2202" w:rsidRDefault="008E0E69" w:rsidP="00BB3BDF">
            <w:pPr>
              <w:pStyle w:val="ListParagraph"/>
              <w:numPr>
                <w:ilvl w:val="0"/>
                <w:numId w:val="21"/>
              </w:numPr>
              <w:spacing w:before="100" w:beforeAutospacing="1" w:after="100" w:afterAutospacing="1"/>
              <w:rPr>
                <w:rFonts w:ascii="Arial" w:eastAsia="Calibri" w:hAnsi="Arial" w:cs="Arial"/>
                <w:bCs/>
                <w:color w:val="00B0F0"/>
                <w:sz w:val="22"/>
                <w:szCs w:val="22"/>
                <w:u w:val="single"/>
              </w:rPr>
            </w:pPr>
            <w:hyperlink r:id="rId40" w:history="1">
              <w:r w:rsidR="00EA2202" w:rsidRPr="00EA2202">
                <w:rPr>
                  <w:rStyle w:val="Hyperlink"/>
                  <w:rFonts w:ascii="Arial" w:eastAsia="Calibri" w:hAnsi="Arial" w:cs="Arial"/>
                  <w:bCs/>
                  <w:color w:val="00B0F0"/>
                  <w:sz w:val="22"/>
                  <w:szCs w:val="22"/>
                </w:rPr>
                <w:t>http://panlancashirescb.proceduresonline.com/chapters/p_female_mutilation.html</w:t>
              </w:r>
            </w:hyperlink>
          </w:p>
          <w:p w:rsidR="00EA2202" w:rsidRPr="00EA2202" w:rsidRDefault="008E0E69" w:rsidP="00BB3BDF">
            <w:pPr>
              <w:pStyle w:val="ListParagraph"/>
              <w:numPr>
                <w:ilvl w:val="0"/>
                <w:numId w:val="21"/>
              </w:numPr>
              <w:spacing w:before="100" w:beforeAutospacing="1" w:after="100" w:afterAutospacing="1"/>
              <w:rPr>
                <w:rFonts w:ascii="Arial" w:eastAsia="Calibri" w:hAnsi="Arial" w:cs="Arial"/>
                <w:b/>
                <w:color w:val="00B0F0"/>
                <w:sz w:val="22"/>
                <w:szCs w:val="22"/>
              </w:rPr>
            </w:pPr>
            <w:hyperlink r:id="rId41" w:history="1">
              <w:r w:rsidR="00EA2202" w:rsidRPr="00CD1348">
                <w:rPr>
                  <w:rStyle w:val="Hyperlink"/>
                  <w:rFonts w:ascii="Arial" w:eastAsia="Calibri" w:hAnsi="Arial" w:cs="Arial"/>
                  <w:b/>
                  <w:i w:val="0"/>
                  <w:iCs w:val="0"/>
                  <w:sz w:val="22"/>
                  <w:szCs w:val="22"/>
                </w:rPr>
                <w:t>Prevent Duty</w:t>
              </w:r>
            </w:hyperlink>
          </w:p>
          <w:p w:rsidR="00EA2202" w:rsidRPr="00EA2202" w:rsidRDefault="008E0E69" w:rsidP="00BB3BDF">
            <w:pPr>
              <w:pStyle w:val="ListParagraph"/>
              <w:numPr>
                <w:ilvl w:val="0"/>
                <w:numId w:val="21"/>
              </w:numPr>
              <w:spacing w:before="100" w:beforeAutospacing="1" w:after="100" w:afterAutospacing="1"/>
              <w:rPr>
                <w:rFonts w:ascii="Arial" w:eastAsia="Calibri" w:hAnsi="Arial" w:cs="Arial"/>
                <w:color w:val="00B0F0"/>
                <w:sz w:val="22"/>
                <w:szCs w:val="22"/>
                <w:u w:val="single"/>
              </w:rPr>
            </w:pPr>
            <w:hyperlink r:id="rId42" w:history="1">
              <w:r w:rsidR="00EA2202" w:rsidRPr="00EA2202">
                <w:rPr>
                  <w:rFonts w:ascii="Arial" w:eastAsia="Calibri" w:hAnsi="Arial" w:cs="Arial"/>
                  <w:color w:val="00B0F0"/>
                  <w:sz w:val="22"/>
                  <w:szCs w:val="22"/>
                  <w:u w:val="single"/>
                </w:rPr>
                <w:t>http://panlancashirescb.proceduresonline.com/chapters/p_violent_extremism.html</w:t>
              </w:r>
            </w:hyperlink>
          </w:p>
          <w:p w:rsidR="00EA2202" w:rsidRPr="00EA2202" w:rsidRDefault="008E0E69" w:rsidP="00BB3BDF">
            <w:pPr>
              <w:pStyle w:val="ListParagraph"/>
              <w:numPr>
                <w:ilvl w:val="0"/>
                <w:numId w:val="21"/>
              </w:numPr>
              <w:rPr>
                <w:rFonts w:ascii="Arial" w:eastAsia="Calibri" w:hAnsi="Arial" w:cs="Arial"/>
                <w:color w:val="00B0F0"/>
                <w:sz w:val="22"/>
                <w:szCs w:val="22"/>
              </w:rPr>
            </w:pPr>
            <w:hyperlink r:id="rId43" w:history="1">
              <w:r w:rsidR="00EA2202" w:rsidRPr="00EA2202">
                <w:rPr>
                  <w:rFonts w:ascii="Arial" w:eastAsia="Calibri" w:hAnsi="Arial" w:cs="Arial"/>
                  <w:color w:val="00B0F0"/>
                  <w:sz w:val="22"/>
                  <w:szCs w:val="22"/>
                  <w:u w:val="single"/>
                </w:rPr>
                <w:t>http://panlancashirescb.proceduresonline.com/chapters/p_forced_marriage.html</w:t>
              </w:r>
            </w:hyperlink>
          </w:p>
          <w:p w:rsidR="00EA2202" w:rsidRPr="00EA2202" w:rsidRDefault="008E0E69" w:rsidP="00BB3BDF">
            <w:pPr>
              <w:pStyle w:val="ListParagraph"/>
              <w:numPr>
                <w:ilvl w:val="0"/>
                <w:numId w:val="21"/>
              </w:numPr>
              <w:spacing w:before="100" w:beforeAutospacing="1" w:after="100" w:afterAutospacing="1"/>
              <w:rPr>
                <w:rFonts w:ascii="Arial" w:hAnsi="Arial" w:cs="Arial"/>
                <w:bCs/>
                <w:color w:val="00B0F0"/>
                <w:sz w:val="22"/>
                <w:szCs w:val="22"/>
              </w:rPr>
            </w:pPr>
            <w:hyperlink r:id="rId44" w:history="1">
              <w:r w:rsidR="00EA2202" w:rsidRPr="00CD1348">
                <w:rPr>
                  <w:rStyle w:val="Hyperlink"/>
                  <w:rFonts w:ascii="Arial" w:hAnsi="Arial" w:cs="Arial"/>
                  <w:b/>
                  <w:bCs/>
                  <w:i w:val="0"/>
                  <w:iCs w:val="0"/>
                  <w:sz w:val="22"/>
                  <w:szCs w:val="22"/>
                </w:rPr>
                <w:t>What to do if you suspect a child is being sexually exploited</w:t>
              </w:r>
            </w:hyperlink>
            <w:r w:rsidR="00EA2202" w:rsidRPr="00EA2202">
              <w:rPr>
                <w:rFonts w:ascii="Arial" w:hAnsi="Arial" w:cs="Arial"/>
                <w:b/>
                <w:bCs/>
                <w:color w:val="00B0F0"/>
                <w:sz w:val="22"/>
                <w:szCs w:val="22"/>
              </w:rPr>
              <w:t xml:space="preserve"> </w:t>
            </w:r>
          </w:p>
          <w:p w:rsidR="00EA2202" w:rsidRPr="00EA2202" w:rsidRDefault="008E0E69" w:rsidP="00BB3BDF">
            <w:pPr>
              <w:pStyle w:val="ListParagraph"/>
              <w:numPr>
                <w:ilvl w:val="0"/>
                <w:numId w:val="21"/>
              </w:numPr>
              <w:spacing w:before="100" w:beforeAutospacing="1" w:after="100" w:afterAutospacing="1"/>
              <w:rPr>
                <w:rFonts w:ascii="Arial" w:eastAsia="Calibri" w:hAnsi="Arial" w:cs="Arial"/>
                <w:color w:val="00B0F0"/>
                <w:sz w:val="22"/>
                <w:szCs w:val="22"/>
                <w:u w:val="single"/>
              </w:rPr>
            </w:pPr>
            <w:hyperlink r:id="rId45" w:history="1">
              <w:r w:rsidR="00EA2202" w:rsidRPr="00EA2202">
                <w:rPr>
                  <w:rFonts w:ascii="Arial" w:eastAsia="Calibri" w:hAnsi="Arial" w:cs="Arial"/>
                  <w:color w:val="00B0F0"/>
                  <w:sz w:val="22"/>
                  <w:szCs w:val="22"/>
                  <w:u w:val="single"/>
                </w:rPr>
                <w:t>http://panlancashirescb.proceduresonline.com/chapters/p_child_sex_exp.html</w:t>
              </w:r>
            </w:hyperlink>
          </w:p>
          <w:p w:rsidR="00EA2202" w:rsidRPr="00EA2202" w:rsidRDefault="008E0E69" w:rsidP="00BB3BDF">
            <w:pPr>
              <w:pStyle w:val="ListParagraph"/>
              <w:numPr>
                <w:ilvl w:val="0"/>
                <w:numId w:val="21"/>
              </w:numPr>
              <w:spacing w:before="100" w:beforeAutospacing="1" w:after="100" w:afterAutospacing="1"/>
              <w:rPr>
                <w:rFonts w:ascii="Arial" w:eastAsia="Calibri" w:hAnsi="Arial" w:cs="Arial"/>
                <w:b/>
                <w:color w:val="00B0F0"/>
                <w:sz w:val="22"/>
                <w:szCs w:val="22"/>
              </w:rPr>
            </w:pPr>
            <w:hyperlink r:id="rId46" w:history="1">
              <w:r w:rsidR="00EA2202" w:rsidRPr="00B77077">
                <w:rPr>
                  <w:rStyle w:val="Hyperlink"/>
                  <w:rFonts w:ascii="Arial" w:eastAsia="Calibri" w:hAnsi="Arial" w:cs="Arial"/>
                  <w:b/>
                  <w:i w:val="0"/>
                  <w:iCs w:val="0"/>
                  <w:sz w:val="22"/>
                  <w:szCs w:val="22"/>
                </w:rPr>
                <w:t>Sexting in Schools Guidance</w:t>
              </w:r>
            </w:hyperlink>
          </w:p>
          <w:p w:rsidR="00EA2202" w:rsidRPr="00EA2202" w:rsidRDefault="00EA2202" w:rsidP="00BB3BDF">
            <w:pPr>
              <w:pStyle w:val="ListParagraph"/>
              <w:numPr>
                <w:ilvl w:val="0"/>
                <w:numId w:val="21"/>
              </w:numPr>
              <w:spacing w:before="100" w:beforeAutospacing="1" w:after="100" w:afterAutospacing="1"/>
              <w:rPr>
                <w:rFonts w:ascii="Arial" w:eastAsia="Calibri" w:hAnsi="Arial" w:cs="Arial"/>
                <w:color w:val="00B0F0"/>
                <w:sz w:val="22"/>
                <w:szCs w:val="22"/>
              </w:rPr>
            </w:pPr>
            <w:r w:rsidRPr="00EA2202">
              <w:rPr>
                <w:rFonts w:ascii="Arial" w:eastAsiaTheme="minorHAnsi" w:hAnsi="Arial" w:cs="Arial"/>
                <w:b/>
                <w:bCs/>
                <w:color w:val="00B0F0"/>
                <w:sz w:val="22"/>
                <w:szCs w:val="22"/>
                <w:lang w:eastAsia="en-US"/>
              </w:rPr>
              <w:t>Sexting in schools and colleges: responding to incidents and safeguarding young people</w:t>
            </w:r>
          </w:p>
          <w:p w:rsidR="00EA2202" w:rsidRPr="00475FF8" w:rsidRDefault="008E0E69" w:rsidP="00BB3BDF">
            <w:pPr>
              <w:pStyle w:val="ListParagraph"/>
              <w:numPr>
                <w:ilvl w:val="0"/>
                <w:numId w:val="21"/>
              </w:numPr>
              <w:spacing w:before="100" w:beforeAutospacing="1" w:after="100" w:afterAutospacing="1"/>
              <w:rPr>
                <w:rStyle w:val="Hyperlink"/>
                <w:rFonts w:ascii="Arial" w:eastAsia="Calibri" w:hAnsi="Arial" w:cs="Arial"/>
                <w:color w:val="00B0F0"/>
                <w:sz w:val="22"/>
                <w:szCs w:val="22"/>
                <w:u w:val="none"/>
              </w:rPr>
            </w:pPr>
            <w:hyperlink r:id="rId47" w:history="1">
              <w:r w:rsidR="00EA2202" w:rsidRPr="00B77077">
                <w:rPr>
                  <w:rStyle w:val="Hyperlink"/>
                  <w:rFonts w:ascii="Arial" w:eastAsiaTheme="minorHAnsi" w:hAnsi="Arial" w:cs="Arial"/>
                  <w:b/>
                  <w:bCs/>
                  <w:i w:val="0"/>
                  <w:iCs w:val="0"/>
                  <w:sz w:val="22"/>
                  <w:szCs w:val="22"/>
                  <w:lang w:eastAsia="en-US"/>
                </w:rPr>
                <w:t>ACPO CPAI Lead’s Position on Young People Who Post Self-Taken Indecent Images</w:t>
              </w:r>
            </w:hyperlink>
          </w:p>
          <w:p w:rsidR="00475FF8" w:rsidRPr="00EA2202" w:rsidRDefault="00475FF8" w:rsidP="00684FC7">
            <w:pPr>
              <w:pStyle w:val="ListParagraph"/>
              <w:spacing w:before="100" w:beforeAutospacing="1" w:after="100" w:afterAutospacing="1"/>
              <w:rPr>
                <w:rFonts w:ascii="Arial" w:eastAsia="Calibri" w:hAnsi="Arial" w:cs="Arial"/>
                <w:color w:val="00B0F0"/>
                <w:sz w:val="22"/>
                <w:szCs w:val="22"/>
              </w:rPr>
            </w:pPr>
            <w:bookmarkStart w:id="2" w:name="_MON_1624788294"/>
            <w:bookmarkEnd w:id="2"/>
          </w:p>
        </w:tc>
      </w:tr>
      <w:tr w:rsidR="00EA2202" w:rsidRPr="00EA2202" w:rsidTr="00F0451D">
        <w:tc>
          <w:tcPr>
            <w:tcW w:w="1977" w:type="dxa"/>
          </w:tcPr>
          <w:p w:rsidR="00EA2202" w:rsidRPr="00EA2202" w:rsidRDefault="00EA2202" w:rsidP="00EA2202">
            <w:pPr>
              <w:rPr>
                <w:rFonts w:ascii="Arial" w:hAnsi="Arial" w:cs="Arial"/>
                <w:b/>
                <w:bCs/>
                <w:sz w:val="22"/>
                <w:szCs w:val="22"/>
              </w:rPr>
            </w:pPr>
            <w:r w:rsidRPr="00EA2202">
              <w:rPr>
                <w:rFonts w:ascii="Arial" w:hAnsi="Arial" w:cs="Arial"/>
                <w:b/>
                <w:bCs/>
                <w:sz w:val="22"/>
                <w:szCs w:val="22"/>
              </w:rPr>
              <w:lastRenderedPageBreak/>
              <w:t>Online Safety</w:t>
            </w:r>
          </w:p>
          <w:p w:rsidR="00EA2202" w:rsidRPr="00EA2202" w:rsidRDefault="00EA2202" w:rsidP="00EA2202">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EA2202" w:rsidRDefault="006E4562" w:rsidP="00EA2202">
            <w:pPr>
              <w:rPr>
                <w:rFonts w:ascii="Arial" w:hAnsi="Arial" w:cs="Arial"/>
                <w:b/>
                <w:bCs/>
                <w:i w:val="0"/>
                <w:sz w:val="22"/>
                <w:szCs w:val="22"/>
              </w:rPr>
            </w:pPr>
            <w:r>
              <w:rPr>
                <w:rFonts w:ascii="Arial" w:hAnsi="Arial" w:cs="Arial"/>
                <w:b/>
                <w:bCs/>
                <w:i w:val="0"/>
                <w:color w:val="FF0000"/>
                <w:sz w:val="22"/>
                <w:szCs w:val="22"/>
              </w:rPr>
              <w:t>Oswaldtwistle School</w:t>
            </w:r>
            <w:r w:rsidR="00EA2202" w:rsidRPr="00EA2202">
              <w:rPr>
                <w:rFonts w:ascii="Arial" w:hAnsi="Arial" w:cs="Arial"/>
                <w:b/>
                <w:bCs/>
                <w:i w:val="0"/>
                <w:sz w:val="22"/>
                <w:szCs w:val="22"/>
              </w:rPr>
              <w:t xml:space="preserve"> is committed to keeping pupils safe online. We therefore ensure that:</w:t>
            </w:r>
          </w:p>
          <w:p w:rsidR="00EA2202" w:rsidRPr="00EA2202" w:rsidRDefault="00EA2202" w:rsidP="00BB3BDF">
            <w:pPr>
              <w:pStyle w:val="ListParagraph"/>
              <w:numPr>
                <w:ilvl w:val="0"/>
                <w:numId w:val="11"/>
              </w:numPr>
              <w:rPr>
                <w:rFonts w:ascii="Arial" w:hAnsi="Arial" w:cs="Arial"/>
                <w:bCs/>
                <w:sz w:val="22"/>
                <w:szCs w:val="22"/>
              </w:rPr>
            </w:pPr>
            <w:r w:rsidRPr="00EA2202">
              <w:rPr>
                <w:rFonts w:ascii="Arial" w:hAnsi="Arial" w:cs="Arial"/>
                <w:bCs/>
                <w:sz w:val="22"/>
                <w:szCs w:val="22"/>
              </w:rPr>
              <w:t>ALL staff and volunteers understand that children can be harmed online via hurtful and abusive messages, enticing children to engage in age inappropriate conversations, sharing and production of indecent images or encouraging risk taking behaviour</w:t>
            </w:r>
          </w:p>
          <w:p w:rsidR="00EA2202" w:rsidRPr="00EA2202" w:rsidRDefault="00EA2202" w:rsidP="00BB3BDF">
            <w:pPr>
              <w:pStyle w:val="ListParagraph"/>
              <w:numPr>
                <w:ilvl w:val="0"/>
                <w:numId w:val="11"/>
              </w:numPr>
              <w:rPr>
                <w:rFonts w:ascii="Arial" w:hAnsi="Arial" w:cs="Arial"/>
                <w:bCs/>
                <w:sz w:val="22"/>
                <w:szCs w:val="22"/>
              </w:rPr>
            </w:pPr>
            <w:r w:rsidRPr="00EA2202">
              <w:rPr>
                <w:rFonts w:ascii="Arial" w:hAnsi="Arial" w:cs="Arial"/>
                <w:color w:val="000000"/>
                <w:sz w:val="22"/>
                <w:szCs w:val="22"/>
              </w:rPr>
              <w:t xml:space="preserve">The school’s </w:t>
            </w:r>
            <w:r w:rsidRPr="00CA7BBD">
              <w:rPr>
                <w:rFonts w:ascii="Arial" w:hAnsi="Arial" w:cs="Arial"/>
                <w:b/>
                <w:color w:val="00B0F0"/>
                <w:sz w:val="22"/>
                <w:szCs w:val="22"/>
                <w:highlight w:val="yellow"/>
              </w:rPr>
              <w:t>Online Safety Policy</w:t>
            </w:r>
            <w:r w:rsidR="00CA7BBD" w:rsidRPr="00CA7BBD">
              <w:rPr>
                <w:rFonts w:ascii="Arial" w:hAnsi="Arial" w:cs="Arial"/>
                <w:b/>
                <w:color w:val="00B0F0"/>
                <w:sz w:val="22"/>
                <w:szCs w:val="22"/>
                <w:highlight w:val="yellow"/>
              </w:rPr>
              <w:t xml:space="preserve"> </w:t>
            </w:r>
            <w:r w:rsidRPr="00EA2202">
              <w:rPr>
                <w:rFonts w:ascii="Arial" w:hAnsi="Arial" w:cs="Arial"/>
                <w:color w:val="000000"/>
                <w:sz w:val="22"/>
                <w:szCs w:val="22"/>
              </w:rPr>
              <w:t>details how we keep pupils safe when using the internet and mobile technology</w:t>
            </w:r>
          </w:p>
          <w:p w:rsidR="00EA2202" w:rsidRPr="00EA2202" w:rsidRDefault="00EA2202" w:rsidP="00BB3BDF">
            <w:pPr>
              <w:pStyle w:val="ListParagraph"/>
              <w:numPr>
                <w:ilvl w:val="0"/>
                <w:numId w:val="11"/>
              </w:numPr>
              <w:rPr>
                <w:rFonts w:ascii="Arial" w:hAnsi="Arial" w:cs="Arial"/>
                <w:bCs/>
                <w:sz w:val="22"/>
                <w:szCs w:val="22"/>
              </w:rPr>
            </w:pPr>
            <w:r w:rsidRPr="00EA2202">
              <w:rPr>
                <w:rFonts w:ascii="Arial" w:hAnsi="Arial" w:cs="Arial"/>
                <w:color w:val="000000"/>
                <w:sz w:val="22"/>
                <w:szCs w:val="22"/>
              </w:rPr>
              <w:t xml:space="preserve">Online bullying by pupils, via texts and emails, will be treated as seriously as any other type </w:t>
            </w:r>
            <w:r w:rsidRPr="00EA2202">
              <w:rPr>
                <w:rFonts w:ascii="Arial" w:hAnsi="Arial" w:cs="Arial"/>
                <w:sz w:val="22"/>
                <w:szCs w:val="22"/>
              </w:rPr>
              <w:t xml:space="preserve">of bullying and will be managed through our </w:t>
            </w:r>
            <w:hyperlink r:id="rId48" w:history="1">
              <w:r w:rsidRPr="00CA7BBD">
                <w:rPr>
                  <w:rStyle w:val="Hyperlink"/>
                  <w:rFonts w:ascii="Arial" w:hAnsi="Arial" w:cs="Arial"/>
                  <w:b/>
                  <w:i w:val="0"/>
                  <w:iCs w:val="0"/>
                  <w:sz w:val="22"/>
                  <w:szCs w:val="22"/>
                  <w:highlight w:val="yellow"/>
                </w:rPr>
                <w:t>Anti-bullying / Behaviour Policy</w:t>
              </w:r>
            </w:hyperlink>
            <w:r w:rsidR="00CA7BBD" w:rsidRPr="00CA7BBD">
              <w:rPr>
                <w:rStyle w:val="Hyperlink"/>
                <w:rFonts w:ascii="Arial" w:hAnsi="Arial" w:cs="Arial"/>
                <w:b/>
                <w:sz w:val="22"/>
                <w:szCs w:val="22"/>
                <w:highlight w:val="yellow"/>
              </w:rPr>
              <w:t xml:space="preserve"> </w:t>
            </w:r>
          </w:p>
          <w:p w:rsidR="00EA2202" w:rsidRPr="00EA2202" w:rsidRDefault="00EA2202" w:rsidP="00BB3BDF">
            <w:pPr>
              <w:pStyle w:val="ListParagraph"/>
              <w:numPr>
                <w:ilvl w:val="0"/>
                <w:numId w:val="11"/>
              </w:numPr>
              <w:rPr>
                <w:rFonts w:ascii="Arial" w:hAnsi="Arial" w:cs="Arial"/>
                <w:bCs/>
                <w:sz w:val="22"/>
                <w:szCs w:val="22"/>
              </w:rPr>
            </w:pPr>
            <w:r w:rsidRPr="00EA2202">
              <w:rPr>
                <w:rFonts w:ascii="Arial" w:hAnsi="Arial" w:cs="Arial"/>
                <w:bCs/>
                <w:sz w:val="22"/>
                <w:szCs w:val="22"/>
              </w:rPr>
              <w:t>There is a clear and explicit procedure for dealing with mobile phones that are brought into school by children</w:t>
            </w:r>
          </w:p>
          <w:p w:rsidR="00EA2202" w:rsidRPr="00EA2202" w:rsidRDefault="00EA2202" w:rsidP="00BB3BDF">
            <w:pPr>
              <w:pStyle w:val="ListParagraph"/>
              <w:numPr>
                <w:ilvl w:val="0"/>
                <w:numId w:val="11"/>
              </w:numPr>
              <w:rPr>
                <w:rFonts w:ascii="Arial" w:hAnsi="Arial" w:cs="Arial"/>
                <w:bCs/>
                <w:sz w:val="22"/>
                <w:szCs w:val="22"/>
              </w:rPr>
            </w:pPr>
            <w:r w:rsidRPr="00EA2202">
              <w:rPr>
                <w:rFonts w:ascii="Arial" w:eastAsia="Calibri" w:hAnsi="Arial" w:cs="Arial"/>
                <w:sz w:val="22"/>
                <w:szCs w:val="22"/>
              </w:rPr>
              <w:t xml:space="preserve">DfE advice; </w:t>
            </w:r>
            <w:hyperlink r:id="rId49" w:history="1">
              <w:r w:rsidRPr="00121B33">
                <w:rPr>
                  <w:rStyle w:val="Hyperlink"/>
                  <w:rFonts w:ascii="Arial" w:eastAsia="Calibri" w:hAnsi="Arial" w:cs="Arial"/>
                  <w:b/>
                  <w:i w:val="0"/>
                  <w:iCs w:val="0"/>
                  <w:sz w:val="22"/>
                  <w:szCs w:val="22"/>
                </w:rPr>
                <w:t>Searching, Screening and Confiscation</w:t>
              </w:r>
            </w:hyperlink>
            <w:r w:rsidRPr="00EA2202">
              <w:rPr>
                <w:rFonts w:ascii="Arial" w:eastAsia="Calibri" w:hAnsi="Arial" w:cs="Arial"/>
                <w:b/>
                <w:color w:val="00B0F0"/>
                <w:sz w:val="22"/>
                <w:szCs w:val="22"/>
              </w:rPr>
              <w:t xml:space="preserve"> </w:t>
            </w:r>
            <w:r w:rsidRPr="00EA2202">
              <w:rPr>
                <w:rFonts w:ascii="Arial" w:eastAsia="Calibri" w:hAnsi="Arial" w:cs="Arial"/>
                <w:sz w:val="22"/>
                <w:szCs w:val="22"/>
              </w:rPr>
              <w:t>is followed where there is a need to search a pupil for a mobile device</w:t>
            </w:r>
          </w:p>
          <w:p w:rsidR="00EA2202" w:rsidRPr="00CA7BBD" w:rsidRDefault="00EA2202" w:rsidP="00BB3BDF">
            <w:pPr>
              <w:pStyle w:val="ListParagraph"/>
              <w:numPr>
                <w:ilvl w:val="0"/>
                <w:numId w:val="11"/>
              </w:numPr>
              <w:rPr>
                <w:rFonts w:ascii="Arial" w:hAnsi="Arial" w:cs="Arial"/>
                <w:bCs/>
                <w:sz w:val="22"/>
                <w:szCs w:val="22"/>
              </w:rPr>
            </w:pPr>
            <w:r w:rsidRPr="00EA2202">
              <w:rPr>
                <w:rFonts w:ascii="Arial" w:eastAsia="Calibri" w:hAnsi="Arial" w:cs="Arial"/>
                <w:sz w:val="22"/>
                <w:szCs w:val="22"/>
              </w:rPr>
              <w:t xml:space="preserve">When school become aware of an online safety issue that has occurred outside of school, it is </w:t>
            </w:r>
            <w:r w:rsidRPr="00CA7BBD">
              <w:rPr>
                <w:rFonts w:ascii="Arial" w:eastAsia="Calibri" w:hAnsi="Arial" w:cs="Arial"/>
                <w:sz w:val="22"/>
                <w:szCs w:val="22"/>
              </w:rPr>
              <w:t xml:space="preserve">managed in accordance with the school </w:t>
            </w:r>
            <w:r w:rsidRPr="00CA7BBD">
              <w:rPr>
                <w:rFonts w:ascii="Arial" w:eastAsia="Calibri" w:hAnsi="Arial" w:cs="Arial"/>
                <w:b/>
                <w:color w:val="00B0F0"/>
                <w:sz w:val="22"/>
                <w:szCs w:val="22"/>
              </w:rPr>
              <w:t>Online Safety Policy</w:t>
            </w:r>
          </w:p>
          <w:p w:rsidR="00BD41F1" w:rsidRPr="00EA2202" w:rsidRDefault="00BD41F1" w:rsidP="00BB3BDF">
            <w:pPr>
              <w:pStyle w:val="ListParagraph"/>
              <w:numPr>
                <w:ilvl w:val="0"/>
                <w:numId w:val="11"/>
              </w:numPr>
              <w:rPr>
                <w:rFonts w:ascii="Arial" w:hAnsi="Arial" w:cs="Arial"/>
                <w:bCs/>
                <w:sz w:val="22"/>
                <w:szCs w:val="22"/>
              </w:rPr>
            </w:pPr>
            <w:r w:rsidRPr="00CA7BBD">
              <w:rPr>
                <w:rFonts w:ascii="Arial" w:eastAsia="Calibri" w:hAnsi="Arial" w:cs="Arial"/>
                <w:sz w:val="22"/>
                <w:szCs w:val="22"/>
              </w:rPr>
              <w:lastRenderedPageBreak/>
              <w:t xml:space="preserve">The school has </w:t>
            </w:r>
            <w:r w:rsidRPr="00BB3BDF">
              <w:rPr>
                <w:rFonts w:ascii="Arial" w:eastAsia="Calibri" w:hAnsi="Arial" w:cs="Arial"/>
                <w:sz w:val="22"/>
                <w:szCs w:val="22"/>
              </w:rPr>
              <w:t>appropriate filters and monitoring systems in place regarding use of internet (3G and 4G) in school - these should be detailed in the Online Safety Policy.</w:t>
            </w:r>
            <w:r>
              <w:rPr>
                <w:sz w:val="23"/>
                <w:szCs w:val="23"/>
              </w:rPr>
              <w:t xml:space="preserve">  </w:t>
            </w:r>
          </w:p>
        </w:tc>
      </w:tr>
      <w:tr w:rsidR="002657C4" w:rsidRPr="00EA2202" w:rsidTr="00F0451D">
        <w:trPr>
          <w:trHeight w:val="533"/>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Record Keeping</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6E4562" w:rsidP="000E327E">
            <w:pPr>
              <w:rPr>
                <w:rFonts w:ascii="Arial" w:hAnsi="Arial" w:cs="Arial"/>
                <w:b/>
                <w:bCs/>
                <w:i w:val="0"/>
                <w:sz w:val="22"/>
                <w:szCs w:val="22"/>
              </w:rPr>
            </w:pPr>
            <w:r>
              <w:rPr>
                <w:rFonts w:ascii="Arial" w:hAnsi="Arial" w:cs="Arial"/>
                <w:b/>
                <w:bCs/>
                <w:i w:val="0"/>
                <w:color w:val="FF0000"/>
                <w:sz w:val="22"/>
                <w:szCs w:val="22"/>
              </w:rPr>
              <w:t>Oswaldtwistle school</w:t>
            </w:r>
            <w:r w:rsidR="002657C4" w:rsidRPr="00EA2202">
              <w:rPr>
                <w:rFonts w:ascii="Arial" w:hAnsi="Arial" w:cs="Arial"/>
                <w:b/>
                <w:bCs/>
                <w:i w:val="0"/>
                <w:sz w:val="22"/>
                <w:szCs w:val="22"/>
              </w:rPr>
              <w:t xml:space="preserve"> is committed to recording all matters relating to the welfare of children in a relevant format. We therefore ensure that:</w:t>
            </w:r>
          </w:p>
          <w:p w:rsidR="002657C4" w:rsidRPr="00EA2202" w:rsidRDefault="002657C4" w:rsidP="00BB3BDF">
            <w:pPr>
              <w:numPr>
                <w:ilvl w:val="0"/>
                <w:numId w:val="5"/>
              </w:numPr>
              <w:rPr>
                <w:rFonts w:ascii="Arial" w:hAnsi="Arial" w:cs="Arial"/>
                <w:bCs/>
                <w:sz w:val="22"/>
                <w:szCs w:val="22"/>
              </w:rPr>
            </w:pPr>
            <w:r w:rsidRPr="00EA2202">
              <w:rPr>
                <w:rFonts w:ascii="Arial" w:hAnsi="Arial" w:cs="Arial"/>
                <w:bCs/>
                <w:sz w:val="22"/>
                <w:szCs w:val="22"/>
              </w:rPr>
              <w:t xml:space="preserve">DSLs will refer to </w:t>
            </w:r>
            <w:r w:rsidRPr="00EA2202">
              <w:rPr>
                <w:rFonts w:ascii="Arial" w:hAnsi="Arial" w:cs="Arial"/>
                <w:b/>
                <w:bCs/>
                <w:color w:val="00B0F0"/>
                <w:sz w:val="22"/>
                <w:szCs w:val="22"/>
              </w:rPr>
              <w:t xml:space="preserve">LCC Record Keeping Guidance </w:t>
            </w:r>
            <w:r w:rsidRPr="00EA2202">
              <w:rPr>
                <w:rFonts w:ascii="Arial" w:hAnsi="Arial" w:cs="Arial"/>
                <w:bCs/>
                <w:sz w:val="22"/>
                <w:szCs w:val="22"/>
              </w:rPr>
              <w:t>to assist them in creating and maintaining accurate safeguarding records</w:t>
            </w:r>
          </w:p>
          <w:p w:rsidR="002657C4" w:rsidRPr="00EA2202" w:rsidRDefault="002657C4" w:rsidP="00BB3BDF">
            <w:pPr>
              <w:numPr>
                <w:ilvl w:val="0"/>
                <w:numId w:val="4"/>
              </w:numPr>
              <w:rPr>
                <w:rFonts w:ascii="Arial" w:hAnsi="Arial" w:cs="Arial"/>
                <w:bCs/>
                <w:sz w:val="22"/>
                <w:szCs w:val="22"/>
              </w:rPr>
            </w:pPr>
            <w:r w:rsidRPr="00EA2202">
              <w:rPr>
                <w:rFonts w:ascii="Arial" w:hAnsi="Arial" w:cs="Arial"/>
                <w:bCs/>
                <w:sz w:val="22"/>
                <w:szCs w:val="22"/>
              </w:rPr>
              <w:t>there is an agreed format for reporting all matters relating to child wellbeing, from an early help requirement to a disclosure of abuse</w:t>
            </w:r>
          </w:p>
          <w:p w:rsidR="002657C4" w:rsidRPr="00EA2202" w:rsidRDefault="002657C4" w:rsidP="00BB3BDF">
            <w:pPr>
              <w:numPr>
                <w:ilvl w:val="0"/>
                <w:numId w:val="4"/>
              </w:numPr>
              <w:rPr>
                <w:rFonts w:ascii="Arial" w:hAnsi="Arial" w:cs="Arial"/>
                <w:bCs/>
                <w:sz w:val="22"/>
                <w:szCs w:val="22"/>
              </w:rPr>
            </w:pPr>
            <w:r w:rsidRPr="00EA2202">
              <w:rPr>
                <w:rFonts w:ascii="Arial" w:hAnsi="Arial" w:cs="Arial"/>
                <w:bCs/>
                <w:sz w:val="22"/>
                <w:szCs w:val="22"/>
              </w:rPr>
              <w:t xml:space="preserve">ALL staff use the agreed </w:t>
            </w:r>
            <w:r w:rsidR="00384416">
              <w:rPr>
                <w:rFonts w:ascii="Arial" w:hAnsi="Arial" w:cs="Arial"/>
                <w:bCs/>
                <w:sz w:val="22"/>
                <w:szCs w:val="22"/>
              </w:rPr>
              <w:t>format for passing on concerns</w:t>
            </w:r>
          </w:p>
          <w:p w:rsidR="002657C4" w:rsidRPr="00EA2202" w:rsidRDefault="002657C4" w:rsidP="00BB3BDF">
            <w:pPr>
              <w:numPr>
                <w:ilvl w:val="0"/>
                <w:numId w:val="4"/>
              </w:numPr>
              <w:rPr>
                <w:rFonts w:ascii="Arial" w:hAnsi="Arial" w:cs="Arial"/>
                <w:bCs/>
                <w:sz w:val="22"/>
                <w:szCs w:val="22"/>
              </w:rPr>
            </w:pPr>
            <w:r w:rsidRPr="00EA2202">
              <w:rPr>
                <w:rFonts w:ascii="Arial" w:hAnsi="Arial" w:cs="Arial"/>
                <w:bCs/>
                <w:sz w:val="22"/>
                <w:szCs w:val="22"/>
              </w:rPr>
              <w:t>concerns should be factual and evidence based</w:t>
            </w:r>
          </w:p>
          <w:p w:rsidR="002657C4" w:rsidRPr="00EA2202" w:rsidRDefault="002657C4" w:rsidP="006E4562">
            <w:pPr>
              <w:numPr>
                <w:ilvl w:val="0"/>
                <w:numId w:val="4"/>
              </w:numPr>
              <w:rPr>
                <w:rFonts w:ascii="Arial" w:hAnsi="Arial" w:cs="Arial"/>
                <w:bCs/>
                <w:sz w:val="22"/>
                <w:szCs w:val="22"/>
              </w:rPr>
            </w:pPr>
            <w:r w:rsidRPr="00EA2202">
              <w:rPr>
                <w:rFonts w:ascii="Arial" w:hAnsi="Arial" w:cs="Arial"/>
                <w:bCs/>
                <w:sz w:val="22"/>
                <w:szCs w:val="22"/>
              </w:rPr>
              <w:t xml:space="preserve">concerns should be </w:t>
            </w:r>
            <w:r w:rsidR="006E4562">
              <w:rPr>
                <w:rFonts w:ascii="Arial" w:hAnsi="Arial" w:cs="Arial"/>
                <w:bCs/>
                <w:sz w:val="22"/>
                <w:szCs w:val="22"/>
              </w:rPr>
              <w:t>entered on Behaviour Watch</w:t>
            </w:r>
          </w:p>
          <w:p w:rsidR="002657C4" w:rsidRPr="00EA2202" w:rsidRDefault="002657C4" w:rsidP="00BB3BDF">
            <w:pPr>
              <w:numPr>
                <w:ilvl w:val="0"/>
                <w:numId w:val="4"/>
              </w:numPr>
              <w:rPr>
                <w:rFonts w:ascii="Arial" w:hAnsi="Arial" w:cs="Arial"/>
                <w:bCs/>
                <w:sz w:val="22"/>
                <w:szCs w:val="22"/>
              </w:rPr>
            </w:pPr>
            <w:r w:rsidRPr="00EA2202">
              <w:rPr>
                <w:rFonts w:ascii="Arial" w:hAnsi="Arial" w:cs="Arial"/>
                <w:bCs/>
                <w:sz w:val="22"/>
                <w:szCs w:val="22"/>
              </w:rPr>
              <w:t xml:space="preserve">concerns should be passed directly to the DSL </w:t>
            </w:r>
          </w:p>
          <w:p w:rsidR="002657C4" w:rsidRPr="00EA2202" w:rsidRDefault="002657C4" w:rsidP="00BB3BDF">
            <w:pPr>
              <w:numPr>
                <w:ilvl w:val="0"/>
                <w:numId w:val="4"/>
              </w:numPr>
              <w:rPr>
                <w:rFonts w:ascii="Arial" w:hAnsi="Arial" w:cs="Arial"/>
                <w:bCs/>
                <w:sz w:val="22"/>
                <w:szCs w:val="22"/>
              </w:rPr>
            </w:pPr>
            <w:r w:rsidRPr="00EA2202">
              <w:rPr>
                <w:rFonts w:ascii="Arial" w:hAnsi="Arial" w:cs="Arial"/>
                <w:bCs/>
                <w:sz w:val="22"/>
                <w:szCs w:val="22"/>
              </w:rPr>
              <w:t>ALL concern logs will be kept either in whole school safeguarding files or in an individual pupil safeguarding file</w:t>
            </w:r>
          </w:p>
          <w:p w:rsidR="002657C4" w:rsidRPr="00EA2202" w:rsidRDefault="002657C4" w:rsidP="00BB3BDF">
            <w:pPr>
              <w:numPr>
                <w:ilvl w:val="0"/>
                <w:numId w:val="4"/>
              </w:numPr>
              <w:rPr>
                <w:rFonts w:ascii="Arial" w:hAnsi="Arial" w:cs="Arial"/>
                <w:bCs/>
                <w:sz w:val="22"/>
                <w:szCs w:val="22"/>
              </w:rPr>
            </w:pPr>
            <w:r w:rsidRPr="00EA2202">
              <w:rPr>
                <w:rFonts w:ascii="Arial" w:hAnsi="Arial" w:cs="Arial"/>
                <w:bCs/>
                <w:sz w:val="22"/>
                <w:szCs w:val="22"/>
              </w:rPr>
              <w:t>a pupil will have an individual safeguarding file when there has been a number of concerns, an offer of Early Help or the family is, or has been at Level 2 or above on the Continuum of Need</w:t>
            </w:r>
          </w:p>
          <w:p w:rsidR="002657C4" w:rsidRPr="00EA2202" w:rsidRDefault="002657C4" w:rsidP="00BB3BDF">
            <w:pPr>
              <w:numPr>
                <w:ilvl w:val="0"/>
                <w:numId w:val="4"/>
              </w:numPr>
              <w:rPr>
                <w:rFonts w:ascii="Arial" w:hAnsi="Arial" w:cs="Arial"/>
                <w:bCs/>
                <w:sz w:val="22"/>
                <w:szCs w:val="22"/>
              </w:rPr>
            </w:pPr>
            <w:r w:rsidRPr="00EA2202">
              <w:rPr>
                <w:rFonts w:ascii="Arial" w:hAnsi="Arial" w:cs="Arial"/>
                <w:bCs/>
                <w:sz w:val="22"/>
                <w:szCs w:val="22"/>
              </w:rPr>
              <w:t>DSLs will record all discussions, decisions and rationale behind decisions and sharing of information in the child's records</w:t>
            </w:r>
          </w:p>
          <w:p w:rsidR="002657C4" w:rsidRPr="00EA2202" w:rsidRDefault="002657C4" w:rsidP="00BB3BDF">
            <w:pPr>
              <w:numPr>
                <w:ilvl w:val="0"/>
                <w:numId w:val="4"/>
              </w:numPr>
              <w:rPr>
                <w:rFonts w:ascii="Arial" w:hAnsi="Arial" w:cs="Arial"/>
                <w:bCs/>
                <w:sz w:val="22"/>
                <w:szCs w:val="22"/>
              </w:rPr>
            </w:pPr>
            <w:r w:rsidRPr="00EA2202">
              <w:rPr>
                <w:rFonts w:ascii="Arial" w:hAnsi="Arial" w:cs="Arial"/>
                <w:bCs/>
                <w:sz w:val="22"/>
                <w:szCs w:val="22"/>
              </w:rPr>
              <w:t>DSLs will record evidence of child's wishes, professional challenge, offers of early help and multi-agency working</w:t>
            </w:r>
          </w:p>
          <w:p w:rsidR="002657C4" w:rsidRPr="00EA2202" w:rsidRDefault="002657C4" w:rsidP="00BB3BDF">
            <w:pPr>
              <w:numPr>
                <w:ilvl w:val="0"/>
                <w:numId w:val="4"/>
              </w:numPr>
              <w:rPr>
                <w:rFonts w:ascii="Arial" w:hAnsi="Arial" w:cs="Arial"/>
                <w:bCs/>
                <w:sz w:val="22"/>
                <w:szCs w:val="22"/>
              </w:rPr>
            </w:pPr>
            <w:r w:rsidRPr="00EA2202">
              <w:rPr>
                <w:rFonts w:ascii="Arial" w:hAnsi="Arial" w:cs="Arial"/>
                <w:bCs/>
                <w:sz w:val="22"/>
                <w:szCs w:val="22"/>
              </w:rPr>
              <w:t>when individual pupils are discussed during staff meetings, such as supervision, staff updates or risk assessments etc. pupil information should be anonymised or stored in a secure manner</w:t>
            </w:r>
          </w:p>
          <w:p w:rsidR="002657C4" w:rsidRPr="00EA2202" w:rsidRDefault="002657C4" w:rsidP="00BB3BDF">
            <w:pPr>
              <w:numPr>
                <w:ilvl w:val="0"/>
                <w:numId w:val="4"/>
              </w:numPr>
              <w:rPr>
                <w:rFonts w:ascii="Arial" w:hAnsi="Arial" w:cs="Arial"/>
                <w:bCs/>
                <w:sz w:val="22"/>
                <w:szCs w:val="22"/>
              </w:rPr>
            </w:pPr>
            <w:r w:rsidRPr="00EA2202">
              <w:rPr>
                <w:rFonts w:ascii="Arial" w:hAnsi="Arial" w:cs="Arial"/>
                <w:bCs/>
                <w:sz w:val="22"/>
                <w:szCs w:val="22"/>
              </w:rPr>
              <w:t>all safeguarding records will be stored securely in a locked room/cabinet</w:t>
            </w:r>
          </w:p>
          <w:p w:rsidR="002657C4" w:rsidRPr="00EA2202" w:rsidRDefault="002657C4" w:rsidP="00BB3BDF">
            <w:pPr>
              <w:numPr>
                <w:ilvl w:val="0"/>
                <w:numId w:val="4"/>
              </w:numPr>
              <w:rPr>
                <w:rFonts w:ascii="Arial" w:hAnsi="Arial" w:cs="Arial"/>
                <w:bCs/>
                <w:sz w:val="22"/>
                <w:szCs w:val="22"/>
              </w:rPr>
            </w:pPr>
            <w:r w:rsidRPr="00EA2202">
              <w:rPr>
                <w:rFonts w:ascii="Arial" w:hAnsi="Arial" w:cs="Arial"/>
                <w:bCs/>
                <w:sz w:val="22"/>
                <w:szCs w:val="22"/>
              </w:rPr>
              <w:t>only DSLs and other named staff will have access to safeguarding records</w:t>
            </w:r>
          </w:p>
          <w:p w:rsidR="002657C4" w:rsidRPr="00EA2202" w:rsidRDefault="002657C4" w:rsidP="00BB3BDF">
            <w:pPr>
              <w:numPr>
                <w:ilvl w:val="0"/>
                <w:numId w:val="4"/>
              </w:numPr>
              <w:rPr>
                <w:rFonts w:ascii="Arial" w:hAnsi="Arial" w:cs="Arial"/>
                <w:bCs/>
                <w:sz w:val="22"/>
                <w:szCs w:val="22"/>
              </w:rPr>
            </w:pPr>
            <w:r w:rsidRPr="00EA2202">
              <w:rPr>
                <w:rFonts w:ascii="Arial" w:hAnsi="Arial" w:cs="Arial"/>
                <w:bCs/>
                <w:sz w:val="22"/>
                <w:szCs w:val="22"/>
              </w:rPr>
              <w:t>a pupil's safeguarding file will be transferred, in its entirety, to the educational establishment where the child moves to, unless there is ongoing legal action</w:t>
            </w:r>
          </w:p>
          <w:p w:rsidR="002657C4" w:rsidRPr="00EA2202" w:rsidRDefault="002657C4" w:rsidP="00BB3BDF">
            <w:pPr>
              <w:numPr>
                <w:ilvl w:val="0"/>
                <w:numId w:val="4"/>
              </w:numPr>
              <w:rPr>
                <w:rFonts w:ascii="Arial" w:hAnsi="Arial" w:cs="Arial"/>
                <w:bCs/>
                <w:sz w:val="22"/>
                <w:szCs w:val="22"/>
              </w:rPr>
            </w:pPr>
            <w:proofErr w:type="gramStart"/>
            <w:r w:rsidRPr="00EA2202">
              <w:rPr>
                <w:rFonts w:ascii="Arial" w:hAnsi="Arial" w:cs="Arial"/>
                <w:bCs/>
                <w:sz w:val="22"/>
                <w:szCs w:val="22"/>
              </w:rPr>
              <w:t>the</w:t>
            </w:r>
            <w:proofErr w:type="gramEnd"/>
            <w:r w:rsidRPr="00EA2202">
              <w:rPr>
                <w:rFonts w:ascii="Arial" w:hAnsi="Arial" w:cs="Arial"/>
                <w:bCs/>
                <w:sz w:val="22"/>
                <w:szCs w:val="22"/>
              </w:rPr>
              <w:t xml:space="preserve"> safeguarding file will be hand delivered to the DSL at the receiving school. If this is not possible, the safeguarding file will be sent </w:t>
            </w:r>
            <w:r w:rsidR="00384416">
              <w:rPr>
                <w:rFonts w:ascii="Arial" w:hAnsi="Arial" w:cs="Arial"/>
                <w:bCs/>
                <w:sz w:val="22"/>
                <w:szCs w:val="22"/>
              </w:rPr>
              <w:t xml:space="preserve">by </w:t>
            </w:r>
            <w:r w:rsidRPr="00EA2202">
              <w:rPr>
                <w:rFonts w:ascii="Arial" w:hAnsi="Arial" w:cs="Arial"/>
                <w:bCs/>
                <w:sz w:val="22"/>
                <w:szCs w:val="22"/>
              </w:rPr>
              <w:t>recorded delivery</w:t>
            </w:r>
          </w:p>
          <w:p w:rsidR="002657C4" w:rsidRPr="00EA2202" w:rsidRDefault="002657C4" w:rsidP="00BB3BDF">
            <w:pPr>
              <w:numPr>
                <w:ilvl w:val="0"/>
                <w:numId w:val="4"/>
              </w:numPr>
              <w:rPr>
                <w:rFonts w:ascii="Arial" w:hAnsi="Arial" w:cs="Arial"/>
                <w:bCs/>
                <w:sz w:val="22"/>
                <w:szCs w:val="22"/>
              </w:rPr>
            </w:pPr>
            <w:r w:rsidRPr="00EA2202">
              <w:rPr>
                <w:rFonts w:ascii="Arial" w:hAnsi="Arial" w:cs="Arial"/>
                <w:bCs/>
                <w:sz w:val="22"/>
                <w:szCs w:val="22"/>
              </w:rPr>
              <w:t>a receipt will be obtained at time of transfer and the responsibility for the safeguarding records will pass to the receiving school</w:t>
            </w:r>
          </w:p>
          <w:p w:rsidR="002657C4" w:rsidRPr="00EA2202" w:rsidRDefault="002657C4" w:rsidP="00BB3BDF">
            <w:pPr>
              <w:numPr>
                <w:ilvl w:val="0"/>
                <w:numId w:val="4"/>
              </w:numPr>
              <w:rPr>
                <w:rFonts w:ascii="Arial" w:hAnsi="Arial" w:cs="Arial"/>
                <w:bCs/>
                <w:sz w:val="22"/>
                <w:szCs w:val="22"/>
              </w:rPr>
            </w:pPr>
            <w:proofErr w:type="gramStart"/>
            <w:r w:rsidRPr="00EA2202">
              <w:rPr>
                <w:rFonts w:ascii="Arial" w:hAnsi="Arial" w:cs="Arial"/>
                <w:bCs/>
                <w:sz w:val="22"/>
                <w:szCs w:val="22"/>
              </w:rPr>
              <w:t>the</w:t>
            </w:r>
            <w:proofErr w:type="gramEnd"/>
            <w:r w:rsidRPr="00EA2202">
              <w:rPr>
                <w:rFonts w:ascii="Arial" w:hAnsi="Arial" w:cs="Arial"/>
                <w:bCs/>
                <w:sz w:val="22"/>
                <w:szCs w:val="22"/>
              </w:rPr>
              <w:t xml:space="preserve"> educational establishment where the pupil attends at statutory school leaving age (18) will securely retain the safeguarding records until the child's 25</w:t>
            </w:r>
            <w:r w:rsidRPr="00EA2202">
              <w:rPr>
                <w:rFonts w:ascii="Arial" w:hAnsi="Arial" w:cs="Arial"/>
                <w:bCs/>
                <w:sz w:val="22"/>
                <w:szCs w:val="22"/>
                <w:vertAlign w:val="superscript"/>
              </w:rPr>
              <w:t>th</w:t>
            </w:r>
            <w:r w:rsidRPr="00EA2202">
              <w:rPr>
                <w:rFonts w:ascii="Arial" w:hAnsi="Arial" w:cs="Arial"/>
                <w:bCs/>
                <w:sz w:val="22"/>
                <w:szCs w:val="22"/>
              </w:rPr>
              <w:t xml:space="preserve"> birthday. Safeguarding records will then be destroyed securely</w:t>
            </w:r>
          </w:p>
          <w:p w:rsidR="002657C4" w:rsidRPr="00EA2202" w:rsidRDefault="002657C4" w:rsidP="00BB3BDF">
            <w:pPr>
              <w:numPr>
                <w:ilvl w:val="0"/>
                <w:numId w:val="4"/>
              </w:numPr>
              <w:rPr>
                <w:rFonts w:ascii="Arial" w:hAnsi="Arial" w:cs="Arial"/>
                <w:bCs/>
                <w:sz w:val="22"/>
                <w:szCs w:val="22"/>
              </w:rPr>
            </w:pPr>
            <w:r w:rsidRPr="00EA2202">
              <w:rPr>
                <w:rFonts w:ascii="Arial" w:hAnsi="Arial" w:cs="Arial"/>
                <w:bCs/>
                <w:sz w:val="22"/>
                <w:szCs w:val="22"/>
              </w:rPr>
              <w:t>advice will be sought from legal services and/or Schools Safeguarding Officer if any staff are unclear about any aspects of safeguarding record keeping</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Safer Recruitment</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6E4562" w:rsidP="000E327E">
            <w:pPr>
              <w:rPr>
                <w:rFonts w:ascii="Arial" w:hAnsi="Arial" w:cs="Arial"/>
                <w:b/>
                <w:bCs/>
                <w:i w:val="0"/>
                <w:sz w:val="22"/>
                <w:szCs w:val="22"/>
              </w:rPr>
            </w:pPr>
            <w:r>
              <w:rPr>
                <w:rFonts w:ascii="Arial" w:hAnsi="Arial" w:cs="Arial"/>
                <w:b/>
                <w:bCs/>
                <w:i w:val="0"/>
                <w:color w:val="FF0000"/>
                <w:sz w:val="22"/>
                <w:szCs w:val="22"/>
              </w:rPr>
              <w:t>Oswaldtwistle School</w:t>
            </w:r>
            <w:r w:rsidR="002657C4" w:rsidRPr="00EA2202">
              <w:rPr>
                <w:rFonts w:ascii="Arial" w:hAnsi="Arial" w:cs="Arial"/>
                <w:b/>
                <w:bCs/>
                <w:i w:val="0"/>
                <w:sz w:val="22"/>
                <w:szCs w:val="22"/>
              </w:rPr>
              <w:t xml:space="preserve"> is committed to keeping pupils safe by ensuring that adults who work or volunteer in school are safe to do so. We therefore ensure that:</w:t>
            </w:r>
          </w:p>
          <w:p w:rsidR="002657C4" w:rsidRPr="00EA2202" w:rsidRDefault="008E0E69" w:rsidP="00BB3BDF">
            <w:pPr>
              <w:numPr>
                <w:ilvl w:val="0"/>
                <w:numId w:val="6"/>
              </w:numPr>
              <w:rPr>
                <w:rFonts w:ascii="Arial" w:hAnsi="Arial" w:cs="Arial"/>
                <w:bCs/>
                <w:sz w:val="22"/>
                <w:szCs w:val="22"/>
              </w:rPr>
            </w:pPr>
            <w:hyperlink r:id="rId50" w:history="1">
              <w:r w:rsidR="002657C4" w:rsidRPr="00CD1348">
                <w:rPr>
                  <w:rStyle w:val="Hyperlink"/>
                  <w:rFonts w:ascii="Arial" w:hAnsi="Arial" w:cs="Arial"/>
                  <w:b/>
                  <w:bCs/>
                  <w:i w:val="0"/>
                  <w:iCs w:val="0"/>
                  <w:sz w:val="22"/>
                  <w:szCs w:val="22"/>
                </w:rPr>
                <w:t>LCC Human Resources guidance</w:t>
              </w:r>
            </w:hyperlink>
            <w:r w:rsidR="002657C4" w:rsidRPr="00F13E90">
              <w:rPr>
                <w:rFonts w:ascii="Arial" w:hAnsi="Arial" w:cs="Arial"/>
                <w:bCs/>
                <w:color w:val="00B0F0"/>
                <w:sz w:val="22"/>
                <w:szCs w:val="22"/>
              </w:rPr>
              <w:t xml:space="preserve"> </w:t>
            </w:r>
            <w:r w:rsidR="002657C4" w:rsidRPr="00EA2202">
              <w:rPr>
                <w:rFonts w:ascii="Arial" w:hAnsi="Arial" w:cs="Arial"/>
                <w:bCs/>
                <w:sz w:val="22"/>
                <w:szCs w:val="22"/>
              </w:rPr>
              <w:t xml:space="preserve">is adhered to, to ensure that there is a strong reference and commitment to safeguarding during advertisement, selection and recruitment of new staff </w:t>
            </w:r>
          </w:p>
          <w:p w:rsidR="002657C4" w:rsidRPr="00EA2202" w:rsidRDefault="002657C4" w:rsidP="00BB3BDF">
            <w:pPr>
              <w:numPr>
                <w:ilvl w:val="0"/>
                <w:numId w:val="6"/>
              </w:numPr>
              <w:rPr>
                <w:rFonts w:ascii="Arial" w:hAnsi="Arial" w:cs="Arial"/>
                <w:bCs/>
                <w:sz w:val="22"/>
                <w:szCs w:val="22"/>
              </w:rPr>
            </w:pPr>
            <w:r w:rsidRPr="00EA2202">
              <w:rPr>
                <w:rFonts w:ascii="Arial" w:hAnsi="Arial" w:cs="Arial"/>
                <w:bCs/>
                <w:sz w:val="22"/>
                <w:szCs w:val="22"/>
              </w:rPr>
              <w:t>at least one governor and one staff member have attended Safer Recruitment Training in the last 5 years</w:t>
            </w:r>
          </w:p>
          <w:p w:rsidR="002657C4" w:rsidRPr="00EA2202" w:rsidRDefault="00384416" w:rsidP="00BB3BDF">
            <w:pPr>
              <w:numPr>
                <w:ilvl w:val="0"/>
                <w:numId w:val="6"/>
              </w:numPr>
              <w:rPr>
                <w:rFonts w:ascii="Arial" w:hAnsi="Arial" w:cs="Arial"/>
                <w:bCs/>
                <w:sz w:val="22"/>
                <w:szCs w:val="22"/>
              </w:rPr>
            </w:pPr>
            <w:r>
              <w:rPr>
                <w:rFonts w:ascii="Arial" w:hAnsi="Arial" w:cs="Arial"/>
                <w:bCs/>
                <w:sz w:val="22"/>
                <w:szCs w:val="22"/>
              </w:rPr>
              <w:t xml:space="preserve">there are at least 2 people on each selection panel and </w:t>
            </w:r>
            <w:r w:rsidR="002657C4" w:rsidRPr="00EA2202">
              <w:rPr>
                <w:rFonts w:ascii="Arial" w:hAnsi="Arial" w:cs="Arial"/>
                <w:bCs/>
                <w:sz w:val="22"/>
                <w:szCs w:val="22"/>
              </w:rPr>
              <w:t xml:space="preserve">at least one person on every selection panel has attended Safer Recruitment Training </w:t>
            </w:r>
          </w:p>
          <w:p w:rsidR="002657C4" w:rsidRPr="00EA2202" w:rsidRDefault="002657C4" w:rsidP="00BB3BDF">
            <w:pPr>
              <w:numPr>
                <w:ilvl w:val="0"/>
                <w:numId w:val="6"/>
              </w:numPr>
              <w:rPr>
                <w:rFonts w:ascii="Arial" w:hAnsi="Arial" w:cs="Arial"/>
                <w:bCs/>
                <w:sz w:val="22"/>
                <w:szCs w:val="22"/>
              </w:rPr>
            </w:pPr>
            <w:r w:rsidRPr="00EA2202">
              <w:rPr>
                <w:rFonts w:ascii="Arial" w:hAnsi="Arial" w:cs="Arial"/>
                <w:bCs/>
                <w:sz w:val="22"/>
                <w:szCs w:val="22"/>
              </w:rPr>
              <w:t>ALL staff will monitor the conduct of all adults who come into contact with children at school and report any concerns to the DSL, headteacher or Chair of Governors as appropriate</w:t>
            </w:r>
          </w:p>
          <w:p w:rsidR="002657C4" w:rsidRPr="00EA2202" w:rsidRDefault="002657C4" w:rsidP="00BB3BDF">
            <w:pPr>
              <w:numPr>
                <w:ilvl w:val="0"/>
                <w:numId w:val="6"/>
              </w:numPr>
              <w:rPr>
                <w:rFonts w:ascii="Arial" w:hAnsi="Arial" w:cs="Arial"/>
                <w:bCs/>
                <w:sz w:val="22"/>
                <w:szCs w:val="22"/>
              </w:rPr>
            </w:pPr>
            <w:r w:rsidRPr="00EA2202">
              <w:rPr>
                <w:rFonts w:ascii="Arial" w:hAnsi="Arial" w:cs="Arial"/>
                <w:bCs/>
                <w:sz w:val="22"/>
                <w:szCs w:val="22"/>
              </w:rPr>
              <w:t>relevant, proportionate and lawful checks are undertaken on all adults who regularly work at, or visit the school</w:t>
            </w:r>
          </w:p>
          <w:p w:rsidR="002657C4" w:rsidRPr="00CA7BBD" w:rsidRDefault="002657C4" w:rsidP="00BB3BDF">
            <w:pPr>
              <w:numPr>
                <w:ilvl w:val="0"/>
                <w:numId w:val="6"/>
              </w:numPr>
              <w:rPr>
                <w:rFonts w:ascii="Arial" w:hAnsi="Arial" w:cs="Arial"/>
                <w:bCs/>
                <w:sz w:val="22"/>
                <w:szCs w:val="22"/>
              </w:rPr>
            </w:pPr>
            <w:r w:rsidRPr="00EA2202">
              <w:rPr>
                <w:rFonts w:ascii="Arial" w:hAnsi="Arial" w:cs="Arial"/>
                <w:bCs/>
                <w:sz w:val="22"/>
                <w:szCs w:val="22"/>
              </w:rPr>
              <w:t xml:space="preserve">a Single Central Record is </w:t>
            </w:r>
            <w:r w:rsidRPr="00CA7BBD">
              <w:rPr>
                <w:rFonts w:ascii="Arial" w:hAnsi="Arial" w:cs="Arial"/>
                <w:bCs/>
                <w:sz w:val="22"/>
                <w:szCs w:val="22"/>
              </w:rPr>
              <w:t>kept of checks that are undertaken on all adults who regularly work at, or visit the school</w:t>
            </w:r>
            <w:r w:rsidR="00A47539" w:rsidRPr="00CA7BBD">
              <w:rPr>
                <w:rFonts w:ascii="Arial" w:hAnsi="Arial" w:cs="Arial"/>
                <w:bCs/>
                <w:sz w:val="22"/>
                <w:szCs w:val="22"/>
              </w:rPr>
              <w:t xml:space="preserve"> – additional guidance</w:t>
            </w:r>
            <w:r w:rsidR="00CA7BBD" w:rsidRPr="00CA7BBD">
              <w:rPr>
                <w:rFonts w:ascii="Arial" w:hAnsi="Arial" w:cs="Arial"/>
                <w:bCs/>
                <w:sz w:val="22"/>
                <w:szCs w:val="22"/>
              </w:rPr>
              <w:t xml:space="preserve"> has been provided in KCSIE 2019</w:t>
            </w:r>
            <w:r w:rsidR="00A47539" w:rsidRPr="00CA7BBD">
              <w:rPr>
                <w:rFonts w:ascii="Arial" w:hAnsi="Arial" w:cs="Arial"/>
                <w:bCs/>
                <w:sz w:val="22"/>
                <w:szCs w:val="22"/>
              </w:rPr>
              <w:t xml:space="preserve"> regarding who and what should be included on the SCR – please refer to this when updating policy</w:t>
            </w:r>
          </w:p>
          <w:p w:rsidR="002657C4" w:rsidRPr="00CA7BBD" w:rsidRDefault="00A47539" w:rsidP="00BB3BDF">
            <w:pPr>
              <w:numPr>
                <w:ilvl w:val="0"/>
                <w:numId w:val="6"/>
              </w:numPr>
              <w:rPr>
                <w:rFonts w:ascii="Arial" w:hAnsi="Arial" w:cs="Arial"/>
                <w:bCs/>
                <w:sz w:val="22"/>
                <w:szCs w:val="22"/>
              </w:rPr>
            </w:pPr>
            <w:r w:rsidRPr="00CA7BBD">
              <w:rPr>
                <w:rFonts w:ascii="Arial" w:hAnsi="Arial" w:cs="Arial"/>
                <w:bCs/>
                <w:sz w:val="22"/>
                <w:szCs w:val="22"/>
              </w:rPr>
              <w:t xml:space="preserve">the SCR is stored securely, you can store electronically or paper – clarify here, </w:t>
            </w:r>
            <w:r w:rsidR="002657C4" w:rsidRPr="00CA7BBD">
              <w:rPr>
                <w:rFonts w:ascii="Arial" w:hAnsi="Arial" w:cs="Arial"/>
                <w:bCs/>
                <w:sz w:val="22"/>
                <w:szCs w:val="22"/>
              </w:rPr>
              <w:t xml:space="preserve"> and only accessed by designated staff and governors</w:t>
            </w:r>
          </w:p>
          <w:p w:rsidR="002657C4" w:rsidRPr="00EA2202" w:rsidRDefault="006E4562" w:rsidP="00BB3BDF">
            <w:pPr>
              <w:numPr>
                <w:ilvl w:val="0"/>
                <w:numId w:val="6"/>
              </w:numPr>
              <w:rPr>
                <w:rFonts w:ascii="Arial" w:hAnsi="Arial" w:cs="Arial"/>
                <w:bCs/>
                <w:sz w:val="22"/>
                <w:szCs w:val="22"/>
              </w:rPr>
            </w:pPr>
            <w:r>
              <w:rPr>
                <w:rFonts w:ascii="Arial" w:hAnsi="Arial" w:cs="Arial"/>
                <w:bCs/>
                <w:sz w:val="22"/>
                <w:szCs w:val="22"/>
              </w:rPr>
              <w:t>DSLs/HT//Chair of Governors</w:t>
            </w:r>
            <w:r w:rsidR="002657C4" w:rsidRPr="00EA2202">
              <w:rPr>
                <w:rFonts w:ascii="Arial" w:hAnsi="Arial" w:cs="Arial"/>
                <w:b/>
                <w:bCs/>
                <w:color w:val="FF0000"/>
                <w:sz w:val="22"/>
                <w:szCs w:val="22"/>
              </w:rPr>
              <w:t xml:space="preserve"> </w:t>
            </w:r>
            <w:r w:rsidR="002657C4" w:rsidRPr="00EA2202">
              <w:rPr>
                <w:rFonts w:ascii="Arial" w:hAnsi="Arial" w:cs="Arial"/>
                <w:bCs/>
                <w:sz w:val="22"/>
                <w:szCs w:val="22"/>
              </w:rPr>
              <w:t xml:space="preserve">should evidence regular oversight/scrutiny of the </w:t>
            </w:r>
            <w:r w:rsidR="002657C4" w:rsidRPr="00EA2202">
              <w:rPr>
                <w:rFonts w:ascii="Arial" w:hAnsi="Arial" w:cs="Arial"/>
                <w:bCs/>
                <w:sz w:val="22"/>
                <w:szCs w:val="22"/>
              </w:rPr>
              <w:lastRenderedPageBreak/>
              <w:t xml:space="preserve">SCR using the </w:t>
            </w:r>
            <w:r w:rsidR="002657C4" w:rsidRPr="00EA2202">
              <w:rPr>
                <w:rFonts w:ascii="Arial" w:hAnsi="Arial" w:cs="Arial"/>
                <w:b/>
                <w:bCs/>
                <w:color w:val="00B0F0"/>
                <w:sz w:val="22"/>
                <w:szCs w:val="22"/>
              </w:rPr>
              <w:t>SCR Audit Sheet</w:t>
            </w:r>
          </w:p>
          <w:p w:rsidR="002657C4" w:rsidRPr="00EA2202" w:rsidRDefault="002657C4" w:rsidP="00BB3BDF">
            <w:pPr>
              <w:numPr>
                <w:ilvl w:val="0"/>
                <w:numId w:val="6"/>
              </w:numPr>
              <w:rPr>
                <w:rFonts w:ascii="Arial" w:hAnsi="Arial" w:cs="Arial"/>
                <w:bCs/>
                <w:sz w:val="22"/>
                <w:szCs w:val="22"/>
              </w:rPr>
            </w:pPr>
            <w:r w:rsidRPr="00EA2202">
              <w:rPr>
                <w:rFonts w:ascii="Arial" w:hAnsi="Arial" w:cs="Arial"/>
                <w:bCs/>
                <w:sz w:val="22"/>
                <w:szCs w:val="22"/>
              </w:rPr>
              <w:t>evidence of staff members identity, required qualifications and the right to work in the UK will be kept in individual personnel files</w:t>
            </w:r>
          </w:p>
          <w:p w:rsidR="002657C4" w:rsidRPr="00EA2202" w:rsidRDefault="002657C4" w:rsidP="00BB3BDF">
            <w:pPr>
              <w:numPr>
                <w:ilvl w:val="0"/>
                <w:numId w:val="6"/>
              </w:numPr>
              <w:rPr>
                <w:rFonts w:ascii="Arial" w:hAnsi="Arial" w:cs="Arial"/>
                <w:bCs/>
                <w:sz w:val="22"/>
                <w:szCs w:val="22"/>
              </w:rPr>
            </w:pPr>
            <w:r w:rsidRPr="00EA2202">
              <w:rPr>
                <w:rFonts w:ascii="Arial" w:hAnsi="Arial" w:cs="Arial"/>
                <w:bCs/>
                <w:sz w:val="22"/>
                <w:szCs w:val="22"/>
              </w:rPr>
              <w:t>covering (umbrella) letters will be obtained from agencies and other employers that provide staff to work in school</w:t>
            </w:r>
          </w:p>
          <w:p w:rsidR="002657C4" w:rsidRPr="00EA2202" w:rsidRDefault="002657C4" w:rsidP="00BB3BDF">
            <w:pPr>
              <w:numPr>
                <w:ilvl w:val="0"/>
                <w:numId w:val="6"/>
              </w:numPr>
              <w:rPr>
                <w:rFonts w:ascii="Arial" w:hAnsi="Arial" w:cs="Arial"/>
                <w:bCs/>
                <w:sz w:val="22"/>
                <w:szCs w:val="22"/>
              </w:rPr>
            </w:pPr>
            <w:r w:rsidRPr="00EA2202">
              <w:rPr>
                <w:rFonts w:ascii="Arial" w:hAnsi="Arial" w:cs="Arial"/>
                <w:bCs/>
                <w:sz w:val="22"/>
                <w:szCs w:val="22"/>
              </w:rPr>
              <w:t>individual identity checks will be undertaken on those staff detailed above to ensure they are employees of the named agency/employer</w:t>
            </w:r>
          </w:p>
          <w:p w:rsidR="006E4562" w:rsidRDefault="002657C4" w:rsidP="006E4562">
            <w:pPr>
              <w:numPr>
                <w:ilvl w:val="0"/>
                <w:numId w:val="6"/>
              </w:numPr>
              <w:rPr>
                <w:rFonts w:ascii="Arial" w:hAnsi="Arial" w:cs="Arial"/>
                <w:bCs/>
                <w:sz w:val="22"/>
                <w:szCs w:val="22"/>
              </w:rPr>
            </w:pPr>
            <w:r w:rsidRPr="00EA2202">
              <w:rPr>
                <w:rFonts w:ascii="Arial" w:hAnsi="Arial" w:cs="Arial"/>
                <w:bCs/>
                <w:sz w:val="22"/>
                <w:szCs w:val="22"/>
              </w:rPr>
              <w:t>a transfer of control agreement will be used where other agencies/organisations use school premises and are not operating under school's safe</w:t>
            </w:r>
            <w:r w:rsidR="006E4562">
              <w:rPr>
                <w:rFonts w:ascii="Arial" w:hAnsi="Arial" w:cs="Arial"/>
                <w:bCs/>
                <w:sz w:val="22"/>
                <w:szCs w:val="22"/>
              </w:rPr>
              <w:t>guarding policies and procedures</w:t>
            </w:r>
            <w:bookmarkStart w:id="3" w:name="_MON_1624972546"/>
            <w:bookmarkEnd w:id="3"/>
          </w:p>
          <w:p w:rsidR="002657C4" w:rsidRPr="006E4562" w:rsidRDefault="002657C4" w:rsidP="006E4562">
            <w:pPr>
              <w:numPr>
                <w:ilvl w:val="0"/>
                <w:numId w:val="6"/>
              </w:numPr>
              <w:rPr>
                <w:rFonts w:ascii="Arial" w:hAnsi="Arial" w:cs="Arial"/>
                <w:bCs/>
                <w:sz w:val="22"/>
                <w:szCs w:val="22"/>
              </w:rPr>
            </w:pPr>
            <w:proofErr w:type="gramStart"/>
            <w:r w:rsidRPr="006E4562">
              <w:rPr>
                <w:rFonts w:ascii="Arial" w:hAnsi="Arial" w:cs="Arial"/>
                <w:bCs/>
                <w:sz w:val="22"/>
                <w:szCs w:val="22"/>
              </w:rPr>
              <w:t>when</w:t>
            </w:r>
            <w:proofErr w:type="gramEnd"/>
            <w:r w:rsidRPr="006E4562">
              <w:rPr>
                <w:rFonts w:ascii="Arial" w:hAnsi="Arial" w:cs="Arial"/>
                <w:bCs/>
                <w:sz w:val="22"/>
                <w:szCs w:val="22"/>
              </w:rPr>
              <w:t xml:space="preserve"> an issue is declared, advice will be sought from Ofsted about the need to apply for a waiver. If a waiver is necessary, a risk assessment will be carried out and proportionate measures put in place until a waiver has been issued or matters resolved otherwise</w:t>
            </w:r>
            <w:r w:rsidR="00EA2202" w:rsidRPr="006E4562">
              <w:rPr>
                <w:rFonts w:ascii="Arial" w:hAnsi="Arial" w:cs="Arial"/>
                <w:bCs/>
                <w:sz w:val="22"/>
                <w:szCs w:val="22"/>
              </w:rPr>
              <w:t xml:space="preserve"> </w:t>
            </w:r>
            <w:hyperlink r:id="rId51" w:history="1">
              <w:r w:rsidR="00EA2202" w:rsidRPr="006E4562">
                <w:rPr>
                  <w:rStyle w:val="Hyperlink"/>
                  <w:rFonts w:ascii="Arial" w:eastAsia="ヒラギノ角ゴ Pro W3" w:hAnsi="Arial" w:cs="Arial"/>
                  <w:sz w:val="22"/>
                  <w:szCs w:val="22"/>
                </w:rPr>
                <w:t>disqualification@ofsted.gov.uk</w:t>
              </w:r>
            </w:hyperlink>
          </w:p>
          <w:p w:rsidR="002657C4" w:rsidRDefault="002657C4" w:rsidP="00BB3BDF">
            <w:pPr>
              <w:numPr>
                <w:ilvl w:val="0"/>
                <w:numId w:val="6"/>
              </w:numPr>
              <w:rPr>
                <w:rFonts w:ascii="Arial" w:hAnsi="Arial" w:cs="Arial"/>
                <w:bCs/>
                <w:sz w:val="22"/>
                <w:szCs w:val="22"/>
              </w:rPr>
            </w:pPr>
            <w:r w:rsidRPr="00EA2202">
              <w:rPr>
                <w:rFonts w:ascii="Arial" w:hAnsi="Arial" w:cs="Arial"/>
                <w:bCs/>
                <w:sz w:val="22"/>
                <w:szCs w:val="22"/>
              </w:rPr>
              <w:t>advice will be sought from Human Resources, LADO and/or Schools Safeguarding Officer if any staff are unclear about any aspects of Safer Recruitment</w:t>
            </w:r>
          </w:p>
          <w:p w:rsidR="00BB7C72" w:rsidRPr="00EA2202" w:rsidRDefault="00BB7C72" w:rsidP="00BB7C72">
            <w:pPr>
              <w:ind w:left="360"/>
              <w:rPr>
                <w:rFonts w:ascii="Arial" w:hAnsi="Arial" w:cs="Arial"/>
                <w:bCs/>
                <w:sz w:val="22"/>
                <w:szCs w:val="22"/>
              </w:rPr>
            </w:pPr>
          </w:p>
        </w:tc>
      </w:tr>
      <w:tr w:rsidR="00A1107F" w:rsidRPr="00EA2202" w:rsidTr="00F0451D">
        <w:tc>
          <w:tcPr>
            <w:tcW w:w="1977" w:type="dxa"/>
          </w:tcPr>
          <w:p w:rsidR="00A1107F" w:rsidRPr="00EA2202" w:rsidRDefault="00BD1C20" w:rsidP="00BD1C20">
            <w:pPr>
              <w:spacing w:before="100" w:beforeAutospacing="1" w:after="100" w:afterAutospacing="1"/>
              <w:rPr>
                <w:rFonts w:ascii="Arial" w:eastAsia="Calibri" w:hAnsi="Arial" w:cs="Arial"/>
                <w:b/>
                <w:sz w:val="22"/>
                <w:szCs w:val="22"/>
              </w:rPr>
            </w:pPr>
            <w:r>
              <w:rPr>
                <w:rFonts w:ascii="Arial" w:eastAsia="Calibri" w:hAnsi="Arial" w:cs="Arial"/>
                <w:b/>
                <w:sz w:val="22"/>
                <w:szCs w:val="22"/>
              </w:rPr>
              <w:lastRenderedPageBreak/>
              <w:t xml:space="preserve">Allegations </w:t>
            </w:r>
            <w:r w:rsidR="00A1107F" w:rsidRPr="00EA2202">
              <w:rPr>
                <w:rFonts w:ascii="Arial" w:eastAsia="Calibri" w:hAnsi="Arial" w:cs="Arial"/>
                <w:b/>
                <w:sz w:val="22"/>
                <w:szCs w:val="22"/>
              </w:rPr>
              <w:t xml:space="preserve">of abuse </w:t>
            </w:r>
          </w:p>
          <w:p w:rsidR="00A1107F" w:rsidRPr="00EA2202" w:rsidRDefault="00A1107F"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B86BEA" w:rsidRDefault="006E4562" w:rsidP="00EA2202">
            <w:pPr>
              <w:rPr>
                <w:rFonts w:ascii="Arial" w:hAnsi="Arial" w:cs="Arial"/>
                <w:b/>
                <w:bCs/>
                <w:i w:val="0"/>
                <w:sz w:val="22"/>
                <w:szCs w:val="22"/>
              </w:rPr>
            </w:pPr>
            <w:r>
              <w:rPr>
                <w:rFonts w:ascii="Arial" w:hAnsi="Arial" w:cs="Arial"/>
                <w:b/>
                <w:bCs/>
                <w:i w:val="0"/>
                <w:color w:val="FF0000"/>
                <w:sz w:val="22"/>
                <w:szCs w:val="22"/>
              </w:rPr>
              <w:t>Oswaldtwistle School</w:t>
            </w:r>
            <w:r w:rsidR="00EA2202" w:rsidRPr="00EA2202">
              <w:rPr>
                <w:rFonts w:ascii="Arial" w:hAnsi="Arial" w:cs="Arial"/>
                <w:b/>
                <w:bCs/>
                <w:i w:val="0"/>
                <w:sz w:val="22"/>
                <w:szCs w:val="22"/>
              </w:rPr>
              <w:t xml:space="preserve"> understands that </w:t>
            </w:r>
            <w:r w:rsidR="00EA2202" w:rsidRPr="00EA2202">
              <w:rPr>
                <w:rFonts w:ascii="Arial" w:eastAsia="Calibri" w:hAnsi="Arial" w:cs="Arial"/>
                <w:b/>
                <w:i w:val="0"/>
                <w:sz w:val="22"/>
                <w:szCs w:val="22"/>
              </w:rPr>
              <w:t>when an allegation is made against a member of staff</w:t>
            </w:r>
            <w:r w:rsidR="007E36E9">
              <w:rPr>
                <w:rFonts w:ascii="Arial" w:eastAsia="Calibri" w:hAnsi="Arial" w:cs="Arial"/>
                <w:b/>
                <w:i w:val="0"/>
                <w:sz w:val="22"/>
                <w:szCs w:val="22"/>
              </w:rPr>
              <w:t xml:space="preserve"> and </w:t>
            </w:r>
            <w:r w:rsidR="007E36E9" w:rsidRPr="00B86BEA">
              <w:rPr>
                <w:rFonts w:ascii="Arial" w:eastAsia="Calibri" w:hAnsi="Arial" w:cs="Arial"/>
                <w:b/>
                <w:i w:val="0"/>
                <w:sz w:val="22"/>
                <w:szCs w:val="22"/>
              </w:rPr>
              <w:t>volunteers</w:t>
            </w:r>
            <w:r w:rsidR="00EA2202" w:rsidRPr="00B86BEA">
              <w:rPr>
                <w:rFonts w:ascii="Arial" w:eastAsia="Calibri" w:hAnsi="Arial" w:cs="Arial"/>
                <w:b/>
                <w:i w:val="0"/>
                <w:sz w:val="22"/>
                <w:szCs w:val="22"/>
              </w:rPr>
              <w:t>, set procedures must be followed.</w:t>
            </w:r>
            <w:r w:rsidR="00EA2202" w:rsidRPr="00B86BEA">
              <w:rPr>
                <w:rFonts w:ascii="Arial" w:eastAsia="Calibri" w:hAnsi="Arial" w:cs="Arial"/>
                <w:sz w:val="22"/>
                <w:szCs w:val="22"/>
              </w:rPr>
              <w:t xml:space="preserve"> </w:t>
            </w:r>
            <w:r w:rsidR="00EA2202" w:rsidRPr="00B86BEA">
              <w:rPr>
                <w:rFonts w:ascii="Arial" w:hAnsi="Arial" w:cs="Arial"/>
                <w:b/>
                <w:bCs/>
                <w:i w:val="0"/>
                <w:sz w:val="22"/>
                <w:szCs w:val="22"/>
              </w:rPr>
              <w:t>We therefore ensure that:</w:t>
            </w:r>
          </w:p>
          <w:p w:rsidR="00EA2202" w:rsidRPr="00B86BEA" w:rsidRDefault="00BB3BDF" w:rsidP="00BB3BDF">
            <w:pPr>
              <w:pStyle w:val="ListParagraph"/>
              <w:numPr>
                <w:ilvl w:val="0"/>
                <w:numId w:val="16"/>
              </w:numPr>
              <w:rPr>
                <w:rFonts w:ascii="Arial" w:eastAsia="Calibri" w:hAnsi="Arial" w:cs="Arial"/>
                <w:sz w:val="22"/>
                <w:szCs w:val="22"/>
              </w:rPr>
            </w:pPr>
            <w:r>
              <w:rPr>
                <w:rFonts w:ascii="Arial" w:eastAsia="Calibri" w:hAnsi="Arial" w:cs="Arial"/>
                <w:sz w:val="22"/>
                <w:szCs w:val="22"/>
              </w:rPr>
              <w:t>ALL</w:t>
            </w:r>
            <w:r w:rsidR="00BD1C20" w:rsidRPr="00B86BEA">
              <w:rPr>
                <w:rFonts w:ascii="Arial" w:eastAsia="Calibri" w:hAnsi="Arial" w:cs="Arial"/>
                <w:sz w:val="22"/>
                <w:szCs w:val="22"/>
              </w:rPr>
              <w:t xml:space="preserve"> staff </w:t>
            </w:r>
            <w:r w:rsidR="00FC2D80" w:rsidRPr="00B86BEA">
              <w:rPr>
                <w:rFonts w:ascii="Arial" w:eastAsia="Calibri" w:hAnsi="Arial" w:cs="Arial"/>
                <w:sz w:val="22"/>
                <w:szCs w:val="22"/>
              </w:rPr>
              <w:t xml:space="preserve">and volunteers </w:t>
            </w:r>
            <w:r w:rsidR="00BD1C20" w:rsidRPr="00B86BEA">
              <w:rPr>
                <w:rFonts w:ascii="Arial" w:eastAsia="Calibri" w:hAnsi="Arial" w:cs="Arial"/>
                <w:sz w:val="22"/>
                <w:szCs w:val="22"/>
              </w:rPr>
              <w:t>are aware of the requirement to, and process of referring a</w:t>
            </w:r>
            <w:r w:rsidR="00A1107F" w:rsidRPr="00B86BEA">
              <w:rPr>
                <w:rFonts w:ascii="Arial" w:eastAsia="Calibri" w:hAnsi="Arial" w:cs="Arial"/>
                <w:sz w:val="22"/>
                <w:szCs w:val="22"/>
              </w:rPr>
              <w:t xml:space="preserve">llegations against staff to the </w:t>
            </w:r>
            <w:r w:rsidR="00EA2202" w:rsidRPr="00B86BEA">
              <w:rPr>
                <w:rFonts w:ascii="Arial" w:eastAsia="Calibri" w:hAnsi="Arial" w:cs="Arial"/>
                <w:sz w:val="22"/>
                <w:szCs w:val="22"/>
              </w:rPr>
              <w:t>headteacher</w:t>
            </w:r>
          </w:p>
          <w:p w:rsidR="00BD1C20" w:rsidRPr="00EA2202" w:rsidRDefault="00BB3BDF" w:rsidP="00BB3BDF">
            <w:pPr>
              <w:pStyle w:val="ListParagraph"/>
              <w:numPr>
                <w:ilvl w:val="0"/>
                <w:numId w:val="16"/>
              </w:numPr>
              <w:rPr>
                <w:rFonts w:ascii="Arial" w:eastAsia="Calibri" w:hAnsi="Arial" w:cs="Arial"/>
                <w:sz w:val="22"/>
                <w:szCs w:val="22"/>
              </w:rPr>
            </w:pPr>
            <w:r w:rsidRPr="00BB3BDF">
              <w:rPr>
                <w:rFonts w:ascii="Arial" w:eastAsia="Calibri" w:hAnsi="Arial" w:cs="Arial"/>
                <w:sz w:val="22"/>
                <w:szCs w:val="22"/>
              </w:rPr>
              <w:t>ALL</w:t>
            </w:r>
            <w:r w:rsidR="00BD1C20" w:rsidRPr="00B86BEA">
              <w:rPr>
                <w:rFonts w:ascii="Arial" w:eastAsia="Calibri" w:hAnsi="Arial" w:cs="Arial"/>
                <w:sz w:val="22"/>
                <w:szCs w:val="22"/>
              </w:rPr>
              <w:t xml:space="preserve"> staff</w:t>
            </w:r>
            <w:r w:rsidR="00FC2D80" w:rsidRPr="00B86BEA">
              <w:rPr>
                <w:rFonts w:ascii="Arial" w:eastAsia="Calibri" w:hAnsi="Arial" w:cs="Arial"/>
                <w:sz w:val="22"/>
                <w:szCs w:val="22"/>
              </w:rPr>
              <w:t xml:space="preserve"> and volunteers</w:t>
            </w:r>
            <w:r w:rsidR="00BD1C20">
              <w:rPr>
                <w:rFonts w:ascii="Arial" w:eastAsia="Calibri" w:hAnsi="Arial" w:cs="Arial"/>
                <w:sz w:val="22"/>
                <w:szCs w:val="22"/>
              </w:rPr>
              <w:t xml:space="preserve"> are aware of the requirement to, and process of referring a</w:t>
            </w:r>
            <w:r w:rsidR="00BD1C20" w:rsidRPr="00EA2202">
              <w:rPr>
                <w:rFonts w:ascii="Arial" w:eastAsia="Calibri" w:hAnsi="Arial" w:cs="Arial"/>
                <w:sz w:val="22"/>
                <w:szCs w:val="22"/>
              </w:rPr>
              <w:t xml:space="preserve">llegations against </w:t>
            </w:r>
            <w:r w:rsidR="00CF19F8">
              <w:rPr>
                <w:rFonts w:ascii="Arial" w:eastAsia="Calibri" w:hAnsi="Arial" w:cs="Arial"/>
                <w:sz w:val="22"/>
                <w:szCs w:val="22"/>
              </w:rPr>
              <w:t>the headtea</w:t>
            </w:r>
            <w:r w:rsidR="00BD1C20">
              <w:rPr>
                <w:rFonts w:ascii="Arial" w:eastAsia="Calibri" w:hAnsi="Arial" w:cs="Arial"/>
                <w:sz w:val="22"/>
                <w:szCs w:val="22"/>
              </w:rPr>
              <w:t>c</w:t>
            </w:r>
            <w:r w:rsidR="00CF19F8">
              <w:rPr>
                <w:rFonts w:ascii="Arial" w:eastAsia="Calibri" w:hAnsi="Arial" w:cs="Arial"/>
                <w:sz w:val="22"/>
                <w:szCs w:val="22"/>
              </w:rPr>
              <w:t>h</w:t>
            </w:r>
            <w:r w:rsidR="00BD1C20">
              <w:rPr>
                <w:rFonts w:ascii="Arial" w:eastAsia="Calibri" w:hAnsi="Arial" w:cs="Arial"/>
                <w:sz w:val="22"/>
                <w:szCs w:val="22"/>
              </w:rPr>
              <w:t>er to the nominated Governor</w:t>
            </w:r>
          </w:p>
          <w:p w:rsidR="00A1107F" w:rsidRPr="00EA2202" w:rsidRDefault="00EA2202" w:rsidP="00BB3BDF">
            <w:pPr>
              <w:pStyle w:val="ListParagraph"/>
              <w:numPr>
                <w:ilvl w:val="0"/>
                <w:numId w:val="15"/>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The</w:t>
            </w:r>
            <w:r w:rsidR="00A1107F" w:rsidRPr="00EA2202">
              <w:rPr>
                <w:rFonts w:ascii="Arial" w:eastAsia="Calibri" w:hAnsi="Arial" w:cs="Arial"/>
                <w:sz w:val="22"/>
                <w:szCs w:val="22"/>
              </w:rPr>
              <w:t xml:space="preserve"> </w:t>
            </w:r>
            <w:r w:rsidRPr="00EA2202">
              <w:rPr>
                <w:rFonts w:ascii="Arial" w:eastAsia="Calibri" w:hAnsi="Arial" w:cs="Arial"/>
                <w:sz w:val="22"/>
                <w:szCs w:val="22"/>
              </w:rPr>
              <w:t>headteacher</w:t>
            </w:r>
            <w:r w:rsidR="00A1107F" w:rsidRPr="00EA2202">
              <w:rPr>
                <w:rFonts w:ascii="Arial" w:eastAsia="Calibri" w:hAnsi="Arial" w:cs="Arial"/>
                <w:sz w:val="22"/>
                <w:szCs w:val="22"/>
              </w:rPr>
              <w:t xml:space="preserve"> and/or Chair of Governors </w:t>
            </w:r>
            <w:r w:rsidRPr="00EA2202">
              <w:rPr>
                <w:rFonts w:ascii="Arial" w:eastAsia="Calibri" w:hAnsi="Arial" w:cs="Arial"/>
                <w:sz w:val="22"/>
                <w:szCs w:val="22"/>
              </w:rPr>
              <w:t>will</w:t>
            </w:r>
            <w:r w:rsidR="00A1107F" w:rsidRPr="00EA2202">
              <w:rPr>
                <w:rFonts w:ascii="Arial" w:eastAsia="Calibri" w:hAnsi="Arial" w:cs="Arial"/>
                <w:sz w:val="22"/>
                <w:szCs w:val="22"/>
              </w:rPr>
              <w:t xml:space="preserve"> discuss the allegation </w:t>
            </w:r>
            <w:r w:rsidR="00BB7C72">
              <w:rPr>
                <w:rFonts w:ascii="Arial" w:eastAsia="Calibri" w:hAnsi="Arial" w:cs="Arial"/>
                <w:sz w:val="22"/>
                <w:szCs w:val="22"/>
              </w:rPr>
              <w:t xml:space="preserve">with the </w:t>
            </w:r>
            <w:r w:rsidR="00A1107F" w:rsidRPr="00EA2202">
              <w:rPr>
                <w:rFonts w:ascii="Arial" w:eastAsia="Calibri" w:hAnsi="Arial" w:cs="Arial"/>
                <w:sz w:val="22"/>
                <w:szCs w:val="22"/>
              </w:rPr>
              <w:t xml:space="preserve"> Local Authority Designated Officer (LADO)</w:t>
            </w:r>
          </w:p>
          <w:p w:rsidR="00A1107F" w:rsidRPr="00EA2202" w:rsidRDefault="00EA2202" w:rsidP="00BB3BDF">
            <w:pPr>
              <w:pStyle w:val="ListParagraph"/>
              <w:numPr>
                <w:ilvl w:val="0"/>
                <w:numId w:val="15"/>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LSCB procedures for dealing with allegations against staff will be followed</w:t>
            </w:r>
            <w:r>
              <w:rPr>
                <w:rFonts w:ascii="Arial" w:eastAsia="Calibri" w:hAnsi="Arial" w:cs="Arial"/>
                <w:sz w:val="22"/>
                <w:szCs w:val="22"/>
              </w:rPr>
              <w:t xml:space="preserve"> </w:t>
            </w:r>
            <w:hyperlink r:id="rId52" w:history="1">
              <w:r w:rsidR="00A1107F" w:rsidRPr="00EA2202">
                <w:rPr>
                  <w:rFonts w:ascii="Arial" w:eastAsia="Calibri" w:hAnsi="Arial" w:cs="Arial"/>
                  <w:color w:val="0000FF"/>
                  <w:sz w:val="22"/>
                  <w:szCs w:val="22"/>
                  <w:u w:val="single"/>
                </w:rPr>
                <w:t>http://panlancashirescb.proceduresonline.com/chapters/p_allegations.html</w:t>
              </w:r>
            </w:hyperlink>
          </w:p>
          <w:p w:rsidR="00EA2202" w:rsidRPr="00B86BEA" w:rsidRDefault="00BB3BDF" w:rsidP="00BB3BDF">
            <w:pPr>
              <w:pStyle w:val="ListParagraph"/>
              <w:numPr>
                <w:ilvl w:val="0"/>
                <w:numId w:val="15"/>
              </w:numPr>
              <w:spacing w:before="100" w:beforeAutospacing="1" w:after="100" w:afterAutospacing="1"/>
              <w:rPr>
                <w:rFonts w:ascii="Arial" w:eastAsia="Calibri" w:hAnsi="Arial" w:cs="Arial"/>
                <w:sz w:val="22"/>
                <w:szCs w:val="22"/>
              </w:rPr>
            </w:pPr>
            <w:r w:rsidRPr="00BB3BDF">
              <w:rPr>
                <w:rFonts w:ascii="Arial" w:eastAsia="Calibri" w:hAnsi="Arial" w:cs="Arial"/>
                <w:sz w:val="22"/>
                <w:szCs w:val="22"/>
              </w:rPr>
              <w:t xml:space="preserve">ALL </w:t>
            </w:r>
            <w:r w:rsidR="00A1107F" w:rsidRPr="00B86BEA">
              <w:rPr>
                <w:rFonts w:ascii="Arial" w:eastAsia="Calibri" w:hAnsi="Arial" w:cs="Arial"/>
                <w:sz w:val="22"/>
                <w:szCs w:val="22"/>
              </w:rPr>
              <w:t xml:space="preserve">staff </w:t>
            </w:r>
            <w:r w:rsidR="00FC2D80" w:rsidRPr="00B86BEA">
              <w:rPr>
                <w:rFonts w:ascii="Arial" w:eastAsia="Calibri" w:hAnsi="Arial" w:cs="Arial"/>
                <w:sz w:val="22"/>
                <w:szCs w:val="22"/>
              </w:rPr>
              <w:t xml:space="preserve">and volunteers </w:t>
            </w:r>
            <w:r w:rsidR="00A1107F" w:rsidRPr="00B86BEA">
              <w:rPr>
                <w:rFonts w:ascii="Arial" w:eastAsia="Calibri" w:hAnsi="Arial" w:cs="Arial"/>
                <w:sz w:val="22"/>
                <w:szCs w:val="22"/>
              </w:rPr>
              <w:t>remember that the welfare of the child is paramount and t</w:t>
            </w:r>
            <w:r w:rsidR="00EA2202" w:rsidRPr="00B86BEA">
              <w:rPr>
                <w:rFonts w:ascii="Arial" w:eastAsia="Calibri" w:hAnsi="Arial" w:cs="Arial"/>
                <w:sz w:val="22"/>
                <w:szCs w:val="22"/>
              </w:rPr>
              <w:t xml:space="preserve">hat they have a duty to </w:t>
            </w:r>
            <w:r w:rsidR="00A1107F" w:rsidRPr="00B86BEA">
              <w:rPr>
                <w:rFonts w:ascii="Arial" w:eastAsia="Calibri" w:hAnsi="Arial" w:cs="Arial"/>
                <w:sz w:val="22"/>
                <w:szCs w:val="22"/>
              </w:rPr>
              <w:t xml:space="preserve">inform the </w:t>
            </w:r>
            <w:r w:rsidR="00EA2202" w:rsidRPr="00B86BEA">
              <w:rPr>
                <w:rFonts w:ascii="Arial" w:eastAsia="Calibri" w:hAnsi="Arial" w:cs="Arial"/>
                <w:sz w:val="22"/>
                <w:szCs w:val="22"/>
              </w:rPr>
              <w:t>DSL if any adult's conduct gives cause for concern</w:t>
            </w:r>
            <w:r w:rsidR="00A1107F" w:rsidRPr="00B86BEA">
              <w:rPr>
                <w:rFonts w:ascii="Arial" w:eastAsia="Calibri" w:hAnsi="Arial" w:cs="Arial"/>
                <w:sz w:val="22"/>
                <w:szCs w:val="22"/>
              </w:rPr>
              <w:t xml:space="preserve"> </w:t>
            </w:r>
          </w:p>
          <w:p w:rsidR="00EA2202" w:rsidRDefault="00EA2202" w:rsidP="00BB3BDF">
            <w:pPr>
              <w:pStyle w:val="ListParagraph"/>
              <w:numPr>
                <w:ilvl w:val="0"/>
                <w:numId w:val="15"/>
              </w:numPr>
              <w:spacing w:before="100" w:beforeAutospacing="1" w:after="100" w:afterAutospacing="1"/>
              <w:rPr>
                <w:rFonts w:ascii="Arial" w:eastAsia="Calibri" w:hAnsi="Arial" w:cs="Arial"/>
                <w:sz w:val="22"/>
                <w:szCs w:val="22"/>
              </w:rPr>
            </w:pPr>
            <w:r w:rsidRPr="00B86BEA">
              <w:rPr>
                <w:rFonts w:ascii="Arial" w:eastAsia="Calibri" w:hAnsi="Arial" w:cs="Arial"/>
                <w:sz w:val="22"/>
                <w:szCs w:val="22"/>
              </w:rPr>
              <w:t>All concerns of poor practice or possible child abuse by</w:t>
            </w:r>
            <w:r w:rsidR="00FC2D80" w:rsidRPr="00B86BEA">
              <w:rPr>
                <w:rFonts w:ascii="Arial" w:eastAsia="Calibri" w:hAnsi="Arial" w:cs="Arial"/>
                <w:sz w:val="22"/>
                <w:szCs w:val="22"/>
              </w:rPr>
              <w:t xml:space="preserve"> staff and volunteers</w:t>
            </w:r>
            <w:r w:rsidRPr="00EA2202">
              <w:rPr>
                <w:rFonts w:ascii="Arial" w:eastAsia="Calibri" w:hAnsi="Arial" w:cs="Arial"/>
                <w:sz w:val="22"/>
                <w:szCs w:val="22"/>
              </w:rPr>
              <w:t xml:space="preserve"> should be reported to the </w:t>
            </w:r>
            <w:r>
              <w:rPr>
                <w:rFonts w:ascii="Arial" w:eastAsia="Calibri" w:hAnsi="Arial" w:cs="Arial"/>
                <w:sz w:val="22"/>
                <w:szCs w:val="22"/>
              </w:rPr>
              <w:t>headteacher</w:t>
            </w:r>
            <w:r w:rsidRPr="00EA2202">
              <w:rPr>
                <w:rFonts w:ascii="Arial" w:eastAsia="Calibri" w:hAnsi="Arial" w:cs="Arial"/>
                <w:sz w:val="22"/>
                <w:szCs w:val="22"/>
              </w:rPr>
              <w:t xml:space="preserve">. </w:t>
            </w:r>
          </w:p>
          <w:p w:rsidR="00EA2202" w:rsidRDefault="00EA2202" w:rsidP="00BB3BDF">
            <w:pPr>
              <w:pStyle w:val="ListParagraph"/>
              <w:numPr>
                <w:ilvl w:val="0"/>
                <w:numId w:val="15"/>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Complaints about the </w:t>
            </w:r>
            <w:r>
              <w:rPr>
                <w:rFonts w:ascii="Arial" w:eastAsia="Calibri" w:hAnsi="Arial" w:cs="Arial"/>
                <w:sz w:val="22"/>
                <w:szCs w:val="22"/>
              </w:rPr>
              <w:t>headteacher</w:t>
            </w:r>
            <w:r w:rsidRPr="00EA2202">
              <w:rPr>
                <w:rFonts w:ascii="Arial" w:eastAsia="Calibri" w:hAnsi="Arial" w:cs="Arial"/>
                <w:sz w:val="22"/>
                <w:szCs w:val="22"/>
              </w:rPr>
              <w:t xml:space="preserve"> shou</w:t>
            </w:r>
            <w:r>
              <w:rPr>
                <w:rFonts w:ascii="Arial" w:eastAsia="Calibri" w:hAnsi="Arial" w:cs="Arial"/>
                <w:sz w:val="22"/>
                <w:szCs w:val="22"/>
              </w:rPr>
              <w:t>ld be reported to the Chair of Governors</w:t>
            </w:r>
          </w:p>
          <w:p w:rsidR="00A1107F" w:rsidRDefault="00BB3BDF" w:rsidP="00BB3BDF">
            <w:pPr>
              <w:pStyle w:val="ListParagraph"/>
              <w:numPr>
                <w:ilvl w:val="0"/>
                <w:numId w:val="15"/>
              </w:numPr>
              <w:spacing w:before="100" w:beforeAutospacing="1" w:after="100" w:afterAutospacing="1"/>
              <w:rPr>
                <w:rFonts w:ascii="Arial" w:eastAsia="Calibri" w:hAnsi="Arial" w:cs="Arial"/>
                <w:sz w:val="22"/>
                <w:szCs w:val="22"/>
              </w:rPr>
            </w:pPr>
            <w:r>
              <w:rPr>
                <w:rFonts w:ascii="Arial" w:eastAsia="Calibri" w:hAnsi="Arial" w:cs="Arial"/>
                <w:sz w:val="22"/>
                <w:szCs w:val="22"/>
              </w:rPr>
              <w:t>ALL</w:t>
            </w:r>
            <w:r w:rsidR="00EA2202">
              <w:rPr>
                <w:rFonts w:ascii="Arial" w:eastAsia="Calibri" w:hAnsi="Arial" w:cs="Arial"/>
                <w:sz w:val="22"/>
                <w:szCs w:val="22"/>
              </w:rPr>
              <w:t xml:space="preserve"> staff are aware of the </w:t>
            </w:r>
            <w:r w:rsidR="00A1107F" w:rsidRPr="00EA2202">
              <w:rPr>
                <w:rFonts w:ascii="Arial" w:eastAsia="Calibri" w:hAnsi="Arial" w:cs="Arial"/>
                <w:sz w:val="22"/>
                <w:szCs w:val="22"/>
              </w:rPr>
              <w:t xml:space="preserve">school’s </w:t>
            </w:r>
            <w:hyperlink r:id="rId53" w:history="1">
              <w:r w:rsidR="00EA2202" w:rsidRPr="00507C2F">
                <w:rPr>
                  <w:rStyle w:val="Hyperlink"/>
                  <w:rFonts w:ascii="Arial" w:eastAsia="Calibri" w:hAnsi="Arial" w:cs="Arial"/>
                  <w:b/>
                  <w:i w:val="0"/>
                  <w:iCs w:val="0"/>
                  <w:sz w:val="22"/>
                  <w:szCs w:val="22"/>
                  <w:highlight w:val="yellow"/>
                </w:rPr>
                <w:t>W</w:t>
              </w:r>
              <w:r w:rsidR="00A1107F" w:rsidRPr="00507C2F">
                <w:rPr>
                  <w:rStyle w:val="Hyperlink"/>
                  <w:rFonts w:ascii="Arial" w:eastAsia="Calibri" w:hAnsi="Arial" w:cs="Arial"/>
                  <w:b/>
                  <w:i w:val="0"/>
                  <w:iCs w:val="0"/>
                  <w:sz w:val="22"/>
                  <w:szCs w:val="22"/>
                  <w:highlight w:val="yellow"/>
                </w:rPr>
                <w:t xml:space="preserve">histleblowing </w:t>
              </w:r>
              <w:r w:rsidR="00EA2202" w:rsidRPr="00507C2F">
                <w:rPr>
                  <w:rStyle w:val="Hyperlink"/>
                  <w:rFonts w:ascii="Arial" w:eastAsia="Calibri" w:hAnsi="Arial" w:cs="Arial"/>
                  <w:b/>
                  <w:i w:val="0"/>
                  <w:iCs w:val="0"/>
                  <w:sz w:val="22"/>
                  <w:szCs w:val="22"/>
                  <w:highlight w:val="yellow"/>
                </w:rPr>
                <w:t>Policy</w:t>
              </w:r>
            </w:hyperlink>
            <w:r w:rsidR="00A1107F" w:rsidRPr="00EA2202">
              <w:rPr>
                <w:rFonts w:ascii="Arial" w:eastAsia="Calibri" w:hAnsi="Arial" w:cs="Arial"/>
                <w:color w:val="00B0F0"/>
                <w:sz w:val="22"/>
                <w:szCs w:val="22"/>
              </w:rPr>
              <w:t xml:space="preserve"> </w:t>
            </w:r>
            <w:r w:rsidR="00EA2202">
              <w:rPr>
                <w:rFonts w:ascii="Arial" w:eastAsia="Calibri" w:hAnsi="Arial" w:cs="Arial"/>
                <w:sz w:val="22"/>
                <w:szCs w:val="22"/>
              </w:rPr>
              <w:t xml:space="preserve">which enables staff </w:t>
            </w:r>
            <w:r w:rsidR="00A1107F" w:rsidRPr="00EA2202">
              <w:rPr>
                <w:rFonts w:ascii="Arial" w:eastAsia="Calibri" w:hAnsi="Arial" w:cs="Arial"/>
                <w:sz w:val="22"/>
                <w:szCs w:val="22"/>
              </w:rPr>
              <w:t>to raise concerns or allegations in confidence and for a s</w:t>
            </w:r>
            <w:r w:rsidR="00EA2202">
              <w:rPr>
                <w:rFonts w:ascii="Arial" w:eastAsia="Calibri" w:hAnsi="Arial" w:cs="Arial"/>
                <w:sz w:val="22"/>
                <w:szCs w:val="22"/>
              </w:rPr>
              <w:t>ensitive enquiry to take place</w:t>
            </w:r>
          </w:p>
          <w:bookmarkStart w:id="4" w:name="_MON_1624974172"/>
          <w:bookmarkEnd w:id="4"/>
          <w:p w:rsidR="00073937" w:rsidRPr="00EA2202" w:rsidRDefault="00073937" w:rsidP="00684FC7">
            <w:pPr>
              <w:pStyle w:val="ListParagraph"/>
              <w:spacing w:before="100" w:beforeAutospacing="1" w:after="100" w:afterAutospacing="1"/>
              <w:rPr>
                <w:rFonts w:ascii="Arial" w:eastAsia="Calibri" w:hAnsi="Arial" w:cs="Arial"/>
                <w:sz w:val="22"/>
                <w:szCs w:val="22"/>
              </w:rPr>
            </w:pPr>
            <w:r w:rsidRPr="00507C2F">
              <w:rPr>
                <w:i w:val="0"/>
                <w:iCs w:val="0"/>
                <w:highlight w:val="yellow"/>
                <w:lang w:eastAsia="en-US"/>
              </w:rPr>
              <w:object w:dxaOrig="1508" w:dyaOrig="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54" o:title=""/>
                </v:shape>
                <o:OLEObject Type="Embed" ProgID="Word.Document.8" ShapeID="_x0000_i1025" DrawAspect="Icon" ObjectID="_1649588983" r:id="rId55">
                  <o:FieldCodes>\s</o:FieldCodes>
                </o:OLEObject>
              </w:objec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Visitors</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507C2F" w:rsidP="000E327E">
            <w:pPr>
              <w:rPr>
                <w:rFonts w:ascii="Arial" w:hAnsi="Arial" w:cs="Arial"/>
                <w:b/>
                <w:bCs/>
                <w:i w:val="0"/>
                <w:sz w:val="22"/>
                <w:szCs w:val="22"/>
              </w:rPr>
            </w:pPr>
            <w:r>
              <w:rPr>
                <w:rFonts w:ascii="Arial" w:hAnsi="Arial" w:cs="Arial"/>
                <w:b/>
                <w:bCs/>
                <w:i w:val="0"/>
                <w:color w:val="FF0000"/>
                <w:sz w:val="22"/>
                <w:szCs w:val="22"/>
              </w:rPr>
              <w:t>Oswaldtwistle School</w:t>
            </w:r>
            <w:r w:rsidR="002657C4" w:rsidRPr="00EA2202">
              <w:rPr>
                <w:rFonts w:ascii="Arial" w:hAnsi="Arial" w:cs="Arial"/>
                <w:b/>
                <w:bCs/>
                <w:i w:val="0"/>
                <w:sz w:val="22"/>
                <w:szCs w:val="22"/>
              </w:rPr>
              <w:t xml:space="preserve"> is committed to keeping pupils safe by ensuring that visitors to school do not pose a risk to children at our school. We therefore ensure that:</w:t>
            </w:r>
          </w:p>
          <w:p w:rsidR="002657C4" w:rsidRPr="00EA2202" w:rsidRDefault="002657C4" w:rsidP="00BB3BDF">
            <w:pPr>
              <w:numPr>
                <w:ilvl w:val="0"/>
                <w:numId w:val="7"/>
              </w:numPr>
              <w:rPr>
                <w:rFonts w:ascii="Arial" w:hAnsi="Arial" w:cs="Arial"/>
                <w:bCs/>
                <w:sz w:val="22"/>
                <w:szCs w:val="22"/>
              </w:rPr>
            </w:pPr>
            <w:r w:rsidRPr="00EA2202">
              <w:rPr>
                <w:rFonts w:ascii="Arial" w:hAnsi="Arial" w:cs="Arial"/>
                <w:bCs/>
                <w:sz w:val="22"/>
                <w:szCs w:val="22"/>
              </w:rPr>
              <w:t xml:space="preserve">visitors to school </w:t>
            </w:r>
            <w:r w:rsidR="00507C2F">
              <w:rPr>
                <w:rFonts w:ascii="Arial" w:hAnsi="Arial" w:cs="Arial"/>
                <w:bCs/>
                <w:sz w:val="22"/>
                <w:szCs w:val="22"/>
              </w:rPr>
              <w:t>sign in and wear identificatio</w:t>
            </w:r>
            <w:r w:rsidR="00C14901">
              <w:rPr>
                <w:rFonts w:ascii="Arial" w:hAnsi="Arial" w:cs="Arial"/>
                <w:bCs/>
                <w:sz w:val="22"/>
                <w:szCs w:val="22"/>
              </w:rPr>
              <w:t>n</w:t>
            </w:r>
            <w:r w:rsidR="00507C2F">
              <w:rPr>
                <w:rFonts w:ascii="Arial" w:hAnsi="Arial" w:cs="Arial"/>
                <w:bCs/>
                <w:sz w:val="22"/>
                <w:szCs w:val="22"/>
              </w:rPr>
              <w:t xml:space="preserve"> I.D. badges</w:t>
            </w:r>
            <w:r w:rsidRPr="00BB7C72">
              <w:rPr>
                <w:rFonts w:ascii="Arial" w:hAnsi="Arial" w:cs="Arial"/>
                <w:b/>
                <w:bCs/>
                <w:color w:val="FF0000"/>
                <w:sz w:val="22"/>
                <w:szCs w:val="22"/>
              </w:rPr>
              <w:t xml:space="preserve"> </w:t>
            </w:r>
            <w:r w:rsidRPr="00EA2202">
              <w:rPr>
                <w:rFonts w:ascii="Arial" w:hAnsi="Arial" w:cs="Arial"/>
                <w:bCs/>
                <w:sz w:val="22"/>
                <w:szCs w:val="22"/>
              </w:rPr>
              <w:t>to indicate they have done so</w:t>
            </w:r>
          </w:p>
          <w:p w:rsidR="002657C4" w:rsidRPr="00EA2202" w:rsidRDefault="002657C4" w:rsidP="00BB3BDF">
            <w:pPr>
              <w:numPr>
                <w:ilvl w:val="0"/>
                <w:numId w:val="7"/>
              </w:numPr>
              <w:rPr>
                <w:rFonts w:ascii="Arial" w:hAnsi="Arial" w:cs="Arial"/>
                <w:bCs/>
                <w:sz w:val="22"/>
                <w:szCs w:val="22"/>
              </w:rPr>
            </w:pPr>
            <w:r w:rsidRPr="00EA2202">
              <w:rPr>
                <w:rFonts w:ascii="Arial" w:hAnsi="Arial" w:cs="Arial"/>
                <w:bCs/>
                <w:sz w:val="22"/>
                <w:szCs w:val="22"/>
              </w:rPr>
              <w:t>ALL staff and children, where appropriate, will challenge visitors to school who are not wearing correct identification</w:t>
            </w:r>
          </w:p>
          <w:p w:rsidR="002657C4" w:rsidRPr="00EA2202" w:rsidRDefault="002657C4" w:rsidP="00BB3BDF">
            <w:pPr>
              <w:numPr>
                <w:ilvl w:val="0"/>
                <w:numId w:val="7"/>
              </w:numPr>
              <w:rPr>
                <w:rFonts w:ascii="Arial" w:hAnsi="Arial" w:cs="Arial"/>
                <w:bCs/>
                <w:sz w:val="22"/>
                <w:szCs w:val="22"/>
              </w:rPr>
            </w:pPr>
            <w:r w:rsidRPr="00EA2202">
              <w:rPr>
                <w:rFonts w:ascii="Arial" w:hAnsi="Arial" w:cs="Arial"/>
                <w:bCs/>
                <w:sz w:val="22"/>
                <w:szCs w:val="22"/>
              </w:rPr>
              <w:t>visitors sign out and remove/hand in their identification when they leave the school</w:t>
            </w:r>
          </w:p>
          <w:p w:rsidR="002657C4" w:rsidRPr="00EA2202" w:rsidRDefault="002657C4" w:rsidP="00BB3BDF">
            <w:pPr>
              <w:numPr>
                <w:ilvl w:val="0"/>
                <w:numId w:val="7"/>
              </w:numPr>
              <w:rPr>
                <w:rFonts w:ascii="Arial" w:hAnsi="Arial" w:cs="Arial"/>
                <w:bCs/>
                <w:sz w:val="22"/>
                <w:szCs w:val="22"/>
              </w:rPr>
            </w:pPr>
            <w:r w:rsidRPr="00EA2202">
              <w:rPr>
                <w:rFonts w:ascii="Arial" w:hAnsi="Arial" w:cs="Arial"/>
                <w:bCs/>
                <w:sz w:val="22"/>
                <w:szCs w:val="22"/>
              </w:rPr>
              <w:t>visitors are aware of who to speak to if they are worried about a child during their visit</w:t>
            </w:r>
          </w:p>
          <w:p w:rsidR="002657C4" w:rsidRPr="00EA2202" w:rsidRDefault="002657C4" w:rsidP="00BB3BDF">
            <w:pPr>
              <w:numPr>
                <w:ilvl w:val="0"/>
                <w:numId w:val="7"/>
              </w:numPr>
              <w:rPr>
                <w:rFonts w:ascii="Arial" w:hAnsi="Arial" w:cs="Arial"/>
                <w:bCs/>
                <w:sz w:val="22"/>
                <w:szCs w:val="22"/>
              </w:rPr>
            </w:pPr>
            <w:r w:rsidRPr="00EA2202">
              <w:rPr>
                <w:rFonts w:ascii="Arial" w:hAnsi="Arial" w:cs="Arial"/>
                <w:bCs/>
                <w:sz w:val="22"/>
                <w:szCs w:val="22"/>
              </w:rPr>
              <w:t xml:space="preserve">visitors are accompanied during their visit, when children are present, unless they have undergone relevant checks and these are accepted and verified by DSL or headteacher </w:t>
            </w:r>
          </w:p>
          <w:p w:rsidR="002657C4" w:rsidRPr="00025E99" w:rsidRDefault="002657C4" w:rsidP="00BB3BDF">
            <w:pPr>
              <w:numPr>
                <w:ilvl w:val="0"/>
                <w:numId w:val="7"/>
              </w:numPr>
              <w:rPr>
                <w:rFonts w:ascii="Arial" w:hAnsi="Arial" w:cs="Arial"/>
                <w:bCs/>
                <w:sz w:val="22"/>
                <w:szCs w:val="22"/>
                <w:highlight w:val="yellow"/>
              </w:rPr>
            </w:pPr>
            <w:r w:rsidRPr="00EA2202">
              <w:rPr>
                <w:rFonts w:ascii="Arial" w:hAnsi="Arial" w:cs="Arial"/>
                <w:bCs/>
                <w:sz w:val="22"/>
                <w:szCs w:val="22"/>
              </w:rPr>
              <w:t xml:space="preserve">visitors will behave in a way that is compliant with the school's </w:t>
            </w:r>
            <w:r w:rsidR="00025E99" w:rsidRPr="00025E99">
              <w:rPr>
                <w:rFonts w:ascii="Arial" w:hAnsi="Arial" w:cs="Arial"/>
                <w:b/>
                <w:bCs/>
                <w:color w:val="00B0F0"/>
                <w:sz w:val="22"/>
                <w:szCs w:val="22"/>
                <w:highlight w:val="yellow"/>
              </w:rPr>
              <w:t>Acceptable Use Policy</w:t>
            </w:r>
            <w:r w:rsidR="00025E99">
              <w:rPr>
                <w:rFonts w:ascii="Arial" w:hAnsi="Arial" w:cs="Arial"/>
                <w:b/>
                <w:bCs/>
                <w:color w:val="00B0F0"/>
                <w:sz w:val="22"/>
                <w:szCs w:val="22"/>
                <w:highlight w:val="yellow"/>
              </w:rPr>
              <w:t xml:space="preserve"> and Code of Conduct</w:t>
            </w:r>
          </w:p>
          <w:p w:rsidR="002657C4" w:rsidRPr="00EA2202" w:rsidRDefault="002657C4" w:rsidP="00BB3BDF">
            <w:pPr>
              <w:numPr>
                <w:ilvl w:val="0"/>
                <w:numId w:val="7"/>
              </w:numPr>
              <w:rPr>
                <w:rFonts w:ascii="Arial" w:hAnsi="Arial" w:cs="Arial"/>
                <w:bCs/>
                <w:sz w:val="22"/>
                <w:szCs w:val="22"/>
              </w:rPr>
            </w:pPr>
            <w:proofErr w:type="gramStart"/>
            <w:r w:rsidRPr="00EA2202">
              <w:rPr>
                <w:rFonts w:ascii="Arial" w:hAnsi="Arial" w:cs="Arial"/>
                <w:bCs/>
                <w:sz w:val="22"/>
                <w:szCs w:val="22"/>
              </w:rPr>
              <w:t>visitors</w:t>
            </w:r>
            <w:proofErr w:type="gramEnd"/>
            <w:r w:rsidRPr="00EA2202">
              <w:rPr>
                <w:rFonts w:ascii="Arial" w:hAnsi="Arial" w:cs="Arial"/>
                <w:bCs/>
                <w:sz w:val="22"/>
                <w:szCs w:val="22"/>
              </w:rPr>
              <w:t xml:space="preserve"> will not use mobile phones or other similar electronic devices during their visit unless agreed by the headteacher or DSL.</w:t>
            </w:r>
          </w:p>
          <w:p w:rsidR="002657C4" w:rsidRPr="00EA2202" w:rsidRDefault="002657C4" w:rsidP="00BB3BDF">
            <w:pPr>
              <w:numPr>
                <w:ilvl w:val="0"/>
                <w:numId w:val="7"/>
              </w:numPr>
              <w:rPr>
                <w:rFonts w:ascii="Arial" w:hAnsi="Arial" w:cs="Arial"/>
                <w:bCs/>
                <w:sz w:val="22"/>
                <w:szCs w:val="22"/>
              </w:rPr>
            </w:pPr>
            <w:r w:rsidRPr="00EA2202">
              <w:rPr>
                <w:rFonts w:ascii="Arial" w:hAnsi="Arial" w:cs="Arial"/>
                <w:bCs/>
                <w:sz w:val="22"/>
                <w:szCs w:val="22"/>
              </w:rPr>
              <w:lastRenderedPageBreak/>
              <w:t>visitors will not initiate contact or conversations with pupils unless this is relevant and appropriate to the reason for their visit</w:t>
            </w:r>
          </w:p>
          <w:p w:rsidR="002657C4" w:rsidRPr="00EA2202" w:rsidRDefault="002657C4" w:rsidP="00BB3BDF">
            <w:pPr>
              <w:numPr>
                <w:ilvl w:val="0"/>
                <w:numId w:val="7"/>
              </w:numPr>
              <w:rPr>
                <w:rFonts w:ascii="Arial" w:hAnsi="Arial" w:cs="Arial"/>
                <w:bCs/>
                <w:sz w:val="22"/>
                <w:szCs w:val="22"/>
              </w:rPr>
            </w:pPr>
            <w:proofErr w:type="gramStart"/>
            <w:r w:rsidRPr="00EA2202">
              <w:rPr>
                <w:rFonts w:ascii="Arial" w:hAnsi="Arial" w:cs="Arial"/>
                <w:bCs/>
                <w:sz w:val="22"/>
                <w:szCs w:val="22"/>
              </w:rPr>
              <w:t>when</w:t>
            </w:r>
            <w:proofErr w:type="gramEnd"/>
            <w:r w:rsidRPr="00EA2202">
              <w:rPr>
                <w:rFonts w:ascii="Arial" w:hAnsi="Arial" w:cs="Arial"/>
                <w:bCs/>
                <w:sz w:val="22"/>
                <w:szCs w:val="22"/>
              </w:rPr>
              <w:t xml:space="preserve"> there are several visitors to the school at the same time (such as for an assembly </w:t>
            </w:r>
            <w:r w:rsidR="00BB3BDF" w:rsidRPr="00EA2202">
              <w:rPr>
                <w:rFonts w:ascii="Arial" w:hAnsi="Arial" w:cs="Arial"/>
                <w:bCs/>
                <w:sz w:val="22"/>
                <w:szCs w:val="22"/>
              </w:rPr>
              <w:t>etc.</w:t>
            </w:r>
            <w:r w:rsidRPr="00EA2202">
              <w:rPr>
                <w:rFonts w:ascii="Arial" w:hAnsi="Arial" w:cs="Arial"/>
                <w:bCs/>
                <w:sz w:val="22"/>
                <w:szCs w:val="22"/>
              </w:rPr>
              <w:t>) there will be adequate staff supervision of children and visitors. A risk assessment will be undertaken if deemed necessary or appropriate</w:t>
            </w:r>
          </w:p>
          <w:p w:rsidR="002657C4" w:rsidRPr="00EA2202" w:rsidRDefault="002657C4" w:rsidP="00BB3BDF">
            <w:pPr>
              <w:numPr>
                <w:ilvl w:val="0"/>
                <w:numId w:val="7"/>
              </w:numPr>
              <w:rPr>
                <w:rFonts w:ascii="Arial" w:hAnsi="Arial" w:cs="Arial"/>
                <w:bCs/>
                <w:sz w:val="22"/>
                <w:szCs w:val="22"/>
              </w:rPr>
            </w:pPr>
            <w:r w:rsidRPr="00EA2202">
              <w:rPr>
                <w:rFonts w:ascii="Arial" w:hAnsi="Arial" w:cs="Arial"/>
                <w:bCs/>
                <w:sz w:val="22"/>
                <w:szCs w:val="22"/>
              </w:rPr>
              <w:t>when visitors are undertaking activities with children, content of the activity will be agreed with the headteacher or DSL, prior to the visit</w:t>
            </w:r>
          </w:p>
          <w:p w:rsidR="002657C4" w:rsidRPr="00EA2202" w:rsidRDefault="002657C4" w:rsidP="000E327E">
            <w:pPr>
              <w:rPr>
                <w:rFonts w:ascii="Arial" w:hAnsi="Arial" w:cs="Arial"/>
                <w:b/>
                <w:bCs/>
                <w:sz w:val="22"/>
                <w:szCs w:val="22"/>
              </w:rPr>
            </w:pPr>
          </w:p>
        </w:tc>
      </w:tr>
      <w:tr w:rsidR="00BB7C72" w:rsidRPr="00EA2202" w:rsidTr="00F0451D">
        <w:tc>
          <w:tcPr>
            <w:tcW w:w="1977" w:type="dxa"/>
          </w:tcPr>
          <w:p w:rsidR="00BB7C72" w:rsidRPr="00EA2202" w:rsidRDefault="00272A40" w:rsidP="000E327E">
            <w:pPr>
              <w:rPr>
                <w:rFonts w:ascii="Arial" w:hAnsi="Arial" w:cs="Arial"/>
                <w:b/>
                <w:bCs/>
                <w:sz w:val="22"/>
                <w:szCs w:val="22"/>
              </w:rPr>
            </w:pPr>
            <w:r>
              <w:rPr>
                <w:rFonts w:ascii="Arial" w:hAnsi="Arial" w:cs="Arial"/>
                <w:b/>
                <w:bCs/>
                <w:sz w:val="22"/>
                <w:szCs w:val="22"/>
              </w:rPr>
              <w:lastRenderedPageBreak/>
              <w:t>Camera</w:t>
            </w:r>
            <w:r w:rsidR="00AF7BBC">
              <w:rPr>
                <w:rFonts w:ascii="Arial" w:hAnsi="Arial" w:cs="Arial"/>
                <w:b/>
                <w:bCs/>
                <w:sz w:val="22"/>
                <w:szCs w:val="22"/>
              </w:rPr>
              <w:t xml:space="preserve">s, Mobile Phones and </w:t>
            </w:r>
            <w:r>
              <w:rPr>
                <w:rFonts w:ascii="Arial" w:hAnsi="Arial" w:cs="Arial"/>
                <w:b/>
                <w:bCs/>
                <w:sz w:val="22"/>
                <w:szCs w:val="22"/>
              </w:rPr>
              <w:t>Devices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A64171" w:rsidRPr="00C14901" w:rsidRDefault="00A64171" w:rsidP="00A64171">
            <w:pPr>
              <w:jc w:val="both"/>
              <w:rPr>
                <w:rFonts w:ascii="Arial" w:hAnsi="Arial" w:cs="Arial"/>
                <w:b/>
                <w:bCs/>
                <w:iCs w:val="0"/>
                <w:color w:val="00B0F0"/>
                <w:sz w:val="22"/>
                <w:szCs w:val="22"/>
              </w:rPr>
            </w:pPr>
          </w:p>
          <w:p w:rsidR="00A64171" w:rsidRPr="00A64171" w:rsidRDefault="00A64171" w:rsidP="00A64171">
            <w:pPr>
              <w:rPr>
                <w:rFonts w:ascii="Arial" w:hAnsi="Arial" w:cs="Arial"/>
                <w:b/>
                <w:bCs/>
                <w:i w:val="0"/>
                <w:color w:val="FF0000"/>
                <w:sz w:val="22"/>
                <w:szCs w:val="22"/>
              </w:rPr>
            </w:pPr>
          </w:p>
          <w:p w:rsidR="00BB7C72" w:rsidRDefault="00C14901" w:rsidP="004E07A0">
            <w:pPr>
              <w:rPr>
                <w:rFonts w:ascii="Arial" w:hAnsi="Arial" w:cs="Arial"/>
                <w:b/>
                <w:bCs/>
                <w:i w:val="0"/>
                <w:sz w:val="22"/>
                <w:szCs w:val="22"/>
              </w:rPr>
            </w:pPr>
            <w:r>
              <w:rPr>
                <w:rFonts w:ascii="Arial" w:hAnsi="Arial" w:cs="Arial"/>
                <w:b/>
                <w:bCs/>
                <w:i w:val="0"/>
                <w:color w:val="FF0000"/>
                <w:sz w:val="22"/>
                <w:szCs w:val="22"/>
              </w:rPr>
              <w:t>Oswaldtwistle School</w:t>
            </w:r>
            <w:r w:rsidR="00A64171" w:rsidRPr="00A64171">
              <w:rPr>
                <w:rFonts w:ascii="Arial" w:hAnsi="Arial" w:cs="Arial"/>
                <w:b/>
                <w:bCs/>
                <w:i w:val="0"/>
                <w:sz w:val="22"/>
                <w:szCs w:val="22"/>
              </w:rPr>
              <w:t xml:space="preserve"> is committed to keeping pupils safe by ensuring that </w:t>
            </w:r>
            <w:r w:rsidR="0092176D">
              <w:rPr>
                <w:rFonts w:ascii="Arial" w:hAnsi="Arial" w:cs="Arial"/>
                <w:b/>
                <w:bCs/>
                <w:i w:val="0"/>
                <w:sz w:val="22"/>
                <w:szCs w:val="22"/>
              </w:rPr>
              <w:t>electronic devices such as cameras, phones and tablets are</w:t>
            </w:r>
            <w:r w:rsidR="00A64171" w:rsidRPr="00A64171">
              <w:rPr>
                <w:rFonts w:ascii="Arial" w:hAnsi="Arial" w:cs="Arial"/>
                <w:b/>
                <w:bCs/>
                <w:i w:val="0"/>
                <w:sz w:val="22"/>
                <w:szCs w:val="22"/>
              </w:rPr>
              <w:t xml:space="preserve"> used in an appropriate manner. School will therefore ensure that:</w:t>
            </w:r>
          </w:p>
          <w:p w:rsidR="004E07A0" w:rsidRPr="009C70D1" w:rsidRDefault="004E07A0" w:rsidP="00BB3BDF">
            <w:pPr>
              <w:pStyle w:val="ListParagraph"/>
              <w:numPr>
                <w:ilvl w:val="0"/>
                <w:numId w:val="17"/>
              </w:numPr>
              <w:rPr>
                <w:rFonts w:ascii="Arial" w:hAnsi="Arial" w:cs="Arial"/>
                <w:b/>
                <w:bCs/>
                <w:sz w:val="22"/>
                <w:szCs w:val="22"/>
              </w:rPr>
            </w:pPr>
            <w:r w:rsidRPr="004E07A0">
              <w:rPr>
                <w:rFonts w:ascii="Arial" w:hAnsi="Arial" w:cs="Arial"/>
                <w:color w:val="000000"/>
                <w:sz w:val="22"/>
                <w:szCs w:val="22"/>
              </w:rPr>
              <w:t xml:space="preserve">parental consent is obtained to take and use photographs and/or videos of children </w:t>
            </w:r>
          </w:p>
          <w:p w:rsidR="009C70D1" w:rsidRPr="0092176D" w:rsidRDefault="009C70D1" w:rsidP="00BB3BDF">
            <w:pPr>
              <w:pStyle w:val="ListParagraph"/>
              <w:numPr>
                <w:ilvl w:val="0"/>
                <w:numId w:val="17"/>
              </w:numPr>
              <w:rPr>
                <w:rFonts w:ascii="Arial" w:hAnsi="Arial" w:cs="Arial"/>
                <w:b/>
                <w:bCs/>
                <w:sz w:val="22"/>
                <w:szCs w:val="22"/>
              </w:rPr>
            </w:pPr>
            <w:r>
              <w:rPr>
                <w:rFonts w:ascii="Arial" w:hAnsi="Arial" w:cs="Arial"/>
                <w:color w:val="000000"/>
                <w:sz w:val="22"/>
                <w:szCs w:val="22"/>
              </w:rPr>
              <w:t xml:space="preserve">parental consent is obtained </w:t>
            </w:r>
            <w:r w:rsidR="0092176D">
              <w:rPr>
                <w:rFonts w:ascii="Arial" w:hAnsi="Arial" w:cs="Arial"/>
                <w:color w:val="000000"/>
                <w:sz w:val="22"/>
                <w:szCs w:val="22"/>
              </w:rPr>
              <w:t>for photographs to be taken by the media for use in relation to promoting or publishing the school</w:t>
            </w:r>
          </w:p>
          <w:p w:rsidR="0092176D" w:rsidRPr="0092176D" w:rsidRDefault="0092176D" w:rsidP="00BB3BDF">
            <w:pPr>
              <w:pStyle w:val="ListParagraph"/>
              <w:numPr>
                <w:ilvl w:val="0"/>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separate parental consent is obtained </w:t>
            </w:r>
            <w:r w:rsidRPr="004E07A0">
              <w:rPr>
                <w:rFonts w:ascii="Arial" w:hAnsi="Arial" w:cs="Arial"/>
                <w:color w:val="000000"/>
                <w:sz w:val="22"/>
                <w:szCs w:val="22"/>
              </w:rPr>
              <w:t xml:space="preserve">if any other agency requests to take photographs of any child </w:t>
            </w:r>
          </w:p>
          <w:p w:rsidR="0092176D" w:rsidRPr="004E07A0" w:rsidRDefault="0092176D" w:rsidP="00BB3BDF">
            <w:pPr>
              <w:pStyle w:val="ListParagraph"/>
              <w:numPr>
                <w:ilvl w:val="0"/>
                <w:numId w:val="17"/>
              </w:numPr>
              <w:rPr>
                <w:rFonts w:ascii="Arial" w:hAnsi="Arial" w:cs="Arial"/>
                <w:b/>
                <w:bCs/>
                <w:sz w:val="22"/>
                <w:szCs w:val="22"/>
              </w:rPr>
            </w:pPr>
            <w:r>
              <w:rPr>
                <w:rFonts w:ascii="Arial" w:hAnsi="Arial" w:cs="Arial"/>
                <w:color w:val="000000"/>
                <w:sz w:val="22"/>
                <w:szCs w:val="22"/>
              </w:rPr>
              <w:t>parental consent will be valid for 5 years but may be sought more regularly at the discretion of the headteacher</w:t>
            </w:r>
          </w:p>
          <w:p w:rsidR="004E07A0" w:rsidRPr="004E07A0" w:rsidRDefault="0092176D" w:rsidP="00BB3BDF">
            <w:pPr>
              <w:pStyle w:val="ListParagraph"/>
              <w:numPr>
                <w:ilvl w:val="0"/>
                <w:numId w:val="17"/>
              </w:numPr>
              <w:rPr>
                <w:rFonts w:ascii="Arial" w:hAnsi="Arial" w:cs="Arial"/>
                <w:b/>
                <w:bCs/>
                <w:sz w:val="22"/>
                <w:szCs w:val="22"/>
              </w:rPr>
            </w:pPr>
            <w:r>
              <w:rPr>
                <w:rFonts w:ascii="Arial" w:hAnsi="Arial" w:cs="Arial"/>
                <w:color w:val="000000"/>
                <w:sz w:val="22"/>
                <w:szCs w:val="22"/>
              </w:rPr>
              <w:t>images</w:t>
            </w:r>
            <w:r w:rsidR="004E07A0" w:rsidRPr="004E07A0">
              <w:rPr>
                <w:rFonts w:ascii="Arial" w:hAnsi="Arial" w:cs="Arial"/>
                <w:color w:val="000000"/>
                <w:sz w:val="22"/>
                <w:szCs w:val="22"/>
              </w:rPr>
              <w:t xml:space="preserve"> will be uploaded to, and stored in a secure place for </w:t>
            </w:r>
            <w:r>
              <w:rPr>
                <w:rFonts w:ascii="Arial" w:hAnsi="Arial" w:cs="Arial"/>
                <w:color w:val="000000"/>
                <w:sz w:val="22"/>
                <w:szCs w:val="22"/>
              </w:rPr>
              <w:t>a relevant amount of time, t</w:t>
            </w:r>
            <w:r w:rsidR="004E07A0" w:rsidRPr="004E07A0">
              <w:rPr>
                <w:rFonts w:ascii="Arial" w:hAnsi="Arial" w:cs="Arial"/>
                <w:color w:val="000000"/>
                <w:sz w:val="22"/>
                <w:szCs w:val="22"/>
              </w:rPr>
              <w:t>his may be for longer than the child is at school if appropriate</w:t>
            </w:r>
          </w:p>
          <w:p w:rsidR="00BB7C72" w:rsidRPr="00A64171" w:rsidRDefault="00A64171" w:rsidP="00BB3BDF">
            <w:pPr>
              <w:pStyle w:val="ListParagraph"/>
              <w:numPr>
                <w:ilvl w:val="0"/>
                <w:numId w:val="17"/>
              </w:numPr>
              <w:autoSpaceDE w:val="0"/>
              <w:autoSpaceDN w:val="0"/>
              <w:adjustRightInd w:val="0"/>
              <w:rPr>
                <w:rFonts w:ascii="Arial" w:hAnsi="Arial" w:cs="Arial"/>
                <w:sz w:val="22"/>
                <w:szCs w:val="22"/>
              </w:rPr>
            </w:pPr>
            <w:r w:rsidRPr="00A64171">
              <w:rPr>
                <w:rFonts w:ascii="Arial" w:hAnsi="Arial" w:cs="Arial"/>
                <w:sz w:val="22"/>
                <w:szCs w:val="22"/>
              </w:rPr>
              <w:t>photographs</w:t>
            </w:r>
            <w:r w:rsidR="004E07A0">
              <w:rPr>
                <w:rFonts w:ascii="Arial" w:hAnsi="Arial" w:cs="Arial"/>
                <w:sz w:val="22"/>
                <w:szCs w:val="22"/>
              </w:rPr>
              <w:t xml:space="preserve"> and videos</w:t>
            </w:r>
            <w:r w:rsidRPr="00A64171">
              <w:rPr>
                <w:rFonts w:ascii="Arial" w:hAnsi="Arial" w:cs="Arial"/>
                <w:sz w:val="22"/>
                <w:szCs w:val="22"/>
              </w:rPr>
              <w:t xml:space="preserve"> of children are only taken</w:t>
            </w:r>
            <w:r w:rsidR="00BB7C72" w:rsidRPr="00A64171">
              <w:rPr>
                <w:rFonts w:ascii="Arial" w:hAnsi="Arial" w:cs="Arial"/>
                <w:sz w:val="22"/>
                <w:szCs w:val="22"/>
              </w:rPr>
              <w:t xml:space="preserve"> to provide evidence of their achievements for</w:t>
            </w:r>
            <w:r w:rsidRPr="00A64171">
              <w:rPr>
                <w:rFonts w:ascii="Arial" w:hAnsi="Arial" w:cs="Arial"/>
                <w:sz w:val="22"/>
                <w:szCs w:val="22"/>
              </w:rPr>
              <w:t xml:space="preserve"> </w:t>
            </w:r>
            <w:r w:rsidR="00BB7C72" w:rsidRPr="00A64171">
              <w:rPr>
                <w:rFonts w:ascii="Arial" w:hAnsi="Arial" w:cs="Arial"/>
                <w:sz w:val="22"/>
                <w:szCs w:val="22"/>
              </w:rPr>
              <w:t>developmental</w:t>
            </w:r>
            <w:r w:rsidRPr="00A64171">
              <w:rPr>
                <w:rFonts w:ascii="Arial" w:hAnsi="Arial" w:cs="Arial"/>
                <w:sz w:val="22"/>
                <w:szCs w:val="22"/>
              </w:rPr>
              <w:t xml:space="preserve"> records or for other school related purposes</w:t>
            </w:r>
          </w:p>
          <w:p w:rsidR="00BB7C72" w:rsidRDefault="004E07A0" w:rsidP="00BB3BDF">
            <w:pPr>
              <w:pStyle w:val="ListParagraph"/>
              <w:numPr>
                <w:ilvl w:val="0"/>
                <w:numId w:val="17"/>
              </w:numPr>
              <w:autoSpaceDE w:val="0"/>
              <w:autoSpaceDN w:val="0"/>
              <w:adjustRightInd w:val="0"/>
              <w:rPr>
                <w:rFonts w:ascii="Arial" w:hAnsi="Arial" w:cs="Arial"/>
                <w:sz w:val="22"/>
                <w:szCs w:val="22"/>
              </w:rPr>
            </w:pPr>
            <w:r>
              <w:rPr>
                <w:rFonts w:ascii="Arial" w:hAnsi="Arial" w:cs="Arial"/>
                <w:sz w:val="22"/>
                <w:szCs w:val="22"/>
              </w:rPr>
              <w:t>s</w:t>
            </w:r>
            <w:r w:rsidR="00BB7C72" w:rsidRPr="00A64171">
              <w:rPr>
                <w:rFonts w:ascii="Arial" w:hAnsi="Arial" w:cs="Arial"/>
                <w:sz w:val="22"/>
                <w:szCs w:val="22"/>
              </w:rPr>
              <w:t xml:space="preserve">taff, visitors, volunteers and students </w:t>
            </w:r>
            <w:r w:rsidR="00A64171">
              <w:rPr>
                <w:rFonts w:ascii="Arial" w:hAnsi="Arial" w:cs="Arial"/>
                <w:sz w:val="22"/>
                <w:szCs w:val="22"/>
              </w:rPr>
              <w:t>do not</w:t>
            </w:r>
            <w:r w:rsidR="00BB7C72" w:rsidRPr="00A64171">
              <w:rPr>
                <w:rFonts w:ascii="Arial" w:hAnsi="Arial" w:cs="Arial"/>
                <w:sz w:val="22"/>
                <w:szCs w:val="22"/>
              </w:rPr>
              <w:t xml:space="preserve"> use their own mobile phones to take or record any images of children </w:t>
            </w:r>
          </w:p>
          <w:p w:rsidR="004E07A0" w:rsidRDefault="004E07A0" w:rsidP="00BB3BDF">
            <w:pPr>
              <w:pStyle w:val="ListParagraph"/>
              <w:numPr>
                <w:ilvl w:val="0"/>
                <w:numId w:val="17"/>
              </w:numPr>
              <w:autoSpaceDE w:val="0"/>
              <w:autoSpaceDN w:val="0"/>
              <w:adjustRightInd w:val="0"/>
              <w:rPr>
                <w:rFonts w:ascii="Arial" w:hAnsi="Arial" w:cs="Arial"/>
                <w:color w:val="000000"/>
                <w:sz w:val="22"/>
                <w:szCs w:val="22"/>
              </w:rPr>
            </w:pPr>
            <w:r>
              <w:rPr>
                <w:rFonts w:ascii="Arial" w:hAnsi="Arial" w:cs="Arial"/>
                <w:color w:val="000000"/>
                <w:sz w:val="22"/>
                <w:szCs w:val="22"/>
              </w:rPr>
              <w:t>t</w:t>
            </w:r>
            <w:r w:rsidRPr="004E07A0">
              <w:rPr>
                <w:rFonts w:ascii="Arial" w:hAnsi="Arial" w:cs="Arial"/>
                <w:color w:val="000000"/>
                <w:sz w:val="22"/>
                <w:szCs w:val="22"/>
              </w:rPr>
              <w:t>he school</w:t>
            </w:r>
            <w:r>
              <w:rPr>
                <w:rFonts w:ascii="Arial" w:hAnsi="Arial" w:cs="Arial"/>
                <w:color w:val="000000"/>
                <w:sz w:val="22"/>
                <w:szCs w:val="22"/>
              </w:rPr>
              <w:t>'</w:t>
            </w:r>
            <w:r w:rsidRPr="004E07A0">
              <w:rPr>
                <w:rFonts w:ascii="Arial" w:hAnsi="Arial" w:cs="Arial"/>
                <w:color w:val="000000"/>
                <w:sz w:val="22"/>
                <w:szCs w:val="22"/>
              </w:rPr>
              <w:t xml:space="preserve">s digital camera/s or memory cards must not leave the school setting unless </w:t>
            </w:r>
            <w:r>
              <w:rPr>
                <w:rFonts w:ascii="Arial" w:hAnsi="Arial" w:cs="Arial"/>
                <w:color w:val="000000"/>
                <w:sz w:val="22"/>
                <w:szCs w:val="22"/>
              </w:rPr>
              <w:t>this is agreed by the headteacher for official school business</w:t>
            </w:r>
            <w:r w:rsidRPr="004E07A0">
              <w:rPr>
                <w:rFonts w:ascii="Arial" w:hAnsi="Arial" w:cs="Arial"/>
                <w:color w:val="000000"/>
                <w:sz w:val="22"/>
                <w:szCs w:val="22"/>
              </w:rPr>
              <w:t xml:space="preserve"> </w:t>
            </w:r>
          </w:p>
          <w:p w:rsidR="004E07A0" w:rsidRPr="004E07A0" w:rsidRDefault="004E07A0" w:rsidP="00BB3BDF">
            <w:pPr>
              <w:pStyle w:val="ListParagraph"/>
              <w:numPr>
                <w:ilvl w:val="0"/>
                <w:numId w:val="17"/>
              </w:numPr>
              <w:autoSpaceDE w:val="0"/>
              <w:autoSpaceDN w:val="0"/>
              <w:adjustRightInd w:val="0"/>
              <w:rPr>
                <w:rFonts w:ascii="Arial" w:hAnsi="Arial" w:cs="Arial"/>
                <w:color w:val="000000"/>
                <w:sz w:val="22"/>
                <w:szCs w:val="22"/>
              </w:rPr>
            </w:pPr>
            <w:r>
              <w:rPr>
                <w:rFonts w:ascii="Arial" w:hAnsi="Arial" w:cs="Arial"/>
                <w:color w:val="000000"/>
                <w:sz w:val="22"/>
                <w:szCs w:val="22"/>
              </w:rPr>
              <w:t>p</w:t>
            </w:r>
            <w:r w:rsidRPr="004E07A0">
              <w:rPr>
                <w:rFonts w:ascii="Arial" w:hAnsi="Arial" w:cs="Arial"/>
                <w:color w:val="000000"/>
                <w:sz w:val="22"/>
                <w:szCs w:val="22"/>
              </w:rPr>
              <w:t>hotos are printed/uploaded in the setting by staff and once done images are t immediately removed from the cameras memory</w:t>
            </w:r>
          </w:p>
          <w:p w:rsidR="004E07A0" w:rsidRDefault="004E07A0" w:rsidP="00BB3BDF">
            <w:pPr>
              <w:pStyle w:val="ListParagraph"/>
              <w:numPr>
                <w:ilvl w:val="0"/>
                <w:numId w:val="17"/>
              </w:numPr>
              <w:autoSpaceDE w:val="0"/>
              <w:autoSpaceDN w:val="0"/>
              <w:adjustRightInd w:val="0"/>
              <w:rPr>
                <w:rFonts w:ascii="Arial" w:hAnsi="Arial" w:cs="Arial"/>
                <w:sz w:val="22"/>
                <w:szCs w:val="22"/>
              </w:rPr>
            </w:pPr>
            <w:r>
              <w:rPr>
                <w:rFonts w:ascii="Arial" w:hAnsi="Arial" w:cs="Arial"/>
                <w:sz w:val="22"/>
                <w:szCs w:val="22"/>
              </w:rPr>
              <w:t xml:space="preserve">parents are reminded frequently </w:t>
            </w:r>
            <w:r w:rsidR="009C70D1">
              <w:rPr>
                <w:rFonts w:ascii="Arial" w:hAnsi="Arial" w:cs="Arial"/>
                <w:sz w:val="22"/>
                <w:szCs w:val="22"/>
              </w:rPr>
              <w:t>of the risks associated with posting images of children to social media</w:t>
            </w:r>
          </w:p>
          <w:p w:rsidR="009C70D1" w:rsidRDefault="009C70D1" w:rsidP="00BB3BDF">
            <w:pPr>
              <w:pStyle w:val="ListParagraph"/>
              <w:numPr>
                <w:ilvl w:val="0"/>
                <w:numId w:val="17"/>
              </w:numPr>
              <w:autoSpaceDE w:val="0"/>
              <w:autoSpaceDN w:val="0"/>
              <w:adjustRightInd w:val="0"/>
              <w:rPr>
                <w:rFonts w:ascii="Arial" w:hAnsi="Arial" w:cs="Arial"/>
                <w:sz w:val="22"/>
                <w:szCs w:val="22"/>
              </w:rPr>
            </w:pPr>
            <w:r>
              <w:rPr>
                <w:rFonts w:ascii="Arial" w:hAnsi="Arial" w:cs="Arial"/>
                <w:sz w:val="22"/>
                <w:szCs w:val="22"/>
              </w:rPr>
              <w:t>parents are reminded frequently that they are not permitted to distribute or post images that contain children other than their own</w:t>
            </w:r>
          </w:p>
          <w:p w:rsidR="0092176D" w:rsidRDefault="0092176D" w:rsidP="00BB3BDF">
            <w:pPr>
              <w:pStyle w:val="ListParagraph"/>
              <w:numPr>
                <w:ilvl w:val="0"/>
                <w:numId w:val="17"/>
              </w:numPr>
              <w:autoSpaceDE w:val="0"/>
              <w:autoSpaceDN w:val="0"/>
              <w:adjustRightInd w:val="0"/>
              <w:rPr>
                <w:rFonts w:ascii="Arial" w:hAnsi="Arial" w:cs="Arial"/>
                <w:sz w:val="22"/>
                <w:szCs w:val="22"/>
              </w:rPr>
            </w:pPr>
            <w:r>
              <w:rPr>
                <w:rFonts w:ascii="Arial" w:hAnsi="Arial" w:cs="Arial"/>
                <w:sz w:val="22"/>
                <w:szCs w:val="22"/>
              </w:rPr>
              <w:t xml:space="preserve">staff, volunteers and visitors will not use mobile phones in toilet or changing areas </w:t>
            </w:r>
          </w:p>
          <w:p w:rsidR="0092176D" w:rsidRDefault="0092176D" w:rsidP="00BB3BDF">
            <w:pPr>
              <w:pStyle w:val="ListParagraph"/>
              <w:numPr>
                <w:ilvl w:val="0"/>
                <w:numId w:val="17"/>
              </w:numPr>
              <w:autoSpaceDE w:val="0"/>
              <w:autoSpaceDN w:val="0"/>
              <w:adjustRightInd w:val="0"/>
              <w:rPr>
                <w:rFonts w:ascii="Arial" w:hAnsi="Arial" w:cs="Arial"/>
                <w:sz w:val="22"/>
                <w:szCs w:val="22"/>
              </w:rPr>
            </w:pPr>
            <w:r w:rsidRPr="00025E99">
              <w:rPr>
                <w:rFonts w:ascii="Arial" w:hAnsi="Arial" w:cs="Arial"/>
                <w:b/>
                <w:color w:val="00B0F0"/>
                <w:sz w:val="22"/>
                <w:szCs w:val="22"/>
                <w:highlight w:val="yellow"/>
              </w:rPr>
              <w:t>The Code of Conduct</w:t>
            </w:r>
            <w:r w:rsidRPr="00D35FDE">
              <w:rPr>
                <w:rFonts w:ascii="Arial" w:hAnsi="Arial" w:cs="Arial"/>
                <w:b/>
                <w:color w:val="00B0F0"/>
                <w:sz w:val="22"/>
                <w:szCs w:val="22"/>
              </w:rPr>
              <w:t xml:space="preserve"> </w:t>
            </w:r>
            <w:r w:rsidR="00025E99">
              <w:rPr>
                <w:rFonts w:ascii="Arial" w:hAnsi="Arial" w:cs="Arial"/>
                <w:sz w:val="22"/>
                <w:szCs w:val="22"/>
              </w:rPr>
              <w:t>and</w:t>
            </w:r>
            <w:r>
              <w:rPr>
                <w:rFonts w:ascii="Arial" w:hAnsi="Arial" w:cs="Arial"/>
                <w:sz w:val="22"/>
                <w:szCs w:val="22"/>
              </w:rPr>
              <w:t xml:space="preserve"> </w:t>
            </w:r>
            <w:r w:rsidRPr="00025E99">
              <w:rPr>
                <w:rFonts w:ascii="Arial" w:hAnsi="Arial" w:cs="Arial"/>
                <w:b/>
                <w:color w:val="00B0F0"/>
                <w:sz w:val="22"/>
                <w:szCs w:val="22"/>
                <w:highlight w:val="yellow"/>
              </w:rPr>
              <w:t>Acceptable Use/Behaviour Policy</w:t>
            </w:r>
            <w:r>
              <w:rPr>
                <w:rFonts w:ascii="Arial" w:hAnsi="Arial" w:cs="Arial"/>
                <w:b/>
                <w:color w:val="0070C0"/>
                <w:sz w:val="22"/>
                <w:szCs w:val="22"/>
              </w:rPr>
              <w:t xml:space="preserve"> </w:t>
            </w:r>
            <w:r>
              <w:rPr>
                <w:rFonts w:ascii="Arial" w:hAnsi="Arial" w:cs="Arial"/>
                <w:sz w:val="22"/>
                <w:szCs w:val="22"/>
              </w:rPr>
              <w:t>will outline when and where staff, volunteers and visitors can use their mobile phones</w:t>
            </w:r>
          </w:p>
          <w:p w:rsidR="00AF7BBC" w:rsidRDefault="00D35FDE" w:rsidP="00BB3BDF">
            <w:pPr>
              <w:pStyle w:val="ListParagraph"/>
              <w:numPr>
                <w:ilvl w:val="0"/>
                <w:numId w:val="17"/>
              </w:numPr>
              <w:autoSpaceDE w:val="0"/>
              <w:autoSpaceDN w:val="0"/>
              <w:adjustRightInd w:val="0"/>
              <w:rPr>
                <w:rFonts w:ascii="Arial" w:hAnsi="Arial" w:cs="Arial"/>
                <w:sz w:val="22"/>
                <w:szCs w:val="22"/>
              </w:rPr>
            </w:pPr>
            <w:r w:rsidRPr="00AF7BBC">
              <w:rPr>
                <w:rFonts w:ascii="Arial" w:hAnsi="Arial" w:cs="Arial"/>
                <w:sz w:val="22"/>
                <w:szCs w:val="22"/>
              </w:rPr>
              <w:t>ALL staff, volunteers and visitors will adhere to the above policies and failure to do so will be addressed appropriately by the headteacher and/or the Governing Body</w:t>
            </w:r>
          </w:p>
          <w:p w:rsidR="00D35FDE" w:rsidRPr="00025E99" w:rsidRDefault="00D35FDE" w:rsidP="00BB3BDF">
            <w:pPr>
              <w:pStyle w:val="ListParagraph"/>
              <w:numPr>
                <w:ilvl w:val="0"/>
                <w:numId w:val="17"/>
              </w:numPr>
              <w:autoSpaceDE w:val="0"/>
              <w:autoSpaceDN w:val="0"/>
              <w:adjustRightInd w:val="0"/>
              <w:rPr>
                <w:rFonts w:ascii="Arial" w:hAnsi="Arial" w:cs="Arial"/>
                <w:sz w:val="22"/>
                <w:szCs w:val="22"/>
                <w:highlight w:val="yellow"/>
              </w:rPr>
            </w:pPr>
            <w:r w:rsidRPr="00AF7BBC">
              <w:rPr>
                <w:rFonts w:ascii="Arial" w:hAnsi="Arial" w:cs="Arial"/>
                <w:sz w:val="22"/>
                <w:szCs w:val="22"/>
              </w:rPr>
              <w:t xml:space="preserve">Pupils' use of mobile phones and other devices will be managed under the school's </w:t>
            </w:r>
            <w:r w:rsidRPr="00025E99">
              <w:rPr>
                <w:rFonts w:ascii="Arial" w:hAnsi="Arial" w:cs="Arial"/>
                <w:b/>
                <w:color w:val="00B0F0"/>
                <w:sz w:val="22"/>
                <w:szCs w:val="22"/>
                <w:highlight w:val="yellow"/>
              </w:rPr>
              <w:t>Home/School Agreement/Acceptable Use/Behaviour Policy/Online S</w:t>
            </w:r>
            <w:r w:rsidR="00025E99" w:rsidRPr="00025E99">
              <w:rPr>
                <w:rFonts w:ascii="Arial" w:hAnsi="Arial" w:cs="Arial"/>
                <w:b/>
                <w:color w:val="00B0F0"/>
                <w:sz w:val="22"/>
                <w:szCs w:val="22"/>
                <w:highlight w:val="yellow"/>
              </w:rPr>
              <w:t>afety Policy</w:t>
            </w:r>
          </w:p>
          <w:p w:rsidR="00AF7BBC" w:rsidRPr="00EA2202" w:rsidRDefault="00AF7BBC" w:rsidP="00BB3BDF">
            <w:pPr>
              <w:pStyle w:val="ListParagraph"/>
              <w:numPr>
                <w:ilvl w:val="0"/>
                <w:numId w:val="17"/>
              </w:numPr>
              <w:rPr>
                <w:rFonts w:ascii="Arial" w:hAnsi="Arial" w:cs="Arial"/>
                <w:bCs/>
                <w:sz w:val="22"/>
                <w:szCs w:val="22"/>
              </w:rPr>
            </w:pPr>
            <w:r>
              <w:rPr>
                <w:rFonts w:ascii="Arial" w:eastAsia="Calibri" w:hAnsi="Arial" w:cs="Arial"/>
                <w:sz w:val="22"/>
                <w:szCs w:val="22"/>
              </w:rPr>
              <w:t xml:space="preserve">DFE Advice; </w:t>
            </w:r>
            <w:hyperlink r:id="rId56" w:history="1">
              <w:r w:rsidRPr="00CD1348">
                <w:rPr>
                  <w:rStyle w:val="Hyperlink"/>
                  <w:rFonts w:ascii="Arial" w:eastAsia="Calibri" w:hAnsi="Arial" w:cs="Arial"/>
                  <w:b/>
                  <w:i w:val="0"/>
                  <w:iCs w:val="0"/>
                  <w:sz w:val="22"/>
                  <w:szCs w:val="22"/>
                </w:rPr>
                <w:t>Searching, Screening and Confiscation</w:t>
              </w:r>
            </w:hyperlink>
            <w:r w:rsidRPr="00EA2202">
              <w:rPr>
                <w:rFonts w:ascii="Arial" w:eastAsia="Calibri" w:hAnsi="Arial" w:cs="Arial"/>
                <w:b/>
                <w:color w:val="00B0F0"/>
                <w:sz w:val="22"/>
                <w:szCs w:val="22"/>
              </w:rPr>
              <w:t xml:space="preserve"> </w:t>
            </w:r>
            <w:r w:rsidRPr="00EA2202">
              <w:rPr>
                <w:rFonts w:ascii="Arial" w:eastAsia="Calibri" w:hAnsi="Arial" w:cs="Arial"/>
                <w:sz w:val="22"/>
                <w:szCs w:val="22"/>
              </w:rPr>
              <w:t>is followed where there is a need to search a pupil for a mobile device</w:t>
            </w:r>
          </w:p>
          <w:p w:rsidR="00BB7C72" w:rsidRPr="00EA2202" w:rsidRDefault="00BB7C72" w:rsidP="00AF7BBC">
            <w:pPr>
              <w:autoSpaceDE w:val="0"/>
              <w:autoSpaceDN w:val="0"/>
              <w:adjustRightInd w:val="0"/>
              <w:jc w:val="both"/>
              <w:rPr>
                <w:rFonts w:ascii="Arial" w:hAnsi="Arial" w:cs="Arial"/>
                <w:b/>
                <w:bCs/>
                <w:color w:val="FF0000"/>
                <w:sz w:val="22"/>
                <w:szCs w:val="22"/>
              </w:rPr>
            </w:pPr>
          </w:p>
        </w:tc>
      </w:tr>
      <w:tr w:rsidR="002F1C6E" w:rsidRPr="00EA2202" w:rsidTr="007E36E9">
        <w:tc>
          <w:tcPr>
            <w:tcW w:w="1977" w:type="dxa"/>
            <w:vMerge w:val="restart"/>
          </w:tcPr>
          <w:p w:rsidR="002F1C6E" w:rsidRPr="00D17A3F" w:rsidRDefault="002F1C6E" w:rsidP="0057358D">
            <w:pPr>
              <w:rPr>
                <w:rFonts w:ascii="Arial" w:hAnsi="Arial" w:cs="Arial"/>
                <w:b/>
                <w:bCs/>
                <w:sz w:val="22"/>
                <w:szCs w:val="22"/>
              </w:rPr>
            </w:pPr>
            <w:r w:rsidRPr="00D17A3F">
              <w:rPr>
                <w:rFonts w:ascii="Arial" w:hAnsi="Arial" w:cs="Arial"/>
                <w:b/>
                <w:bCs/>
                <w:sz w:val="22"/>
                <w:szCs w:val="22"/>
              </w:rPr>
              <w:t>Review Dates</w:t>
            </w:r>
          </w:p>
        </w:tc>
        <w:tc>
          <w:tcPr>
            <w:tcW w:w="2968" w:type="dxa"/>
          </w:tcPr>
          <w:p w:rsidR="002F1C6E" w:rsidRPr="00AF7BBC" w:rsidRDefault="002F1C6E" w:rsidP="00AF7BBC">
            <w:pPr>
              <w:rPr>
                <w:rFonts w:ascii="Arial" w:hAnsi="Arial" w:cs="Arial"/>
                <w:b/>
                <w:bCs/>
                <w:i/>
                <w:color w:val="000000"/>
                <w:sz w:val="22"/>
                <w:szCs w:val="22"/>
              </w:rPr>
            </w:pPr>
            <w:r>
              <w:rPr>
                <w:rFonts w:ascii="Arial" w:hAnsi="Arial" w:cs="Arial"/>
                <w:b/>
                <w:bCs/>
                <w:i/>
                <w:color w:val="000000"/>
                <w:sz w:val="22"/>
                <w:szCs w:val="22"/>
              </w:rPr>
              <w:t>Policy adopted by the Governing Body on:</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6426C5" w:rsidP="00BB7C72">
            <w:pPr>
              <w:jc w:val="both"/>
              <w:rPr>
                <w:rFonts w:ascii="Arial" w:hAnsi="Arial" w:cs="Arial"/>
                <w:b/>
                <w:bCs/>
                <w:iCs w:val="0"/>
                <w:color w:val="000000"/>
              </w:rPr>
            </w:pPr>
            <w:r>
              <w:rPr>
                <w:rFonts w:ascii="Arial" w:hAnsi="Arial" w:cs="Arial"/>
                <w:b/>
                <w:bCs/>
                <w:iCs w:val="0"/>
                <w:color w:val="000000"/>
              </w:rPr>
              <w:t>02/12/</w:t>
            </w:r>
            <w:r w:rsidR="00025E99">
              <w:rPr>
                <w:rFonts w:ascii="Arial" w:hAnsi="Arial" w:cs="Arial"/>
                <w:b/>
                <w:bCs/>
                <w:iCs w:val="0"/>
                <w:color w:val="000000"/>
              </w:rPr>
              <w:t>/2019</w:t>
            </w:r>
            <w:r w:rsidR="00512DA2">
              <w:rPr>
                <w:rFonts w:ascii="Arial" w:hAnsi="Arial" w:cs="Arial"/>
                <w:b/>
                <w:bCs/>
                <w:iCs w:val="0"/>
                <w:color w:val="000000"/>
              </w:rPr>
              <w:t>/ Addendum</w:t>
            </w:r>
            <w:r w:rsidR="001B6942">
              <w:rPr>
                <w:rFonts w:ascii="Arial" w:hAnsi="Arial" w:cs="Arial"/>
                <w:b/>
                <w:bCs/>
                <w:iCs w:val="0"/>
                <w:color w:val="000000"/>
              </w:rPr>
              <w:t xml:space="preserve"> to include Covid-19 on 01</w:t>
            </w:r>
            <w:r w:rsidR="00E12BC7">
              <w:rPr>
                <w:rFonts w:ascii="Arial" w:hAnsi="Arial" w:cs="Arial"/>
                <w:b/>
                <w:bCs/>
                <w:iCs w:val="0"/>
                <w:color w:val="000000"/>
              </w:rPr>
              <w:t>/04/2020</w:t>
            </w:r>
          </w:p>
          <w:p w:rsidR="002F1C6E"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D17A3F" w:rsidRDefault="002F1C6E" w:rsidP="0057358D">
            <w:pPr>
              <w:rPr>
                <w:rFonts w:ascii="Arial" w:hAnsi="Arial" w:cs="Arial"/>
                <w:b/>
                <w:bCs/>
                <w:sz w:val="22"/>
                <w:szCs w:val="22"/>
              </w:rPr>
            </w:pPr>
          </w:p>
        </w:tc>
        <w:tc>
          <w:tcPr>
            <w:tcW w:w="2968" w:type="dxa"/>
          </w:tcPr>
          <w:p w:rsidR="002F1C6E" w:rsidRDefault="002F1C6E" w:rsidP="00AF7BBC">
            <w:pPr>
              <w:rPr>
                <w:rFonts w:ascii="Arial" w:hAnsi="Arial" w:cs="Arial"/>
                <w:b/>
                <w:bCs/>
                <w:i/>
                <w:color w:val="000000"/>
                <w:sz w:val="22"/>
                <w:szCs w:val="22"/>
              </w:rPr>
            </w:pPr>
            <w:r>
              <w:rPr>
                <w:rFonts w:ascii="Arial" w:hAnsi="Arial" w:cs="Arial"/>
                <w:b/>
                <w:bCs/>
                <w:i/>
                <w:color w:val="000000"/>
                <w:sz w:val="22"/>
                <w:szCs w:val="22"/>
              </w:rPr>
              <w:t>Policy to be reviewed no later than:</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p w:rsidR="002F1C6E" w:rsidRDefault="006426C5" w:rsidP="00BB7C72">
            <w:pPr>
              <w:jc w:val="both"/>
              <w:rPr>
                <w:rFonts w:ascii="Arial" w:hAnsi="Arial" w:cs="Arial"/>
                <w:b/>
                <w:bCs/>
                <w:iCs w:val="0"/>
                <w:color w:val="000000"/>
              </w:rPr>
            </w:pPr>
            <w:r>
              <w:rPr>
                <w:rFonts w:ascii="Arial" w:hAnsi="Arial" w:cs="Arial"/>
                <w:b/>
                <w:bCs/>
                <w:iCs w:val="0"/>
                <w:color w:val="000000"/>
              </w:rPr>
              <w:t>02/12</w:t>
            </w:r>
            <w:r w:rsidR="00025E99">
              <w:rPr>
                <w:rFonts w:ascii="Arial" w:hAnsi="Arial" w:cs="Arial"/>
                <w:b/>
                <w:bCs/>
                <w:iCs w:val="0"/>
                <w:color w:val="000000"/>
              </w:rPr>
              <w:t>/2020</w:t>
            </w:r>
          </w:p>
        </w:tc>
      </w:tr>
      <w:tr w:rsidR="002F1C6E" w:rsidRPr="00EA2202" w:rsidTr="007E36E9">
        <w:tc>
          <w:tcPr>
            <w:tcW w:w="1977" w:type="dxa"/>
            <w:vMerge w:val="restart"/>
          </w:tcPr>
          <w:p w:rsidR="002F1C6E" w:rsidRPr="00D17A3F" w:rsidRDefault="002F1C6E" w:rsidP="0057358D">
            <w:pPr>
              <w:rPr>
                <w:rFonts w:ascii="Arial" w:hAnsi="Arial" w:cs="Arial"/>
                <w:b/>
                <w:bCs/>
                <w:sz w:val="22"/>
                <w:szCs w:val="22"/>
              </w:rPr>
            </w:pPr>
            <w:r w:rsidRPr="00D17A3F">
              <w:rPr>
                <w:rFonts w:ascii="Arial" w:hAnsi="Arial" w:cs="Arial"/>
                <w:b/>
                <w:bCs/>
                <w:sz w:val="22"/>
                <w:szCs w:val="22"/>
              </w:rPr>
              <w:t>Key Personnel and Training Details</w:t>
            </w:r>
          </w:p>
        </w:tc>
        <w:tc>
          <w:tcPr>
            <w:tcW w:w="2968" w:type="dxa"/>
          </w:tcPr>
          <w:p w:rsidR="002F1C6E" w:rsidRPr="00AF7BBC" w:rsidRDefault="002F1C6E" w:rsidP="00AF7BBC">
            <w:pPr>
              <w:rPr>
                <w:rFonts w:ascii="Arial" w:hAnsi="Arial" w:cs="Arial"/>
                <w:b/>
                <w:bCs/>
                <w:i/>
                <w:color w:val="000000"/>
                <w:sz w:val="22"/>
                <w:szCs w:val="22"/>
              </w:rPr>
            </w:pPr>
            <w:r w:rsidRPr="00AF7BBC">
              <w:rPr>
                <w:rFonts w:ascii="Arial" w:hAnsi="Arial" w:cs="Arial"/>
                <w:b/>
                <w:bCs/>
                <w:i/>
                <w:color w:val="000000"/>
                <w:sz w:val="22"/>
                <w:szCs w:val="22"/>
              </w:rPr>
              <w:t>Designated Safeguarding Lead (DSL)</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p w:rsidR="002F1C6E" w:rsidRDefault="002F1C6E" w:rsidP="00BB7C72">
            <w:pPr>
              <w:jc w:val="both"/>
              <w:rPr>
                <w:rFonts w:ascii="Arial" w:hAnsi="Arial" w:cs="Arial"/>
                <w:b/>
                <w:bCs/>
                <w:iCs w:val="0"/>
                <w:color w:val="000000"/>
              </w:rPr>
            </w:pPr>
          </w:p>
          <w:p w:rsidR="002F1C6E" w:rsidRPr="00260449" w:rsidRDefault="00025E99" w:rsidP="00BB7C72">
            <w:pPr>
              <w:jc w:val="both"/>
              <w:rPr>
                <w:rFonts w:ascii="Arial" w:hAnsi="Arial" w:cs="Arial"/>
                <w:b/>
                <w:bCs/>
                <w:iCs w:val="0"/>
                <w:color w:val="000000"/>
              </w:rPr>
            </w:pPr>
            <w:r>
              <w:rPr>
                <w:rFonts w:ascii="Arial" w:hAnsi="Arial" w:cs="Arial"/>
                <w:b/>
                <w:bCs/>
                <w:iCs w:val="0"/>
                <w:color w:val="000000"/>
              </w:rPr>
              <w:t>Julie Walker</w:t>
            </w: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AF7BBC">
            <w:pPr>
              <w:rPr>
                <w:rFonts w:ascii="Arial" w:hAnsi="Arial" w:cs="Arial"/>
                <w:bCs/>
                <w:i/>
                <w:color w:val="000000"/>
                <w:sz w:val="22"/>
                <w:szCs w:val="22"/>
              </w:rPr>
            </w:pPr>
            <w:r w:rsidRPr="0057358D">
              <w:rPr>
                <w:rFonts w:ascii="Arial" w:hAnsi="Arial" w:cs="Arial"/>
                <w:bCs/>
                <w:i/>
                <w:color w:val="000000"/>
                <w:sz w:val="22"/>
                <w:szCs w:val="22"/>
              </w:rPr>
              <w:t>Date DSL Training Attended</w:t>
            </w:r>
          </w:p>
          <w:p w:rsidR="002F1C6E" w:rsidRDefault="002F1C6E" w:rsidP="00AF7BBC">
            <w:pPr>
              <w:rPr>
                <w:rFonts w:ascii="Arial" w:hAnsi="Arial" w:cs="Arial"/>
                <w:b/>
                <w:bCs/>
                <w:i/>
                <w:color w:val="000000"/>
                <w:sz w:val="22"/>
                <w:szCs w:val="22"/>
              </w:rPr>
            </w:pPr>
          </w:p>
          <w:p w:rsidR="002F1C6E" w:rsidRPr="00AF7BBC"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p w:rsidR="002F1C6E" w:rsidRDefault="009E4058" w:rsidP="00BB7C72">
            <w:pPr>
              <w:jc w:val="both"/>
              <w:rPr>
                <w:rFonts w:ascii="Arial" w:hAnsi="Arial" w:cs="Arial"/>
                <w:b/>
                <w:bCs/>
                <w:iCs w:val="0"/>
                <w:color w:val="000000"/>
              </w:rPr>
            </w:pPr>
            <w:r>
              <w:rPr>
                <w:rFonts w:ascii="Arial" w:hAnsi="Arial" w:cs="Arial"/>
                <w:b/>
                <w:bCs/>
                <w:iCs w:val="0"/>
                <w:color w:val="000000"/>
              </w:rPr>
              <w:t>04/05/2018</w:t>
            </w: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AF7BBC" w:rsidRDefault="002F1C6E" w:rsidP="00AF7BBC">
            <w:pPr>
              <w:rPr>
                <w:rFonts w:ascii="Arial" w:hAnsi="Arial" w:cs="Arial"/>
                <w:b/>
                <w:bCs/>
                <w:i/>
                <w:color w:val="000000"/>
                <w:sz w:val="22"/>
                <w:szCs w:val="22"/>
              </w:rPr>
            </w:pPr>
            <w:r>
              <w:rPr>
                <w:rFonts w:ascii="Arial" w:hAnsi="Arial" w:cs="Arial"/>
                <w:b/>
                <w:bCs/>
                <w:i/>
                <w:color w:val="000000"/>
                <w:sz w:val="22"/>
                <w:szCs w:val="22"/>
              </w:rPr>
              <w:t>Back-up/Deputy DSL(s)</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9E4058" w:rsidP="00BB7C72">
            <w:pPr>
              <w:jc w:val="both"/>
              <w:rPr>
                <w:rFonts w:ascii="Arial" w:hAnsi="Arial" w:cs="Arial"/>
                <w:b/>
                <w:bCs/>
                <w:iCs w:val="0"/>
                <w:color w:val="000000"/>
              </w:rPr>
            </w:pPr>
            <w:r>
              <w:rPr>
                <w:rFonts w:ascii="Arial" w:hAnsi="Arial" w:cs="Arial"/>
                <w:b/>
                <w:bCs/>
                <w:iCs w:val="0"/>
                <w:color w:val="000000"/>
              </w:rPr>
              <w:t>Anne Kyle</w:t>
            </w:r>
          </w:p>
          <w:p w:rsidR="002F1C6E" w:rsidRDefault="002F1C6E" w:rsidP="00BB7C72">
            <w:pPr>
              <w:jc w:val="both"/>
              <w:rPr>
                <w:rFonts w:ascii="Arial" w:hAnsi="Arial" w:cs="Arial"/>
                <w:b/>
                <w:bCs/>
                <w:iCs w:val="0"/>
                <w:color w:val="000000"/>
              </w:rPr>
            </w:pPr>
          </w:p>
          <w:p w:rsidR="002F1C6E" w:rsidRPr="00260449"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2F1C6E" w:rsidP="00AF7BBC">
            <w:pPr>
              <w:rPr>
                <w:rFonts w:ascii="Arial" w:hAnsi="Arial" w:cs="Arial"/>
                <w:bCs/>
                <w:i/>
                <w:color w:val="000000"/>
                <w:sz w:val="22"/>
                <w:szCs w:val="22"/>
              </w:rPr>
            </w:pPr>
            <w:r w:rsidRPr="0057358D">
              <w:rPr>
                <w:rFonts w:ascii="Arial" w:hAnsi="Arial" w:cs="Arial"/>
                <w:bCs/>
                <w:i/>
                <w:color w:val="000000"/>
                <w:sz w:val="22"/>
                <w:szCs w:val="22"/>
              </w:rPr>
              <w:t>Date DSL Training Attended</w:t>
            </w:r>
          </w:p>
          <w:p w:rsidR="002F1C6E" w:rsidRPr="0057358D" w:rsidRDefault="002F1C6E" w:rsidP="00AF7BBC">
            <w:pPr>
              <w:rPr>
                <w:rFonts w:ascii="Arial" w:hAnsi="Arial" w:cs="Arial"/>
                <w:bCs/>
                <w:i/>
                <w:color w:val="000000"/>
                <w:sz w:val="22"/>
                <w:szCs w:val="22"/>
              </w:rPr>
            </w:pPr>
          </w:p>
          <w:p w:rsidR="002F1C6E"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0D3BC7" w:rsidP="00BB7C72">
            <w:pPr>
              <w:jc w:val="both"/>
              <w:rPr>
                <w:rFonts w:ascii="Arial" w:hAnsi="Arial" w:cs="Arial"/>
                <w:b/>
                <w:bCs/>
                <w:iCs w:val="0"/>
                <w:color w:val="000000"/>
              </w:rPr>
            </w:pPr>
            <w:r>
              <w:rPr>
                <w:rFonts w:ascii="Arial" w:hAnsi="Arial" w:cs="Arial"/>
                <w:b/>
                <w:bCs/>
                <w:iCs w:val="0"/>
                <w:color w:val="000000"/>
              </w:rPr>
              <w:t>14/11/2019</w:t>
            </w:r>
          </w:p>
          <w:p w:rsidR="002F1C6E" w:rsidRDefault="002F1C6E" w:rsidP="00BB7C72">
            <w:pPr>
              <w:jc w:val="both"/>
              <w:rPr>
                <w:rFonts w:ascii="Arial" w:hAnsi="Arial" w:cs="Arial"/>
                <w:b/>
                <w:bCs/>
                <w:iCs w:val="0"/>
                <w:color w:val="000000"/>
              </w:rPr>
            </w:pPr>
          </w:p>
        </w:tc>
      </w:tr>
      <w:tr w:rsidR="009E4058" w:rsidRPr="00EA2202" w:rsidTr="009E4058">
        <w:trPr>
          <w:trHeight w:val="493"/>
        </w:trPr>
        <w:tc>
          <w:tcPr>
            <w:tcW w:w="1977" w:type="dxa"/>
            <w:vMerge/>
          </w:tcPr>
          <w:p w:rsidR="009E4058" w:rsidRPr="00AF7BBC" w:rsidRDefault="009E4058" w:rsidP="00AF7BBC">
            <w:pPr>
              <w:rPr>
                <w:rFonts w:ascii="Arial" w:hAnsi="Arial" w:cs="Arial"/>
                <w:b/>
                <w:bCs/>
                <w:i/>
                <w:sz w:val="22"/>
                <w:szCs w:val="22"/>
              </w:rPr>
            </w:pPr>
          </w:p>
        </w:tc>
        <w:tc>
          <w:tcPr>
            <w:tcW w:w="2968" w:type="dxa"/>
          </w:tcPr>
          <w:p w:rsidR="009E4058" w:rsidRPr="009E4058" w:rsidRDefault="009E4058" w:rsidP="00AF7BBC">
            <w:pPr>
              <w:rPr>
                <w:rFonts w:ascii="Arial" w:hAnsi="Arial" w:cs="Arial"/>
                <w:b/>
                <w:bCs/>
                <w:i/>
                <w:color w:val="000000"/>
                <w:sz w:val="22"/>
                <w:szCs w:val="22"/>
              </w:rPr>
            </w:pPr>
            <w:r>
              <w:rPr>
                <w:rFonts w:ascii="Arial" w:hAnsi="Arial" w:cs="Arial"/>
                <w:b/>
                <w:bCs/>
                <w:i/>
                <w:color w:val="000000"/>
                <w:sz w:val="22"/>
                <w:szCs w:val="22"/>
              </w:rPr>
              <w:t>Back-up/Deputy DSL(s)</w:t>
            </w:r>
          </w:p>
        </w:tc>
        <w:tc>
          <w:tcPr>
            <w:cnfStyle w:val="000100000000" w:firstRow="0" w:lastRow="0" w:firstColumn="0" w:lastColumn="1" w:oddVBand="0" w:evenVBand="0" w:oddHBand="0" w:evenHBand="0" w:firstRowFirstColumn="0" w:firstRowLastColumn="0" w:lastRowFirstColumn="0" w:lastRowLastColumn="0"/>
            <w:tcW w:w="5936" w:type="dxa"/>
          </w:tcPr>
          <w:p w:rsidR="009E4058" w:rsidRDefault="009E4058" w:rsidP="00BB7C72">
            <w:pPr>
              <w:jc w:val="both"/>
              <w:rPr>
                <w:rFonts w:ascii="Arial" w:hAnsi="Arial" w:cs="Arial"/>
                <w:b/>
                <w:bCs/>
                <w:iCs w:val="0"/>
                <w:color w:val="000000"/>
              </w:rPr>
            </w:pPr>
            <w:r>
              <w:rPr>
                <w:rFonts w:ascii="Arial" w:hAnsi="Arial" w:cs="Arial"/>
                <w:b/>
                <w:bCs/>
                <w:iCs w:val="0"/>
                <w:color w:val="000000"/>
              </w:rPr>
              <w:t>Sandra McKenna</w:t>
            </w:r>
          </w:p>
        </w:tc>
      </w:tr>
      <w:tr w:rsidR="009E4058" w:rsidRPr="00EA2202" w:rsidTr="009E4058">
        <w:trPr>
          <w:trHeight w:val="493"/>
        </w:trPr>
        <w:tc>
          <w:tcPr>
            <w:tcW w:w="1977" w:type="dxa"/>
            <w:vMerge/>
          </w:tcPr>
          <w:p w:rsidR="009E4058" w:rsidRPr="00AF7BBC" w:rsidRDefault="009E4058" w:rsidP="00AF7BBC">
            <w:pPr>
              <w:rPr>
                <w:rFonts w:ascii="Arial" w:hAnsi="Arial" w:cs="Arial"/>
                <w:b/>
                <w:bCs/>
                <w:i/>
                <w:sz w:val="22"/>
                <w:szCs w:val="22"/>
              </w:rPr>
            </w:pPr>
          </w:p>
        </w:tc>
        <w:tc>
          <w:tcPr>
            <w:tcW w:w="2968" w:type="dxa"/>
          </w:tcPr>
          <w:p w:rsidR="009E4058" w:rsidRPr="009E4058" w:rsidRDefault="009E4058" w:rsidP="00AF7BBC">
            <w:pPr>
              <w:rPr>
                <w:rFonts w:ascii="Arial" w:hAnsi="Arial" w:cs="Arial"/>
                <w:bCs/>
                <w:i/>
                <w:color w:val="000000"/>
                <w:sz w:val="22"/>
                <w:szCs w:val="22"/>
              </w:rPr>
            </w:pPr>
            <w:r>
              <w:rPr>
                <w:rFonts w:ascii="Arial" w:hAnsi="Arial" w:cs="Arial"/>
                <w:bCs/>
                <w:i/>
                <w:color w:val="000000"/>
                <w:sz w:val="22"/>
                <w:szCs w:val="22"/>
              </w:rPr>
              <w:t>Date DSL Training Attended</w:t>
            </w:r>
          </w:p>
        </w:tc>
        <w:tc>
          <w:tcPr>
            <w:cnfStyle w:val="000100000000" w:firstRow="0" w:lastRow="0" w:firstColumn="0" w:lastColumn="1" w:oddVBand="0" w:evenVBand="0" w:oddHBand="0" w:evenHBand="0" w:firstRowFirstColumn="0" w:firstRowLastColumn="0" w:lastRowFirstColumn="0" w:lastRowLastColumn="0"/>
            <w:tcW w:w="5936" w:type="dxa"/>
          </w:tcPr>
          <w:p w:rsidR="009E4058" w:rsidRDefault="009E4058" w:rsidP="00BB7C72">
            <w:pPr>
              <w:jc w:val="both"/>
              <w:rPr>
                <w:rFonts w:ascii="Arial" w:hAnsi="Arial" w:cs="Arial"/>
                <w:b/>
                <w:bCs/>
                <w:iCs w:val="0"/>
                <w:color w:val="000000"/>
              </w:rPr>
            </w:pPr>
            <w:r>
              <w:rPr>
                <w:rFonts w:ascii="Arial" w:hAnsi="Arial" w:cs="Arial"/>
                <w:b/>
                <w:bCs/>
                <w:iCs w:val="0"/>
                <w:color w:val="000000"/>
              </w:rPr>
              <w:t>04/05/2018</w:t>
            </w: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AF7BBC">
            <w:pPr>
              <w:rPr>
                <w:rFonts w:ascii="Arial" w:hAnsi="Arial" w:cs="Arial"/>
                <w:b/>
                <w:bCs/>
                <w:i/>
                <w:color w:val="000000"/>
                <w:sz w:val="22"/>
                <w:szCs w:val="22"/>
              </w:rPr>
            </w:pPr>
            <w:r w:rsidRPr="0057358D">
              <w:rPr>
                <w:rFonts w:ascii="Arial" w:hAnsi="Arial" w:cs="Arial"/>
                <w:b/>
                <w:bCs/>
                <w:i/>
                <w:color w:val="000000"/>
                <w:sz w:val="22"/>
                <w:szCs w:val="22"/>
              </w:rPr>
              <w:t>Prevent Lead</w:t>
            </w:r>
          </w:p>
          <w:p w:rsidR="002F1C6E" w:rsidRDefault="002F1C6E" w:rsidP="00AF7BBC">
            <w:pPr>
              <w:rPr>
                <w:rFonts w:ascii="Arial" w:hAnsi="Arial" w:cs="Arial"/>
                <w:bCs/>
                <w:i/>
                <w:color w:val="000000"/>
                <w:sz w:val="22"/>
                <w:szCs w:val="22"/>
              </w:rPr>
            </w:pPr>
          </w:p>
          <w:p w:rsidR="002F1C6E" w:rsidRPr="0057358D" w:rsidRDefault="002F1C6E" w:rsidP="00AF7BBC">
            <w:pPr>
              <w:rPr>
                <w:rFonts w:ascii="Arial" w:hAnsi="Arial"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C604A2" w:rsidP="00BB7C72">
            <w:pPr>
              <w:jc w:val="both"/>
              <w:rPr>
                <w:rFonts w:ascii="Arial" w:hAnsi="Arial" w:cs="Arial"/>
                <w:b/>
                <w:bCs/>
                <w:iCs w:val="0"/>
                <w:color w:val="000000"/>
              </w:rPr>
            </w:pPr>
            <w:r>
              <w:rPr>
                <w:rFonts w:ascii="Arial" w:hAnsi="Arial" w:cs="Arial"/>
                <w:b/>
                <w:bCs/>
                <w:iCs w:val="0"/>
                <w:color w:val="000000"/>
              </w:rPr>
              <w:t>Anne Kyle</w:t>
            </w: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2F1C6E" w:rsidP="00AF7BBC">
            <w:pPr>
              <w:rPr>
                <w:rFonts w:ascii="Arial" w:hAnsi="Arial" w:cs="Arial"/>
                <w:bCs/>
                <w:i/>
                <w:color w:val="000000"/>
                <w:sz w:val="22"/>
                <w:szCs w:val="22"/>
              </w:rPr>
            </w:pPr>
            <w:r>
              <w:rPr>
                <w:rFonts w:ascii="Arial" w:hAnsi="Arial" w:cs="Arial"/>
                <w:bCs/>
                <w:i/>
                <w:color w:val="000000"/>
                <w:sz w:val="22"/>
                <w:szCs w:val="22"/>
              </w:rPr>
              <w:t>Date Prevent/WRAP training attended</w:t>
            </w:r>
          </w:p>
          <w:p w:rsidR="002F1C6E" w:rsidRDefault="002F1C6E" w:rsidP="00AF7BBC">
            <w:pPr>
              <w:rPr>
                <w:rFonts w:ascii="Arial" w:hAnsi="Arial"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C604A2" w:rsidP="00BB7C72">
            <w:pPr>
              <w:jc w:val="both"/>
              <w:rPr>
                <w:rFonts w:ascii="Arial" w:hAnsi="Arial" w:cs="Arial"/>
                <w:b/>
                <w:bCs/>
                <w:iCs w:val="0"/>
                <w:color w:val="000000"/>
              </w:rPr>
            </w:pPr>
            <w:r>
              <w:rPr>
                <w:rFonts w:ascii="Arial" w:hAnsi="Arial" w:cs="Arial"/>
                <w:b/>
                <w:bCs/>
                <w:iCs w:val="0"/>
                <w:color w:val="000000"/>
              </w:rPr>
              <w:t>25/01/2017</w:t>
            </w: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AF7BBC" w:rsidRDefault="002F1C6E" w:rsidP="00AF7BBC">
            <w:pPr>
              <w:rPr>
                <w:rFonts w:ascii="Arial" w:hAnsi="Arial" w:cs="Arial"/>
                <w:b/>
                <w:bCs/>
                <w:i/>
                <w:color w:val="000000"/>
                <w:sz w:val="22"/>
                <w:szCs w:val="22"/>
              </w:rPr>
            </w:pPr>
            <w:r w:rsidRPr="00AF7BBC">
              <w:rPr>
                <w:rFonts w:ascii="Arial" w:hAnsi="Arial" w:cs="Arial"/>
                <w:b/>
                <w:bCs/>
                <w:i/>
                <w:color w:val="000000"/>
                <w:sz w:val="22"/>
                <w:szCs w:val="22"/>
              </w:rPr>
              <w:t xml:space="preserve">Headteacher </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p w:rsidR="002F1C6E" w:rsidRDefault="000D3BC7" w:rsidP="00BB7C72">
            <w:pPr>
              <w:jc w:val="both"/>
              <w:rPr>
                <w:rFonts w:ascii="Arial" w:hAnsi="Arial" w:cs="Arial"/>
                <w:b/>
                <w:bCs/>
                <w:iCs w:val="0"/>
                <w:color w:val="000000"/>
              </w:rPr>
            </w:pPr>
            <w:r>
              <w:rPr>
                <w:rFonts w:ascii="Arial" w:hAnsi="Arial" w:cs="Arial"/>
                <w:b/>
                <w:bCs/>
                <w:iCs w:val="0"/>
                <w:color w:val="000000"/>
              </w:rPr>
              <w:t>Anne Kyle</w:t>
            </w:r>
          </w:p>
          <w:p w:rsidR="002F1C6E" w:rsidRPr="00260449"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 xml:space="preserve">Date safeguarding training attended (state </w:t>
            </w:r>
            <w:r>
              <w:rPr>
                <w:rFonts w:ascii="Arial" w:hAnsi="Arial" w:cs="Arial"/>
                <w:bCs/>
                <w:i/>
                <w:color w:val="000000"/>
                <w:sz w:val="22"/>
                <w:szCs w:val="22"/>
              </w:rPr>
              <w:t>type of</w:t>
            </w:r>
            <w:r w:rsidRPr="0057358D">
              <w:rPr>
                <w:rFonts w:ascii="Arial" w:hAnsi="Arial" w:cs="Arial"/>
                <w:bCs/>
                <w:i/>
                <w:color w:val="000000"/>
                <w:sz w:val="22"/>
                <w:szCs w:val="22"/>
              </w:rPr>
              <w:t xml:space="preserve"> 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0D3BC7" w:rsidP="00BB7C72">
            <w:pPr>
              <w:jc w:val="both"/>
              <w:rPr>
                <w:rFonts w:ascii="Arial" w:hAnsi="Arial" w:cs="Arial"/>
                <w:b/>
                <w:bCs/>
                <w:iCs w:val="0"/>
                <w:color w:val="000000"/>
              </w:rPr>
            </w:pPr>
            <w:r>
              <w:rPr>
                <w:rFonts w:ascii="Arial" w:hAnsi="Arial" w:cs="Arial"/>
                <w:b/>
                <w:bCs/>
                <w:iCs w:val="0"/>
                <w:color w:val="000000"/>
              </w:rPr>
              <w:t>DSL Training 14/11/2019</w:t>
            </w:r>
          </w:p>
          <w:p w:rsidR="002F1C6E"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2F1C6E" w:rsidP="00AF7BBC">
            <w:pPr>
              <w:rPr>
                <w:rFonts w:ascii="Arial" w:hAnsi="Arial" w:cs="Arial"/>
                <w:b/>
                <w:bCs/>
                <w:i/>
                <w:color w:val="000000"/>
                <w:sz w:val="22"/>
                <w:szCs w:val="22"/>
              </w:rPr>
            </w:pPr>
            <w:r w:rsidRPr="00AF7BBC">
              <w:rPr>
                <w:rFonts w:ascii="Arial" w:hAnsi="Arial" w:cs="Arial"/>
                <w:b/>
                <w:bCs/>
                <w:i/>
                <w:color w:val="000000"/>
                <w:sz w:val="22"/>
                <w:szCs w:val="22"/>
              </w:rPr>
              <w:t>Chair Of Governors</w:t>
            </w:r>
          </w:p>
          <w:p w:rsidR="002F1C6E" w:rsidRDefault="002F1C6E" w:rsidP="00AF7BBC">
            <w:pPr>
              <w:rPr>
                <w:rFonts w:ascii="Arial" w:hAnsi="Arial" w:cs="Arial"/>
                <w:b/>
                <w:bCs/>
                <w:i/>
                <w:color w:val="000000"/>
                <w:sz w:val="22"/>
                <w:szCs w:val="22"/>
              </w:rPr>
            </w:pPr>
          </w:p>
          <w:p w:rsidR="002F1C6E" w:rsidRPr="00AF7BBC"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0D3BC7" w:rsidP="00BB7C72">
            <w:pPr>
              <w:jc w:val="both"/>
              <w:rPr>
                <w:rFonts w:ascii="Arial" w:hAnsi="Arial" w:cs="Arial"/>
                <w:b/>
                <w:bCs/>
                <w:iCs w:val="0"/>
                <w:color w:val="000000"/>
              </w:rPr>
            </w:pPr>
            <w:r>
              <w:rPr>
                <w:rFonts w:ascii="Arial" w:hAnsi="Arial" w:cs="Arial"/>
                <w:b/>
                <w:bCs/>
                <w:iCs w:val="0"/>
                <w:color w:val="000000"/>
              </w:rPr>
              <w:t>Peter Mayer</w:t>
            </w:r>
          </w:p>
        </w:tc>
      </w:tr>
      <w:tr w:rsidR="002F1C6E" w:rsidRPr="00EA2202" w:rsidTr="00E12BC7">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 xml:space="preserve">Date safeguarding training attended (state </w:t>
            </w:r>
            <w:r>
              <w:rPr>
                <w:rFonts w:ascii="Arial" w:hAnsi="Arial" w:cs="Arial"/>
                <w:bCs/>
                <w:i/>
                <w:color w:val="000000"/>
                <w:sz w:val="22"/>
                <w:szCs w:val="22"/>
              </w:rPr>
              <w:t xml:space="preserve">type of </w:t>
            </w:r>
            <w:r w:rsidRPr="0057358D">
              <w:rPr>
                <w:rFonts w:ascii="Arial" w:hAnsi="Arial" w:cs="Arial"/>
                <w:bCs/>
                <w:i/>
                <w:color w:val="000000"/>
                <w:sz w:val="22"/>
                <w:szCs w:val="22"/>
              </w:rPr>
              <w:t>training)</w:t>
            </w:r>
          </w:p>
        </w:tc>
        <w:tc>
          <w:tcPr>
            <w:cnfStyle w:val="000100000000" w:firstRow="0" w:lastRow="0" w:firstColumn="0" w:lastColumn="1" w:oddVBand="0" w:evenVBand="0" w:oddHBand="0" w:evenHBand="0" w:firstRowFirstColumn="0" w:firstRowLastColumn="0" w:lastRowFirstColumn="0" w:lastRowLastColumn="0"/>
            <w:tcW w:w="5936" w:type="dxa"/>
            <w:shd w:val="clear" w:color="auto" w:fill="FFFFFF" w:themeFill="background1"/>
          </w:tcPr>
          <w:p w:rsidR="002F1C6E" w:rsidRPr="001839D9" w:rsidRDefault="001839D9" w:rsidP="00BB7C72">
            <w:pPr>
              <w:jc w:val="both"/>
              <w:rPr>
                <w:rFonts w:ascii="Arial" w:hAnsi="Arial" w:cs="Arial"/>
                <w:b/>
                <w:bCs/>
                <w:i w:val="0"/>
                <w:iCs w:val="0"/>
              </w:rPr>
            </w:pPr>
            <w:r>
              <w:rPr>
                <w:rFonts w:ascii="Arial" w:hAnsi="Arial" w:cs="Arial"/>
                <w:b/>
                <w:bCs/>
                <w:i w:val="0"/>
                <w:iCs w:val="0"/>
              </w:rPr>
              <w:t>Level 2 September 2019</w:t>
            </w: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AF7BBC">
            <w:pPr>
              <w:rPr>
                <w:rFonts w:ascii="Arial" w:hAnsi="Arial" w:cs="Arial"/>
                <w:b/>
                <w:bCs/>
                <w:i/>
                <w:color w:val="000000"/>
                <w:sz w:val="22"/>
                <w:szCs w:val="22"/>
              </w:rPr>
            </w:pPr>
            <w:r w:rsidRPr="0057358D">
              <w:rPr>
                <w:rFonts w:ascii="Arial" w:hAnsi="Arial" w:cs="Arial"/>
                <w:b/>
                <w:bCs/>
                <w:i/>
                <w:color w:val="000000"/>
                <w:sz w:val="22"/>
                <w:szCs w:val="22"/>
              </w:rPr>
              <w:t>Safeguarding Governor</w:t>
            </w:r>
          </w:p>
          <w:p w:rsidR="002F1C6E" w:rsidRPr="0057358D" w:rsidRDefault="002F1C6E" w:rsidP="00AF7BBC">
            <w:pPr>
              <w:rPr>
                <w:rFonts w:ascii="Arial" w:hAnsi="Arial" w:cs="Arial"/>
                <w:b/>
                <w:bCs/>
                <w:i/>
                <w:color w:val="000000"/>
                <w:sz w:val="22"/>
                <w:szCs w:val="22"/>
              </w:rPr>
            </w:pPr>
          </w:p>
          <w:p w:rsidR="002F1C6E" w:rsidRPr="0057358D"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0D3BC7" w:rsidP="00BB7C72">
            <w:pPr>
              <w:jc w:val="both"/>
              <w:rPr>
                <w:rFonts w:ascii="Arial" w:hAnsi="Arial" w:cs="Arial"/>
                <w:b/>
                <w:bCs/>
                <w:iCs w:val="0"/>
                <w:color w:val="000000"/>
              </w:rPr>
            </w:pPr>
            <w:r>
              <w:rPr>
                <w:rFonts w:ascii="Arial" w:hAnsi="Arial" w:cs="Arial"/>
                <w:b/>
                <w:bCs/>
                <w:iCs w:val="0"/>
                <w:color w:val="000000"/>
              </w:rPr>
              <w:t>Russell Clark</w:t>
            </w:r>
          </w:p>
        </w:tc>
      </w:tr>
      <w:tr w:rsidR="002F1C6E" w:rsidRPr="00EA2202" w:rsidTr="00E12BC7">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shd w:val="clear" w:color="auto" w:fill="FFFFFF" w:themeFill="background1"/>
          </w:tcPr>
          <w:p w:rsidR="002F1C6E" w:rsidRDefault="00E12BC7" w:rsidP="00BB7C72">
            <w:pPr>
              <w:jc w:val="both"/>
              <w:rPr>
                <w:rFonts w:ascii="Arial" w:hAnsi="Arial" w:cs="Arial"/>
                <w:b/>
                <w:bCs/>
                <w:iCs w:val="0"/>
                <w:color w:val="000000"/>
              </w:rPr>
            </w:pPr>
            <w:r>
              <w:rPr>
                <w:rFonts w:ascii="Arial" w:hAnsi="Arial" w:cs="Arial"/>
                <w:b/>
                <w:bCs/>
                <w:iCs w:val="0"/>
                <w:color w:val="000000"/>
              </w:rPr>
              <w:t>September 2019 –Level 2 and DSL training</w:t>
            </w:r>
          </w:p>
        </w:tc>
      </w:tr>
      <w:tr w:rsidR="002F1C6E" w:rsidRPr="00EA2202" w:rsidTr="007E36E9">
        <w:tc>
          <w:tcPr>
            <w:tcW w:w="1977" w:type="dxa"/>
            <w:vMerge w:val="restart"/>
          </w:tcPr>
          <w:p w:rsidR="002F1C6E" w:rsidRPr="00D17A3F" w:rsidRDefault="002F1C6E" w:rsidP="00AF7BBC">
            <w:pPr>
              <w:rPr>
                <w:rFonts w:ascii="Arial" w:hAnsi="Arial" w:cs="Arial"/>
                <w:b/>
                <w:bCs/>
                <w:sz w:val="22"/>
                <w:szCs w:val="22"/>
              </w:rPr>
            </w:pPr>
            <w:r w:rsidRPr="00D17A3F">
              <w:rPr>
                <w:rFonts w:ascii="Arial" w:hAnsi="Arial" w:cs="Arial"/>
                <w:b/>
                <w:bCs/>
                <w:sz w:val="22"/>
                <w:szCs w:val="22"/>
              </w:rPr>
              <w:t>Useful Contacts</w:t>
            </w:r>
          </w:p>
        </w:tc>
        <w:tc>
          <w:tcPr>
            <w:tcW w:w="2968" w:type="dxa"/>
          </w:tcPr>
          <w:p w:rsidR="002F1C6E" w:rsidRPr="0039108B" w:rsidRDefault="002F1C6E" w:rsidP="0057358D">
            <w:pPr>
              <w:rPr>
                <w:rFonts w:ascii="Arial" w:hAnsi="Arial" w:cs="Arial"/>
                <w:b/>
                <w:bCs/>
                <w:color w:val="000000"/>
                <w:sz w:val="22"/>
                <w:szCs w:val="22"/>
              </w:rPr>
            </w:pPr>
            <w:r w:rsidRPr="0039108B">
              <w:rPr>
                <w:rFonts w:ascii="Arial" w:hAnsi="Arial" w:cs="Arial"/>
                <w:b/>
                <w:bCs/>
                <w:color w:val="000000"/>
                <w:sz w:val="22"/>
                <w:szCs w:val="22"/>
              </w:rPr>
              <w:t>LCC Schools Safeguarding Officer</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B57445" w:rsidP="00BB7C72">
            <w:pPr>
              <w:jc w:val="both"/>
              <w:rPr>
                <w:rFonts w:ascii="Arial" w:hAnsi="Arial" w:cs="Arial"/>
                <w:bCs/>
                <w:iCs w:val="0"/>
                <w:color w:val="000000"/>
                <w:sz w:val="22"/>
                <w:szCs w:val="22"/>
              </w:rPr>
            </w:pPr>
            <w:r>
              <w:rPr>
                <w:rFonts w:ascii="Arial" w:hAnsi="Arial" w:cs="Arial"/>
                <w:bCs/>
                <w:iCs w:val="0"/>
                <w:color w:val="000000"/>
                <w:sz w:val="22"/>
                <w:szCs w:val="22"/>
              </w:rPr>
              <w:t>Tammy Tywang</w:t>
            </w:r>
            <w:r w:rsidR="002F1C6E" w:rsidRPr="0039108B">
              <w:rPr>
                <w:rFonts w:ascii="Arial" w:hAnsi="Arial" w:cs="Arial"/>
                <w:bCs/>
                <w:iCs w:val="0"/>
                <w:color w:val="000000"/>
                <w:sz w:val="22"/>
                <w:szCs w:val="22"/>
              </w:rPr>
              <w:t xml:space="preserve"> 01772 531196</w:t>
            </w:r>
          </w:p>
          <w:p w:rsidR="002F1C6E" w:rsidRPr="007B6298" w:rsidRDefault="00B57445" w:rsidP="00BB7C72">
            <w:pPr>
              <w:jc w:val="both"/>
              <w:rPr>
                <w:rStyle w:val="Hyperlink"/>
              </w:rPr>
            </w:pPr>
            <w:r w:rsidRPr="007B6298">
              <w:rPr>
                <w:rStyle w:val="Hyperlink"/>
                <w:rFonts w:ascii="Arial" w:hAnsi="Arial" w:cs="Arial"/>
                <w:sz w:val="22"/>
                <w:szCs w:val="22"/>
              </w:rPr>
              <w:t>CYPsafeeduc@lancashire.gov.uk</w:t>
            </w:r>
          </w:p>
          <w:p w:rsidR="002F1C6E" w:rsidRPr="0039108B" w:rsidRDefault="002F1C6E" w:rsidP="00BB7C72">
            <w:pPr>
              <w:jc w:val="both"/>
              <w:rPr>
                <w:rFonts w:ascii="Arial" w:hAnsi="Arial" w:cs="Arial"/>
                <w:b/>
                <w:bCs/>
                <w:iCs w:val="0"/>
                <w:color w:val="000000"/>
                <w:sz w:val="22"/>
                <w:szCs w:val="22"/>
              </w:rPr>
            </w:pPr>
          </w:p>
        </w:tc>
      </w:tr>
      <w:tr w:rsidR="002F1C6E" w:rsidRPr="00EA2202" w:rsidTr="007E36E9">
        <w:tc>
          <w:tcPr>
            <w:tcW w:w="1977" w:type="dxa"/>
            <w:vMerge/>
          </w:tcPr>
          <w:p w:rsidR="002F1C6E" w:rsidRDefault="002F1C6E" w:rsidP="00AF7BBC">
            <w:pPr>
              <w:rPr>
                <w:rFonts w:ascii="Arial" w:hAnsi="Arial" w:cs="Arial"/>
                <w:b/>
                <w:bCs/>
                <w:i/>
                <w:sz w:val="22"/>
                <w:szCs w:val="22"/>
              </w:rPr>
            </w:pPr>
          </w:p>
        </w:tc>
        <w:tc>
          <w:tcPr>
            <w:tcW w:w="2968" w:type="dxa"/>
          </w:tcPr>
          <w:p w:rsidR="002F1C6E" w:rsidRDefault="00D763B7" w:rsidP="0057358D">
            <w:pPr>
              <w:rPr>
                <w:rFonts w:ascii="Arial" w:hAnsi="Arial" w:cs="Arial"/>
                <w:b/>
                <w:bCs/>
                <w:color w:val="000000"/>
                <w:sz w:val="22"/>
                <w:szCs w:val="22"/>
              </w:rPr>
            </w:pPr>
            <w:r w:rsidRPr="0039108B">
              <w:rPr>
                <w:rFonts w:ascii="Arial" w:hAnsi="Arial" w:cs="Arial"/>
                <w:b/>
                <w:bCs/>
                <w:color w:val="000000"/>
                <w:sz w:val="22"/>
                <w:szCs w:val="22"/>
              </w:rPr>
              <w:t>LADO</w:t>
            </w:r>
            <w:r>
              <w:rPr>
                <w:rFonts w:ascii="Arial" w:hAnsi="Arial" w:cs="Arial"/>
                <w:b/>
                <w:bCs/>
                <w:color w:val="000000"/>
                <w:sz w:val="22"/>
                <w:szCs w:val="22"/>
              </w:rPr>
              <w:t xml:space="preserve"> - (</w:t>
            </w:r>
            <w:hyperlink r:id="rId57" w:history="1">
              <w:r w:rsidR="002F1C6E" w:rsidRPr="00D763B7">
                <w:rPr>
                  <w:rStyle w:val="Hyperlink"/>
                  <w:rFonts w:ascii="Arial" w:hAnsi="Arial" w:cs="Arial"/>
                  <w:b/>
                  <w:bCs/>
                  <w:sz w:val="22"/>
                  <w:szCs w:val="22"/>
                </w:rPr>
                <w:t>Loc</w:t>
              </w:r>
              <w:r w:rsidRPr="00D763B7">
                <w:rPr>
                  <w:rStyle w:val="Hyperlink"/>
                  <w:rFonts w:ascii="Arial" w:hAnsi="Arial" w:cs="Arial"/>
                  <w:b/>
                  <w:bCs/>
                  <w:sz w:val="22"/>
                  <w:szCs w:val="22"/>
                </w:rPr>
                <w:t>al Authority Designated Officer</w:t>
              </w:r>
            </w:hyperlink>
            <w:r>
              <w:rPr>
                <w:rFonts w:ascii="Arial" w:hAnsi="Arial" w:cs="Arial"/>
                <w:b/>
                <w:bCs/>
                <w:color w:val="000000"/>
                <w:sz w:val="22"/>
                <w:szCs w:val="22"/>
              </w:rPr>
              <w:t>)</w:t>
            </w:r>
          </w:p>
          <w:p w:rsidR="00D763B7" w:rsidRPr="0039108B" w:rsidRDefault="00D763B7" w:rsidP="00D763B7">
            <w:pPr>
              <w:rPr>
                <w:rFonts w:ascii="Arial" w:hAnsi="Arial" w:cs="Arial"/>
                <w:b/>
                <w:bCs/>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57358D">
            <w:pPr>
              <w:jc w:val="both"/>
              <w:rPr>
                <w:rFonts w:ascii="Arial" w:hAnsi="Arial" w:cs="Arial"/>
                <w:color w:val="000000"/>
                <w:sz w:val="22"/>
                <w:szCs w:val="22"/>
              </w:rPr>
            </w:pPr>
            <w:r w:rsidRPr="0039108B">
              <w:rPr>
                <w:rFonts w:ascii="Arial" w:hAnsi="Arial" w:cs="Arial"/>
                <w:bCs/>
                <w:iCs w:val="0"/>
                <w:color w:val="000000"/>
                <w:sz w:val="22"/>
                <w:szCs w:val="22"/>
              </w:rPr>
              <w:t>Tim Booth</w:t>
            </w:r>
            <w:r w:rsidR="00B57445">
              <w:rPr>
                <w:rFonts w:ascii="Arial" w:hAnsi="Arial" w:cs="Arial"/>
                <w:bCs/>
                <w:iCs w:val="0"/>
                <w:color w:val="000000"/>
                <w:sz w:val="22"/>
                <w:szCs w:val="22"/>
              </w:rPr>
              <w:t xml:space="preserve"> / Shane </w:t>
            </w:r>
            <w:r w:rsidR="002B406A">
              <w:rPr>
                <w:rFonts w:ascii="Arial" w:hAnsi="Arial" w:cs="Arial"/>
                <w:bCs/>
                <w:iCs w:val="0"/>
                <w:color w:val="000000"/>
                <w:sz w:val="22"/>
                <w:szCs w:val="22"/>
              </w:rPr>
              <w:t xml:space="preserve">Penn / Donna Green </w:t>
            </w:r>
            <w:r w:rsidRPr="0039108B">
              <w:rPr>
                <w:rFonts w:ascii="Arial" w:hAnsi="Arial" w:cs="Arial"/>
                <w:bCs/>
                <w:iCs w:val="0"/>
                <w:color w:val="000000"/>
                <w:sz w:val="22"/>
                <w:szCs w:val="22"/>
              </w:rPr>
              <w:t xml:space="preserve"> 01772 </w:t>
            </w:r>
            <w:r w:rsidRPr="0039108B">
              <w:rPr>
                <w:rFonts w:ascii="Arial" w:hAnsi="Arial" w:cs="Arial"/>
                <w:color w:val="000000"/>
                <w:sz w:val="22"/>
                <w:szCs w:val="22"/>
              </w:rPr>
              <w:t>536694</w:t>
            </w:r>
          </w:p>
          <w:p w:rsidR="002F1C6E" w:rsidRPr="0039108B" w:rsidRDefault="008E0E69" w:rsidP="0057358D">
            <w:pPr>
              <w:jc w:val="both"/>
              <w:rPr>
                <w:rFonts w:ascii="Arial" w:hAnsi="Arial" w:cs="Arial"/>
                <w:color w:val="000000"/>
                <w:sz w:val="22"/>
                <w:szCs w:val="22"/>
              </w:rPr>
            </w:pPr>
            <w:hyperlink r:id="rId58" w:history="1">
              <w:r w:rsidR="00B57445" w:rsidRPr="00357318">
                <w:rPr>
                  <w:rStyle w:val="Hyperlink"/>
                  <w:rFonts w:ascii="Arial" w:hAnsi="Arial" w:cs="Arial"/>
                  <w:sz w:val="22"/>
                  <w:szCs w:val="22"/>
                </w:rPr>
                <w:t>LADO.admin@lancashire.gov.uk</w:t>
              </w:r>
            </w:hyperlink>
          </w:p>
          <w:p w:rsidR="002F1C6E" w:rsidRPr="0039108B" w:rsidRDefault="002F1C6E" w:rsidP="0057358D">
            <w:pPr>
              <w:jc w:val="both"/>
              <w:rPr>
                <w:rFonts w:ascii="Arial" w:hAnsi="Arial" w:cs="Arial"/>
                <w:color w:val="000000"/>
                <w:sz w:val="22"/>
                <w:szCs w:val="22"/>
              </w:rPr>
            </w:pPr>
          </w:p>
        </w:tc>
      </w:tr>
      <w:tr w:rsidR="002F1C6E" w:rsidRPr="00EA2202" w:rsidTr="007E36E9">
        <w:tc>
          <w:tcPr>
            <w:tcW w:w="1977" w:type="dxa"/>
            <w:vMerge/>
          </w:tcPr>
          <w:p w:rsidR="002F1C6E" w:rsidRDefault="002F1C6E" w:rsidP="00AF7BBC">
            <w:pPr>
              <w:rPr>
                <w:rFonts w:ascii="Arial" w:hAnsi="Arial" w:cs="Arial"/>
                <w:b/>
                <w:bCs/>
                <w:i/>
                <w:sz w:val="22"/>
                <w:szCs w:val="22"/>
              </w:rPr>
            </w:pPr>
          </w:p>
        </w:tc>
        <w:tc>
          <w:tcPr>
            <w:tcW w:w="2968" w:type="dxa"/>
          </w:tcPr>
          <w:p w:rsidR="002F1C6E" w:rsidRPr="0039108B" w:rsidRDefault="004B3070" w:rsidP="004B3070">
            <w:pPr>
              <w:rPr>
                <w:rFonts w:ascii="Arial" w:hAnsi="Arial" w:cs="Arial"/>
                <w:b/>
                <w:bCs/>
                <w:i/>
                <w:color w:val="000000"/>
                <w:sz w:val="22"/>
                <w:szCs w:val="22"/>
              </w:rPr>
            </w:pPr>
            <w:r>
              <w:rPr>
                <w:rFonts w:ascii="Arial" w:hAnsi="Arial" w:cs="Arial"/>
                <w:b/>
                <w:bCs/>
                <w:i/>
                <w:color w:val="000000"/>
                <w:sz w:val="22"/>
                <w:szCs w:val="22"/>
              </w:rPr>
              <w:t xml:space="preserve">MASH </w:t>
            </w:r>
            <w:r w:rsidR="002F1C6E" w:rsidRPr="0039108B">
              <w:rPr>
                <w:rFonts w:ascii="Arial" w:hAnsi="Arial" w:cs="Arial"/>
                <w:b/>
                <w:bCs/>
                <w:i/>
                <w:color w:val="000000"/>
                <w:sz w:val="22"/>
                <w:szCs w:val="22"/>
              </w:rPr>
              <w:t xml:space="preserve">Education </w:t>
            </w:r>
            <w:r>
              <w:rPr>
                <w:rFonts w:ascii="Arial" w:hAnsi="Arial" w:cs="Arial"/>
                <w:b/>
                <w:bCs/>
                <w:i/>
                <w:color w:val="000000"/>
                <w:sz w:val="22"/>
                <w:szCs w:val="22"/>
              </w:rPr>
              <w:t>Officers</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t xml:space="preserve">Jenny Ashton 01772 531643 </w:t>
            </w:r>
            <w:hyperlink r:id="rId59" w:history="1">
              <w:r w:rsidRPr="0039108B">
                <w:rPr>
                  <w:rStyle w:val="Hyperlink"/>
                  <w:rFonts w:ascii="Arial" w:hAnsi="Arial" w:cs="Arial"/>
                  <w:bCs/>
                  <w:iCs w:val="0"/>
                  <w:sz w:val="22"/>
                  <w:szCs w:val="22"/>
                </w:rPr>
                <w:t>jennifer.ashton@lancashire.gov.uk</w:t>
              </w:r>
            </w:hyperlink>
          </w:p>
          <w:p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t xml:space="preserve">Matt Chipchase 01254 220989 </w:t>
            </w:r>
            <w:hyperlink r:id="rId60" w:history="1">
              <w:r w:rsidRPr="0039108B">
                <w:rPr>
                  <w:rStyle w:val="Hyperlink"/>
                  <w:rFonts w:ascii="Arial" w:hAnsi="Arial" w:cs="Arial"/>
                  <w:bCs/>
                  <w:iCs w:val="0"/>
                  <w:sz w:val="22"/>
                  <w:szCs w:val="22"/>
                </w:rPr>
                <w:t>matt.chipchase@lancashire.gov.uk</w:t>
              </w:r>
            </w:hyperlink>
          </w:p>
          <w:p w:rsidR="002F1C6E" w:rsidRPr="0039108B" w:rsidRDefault="002F1C6E" w:rsidP="0057358D">
            <w:pPr>
              <w:jc w:val="both"/>
              <w:rPr>
                <w:rFonts w:ascii="Arial" w:hAnsi="Arial" w:cs="Arial"/>
                <w:bCs/>
                <w:iCs w:val="0"/>
                <w:color w:val="000000"/>
                <w:sz w:val="22"/>
                <w:szCs w:val="22"/>
              </w:rPr>
            </w:pPr>
          </w:p>
        </w:tc>
      </w:tr>
      <w:tr w:rsidR="002D411C" w:rsidRPr="00EA2202" w:rsidTr="007E36E9">
        <w:tc>
          <w:tcPr>
            <w:tcW w:w="1977" w:type="dxa"/>
            <w:vMerge/>
          </w:tcPr>
          <w:p w:rsidR="002D411C" w:rsidRDefault="002D411C" w:rsidP="00AF7BBC">
            <w:pPr>
              <w:rPr>
                <w:rFonts w:ascii="Arial" w:hAnsi="Arial" w:cs="Arial"/>
                <w:b/>
                <w:bCs/>
                <w:i/>
                <w:sz w:val="22"/>
                <w:szCs w:val="22"/>
              </w:rPr>
            </w:pPr>
          </w:p>
        </w:tc>
        <w:tc>
          <w:tcPr>
            <w:tcW w:w="2968" w:type="dxa"/>
          </w:tcPr>
          <w:p w:rsidR="002D411C" w:rsidRDefault="002D411C" w:rsidP="004B3070">
            <w:pPr>
              <w:rPr>
                <w:rFonts w:ascii="Arial" w:hAnsi="Arial" w:cs="Arial"/>
                <w:b/>
                <w:bCs/>
                <w:i/>
                <w:color w:val="000000"/>
                <w:sz w:val="22"/>
                <w:szCs w:val="22"/>
              </w:rPr>
            </w:pPr>
            <w:r>
              <w:rPr>
                <w:rFonts w:ascii="Arial" w:hAnsi="Arial" w:cs="Arial"/>
                <w:b/>
                <w:bCs/>
                <w:i/>
                <w:color w:val="000000"/>
                <w:sz w:val="22"/>
                <w:szCs w:val="22"/>
              </w:rPr>
              <w:t>Children and Family Wellbeing</w:t>
            </w:r>
            <w:r w:rsidR="00D763B7">
              <w:rPr>
                <w:rFonts w:ascii="Arial" w:hAnsi="Arial" w:cs="Arial"/>
                <w:b/>
                <w:bCs/>
                <w:i/>
                <w:color w:val="000000"/>
                <w:sz w:val="22"/>
                <w:szCs w:val="22"/>
              </w:rPr>
              <w:t xml:space="preserve"> Service</w:t>
            </w:r>
          </w:p>
          <w:p w:rsidR="00CC34CC" w:rsidRDefault="00CC34CC" w:rsidP="00CC34CC">
            <w:pPr>
              <w:rPr>
                <w:rFonts w:ascii="Arial" w:hAnsi="Arial" w:cs="Arial"/>
                <w:b/>
                <w:bCs/>
                <w:i/>
                <w:color w:val="000000"/>
                <w:sz w:val="22"/>
                <w:szCs w:val="22"/>
              </w:rPr>
            </w:pPr>
            <w:r>
              <w:rPr>
                <w:rFonts w:ascii="Arial" w:hAnsi="Arial" w:cs="Arial"/>
                <w:b/>
                <w:bCs/>
                <w:i/>
                <w:color w:val="000000"/>
                <w:sz w:val="22"/>
                <w:szCs w:val="22"/>
              </w:rPr>
              <w:t>CON2</w:t>
            </w:r>
          </w:p>
        </w:tc>
        <w:tc>
          <w:tcPr>
            <w:cnfStyle w:val="000100000000" w:firstRow="0" w:lastRow="0" w:firstColumn="0" w:lastColumn="1" w:oddVBand="0" w:evenVBand="0" w:oddHBand="0" w:evenHBand="0" w:firstRowFirstColumn="0" w:firstRowLastColumn="0" w:lastRowFirstColumn="0" w:lastRowLastColumn="0"/>
            <w:tcW w:w="5936" w:type="dxa"/>
          </w:tcPr>
          <w:p w:rsidR="002D411C" w:rsidRDefault="002D411C" w:rsidP="002D411C">
            <w:pPr>
              <w:rPr>
                <w:rFonts w:ascii="Arial" w:hAnsi="Arial" w:cs="Arial"/>
                <w:bCs/>
                <w:color w:val="000000"/>
                <w:sz w:val="22"/>
                <w:szCs w:val="22"/>
              </w:rPr>
            </w:pPr>
            <w:r w:rsidRPr="002D411C">
              <w:rPr>
                <w:rFonts w:ascii="Arial" w:hAnsi="Arial" w:cs="Arial"/>
                <w:bCs/>
                <w:color w:val="000000"/>
                <w:sz w:val="22"/>
                <w:szCs w:val="22"/>
              </w:rPr>
              <w:t xml:space="preserve">The </w:t>
            </w:r>
            <w:hyperlink r:id="rId61" w:history="1">
              <w:r w:rsidRPr="00587AAD">
                <w:rPr>
                  <w:rStyle w:val="Hyperlink"/>
                  <w:rFonts w:ascii="Arial" w:hAnsi="Arial" w:cs="Arial"/>
                  <w:b/>
                  <w:bCs/>
                  <w:i w:val="0"/>
                  <w:iCs w:val="0"/>
                  <w:sz w:val="22"/>
                  <w:szCs w:val="22"/>
                </w:rPr>
                <w:t>Children and Family</w:t>
              </w:r>
              <w:r w:rsidRPr="00587AAD">
                <w:rPr>
                  <w:rStyle w:val="Hyperlink"/>
                  <w:rFonts w:ascii="Arial" w:hAnsi="Arial" w:cs="Arial"/>
                  <w:bCs/>
                  <w:i w:val="0"/>
                  <w:iCs w:val="0"/>
                  <w:sz w:val="22"/>
                  <w:szCs w:val="22"/>
                </w:rPr>
                <w:t xml:space="preserve"> </w:t>
              </w:r>
              <w:r w:rsidRPr="00587AAD">
                <w:rPr>
                  <w:rStyle w:val="Hyperlink"/>
                  <w:rFonts w:ascii="Arial" w:hAnsi="Arial" w:cs="Arial"/>
                  <w:b/>
                  <w:bCs/>
                  <w:i w:val="0"/>
                  <w:iCs w:val="0"/>
                  <w:sz w:val="22"/>
                  <w:szCs w:val="22"/>
                </w:rPr>
                <w:t>Wellbeing</w:t>
              </w:r>
            </w:hyperlink>
            <w:r w:rsidRPr="00587AAD">
              <w:rPr>
                <w:rFonts w:ascii="Arial" w:hAnsi="Arial" w:cs="Arial"/>
                <w:b/>
                <w:bCs/>
                <w:color w:val="000000"/>
                <w:sz w:val="22"/>
                <w:szCs w:val="22"/>
              </w:rPr>
              <w:t xml:space="preserve"> </w:t>
            </w:r>
            <w:r w:rsidRPr="002D411C">
              <w:rPr>
                <w:rFonts w:ascii="Arial" w:hAnsi="Arial" w:cs="Arial"/>
                <w:bCs/>
                <w:color w:val="000000"/>
                <w:sz w:val="22"/>
                <w:szCs w:val="22"/>
              </w:rPr>
              <w:t xml:space="preserve">Service (CFW) </w:t>
            </w:r>
            <w:r w:rsidRPr="00041C4D">
              <w:rPr>
                <w:rFonts w:ascii="Arial" w:hAnsi="Arial" w:cs="Arial"/>
                <w:bCs/>
                <w:color w:val="000000"/>
                <w:sz w:val="22"/>
                <w:szCs w:val="22"/>
              </w:rPr>
              <w:t>offers</w:t>
            </w:r>
            <w:r w:rsidRPr="00587AAD">
              <w:rPr>
                <w:rFonts w:ascii="Arial" w:hAnsi="Arial" w:cs="Arial"/>
                <w:b/>
                <w:bCs/>
                <w:color w:val="000000"/>
                <w:sz w:val="22"/>
                <w:szCs w:val="22"/>
              </w:rPr>
              <w:t xml:space="preserve"> support</w:t>
            </w:r>
            <w:r w:rsidRPr="002D411C">
              <w:rPr>
                <w:rFonts w:ascii="Arial" w:hAnsi="Arial" w:cs="Arial"/>
                <w:bCs/>
                <w:color w:val="000000"/>
                <w:sz w:val="22"/>
                <w:szCs w:val="22"/>
              </w:rPr>
              <w:t xml:space="preserve"> to children, young people age 0-19+yrs (0 -</w:t>
            </w:r>
            <w:r w:rsidR="00587AAD">
              <w:rPr>
                <w:rFonts w:ascii="Arial" w:hAnsi="Arial" w:cs="Arial"/>
                <w:bCs/>
                <w:color w:val="000000"/>
                <w:sz w:val="22"/>
                <w:szCs w:val="22"/>
              </w:rPr>
              <w:t xml:space="preserve"> </w:t>
            </w:r>
            <w:r w:rsidRPr="002D411C">
              <w:rPr>
                <w:rFonts w:ascii="Arial" w:hAnsi="Arial" w:cs="Arial"/>
                <w:bCs/>
                <w:color w:val="000000"/>
                <w:sz w:val="22"/>
                <w:szCs w:val="22"/>
              </w:rPr>
              <w:t>25yrs for SEND) and their families across Lancashire.</w:t>
            </w:r>
          </w:p>
          <w:p w:rsidR="002D411C" w:rsidRDefault="002D411C" w:rsidP="002D411C">
            <w:pPr>
              <w:rPr>
                <w:rFonts w:ascii="Arial" w:hAnsi="Arial" w:cs="Arial"/>
                <w:bCs/>
                <w:color w:val="000000"/>
                <w:sz w:val="22"/>
                <w:szCs w:val="22"/>
              </w:rPr>
            </w:pPr>
          </w:p>
          <w:p w:rsidR="002D411C" w:rsidRDefault="002D411C" w:rsidP="002D411C">
            <w:pPr>
              <w:rPr>
                <w:rFonts w:ascii="Arial" w:hAnsi="Arial" w:cs="Arial"/>
                <w:bCs/>
                <w:color w:val="000000"/>
                <w:sz w:val="22"/>
                <w:szCs w:val="22"/>
              </w:rPr>
            </w:pPr>
            <w:r>
              <w:rPr>
                <w:rFonts w:ascii="Arial" w:hAnsi="Arial" w:cs="Arial"/>
                <w:bCs/>
                <w:color w:val="000000"/>
                <w:sz w:val="22"/>
                <w:szCs w:val="22"/>
              </w:rPr>
              <w:t xml:space="preserve">Any agency can request access to this </w:t>
            </w:r>
            <w:r w:rsidRPr="00587AAD">
              <w:rPr>
                <w:rFonts w:ascii="Arial" w:hAnsi="Arial" w:cs="Arial"/>
                <w:b/>
                <w:bCs/>
                <w:color w:val="000000"/>
                <w:sz w:val="22"/>
                <w:szCs w:val="22"/>
              </w:rPr>
              <w:t xml:space="preserve">support </w:t>
            </w:r>
            <w:r w:rsidRPr="00DF2B58">
              <w:rPr>
                <w:rFonts w:ascii="Arial" w:hAnsi="Arial" w:cs="Arial"/>
                <w:bCs/>
                <w:color w:val="000000"/>
                <w:sz w:val="22"/>
                <w:szCs w:val="22"/>
              </w:rPr>
              <w:t>for a</w:t>
            </w:r>
            <w:r w:rsidRPr="00587AAD">
              <w:rPr>
                <w:rFonts w:ascii="Arial" w:hAnsi="Arial" w:cs="Arial"/>
                <w:b/>
                <w:bCs/>
                <w:color w:val="000000"/>
                <w:sz w:val="22"/>
                <w:szCs w:val="22"/>
              </w:rPr>
              <w:t xml:space="preserve"> family or individual </w:t>
            </w:r>
            <w:r w:rsidR="00DF2B58">
              <w:rPr>
                <w:rFonts w:ascii="Arial" w:hAnsi="Arial" w:cs="Arial"/>
                <w:b/>
                <w:bCs/>
                <w:color w:val="000000"/>
                <w:sz w:val="22"/>
                <w:szCs w:val="22"/>
              </w:rPr>
              <w:t xml:space="preserve">child </w:t>
            </w:r>
            <w:r>
              <w:rPr>
                <w:rFonts w:ascii="Arial" w:hAnsi="Arial" w:cs="Arial"/>
                <w:bCs/>
                <w:color w:val="000000"/>
                <w:sz w:val="22"/>
                <w:szCs w:val="22"/>
              </w:rPr>
              <w:t xml:space="preserve">by making a </w:t>
            </w:r>
            <w:hyperlink r:id="rId62" w:history="1">
              <w:r w:rsidRPr="00B31BE5">
                <w:rPr>
                  <w:rStyle w:val="Hyperlink"/>
                  <w:rFonts w:ascii="Arial" w:hAnsi="Arial" w:cs="Arial"/>
                  <w:bCs/>
                  <w:i w:val="0"/>
                  <w:iCs w:val="0"/>
                  <w:sz w:val="22"/>
                  <w:szCs w:val="22"/>
                </w:rPr>
                <w:t>Request for Support</w:t>
              </w:r>
            </w:hyperlink>
            <w:r>
              <w:rPr>
                <w:rFonts w:ascii="Arial" w:hAnsi="Arial" w:cs="Arial"/>
                <w:bCs/>
                <w:color w:val="000000"/>
                <w:sz w:val="22"/>
                <w:szCs w:val="22"/>
              </w:rPr>
              <w:t>.</w:t>
            </w:r>
            <w:r w:rsidR="00B31BE5">
              <w:rPr>
                <w:rFonts w:ascii="Arial" w:hAnsi="Arial" w:cs="Arial"/>
                <w:bCs/>
                <w:color w:val="000000"/>
                <w:sz w:val="22"/>
                <w:szCs w:val="22"/>
              </w:rPr>
              <w:t xml:space="preserve"> Please note that a CAF (Early Help Assessment) should be in place.</w:t>
            </w:r>
          </w:p>
          <w:p w:rsidR="002D411C" w:rsidRPr="0039108B" w:rsidRDefault="002D411C" w:rsidP="002D411C">
            <w:pPr>
              <w:rPr>
                <w:rFonts w:ascii="Arial" w:hAnsi="Arial" w:cs="Arial"/>
                <w:bCs/>
                <w:color w:val="000000"/>
                <w:sz w:val="22"/>
                <w:szCs w:val="22"/>
              </w:rPr>
            </w:pPr>
          </w:p>
        </w:tc>
      </w:tr>
      <w:tr w:rsidR="002F1C6E" w:rsidRPr="00EA2202" w:rsidTr="007E36E9">
        <w:tc>
          <w:tcPr>
            <w:tcW w:w="1977" w:type="dxa"/>
            <w:vMerge/>
          </w:tcPr>
          <w:p w:rsidR="002F1C6E" w:rsidRDefault="002F1C6E" w:rsidP="00AF7BBC">
            <w:pPr>
              <w:rPr>
                <w:rFonts w:ascii="Arial" w:hAnsi="Arial" w:cs="Arial"/>
                <w:b/>
                <w:bCs/>
                <w:i/>
                <w:sz w:val="22"/>
                <w:szCs w:val="22"/>
              </w:rPr>
            </w:pPr>
          </w:p>
        </w:tc>
        <w:tc>
          <w:tcPr>
            <w:tcW w:w="2968" w:type="dxa"/>
          </w:tcPr>
          <w:p w:rsidR="002F1C6E" w:rsidRDefault="002F1C6E" w:rsidP="0057358D">
            <w:pPr>
              <w:rPr>
                <w:rFonts w:ascii="Arial" w:hAnsi="Arial" w:cs="Arial"/>
                <w:b/>
                <w:bCs/>
                <w:i/>
                <w:color w:val="000000"/>
                <w:sz w:val="22"/>
                <w:szCs w:val="22"/>
              </w:rPr>
            </w:pPr>
            <w:r w:rsidRPr="0039108B">
              <w:rPr>
                <w:rFonts w:ascii="Arial" w:hAnsi="Arial" w:cs="Arial"/>
                <w:b/>
                <w:bCs/>
                <w:i/>
                <w:color w:val="000000"/>
                <w:sz w:val="22"/>
                <w:szCs w:val="22"/>
              </w:rPr>
              <w:t>Lancashire Children's Social Care</w:t>
            </w:r>
            <w:r w:rsidR="00D763B7">
              <w:rPr>
                <w:rFonts w:ascii="Arial" w:hAnsi="Arial" w:cs="Arial"/>
                <w:b/>
                <w:bCs/>
                <w:i/>
                <w:color w:val="000000"/>
                <w:sz w:val="22"/>
                <w:szCs w:val="22"/>
              </w:rPr>
              <w:t xml:space="preserve"> / MASH</w:t>
            </w:r>
          </w:p>
          <w:p w:rsidR="002B406A" w:rsidRPr="0039108B" w:rsidRDefault="002B406A" w:rsidP="002B406A">
            <w:pPr>
              <w:rPr>
                <w:rFonts w:ascii="Arial" w:hAnsi="Arial" w:cs="Arial"/>
                <w:b/>
                <w:bCs/>
                <w:i/>
                <w:color w:val="000000"/>
                <w:sz w:val="22"/>
                <w:szCs w:val="22"/>
              </w:rPr>
            </w:pPr>
            <w:r>
              <w:rPr>
                <w:rFonts w:ascii="Arial" w:hAnsi="Arial" w:cs="Arial"/>
                <w:b/>
                <w:bCs/>
                <w:i/>
                <w:color w:val="000000"/>
                <w:sz w:val="22"/>
                <w:szCs w:val="22"/>
              </w:rPr>
              <w:t>CON 3 and 4</w:t>
            </w:r>
          </w:p>
        </w:tc>
        <w:tc>
          <w:tcPr>
            <w:cnfStyle w:val="000100000000" w:firstRow="0" w:lastRow="0" w:firstColumn="0" w:lastColumn="1" w:oddVBand="0" w:evenVBand="0" w:oddHBand="0" w:evenHBand="0" w:firstRowFirstColumn="0" w:firstRowLastColumn="0" w:lastRowFirstColumn="0" w:lastRowLastColumn="0"/>
            <w:tcW w:w="5936" w:type="dxa"/>
          </w:tcPr>
          <w:p w:rsidR="00041C4D" w:rsidRDefault="00587AAD" w:rsidP="00041C4D">
            <w:pPr>
              <w:rPr>
                <w:rFonts w:ascii="Arial" w:hAnsi="Arial" w:cs="Arial"/>
                <w:bCs/>
                <w:color w:val="000000"/>
                <w:sz w:val="22"/>
                <w:szCs w:val="22"/>
              </w:rPr>
            </w:pPr>
            <w:bookmarkStart w:id="5" w:name="_Hlk15649183"/>
            <w:r w:rsidRPr="00742005">
              <w:rPr>
                <w:rFonts w:ascii="Arial" w:hAnsi="Arial" w:cs="Arial"/>
                <w:bCs/>
                <w:color w:val="000000"/>
                <w:sz w:val="22"/>
                <w:szCs w:val="22"/>
              </w:rPr>
              <w:t xml:space="preserve">Anyone can raise a concern about the safety and welfare of a child by calling 0300 123 6720 (or between </w:t>
            </w:r>
            <w:r w:rsidR="007B6298" w:rsidRPr="00742005">
              <w:rPr>
                <w:rFonts w:ascii="Arial" w:hAnsi="Arial" w:cs="Arial"/>
                <w:bCs/>
                <w:color w:val="000000"/>
                <w:sz w:val="22"/>
                <w:szCs w:val="22"/>
              </w:rPr>
              <w:t>5</w:t>
            </w:r>
            <w:r w:rsidRPr="00742005">
              <w:rPr>
                <w:rFonts w:ascii="Arial" w:hAnsi="Arial" w:cs="Arial"/>
                <w:bCs/>
                <w:color w:val="000000"/>
                <w:sz w:val="22"/>
                <w:szCs w:val="22"/>
              </w:rPr>
              <w:t>.00pm - 8.00am on 0300 123 6722.)</w:t>
            </w:r>
            <w:r w:rsidR="00742005">
              <w:rPr>
                <w:rFonts w:ascii="Arial" w:hAnsi="Arial" w:cs="Arial"/>
                <w:bCs/>
                <w:color w:val="000000"/>
                <w:sz w:val="22"/>
                <w:szCs w:val="22"/>
              </w:rPr>
              <w:t>*</w:t>
            </w:r>
          </w:p>
          <w:p w:rsidR="00742005" w:rsidRDefault="00742005" w:rsidP="00041C4D">
            <w:pPr>
              <w:rPr>
                <w:rFonts w:ascii="Arial" w:hAnsi="Arial" w:cs="Arial"/>
                <w:bCs/>
                <w:color w:val="000000"/>
                <w:sz w:val="22"/>
                <w:szCs w:val="22"/>
              </w:rPr>
            </w:pPr>
          </w:p>
          <w:bookmarkEnd w:id="5"/>
          <w:p w:rsidR="00041C4D" w:rsidRDefault="00041C4D" w:rsidP="00041C4D">
            <w:pPr>
              <w:rPr>
                <w:rFonts w:ascii="Arial" w:hAnsi="Arial" w:cs="Arial"/>
                <w:bCs/>
                <w:color w:val="000000"/>
                <w:sz w:val="22"/>
                <w:szCs w:val="22"/>
              </w:rPr>
            </w:pPr>
            <w:r w:rsidRPr="00587AAD">
              <w:rPr>
                <w:rFonts w:ascii="Arial" w:hAnsi="Arial" w:cs="Arial"/>
                <w:bCs/>
                <w:color w:val="000000"/>
                <w:sz w:val="22"/>
                <w:szCs w:val="22"/>
              </w:rPr>
              <w:t xml:space="preserve">Before </w:t>
            </w:r>
            <w:r>
              <w:rPr>
                <w:rFonts w:ascii="Arial" w:hAnsi="Arial" w:cs="Arial"/>
                <w:bCs/>
                <w:color w:val="000000"/>
                <w:sz w:val="22"/>
                <w:szCs w:val="22"/>
              </w:rPr>
              <w:t>you make</w:t>
            </w:r>
            <w:r w:rsidRPr="00587AAD">
              <w:rPr>
                <w:rFonts w:ascii="Arial" w:hAnsi="Arial" w:cs="Arial"/>
                <w:bCs/>
                <w:color w:val="000000"/>
                <w:sz w:val="22"/>
                <w:szCs w:val="22"/>
              </w:rPr>
              <w:t xml:space="preserve"> </w:t>
            </w:r>
            <w:r w:rsidR="000136AC">
              <w:rPr>
                <w:rFonts w:ascii="Arial" w:hAnsi="Arial" w:cs="Arial"/>
                <w:bCs/>
                <w:color w:val="000000"/>
                <w:sz w:val="22"/>
                <w:szCs w:val="22"/>
              </w:rPr>
              <w:t>contact with</w:t>
            </w:r>
            <w:r w:rsidRPr="00587AAD">
              <w:rPr>
                <w:rFonts w:ascii="Arial" w:hAnsi="Arial" w:cs="Arial"/>
                <w:bCs/>
                <w:color w:val="000000"/>
                <w:sz w:val="22"/>
                <w:szCs w:val="22"/>
              </w:rPr>
              <w:t xml:space="preserve"> MASH you need to consider </w:t>
            </w:r>
            <w:r w:rsidRPr="00587AAD">
              <w:rPr>
                <w:rFonts w:ascii="Arial" w:hAnsi="Arial" w:cs="Arial"/>
                <w:bCs/>
                <w:color w:val="000000"/>
                <w:sz w:val="22"/>
                <w:szCs w:val="22"/>
              </w:rPr>
              <w:lastRenderedPageBreak/>
              <w:t>if the child or young person’s needs can be met by services from within your own agency, or by other professionals already involved with the family, including consideration to initiating a CAF</w:t>
            </w:r>
            <w:r>
              <w:rPr>
                <w:rFonts w:ascii="Arial" w:hAnsi="Arial" w:cs="Arial"/>
                <w:bCs/>
                <w:color w:val="000000"/>
                <w:sz w:val="22"/>
                <w:szCs w:val="22"/>
              </w:rPr>
              <w:t xml:space="preserve"> (Early Help Assessment)</w:t>
            </w:r>
          </w:p>
          <w:p w:rsidR="00587AAD" w:rsidRDefault="00587AAD" w:rsidP="002F1C6E">
            <w:pPr>
              <w:rPr>
                <w:rFonts w:ascii="Arial" w:hAnsi="Arial" w:cs="Arial"/>
                <w:bCs/>
                <w:color w:val="000000"/>
                <w:sz w:val="22"/>
                <w:szCs w:val="22"/>
              </w:rPr>
            </w:pPr>
          </w:p>
          <w:p w:rsidR="00742005" w:rsidRPr="00742005" w:rsidRDefault="00742005" w:rsidP="00742005">
            <w:pPr>
              <w:rPr>
                <w:rFonts w:ascii="Arial" w:hAnsi="Arial" w:cs="Arial"/>
                <w:bCs/>
                <w:color w:val="000000"/>
                <w:sz w:val="22"/>
                <w:szCs w:val="22"/>
              </w:rPr>
            </w:pPr>
            <w:r w:rsidRPr="00742005">
              <w:rPr>
                <w:rFonts w:ascii="Arial" w:hAnsi="Arial" w:cs="Arial"/>
                <w:bCs/>
                <w:color w:val="000000"/>
                <w:sz w:val="22"/>
                <w:szCs w:val="22"/>
              </w:rPr>
              <w:t xml:space="preserve">Where possible, share information with consent, and where possible, respect the wishes of those who do not consent to having their information shared. Under the GDPR and Data Protection Act 2018 you may share information without consent if, in your judgement, there is a lawful basis to do so, such as where safety may be at risk. </w:t>
            </w:r>
            <w:hyperlink r:id="rId63" w:history="1">
              <w:r w:rsidRPr="00742005">
                <w:rPr>
                  <w:rStyle w:val="Hyperlink"/>
                  <w:rFonts w:ascii="Arial" w:hAnsi="Arial" w:cs="Arial"/>
                  <w:bCs/>
                  <w:i w:val="0"/>
                  <w:iCs w:val="0"/>
                  <w:sz w:val="22"/>
                  <w:szCs w:val="22"/>
                </w:rPr>
                <w:t>7 golden rules</w:t>
              </w:r>
            </w:hyperlink>
          </w:p>
          <w:p w:rsidR="00742005" w:rsidRDefault="00742005" w:rsidP="002F1C6E">
            <w:pPr>
              <w:rPr>
                <w:rFonts w:ascii="Arial" w:hAnsi="Arial" w:cs="Arial"/>
                <w:bCs/>
                <w:color w:val="000000"/>
                <w:sz w:val="22"/>
                <w:szCs w:val="22"/>
              </w:rPr>
            </w:pPr>
          </w:p>
          <w:p w:rsidR="002F1C6E" w:rsidRPr="0039108B" w:rsidRDefault="002B406A" w:rsidP="002F1C6E">
            <w:pPr>
              <w:rPr>
                <w:rFonts w:ascii="Arial" w:hAnsi="Arial" w:cs="Arial"/>
                <w:bCs/>
                <w:color w:val="000000"/>
                <w:sz w:val="22"/>
                <w:szCs w:val="22"/>
              </w:rPr>
            </w:pPr>
            <w:r>
              <w:rPr>
                <w:rFonts w:ascii="Arial" w:hAnsi="Arial" w:cs="Arial"/>
                <w:bCs/>
                <w:color w:val="000000"/>
                <w:sz w:val="22"/>
                <w:szCs w:val="22"/>
              </w:rPr>
              <w:t>W</w:t>
            </w:r>
            <w:r w:rsidR="00587AAD" w:rsidRPr="00587AAD">
              <w:rPr>
                <w:rFonts w:ascii="Arial" w:hAnsi="Arial" w:cs="Arial"/>
                <w:bCs/>
                <w:color w:val="000000"/>
                <w:sz w:val="22"/>
                <w:szCs w:val="22"/>
              </w:rPr>
              <w:t xml:space="preserve">here the needs </w:t>
            </w:r>
            <w:r>
              <w:rPr>
                <w:rFonts w:ascii="Arial" w:hAnsi="Arial" w:cs="Arial"/>
                <w:bCs/>
                <w:color w:val="000000"/>
                <w:sz w:val="22"/>
                <w:szCs w:val="22"/>
              </w:rPr>
              <w:t>of the child meet</w:t>
            </w:r>
            <w:r w:rsidR="00587AAD" w:rsidRPr="00587AAD">
              <w:rPr>
                <w:rFonts w:ascii="Arial" w:hAnsi="Arial" w:cs="Arial"/>
                <w:bCs/>
                <w:color w:val="000000"/>
                <w:sz w:val="22"/>
                <w:szCs w:val="22"/>
              </w:rPr>
              <w:t xml:space="preserve"> Levels 3 and 4</w:t>
            </w:r>
            <w:r w:rsidR="00F83766">
              <w:rPr>
                <w:rFonts w:ascii="Arial" w:hAnsi="Arial" w:cs="Arial"/>
                <w:bCs/>
                <w:color w:val="000000"/>
                <w:sz w:val="22"/>
                <w:szCs w:val="22"/>
              </w:rPr>
              <w:t>**</w:t>
            </w:r>
            <w:r w:rsidR="00587AAD" w:rsidRPr="00587AAD">
              <w:rPr>
                <w:rFonts w:ascii="Arial" w:hAnsi="Arial" w:cs="Arial"/>
                <w:bCs/>
                <w:color w:val="000000"/>
                <w:sz w:val="22"/>
                <w:szCs w:val="22"/>
              </w:rPr>
              <w:t xml:space="preserve"> of the Continuum of Need, professionals are </w:t>
            </w:r>
            <w:r w:rsidR="00CC34CC">
              <w:rPr>
                <w:rFonts w:ascii="Arial" w:hAnsi="Arial" w:cs="Arial"/>
                <w:bCs/>
                <w:color w:val="000000"/>
                <w:sz w:val="22"/>
                <w:szCs w:val="22"/>
              </w:rPr>
              <w:t>advised</w:t>
            </w:r>
            <w:r w:rsidR="00587AAD" w:rsidRPr="00587AAD">
              <w:rPr>
                <w:rFonts w:ascii="Arial" w:hAnsi="Arial" w:cs="Arial"/>
                <w:bCs/>
                <w:color w:val="000000"/>
                <w:sz w:val="22"/>
                <w:szCs w:val="22"/>
              </w:rPr>
              <w:t xml:space="preserve"> to submit a </w:t>
            </w:r>
            <w:hyperlink r:id="rId64" w:history="1">
              <w:r w:rsidR="00587AAD" w:rsidRPr="00587AAD">
                <w:rPr>
                  <w:rStyle w:val="Hyperlink"/>
                  <w:rFonts w:ascii="Arial" w:hAnsi="Arial" w:cs="Arial"/>
                  <w:bCs/>
                  <w:i w:val="0"/>
                  <w:iCs w:val="0"/>
                  <w:sz w:val="22"/>
                  <w:szCs w:val="22"/>
                </w:rPr>
                <w:t>referral form</w:t>
              </w:r>
            </w:hyperlink>
            <w:r w:rsidR="00587AAD" w:rsidRPr="00587AAD">
              <w:rPr>
                <w:rFonts w:ascii="Arial" w:hAnsi="Arial" w:cs="Arial"/>
                <w:bCs/>
                <w:color w:val="000000"/>
                <w:sz w:val="22"/>
                <w:szCs w:val="22"/>
              </w:rPr>
              <w:t xml:space="preserve"> directly to Children's Social Care via the Multi Agency Safeguarding Hub </w:t>
            </w:r>
          </w:p>
          <w:p w:rsidR="007151A6" w:rsidRDefault="008E0E69" w:rsidP="002F1C6E">
            <w:pPr>
              <w:rPr>
                <w:rStyle w:val="Hyperlink"/>
                <w:rFonts w:ascii="Arial" w:hAnsi="Arial" w:cs="Arial"/>
                <w:bCs/>
                <w:sz w:val="22"/>
                <w:szCs w:val="22"/>
              </w:rPr>
            </w:pPr>
            <w:hyperlink r:id="rId65" w:history="1">
              <w:r w:rsidR="002F1C6E" w:rsidRPr="0039108B">
                <w:rPr>
                  <w:rStyle w:val="Hyperlink"/>
                  <w:rFonts w:ascii="Arial" w:hAnsi="Arial" w:cs="Arial"/>
                  <w:bCs/>
                  <w:sz w:val="22"/>
                  <w:szCs w:val="22"/>
                </w:rPr>
                <w:t>cypreferrals@lancashire.gov.uk</w:t>
              </w:r>
            </w:hyperlink>
          </w:p>
          <w:p w:rsidR="007151A6" w:rsidRDefault="007151A6" w:rsidP="002F1C6E">
            <w:pPr>
              <w:rPr>
                <w:rStyle w:val="Hyperlink"/>
                <w:rFonts w:ascii="Arial" w:hAnsi="Arial" w:cs="Arial"/>
                <w:bCs/>
                <w:sz w:val="22"/>
                <w:szCs w:val="22"/>
              </w:rPr>
            </w:pPr>
          </w:p>
          <w:p w:rsidR="007151A6" w:rsidRPr="00A8732B" w:rsidRDefault="007151A6" w:rsidP="007151A6">
            <w:pPr>
              <w:spacing w:after="200"/>
              <w:rPr>
                <w:rFonts w:asciiTheme="minorHAnsi" w:hAnsiTheme="minorHAnsi" w:cs="Arial"/>
                <w:color w:val="FF0000"/>
                <w:sz w:val="28"/>
                <w:szCs w:val="28"/>
              </w:rPr>
            </w:pPr>
            <w:r w:rsidRPr="00A8732B">
              <w:rPr>
                <w:rFonts w:asciiTheme="minorHAnsi" w:hAnsiTheme="minorHAnsi"/>
                <w:color w:val="FF0000"/>
                <w:sz w:val="28"/>
                <w:szCs w:val="28"/>
              </w:rPr>
              <w:t xml:space="preserve">**Where there are immediate safeguarding concerns about a child or young person (level 4 of the CON / child protection), you should make direct contact with MASH on the following number </w:t>
            </w:r>
            <w:r w:rsidRPr="00A8732B">
              <w:rPr>
                <w:rFonts w:asciiTheme="minorHAnsi" w:hAnsiTheme="minorHAnsi"/>
                <w:b/>
                <w:bCs/>
                <w:color w:val="FF0000"/>
                <w:sz w:val="28"/>
                <w:szCs w:val="28"/>
              </w:rPr>
              <w:t>or</w:t>
            </w:r>
            <w:r w:rsidRPr="00A8732B">
              <w:rPr>
                <w:rFonts w:asciiTheme="minorHAnsi" w:hAnsiTheme="minorHAnsi"/>
                <w:color w:val="FF0000"/>
                <w:sz w:val="28"/>
                <w:szCs w:val="28"/>
              </w:rPr>
              <w:t xml:space="preserve"> the Police (999 in an emergency) - and complete the referral form once the immediate concerns have been addressed.  If the child you are concerned about already has an allocated Social Worker go directly to this person by contacting 0300 123 6720:</w:t>
            </w:r>
          </w:p>
          <w:p w:rsidR="007151A6" w:rsidRDefault="007151A6" w:rsidP="007151A6">
            <w:pPr>
              <w:rPr>
                <w:rFonts w:asciiTheme="minorHAnsi" w:hAnsiTheme="minorHAnsi"/>
                <w:b/>
                <w:bCs/>
                <w:color w:val="FF0000"/>
                <w:sz w:val="28"/>
                <w:szCs w:val="28"/>
              </w:rPr>
            </w:pPr>
            <w:r>
              <w:rPr>
                <w:rFonts w:asciiTheme="minorHAnsi" w:hAnsiTheme="minorHAnsi"/>
                <w:b/>
                <w:bCs/>
                <w:color w:val="FF0000"/>
                <w:sz w:val="28"/>
                <w:szCs w:val="28"/>
              </w:rPr>
              <w:t>Professionals Line:</w:t>
            </w:r>
          </w:p>
          <w:p w:rsidR="007151A6" w:rsidRDefault="007151A6" w:rsidP="007151A6">
            <w:pPr>
              <w:rPr>
                <w:rFonts w:asciiTheme="minorHAnsi" w:hAnsiTheme="minorHAnsi"/>
                <w:b/>
                <w:bCs/>
                <w:color w:val="FF0000"/>
                <w:sz w:val="28"/>
                <w:szCs w:val="28"/>
              </w:rPr>
            </w:pPr>
          </w:p>
          <w:p w:rsidR="007151A6" w:rsidRPr="00A8732B" w:rsidRDefault="007151A6" w:rsidP="007151A6">
            <w:pPr>
              <w:spacing w:after="200"/>
              <w:rPr>
                <w:rFonts w:asciiTheme="minorHAnsi" w:hAnsiTheme="minorHAnsi"/>
                <w:b/>
                <w:bCs/>
                <w:color w:val="FF0000"/>
                <w:sz w:val="28"/>
                <w:szCs w:val="28"/>
              </w:rPr>
            </w:pPr>
            <w:r w:rsidRPr="00A8732B">
              <w:rPr>
                <w:rFonts w:asciiTheme="minorHAnsi" w:hAnsiTheme="minorHAnsi"/>
                <w:b/>
                <w:bCs/>
                <w:color w:val="FF0000"/>
                <w:sz w:val="28"/>
                <w:szCs w:val="28"/>
              </w:rPr>
              <w:t>East / District 11 12 13 14 – 01254 837 974</w:t>
            </w:r>
          </w:p>
          <w:p w:rsidR="007151A6" w:rsidRPr="00A8732B" w:rsidRDefault="007151A6" w:rsidP="007151A6">
            <w:pPr>
              <w:spacing w:after="200"/>
              <w:rPr>
                <w:rFonts w:asciiTheme="minorHAnsi" w:hAnsiTheme="minorHAnsi"/>
                <w:b/>
                <w:bCs/>
                <w:color w:val="FF0000"/>
                <w:sz w:val="28"/>
                <w:szCs w:val="28"/>
              </w:rPr>
            </w:pPr>
            <w:r w:rsidRPr="00A8732B">
              <w:rPr>
                <w:rFonts w:asciiTheme="minorHAnsi" w:hAnsiTheme="minorHAnsi"/>
                <w:b/>
                <w:bCs/>
                <w:color w:val="FF0000"/>
                <w:sz w:val="28"/>
                <w:szCs w:val="28"/>
              </w:rPr>
              <w:t>Central / West / District 6 7 8 9 – 01254 837 905</w:t>
            </w:r>
          </w:p>
          <w:p w:rsidR="007151A6" w:rsidRPr="00A8732B" w:rsidRDefault="007151A6" w:rsidP="007151A6">
            <w:pPr>
              <w:spacing w:after="200"/>
              <w:rPr>
                <w:rFonts w:asciiTheme="minorHAnsi" w:eastAsia="Cambria" w:hAnsiTheme="minorHAnsi"/>
                <w:b/>
                <w:bCs/>
                <w:color w:val="FF0000"/>
                <w:sz w:val="28"/>
                <w:szCs w:val="28"/>
              </w:rPr>
            </w:pPr>
            <w:r w:rsidRPr="00A8732B">
              <w:rPr>
                <w:rFonts w:asciiTheme="minorHAnsi" w:hAnsiTheme="minorHAnsi"/>
                <w:b/>
                <w:bCs/>
                <w:color w:val="FF0000"/>
                <w:sz w:val="28"/>
                <w:szCs w:val="28"/>
              </w:rPr>
              <w:t>North / District 1 2 4 – 01254 837 975</w:t>
            </w:r>
          </w:p>
          <w:p w:rsidR="007151A6" w:rsidRDefault="007151A6" w:rsidP="002F1C6E">
            <w:pPr>
              <w:rPr>
                <w:rStyle w:val="Hyperlink"/>
                <w:rFonts w:ascii="Arial" w:hAnsi="Arial" w:cs="Arial"/>
                <w:bCs/>
                <w:sz w:val="22"/>
                <w:szCs w:val="22"/>
              </w:rPr>
            </w:pPr>
          </w:p>
          <w:p w:rsidR="000846FA" w:rsidRDefault="000846FA" w:rsidP="002F1C6E">
            <w:pPr>
              <w:rPr>
                <w:rStyle w:val="Hyperlink"/>
                <w:rFonts w:ascii="Arial" w:hAnsi="Arial" w:cs="Arial"/>
                <w:bCs/>
                <w:sz w:val="22"/>
                <w:szCs w:val="22"/>
              </w:rPr>
            </w:pPr>
          </w:p>
          <w:p w:rsidR="002F1C6E" w:rsidRPr="00587AAD" w:rsidRDefault="002F1C6E" w:rsidP="00D763B7">
            <w:pPr>
              <w:rPr>
                <w:rFonts w:ascii="Arial" w:hAnsi="Arial" w:cs="Arial"/>
                <w:bCs/>
                <w:color w:val="000000"/>
                <w:sz w:val="22"/>
                <w:szCs w:val="22"/>
              </w:rPr>
            </w:pPr>
          </w:p>
        </w:tc>
      </w:tr>
      <w:tr w:rsidR="002F1C6E" w:rsidRPr="00EA2202" w:rsidTr="007E36E9">
        <w:trPr>
          <w:cnfStyle w:val="010000000000" w:firstRow="0" w:lastRow="1" w:firstColumn="0" w:lastColumn="0" w:oddVBand="0" w:evenVBand="0" w:oddHBand="0" w:evenHBand="0" w:firstRowFirstColumn="0" w:firstRowLastColumn="0" w:lastRowFirstColumn="0" w:lastRowLastColumn="0"/>
        </w:trPr>
        <w:tc>
          <w:tcPr>
            <w:tcW w:w="1977" w:type="dxa"/>
            <w:vMerge/>
          </w:tcPr>
          <w:p w:rsidR="002F1C6E" w:rsidRDefault="002F1C6E" w:rsidP="00AF7BBC">
            <w:pPr>
              <w:rPr>
                <w:rFonts w:ascii="Arial" w:hAnsi="Arial" w:cs="Arial"/>
                <w:b/>
                <w:bCs/>
                <w:i w:val="0"/>
                <w:sz w:val="22"/>
                <w:szCs w:val="22"/>
              </w:rPr>
            </w:pPr>
          </w:p>
        </w:tc>
        <w:tc>
          <w:tcPr>
            <w:tcW w:w="2968" w:type="dxa"/>
          </w:tcPr>
          <w:p w:rsidR="002F1C6E" w:rsidRPr="0039108B" w:rsidRDefault="002F1C6E" w:rsidP="0057358D">
            <w:pPr>
              <w:rPr>
                <w:rFonts w:ascii="Arial" w:hAnsi="Arial" w:cs="Arial"/>
                <w:b/>
                <w:bCs/>
                <w:i w:val="0"/>
                <w:color w:val="000000"/>
                <w:sz w:val="22"/>
                <w:szCs w:val="22"/>
              </w:rPr>
            </w:pPr>
            <w:r w:rsidRPr="0039108B">
              <w:rPr>
                <w:rFonts w:ascii="Arial" w:hAnsi="Arial" w:cs="Arial"/>
                <w:b/>
                <w:bCs/>
                <w:i w:val="0"/>
                <w:color w:val="000000"/>
                <w:sz w:val="22"/>
                <w:szCs w:val="22"/>
              </w:rPr>
              <w:t>Whistleblowing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2F1C6E">
            <w:pPr>
              <w:rPr>
                <w:rFonts w:ascii="Arial" w:hAnsi="Arial" w:cs="Arial"/>
                <w:sz w:val="22"/>
                <w:szCs w:val="22"/>
              </w:rPr>
            </w:pPr>
            <w:r w:rsidRPr="0039108B">
              <w:rPr>
                <w:rFonts w:ascii="Arial" w:hAnsi="Arial" w:cs="Arial"/>
                <w:sz w:val="22"/>
                <w:szCs w:val="22"/>
              </w:rPr>
              <w:t>01772 532500</w:t>
            </w:r>
          </w:p>
          <w:p w:rsidR="002F1C6E" w:rsidRPr="0039108B" w:rsidRDefault="008E0E69" w:rsidP="002F1C6E">
            <w:pPr>
              <w:rPr>
                <w:rFonts w:ascii="Arial" w:hAnsi="Arial" w:cs="Arial"/>
                <w:sz w:val="22"/>
                <w:szCs w:val="22"/>
              </w:rPr>
            </w:pPr>
            <w:hyperlink r:id="rId66" w:history="1">
              <w:r w:rsidR="002F1C6E" w:rsidRPr="0039108B">
                <w:rPr>
                  <w:rStyle w:val="Hyperlink"/>
                  <w:rFonts w:ascii="Arial" w:hAnsi="Arial" w:cs="Arial"/>
                  <w:sz w:val="22"/>
                  <w:szCs w:val="22"/>
                </w:rPr>
                <w:t>WhistleblowingComplaints@lancashire.gov.uk</w:t>
              </w:r>
            </w:hyperlink>
            <w:r w:rsidR="002F1C6E" w:rsidRPr="0039108B">
              <w:rPr>
                <w:rFonts w:ascii="Arial" w:hAnsi="Arial" w:cs="Arial"/>
                <w:sz w:val="22"/>
                <w:szCs w:val="22"/>
              </w:rPr>
              <w:t xml:space="preserve"> </w:t>
            </w:r>
          </w:p>
          <w:p w:rsidR="002F1C6E" w:rsidRPr="0039108B" w:rsidRDefault="002F1C6E" w:rsidP="002F1C6E">
            <w:pPr>
              <w:rPr>
                <w:rFonts w:ascii="Arial" w:hAnsi="Arial" w:cs="Arial"/>
                <w:bCs/>
                <w:color w:val="000000"/>
                <w:sz w:val="22"/>
                <w:szCs w:val="22"/>
              </w:rPr>
            </w:pPr>
          </w:p>
        </w:tc>
      </w:tr>
    </w:tbl>
    <w:p w:rsidR="00ED0E9E" w:rsidRDefault="00ED0E9E">
      <w:pPr>
        <w:rPr>
          <w:sz w:val="22"/>
          <w:szCs w:val="22"/>
        </w:rPr>
      </w:pPr>
    </w:p>
    <w:p w:rsidR="00742005" w:rsidRPr="00742005" w:rsidRDefault="00742005" w:rsidP="00742005">
      <w:pPr>
        <w:autoSpaceDE w:val="0"/>
        <w:autoSpaceDN w:val="0"/>
        <w:adjustRightInd w:val="0"/>
        <w:rPr>
          <w:rFonts w:ascii="Arial" w:eastAsiaTheme="minorHAnsi" w:hAnsi="Arial" w:cs="Arial"/>
          <w:color w:val="000000"/>
          <w:sz w:val="23"/>
          <w:szCs w:val="23"/>
        </w:rPr>
      </w:pPr>
      <w:r w:rsidRPr="00742005">
        <w:rPr>
          <w:rFonts w:ascii="Arial" w:eastAsiaTheme="minorHAnsi" w:hAnsi="Arial" w:cs="Arial"/>
          <w:color w:val="000000"/>
          <w:sz w:val="23"/>
          <w:szCs w:val="23"/>
        </w:rPr>
        <w:t xml:space="preserve">Where possible, share information with consent, and where possible, respect the wishes of those who do not consent to having their information shared. Under the GDPR and Data Protection Act 2018 you may share information without consent if, in your judgement, there is a lawful basis to do so, such as where safety may be at risk. </w:t>
      </w:r>
    </w:p>
    <w:p w:rsidR="00742005" w:rsidRPr="00EA2202" w:rsidRDefault="00742005">
      <w:pPr>
        <w:rPr>
          <w:sz w:val="22"/>
          <w:szCs w:val="22"/>
        </w:rPr>
      </w:pPr>
    </w:p>
    <w:sectPr w:rsidR="00742005" w:rsidRPr="00EA2202" w:rsidSect="002657C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576" w:rsidRDefault="00C32576" w:rsidP="00271C37">
      <w:r>
        <w:separator/>
      </w:r>
    </w:p>
  </w:endnote>
  <w:endnote w:type="continuationSeparator" w:id="0">
    <w:p w:rsidR="00C32576" w:rsidRDefault="00C32576" w:rsidP="0027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SPCC Regular">
    <w:altName w:val="NSPCC Regular"/>
    <w:panose1 w:val="00000000000000000000"/>
    <w:charset w:val="00"/>
    <w:family w:val="swiss"/>
    <w:notTrueType/>
    <w:pitch w:val="default"/>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576" w:rsidRDefault="00C32576" w:rsidP="00271C37">
      <w:r>
        <w:separator/>
      </w:r>
    </w:p>
  </w:footnote>
  <w:footnote w:type="continuationSeparator" w:id="0">
    <w:p w:rsidR="00C32576" w:rsidRDefault="00C32576" w:rsidP="00271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D7A"/>
    <w:multiLevelType w:val="hybridMultilevel"/>
    <w:tmpl w:val="88AE1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3738B"/>
    <w:multiLevelType w:val="hybridMultilevel"/>
    <w:tmpl w:val="EEC4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1A75C2"/>
    <w:multiLevelType w:val="hybridMultilevel"/>
    <w:tmpl w:val="BDE464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76509B"/>
    <w:multiLevelType w:val="hybridMultilevel"/>
    <w:tmpl w:val="F190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FA22B8"/>
    <w:multiLevelType w:val="hybridMultilevel"/>
    <w:tmpl w:val="6306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3D02EE"/>
    <w:multiLevelType w:val="hybridMultilevel"/>
    <w:tmpl w:val="D96ED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654DDE"/>
    <w:multiLevelType w:val="hybridMultilevel"/>
    <w:tmpl w:val="1D1AED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0207EF"/>
    <w:multiLevelType w:val="hybridMultilevel"/>
    <w:tmpl w:val="9B8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3642CB"/>
    <w:multiLevelType w:val="hybridMultilevel"/>
    <w:tmpl w:val="F7DAFBE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26D90EC5"/>
    <w:multiLevelType w:val="hybridMultilevel"/>
    <w:tmpl w:val="BA04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E86143"/>
    <w:multiLevelType w:val="hybridMultilevel"/>
    <w:tmpl w:val="42644E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1B69A5"/>
    <w:multiLevelType w:val="hybridMultilevel"/>
    <w:tmpl w:val="6ADC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A27A85"/>
    <w:multiLevelType w:val="hybridMultilevel"/>
    <w:tmpl w:val="2E86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ED722A"/>
    <w:multiLevelType w:val="hybridMultilevel"/>
    <w:tmpl w:val="14BA992E"/>
    <w:lvl w:ilvl="0" w:tplc="08090005">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nsid w:val="3F3925F3"/>
    <w:multiLevelType w:val="hybridMultilevel"/>
    <w:tmpl w:val="45BE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1130B9"/>
    <w:multiLevelType w:val="hybridMultilevel"/>
    <w:tmpl w:val="E10C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A52CD8"/>
    <w:multiLevelType w:val="hybridMultilevel"/>
    <w:tmpl w:val="AC7ED784"/>
    <w:lvl w:ilvl="0" w:tplc="CDB05424">
      <w:start w:val="1"/>
      <w:numFmt w:val="bullet"/>
      <w:lvlText w:val=""/>
      <w:lvlJc w:val="left"/>
      <w:pPr>
        <w:ind w:left="720" w:hanging="360"/>
      </w:pPr>
      <w:rPr>
        <w:rFonts w:ascii="Symbol" w:hAnsi="Symbol" w:hint="default"/>
        <w:b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7659EC"/>
    <w:multiLevelType w:val="hybridMultilevel"/>
    <w:tmpl w:val="D872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596CFC"/>
    <w:multiLevelType w:val="hybridMultilevel"/>
    <w:tmpl w:val="8AD2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EC6D28"/>
    <w:multiLevelType w:val="hybridMultilevel"/>
    <w:tmpl w:val="C8B6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6E11A6"/>
    <w:multiLevelType w:val="hybridMultilevel"/>
    <w:tmpl w:val="7B4A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0F34DD"/>
    <w:multiLevelType w:val="hybridMultilevel"/>
    <w:tmpl w:val="88FA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074D14"/>
    <w:multiLevelType w:val="hybridMultilevel"/>
    <w:tmpl w:val="7F66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B03846"/>
    <w:multiLevelType w:val="hybridMultilevel"/>
    <w:tmpl w:val="71A4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0D3466"/>
    <w:multiLevelType w:val="hybridMultilevel"/>
    <w:tmpl w:val="B0C61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227BA6"/>
    <w:multiLevelType w:val="hybridMultilevel"/>
    <w:tmpl w:val="A8544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861799F"/>
    <w:multiLevelType w:val="hybridMultilevel"/>
    <w:tmpl w:val="5870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5C7049"/>
    <w:multiLevelType w:val="hybridMultilevel"/>
    <w:tmpl w:val="C338E7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14"/>
  </w:num>
  <w:num w:numId="4">
    <w:abstractNumId w:val="15"/>
  </w:num>
  <w:num w:numId="5">
    <w:abstractNumId w:val="19"/>
  </w:num>
  <w:num w:numId="6">
    <w:abstractNumId w:val="1"/>
  </w:num>
  <w:num w:numId="7">
    <w:abstractNumId w:val="12"/>
  </w:num>
  <w:num w:numId="8">
    <w:abstractNumId w:val="18"/>
  </w:num>
  <w:num w:numId="9">
    <w:abstractNumId w:val="16"/>
  </w:num>
  <w:num w:numId="10">
    <w:abstractNumId w:val="7"/>
  </w:num>
  <w:num w:numId="11">
    <w:abstractNumId w:val="22"/>
  </w:num>
  <w:num w:numId="12">
    <w:abstractNumId w:val="11"/>
  </w:num>
  <w:num w:numId="13">
    <w:abstractNumId w:val="20"/>
  </w:num>
  <w:num w:numId="14">
    <w:abstractNumId w:val="21"/>
  </w:num>
  <w:num w:numId="15">
    <w:abstractNumId w:val="23"/>
  </w:num>
  <w:num w:numId="16">
    <w:abstractNumId w:val="26"/>
  </w:num>
  <w:num w:numId="17">
    <w:abstractNumId w:val="3"/>
  </w:num>
  <w:num w:numId="18">
    <w:abstractNumId w:val="8"/>
  </w:num>
  <w:num w:numId="19">
    <w:abstractNumId w:val="2"/>
  </w:num>
  <w:num w:numId="20">
    <w:abstractNumId w:val="13"/>
  </w:num>
  <w:num w:numId="21">
    <w:abstractNumId w:val="6"/>
  </w:num>
  <w:num w:numId="22">
    <w:abstractNumId w:val="27"/>
  </w:num>
  <w:num w:numId="23">
    <w:abstractNumId w:val="10"/>
  </w:num>
  <w:num w:numId="24">
    <w:abstractNumId w:val="9"/>
  </w:num>
  <w:num w:numId="25">
    <w:abstractNumId w:val="4"/>
  </w:num>
  <w:num w:numId="26">
    <w:abstractNumId w:val="24"/>
  </w:num>
  <w:num w:numId="27">
    <w:abstractNumId w:val="5"/>
  </w:num>
  <w:num w:numId="28">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C4"/>
    <w:rsid w:val="000136AC"/>
    <w:rsid w:val="00025E99"/>
    <w:rsid w:val="000358D5"/>
    <w:rsid w:val="00041C4D"/>
    <w:rsid w:val="00063F67"/>
    <w:rsid w:val="00072F59"/>
    <w:rsid w:val="00073937"/>
    <w:rsid w:val="000846FA"/>
    <w:rsid w:val="000A64DB"/>
    <w:rsid w:val="000D3BC7"/>
    <w:rsid w:val="000E327E"/>
    <w:rsid w:val="001052BA"/>
    <w:rsid w:val="0011330F"/>
    <w:rsid w:val="00121B33"/>
    <w:rsid w:val="001839D9"/>
    <w:rsid w:val="001B6942"/>
    <w:rsid w:val="002657C4"/>
    <w:rsid w:val="00271C37"/>
    <w:rsid w:val="00272A40"/>
    <w:rsid w:val="00296C83"/>
    <w:rsid w:val="002B406A"/>
    <w:rsid w:val="002D411C"/>
    <w:rsid w:val="002F1C6E"/>
    <w:rsid w:val="00384416"/>
    <w:rsid w:val="00385331"/>
    <w:rsid w:val="0039108B"/>
    <w:rsid w:val="00391103"/>
    <w:rsid w:val="003C2F7E"/>
    <w:rsid w:val="003C6E21"/>
    <w:rsid w:val="004026C6"/>
    <w:rsid w:val="00405358"/>
    <w:rsid w:val="0041031E"/>
    <w:rsid w:val="00413A4E"/>
    <w:rsid w:val="004211EF"/>
    <w:rsid w:val="00475FF8"/>
    <w:rsid w:val="00482CC5"/>
    <w:rsid w:val="0049679F"/>
    <w:rsid w:val="004A363C"/>
    <w:rsid w:val="004B3070"/>
    <w:rsid w:val="004E07A0"/>
    <w:rsid w:val="00506E21"/>
    <w:rsid w:val="00507C2F"/>
    <w:rsid w:val="00512DA2"/>
    <w:rsid w:val="00570771"/>
    <w:rsid w:val="0057358D"/>
    <w:rsid w:val="005853EA"/>
    <w:rsid w:val="00587AAD"/>
    <w:rsid w:val="005A0D5D"/>
    <w:rsid w:val="005A3F9E"/>
    <w:rsid w:val="005A4198"/>
    <w:rsid w:val="00640225"/>
    <w:rsid w:val="0064166F"/>
    <w:rsid w:val="006426C5"/>
    <w:rsid w:val="006839A6"/>
    <w:rsid w:val="00684FC7"/>
    <w:rsid w:val="006D4B05"/>
    <w:rsid w:val="006E4562"/>
    <w:rsid w:val="007151A6"/>
    <w:rsid w:val="0072108E"/>
    <w:rsid w:val="00742005"/>
    <w:rsid w:val="007B6298"/>
    <w:rsid w:val="007E36E9"/>
    <w:rsid w:val="008542A5"/>
    <w:rsid w:val="0085654E"/>
    <w:rsid w:val="00857AE7"/>
    <w:rsid w:val="008E0E69"/>
    <w:rsid w:val="008F7F1A"/>
    <w:rsid w:val="0092176D"/>
    <w:rsid w:val="009258E0"/>
    <w:rsid w:val="009516C2"/>
    <w:rsid w:val="009C70D1"/>
    <w:rsid w:val="009E0836"/>
    <w:rsid w:val="009E4058"/>
    <w:rsid w:val="009E6536"/>
    <w:rsid w:val="009F75D5"/>
    <w:rsid w:val="00A1107F"/>
    <w:rsid w:val="00A22C81"/>
    <w:rsid w:val="00A45BC2"/>
    <w:rsid w:val="00A47539"/>
    <w:rsid w:val="00A5576E"/>
    <w:rsid w:val="00A55972"/>
    <w:rsid w:val="00A64171"/>
    <w:rsid w:val="00A72A56"/>
    <w:rsid w:val="00A85DF5"/>
    <w:rsid w:val="00AA7293"/>
    <w:rsid w:val="00AB14E2"/>
    <w:rsid w:val="00AF7BBC"/>
    <w:rsid w:val="00B13928"/>
    <w:rsid w:val="00B160BF"/>
    <w:rsid w:val="00B16D78"/>
    <w:rsid w:val="00B22529"/>
    <w:rsid w:val="00B31BE5"/>
    <w:rsid w:val="00B33C83"/>
    <w:rsid w:val="00B57445"/>
    <w:rsid w:val="00B655CD"/>
    <w:rsid w:val="00B77077"/>
    <w:rsid w:val="00B86BEA"/>
    <w:rsid w:val="00B966B9"/>
    <w:rsid w:val="00BB3BDF"/>
    <w:rsid w:val="00BB59AB"/>
    <w:rsid w:val="00BB7C72"/>
    <w:rsid w:val="00BD1C20"/>
    <w:rsid w:val="00BD41F1"/>
    <w:rsid w:val="00C04A00"/>
    <w:rsid w:val="00C066D7"/>
    <w:rsid w:val="00C14901"/>
    <w:rsid w:val="00C32576"/>
    <w:rsid w:val="00C604A2"/>
    <w:rsid w:val="00C8771C"/>
    <w:rsid w:val="00C912F3"/>
    <w:rsid w:val="00CA7BBD"/>
    <w:rsid w:val="00CC34CC"/>
    <w:rsid w:val="00CD1348"/>
    <w:rsid w:val="00CF19F8"/>
    <w:rsid w:val="00D17A3F"/>
    <w:rsid w:val="00D35FDE"/>
    <w:rsid w:val="00D577D0"/>
    <w:rsid w:val="00D763B7"/>
    <w:rsid w:val="00D80579"/>
    <w:rsid w:val="00D855A2"/>
    <w:rsid w:val="00DD5FE0"/>
    <w:rsid w:val="00DF2B58"/>
    <w:rsid w:val="00E04DF4"/>
    <w:rsid w:val="00E12BC7"/>
    <w:rsid w:val="00E20ED4"/>
    <w:rsid w:val="00E47926"/>
    <w:rsid w:val="00EA1B96"/>
    <w:rsid w:val="00EA2202"/>
    <w:rsid w:val="00EC25FE"/>
    <w:rsid w:val="00ED0E9E"/>
    <w:rsid w:val="00F0451D"/>
    <w:rsid w:val="00F075E4"/>
    <w:rsid w:val="00F12C7F"/>
    <w:rsid w:val="00F13E90"/>
    <w:rsid w:val="00F15C52"/>
    <w:rsid w:val="00F477DD"/>
    <w:rsid w:val="00F70673"/>
    <w:rsid w:val="00F83766"/>
    <w:rsid w:val="00F93B5E"/>
    <w:rsid w:val="00FC2D80"/>
    <w:rsid w:val="00FE597B"/>
    <w:rsid w:val="00FF0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7C4"/>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1">
    <w:name w:val="Table Grid 1"/>
    <w:basedOn w:val="TableNormal"/>
    <w:rsid w:val="002657C4"/>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482CC5"/>
    <w:pPr>
      <w:ind w:left="720"/>
      <w:contextualSpacing/>
    </w:pPr>
  </w:style>
  <w:style w:type="character" w:styleId="Hyperlink">
    <w:name w:val="Hyperlink"/>
    <w:basedOn w:val="DefaultParagraphFont"/>
    <w:uiPriority w:val="99"/>
    <w:unhideWhenUsed/>
    <w:rsid w:val="00A1107F"/>
    <w:rPr>
      <w:color w:val="0563C1" w:themeColor="hyperlink"/>
      <w:u w:val="single"/>
    </w:rPr>
  </w:style>
  <w:style w:type="paragraph" w:styleId="NormalWeb">
    <w:name w:val="Normal (Web)"/>
    <w:basedOn w:val="Normal"/>
    <w:uiPriority w:val="99"/>
    <w:semiHidden/>
    <w:unhideWhenUsed/>
    <w:rsid w:val="00EA2202"/>
    <w:pPr>
      <w:spacing w:before="100" w:beforeAutospacing="1" w:after="100" w:afterAutospacing="1" w:line="336" w:lineRule="auto"/>
    </w:pPr>
    <w:rPr>
      <w:lang w:eastAsia="en-GB"/>
    </w:rPr>
  </w:style>
  <w:style w:type="paragraph" w:customStyle="1" w:styleId="italic">
    <w:name w:val="italic"/>
    <w:basedOn w:val="Normal"/>
    <w:rsid w:val="00EA2202"/>
    <w:pPr>
      <w:spacing w:before="100" w:beforeAutospacing="1" w:after="100" w:afterAutospacing="1" w:line="336" w:lineRule="auto"/>
    </w:pPr>
    <w:rPr>
      <w:i/>
      <w:iCs/>
      <w:lang w:eastAsia="en-GB"/>
    </w:rPr>
  </w:style>
  <w:style w:type="character" w:styleId="FollowedHyperlink">
    <w:name w:val="FollowedHyperlink"/>
    <w:basedOn w:val="DefaultParagraphFont"/>
    <w:uiPriority w:val="99"/>
    <w:semiHidden/>
    <w:unhideWhenUsed/>
    <w:rsid w:val="00CD1348"/>
    <w:rPr>
      <w:color w:val="954F72" w:themeColor="followedHyperlink"/>
      <w:u w:val="single"/>
    </w:rPr>
  </w:style>
  <w:style w:type="paragraph" w:styleId="FootnoteText">
    <w:name w:val="footnote text"/>
    <w:basedOn w:val="Normal"/>
    <w:link w:val="FootnoteTextChar"/>
    <w:rsid w:val="00271C37"/>
    <w:rPr>
      <w:sz w:val="20"/>
      <w:szCs w:val="20"/>
      <w:lang w:eastAsia="en-GB"/>
    </w:rPr>
  </w:style>
  <w:style w:type="character" w:customStyle="1" w:styleId="FootnoteTextChar">
    <w:name w:val="Footnote Text Char"/>
    <w:basedOn w:val="DefaultParagraphFont"/>
    <w:link w:val="FootnoteText"/>
    <w:rsid w:val="00271C37"/>
    <w:rPr>
      <w:rFonts w:ascii="Times New Roman" w:eastAsia="Times New Roman" w:hAnsi="Times New Roman" w:cs="Times New Roman"/>
      <w:sz w:val="20"/>
      <w:szCs w:val="20"/>
      <w:lang w:eastAsia="en-GB"/>
    </w:rPr>
  </w:style>
  <w:style w:type="character" w:styleId="FootnoteReference">
    <w:name w:val="footnote reference"/>
    <w:rsid w:val="00271C37"/>
    <w:rPr>
      <w:vertAlign w:val="superscript"/>
    </w:rPr>
  </w:style>
  <w:style w:type="character" w:styleId="CommentReference">
    <w:name w:val="annotation reference"/>
    <w:basedOn w:val="DefaultParagraphFont"/>
    <w:uiPriority w:val="99"/>
    <w:semiHidden/>
    <w:unhideWhenUsed/>
    <w:rsid w:val="00B22529"/>
    <w:rPr>
      <w:sz w:val="16"/>
      <w:szCs w:val="16"/>
    </w:rPr>
  </w:style>
  <w:style w:type="paragraph" w:styleId="CommentText">
    <w:name w:val="annotation text"/>
    <w:basedOn w:val="Normal"/>
    <w:link w:val="CommentTextChar"/>
    <w:uiPriority w:val="99"/>
    <w:semiHidden/>
    <w:unhideWhenUsed/>
    <w:rsid w:val="00B22529"/>
    <w:rPr>
      <w:sz w:val="20"/>
      <w:szCs w:val="20"/>
    </w:rPr>
  </w:style>
  <w:style w:type="character" w:customStyle="1" w:styleId="CommentTextChar">
    <w:name w:val="Comment Text Char"/>
    <w:basedOn w:val="DefaultParagraphFont"/>
    <w:link w:val="CommentText"/>
    <w:uiPriority w:val="99"/>
    <w:semiHidden/>
    <w:rsid w:val="00B225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2529"/>
    <w:rPr>
      <w:b/>
      <w:bCs/>
    </w:rPr>
  </w:style>
  <w:style w:type="character" w:customStyle="1" w:styleId="CommentSubjectChar">
    <w:name w:val="Comment Subject Char"/>
    <w:basedOn w:val="CommentTextChar"/>
    <w:link w:val="CommentSubject"/>
    <w:uiPriority w:val="99"/>
    <w:semiHidden/>
    <w:rsid w:val="00B22529"/>
    <w:rPr>
      <w:rFonts w:ascii="Times New Roman" w:eastAsia="Times New Roman" w:hAnsi="Times New Roman" w:cs="Times New Roman"/>
      <w:b/>
      <w:bCs/>
      <w:sz w:val="20"/>
      <w:szCs w:val="20"/>
    </w:rPr>
  </w:style>
  <w:style w:type="paragraph" w:styleId="Revision">
    <w:name w:val="Revision"/>
    <w:hidden/>
    <w:uiPriority w:val="99"/>
    <w:semiHidden/>
    <w:rsid w:val="00B2252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25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529"/>
    <w:rPr>
      <w:rFonts w:ascii="Segoe UI" w:eastAsia="Times New Roman" w:hAnsi="Segoe UI" w:cs="Segoe UI"/>
      <w:sz w:val="18"/>
      <w:szCs w:val="18"/>
    </w:rPr>
  </w:style>
  <w:style w:type="paragraph" w:styleId="Header">
    <w:name w:val="header"/>
    <w:basedOn w:val="Normal"/>
    <w:link w:val="HeaderChar"/>
    <w:uiPriority w:val="99"/>
    <w:unhideWhenUsed/>
    <w:rsid w:val="00D577D0"/>
    <w:pPr>
      <w:tabs>
        <w:tab w:val="center" w:pos="4513"/>
        <w:tab w:val="right" w:pos="9026"/>
      </w:tabs>
    </w:pPr>
  </w:style>
  <w:style w:type="character" w:customStyle="1" w:styleId="HeaderChar">
    <w:name w:val="Header Char"/>
    <w:basedOn w:val="DefaultParagraphFont"/>
    <w:link w:val="Header"/>
    <w:uiPriority w:val="99"/>
    <w:rsid w:val="00D577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77D0"/>
    <w:pPr>
      <w:tabs>
        <w:tab w:val="center" w:pos="4513"/>
        <w:tab w:val="right" w:pos="9026"/>
      </w:tabs>
    </w:pPr>
  </w:style>
  <w:style w:type="character" w:customStyle="1" w:styleId="FooterChar">
    <w:name w:val="Footer Char"/>
    <w:basedOn w:val="DefaultParagraphFont"/>
    <w:link w:val="Footer"/>
    <w:uiPriority w:val="99"/>
    <w:rsid w:val="00D577D0"/>
    <w:rPr>
      <w:rFonts w:ascii="Times New Roman" w:eastAsia="Times New Roman" w:hAnsi="Times New Roman" w:cs="Times New Roman"/>
      <w:sz w:val="24"/>
      <w:szCs w:val="24"/>
    </w:rPr>
  </w:style>
  <w:style w:type="table" w:styleId="TableGrid">
    <w:name w:val="Table Grid"/>
    <w:basedOn w:val="TableNormal"/>
    <w:uiPriority w:val="39"/>
    <w:rsid w:val="00183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7C4"/>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1">
    <w:name w:val="Table Grid 1"/>
    <w:basedOn w:val="TableNormal"/>
    <w:rsid w:val="002657C4"/>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482CC5"/>
    <w:pPr>
      <w:ind w:left="720"/>
      <w:contextualSpacing/>
    </w:pPr>
  </w:style>
  <w:style w:type="character" w:styleId="Hyperlink">
    <w:name w:val="Hyperlink"/>
    <w:basedOn w:val="DefaultParagraphFont"/>
    <w:uiPriority w:val="99"/>
    <w:unhideWhenUsed/>
    <w:rsid w:val="00A1107F"/>
    <w:rPr>
      <w:color w:val="0563C1" w:themeColor="hyperlink"/>
      <w:u w:val="single"/>
    </w:rPr>
  </w:style>
  <w:style w:type="paragraph" w:styleId="NormalWeb">
    <w:name w:val="Normal (Web)"/>
    <w:basedOn w:val="Normal"/>
    <w:uiPriority w:val="99"/>
    <w:semiHidden/>
    <w:unhideWhenUsed/>
    <w:rsid w:val="00EA2202"/>
    <w:pPr>
      <w:spacing w:before="100" w:beforeAutospacing="1" w:after="100" w:afterAutospacing="1" w:line="336" w:lineRule="auto"/>
    </w:pPr>
    <w:rPr>
      <w:lang w:eastAsia="en-GB"/>
    </w:rPr>
  </w:style>
  <w:style w:type="paragraph" w:customStyle="1" w:styleId="italic">
    <w:name w:val="italic"/>
    <w:basedOn w:val="Normal"/>
    <w:rsid w:val="00EA2202"/>
    <w:pPr>
      <w:spacing w:before="100" w:beforeAutospacing="1" w:after="100" w:afterAutospacing="1" w:line="336" w:lineRule="auto"/>
    </w:pPr>
    <w:rPr>
      <w:i/>
      <w:iCs/>
      <w:lang w:eastAsia="en-GB"/>
    </w:rPr>
  </w:style>
  <w:style w:type="character" w:styleId="FollowedHyperlink">
    <w:name w:val="FollowedHyperlink"/>
    <w:basedOn w:val="DefaultParagraphFont"/>
    <w:uiPriority w:val="99"/>
    <w:semiHidden/>
    <w:unhideWhenUsed/>
    <w:rsid w:val="00CD1348"/>
    <w:rPr>
      <w:color w:val="954F72" w:themeColor="followedHyperlink"/>
      <w:u w:val="single"/>
    </w:rPr>
  </w:style>
  <w:style w:type="paragraph" w:styleId="FootnoteText">
    <w:name w:val="footnote text"/>
    <w:basedOn w:val="Normal"/>
    <w:link w:val="FootnoteTextChar"/>
    <w:rsid w:val="00271C37"/>
    <w:rPr>
      <w:sz w:val="20"/>
      <w:szCs w:val="20"/>
      <w:lang w:eastAsia="en-GB"/>
    </w:rPr>
  </w:style>
  <w:style w:type="character" w:customStyle="1" w:styleId="FootnoteTextChar">
    <w:name w:val="Footnote Text Char"/>
    <w:basedOn w:val="DefaultParagraphFont"/>
    <w:link w:val="FootnoteText"/>
    <w:rsid w:val="00271C37"/>
    <w:rPr>
      <w:rFonts w:ascii="Times New Roman" w:eastAsia="Times New Roman" w:hAnsi="Times New Roman" w:cs="Times New Roman"/>
      <w:sz w:val="20"/>
      <w:szCs w:val="20"/>
      <w:lang w:eastAsia="en-GB"/>
    </w:rPr>
  </w:style>
  <w:style w:type="character" w:styleId="FootnoteReference">
    <w:name w:val="footnote reference"/>
    <w:rsid w:val="00271C37"/>
    <w:rPr>
      <w:vertAlign w:val="superscript"/>
    </w:rPr>
  </w:style>
  <w:style w:type="character" w:styleId="CommentReference">
    <w:name w:val="annotation reference"/>
    <w:basedOn w:val="DefaultParagraphFont"/>
    <w:uiPriority w:val="99"/>
    <w:semiHidden/>
    <w:unhideWhenUsed/>
    <w:rsid w:val="00B22529"/>
    <w:rPr>
      <w:sz w:val="16"/>
      <w:szCs w:val="16"/>
    </w:rPr>
  </w:style>
  <w:style w:type="paragraph" w:styleId="CommentText">
    <w:name w:val="annotation text"/>
    <w:basedOn w:val="Normal"/>
    <w:link w:val="CommentTextChar"/>
    <w:uiPriority w:val="99"/>
    <w:semiHidden/>
    <w:unhideWhenUsed/>
    <w:rsid w:val="00B22529"/>
    <w:rPr>
      <w:sz w:val="20"/>
      <w:szCs w:val="20"/>
    </w:rPr>
  </w:style>
  <w:style w:type="character" w:customStyle="1" w:styleId="CommentTextChar">
    <w:name w:val="Comment Text Char"/>
    <w:basedOn w:val="DefaultParagraphFont"/>
    <w:link w:val="CommentText"/>
    <w:uiPriority w:val="99"/>
    <w:semiHidden/>
    <w:rsid w:val="00B225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2529"/>
    <w:rPr>
      <w:b/>
      <w:bCs/>
    </w:rPr>
  </w:style>
  <w:style w:type="character" w:customStyle="1" w:styleId="CommentSubjectChar">
    <w:name w:val="Comment Subject Char"/>
    <w:basedOn w:val="CommentTextChar"/>
    <w:link w:val="CommentSubject"/>
    <w:uiPriority w:val="99"/>
    <w:semiHidden/>
    <w:rsid w:val="00B22529"/>
    <w:rPr>
      <w:rFonts w:ascii="Times New Roman" w:eastAsia="Times New Roman" w:hAnsi="Times New Roman" w:cs="Times New Roman"/>
      <w:b/>
      <w:bCs/>
      <w:sz w:val="20"/>
      <w:szCs w:val="20"/>
    </w:rPr>
  </w:style>
  <w:style w:type="paragraph" w:styleId="Revision">
    <w:name w:val="Revision"/>
    <w:hidden/>
    <w:uiPriority w:val="99"/>
    <w:semiHidden/>
    <w:rsid w:val="00B2252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25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529"/>
    <w:rPr>
      <w:rFonts w:ascii="Segoe UI" w:eastAsia="Times New Roman" w:hAnsi="Segoe UI" w:cs="Segoe UI"/>
      <w:sz w:val="18"/>
      <w:szCs w:val="18"/>
    </w:rPr>
  </w:style>
  <w:style w:type="paragraph" w:styleId="Header">
    <w:name w:val="header"/>
    <w:basedOn w:val="Normal"/>
    <w:link w:val="HeaderChar"/>
    <w:uiPriority w:val="99"/>
    <w:unhideWhenUsed/>
    <w:rsid w:val="00D577D0"/>
    <w:pPr>
      <w:tabs>
        <w:tab w:val="center" w:pos="4513"/>
        <w:tab w:val="right" w:pos="9026"/>
      </w:tabs>
    </w:pPr>
  </w:style>
  <w:style w:type="character" w:customStyle="1" w:styleId="HeaderChar">
    <w:name w:val="Header Char"/>
    <w:basedOn w:val="DefaultParagraphFont"/>
    <w:link w:val="Header"/>
    <w:uiPriority w:val="99"/>
    <w:rsid w:val="00D577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77D0"/>
    <w:pPr>
      <w:tabs>
        <w:tab w:val="center" w:pos="4513"/>
        <w:tab w:val="right" w:pos="9026"/>
      </w:tabs>
    </w:pPr>
  </w:style>
  <w:style w:type="character" w:customStyle="1" w:styleId="FooterChar">
    <w:name w:val="Footer Char"/>
    <w:basedOn w:val="DefaultParagraphFont"/>
    <w:link w:val="Footer"/>
    <w:uiPriority w:val="99"/>
    <w:rsid w:val="00D577D0"/>
    <w:rPr>
      <w:rFonts w:ascii="Times New Roman" w:eastAsia="Times New Roman" w:hAnsi="Times New Roman" w:cs="Times New Roman"/>
      <w:sz w:val="24"/>
      <w:szCs w:val="24"/>
    </w:rPr>
  </w:style>
  <w:style w:type="table" w:styleId="TableGrid">
    <w:name w:val="Table Grid"/>
    <w:basedOn w:val="TableNormal"/>
    <w:uiPriority w:val="39"/>
    <w:rsid w:val="00183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204697">
      <w:bodyDiv w:val="1"/>
      <w:marLeft w:val="0"/>
      <w:marRight w:val="0"/>
      <w:marTop w:val="0"/>
      <w:marBottom w:val="0"/>
      <w:divBdr>
        <w:top w:val="none" w:sz="0" w:space="0" w:color="auto"/>
        <w:left w:val="none" w:sz="0" w:space="0" w:color="auto"/>
        <w:bottom w:val="none" w:sz="0" w:space="0" w:color="auto"/>
        <w:right w:val="none" w:sz="0" w:space="0" w:color="auto"/>
      </w:divBdr>
    </w:div>
    <w:div w:id="647169372">
      <w:bodyDiv w:val="1"/>
      <w:marLeft w:val="0"/>
      <w:marRight w:val="0"/>
      <w:marTop w:val="0"/>
      <w:marBottom w:val="0"/>
      <w:divBdr>
        <w:top w:val="none" w:sz="0" w:space="0" w:color="auto"/>
        <w:left w:val="none" w:sz="0" w:space="0" w:color="auto"/>
        <w:bottom w:val="none" w:sz="0" w:space="0" w:color="auto"/>
        <w:right w:val="none" w:sz="0" w:space="0" w:color="auto"/>
      </w:divBdr>
      <w:divsChild>
        <w:div w:id="901064184">
          <w:marLeft w:val="0"/>
          <w:marRight w:val="0"/>
          <w:marTop w:val="75"/>
          <w:marBottom w:val="0"/>
          <w:divBdr>
            <w:top w:val="none" w:sz="0" w:space="0" w:color="auto"/>
            <w:left w:val="none" w:sz="0" w:space="0" w:color="auto"/>
            <w:bottom w:val="none" w:sz="0" w:space="0" w:color="auto"/>
            <w:right w:val="none" w:sz="0" w:space="0" w:color="auto"/>
          </w:divBdr>
          <w:divsChild>
            <w:div w:id="1294409288">
              <w:marLeft w:val="0"/>
              <w:marRight w:val="0"/>
              <w:marTop w:val="0"/>
              <w:marBottom w:val="0"/>
              <w:divBdr>
                <w:top w:val="single" w:sz="6" w:space="8" w:color="CCCCCC"/>
                <w:left w:val="single" w:sz="6" w:space="11" w:color="CCCCCC"/>
                <w:bottom w:val="single" w:sz="18" w:space="19" w:color="999999"/>
                <w:right w:val="single" w:sz="18" w:space="8" w:color="999999"/>
              </w:divBdr>
              <w:divsChild>
                <w:div w:id="6599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7075">
      <w:bodyDiv w:val="1"/>
      <w:marLeft w:val="0"/>
      <w:marRight w:val="0"/>
      <w:marTop w:val="0"/>
      <w:marBottom w:val="0"/>
      <w:divBdr>
        <w:top w:val="none" w:sz="0" w:space="0" w:color="auto"/>
        <w:left w:val="none" w:sz="0" w:space="0" w:color="auto"/>
        <w:bottom w:val="none" w:sz="0" w:space="0" w:color="auto"/>
        <w:right w:val="none" w:sz="0" w:space="0" w:color="auto"/>
      </w:divBdr>
    </w:div>
    <w:div w:id="901714764">
      <w:bodyDiv w:val="1"/>
      <w:marLeft w:val="0"/>
      <w:marRight w:val="0"/>
      <w:marTop w:val="0"/>
      <w:marBottom w:val="0"/>
      <w:divBdr>
        <w:top w:val="none" w:sz="0" w:space="0" w:color="auto"/>
        <w:left w:val="none" w:sz="0" w:space="0" w:color="auto"/>
        <w:bottom w:val="none" w:sz="0" w:space="0" w:color="auto"/>
        <w:right w:val="none" w:sz="0" w:space="0" w:color="auto"/>
      </w:divBdr>
    </w:div>
    <w:div w:id="139350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pga/2004/31/contents" TargetMode="External"/><Relationship Id="rId18" Type="http://schemas.openxmlformats.org/officeDocument/2006/relationships/hyperlink" Target="http://www.lancashiresafeguarding.org.uk/media/50073/6179-LSCB-Neglect-Strategy.pdf" TargetMode="External"/><Relationship Id="rId26" Type="http://schemas.openxmlformats.org/officeDocument/2006/relationships/hyperlink" Target="http://www.lancashiresafeguarding.org.uk/media/34101/multi-agency-risk-sensible-framework-web-.pdf" TargetMode="External"/><Relationship Id="rId39" Type="http://schemas.openxmlformats.org/officeDocument/2006/relationships/hyperlink" Target="https://www.gov.uk/government/publications/multi-agency-statutory-guidance-on-female-genital-mutilation" TargetMode="External"/><Relationship Id="rId21" Type="http://schemas.openxmlformats.org/officeDocument/2006/relationships/hyperlink" Target="http://www.lancashiresafeguarding.org.uk/media/34101/multi-agency-risk-sensible-framework-web-.pdf" TargetMode="External"/><Relationship Id="rId34" Type="http://schemas.openxmlformats.org/officeDocument/2006/relationships/hyperlink" Target="https://www.gov.uk/bullying-at-school" TargetMode="External"/><Relationship Id="rId42" Type="http://schemas.openxmlformats.org/officeDocument/2006/relationships/hyperlink" Target="http://panlancashirescb.proceduresonline.com/chapters/p_violent_extremism.html" TargetMode="External"/><Relationship Id="rId47" Type="http://schemas.openxmlformats.org/officeDocument/2006/relationships/hyperlink" Target="http://sytech-consultants.com/useful-articles/acpo-cpai-leads-position-on-young-people-who-post-self-taken-indecent-images/" TargetMode="External"/><Relationship Id="rId50" Type="http://schemas.openxmlformats.org/officeDocument/2006/relationships/hyperlink" Target="http://www3.lancashire.gov.uk/corporate/web/?siteid=5047&amp;pageid=26076" TargetMode="External"/><Relationship Id="rId55" Type="http://schemas.openxmlformats.org/officeDocument/2006/relationships/oleObject" Target="embeddings/Microsoft_Word_97_-_2003_Document1.doc"/><Relationship Id="rId63" Type="http://schemas.openxmlformats.org/officeDocument/2006/relationships/hyperlink" Target="https://assets.publishing.service.gov.uk/government/uploads/system/uploads/attachment_data/file/721581/Information_sharing_advice_practitioners_safeguarding_services.pdf"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gov.uk/government/publications/keeping-children-safe-in-education--2" TargetMode="External"/><Relationship Id="rId29" Type="http://schemas.openxmlformats.org/officeDocument/2006/relationships/hyperlink" Target="http://www.lancsngfl.ac.uk/onlinesafety/index.php?category_id=1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what-to-do-if-youre-worried-a-child-is-being-abused--2" TargetMode="External"/><Relationship Id="rId24" Type="http://schemas.openxmlformats.org/officeDocument/2006/relationships/hyperlink" Target="http://www.lancashiresafeguarding.org.uk/media/35140/Lancashire-CSC-referral-form-2017.docx" TargetMode="External"/><Relationship Id="rId32" Type="http://schemas.openxmlformats.org/officeDocument/2006/relationships/hyperlink" Target="https://panlancashirescb.proceduresonline.com/chapters/p_peer_abuse.html" TargetMode="External"/><Relationship Id="rId37" Type="http://schemas.openxmlformats.org/officeDocument/2006/relationships/hyperlink" Target="https://www.operationencompass.org/" TargetMode="External"/><Relationship Id="rId40" Type="http://schemas.openxmlformats.org/officeDocument/2006/relationships/hyperlink" Target="http://panlancashirescb.proceduresonline.com/chapters/p_female_mutilation.html" TargetMode="External"/><Relationship Id="rId45" Type="http://schemas.openxmlformats.org/officeDocument/2006/relationships/hyperlink" Target="http://panlancashirescb.proceduresonline.com/chapters/p_child_sex_exp.html" TargetMode="External"/><Relationship Id="rId53" Type="http://schemas.openxmlformats.org/officeDocument/2006/relationships/hyperlink" Target="https://www.gov.uk/whistleblowing" TargetMode="External"/><Relationship Id="rId58" Type="http://schemas.openxmlformats.org/officeDocument/2006/relationships/hyperlink" Target="mailto:LADO.admin@lancashire.gov.uk" TargetMode="External"/><Relationship Id="rId66" Type="http://schemas.openxmlformats.org/officeDocument/2006/relationships/hyperlink" Target="mailto:WhistleblowingComplaints@lancashire.gov.uk" TargetMode="External"/><Relationship Id="rId5" Type="http://schemas.openxmlformats.org/officeDocument/2006/relationships/webSettings" Target="webSettings.xml"/><Relationship Id="rId15" Type="http://schemas.openxmlformats.org/officeDocument/2006/relationships/hyperlink" Target="http://www.lancashirechildrenstrust.org.uk/resources/?siteid=6274&amp;pageid=45144" TargetMode="External"/><Relationship Id="rId23" Type="http://schemas.openxmlformats.org/officeDocument/2006/relationships/hyperlink" Target="http://www.lancashiresafeguarding.org.uk/resources/assessment-and-referral.aspx" TargetMode="External"/><Relationship Id="rId28" Type="http://schemas.openxmlformats.org/officeDocument/2006/relationships/hyperlink" Target="file:///C:\Users\mnimmo001\AppData\Local\Microsoft\Windows\Temporary%20Internet%20Files\Content.Outlook\NNS96463\Continuum%20of%20Need%20and%20Thresholds%20Guidance" TargetMode="External"/><Relationship Id="rId36" Type="http://schemas.openxmlformats.org/officeDocument/2006/relationships/hyperlink" Target="https://assets.publishing.service.gov.uk/government/uploads/system/uploads/attachment_data/file/759007/6_2939_SP_NCA_Sexting_In_Schools_FINAL_Update_Jan17.pdf" TargetMode="External"/><Relationship Id="rId49" Type="http://schemas.openxmlformats.org/officeDocument/2006/relationships/hyperlink" Target="https://www.gov.uk/government/publications/searching-screening-and-confiscation" TargetMode="External"/><Relationship Id="rId57" Type="http://schemas.openxmlformats.org/officeDocument/2006/relationships/hyperlink" Target="http://panlancashirescb.proceduresonline.com/pdfs/lado.pdf" TargetMode="External"/><Relationship Id="rId61" Type="http://schemas.openxmlformats.org/officeDocument/2006/relationships/hyperlink" Target="http://www.lancashirechildrenstrust.org.uk/resources/?siteid=6274&amp;pageid=44490" TargetMode="External"/><Relationship Id="rId10" Type="http://schemas.openxmlformats.org/officeDocument/2006/relationships/hyperlink" Target="https://assets.publishing.service.gov.uk/government/uploads/system/uploads/attachment_data/file/811513/DRAFT_Keeping_children_safe_in_education_2019.pdf" TargetMode="External"/><Relationship Id="rId19" Type="http://schemas.openxmlformats.org/officeDocument/2006/relationships/hyperlink" Target="http://www.lancashiresafeguarding.org.uk/media/50390/Neglect-Toolkit.pdf" TargetMode="External"/><Relationship Id="rId31"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44" Type="http://schemas.openxmlformats.org/officeDocument/2006/relationships/hyperlink" Target="https://www.gov.uk/government/publications/what-to-do-if-youre-worried-a-child-is-being-abused--2" TargetMode="External"/><Relationship Id="rId52" Type="http://schemas.openxmlformats.org/officeDocument/2006/relationships/hyperlink" Target="http://panlancashirescb.proceduresonline.com/chapters/p_allegations.html" TargetMode="External"/><Relationship Id="rId60" Type="http://schemas.openxmlformats.org/officeDocument/2006/relationships/hyperlink" Target="mailto:matt.chipchase@lancashire.gov.uk" TargetMode="External"/><Relationship Id="rId65" Type="http://schemas.openxmlformats.org/officeDocument/2006/relationships/hyperlink" Target="mailto:cypreferrals@lancashire.gov.uk" TargetMode="External"/><Relationship Id="rId4" Type="http://schemas.openxmlformats.org/officeDocument/2006/relationships/settings" Target="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www.lancashiresafeguarding.org.uk/resources/assessment-and-referral.aspx" TargetMode="External"/><Relationship Id="rId27" Type="http://schemas.openxmlformats.org/officeDocument/2006/relationships/hyperlink" Target="https://lancashire-self.achieveservice.com/service/CFWS_Request_for_Support" TargetMode="External"/><Relationship Id="rId30" Type="http://schemas.openxmlformats.org/officeDocument/2006/relationships/hyperlink" Target="http://www.lancsngfl.ac.uk/onlinesafety/index.php?category_id=13" TargetMode="External"/><Relationship Id="rId35" Type="http://schemas.openxmlformats.org/officeDocument/2006/relationships/hyperlink" Target="https://www.brook.org.uk/our-work/category/sexual-behaviours-traffic-light-tool" TargetMode="External"/><Relationship Id="rId43" Type="http://schemas.openxmlformats.org/officeDocument/2006/relationships/hyperlink" Target="http://panlancashirescb.proceduresonline.com/chapters/p_forced_marriage.html" TargetMode="External"/><Relationship Id="rId48" Type="http://schemas.openxmlformats.org/officeDocument/2006/relationships/hyperlink" Target="https://www.gov.uk/bullying-at-school" TargetMode="External"/><Relationship Id="rId56" Type="http://schemas.openxmlformats.org/officeDocument/2006/relationships/hyperlink" Target="https://www.gov.uk/government/publications/searching-screening-and-confiscation" TargetMode="External"/><Relationship Id="rId64" Type="http://schemas.openxmlformats.org/officeDocument/2006/relationships/hyperlink" Target="http://www.lancashiresafeguarding.org.uk/media/35140/Lancashire-CSC-referral-form-2017.docx" TargetMode="External"/><Relationship Id="rId8" Type="http://schemas.openxmlformats.org/officeDocument/2006/relationships/hyperlink" Target="http://www.legislation.gov.uk/ukpga/2002/32/contents" TargetMode="External"/><Relationship Id="rId51" Type="http://schemas.openxmlformats.org/officeDocument/2006/relationships/hyperlink" Target="mailto:disqualification@ofsted.gov.uk" TargetMode="External"/><Relationship Id="rId3" Type="http://schemas.microsoft.com/office/2007/relationships/stylesWithEffects" Target="stylesWithEffects.xml"/><Relationship Id="rId12" Type="http://schemas.openxmlformats.org/officeDocument/2006/relationships/hyperlink" Target="http://www.legislation.gov.uk/ukpga/1989/41/contents" TargetMode="External"/><Relationship Id="rId17" Type="http://schemas.openxmlformats.org/officeDocument/2006/relationships/hyperlink" Target="https://assets.publishing.service.gov.uk/government/uploads/system/uploads/attachment_data/file/741315/Keeping_Children_Safe_in_Education_2018__Part_One__14.09.18.pdf" TargetMode="External"/><Relationship Id="rId25" Type="http://schemas.openxmlformats.org/officeDocument/2006/relationships/hyperlink" Target="http://www.lancashiresafeguarding.org.uk/resources/assessment-and-referral.aspx" TargetMode="External"/><Relationship Id="rId33" Type="http://schemas.openxmlformats.org/officeDocument/2006/relationships/hyperlink" Target="https://www.gov.uk/government/publications/behaviour-and-discipline-in-schools" TargetMode="External"/><Relationship Id="rId38" Type="http://schemas.openxmlformats.org/officeDocument/2006/relationships/hyperlink" Target="https://www.gov.uk/government/publications/school-attendance" TargetMode="External"/><Relationship Id="rId46" Type="http://schemas.openxmlformats.org/officeDocument/2006/relationships/hyperlink" Target="https://www.gov.uk/government/groups/uk-council-for-child-internet-safety-ukccis" TargetMode="External"/><Relationship Id="rId59" Type="http://schemas.openxmlformats.org/officeDocument/2006/relationships/hyperlink" Target="file:///\\CorpData01\LCCUsers4$\aglynn002\My%20Documents\policies\Designated%20Safeguarding%20Lead%20Training%20%5bAutosaved%5d.pptx1.pptx" TargetMode="External"/><Relationship Id="rId67" Type="http://schemas.openxmlformats.org/officeDocument/2006/relationships/fontTable" Target="fontTable.xml"/><Relationship Id="rId20" Type="http://schemas.openxmlformats.org/officeDocument/2006/relationships/hyperlink" Target="http://www.lancashirechildrenstrust.org.uk/resources/?siteid=6274&amp;pageid=45144" TargetMode="External"/><Relationship Id="rId41" Type="http://schemas.openxmlformats.org/officeDocument/2006/relationships/hyperlink" Target="https://www.gov.uk/government/publications/prevent-duty-guidance" TargetMode="External"/><Relationship Id="rId54" Type="http://schemas.openxmlformats.org/officeDocument/2006/relationships/image" Target="media/image1.emf"/><Relationship Id="rId62" Type="http://schemas.openxmlformats.org/officeDocument/2006/relationships/hyperlink" Target="https://lancashire-self.achieveservice.com/service/CFWS_Request_for_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7952</Words>
  <Characters>45329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2020-04-28T13:23:00Z</dcterms:created>
  <dcterms:modified xsi:type="dcterms:W3CDTF">2020-04-28T13:23:00Z</dcterms:modified>
</cp:coreProperties>
</file>