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7E0B1" w14:textId="77777777" w:rsidR="009F530E" w:rsidRPr="002F3EB4" w:rsidRDefault="009F530E" w:rsidP="000F283A">
      <w:pPr>
        <w:ind w:left="-480"/>
        <w:rPr>
          <w:rFonts w:ascii="Arial" w:hAnsi="Arial" w:cs="Arial"/>
          <w:b/>
          <w:sz w:val="36"/>
          <w:szCs w:val="36"/>
        </w:rPr>
      </w:pPr>
    </w:p>
    <w:p w14:paraId="0213D43A" w14:textId="77777777" w:rsidR="00334084" w:rsidRDefault="00334084" w:rsidP="009F530E">
      <w:pPr>
        <w:jc w:val="center"/>
        <w:rPr>
          <w:rFonts w:ascii="Arial" w:hAnsi="Arial" w:cs="Arial"/>
          <w:sz w:val="72"/>
          <w:szCs w:val="144"/>
        </w:rPr>
      </w:pPr>
    </w:p>
    <w:p w14:paraId="4DC1542A" w14:textId="77777777" w:rsidR="00334084" w:rsidRDefault="00334084" w:rsidP="009F530E">
      <w:pPr>
        <w:jc w:val="center"/>
        <w:rPr>
          <w:rFonts w:ascii="Arial" w:hAnsi="Arial" w:cs="Arial"/>
          <w:sz w:val="72"/>
          <w:szCs w:val="144"/>
        </w:rPr>
      </w:pPr>
    </w:p>
    <w:p w14:paraId="0CC6B7B7" w14:textId="77777777" w:rsidR="00334084" w:rsidRDefault="00337EA6" w:rsidP="009F530E">
      <w:pPr>
        <w:jc w:val="center"/>
        <w:rPr>
          <w:rFonts w:ascii="Arial" w:hAnsi="Arial" w:cs="Arial"/>
          <w:sz w:val="72"/>
          <w:szCs w:val="144"/>
        </w:rPr>
      </w:pPr>
      <w:r>
        <w:rPr>
          <w:noProof/>
        </w:rPr>
        <w:drawing>
          <wp:inline distT="0" distB="0" distL="0" distR="0" wp14:anchorId="288900D3" wp14:editId="2AF1763F">
            <wp:extent cx="5507355" cy="1254760"/>
            <wp:effectExtent l="0" t="0" r="0" b="2540"/>
            <wp:docPr id="11" name="Picture 11" descr="D:\AK\logo\Horizontal\01-Blue\The Oswaldwistle School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K\logo\Horizontal\01-Blue\The Oswaldwistle School -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7355" cy="1254760"/>
                    </a:xfrm>
                    <a:prstGeom prst="rect">
                      <a:avLst/>
                    </a:prstGeom>
                    <a:noFill/>
                    <a:ln>
                      <a:noFill/>
                    </a:ln>
                  </pic:spPr>
                </pic:pic>
              </a:graphicData>
            </a:graphic>
          </wp:inline>
        </w:drawing>
      </w:r>
    </w:p>
    <w:p w14:paraId="3E82938A" w14:textId="77777777" w:rsidR="009F530E" w:rsidRPr="002F3EB4" w:rsidRDefault="009F530E" w:rsidP="009F530E">
      <w:pPr>
        <w:jc w:val="center"/>
        <w:rPr>
          <w:rFonts w:ascii="Arial" w:hAnsi="Arial" w:cs="Arial"/>
          <w:b/>
          <w:sz w:val="96"/>
          <w:szCs w:val="96"/>
        </w:rPr>
      </w:pPr>
    </w:p>
    <w:p w14:paraId="3262E77B" w14:textId="77777777" w:rsidR="009F530E" w:rsidRPr="002F3EB4" w:rsidRDefault="009F530E" w:rsidP="009F530E">
      <w:pPr>
        <w:jc w:val="center"/>
        <w:rPr>
          <w:rFonts w:ascii="Arial" w:hAnsi="Arial" w:cs="Arial"/>
          <w:b/>
          <w:sz w:val="96"/>
          <w:szCs w:val="96"/>
        </w:rPr>
      </w:pPr>
    </w:p>
    <w:p w14:paraId="17572510" w14:textId="77777777" w:rsidR="00550FB4" w:rsidRPr="00E979D5" w:rsidRDefault="00550FB4" w:rsidP="00550FB4">
      <w:pPr>
        <w:jc w:val="center"/>
        <w:rPr>
          <w:b/>
          <w:sz w:val="72"/>
          <w:szCs w:val="72"/>
        </w:rPr>
      </w:pPr>
      <w:r>
        <w:rPr>
          <w:b/>
          <w:noProof/>
          <w:color w:val="00B0F0"/>
          <w:sz w:val="72"/>
          <w:szCs w:val="72"/>
        </w:rPr>
        <w:t>Oswaldtwistle School</w:t>
      </w:r>
    </w:p>
    <w:p w14:paraId="0535A651" w14:textId="77777777" w:rsidR="00550FB4" w:rsidRPr="00C52690" w:rsidRDefault="00550FB4" w:rsidP="00550FB4">
      <w:pPr>
        <w:jc w:val="center"/>
        <w:rPr>
          <w:b/>
          <w:color w:val="0070C0"/>
          <w:sz w:val="72"/>
          <w:szCs w:val="72"/>
        </w:rPr>
      </w:pPr>
      <w:r w:rsidRPr="00C52690">
        <w:rPr>
          <w:b/>
          <w:color w:val="0070C0"/>
          <w:sz w:val="72"/>
          <w:szCs w:val="72"/>
        </w:rPr>
        <w:t>Special Educational Needs &amp; Disability (SEND) Policy</w:t>
      </w:r>
      <w:r>
        <w:rPr>
          <w:b/>
          <w:color w:val="0070C0"/>
          <w:sz w:val="72"/>
          <w:szCs w:val="72"/>
        </w:rPr>
        <w:t xml:space="preserve"> </w:t>
      </w:r>
    </w:p>
    <w:p w14:paraId="763A1A2F" w14:textId="77777777" w:rsidR="00550FB4" w:rsidRDefault="00550FB4" w:rsidP="002F3EB4">
      <w:pPr>
        <w:jc w:val="center"/>
        <w:rPr>
          <w:rFonts w:ascii="Arial" w:hAnsi="Arial" w:cs="Arial"/>
          <w:b/>
          <w:sz w:val="44"/>
          <w:szCs w:val="44"/>
        </w:rPr>
      </w:pPr>
    </w:p>
    <w:p w14:paraId="2E0B7616" w14:textId="61A7DB29" w:rsidR="0073572D" w:rsidRPr="00222B76" w:rsidRDefault="00417F67" w:rsidP="002F3EB4">
      <w:pPr>
        <w:jc w:val="center"/>
        <w:rPr>
          <w:rFonts w:ascii="Arial" w:hAnsi="Arial" w:cs="Arial"/>
          <w:color w:val="365F91" w:themeColor="accent1" w:themeShade="BF"/>
        </w:rPr>
      </w:pPr>
      <w:r>
        <w:rPr>
          <w:rFonts w:ascii="Arial" w:hAnsi="Arial" w:cs="Arial"/>
          <w:b/>
          <w:color w:val="FF0000"/>
          <w:sz w:val="44"/>
          <w:szCs w:val="44"/>
        </w:rPr>
        <w:t xml:space="preserve">Revised </w:t>
      </w:r>
      <w:r w:rsidR="001E3C80">
        <w:rPr>
          <w:rFonts w:ascii="Arial" w:hAnsi="Arial" w:cs="Arial"/>
          <w:b/>
          <w:color w:val="FF0000"/>
          <w:sz w:val="44"/>
          <w:szCs w:val="44"/>
        </w:rPr>
        <w:t>October 2024</w:t>
      </w:r>
      <w:r w:rsidR="002F3EB4" w:rsidRPr="00222B76">
        <w:rPr>
          <w:rFonts w:ascii="Arial" w:hAnsi="Arial" w:cs="Arial"/>
          <w:b/>
          <w:color w:val="365F91" w:themeColor="accent1" w:themeShade="BF"/>
          <w:sz w:val="44"/>
          <w:szCs w:val="44"/>
        </w:rPr>
        <w:br w:type="page"/>
      </w:r>
    </w:p>
    <w:p w14:paraId="08BDEAF5" w14:textId="77777777" w:rsidR="00376078" w:rsidRPr="00AF64DB" w:rsidRDefault="00376078" w:rsidP="00376078">
      <w:pPr>
        <w:jc w:val="center"/>
        <w:rPr>
          <w:rFonts w:ascii="Arial" w:hAnsi="Arial" w:cs="Arial"/>
          <w:b/>
          <w:sz w:val="22"/>
          <w:szCs w:val="22"/>
        </w:rPr>
      </w:pPr>
      <w:r w:rsidRPr="00AF64DB">
        <w:rPr>
          <w:rFonts w:ascii="Arial" w:hAnsi="Arial" w:cs="Arial"/>
          <w:b/>
          <w:sz w:val="22"/>
          <w:szCs w:val="22"/>
        </w:rPr>
        <w:lastRenderedPageBreak/>
        <w:t>Oswaldtwistle School</w:t>
      </w:r>
    </w:p>
    <w:p w14:paraId="78EB7EFC" w14:textId="77777777" w:rsidR="00376078" w:rsidRPr="00AF64DB" w:rsidRDefault="00376078" w:rsidP="00376078">
      <w:pPr>
        <w:jc w:val="center"/>
        <w:rPr>
          <w:rFonts w:ascii="Arial" w:hAnsi="Arial" w:cs="Arial"/>
          <w:b/>
          <w:sz w:val="22"/>
          <w:szCs w:val="22"/>
        </w:rPr>
      </w:pPr>
    </w:p>
    <w:p w14:paraId="7D737C69" w14:textId="77777777" w:rsidR="00376078" w:rsidRPr="00AF64DB" w:rsidRDefault="00376078" w:rsidP="00376078">
      <w:pPr>
        <w:jc w:val="center"/>
        <w:rPr>
          <w:rFonts w:ascii="Arial" w:hAnsi="Arial" w:cs="Arial"/>
          <w:b/>
          <w:sz w:val="22"/>
          <w:szCs w:val="22"/>
        </w:rPr>
      </w:pPr>
      <w:r w:rsidRPr="00AF64DB">
        <w:rPr>
          <w:rFonts w:ascii="Arial" w:hAnsi="Arial" w:cs="Arial"/>
          <w:b/>
          <w:sz w:val="22"/>
          <w:szCs w:val="22"/>
        </w:rPr>
        <w:t>S</w:t>
      </w:r>
      <w:r w:rsidR="00096938" w:rsidRPr="00AF64DB">
        <w:rPr>
          <w:rFonts w:ascii="Arial" w:hAnsi="Arial" w:cs="Arial"/>
          <w:b/>
          <w:sz w:val="22"/>
          <w:szCs w:val="22"/>
        </w:rPr>
        <w:t xml:space="preserve">pecial </w:t>
      </w:r>
      <w:r w:rsidRPr="00AF64DB">
        <w:rPr>
          <w:rFonts w:ascii="Arial" w:hAnsi="Arial" w:cs="Arial"/>
          <w:b/>
          <w:sz w:val="22"/>
          <w:szCs w:val="22"/>
        </w:rPr>
        <w:t>Educational Needs and Disability Policy</w:t>
      </w:r>
    </w:p>
    <w:p w14:paraId="5278B384" w14:textId="77777777" w:rsidR="00376078" w:rsidRPr="00AF64DB" w:rsidRDefault="00376078" w:rsidP="00376078">
      <w:pPr>
        <w:jc w:val="center"/>
        <w:rPr>
          <w:rFonts w:ascii="Arial" w:hAnsi="Arial" w:cs="Arial"/>
          <w:sz w:val="22"/>
          <w:szCs w:val="22"/>
        </w:rPr>
      </w:pPr>
    </w:p>
    <w:p w14:paraId="7B8BB407" w14:textId="77777777" w:rsidR="00376078" w:rsidRPr="00AF64DB" w:rsidRDefault="00376078" w:rsidP="00376078">
      <w:pPr>
        <w:jc w:val="center"/>
        <w:rPr>
          <w:rFonts w:ascii="Arial" w:hAnsi="Arial" w:cs="Arial"/>
          <w:sz w:val="22"/>
          <w:szCs w:val="22"/>
        </w:rPr>
      </w:pPr>
    </w:p>
    <w:p w14:paraId="39867205" w14:textId="77777777" w:rsidR="00376078" w:rsidRPr="00F654FD" w:rsidRDefault="00786589" w:rsidP="00E47361">
      <w:pPr>
        <w:rPr>
          <w:rFonts w:ascii="Arial" w:hAnsi="Arial" w:cs="Arial"/>
          <w:color w:val="000000" w:themeColor="text1"/>
          <w:sz w:val="22"/>
          <w:szCs w:val="22"/>
        </w:rPr>
      </w:pPr>
      <w:r w:rsidRPr="00AF64DB">
        <w:rPr>
          <w:rFonts w:ascii="Arial" w:hAnsi="Arial" w:cs="Arial"/>
          <w:sz w:val="22"/>
          <w:szCs w:val="22"/>
        </w:rPr>
        <w:t>The SENCO</w:t>
      </w:r>
      <w:r w:rsidR="00F654FD">
        <w:rPr>
          <w:rFonts w:ascii="Arial" w:hAnsi="Arial" w:cs="Arial"/>
          <w:sz w:val="22"/>
          <w:szCs w:val="22"/>
        </w:rPr>
        <w:t xml:space="preserve"> </w:t>
      </w:r>
      <w:r w:rsidR="00417F67" w:rsidRPr="00F654FD">
        <w:rPr>
          <w:rFonts w:ascii="Arial" w:hAnsi="Arial" w:cs="Arial"/>
          <w:color w:val="000000" w:themeColor="text1"/>
          <w:sz w:val="22"/>
          <w:szCs w:val="22"/>
        </w:rPr>
        <w:t>Stacey Gregory</w:t>
      </w:r>
      <w:r w:rsidR="00F654FD" w:rsidRPr="00F654FD">
        <w:rPr>
          <w:rFonts w:ascii="Arial" w:hAnsi="Arial" w:cs="Arial"/>
          <w:color w:val="000000" w:themeColor="text1"/>
          <w:sz w:val="22"/>
          <w:szCs w:val="22"/>
        </w:rPr>
        <w:t xml:space="preserve"> is</w:t>
      </w:r>
      <w:r w:rsidRPr="00F654FD">
        <w:rPr>
          <w:rFonts w:ascii="Arial" w:hAnsi="Arial" w:cs="Arial"/>
          <w:color w:val="000000" w:themeColor="text1"/>
          <w:sz w:val="22"/>
          <w:szCs w:val="22"/>
        </w:rPr>
        <w:t xml:space="preserve"> </w:t>
      </w:r>
      <w:r w:rsidR="003D7CA9" w:rsidRPr="00F654FD">
        <w:rPr>
          <w:rFonts w:ascii="Arial" w:hAnsi="Arial" w:cs="Arial"/>
          <w:color w:val="000000" w:themeColor="text1"/>
          <w:sz w:val="22"/>
          <w:szCs w:val="22"/>
        </w:rPr>
        <w:t>responsible</w:t>
      </w:r>
      <w:r w:rsidRPr="00F654FD">
        <w:rPr>
          <w:rFonts w:ascii="Arial" w:hAnsi="Arial" w:cs="Arial"/>
          <w:color w:val="000000" w:themeColor="text1"/>
          <w:sz w:val="22"/>
          <w:szCs w:val="22"/>
        </w:rPr>
        <w:t xml:space="preserve"> </w:t>
      </w:r>
      <w:r w:rsidR="003D7CA9" w:rsidRPr="00F654FD">
        <w:rPr>
          <w:rFonts w:ascii="Arial" w:hAnsi="Arial" w:cs="Arial"/>
          <w:color w:val="000000" w:themeColor="text1"/>
          <w:sz w:val="22"/>
          <w:szCs w:val="22"/>
        </w:rPr>
        <w:t xml:space="preserve">for </w:t>
      </w:r>
      <w:r w:rsidR="00D200F5" w:rsidRPr="00F654FD">
        <w:rPr>
          <w:rFonts w:ascii="Arial" w:hAnsi="Arial" w:cs="Arial"/>
          <w:color w:val="000000" w:themeColor="text1"/>
          <w:sz w:val="22"/>
          <w:szCs w:val="22"/>
        </w:rPr>
        <w:t xml:space="preserve">the </w:t>
      </w:r>
      <w:r w:rsidR="008D22D9" w:rsidRPr="00F654FD">
        <w:rPr>
          <w:rFonts w:ascii="Arial" w:hAnsi="Arial" w:cs="Arial"/>
          <w:color w:val="000000" w:themeColor="text1"/>
          <w:sz w:val="22"/>
          <w:szCs w:val="22"/>
        </w:rPr>
        <w:t>coordination</w:t>
      </w:r>
      <w:r w:rsidR="00D200F5" w:rsidRPr="00F654FD">
        <w:rPr>
          <w:rFonts w:ascii="Arial" w:hAnsi="Arial" w:cs="Arial"/>
          <w:color w:val="000000" w:themeColor="text1"/>
          <w:sz w:val="22"/>
          <w:szCs w:val="22"/>
        </w:rPr>
        <w:t xml:space="preserve"> </w:t>
      </w:r>
      <w:r w:rsidR="008649EB" w:rsidRPr="00F654FD">
        <w:rPr>
          <w:rFonts w:ascii="Arial" w:hAnsi="Arial" w:cs="Arial"/>
          <w:color w:val="000000" w:themeColor="text1"/>
          <w:sz w:val="22"/>
          <w:szCs w:val="22"/>
        </w:rPr>
        <w:t xml:space="preserve">of the Oswaldtwistle </w:t>
      </w:r>
      <w:r w:rsidR="003D7CA9" w:rsidRPr="00F654FD">
        <w:rPr>
          <w:rFonts w:ascii="Arial" w:hAnsi="Arial" w:cs="Arial"/>
          <w:color w:val="000000" w:themeColor="text1"/>
          <w:sz w:val="22"/>
          <w:szCs w:val="22"/>
        </w:rPr>
        <w:t>school</w:t>
      </w:r>
      <w:r w:rsidR="008649EB" w:rsidRPr="00F654FD">
        <w:rPr>
          <w:rFonts w:ascii="Arial" w:hAnsi="Arial" w:cs="Arial"/>
          <w:color w:val="000000" w:themeColor="text1"/>
          <w:sz w:val="22"/>
          <w:szCs w:val="22"/>
        </w:rPr>
        <w:t xml:space="preserve">s </w:t>
      </w:r>
      <w:r w:rsidR="00376078" w:rsidRPr="00F654FD">
        <w:rPr>
          <w:rFonts w:ascii="Arial" w:hAnsi="Arial" w:cs="Arial"/>
          <w:color w:val="000000" w:themeColor="text1"/>
          <w:sz w:val="22"/>
          <w:szCs w:val="22"/>
        </w:rPr>
        <w:t xml:space="preserve">Special </w:t>
      </w:r>
      <w:r w:rsidR="003D7CA9" w:rsidRPr="00F654FD">
        <w:rPr>
          <w:rFonts w:ascii="Arial" w:hAnsi="Arial" w:cs="Arial"/>
          <w:color w:val="000000" w:themeColor="text1"/>
          <w:sz w:val="22"/>
          <w:szCs w:val="22"/>
        </w:rPr>
        <w:t>Educational</w:t>
      </w:r>
      <w:r w:rsidR="00376078" w:rsidRPr="00F654FD">
        <w:rPr>
          <w:rFonts w:ascii="Arial" w:hAnsi="Arial" w:cs="Arial"/>
          <w:color w:val="000000" w:themeColor="text1"/>
          <w:sz w:val="22"/>
          <w:szCs w:val="22"/>
        </w:rPr>
        <w:t xml:space="preserve"> Needs and </w:t>
      </w:r>
      <w:r w:rsidR="008649EB" w:rsidRPr="00F654FD">
        <w:rPr>
          <w:rFonts w:ascii="Arial" w:hAnsi="Arial" w:cs="Arial"/>
          <w:color w:val="000000" w:themeColor="text1"/>
          <w:sz w:val="22"/>
          <w:szCs w:val="22"/>
        </w:rPr>
        <w:t>D</w:t>
      </w:r>
      <w:r w:rsidR="00376078" w:rsidRPr="00F654FD">
        <w:rPr>
          <w:rFonts w:ascii="Arial" w:hAnsi="Arial" w:cs="Arial"/>
          <w:color w:val="000000" w:themeColor="text1"/>
          <w:sz w:val="22"/>
          <w:szCs w:val="22"/>
        </w:rPr>
        <w:t>isabilities</w:t>
      </w:r>
      <w:r w:rsidR="008649EB" w:rsidRPr="00F654FD">
        <w:rPr>
          <w:rFonts w:ascii="Arial" w:hAnsi="Arial" w:cs="Arial"/>
          <w:color w:val="000000" w:themeColor="text1"/>
          <w:sz w:val="22"/>
          <w:szCs w:val="22"/>
        </w:rPr>
        <w:t xml:space="preserve"> policy</w:t>
      </w:r>
      <w:r w:rsidR="00376078" w:rsidRPr="00F654FD">
        <w:rPr>
          <w:rFonts w:ascii="Arial" w:hAnsi="Arial" w:cs="Arial"/>
          <w:color w:val="000000" w:themeColor="text1"/>
          <w:sz w:val="22"/>
          <w:szCs w:val="22"/>
        </w:rPr>
        <w:t>.</w:t>
      </w:r>
    </w:p>
    <w:p w14:paraId="75D0FEDB" w14:textId="77777777" w:rsidR="00376078" w:rsidRPr="00F654FD" w:rsidRDefault="00376078" w:rsidP="00E47361">
      <w:pPr>
        <w:rPr>
          <w:rFonts w:ascii="Arial" w:hAnsi="Arial" w:cs="Arial"/>
          <w:color w:val="000000" w:themeColor="text1"/>
          <w:sz w:val="22"/>
          <w:szCs w:val="22"/>
        </w:rPr>
      </w:pPr>
    </w:p>
    <w:p w14:paraId="6DCE1DFA" w14:textId="77777777" w:rsidR="00376078" w:rsidRDefault="00376078" w:rsidP="00E47361">
      <w:pPr>
        <w:rPr>
          <w:rFonts w:ascii="Arial" w:hAnsi="Arial" w:cs="Arial"/>
          <w:sz w:val="22"/>
          <w:szCs w:val="22"/>
        </w:rPr>
      </w:pPr>
      <w:r w:rsidRPr="00F654FD">
        <w:rPr>
          <w:rFonts w:ascii="Arial" w:hAnsi="Arial" w:cs="Arial"/>
          <w:color w:val="000000" w:themeColor="text1"/>
          <w:sz w:val="22"/>
          <w:szCs w:val="22"/>
        </w:rPr>
        <w:t xml:space="preserve">Contact details: </w:t>
      </w:r>
      <w:r w:rsidR="00417F67" w:rsidRPr="00F654FD">
        <w:rPr>
          <w:rFonts w:ascii="Arial" w:hAnsi="Arial" w:cs="Arial"/>
          <w:color w:val="000000" w:themeColor="text1"/>
          <w:sz w:val="22"/>
          <w:szCs w:val="22"/>
        </w:rPr>
        <w:t xml:space="preserve"> </w:t>
      </w:r>
      <w:hyperlink r:id="rId9" w:history="1">
        <w:r w:rsidR="00417F67" w:rsidRPr="00F654FD">
          <w:rPr>
            <w:rStyle w:val="Hyperlink"/>
            <w:rFonts w:ascii="Arial" w:hAnsi="Arial" w:cs="Arial"/>
            <w:color w:val="000000" w:themeColor="text1"/>
            <w:sz w:val="22"/>
            <w:szCs w:val="22"/>
          </w:rPr>
          <w:t>Stacey.gregory@oswaldtwistle.org</w:t>
        </w:r>
      </w:hyperlink>
      <w:r w:rsidR="00417F67">
        <w:rPr>
          <w:rFonts w:ascii="Arial" w:hAnsi="Arial" w:cs="Arial"/>
          <w:sz w:val="22"/>
          <w:szCs w:val="22"/>
        </w:rPr>
        <w:t xml:space="preserve"> </w:t>
      </w:r>
      <w:r w:rsidRPr="00AF64DB">
        <w:rPr>
          <w:rFonts w:ascii="Arial" w:hAnsi="Arial" w:cs="Arial"/>
          <w:sz w:val="22"/>
          <w:szCs w:val="22"/>
        </w:rPr>
        <w:t>Tel: 01254 231553</w:t>
      </w:r>
    </w:p>
    <w:p w14:paraId="1760FAEE" w14:textId="77777777" w:rsidR="00417F67" w:rsidRPr="00AF64DB" w:rsidRDefault="00417F67" w:rsidP="00E47361">
      <w:pPr>
        <w:rPr>
          <w:rFonts w:ascii="Arial" w:hAnsi="Arial" w:cs="Arial"/>
          <w:sz w:val="22"/>
          <w:szCs w:val="22"/>
        </w:rPr>
      </w:pPr>
    </w:p>
    <w:p w14:paraId="7E8740B8" w14:textId="77777777" w:rsidR="00376078" w:rsidRPr="00AF64DB" w:rsidRDefault="00376078" w:rsidP="00E47361">
      <w:pPr>
        <w:rPr>
          <w:rFonts w:ascii="Arial" w:hAnsi="Arial" w:cs="Arial"/>
          <w:sz w:val="22"/>
          <w:szCs w:val="22"/>
        </w:rPr>
      </w:pPr>
    </w:p>
    <w:p w14:paraId="25CABEE4" w14:textId="77777777" w:rsidR="00077F88" w:rsidRPr="00AF64DB" w:rsidRDefault="00077F88" w:rsidP="00E47361">
      <w:pPr>
        <w:rPr>
          <w:rFonts w:ascii="Arial" w:hAnsi="Arial" w:cs="Arial"/>
          <w:b/>
          <w:sz w:val="22"/>
          <w:szCs w:val="22"/>
          <w:u w:val="single"/>
        </w:rPr>
      </w:pPr>
    </w:p>
    <w:p w14:paraId="6E0A07F8" w14:textId="77777777" w:rsidR="00376078" w:rsidRPr="00AF64DB" w:rsidRDefault="00376078" w:rsidP="00E47361">
      <w:pPr>
        <w:rPr>
          <w:rFonts w:ascii="Arial" w:hAnsi="Arial" w:cs="Arial"/>
          <w:b/>
          <w:sz w:val="22"/>
          <w:szCs w:val="22"/>
          <w:u w:val="single"/>
        </w:rPr>
      </w:pPr>
      <w:r w:rsidRPr="00AF64DB">
        <w:rPr>
          <w:rFonts w:ascii="Arial" w:hAnsi="Arial" w:cs="Arial"/>
          <w:b/>
          <w:sz w:val="22"/>
          <w:szCs w:val="22"/>
          <w:u w:val="single"/>
        </w:rPr>
        <w:t>Section 1 – Vision Statement</w:t>
      </w:r>
    </w:p>
    <w:p w14:paraId="11E09874" w14:textId="77777777" w:rsidR="00376078" w:rsidRDefault="00376078" w:rsidP="00E47361">
      <w:pPr>
        <w:rPr>
          <w:rFonts w:ascii="Arial" w:hAnsi="Arial" w:cs="Arial"/>
          <w:sz w:val="22"/>
          <w:szCs w:val="22"/>
        </w:rPr>
      </w:pPr>
    </w:p>
    <w:p w14:paraId="70454838" w14:textId="77777777" w:rsidR="00417F67" w:rsidRPr="00417F67" w:rsidRDefault="00417F67" w:rsidP="00E47361">
      <w:pPr>
        <w:rPr>
          <w:rFonts w:ascii="Arial" w:hAnsi="Arial" w:cs="Arial"/>
          <w:color w:val="FF0000"/>
          <w:sz w:val="22"/>
          <w:szCs w:val="22"/>
        </w:rPr>
      </w:pPr>
    </w:p>
    <w:p w14:paraId="2CF08162" w14:textId="77777777" w:rsidR="00077F88" w:rsidRPr="00AF64DB" w:rsidRDefault="00096938" w:rsidP="00077F88">
      <w:pPr>
        <w:pStyle w:val="NormalWeb"/>
        <w:shd w:val="clear" w:color="auto" w:fill="FFFFFF"/>
        <w:jc w:val="both"/>
        <w:rPr>
          <w:rFonts w:ascii="Arial" w:hAnsi="Arial" w:cs="Arial"/>
          <w:sz w:val="22"/>
          <w:szCs w:val="22"/>
        </w:rPr>
      </w:pPr>
      <w:r w:rsidRPr="00AF64DB">
        <w:rPr>
          <w:rFonts w:ascii="Arial" w:hAnsi="Arial" w:cs="Arial"/>
          <w:sz w:val="22"/>
          <w:szCs w:val="22"/>
        </w:rPr>
        <w:t>At Oswaldtwistle School w</w:t>
      </w:r>
      <w:r w:rsidR="00786589" w:rsidRPr="00AF64DB">
        <w:rPr>
          <w:rFonts w:ascii="Arial" w:hAnsi="Arial" w:cs="Arial"/>
          <w:sz w:val="22"/>
          <w:szCs w:val="22"/>
        </w:rPr>
        <w:t xml:space="preserve">e want to be the champions of the young people in our care. With that comes great responsibility. We share with our students, parents/carers and community and partnership schools the desire to create a culture of </w:t>
      </w:r>
      <w:r w:rsidR="00786589" w:rsidRPr="00AF64DB">
        <w:rPr>
          <w:rFonts w:ascii="Arial" w:hAnsi="Arial" w:cs="Arial"/>
          <w:b/>
          <w:bCs/>
          <w:sz w:val="22"/>
          <w:szCs w:val="22"/>
        </w:rPr>
        <w:t>RESPECT</w:t>
      </w:r>
      <w:r w:rsidR="00786589" w:rsidRPr="00AF64DB">
        <w:rPr>
          <w:rFonts w:ascii="Arial" w:hAnsi="Arial" w:cs="Arial"/>
          <w:sz w:val="22"/>
          <w:szCs w:val="22"/>
        </w:rPr>
        <w:t xml:space="preserve"> for resilient learners.</w:t>
      </w:r>
    </w:p>
    <w:p w14:paraId="21A05BF4" w14:textId="77777777" w:rsidR="00077F88" w:rsidRPr="00AF64DB" w:rsidRDefault="00077F88" w:rsidP="00077F88">
      <w:pPr>
        <w:pStyle w:val="NormalWeb"/>
        <w:shd w:val="clear" w:color="auto" w:fill="FFFFFF"/>
        <w:jc w:val="both"/>
        <w:rPr>
          <w:rFonts w:ascii="Arial" w:hAnsi="Arial" w:cs="Arial"/>
          <w:sz w:val="22"/>
          <w:szCs w:val="22"/>
        </w:rPr>
      </w:pPr>
    </w:p>
    <w:p w14:paraId="1FF460D5" w14:textId="77777777" w:rsidR="00786589" w:rsidRPr="00AF64DB" w:rsidRDefault="00786589" w:rsidP="00077F88">
      <w:pPr>
        <w:pStyle w:val="NormalWeb"/>
        <w:shd w:val="clear" w:color="auto" w:fill="FFFFFF"/>
        <w:jc w:val="both"/>
        <w:rPr>
          <w:rFonts w:ascii="Arial" w:hAnsi="Arial" w:cs="Arial"/>
          <w:sz w:val="22"/>
          <w:szCs w:val="22"/>
        </w:rPr>
      </w:pPr>
      <w:r w:rsidRPr="00AF64DB">
        <w:rPr>
          <w:rFonts w:ascii="Arial" w:hAnsi="Arial" w:cs="Arial"/>
          <w:b/>
          <w:bCs/>
          <w:sz w:val="22"/>
          <w:szCs w:val="22"/>
        </w:rPr>
        <w:t>Our shared beliefs and values are:</w:t>
      </w:r>
    </w:p>
    <w:p w14:paraId="7D337FE6" w14:textId="77777777" w:rsidR="00786589" w:rsidRPr="00AF64DB" w:rsidRDefault="00786589" w:rsidP="00786589">
      <w:pPr>
        <w:pStyle w:val="NormalWeb"/>
        <w:numPr>
          <w:ilvl w:val="0"/>
          <w:numId w:val="35"/>
        </w:numPr>
        <w:shd w:val="clear" w:color="auto" w:fill="FFFFFF"/>
        <w:rPr>
          <w:rFonts w:ascii="Arial" w:hAnsi="Arial" w:cs="Arial"/>
          <w:sz w:val="22"/>
          <w:szCs w:val="22"/>
        </w:rPr>
      </w:pPr>
      <w:r w:rsidRPr="00AF64DB">
        <w:rPr>
          <w:rFonts w:ascii="Arial" w:hAnsi="Arial" w:cs="Arial"/>
          <w:sz w:val="22"/>
          <w:szCs w:val="22"/>
        </w:rPr>
        <w:t>A hunger for improvement</w:t>
      </w:r>
    </w:p>
    <w:p w14:paraId="3BBEA76C" w14:textId="77777777" w:rsidR="00D200F5" w:rsidRPr="00AF64DB" w:rsidRDefault="00D200F5" w:rsidP="00D200F5">
      <w:pPr>
        <w:pStyle w:val="NormalWeb"/>
        <w:shd w:val="clear" w:color="auto" w:fill="FFFFFF"/>
        <w:ind w:left="720"/>
        <w:rPr>
          <w:rFonts w:ascii="Arial" w:hAnsi="Arial" w:cs="Arial"/>
          <w:sz w:val="22"/>
          <w:szCs w:val="22"/>
        </w:rPr>
      </w:pPr>
    </w:p>
    <w:p w14:paraId="1C29A04B" w14:textId="77777777" w:rsidR="00786589" w:rsidRPr="00AF64DB" w:rsidRDefault="008649EB" w:rsidP="00786589">
      <w:pPr>
        <w:pStyle w:val="NormalWeb"/>
        <w:numPr>
          <w:ilvl w:val="0"/>
          <w:numId w:val="35"/>
        </w:numPr>
        <w:shd w:val="clear" w:color="auto" w:fill="FFFFFF"/>
        <w:rPr>
          <w:rFonts w:ascii="Arial" w:hAnsi="Arial" w:cs="Arial"/>
          <w:sz w:val="22"/>
          <w:szCs w:val="22"/>
        </w:rPr>
      </w:pPr>
      <w:r w:rsidRPr="00AF64DB">
        <w:rPr>
          <w:rFonts w:ascii="Arial" w:hAnsi="Arial" w:cs="Arial"/>
          <w:sz w:val="22"/>
          <w:szCs w:val="22"/>
        </w:rPr>
        <w:t>E</w:t>
      </w:r>
      <w:r w:rsidR="00786589" w:rsidRPr="00AF64DB">
        <w:rPr>
          <w:rFonts w:ascii="Arial" w:hAnsi="Arial" w:cs="Arial"/>
          <w:sz w:val="22"/>
          <w:szCs w:val="22"/>
        </w:rPr>
        <w:t xml:space="preserve">veryone can </w:t>
      </w:r>
      <w:r w:rsidR="00786589" w:rsidRPr="00AF64DB">
        <w:rPr>
          <w:rFonts w:ascii="Arial" w:hAnsi="Arial" w:cs="Arial"/>
          <w:b/>
          <w:bCs/>
          <w:sz w:val="22"/>
          <w:szCs w:val="22"/>
        </w:rPr>
        <w:t>ACHIEVE</w:t>
      </w:r>
      <w:r w:rsidR="00D200F5" w:rsidRPr="00AF64DB">
        <w:rPr>
          <w:rFonts w:ascii="Arial" w:hAnsi="Arial" w:cs="Arial"/>
          <w:b/>
          <w:bCs/>
          <w:sz w:val="22"/>
          <w:szCs w:val="22"/>
        </w:rPr>
        <w:t xml:space="preserve"> </w:t>
      </w:r>
    </w:p>
    <w:p w14:paraId="03F730B8" w14:textId="77777777" w:rsidR="00D200F5" w:rsidRPr="00AF64DB" w:rsidRDefault="00D200F5" w:rsidP="00D200F5">
      <w:pPr>
        <w:pStyle w:val="NormalWeb"/>
        <w:shd w:val="clear" w:color="auto" w:fill="FFFFFF"/>
        <w:rPr>
          <w:rFonts w:ascii="Arial" w:hAnsi="Arial" w:cs="Arial"/>
          <w:sz w:val="22"/>
          <w:szCs w:val="22"/>
        </w:rPr>
      </w:pPr>
    </w:p>
    <w:p w14:paraId="3D14C3A8" w14:textId="77777777" w:rsidR="00786589" w:rsidRPr="00AF64DB" w:rsidRDefault="00786589" w:rsidP="00786589">
      <w:pPr>
        <w:pStyle w:val="NormalWeb"/>
        <w:numPr>
          <w:ilvl w:val="0"/>
          <w:numId w:val="35"/>
        </w:numPr>
        <w:shd w:val="clear" w:color="auto" w:fill="FFFFFF"/>
        <w:rPr>
          <w:rFonts w:ascii="Arial" w:hAnsi="Arial" w:cs="Arial"/>
          <w:sz w:val="22"/>
          <w:szCs w:val="22"/>
        </w:rPr>
      </w:pPr>
      <w:r w:rsidRPr="00AF64DB">
        <w:rPr>
          <w:rFonts w:ascii="Arial" w:hAnsi="Arial" w:cs="Arial"/>
          <w:sz w:val="22"/>
          <w:szCs w:val="22"/>
        </w:rPr>
        <w:t xml:space="preserve">To </w:t>
      </w:r>
      <w:r w:rsidRPr="00AF64DB">
        <w:rPr>
          <w:rFonts w:ascii="Arial" w:hAnsi="Arial" w:cs="Arial"/>
          <w:b/>
          <w:bCs/>
          <w:sz w:val="22"/>
          <w:szCs w:val="22"/>
        </w:rPr>
        <w:t xml:space="preserve">BELIEVE </w:t>
      </w:r>
      <w:r w:rsidRPr="00AF64DB">
        <w:rPr>
          <w:rFonts w:ascii="Arial" w:hAnsi="Arial" w:cs="Arial"/>
          <w:sz w:val="22"/>
          <w:szCs w:val="22"/>
        </w:rPr>
        <w:t>in all</w:t>
      </w:r>
    </w:p>
    <w:p w14:paraId="60A2E270" w14:textId="77777777" w:rsidR="00D200F5" w:rsidRPr="00AF64DB" w:rsidRDefault="00D200F5" w:rsidP="00D200F5">
      <w:pPr>
        <w:pStyle w:val="NormalWeb"/>
        <w:shd w:val="clear" w:color="auto" w:fill="FFFFFF"/>
        <w:rPr>
          <w:rFonts w:ascii="Arial" w:hAnsi="Arial" w:cs="Arial"/>
          <w:sz w:val="22"/>
          <w:szCs w:val="22"/>
        </w:rPr>
      </w:pPr>
    </w:p>
    <w:p w14:paraId="63D5DDCB" w14:textId="77777777" w:rsidR="00786589" w:rsidRPr="00AF64DB" w:rsidRDefault="00786589" w:rsidP="00786589">
      <w:pPr>
        <w:pStyle w:val="NormalWeb"/>
        <w:numPr>
          <w:ilvl w:val="0"/>
          <w:numId w:val="35"/>
        </w:numPr>
        <w:shd w:val="clear" w:color="auto" w:fill="FFFFFF"/>
        <w:rPr>
          <w:rFonts w:ascii="Arial" w:hAnsi="Arial" w:cs="Arial"/>
          <w:sz w:val="22"/>
          <w:szCs w:val="22"/>
        </w:rPr>
      </w:pPr>
      <w:r w:rsidRPr="00AF64DB">
        <w:rPr>
          <w:rFonts w:ascii="Arial" w:hAnsi="Arial" w:cs="Arial"/>
          <w:sz w:val="22"/>
          <w:szCs w:val="22"/>
        </w:rPr>
        <w:t xml:space="preserve">Holding hope for every young person to </w:t>
      </w:r>
      <w:r w:rsidRPr="00AF64DB">
        <w:rPr>
          <w:rFonts w:ascii="Arial" w:hAnsi="Arial" w:cs="Arial"/>
          <w:b/>
          <w:bCs/>
          <w:sz w:val="22"/>
          <w:szCs w:val="22"/>
        </w:rPr>
        <w:t xml:space="preserve">BECOME </w:t>
      </w:r>
      <w:r w:rsidRPr="00AF64DB">
        <w:rPr>
          <w:rFonts w:ascii="Arial" w:hAnsi="Arial" w:cs="Arial"/>
          <w:sz w:val="22"/>
          <w:szCs w:val="22"/>
        </w:rPr>
        <w:t>the best they can</w:t>
      </w:r>
    </w:p>
    <w:p w14:paraId="1EAA9F4C" w14:textId="77777777" w:rsidR="00D200F5" w:rsidRPr="00AF64DB" w:rsidRDefault="00D200F5" w:rsidP="00D200F5">
      <w:pPr>
        <w:pStyle w:val="NormalWeb"/>
        <w:shd w:val="clear" w:color="auto" w:fill="FFFFFF"/>
        <w:rPr>
          <w:rFonts w:ascii="Arial" w:hAnsi="Arial" w:cs="Arial"/>
          <w:sz w:val="22"/>
          <w:szCs w:val="22"/>
        </w:rPr>
      </w:pPr>
    </w:p>
    <w:p w14:paraId="12ADE554" w14:textId="77777777" w:rsidR="00786589" w:rsidRPr="00AF64DB" w:rsidRDefault="00786589" w:rsidP="00786589">
      <w:pPr>
        <w:pStyle w:val="NormalWeb"/>
        <w:numPr>
          <w:ilvl w:val="0"/>
          <w:numId w:val="35"/>
        </w:numPr>
        <w:shd w:val="clear" w:color="auto" w:fill="FFFFFF"/>
        <w:rPr>
          <w:rFonts w:ascii="Arial" w:hAnsi="Arial" w:cs="Arial"/>
          <w:sz w:val="22"/>
          <w:szCs w:val="22"/>
        </w:rPr>
      </w:pPr>
      <w:r w:rsidRPr="00AF64DB">
        <w:rPr>
          <w:rFonts w:ascii="Arial" w:hAnsi="Arial" w:cs="Arial"/>
          <w:sz w:val="22"/>
          <w:szCs w:val="22"/>
        </w:rPr>
        <w:t>Every gain is a victory, no matter how small, for everyone.</w:t>
      </w:r>
    </w:p>
    <w:p w14:paraId="34437C44" w14:textId="77777777" w:rsidR="00786589" w:rsidRPr="00AF64DB" w:rsidRDefault="00786589" w:rsidP="00E47361">
      <w:pPr>
        <w:rPr>
          <w:rFonts w:ascii="Arial" w:hAnsi="Arial" w:cs="Arial"/>
          <w:sz w:val="22"/>
          <w:szCs w:val="22"/>
        </w:rPr>
      </w:pPr>
    </w:p>
    <w:p w14:paraId="1C0311C0" w14:textId="77777777" w:rsidR="00786589" w:rsidRPr="00AF64DB" w:rsidRDefault="00376078" w:rsidP="00E47361">
      <w:pPr>
        <w:rPr>
          <w:rFonts w:ascii="Arial" w:hAnsi="Arial" w:cs="Arial"/>
          <w:b/>
          <w:sz w:val="22"/>
          <w:szCs w:val="22"/>
        </w:rPr>
      </w:pPr>
      <w:r w:rsidRPr="00AF64DB">
        <w:rPr>
          <w:rFonts w:ascii="Arial" w:hAnsi="Arial" w:cs="Arial"/>
          <w:b/>
          <w:sz w:val="22"/>
          <w:szCs w:val="22"/>
        </w:rPr>
        <w:t xml:space="preserve"> </w:t>
      </w:r>
      <w:r w:rsidR="00096938" w:rsidRPr="00AF64DB">
        <w:rPr>
          <w:rFonts w:ascii="Arial" w:hAnsi="Arial" w:cs="Arial"/>
          <w:b/>
          <w:sz w:val="22"/>
          <w:szCs w:val="22"/>
        </w:rPr>
        <w:t>Inclusion vision Statement</w:t>
      </w:r>
    </w:p>
    <w:p w14:paraId="3CCCAC72" w14:textId="77777777" w:rsidR="00096938" w:rsidRPr="00AF64DB" w:rsidRDefault="00096938" w:rsidP="00E47361">
      <w:pPr>
        <w:rPr>
          <w:rFonts w:ascii="Arial" w:hAnsi="Arial" w:cs="Arial"/>
          <w:sz w:val="22"/>
          <w:szCs w:val="22"/>
        </w:rPr>
      </w:pPr>
    </w:p>
    <w:p w14:paraId="13006603" w14:textId="77777777" w:rsidR="00096938" w:rsidRPr="00AF64DB" w:rsidRDefault="00096938" w:rsidP="00D200F5">
      <w:pPr>
        <w:jc w:val="both"/>
        <w:rPr>
          <w:rFonts w:ascii="Arial" w:hAnsi="Arial" w:cs="Arial"/>
          <w:sz w:val="22"/>
          <w:szCs w:val="22"/>
        </w:rPr>
      </w:pPr>
      <w:r w:rsidRPr="00AF64DB">
        <w:rPr>
          <w:rFonts w:ascii="Arial" w:hAnsi="Arial" w:cs="Arial"/>
          <w:sz w:val="22"/>
          <w:szCs w:val="22"/>
        </w:rPr>
        <w:t xml:space="preserve">Every student is entitled to a </w:t>
      </w:r>
      <w:r w:rsidR="008D22D9" w:rsidRPr="00AF64DB">
        <w:rPr>
          <w:rFonts w:ascii="Arial" w:hAnsi="Arial" w:cs="Arial"/>
          <w:sz w:val="22"/>
          <w:szCs w:val="22"/>
        </w:rPr>
        <w:t>broad,</w:t>
      </w:r>
      <w:r w:rsidRPr="00AF64DB">
        <w:rPr>
          <w:rFonts w:ascii="Arial" w:hAnsi="Arial" w:cs="Arial"/>
          <w:sz w:val="22"/>
          <w:szCs w:val="22"/>
        </w:rPr>
        <w:t xml:space="preserve"> balanced, relevant and differentiated curriculum with opportunities for progression through the curriculum.   ‘Special Educational Needs and Disabilities’ is a whole school policy to be addressed by all </w:t>
      </w:r>
      <w:r w:rsidR="008D22D9" w:rsidRPr="00AF64DB">
        <w:rPr>
          <w:rFonts w:ascii="Arial" w:hAnsi="Arial" w:cs="Arial"/>
          <w:sz w:val="22"/>
          <w:szCs w:val="22"/>
        </w:rPr>
        <w:t>curriculum</w:t>
      </w:r>
      <w:r w:rsidRPr="00AF64DB">
        <w:rPr>
          <w:rFonts w:ascii="Arial" w:hAnsi="Arial" w:cs="Arial"/>
          <w:sz w:val="22"/>
          <w:szCs w:val="22"/>
        </w:rPr>
        <w:t xml:space="preserve"> areas.  All staff are responsible for the effective learning of all their student</w:t>
      </w:r>
      <w:r w:rsidR="008649EB" w:rsidRPr="00AF64DB">
        <w:rPr>
          <w:rFonts w:ascii="Arial" w:hAnsi="Arial" w:cs="Arial"/>
          <w:sz w:val="22"/>
          <w:szCs w:val="22"/>
        </w:rPr>
        <w:t>s</w:t>
      </w:r>
      <w:r w:rsidRPr="00AF64DB">
        <w:rPr>
          <w:rFonts w:ascii="Arial" w:hAnsi="Arial" w:cs="Arial"/>
          <w:sz w:val="22"/>
          <w:szCs w:val="22"/>
        </w:rPr>
        <w:t>, including those identified as having special educational needs or disabilities.</w:t>
      </w:r>
    </w:p>
    <w:p w14:paraId="11563757" w14:textId="77777777" w:rsidR="00096938" w:rsidRPr="00AF64DB" w:rsidRDefault="00096938" w:rsidP="00E47361">
      <w:pPr>
        <w:rPr>
          <w:rFonts w:ascii="Arial" w:hAnsi="Arial" w:cs="Arial"/>
          <w:sz w:val="22"/>
          <w:szCs w:val="22"/>
        </w:rPr>
      </w:pPr>
    </w:p>
    <w:p w14:paraId="3395CB90" w14:textId="77777777" w:rsidR="00077F88" w:rsidRPr="00AF64DB" w:rsidRDefault="00077F88" w:rsidP="00E47361">
      <w:pPr>
        <w:rPr>
          <w:rFonts w:ascii="Arial" w:hAnsi="Arial" w:cs="Arial"/>
          <w:b/>
          <w:sz w:val="22"/>
          <w:szCs w:val="22"/>
          <w:u w:val="single"/>
        </w:rPr>
      </w:pPr>
    </w:p>
    <w:p w14:paraId="14AF2DAE" w14:textId="77777777" w:rsidR="00077F88" w:rsidRPr="00AF64DB" w:rsidRDefault="00077F88" w:rsidP="00E47361">
      <w:pPr>
        <w:rPr>
          <w:rFonts w:ascii="Arial" w:hAnsi="Arial" w:cs="Arial"/>
          <w:b/>
          <w:sz w:val="22"/>
          <w:szCs w:val="22"/>
          <w:u w:val="single"/>
        </w:rPr>
      </w:pPr>
    </w:p>
    <w:p w14:paraId="1F7821F0" w14:textId="77777777" w:rsidR="00077F88" w:rsidRPr="00AF64DB" w:rsidRDefault="00077F88" w:rsidP="00E47361">
      <w:pPr>
        <w:rPr>
          <w:rFonts w:ascii="Arial" w:hAnsi="Arial" w:cs="Arial"/>
          <w:b/>
          <w:sz w:val="22"/>
          <w:szCs w:val="22"/>
          <w:u w:val="single"/>
        </w:rPr>
      </w:pPr>
    </w:p>
    <w:p w14:paraId="5EBAB0BA" w14:textId="77777777" w:rsidR="00077F88" w:rsidRPr="00AF64DB" w:rsidRDefault="00077F88" w:rsidP="00E47361">
      <w:pPr>
        <w:rPr>
          <w:rFonts w:ascii="Arial" w:hAnsi="Arial" w:cs="Arial"/>
          <w:b/>
          <w:sz w:val="22"/>
          <w:szCs w:val="22"/>
          <w:u w:val="single"/>
        </w:rPr>
      </w:pPr>
    </w:p>
    <w:p w14:paraId="3B1AC6C8" w14:textId="77777777" w:rsidR="00077F88" w:rsidRPr="00AF64DB" w:rsidRDefault="00077F88" w:rsidP="00E47361">
      <w:pPr>
        <w:rPr>
          <w:rFonts w:ascii="Arial" w:hAnsi="Arial" w:cs="Arial"/>
          <w:b/>
          <w:sz w:val="22"/>
          <w:szCs w:val="22"/>
          <w:u w:val="single"/>
        </w:rPr>
      </w:pPr>
    </w:p>
    <w:p w14:paraId="0D48C020" w14:textId="77777777" w:rsidR="00077F88" w:rsidRPr="00AF64DB" w:rsidRDefault="00077F88" w:rsidP="00E47361">
      <w:pPr>
        <w:rPr>
          <w:rFonts w:ascii="Arial" w:hAnsi="Arial" w:cs="Arial"/>
          <w:b/>
          <w:sz w:val="22"/>
          <w:szCs w:val="22"/>
          <w:u w:val="single"/>
        </w:rPr>
      </w:pPr>
    </w:p>
    <w:p w14:paraId="3AFF3A75" w14:textId="77777777" w:rsidR="002F36D7" w:rsidRPr="00AF64DB" w:rsidRDefault="002F36D7" w:rsidP="00E47361">
      <w:pPr>
        <w:rPr>
          <w:rFonts w:ascii="Arial" w:hAnsi="Arial" w:cs="Arial"/>
          <w:b/>
          <w:sz w:val="22"/>
          <w:szCs w:val="22"/>
          <w:u w:val="single"/>
        </w:rPr>
      </w:pPr>
    </w:p>
    <w:p w14:paraId="6C726222" w14:textId="77777777" w:rsidR="002F36D7" w:rsidRPr="00AF64DB" w:rsidRDefault="002F36D7" w:rsidP="00E47361">
      <w:pPr>
        <w:rPr>
          <w:rFonts w:ascii="Arial" w:hAnsi="Arial" w:cs="Arial"/>
          <w:b/>
          <w:sz w:val="22"/>
          <w:szCs w:val="22"/>
          <w:u w:val="single"/>
        </w:rPr>
      </w:pPr>
    </w:p>
    <w:p w14:paraId="7B2BA510" w14:textId="77777777" w:rsidR="00D61F20" w:rsidRPr="00AF64DB" w:rsidRDefault="00D61F20" w:rsidP="00E47361">
      <w:pPr>
        <w:rPr>
          <w:rFonts w:ascii="Arial" w:hAnsi="Arial" w:cs="Arial"/>
          <w:b/>
          <w:sz w:val="22"/>
          <w:szCs w:val="22"/>
          <w:u w:val="single"/>
        </w:rPr>
      </w:pPr>
    </w:p>
    <w:p w14:paraId="54685A9C" w14:textId="77777777" w:rsidR="00D61F20" w:rsidRPr="00AF64DB" w:rsidRDefault="00D61F20" w:rsidP="00E47361">
      <w:pPr>
        <w:rPr>
          <w:rFonts w:ascii="Arial" w:hAnsi="Arial" w:cs="Arial"/>
          <w:b/>
          <w:sz w:val="22"/>
          <w:szCs w:val="22"/>
          <w:u w:val="single"/>
        </w:rPr>
      </w:pPr>
    </w:p>
    <w:p w14:paraId="4268FFFE" w14:textId="77777777" w:rsidR="00D61F20" w:rsidRPr="00AF64DB" w:rsidRDefault="00D61F20" w:rsidP="00E47361">
      <w:pPr>
        <w:rPr>
          <w:rFonts w:ascii="Arial" w:hAnsi="Arial" w:cs="Arial"/>
          <w:b/>
          <w:sz w:val="22"/>
          <w:szCs w:val="22"/>
          <w:u w:val="single"/>
        </w:rPr>
      </w:pPr>
    </w:p>
    <w:p w14:paraId="51318DA3" w14:textId="77777777" w:rsidR="00D61F20" w:rsidRPr="00AF64DB" w:rsidRDefault="00D61F20" w:rsidP="00E47361">
      <w:pPr>
        <w:rPr>
          <w:rFonts w:ascii="Arial" w:hAnsi="Arial" w:cs="Arial"/>
          <w:b/>
          <w:sz w:val="22"/>
          <w:szCs w:val="22"/>
          <w:u w:val="single"/>
        </w:rPr>
      </w:pPr>
    </w:p>
    <w:p w14:paraId="7513824C" w14:textId="77777777" w:rsidR="002F36D7" w:rsidRPr="00AF64DB" w:rsidRDefault="002F36D7" w:rsidP="00E47361">
      <w:pPr>
        <w:rPr>
          <w:rFonts w:ascii="Arial" w:hAnsi="Arial" w:cs="Arial"/>
          <w:b/>
          <w:sz w:val="22"/>
          <w:szCs w:val="22"/>
          <w:u w:val="single"/>
        </w:rPr>
      </w:pPr>
    </w:p>
    <w:p w14:paraId="087AA6E2" w14:textId="77777777" w:rsidR="00AF64DB" w:rsidRDefault="00AF64DB" w:rsidP="00E47361">
      <w:pPr>
        <w:rPr>
          <w:rFonts w:ascii="Arial" w:hAnsi="Arial" w:cs="Arial"/>
          <w:b/>
          <w:sz w:val="22"/>
          <w:szCs w:val="22"/>
          <w:u w:val="single"/>
        </w:rPr>
      </w:pPr>
    </w:p>
    <w:p w14:paraId="6460D696" w14:textId="77777777" w:rsidR="00AF64DB" w:rsidRDefault="00AF64DB" w:rsidP="00E47361">
      <w:pPr>
        <w:rPr>
          <w:rFonts w:ascii="Arial" w:hAnsi="Arial" w:cs="Arial"/>
          <w:b/>
          <w:sz w:val="22"/>
          <w:szCs w:val="22"/>
          <w:u w:val="single"/>
        </w:rPr>
      </w:pPr>
    </w:p>
    <w:p w14:paraId="721511F4" w14:textId="77777777" w:rsidR="00096938" w:rsidRPr="00AF64DB" w:rsidRDefault="00096938" w:rsidP="00E47361">
      <w:pPr>
        <w:rPr>
          <w:rFonts w:ascii="Arial" w:hAnsi="Arial" w:cs="Arial"/>
          <w:b/>
          <w:sz w:val="22"/>
          <w:szCs w:val="22"/>
          <w:u w:val="single"/>
        </w:rPr>
      </w:pPr>
      <w:r w:rsidRPr="00AF64DB">
        <w:rPr>
          <w:rFonts w:ascii="Arial" w:hAnsi="Arial" w:cs="Arial"/>
          <w:b/>
          <w:sz w:val="22"/>
          <w:szCs w:val="22"/>
          <w:u w:val="single"/>
        </w:rPr>
        <w:t>Section 2 –</w:t>
      </w:r>
      <w:r w:rsidR="008E18E1" w:rsidRPr="00AF64DB">
        <w:rPr>
          <w:rFonts w:ascii="Arial" w:hAnsi="Arial" w:cs="Arial"/>
          <w:b/>
          <w:sz w:val="22"/>
          <w:szCs w:val="22"/>
          <w:u w:val="single"/>
        </w:rPr>
        <w:t xml:space="preserve"> A</w:t>
      </w:r>
      <w:r w:rsidRPr="00AF64DB">
        <w:rPr>
          <w:rFonts w:ascii="Arial" w:hAnsi="Arial" w:cs="Arial"/>
          <w:b/>
          <w:sz w:val="22"/>
          <w:szCs w:val="22"/>
          <w:u w:val="single"/>
        </w:rPr>
        <w:t>ims and Objectives</w:t>
      </w:r>
    </w:p>
    <w:p w14:paraId="2D5EB933" w14:textId="77777777" w:rsidR="00096938" w:rsidRPr="00AF64DB" w:rsidRDefault="00096938" w:rsidP="00E47361">
      <w:pPr>
        <w:rPr>
          <w:rFonts w:ascii="Arial" w:hAnsi="Arial" w:cs="Arial"/>
          <w:sz w:val="22"/>
          <w:szCs w:val="22"/>
        </w:rPr>
      </w:pPr>
    </w:p>
    <w:p w14:paraId="25F3A13C" w14:textId="77777777" w:rsidR="008D4D67" w:rsidRPr="00AF64DB" w:rsidRDefault="00786589" w:rsidP="00E936F6">
      <w:pPr>
        <w:pStyle w:val="ListParagraph"/>
        <w:numPr>
          <w:ilvl w:val="0"/>
          <w:numId w:val="36"/>
        </w:numPr>
        <w:tabs>
          <w:tab w:val="left" w:pos="284"/>
        </w:tabs>
        <w:ind w:left="0" w:firstLine="0"/>
        <w:jc w:val="both"/>
        <w:rPr>
          <w:rFonts w:ascii="Arial" w:hAnsi="Arial" w:cs="Arial"/>
          <w:b/>
        </w:rPr>
      </w:pPr>
      <w:r w:rsidRPr="00AF64DB">
        <w:rPr>
          <w:rFonts w:ascii="Arial" w:hAnsi="Arial" w:cs="Arial"/>
          <w:b/>
        </w:rPr>
        <w:t>At Oswaldtwistle School we</w:t>
      </w:r>
      <w:r w:rsidR="008D4D67" w:rsidRPr="00AF64DB">
        <w:rPr>
          <w:rFonts w:ascii="Arial" w:hAnsi="Arial" w:cs="Arial"/>
          <w:b/>
        </w:rPr>
        <w:t xml:space="preserve"> aim to offer students a broad and balanced curriculum</w:t>
      </w:r>
      <w:r w:rsidR="008E18E1" w:rsidRPr="00AF64DB">
        <w:rPr>
          <w:rFonts w:ascii="Arial" w:hAnsi="Arial" w:cs="Arial"/>
          <w:b/>
        </w:rPr>
        <w:t>, including access to the National Curriculum, as well as their statutory entitlements striving to provide the best possible education for each child (in accordance with the ‘</w:t>
      </w:r>
      <w:r w:rsidR="008649EB" w:rsidRPr="00AF64DB">
        <w:rPr>
          <w:rFonts w:ascii="Arial" w:hAnsi="Arial" w:cs="Arial"/>
          <w:b/>
        </w:rPr>
        <w:t>S</w:t>
      </w:r>
      <w:r w:rsidR="008E18E1" w:rsidRPr="00AF64DB">
        <w:rPr>
          <w:rFonts w:ascii="Arial" w:hAnsi="Arial" w:cs="Arial"/>
          <w:b/>
        </w:rPr>
        <w:t xml:space="preserve">pecial </w:t>
      </w:r>
      <w:r w:rsidR="008649EB" w:rsidRPr="00AF64DB">
        <w:rPr>
          <w:rFonts w:ascii="Arial" w:hAnsi="Arial" w:cs="Arial"/>
          <w:b/>
        </w:rPr>
        <w:t>E</w:t>
      </w:r>
      <w:r w:rsidR="008E18E1" w:rsidRPr="00AF64DB">
        <w:rPr>
          <w:rFonts w:ascii="Arial" w:hAnsi="Arial" w:cs="Arial"/>
          <w:b/>
        </w:rPr>
        <w:t xml:space="preserve">ducational Needs and </w:t>
      </w:r>
      <w:r w:rsidR="008649EB" w:rsidRPr="00AF64DB">
        <w:rPr>
          <w:rFonts w:ascii="Arial" w:hAnsi="Arial" w:cs="Arial"/>
          <w:b/>
        </w:rPr>
        <w:t>D</w:t>
      </w:r>
      <w:r w:rsidR="008E18E1" w:rsidRPr="00AF64DB">
        <w:rPr>
          <w:rFonts w:ascii="Arial" w:hAnsi="Arial" w:cs="Arial"/>
          <w:b/>
        </w:rPr>
        <w:t xml:space="preserve">isabilities Code of </w:t>
      </w:r>
      <w:r w:rsidR="008D22D9" w:rsidRPr="00AF64DB">
        <w:rPr>
          <w:rFonts w:ascii="Arial" w:hAnsi="Arial" w:cs="Arial"/>
          <w:b/>
        </w:rPr>
        <w:t>Practice</w:t>
      </w:r>
      <w:r w:rsidR="008E18E1" w:rsidRPr="00AF64DB">
        <w:rPr>
          <w:rFonts w:ascii="Arial" w:hAnsi="Arial" w:cs="Arial"/>
          <w:b/>
        </w:rPr>
        <w:t xml:space="preserve"> 0-25 2014’</w:t>
      </w:r>
      <w:r w:rsidR="00C464F6" w:rsidRPr="00AF64DB">
        <w:rPr>
          <w:rFonts w:ascii="Arial" w:hAnsi="Arial" w:cs="Arial"/>
          <w:b/>
        </w:rPr>
        <w:t>).</w:t>
      </w:r>
      <w:r w:rsidR="00C464F6" w:rsidRPr="00AF64DB">
        <w:rPr>
          <w:rFonts w:ascii="Arial" w:hAnsi="Arial" w:cs="Arial"/>
        </w:rPr>
        <w:t xml:space="preserve"> To</w:t>
      </w:r>
      <w:r w:rsidR="008D4D67" w:rsidRPr="00AF64DB">
        <w:rPr>
          <w:rFonts w:ascii="Arial" w:hAnsi="Arial" w:cs="Arial"/>
        </w:rPr>
        <w:t xml:space="preserve"> provide appropriate and where necessary additional learning support to students encountering difficulties in meeting the requirements of the Curriculum.</w:t>
      </w:r>
    </w:p>
    <w:p w14:paraId="0E7D4E1F" w14:textId="77777777" w:rsidR="00821594" w:rsidRPr="00AF64DB" w:rsidRDefault="00821594" w:rsidP="00821594">
      <w:pPr>
        <w:pStyle w:val="ListParagraph"/>
        <w:tabs>
          <w:tab w:val="left" w:pos="284"/>
        </w:tabs>
        <w:ind w:left="0"/>
        <w:jc w:val="both"/>
        <w:rPr>
          <w:rFonts w:ascii="Arial" w:hAnsi="Arial" w:cs="Arial"/>
          <w:b/>
        </w:rPr>
      </w:pPr>
    </w:p>
    <w:p w14:paraId="782AAE23" w14:textId="77777777" w:rsidR="008E18E1" w:rsidRPr="00AF64DB" w:rsidRDefault="008E18E1" w:rsidP="00E936F6">
      <w:pPr>
        <w:pStyle w:val="ListParagraph"/>
        <w:numPr>
          <w:ilvl w:val="0"/>
          <w:numId w:val="36"/>
        </w:numPr>
        <w:tabs>
          <w:tab w:val="left" w:pos="284"/>
        </w:tabs>
        <w:ind w:left="0" w:firstLine="0"/>
        <w:jc w:val="both"/>
        <w:rPr>
          <w:rFonts w:ascii="Arial" w:hAnsi="Arial" w:cs="Arial"/>
          <w:b/>
        </w:rPr>
      </w:pPr>
      <w:r w:rsidRPr="00AF64DB">
        <w:rPr>
          <w:rFonts w:ascii="Arial" w:hAnsi="Arial" w:cs="Arial"/>
          <w:b/>
        </w:rPr>
        <w:t>To establish effective procedure</w:t>
      </w:r>
      <w:r w:rsidR="008649EB" w:rsidRPr="00AF64DB">
        <w:rPr>
          <w:rFonts w:ascii="Arial" w:hAnsi="Arial" w:cs="Arial"/>
          <w:b/>
        </w:rPr>
        <w:t>s</w:t>
      </w:r>
      <w:r w:rsidRPr="00AF64DB">
        <w:rPr>
          <w:rFonts w:ascii="Arial" w:hAnsi="Arial" w:cs="Arial"/>
          <w:b/>
        </w:rPr>
        <w:t xml:space="preserve"> to promote early identification of students with Special Educational Needs. </w:t>
      </w:r>
      <w:r w:rsidRPr="00AF64DB">
        <w:rPr>
          <w:rFonts w:ascii="Arial" w:hAnsi="Arial" w:cs="Arial"/>
        </w:rPr>
        <w:t xml:space="preserve">Gathering information from parents, education, health and care services prior to entry.  </w:t>
      </w:r>
      <w:r w:rsidR="00A4137A" w:rsidRPr="00AF64DB">
        <w:rPr>
          <w:rFonts w:ascii="Arial" w:hAnsi="Arial" w:cs="Arial"/>
        </w:rPr>
        <w:t>We have an</w:t>
      </w:r>
      <w:r w:rsidRPr="00AF64DB">
        <w:rPr>
          <w:rFonts w:ascii="Arial" w:hAnsi="Arial" w:cs="Arial"/>
        </w:rPr>
        <w:t xml:space="preserve"> induction process with assessments to identify possible unmet needs.</w:t>
      </w:r>
      <w:r w:rsidR="00A4137A" w:rsidRPr="00AF64DB">
        <w:rPr>
          <w:rFonts w:ascii="Arial" w:hAnsi="Arial" w:cs="Arial"/>
        </w:rPr>
        <w:t xml:space="preserve"> We will maintain appropriate records and monitor student progress.</w:t>
      </w:r>
    </w:p>
    <w:p w14:paraId="18675B5F" w14:textId="77777777" w:rsidR="00821594" w:rsidRPr="00AF64DB" w:rsidRDefault="00821594" w:rsidP="00821594">
      <w:pPr>
        <w:pStyle w:val="ListParagraph"/>
        <w:tabs>
          <w:tab w:val="left" w:pos="284"/>
        </w:tabs>
        <w:ind w:left="0"/>
        <w:jc w:val="both"/>
        <w:rPr>
          <w:rFonts w:ascii="Arial" w:hAnsi="Arial" w:cs="Arial"/>
          <w:b/>
        </w:rPr>
      </w:pPr>
    </w:p>
    <w:p w14:paraId="5028F94B" w14:textId="77777777" w:rsidR="008D4D67" w:rsidRPr="00F654FD" w:rsidRDefault="00A4137A" w:rsidP="00E936F6">
      <w:pPr>
        <w:pStyle w:val="ListParagraph"/>
        <w:numPr>
          <w:ilvl w:val="0"/>
          <w:numId w:val="36"/>
        </w:numPr>
        <w:tabs>
          <w:tab w:val="left" w:pos="284"/>
        </w:tabs>
        <w:ind w:left="0" w:firstLine="0"/>
        <w:jc w:val="both"/>
        <w:rPr>
          <w:rFonts w:ascii="Arial" w:hAnsi="Arial" w:cs="Arial"/>
          <w:b/>
          <w:color w:val="000000" w:themeColor="text1"/>
        </w:rPr>
      </w:pPr>
      <w:r w:rsidRPr="00F654FD">
        <w:rPr>
          <w:rFonts w:ascii="Arial" w:hAnsi="Arial" w:cs="Arial"/>
          <w:b/>
          <w:color w:val="000000" w:themeColor="text1"/>
        </w:rPr>
        <w:t xml:space="preserve">To work collaboratively with staff to develop a range of teaching strategies and learning experiences based on students’ needs. </w:t>
      </w:r>
      <w:r w:rsidR="008D4D67" w:rsidRPr="00F654FD">
        <w:rPr>
          <w:rFonts w:ascii="Arial" w:hAnsi="Arial" w:cs="Arial"/>
          <w:color w:val="000000" w:themeColor="text1"/>
        </w:rPr>
        <w:t>To provide teaching staff with the information as to the student needs and to encourage clear and effective support for staff when dealing with these students</w:t>
      </w:r>
      <w:r w:rsidRPr="00F654FD">
        <w:rPr>
          <w:rFonts w:ascii="Arial" w:hAnsi="Arial" w:cs="Arial"/>
          <w:color w:val="000000" w:themeColor="text1"/>
        </w:rPr>
        <w:t xml:space="preserve">.  The methods include INSET, meetings and sharing </w:t>
      </w:r>
      <w:r w:rsidR="008D22D9" w:rsidRPr="00F654FD">
        <w:rPr>
          <w:rFonts w:ascii="Arial" w:hAnsi="Arial" w:cs="Arial"/>
          <w:color w:val="000000" w:themeColor="text1"/>
        </w:rPr>
        <w:t>Individual</w:t>
      </w:r>
      <w:r w:rsidRPr="00F654FD">
        <w:rPr>
          <w:rFonts w:ascii="Arial" w:hAnsi="Arial" w:cs="Arial"/>
          <w:color w:val="000000" w:themeColor="text1"/>
        </w:rPr>
        <w:t xml:space="preserve"> Education Plans, Educational Health Care Plans, Educational Psychology reports and other information as available.</w:t>
      </w:r>
    </w:p>
    <w:p w14:paraId="4EF08B69" w14:textId="77777777" w:rsidR="00821594" w:rsidRPr="00AF64DB" w:rsidRDefault="00821594" w:rsidP="00821594">
      <w:pPr>
        <w:pStyle w:val="ListParagraph"/>
        <w:tabs>
          <w:tab w:val="left" w:pos="284"/>
        </w:tabs>
        <w:ind w:left="0"/>
        <w:jc w:val="both"/>
        <w:rPr>
          <w:rFonts w:ascii="Arial" w:hAnsi="Arial" w:cs="Arial"/>
          <w:b/>
        </w:rPr>
      </w:pPr>
    </w:p>
    <w:p w14:paraId="7D211AD3" w14:textId="77777777" w:rsidR="00A4137A" w:rsidRPr="00AF64DB" w:rsidRDefault="00A4137A" w:rsidP="00E936F6">
      <w:pPr>
        <w:pStyle w:val="ListParagraph"/>
        <w:numPr>
          <w:ilvl w:val="0"/>
          <w:numId w:val="36"/>
        </w:numPr>
        <w:tabs>
          <w:tab w:val="left" w:pos="284"/>
        </w:tabs>
        <w:ind w:left="0" w:firstLine="0"/>
        <w:jc w:val="both"/>
        <w:rPr>
          <w:rFonts w:ascii="Arial" w:hAnsi="Arial" w:cs="Arial"/>
          <w:b/>
        </w:rPr>
      </w:pPr>
      <w:r w:rsidRPr="00AF64DB">
        <w:rPr>
          <w:rFonts w:ascii="Arial" w:hAnsi="Arial" w:cs="Arial"/>
          <w:b/>
        </w:rPr>
        <w:t xml:space="preserve">To Foster effective relationships with support services and external agencies.  </w:t>
      </w:r>
      <w:r w:rsidRPr="00AF64DB">
        <w:rPr>
          <w:rFonts w:ascii="Arial" w:hAnsi="Arial" w:cs="Arial"/>
        </w:rPr>
        <w:t xml:space="preserve">We have a </w:t>
      </w:r>
      <w:r w:rsidR="008D22D9" w:rsidRPr="00AF64DB">
        <w:rPr>
          <w:rFonts w:ascii="Arial" w:hAnsi="Arial" w:cs="Arial"/>
        </w:rPr>
        <w:t>variety</w:t>
      </w:r>
      <w:r w:rsidRPr="00AF64DB">
        <w:rPr>
          <w:rFonts w:ascii="Arial" w:hAnsi="Arial" w:cs="Arial"/>
        </w:rPr>
        <w:t xml:space="preserve"> of services involved in our provision whom we meet with </w:t>
      </w:r>
      <w:r w:rsidR="008D22D9" w:rsidRPr="00AF64DB">
        <w:rPr>
          <w:rFonts w:ascii="Arial" w:hAnsi="Arial" w:cs="Arial"/>
        </w:rPr>
        <w:t>regularly</w:t>
      </w:r>
      <w:r w:rsidRPr="00AF64DB">
        <w:rPr>
          <w:rFonts w:ascii="Arial" w:hAnsi="Arial" w:cs="Arial"/>
        </w:rPr>
        <w:t>.  These agencies can provide expert advice to meet student needs.</w:t>
      </w:r>
    </w:p>
    <w:p w14:paraId="7A0F0F21" w14:textId="77777777" w:rsidR="00821594" w:rsidRPr="00AF64DB" w:rsidRDefault="00821594" w:rsidP="00821594">
      <w:pPr>
        <w:pStyle w:val="ListParagraph"/>
        <w:tabs>
          <w:tab w:val="left" w:pos="284"/>
        </w:tabs>
        <w:ind w:left="0"/>
        <w:jc w:val="both"/>
        <w:rPr>
          <w:rFonts w:ascii="Arial" w:hAnsi="Arial" w:cs="Arial"/>
          <w:b/>
        </w:rPr>
      </w:pPr>
    </w:p>
    <w:p w14:paraId="2EC45635" w14:textId="77777777" w:rsidR="00A4137A" w:rsidRPr="00AF64DB" w:rsidRDefault="00A4137A" w:rsidP="00E936F6">
      <w:pPr>
        <w:pStyle w:val="ListParagraph"/>
        <w:numPr>
          <w:ilvl w:val="0"/>
          <w:numId w:val="36"/>
        </w:numPr>
        <w:tabs>
          <w:tab w:val="left" w:pos="284"/>
        </w:tabs>
        <w:ind w:left="0" w:firstLine="0"/>
        <w:jc w:val="both"/>
        <w:rPr>
          <w:rFonts w:ascii="Arial" w:hAnsi="Arial" w:cs="Arial"/>
          <w:b/>
        </w:rPr>
      </w:pPr>
      <w:r w:rsidRPr="00AF64DB">
        <w:rPr>
          <w:rFonts w:ascii="Arial" w:hAnsi="Arial" w:cs="Arial"/>
          <w:b/>
        </w:rPr>
        <w:t xml:space="preserve">To assess, monitor and record the progress of students with Special Educational Needs in accordance with the ‘SEND Code of Practice 0-25 2014’. </w:t>
      </w:r>
      <w:r w:rsidR="0078153C" w:rsidRPr="00AF64DB">
        <w:rPr>
          <w:rFonts w:ascii="Arial" w:hAnsi="Arial" w:cs="Arial"/>
        </w:rPr>
        <w:t>Continuous monitoring of</w:t>
      </w:r>
      <w:r w:rsidR="008649EB" w:rsidRPr="00AF64DB">
        <w:rPr>
          <w:rFonts w:ascii="Arial" w:hAnsi="Arial" w:cs="Arial"/>
        </w:rPr>
        <w:t xml:space="preserve"> students with SEND by teachers, </w:t>
      </w:r>
      <w:r w:rsidR="0078153C" w:rsidRPr="00AF64DB">
        <w:rPr>
          <w:rFonts w:ascii="Arial" w:hAnsi="Arial" w:cs="Arial"/>
        </w:rPr>
        <w:t xml:space="preserve">teaching </w:t>
      </w:r>
      <w:r w:rsidR="008D22D9" w:rsidRPr="00AF64DB">
        <w:rPr>
          <w:rFonts w:ascii="Arial" w:hAnsi="Arial" w:cs="Arial"/>
        </w:rPr>
        <w:t>assistant</w:t>
      </w:r>
      <w:r w:rsidR="008649EB" w:rsidRPr="00AF64DB">
        <w:rPr>
          <w:rFonts w:ascii="Arial" w:hAnsi="Arial" w:cs="Arial"/>
        </w:rPr>
        <w:t>s</w:t>
      </w:r>
      <w:r w:rsidR="0078153C" w:rsidRPr="00AF64DB">
        <w:rPr>
          <w:rFonts w:ascii="Arial" w:hAnsi="Arial" w:cs="Arial"/>
        </w:rPr>
        <w:t xml:space="preserve"> and other staff working </w:t>
      </w:r>
      <w:r w:rsidR="008D22D9" w:rsidRPr="00AF64DB">
        <w:rPr>
          <w:rFonts w:ascii="Arial" w:hAnsi="Arial" w:cs="Arial"/>
        </w:rPr>
        <w:t>within</w:t>
      </w:r>
      <w:r w:rsidR="0078153C" w:rsidRPr="00AF64DB">
        <w:rPr>
          <w:rFonts w:ascii="Arial" w:hAnsi="Arial" w:cs="Arial"/>
        </w:rPr>
        <w:t xml:space="preserve"> the school will aid our </w:t>
      </w:r>
      <w:r w:rsidR="008D22D9" w:rsidRPr="00AF64DB">
        <w:rPr>
          <w:rFonts w:ascii="Arial" w:hAnsi="Arial" w:cs="Arial"/>
        </w:rPr>
        <w:t>students</w:t>
      </w:r>
      <w:r w:rsidR="0078153C" w:rsidRPr="00AF64DB">
        <w:rPr>
          <w:rFonts w:ascii="Arial" w:hAnsi="Arial" w:cs="Arial"/>
        </w:rPr>
        <w:t xml:space="preserve"> to reach potential.  Interventions are provided where identified to attempt to bridge gaps in attainment or support in any area of need.</w:t>
      </w:r>
    </w:p>
    <w:p w14:paraId="3D2BF46A" w14:textId="77777777" w:rsidR="00821594" w:rsidRPr="00AF64DB" w:rsidRDefault="00821594" w:rsidP="00821594">
      <w:pPr>
        <w:pStyle w:val="ListParagraph"/>
        <w:tabs>
          <w:tab w:val="left" w:pos="284"/>
        </w:tabs>
        <w:ind w:left="0"/>
        <w:jc w:val="both"/>
        <w:rPr>
          <w:rFonts w:ascii="Arial" w:hAnsi="Arial" w:cs="Arial"/>
          <w:b/>
        </w:rPr>
      </w:pPr>
    </w:p>
    <w:p w14:paraId="5A4C5315" w14:textId="77777777" w:rsidR="0078153C" w:rsidRPr="00AF64DB" w:rsidRDefault="0078153C" w:rsidP="00E936F6">
      <w:pPr>
        <w:pStyle w:val="ListParagraph"/>
        <w:numPr>
          <w:ilvl w:val="0"/>
          <w:numId w:val="36"/>
        </w:numPr>
        <w:tabs>
          <w:tab w:val="left" w:pos="284"/>
        </w:tabs>
        <w:ind w:left="0" w:firstLine="0"/>
        <w:jc w:val="both"/>
        <w:rPr>
          <w:rFonts w:ascii="Arial" w:hAnsi="Arial" w:cs="Arial"/>
          <w:b/>
        </w:rPr>
      </w:pPr>
      <w:r w:rsidRPr="00AF64DB">
        <w:rPr>
          <w:rFonts w:ascii="Arial" w:hAnsi="Arial" w:cs="Arial"/>
          <w:b/>
        </w:rPr>
        <w:t xml:space="preserve">To initiate formal assessment procedures and conduct annual reviews in accordance with current legislation.  </w:t>
      </w:r>
      <w:r w:rsidRPr="00AF64DB">
        <w:rPr>
          <w:rFonts w:ascii="Arial" w:hAnsi="Arial" w:cs="Arial"/>
        </w:rPr>
        <w:t>To complete EHCP reviews following the Lancashire format in line with the ‘</w:t>
      </w:r>
      <w:r w:rsidR="00D200F5" w:rsidRPr="00AF64DB">
        <w:rPr>
          <w:rFonts w:ascii="Arial" w:hAnsi="Arial" w:cs="Arial"/>
        </w:rPr>
        <w:t>SEND code of Practic</w:t>
      </w:r>
      <w:r w:rsidRPr="00AF64DB">
        <w:rPr>
          <w:rFonts w:ascii="Arial" w:hAnsi="Arial" w:cs="Arial"/>
        </w:rPr>
        <w:t>e 2014’.</w:t>
      </w:r>
    </w:p>
    <w:p w14:paraId="3D1C3EE5" w14:textId="77777777" w:rsidR="00821594" w:rsidRPr="00AF64DB" w:rsidRDefault="00821594" w:rsidP="00821594">
      <w:pPr>
        <w:pStyle w:val="ListParagraph"/>
        <w:tabs>
          <w:tab w:val="left" w:pos="284"/>
        </w:tabs>
        <w:ind w:left="0"/>
        <w:jc w:val="both"/>
        <w:rPr>
          <w:rFonts w:ascii="Arial" w:hAnsi="Arial" w:cs="Arial"/>
          <w:b/>
        </w:rPr>
      </w:pPr>
    </w:p>
    <w:p w14:paraId="7FA5B11A" w14:textId="77777777" w:rsidR="00A4137A" w:rsidRPr="00AF64DB" w:rsidRDefault="0078153C" w:rsidP="00E936F6">
      <w:pPr>
        <w:pStyle w:val="ListParagraph"/>
        <w:numPr>
          <w:ilvl w:val="0"/>
          <w:numId w:val="36"/>
        </w:numPr>
        <w:tabs>
          <w:tab w:val="left" w:pos="284"/>
        </w:tabs>
        <w:ind w:left="0" w:firstLine="0"/>
        <w:jc w:val="both"/>
        <w:rPr>
          <w:rFonts w:ascii="Arial" w:hAnsi="Arial" w:cs="Arial"/>
          <w:b/>
        </w:rPr>
      </w:pPr>
      <w:r w:rsidRPr="00AF64DB">
        <w:rPr>
          <w:rFonts w:ascii="Arial" w:hAnsi="Arial" w:cs="Arial"/>
          <w:b/>
        </w:rPr>
        <w:t>To work with parents / carers</w:t>
      </w:r>
      <w:r w:rsidR="00D200F5" w:rsidRPr="00AF64DB">
        <w:rPr>
          <w:rFonts w:ascii="Arial" w:hAnsi="Arial" w:cs="Arial"/>
          <w:b/>
        </w:rPr>
        <w:t xml:space="preserve">.  </w:t>
      </w:r>
      <w:r w:rsidR="00D200F5" w:rsidRPr="00AF64DB">
        <w:rPr>
          <w:rFonts w:ascii="Arial" w:hAnsi="Arial" w:cs="Arial"/>
        </w:rPr>
        <w:t>We will include parents in their child’s education by ensuring we communicate clearly with them regarding SEND provision.  We will use parents’ support to gain a better understanding of their child and involve them, supporting them in terms of understanding SEND procedures and practices and providing regular feedback on progress.</w:t>
      </w:r>
    </w:p>
    <w:p w14:paraId="12883174" w14:textId="77777777" w:rsidR="00821594" w:rsidRPr="00AF64DB" w:rsidRDefault="00821594" w:rsidP="00821594">
      <w:pPr>
        <w:pStyle w:val="ListParagraph"/>
        <w:tabs>
          <w:tab w:val="left" w:pos="284"/>
        </w:tabs>
        <w:ind w:left="0"/>
        <w:jc w:val="both"/>
        <w:rPr>
          <w:rFonts w:ascii="Arial" w:hAnsi="Arial" w:cs="Arial"/>
          <w:b/>
        </w:rPr>
      </w:pPr>
    </w:p>
    <w:p w14:paraId="0DDDDE20" w14:textId="77777777" w:rsidR="00D200F5" w:rsidRPr="00AF64DB" w:rsidRDefault="00D200F5" w:rsidP="00E936F6">
      <w:pPr>
        <w:pStyle w:val="ListParagraph"/>
        <w:numPr>
          <w:ilvl w:val="0"/>
          <w:numId w:val="36"/>
        </w:numPr>
        <w:tabs>
          <w:tab w:val="left" w:pos="284"/>
        </w:tabs>
        <w:ind w:left="0" w:firstLine="0"/>
        <w:jc w:val="both"/>
        <w:rPr>
          <w:rFonts w:ascii="Arial" w:hAnsi="Arial" w:cs="Arial"/>
          <w:b/>
        </w:rPr>
      </w:pPr>
      <w:r w:rsidRPr="00AF64DB">
        <w:rPr>
          <w:rFonts w:ascii="Arial" w:hAnsi="Arial" w:cs="Arial"/>
          <w:b/>
        </w:rPr>
        <w:t xml:space="preserve">To create a school environment for students to contribute towards their own learning.  </w:t>
      </w:r>
      <w:r w:rsidR="00077F88" w:rsidRPr="00AF64DB">
        <w:rPr>
          <w:rFonts w:ascii="Arial" w:hAnsi="Arial" w:cs="Arial"/>
        </w:rPr>
        <w:t>We encourage students to feel safe to voice opinions of their needs with the team.  Student council, educational visits and additional SEND support is available.</w:t>
      </w:r>
    </w:p>
    <w:p w14:paraId="139F20D5" w14:textId="77777777" w:rsidR="00E936F6" w:rsidRDefault="00E936F6" w:rsidP="00E936F6">
      <w:pPr>
        <w:rPr>
          <w:rFonts w:ascii="Arial" w:hAnsi="Arial" w:cs="Arial"/>
          <w:sz w:val="22"/>
          <w:szCs w:val="22"/>
        </w:rPr>
      </w:pPr>
    </w:p>
    <w:p w14:paraId="5ABB4F7D" w14:textId="77777777" w:rsidR="00F654FD" w:rsidRPr="00AF64DB" w:rsidRDefault="00F654FD" w:rsidP="00E936F6">
      <w:pPr>
        <w:rPr>
          <w:rFonts w:ascii="Arial" w:hAnsi="Arial" w:cs="Arial"/>
          <w:color w:val="FF0000"/>
          <w:sz w:val="22"/>
          <w:szCs w:val="22"/>
        </w:rPr>
      </w:pPr>
    </w:p>
    <w:p w14:paraId="5EE54C85" w14:textId="77777777" w:rsidR="00C639C8" w:rsidRPr="00AF64DB" w:rsidRDefault="00C639C8" w:rsidP="008D4D67">
      <w:pPr>
        <w:rPr>
          <w:rFonts w:ascii="Arial" w:hAnsi="Arial" w:cs="Arial"/>
          <w:b/>
          <w:sz w:val="22"/>
          <w:szCs w:val="22"/>
          <w:u w:val="single"/>
        </w:rPr>
      </w:pPr>
    </w:p>
    <w:p w14:paraId="1DB5698D" w14:textId="77777777" w:rsidR="00D61F20" w:rsidRPr="00AF64DB" w:rsidRDefault="00D61F20" w:rsidP="008D4D67">
      <w:pPr>
        <w:rPr>
          <w:rFonts w:ascii="Arial" w:hAnsi="Arial" w:cs="Arial"/>
          <w:b/>
          <w:sz w:val="22"/>
          <w:szCs w:val="22"/>
          <w:u w:val="single"/>
        </w:rPr>
      </w:pPr>
    </w:p>
    <w:p w14:paraId="539F1AE4" w14:textId="77777777" w:rsidR="00D61F20" w:rsidRPr="00AF64DB" w:rsidRDefault="00D61F20" w:rsidP="008D4D67">
      <w:pPr>
        <w:rPr>
          <w:rFonts w:ascii="Arial" w:hAnsi="Arial" w:cs="Arial"/>
          <w:b/>
          <w:sz w:val="22"/>
          <w:szCs w:val="22"/>
          <w:u w:val="single"/>
        </w:rPr>
      </w:pPr>
    </w:p>
    <w:p w14:paraId="19D78069" w14:textId="77777777" w:rsidR="00D61F20" w:rsidRPr="00AF64DB" w:rsidRDefault="00D61F20" w:rsidP="008D4D67">
      <w:pPr>
        <w:rPr>
          <w:rFonts w:ascii="Arial" w:hAnsi="Arial" w:cs="Arial"/>
          <w:b/>
          <w:sz w:val="22"/>
          <w:szCs w:val="22"/>
          <w:u w:val="single"/>
        </w:rPr>
      </w:pPr>
    </w:p>
    <w:p w14:paraId="7B65FEFA" w14:textId="77777777" w:rsidR="00D61F20" w:rsidRPr="00AF64DB" w:rsidRDefault="00D61F20" w:rsidP="008D4D67">
      <w:pPr>
        <w:rPr>
          <w:rFonts w:ascii="Arial" w:hAnsi="Arial" w:cs="Arial"/>
          <w:b/>
          <w:sz w:val="22"/>
          <w:szCs w:val="22"/>
          <w:u w:val="single"/>
        </w:rPr>
      </w:pPr>
    </w:p>
    <w:p w14:paraId="12F3BDED" w14:textId="77777777" w:rsidR="00D61F20" w:rsidRPr="00AF64DB" w:rsidRDefault="00D61F20" w:rsidP="008D4D67">
      <w:pPr>
        <w:rPr>
          <w:rFonts w:ascii="Arial" w:hAnsi="Arial" w:cs="Arial"/>
          <w:b/>
          <w:sz w:val="22"/>
          <w:szCs w:val="22"/>
          <w:u w:val="single"/>
        </w:rPr>
      </w:pPr>
    </w:p>
    <w:p w14:paraId="2BC9DF60" w14:textId="77777777" w:rsidR="00AF64DB" w:rsidRDefault="00AF64DB" w:rsidP="008D4D67">
      <w:pPr>
        <w:rPr>
          <w:rFonts w:ascii="Arial" w:hAnsi="Arial" w:cs="Arial"/>
          <w:b/>
          <w:sz w:val="22"/>
          <w:szCs w:val="22"/>
          <w:u w:val="single"/>
        </w:rPr>
      </w:pPr>
    </w:p>
    <w:p w14:paraId="7A8B3B24" w14:textId="77777777" w:rsidR="00AF64DB" w:rsidRDefault="00AF64DB" w:rsidP="008D4D67">
      <w:pPr>
        <w:rPr>
          <w:rFonts w:ascii="Arial" w:hAnsi="Arial" w:cs="Arial"/>
          <w:b/>
          <w:sz w:val="22"/>
          <w:szCs w:val="22"/>
          <w:u w:val="single"/>
        </w:rPr>
      </w:pPr>
    </w:p>
    <w:p w14:paraId="4A68C90A" w14:textId="77777777" w:rsidR="00077F88" w:rsidRPr="00AF64DB" w:rsidRDefault="00077F88" w:rsidP="008D4D67">
      <w:pPr>
        <w:rPr>
          <w:rFonts w:ascii="Arial" w:hAnsi="Arial" w:cs="Arial"/>
          <w:b/>
          <w:sz w:val="22"/>
          <w:szCs w:val="22"/>
          <w:u w:val="single"/>
        </w:rPr>
      </w:pPr>
      <w:r w:rsidRPr="00AF64DB">
        <w:rPr>
          <w:rFonts w:ascii="Arial" w:hAnsi="Arial" w:cs="Arial"/>
          <w:b/>
          <w:sz w:val="22"/>
          <w:szCs w:val="22"/>
          <w:u w:val="single"/>
        </w:rPr>
        <w:lastRenderedPageBreak/>
        <w:t xml:space="preserve">Section 3 – Identifying </w:t>
      </w:r>
      <w:r w:rsidR="00B348C8" w:rsidRPr="00AF64DB">
        <w:rPr>
          <w:rFonts w:ascii="Arial" w:hAnsi="Arial" w:cs="Arial"/>
          <w:b/>
          <w:sz w:val="22"/>
          <w:szCs w:val="22"/>
          <w:u w:val="single"/>
        </w:rPr>
        <w:t xml:space="preserve">Special Educational </w:t>
      </w:r>
      <w:r w:rsidRPr="00AF64DB">
        <w:rPr>
          <w:rFonts w:ascii="Arial" w:hAnsi="Arial" w:cs="Arial"/>
          <w:b/>
          <w:sz w:val="22"/>
          <w:szCs w:val="22"/>
          <w:u w:val="single"/>
        </w:rPr>
        <w:t>Need</w:t>
      </w:r>
      <w:r w:rsidR="00B348C8" w:rsidRPr="00AF64DB">
        <w:rPr>
          <w:rFonts w:ascii="Arial" w:hAnsi="Arial" w:cs="Arial"/>
          <w:b/>
          <w:sz w:val="22"/>
          <w:szCs w:val="22"/>
          <w:u w:val="single"/>
        </w:rPr>
        <w:t>s</w:t>
      </w:r>
    </w:p>
    <w:p w14:paraId="30F5734E" w14:textId="77777777" w:rsidR="00B348C8" w:rsidRPr="00AF64DB" w:rsidRDefault="00B348C8" w:rsidP="008D4D67">
      <w:pPr>
        <w:rPr>
          <w:rFonts w:ascii="Arial" w:hAnsi="Arial" w:cs="Arial"/>
          <w:sz w:val="22"/>
          <w:szCs w:val="22"/>
        </w:rPr>
      </w:pPr>
    </w:p>
    <w:p w14:paraId="535535AD" w14:textId="77777777" w:rsidR="00D44778" w:rsidRPr="00AF64DB" w:rsidRDefault="00D44778" w:rsidP="00D44778">
      <w:pPr>
        <w:rPr>
          <w:rFonts w:ascii="Arial" w:hAnsi="Arial" w:cs="Arial"/>
          <w:b/>
          <w:sz w:val="22"/>
          <w:szCs w:val="22"/>
        </w:rPr>
      </w:pPr>
      <w:r w:rsidRPr="00AF64DB">
        <w:rPr>
          <w:rFonts w:ascii="Arial" w:hAnsi="Arial" w:cs="Arial"/>
          <w:b/>
          <w:sz w:val="22"/>
          <w:szCs w:val="22"/>
        </w:rPr>
        <w:t>Definition of SEND as detailed in the SEND code of Practice (2014)</w:t>
      </w:r>
    </w:p>
    <w:p w14:paraId="06F90C7C" w14:textId="77777777" w:rsidR="00D44778" w:rsidRPr="00AF64DB" w:rsidRDefault="00D44778" w:rsidP="00D44778">
      <w:pPr>
        <w:rPr>
          <w:rFonts w:ascii="Arial" w:hAnsi="Arial" w:cs="Arial"/>
          <w:b/>
          <w:sz w:val="22"/>
          <w:szCs w:val="22"/>
        </w:rPr>
      </w:pPr>
    </w:p>
    <w:p w14:paraId="1B60B456" w14:textId="77777777" w:rsidR="00D44778" w:rsidRPr="00AF64DB" w:rsidRDefault="00D44778" w:rsidP="00D44778">
      <w:pPr>
        <w:rPr>
          <w:rFonts w:ascii="Arial" w:hAnsi="Arial" w:cs="Arial"/>
          <w:i/>
          <w:sz w:val="22"/>
          <w:szCs w:val="22"/>
        </w:rPr>
      </w:pPr>
      <w:r w:rsidRPr="00AF64DB">
        <w:rPr>
          <w:rFonts w:ascii="Arial" w:hAnsi="Arial" w:cs="Arial"/>
          <w:i/>
          <w:sz w:val="22"/>
          <w:szCs w:val="22"/>
        </w:rPr>
        <w:t xml:space="preserve">“A person has SEN if they have a difficulty or disability which calls for special educational provision to be made for him or her. </w:t>
      </w:r>
    </w:p>
    <w:p w14:paraId="67F2FF10" w14:textId="77777777" w:rsidR="00D44778" w:rsidRPr="00AF64DB" w:rsidRDefault="00D44778" w:rsidP="00D44778">
      <w:pPr>
        <w:rPr>
          <w:rFonts w:ascii="Arial" w:hAnsi="Arial" w:cs="Arial"/>
          <w:i/>
          <w:sz w:val="22"/>
          <w:szCs w:val="22"/>
        </w:rPr>
      </w:pPr>
    </w:p>
    <w:p w14:paraId="702FEF03" w14:textId="77777777" w:rsidR="00D44778" w:rsidRPr="00AF64DB" w:rsidRDefault="00D44778" w:rsidP="002A5C82">
      <w:pPr>
        <w:jc w:val="both"/>
        <w:rPr>
          <w:rFonts w:ascii="Arial" w:hAnsi="Arial" w:cs="Arial"/>
          <w:i/>
          <w:sz w:val="22"/>
          <w:szCs w:val="22"/>
        </w:rPr>
      </w:pPr>
      <w:r w:rsidRPr="00AF64DB">
        <w:rPr>
          <w:rFonts w:ascii="Arial" w:hAnsi="Arial" w:cs="Arial"/>
          <w:i/>
          <w:sz w:val="22"/>
          <w:szCs w:val="22"/>
        </w:rPr>
        <w:t xml:space="preserve">A child has a learning difficulty or disability if he or she i) has a significantly greater difficulty in learning than the majority of others the same </w:t>
      </w:r>
      <w:r w:rsidR="00C464F6" w:rsidRPr="00AF64DB">
        <w:rPr>
          <w:rFonts w:ascii="Arial" w:hAnsi="Arial" w:cs="Arial"/>
          <w:i/>
          <w:sz w:val="22"/>
          <w:szCs w:val="22"/>
        </w:rPr>
        <w:t>age;</w:t>
      </w:r>
      <w:r w:rsidRPr="00AF64DB">
        <w:rPr>
          <w:rFonts w:ascii="Arial" w:hAnsi="Arial" w:cs="Arial"/>
          <w:i/>
          <w:sz w:val="22"/>
          <w:szCs w:val="22"/>
        </w:rPr>
        <w:t xml:space="preserve"> or ii) has a disability which prevents or hinders him or her from making use of facilities of a kind generally provided for others of the same age in mainstream schools.”</w:t>
      </w:r>
    </w:p>
    <w:p w14:paraId="79F13CFF" w14:textId="77777777" w:rsidR="00D44778" w:rsidRPr="00AF64DB" w:rsidRDefault="00D44778" w:rsidP="00D44778">
      <w:pPr>
        <w:rPr>
          <w:rFonts w:ascii="Arial" w:hAnsi="Arial" w:cs="Arial"/>
          <w:b/>
          <w:sz w:val="22"/>
          <w:szCs w:val="22"/>
        </w:rPr>
      </w:pPr>
    </w:p>
    <w:p w14:paraId="36BE0D08" w14:textId="77777777" w:rsidR="00D44778" w:rsidRPr="00AF64DB" w:rsidRDefault="00D44778" w:rsidP="002A5C82">
      <w:pPr>
        <w:jc w:val="both"/>
        <w:rPr>
          <w:rFonts w:ascii="Arial" w:hAnsi="Arial" w:cs="Arial"/>
          <w:i/>
          <w:sz w:val="22"/>
          <w:szCs w:val="22"/>
        </w:rPr>
      </w:pPr>
      <w:r w:rsidRPr="00AF64DB">
        <w:rPr>
          <w:rFonts w:ascii="Arial" w:hAnsi="Arial" w:cs="Arial"/>
          <w:i/>
          <w:sz w:val="22"/>
          <w:szCs w:val="22"/>
        </w:rPr>
        <w:t>Children must not be regarded as having a learning difficulty solely because their language or form of language in the home is different from the language in which they will be taught.   Special educational provision means educational provision which is additional to, or different from that made generally for children of the same age by mainstream schools.</w:t>
      </w:r>
    </w:p>
    <w:p w14:paraId="3406B244" w14:textId="77777777" w:rsidR="00D44778" w:rsidRPr="00AF64DB" w:rsidRDefault="00D44778" w:rsidP="00D44778">
      <w:pPr>
        <w:rPr>
          <w:rFonts w:ascii="Arial" w:hAnsi="Arial" w:cs="Arial"/>
          <w:i/>
          <w:sz w:val="22"/>
          <w:szCs w:val="22"/>
        </w:rPr>
      </w:pPr>
    </w:p>
    <w:p w14:paraId="7FF1A3AE" w14:textId="77777777" w:rsidR="00D44778" w:rsidRPr="00AF64DB" w:rsidRDefault="00207962" w:rsidP="008D4D67">
      <w:pPr>
        <w:rPr>
          <w:rFonts w:ascii="Arial" w:hAnsi="Arial" w:cs="Arial"/>
          <w:b/>
          <w:sz w:val="22"/>
          <w:szCs w:val="22"/>
        </w:rPr>
      </w:pPr>
      <w:r w:rsidRPr="00AF64DB">
        <w:rPr>
          <w:rFonts w:ascii="Arial" w:hAnsi="Arial" w:cs="Arial"/>
          <w:b/>
          <w:sz w:val="22"/>
          <w:szCs w:val="22"/>
        </w:rPr>
        <w:t>Identification</w:t>
      </w:r>
    </w:p>
    <w:p w14:paraId="74214743" w14:textId="77777777" w:rsidR="00207962" w:rsidRPr="00AF64DB" w:rsidRDefault="00207962" w:rsidP="008D4D67">
      <w:pPr>
        <w:rPr>
          <w:rFonts w:ascii="Arial" w:hAnsi="Arial" w:cs="Arial"/>
          <w:b/>
          <w:sz w:val="22"/>
          <w:szCs w:val="22"/>
        </w:rPr>
      </w:pPr>
    </w:p>
    <w:p w14:paraId="3BB7DBB0" w14:textId="77777777" w:rsidR="00207962" w:rsidRPr="00AF64DB" w:rsidRDefault="00207962" w:rsidP="00207962">
      <w:pPr>
        <w:pStyle w:val="ListParagraph"/>
        <w:numPr>
          <w:ilvl w:val="0"/>
          <w:numId w:val="37"/>
        </w:numPr>
        <w:rPr>
          <w:rFonts w:ascii="Arial" w:hAnsi="Arial" w:cs="Arial"/>
          <w:b/>
        </w:rPr>
      </w:pPr>
      <w:r w:rsidRPr="00AF64DB">
        <w:rPr>
          <w:rFonts w:ascii="Arial" w:hAnsi="Arial" w:cs="Arial"/>
        </w:rPr>
        <w:t xml:space="preserve">Need may be identified though </w:t>
      </w:r>
      <w:r w:rsidR="00C464F6" w:rsidRPr="00AF64DB">
        <w:rPr>
          <w:rFonts w:ascii="Arial" w:hAnsi="Arial" w:cs="Arial"/>
        </w:rPr>
        <w:t>teachers’</w:t>
      </w:r>
      <w:r w:rsidRPr="00AF64DB">
        <w:rPr>
          <w:rFonts w:ascii="Arial" w:hAnsi="Arial" w:cs="Arial"/>
        </w:rPr>
        <w:t xml:space="preserve"> observations and assessment (SATs, CATs, </w:t>
      </w:r>
      <w:r w:rsidR="00C464F6" w:rsidRPr="00AF64DB">
        <w:rPr>
          <w:rFonts w:ascii="Arial" w:hAnsi="Arial" w:cs="Arial"/>
        </w:rPr>
        <w:t>spelling</w:t>
      </w:r>
      <w:r w:rsidRPr="00AF64DB">
        <w:rPr>
          <w:rFonts w:ascii="Arial" w:hAnsi="Arial" w:cs="Arial"/>
        </w:rPr>
        <w:t xml:space="preserve"> tests, reading tests)</w:t>
      </w:r>
    </w:p>
    <w:p w14:paraId="1773BCA4" w14:textId="77777777" w:rsidR="00207962" w:rsidRPr="00AF64DB" w:rsidRDefault="00207962" w:rsidP="00207962">
      <w:pPr>
        <w:pStyle w:val="ListParagraph"/>
        <w:numPr>
          <w:ilvl w:val="0"/>
          <w:numId w:val="37"/>
        </w:numPr>
        <w:rPr>
          <w:rFonts w:ascii="Arial" w:hAnsi="Arial" w:cs="Arial"/>
          <w:b/>
        </w:rPr>
      </w:pPr>
      <w:r w:rsidRPr="00AF64DB">
        <w:rPr>
          <w:rFonts w:ascii="Arial" w:hAnsi="Arial" w:cs="Arial"/>
        </w:rPr>
        <w:t xml:space="preserve">Parents / carers of children with disabilities or additional needs are expected to notify the school of these prior to admission.  If these are no known at the time of </w:t>
      </w:r>
      <w:r w:rsidR="008D22D9" w:rsidRPr="00AF64DB">
        <w:rPr>
          <w:rFonts w:ascii="Arial" w:hAnsi="Arial" w:cs="Arial"/>
        </w:rPr>
        <w:t>enrolment</w:t>
      </w:r>
      <w:r w:rsidRPr="00AF64DB">
        <w:rPr>
          <w:rFonts w:ascii="Arial" w:hAnsi="Arial" w:cs="Arial"/>
        </w:rPr>
        <w:t xml:space="preserve"> or become apparent after admission the school should be notified at the earliest opportunity.</w:t>
      </w:r>
      <w:r w:rsidR="00417F67">
        <w:rPr>
          <w:rFonts w:ascii="Arial" w:hAnsi="Arial" w:cs="Arial"/>
        </w:rPr>
        <w:t xml:space="preserve">  </w:t>
      </w:r>
    </w:p>
    <w:p w14:paraId="4E18A0EA" w14:textId="77777777" w:rsidR="00207962" w:rsidRPr="00AF64DB" w:rsidRDefault="008D22D9" w:rsidP="00207962">
      <w:pPr>
        <w:pStyle w:val="ListParagraph"/>
        <w:numPr>
          <w:ilvl w:val="0"/>
          <w:numId w:val="37"/>
        </w:numPr>
        <w:rPr>
          <w:rFonts w:ascii="Arial" w:hAnsi="Arial" w:cs="Arial"/>
          <w:b/>
        </w:rPr>
      </w:pPr>
      <w:r w:rsidRPr="00AF64DB">
        <w:rPr>
          <w:rFonts w:ascii="Arial" w:hAnsi="Arial" w:cs="Arial"/>
        </w:rPr>
        <w:t>The previous schools of a student provide information regarding any additional needs through the induction process.</w:t>
      </w:r>
    </w:p>
    <w:p w14:paraId="21E219D6" w14:textId="77777777" w:rsidR="00207962" w:rsidRPr="00AF64DB" w:rsidRDefault="00207962" w:rsidP="00207962">
      <w:pPr>
        <w:pStyle w:val="ListParagraph"/>
        <w:numPr>
          <w:ilvl w:val="0"/>
          <w:numId w:val="37"/>
        </w:numPr>
        <w:rPr>
          <w:rFonts w:ascii="Arial" w:hAnsi="Arial" w:cs="Arial"/>
          <w:b/>
        </w:rPr>
      </w:pPr>
      <w:r w:rsidRPr="00AF64DB">
        <w:rPr>
          <w:rFonts w:ascii="Arial" w:hAnsi="Arial" w:cs="Arial"/>
        </w:rPr>
        <w:t>If needs escalate or complications arise provision will be considered.</w:t>
      </w:r>
    </w:p>
    <w:p w14:paraId="7A05DEA3" w14:textId="77777777" w:rsidR="00D61F9C" w:rsidRPr="00AF64DB" w:rsidRDefault="00D61F9C" w:rsidP="00D61F9C">
      <w:pPr>
        <w:rPr>
          <w:rFonts w:ascii="Arial" w:hAnsi="Arial" w:cs="Arial"/>
          <w:sz w:val="22"/>
          <w:szCs w:val="22"/>
        </w:rPr>
      </w:pPr>
      <w:r w:rsidRPr="00AF64DB">
        <w:rPr>
          <w:rFonts w:ascii="Arial" w:hAnsi="Arial" w:cs="Arial"/>
          <w:sz w:val="22"/>
          <w:szCs w:val="22"/>
        </w:rPr>
        <w:t xml:space="preserve">Other aspects may impact </w:t>
      </w:r>
      <w:r w:rsidR="008D22D9" w:rsidRPr="00AF64DB">
        <w:rPr>
          <w:rFonts w:ascii="Arial" w:hAnsi="Arial" w:cs="Arial"/>
          <w:sz w:val="22"/>
          <w:szCs w:val="22"/>
        </w:rPr>
        <w:t>on</w:t>
      </w:r>
      <w:r w:rsidRPr="00AF64DB">
        <w:rPr>
          <w:rFonts w:ascii="Arial" w:hAnsi="Arial" w:cs="Arial"/>
          <w:sz w:val="22"/>
          <w:szCs w:val="22"/>
        </w:rPr>
        <w:t xml:space="preserve"> progress and attainment for example </w:t>
      </w:r>
      <w:r w:rsidR="008D22D9" w:rsidRPr="00AF64DB">
        <w:rPr>
          <w:rFonts w:ascii="Arial" w:hAnsi="Arial" w:cs="Arial"/>
          <w:sz w:val="22"/>
          <w:szCs w:val="22"/>
        </w:rPr>
        <w:t>it</w:t>
      </w:r>
      <w:r w:rsidRPr="00AF64DB">
        <w:rPr>
          <w:rFonts w:ascii="Arial" w:hAnsi="Arial" w:cs="Arial"/>
          <w:sz w:val="22"/>
          <w:szCs w:val="22"/>
        </w:rPr>
        <w:t xml:space="preserve"> is important to note the following:</w:t>
      </w:r>
    </w:p>
    <w:p w14:paraId="4E3B0063" w14:textId="77777777" w:rsidR="00D61F9C" w:rsidRPr="00AF64DB" w:rsidRDefault="00D61F9C" w:rsidP="00D61F9C">
      <w:pPr>
        <w:rPr>
          <w:rFonts w:ascii="Arial" w:hAnsi="Arial" w:cs="Arial"/>
          <w:b/>
          <w:sz w:val="22"/>
          <w:szCs w:val="22"/>
        </w:rPr>
      </w:pPr>
    </w:p>
    <w:p w14:paraId="488AA277" w14:textId="77777777" w:rsidR="00207962" w:rsidRPr="00AF64DB" w:rsidRDefault="00D61F9C" w:rsidP="00D61F9C">
      <w:pPr>
        <w:pStyle w:val="ListParagraph"/>
        <w:numPr>
          <w:ilvl w:val="0"/>
          <w:numId w:val="38"/>
        </w:numPr>
        <w:rPr>
          <w:rFonts w:ascii="Arial" w:hAnsi="Arial" w:cs="Arial"/>
        </w:rPr>
      </w:pPr>
      <w:r w:rsidRPr="00AF64DB">
        <w:rPr>
          <w:rFonts w:ascii="Arial" w:hAnsi="Arial" w:cs="Arial"/>
        </w:rPr>
        <w:t xml:space="preserve">Disability – the code of </w:t>
      </w:r>
      <w:r w:rsidR="008D22D9" w:rsidRPr="00AF64DB">
        <w:rPr>
          <w:rFonts w:ascii="Arial" w:hAnsi="Arial" w:cs="Arial"/>
        </w:rPr>
        <w:t>Practice</w:t>
      </w:r>
      <w:r w:rsidRPr="00AF64DB">
        <w:rPr>
          <w:rFonts w:ascii="Arial" w:hAnsi="Arial" w:cs="Arial"/>
        </w:rPr>
        <w:t xml:space="preserve"> outl</w:t>
      </w:r>
      <w:r w:rsidR="00821594" w:rsidRPr="00AF64DB">
        <w:rPr>
          <w:rFonts w:ascii="Arial" w:hAnsi="Arial" w:cs="Arial"/>
        </w:rPr>
        <w:t>ines the “reasonable adjustment”</w:t>
      </w:r>
      <w:r w:rsidRPr="00AF64DB">
        <w:rPr>
          <w:rFonts w:ascii="Arial" w:hAnsi="Arial" w:cs="Arial"/>
        </w:rPr>
        <w:t xml:space="preserve"> duty for all settings and schools under current disability equality legislation – these alone do not </w:t>
      </w:r>
      <w:r w:rsidR="008D22D9" w:rsidRPr="00AF64DB">
        <w:rPr>
          <w:rFonts w:ascii="Arial" w:hAnsi="Arial" w:cs="Arial"/>
        </w:rPr>
        <w:t>constitute</w:t>
      </w:r>
      <w:r w:rsidRPr="00AF64DB">
        <w:rPr>
          <w:rFonts w:ascii="Arial" w:hAnsi="Arial" w:cs="Arial"/>
        </w:rPr>
        <w:t xml:space="preserve"> SEND</w:t>
      </w:r>
    </w:p>
    <w:p w14:paraId="09879A88" w14:textId="77777777" w:rsidR="00D61F9C" w:rsidRPr="00AF64DB" w:rsidRDefault="008D22D9" w:rsidP="00D61F9C">
      <w:pPr>
        <w:pStyle w:val="ListParagraph"/>
        <w:numPr>
          <w:ilvl w:val="0"/>
          <w:numId w:val="38"/>
        </w:numPr>
        <w:rPr>
          <w:rFonts w:ascii="Arial" w:hAnsi="Arial" w:cs="Arial"/>
        </w:rPr>
      </w:pPr>
      <w:r w:rsidRPr="00AF64DB">
        <w:rPr>
          <w:rFonts w:ascii="Arial" w:hAnsi="Arial" w:cs="Arial"/>
        </w:rPr>
        <w:t>Attendance and punctuality – the school attendance officer is aware of s</w:t>
      </w:r>
      <w:r w:rsidR="00821594" w:rsidRPr="00AF64DB">
        <w:rPr>
          <w:rFonts w:ascii="Arial" w:hAnsi="Arial" w:cs="Arial"/>
        </w:rPr>
        <w:t>tudents who are underachieving d</w:t>
      </w:r>
      <w:r w:rsidRPr="00AF64DB">
        <w:rPr>
          <w:rFonts w:ascii="Arial" w:hAnsi="Arial" w:cs="Arial"/>
        </w:rPr>
        <w:t>ue to this concern.</w:t>
      </w:r>
    </w:p>
    <w:p w14:paraId="32400B14" w14:textId="77777777" w:rsidR="00D61F9C" w:rsidRPr="00AF64DB" w:rsidRDefault="00D61F9C" w:rsidP="00D61F9C">
      <w:pPr>
        <w:pStyle w:val="ListParagraph"/>
        <w:numPr>
          <w:ilvl w:val="0"/>
          <w:numId w:val="38"/>
        </w:numPr>
        <w:rPr>
          <w:rFonts w:ascii="Arial" w:hAnsi="Arial" w:cs="Arial"/>
        </w:rPr>
      </w:pPr>
      <w:r w:rsidRPr="00AF64DB">
        <w:rPr>
          <w:rFonts w:ascii="Arial" w:hAnsi="Arial" w:cs="Arial"/>
        </w:rPr>
        <w:t xml:space="preserve">Health and Welfare – </w:t>
      </w:r>
      <w:r w:rsidR="008D22D9" w:rsidRPr="00AF64DB">
        <w:rPr>
          <w:rFonts w:ascii="Arial" w:hAnsi="Arial" w:cs="Arial"/>
        </w:rPr>
        <w:t>Safeguarding</w:t>
      </w:r>
      <w:r w:rsidRPr="00AF64DB">
        <w:rPr>
          <w:rFonts w:ascii="Arial" w:hAnsi="Arial" w:cs="Arial"/>
        </w:rPr>
        <w:t xml:space="preserve"> can be contacted at any time to discuss this (Mrs Julie Walker)</w:t>
      </w:r>
    </w:p>
    <w:p w14:paraId="5DF5D688" w14:textId="77777777" w:rsidR="00D61F9C" w:rsidRPr="00AF64DB" w:rsidRDefault="00D61F9C" w:rsidP="00D61F9C">
      <w:pPr>
        <w:pStyle w:val="ListParagraph"/>
        <w:numPr>
          <w:ilvl w:val="0"/>
          <w:numId w:val="38"/>
        </w:numPr>
        <w:rPr>
          <w:rFonts w:ascii="Arial" w:hAnsi="Arial" w:cs="Arial"/>
        </w:rPr>
      </w:pPr>
      <w:r w:rsidRPr="00AF64DB">
        <w:rPr>
          <w:rFonts w:ascii="Arial" w:hAnsi="Arial" w:cs="Arial"/>
        </w:rPr>
        <w:t xml:space="preserve">‘English as an additional language’ – please refer to the school </w:t>
      </w:r>
      <w:r w:rsidR="00F654FD" w:rsidRPr="00F654FD">
        <w:rPr>
          <w:rFonts w:ascii="Arial" w:hAnsi="Arial" w:cs="Arial"/>
          <w:color w:val="000000" w:themeColor="text1"/>
        </w:rPr>
        <w:t>EAL policy</w:t>
      </w:r>
      <w:r w:rsidR="00417F67" w:rsidRPr="00F654FD">
        <w:rPr>
          <w:rFonts w:ascii="Arial" w:hAnsi="Arial" w:cs="Arial"/>
          <w:color w:val="000000" w:themeColor="text1"/>
        </w:rPr>
        <w:t xml:space="preserve"> </w:t>
      </w:r>
      <w:r w:rsidRPr="00AF64DB">
        <w:rPr>
          <w:rFonts w:ascii="Arial" w:hAnsi="Arial" w:cs="Arial"/>
        </w:rPr>
        <w:t>however children must not be regarded as having a learning difficulty solely because of the language or form of language of their home is different from the language in which they will taught.</w:t>
      </w:r>
    </w:p>
    <w:p w14:paraId="3B33F832" w14:textId="77777777" w:rsidR="00D61F9C" w:rsidRPr="00AF64DB" w:rsidRDefault="00D61F9C" w:rsidP="00D61F9C">
      <w:pPr>
        <w:pStyle w:val="ListParagraph"/>
        <w:numPr>
          <w:ilvl w:val="0"/>
          <w:numId w:val="38"/>
        </w:numPr>
        <w:rPr>
          <w:rFonts w:ascii="Arial" w:hAnsi="Arial" w:cs="Arial"/>
        </w:rPr>
      </w:pPr>
      <w:r w:rsidRPr="00AF64DB">
        <w:rPr>
          <w:rFonts w:ascii="Arial" w:hAnsi="Arial" w:cs="Arial"/>
        </w:rPr>
        <w:t>Being in receipt of pupil premium grant</w:t>
      </w:r>
    </w:p>
    <w:p w14:paraId="53C5795E" w14:textId="77777777" w:rsidR="00D61F9C" w:rsidRPr="00AF64DB" w:rsidRDefault="00D61F9C" w:rsidP="00D61F9C">
      <w:pPr>
        <w:pStyle w:val="ListParagraph"/>
        <w:numPr>
          <w:ilvl w:val="0"/>
          <w:numId w:val="38"/>
        </w:numPr>
        <w:rPr>
          <w:rFonts w:ascii="Arial" w:hAnsi="Arial" w:cs="Arial"/>
        </w:rPr>
      </w:pPr>
      <w:r w:rsidRPr="00AF64DB">
        <w:rPr>
          <w:rFonts w:ascii="Arial" w:hAnsi="Arial" w:cs="Arial"/>
        </w:rPr>
        <w:t>Being a looked after child</w:t>
      </w:r>
    </w:p>
    <w:p w14:paraId="59CDF7DE" w14:textId="77777777" w:rsidR="00D61F9C" w:rsidRPr="00AF64DB" w:rsidRDefault="00D61F9C" w:rsidP="00D61F9C">
      <w:pPr>
        <w:pStyle w:val="ListParagraph"/>
        <w:numPr>
          <w:ilvl w:val="0"/>
          <w:numId w:val="38"/>
        </w:numPr>
        <w:rPr>
          <w:rFonts w:ascii="Arial" w:hAnsi="Arial" w:cs="Arial"/>
        </w:rPr>
      </w:pPr>
      <w:r w:rsidRPr="00AF64DB">
        <w:rPr>
          <w:rFonts w:ascii="Arial" w:hAnsi="Arial" w:cs="Arial"/>
        </w:rPr>
        <w:t>Being a child of a serviceman / woman</w:t>
      </w:r>
    </w:p>
    <w:p w14:paraId="4DAAEEFE" w14:textId="77777777" w:rsidR="00D61F9C" w:rsidRPr="00AF64DB" w:rsidRDefault="00D61F9C" w:rsidP="002A5C82">
      <w:pPr>
        <w:jc w:val="both"/>
        <w:rPr>
          <w:rFonts w:ascii="Arial" w:hAnsi="Arial" w:cs="Arial"/>
          <w:sz w:val="22"/>
          <w:szCs w:val="22"/>
        </w:rPr>
      </w:pPr>
      <w:r w:rsidRPr="00AF64DB">
        <w:rPr>
          <w:rFonts w:ascii="Arial" w:hAnsi="Arial" w:cs="Arial"/>
          <w:sz w:val="22"/>
          <w:szCs w:val="22"/>
        </w:rPr>
        <w:t xml:space="preserve">Rarely needs change so significantly that </w:t>
      </w:r>
      <w:r w:rsidR="008D22D9" w:rsidRPr="00AF64DB">
        <w:rPr>
          <w:rFonts w:ascii="Arial" w:hAnsi="Arial" w:cs="Arial"/>
          <w:sz w:val="22"/>
          <w:szCs w:val="22"/>
        </w:rPr>
        <w:t>Oswaldtwistle</w:t>
      </w:r>
      <w:r w:rsidRPr="00AF64DB">
        <w:rPr>
          <w:rFonts w:ascii="Arial" w:hAnsi="Arial" w:cs="Arial"/>
          <w:sz w:val="22"/>
          <w:szCs w:val="22"/>
        </w:rPr>
        <w:t xml:space="preserve"> School may not be able to provide an </w:t>
      </w:r>
      <w:r w:rsidR="008D22D9" w:rsidRPr="00AF64DB">
        <w:rPr>
          <w:rFonts w:ascii="Arial" w:hAnsi="Arial" w:cs="Arial"/>
          <w:sz w:val="22"/>
          <w:szCs w:val="22"/>
        </w:rPr>
        <w:t>environment</w:t>
      </w:r>
      <w:r w:rsidRPr="00AF64DB">
        <w:rPr>
          <w:rFonts w:ascii="Arial" w:hAnsi="Arial" w:cs="Arial"/>
          <w:sz w:val="22"/>
          <w:szCs w:val="22"/>
        </w:rPr>
        <w:t xml:space="preserve"> suitable for a student to participate, thrive and make progress.  Parents</w:t>
      </w:r>
      <w:r w:rsidR="003211FF" w:rsidRPr="00AF64DB">
        <w:rPr>
          <w:rFonts w:ascii="Arial" w:hAnsi="Arial" w:cs="Arial"/>
          <w:sz w:val="22"/>
          <w:szCs w:val="22"/>
        </w:rPr>
        <w:t>/carers</w:t>
      </w:r>
      <w:r w:rsidRPr="00AF64DB">
        <w:rPr>
          <w:rFonts w:ascii="Arial" w:hAnsi="Arial" w:cs="Arial"/>
          <w:sz w:val="22"/>
          <w:szCs w:val="22"/>
        </w:rPr>
        <w:t xml:space="preserve"> will be consulted and where appropriate, the move of a student to another educational establishment will be requested.</w:t>
      </w:r>
    </w:p>
    <w:p w14:paraId="319F5CF7" w14:textId="77777777" w:rsidR="0027189A" w:rsidRPr="00AF64DB" w:rsidRDefault="0027189A" w:rsidP="00D61F9C">
      <w:pPr>
        <w:ind w:left="360"/>
        <w:rPr>
          <w:rFonts w:ascii="Arial" w:hAnsi="Arial" w:cs="Arial"/>
          <w:sz w:val="22"/>
          <w:szCs w:val="22"/>
        </w:rPr>
      </w:pPr>
    </w:p>
    <w:p w14:paraId="49BE4FA3" w14:textId="77777777" w:rsidR="0027189A" w:rsidRPr="00AF64DB" w:rsidRDefault="0027189A" w:rsidP="002A5C82">
      <w:pPr>
        <w:jc w:val="both"/>
        <w:rPr>
          <w:rFonts w:ascii="Arial" w:hAnsi="Arial" w:cs="Arial"/>
          <w:sz w:val="22"/>
          <w:szCs w:val="22"/>
        </w:rPr>
      </w:pPr>
      <w:r w:rsidRPr="00AF64DB">
        <w:rPr>
          <w:rFonts w:ascii="Arial" w:hAnsi="Arial" w:cs="Arial"/>
          <w:sz w:val="22"/>
          <w:szCs w:val="22"/>
        </w:rPr>
        <w:t>As can be seen from the definitions of SEN, Oswaldtwistle School is an extension of the young person’s mainstream school response to the identification of SEN and, while not strictly defined as a specialist school, staff specialism and experience lies within the area of Social, Emotional and Mental Health (SEMH). Within our work, we continue to support the identification of long term needs and inhibitors to learning, be they of a Social Emotional Mental Health nature or any other kind.</w:t>
      </w:r>
    </w:p>
    <w:p w14:paraId="25020D3D" w14:textId="77777777" w:rsidR="00D44778" w:rsidRPr="00AF64DB" w:rsidRDefault="00D44778" w:rsidP="008D4D67">
      <w:pPr>
        <w:rPr>
          <w:rFonts w:ascii="Arial" w:hAnsi="Arial" w:cs="Arial"/>
          <w:b/>
          <w:sz w:val="22"/>
          <w:szCs w:val="22"/>
        </w:rPr>
      </w:pPr>
    </w:p>
    <w:p w14:paraId="5AC29BA6" w14:textId="77777777" w:rsidR="00D61F20" w:rsidRPr="00AF64DB" w:rsidRDefault="00D61F20" w:rsidP="008D4D67">
      <w:pPr>
        <w:rPr>
          <w:rFonts w:ascii="Arial" w:hAnsi="Arial" w:cs="Arial"/>
          <w:b/>
          <w:sz w:val="22"/>
          <w:szCs w:val="22"/>
          <w:u w:val="single"/>
        </w:rPr>
      </w:pPr>
    </w:p>
    <w:p w14:paraId="76DA1BDF" w14:textId="77777777" w:rsidR="00D61F20" w:rsidRPr="00AF64DB" w:rsidRDefault="00D61F20" w:rsidP="008D4D67">
      <w:pPr>
        <w:rPr>
          <w:rFonts w:ascii="Arial" w:hAnsi="Arial" w:cs="Arial"/>
          <w:b/>
          <w:sz w:val="22"/>
          <w:szCs w:val="22"/>
          <w:u w:val="single"/>
        </w:rPr>
      </w:pPr>
    </w:p>
    <w:p w14:paraId="286C41C9" w14:textId="77777777" w:rsidR="00D61F20" w:rsidRPr="00AF64DB" w:rsidRDefault="00D61F20" w:rsidP="008D4D67">
      <w:pPr>
        <w:rPr>
          <w:rFonts w:ascii="Arial" w:hAnsi="Arial" w:cs="Arial"/>
          <w:b/>
          <w:sz w:val="22"/>
          <w:szCs w:val="22"/>
          <w:u w:val="single"/>
        </w:rPr>
      </w:pPr>
    </w:p>
    <w:p w14:paraId="5C247497" w14:textId="77777777" w:rsidR="00D61F20" w:rsidRPr="00AF64DB" w:rsidRDefault="00D61F20" w:rsidP="008D4D67">
      <w:pPr>
        <w:rPr>
          <w:rFonts w:ascii="Arial" w:hAnsi="Arial" w:cs="Arial"/>
          <w:b/>
          <w:sz w:val="22"/>
          <w:szCs w:val="22"/>
          <w:u w:val="single"/>
        </w:rPr>
      </w:pPr>
    </w:p>
    <w:p w14:paraId="7D99A403" w14:textId="77777777" w:rsidR="00D44778" w:rsidRPr="00AF64DB" w:rsidRDefault="00D44778" w:rsidP="008D4D67">
      <w:pPr>
        <w:rPr>
          <w:rFonts w:ascii="Arial" w:hAnsi="Arial" w:cs="Arial"/>
          <w:b/>
          <w:sz w:val="22"/>
          <w:szCs w:val="22"/>
          <w:u w:val="single"/>
        </w:rPr>
      </w:pPr>
      <w:r w:rsidRPr="00AF64DB">
        <w:rPr>
          <w:rFonts w:ascii="Arial" w:hAnsi="Arial" w:cs="Arial"/>
          <w:b/>
          <w:sz w:val="22"/>
          <w:szCs w:val="22"/>
          <w:u w:val="single"/>
        </w:rPr>
        <w:t>Section 4- A Graduated Response to SEND</w:t>
      </w:r>
    </w:p>
    <w:p w14:paraId="0A35FB28" w14:textId="77777777" w:rsidR="00D44778" w:rsidRPr="00AF64DB" w:rsidRDefault="00D44778" w:rsidP="008D4D67">
      <w:pPr>
        <w:rPr>
          <w:rFonts w:ascii="Arial" w:hAnsi="Arial" w:cs="Arial"/>
          <w:b/>
          <w:sz w:val="22"/>
          <w:szCs w:val="22"/>
          <w:u w:val="single"/>
        </w:rPr>
      </w:pPr>
    </w:p>
    <w:p w14:paraId="53F0EEF1" w14:textId="77777777" w:rsidR="00D44778" w:rsidRPr="00AF64DB" w:rsidRDefault="00D44778" w:rsidP="00D44778">
      <w:pPr>
        <w:rPr>
          <w:rFonts w:ascii="Arial" w:hAnsi="Arial" w:cs="Arial"/>
          <w:sz w:val="22"/>
          <w:szCs w:val="22"/>
        </w:rPr>
      </w:pPr>
      <w:r w:rsidRPr="00AF64DB">
        <w:rPr>
          <w:rFonts w:ascii="Arial" w:hAnsi="Arial" w:cs="Arial"/>
          <w:sz w:val="22"/>
          <w:szCs w:val="22"/>
        </w:rPr>
        <w:t>This policy is written to comply with the Children and Families Act 2014 and its SEN Codes of Practice 2014, along with the Equality Act 2010 which has resulted in a number of fundamental changes from the previous legislation.</w:t>
      </w:r>
    </w:p>
    <w:p w14:paraId="5D0B8358" w14:textId="77777777" w:rsidR="00D44778" w:rsidRPr="00AF64DB" w:rsidRDefault="00D44778" w:rsidP="00D44778">
      <w:pPr>
        <w:rPr>
          <w:rFonts w:ascii="Arial" w:hAnsi="Arial" w:cs="Arial"/>
          <w:sz w:val="22"/>
          <w:szCs w:val="22"/>
        </w:rPr>
      </w:pPr>
    </w:p>
    <w:p w14:paraId="1DBAA11C" w14:textId="77777777" w:rsidR="00D44778" w:rsidRPr="00AF64DB" w:rsidRDefault="00D44778" w:rsidP="002A5C82">
      <w:pPr>
        <w:pStyle w:val="ListParagraph"/>
        <w:numPr>
          <w:ilvl w:val="0"/>
          <w:numId w:val="30"/>
        </w:numPr>
        <w:tabs>
          <w:tab w:val="left" w:pos="426"/>
        </w:tabs>
        <w:spacing w:line="240" w:lineRule="auto"/>
        <w:ind w:left="142" w:firstLine="0"/>
        <w:jc w:val="both"/>
        <w:rPr>
          <w:rFonts w:ascii="Arial" w:hAnsi="Arial" w:cs="Arial"/>
        </w:rPr>
      </w:pPr>
      <w:r w:rsidRPr="00AF64DB">
        <w:rPr>
          <w:rFonts w:ascii="Arial" w:hAnsi="Arial" w:cs="Arial"/>
        </w:rPr>
        <w:t xml:space="preserve">The </w:t>
      </w:r>
      <w:r w:rsidRPr="00AF64DB">
        <w:rPr>
          <w:rFonts w:ascii="Arial" w:hAnsi="Arial" w:cs="Arial"/>
          <w:b/>
        </w:rPr>
        <w:t>views of parents and young people must be considered</w:t>
      </w:r>
      <w:r w:rsidRPr="00AF64DB">
        <w:rPr>
          <w:rFonts w:ascii="Arial" w:hAnsi="Arial" w:cs="Arial"/>
        </w:rPr>
        <w:t xml:space="preserve"> and Parents are expected to be involved at every stage of the planning and reviewing of SEN provision for their child. This includes provision for a legal right for parents to control the funding for the support their child needs;</w:t>
      </w:r>
    </w:p>
    <w:p w14:paraId="1BC3765B" w14:textId="77777777" w:rsidR="00D44778" w:rsidRPr="00AF64DB" w:rsidRDefault="00D44778" w:rsidP="00E936F6">
      <w:pPr>
        <w:pStyle w:val="ListParagraph"/>
        <w:tabs>
          <w:tab w:val="left" w:pos="426"/>
        </w:tabs>
        <w:spacing w:line="240" w:lineRule="auto"/>
        <w:ind w:left="142"/>
        <w:rPr>
          <w:rFonts w:ascii="Arial" w:hAnsi="Arial" w:cs="Arial"/>
        </w:rPr>
      </w:pPr>
    </w:p>
    <w:p w14:paraId="34A049F7" w14:textId="77777777" w:rsidR="00D44778" w:rsidRPr="00AF64DB" w:rsidRDefault="00D44778" w:rsidP="002A5C82">
      <w:pPr>
        <w:pStyle w:val="ListParagraph"/>
        <w:numPr>
          <w:ilvl w:val="0"/>
          <w:numId w:val="30"/>
        </w:numPr>
        <w:tabs>
          <w:tab w:val="left" w:pos="426"/>
        </w:tabs>
        <w:spacing w:line="240" w:lineRule="auto"/>
        <w:ind w:left="142" w:firstLine="0"/>
        <w:jc w:val="both"/>
        <w:rPr>
          <w:rFonts w:ascii="Arial" w:hAnsi="Arial" w:cs="Arial"/>
        </w:rPr>
      </w:pPr>
      <w:r w:rsidRPr="00AF64DB">
        <w:rPr>
          <w:rFonts w:ascii="Arial" w:hAnsi="Arial" w:cs="Arial"/>
        </w:rPr>
        <w:t xml:space="preserve">No more statements will be issued by the Local Authority. Statements have been replaced by </w:t>
      </w:r>
      <w:r w:rsidRPr="00AF64DB">
        <w:rPr>
          <w:rFonts w:ascii="Arial" w:hAnsi="Arial" w:cs="Arial"/>
          <w:b/>
        </w:rPr>
        <w:t>Education, Health and Care Plans (EHC Plans)</w:t>
      </w:r>
      <w:r w:rsidRPr="00AF64DB">
        <w:rPr>
          <w:rFonts w:ascii="Arial" w:hAnsi="Arial" w:cs="Arial"/>
        </w:rPr>
        <w:t xml:space="preserve"> which can identify support for children from birth to 25 years and includes health, social care and education within the package of support;</w:t>
      </w:r>
    </w:p>
    <w:p w14:paraId="04425875" w14:textId="77777777" w:rsidR="00D44778" w:rsidRPr="00AF64DB" w:rsidRDefault="00D44778" w:rsidP="00E936F6">
      <w:pPr>
        <w:pStyle w:val="ListParagraph"/>
        <w:tabs>
          <w:tab w:val="left" w:pos="426"/>
        </w:tabs>
        <w:spacing w:line="240" w:lineRule="auto"/>
        <w:ind w:left="142"/>
        <w:rPr>
          <w:rFonts w:ascii="Arial" w:hAnsi="Arial" w:cs="Arial"/>
        </w:rPr>
      </w:pPr>
    </w:p>
    <w:p w14:paraId="00483E2D" w14:textId="77777777" w:rsidR="00D44778" w:rsidRPr="00AF64DB" w:rsidRDefault="00D44778" w:rsidP="00E936F6">
      <w:pPr>
        <w:pStyle w:val="ListParagraph"/>
        <w:numPr>
          <w:ilvl w:val="0"/>
          <w:numId w:val="30"/>
        </w:numPr>
        <w:tabs>
          <w:tab w:val="left" w:pos="426"/>
        </w:tabs>
        <w:spacing w:line="240" w:lineRule="auto"/>
        <w:ind w:left="142" w:firstLine="0"/>
        <w:rPr>
          <w:rFonts w:ascii="Arial" w:hAnsi="Arial" w:cs="Arial"/>
        </w:rPr>
      </w:pPr>
      <w:r w:rsidRPr="00AF64DB">
        <w:rPr>
          <w:rFonts w:ascii="Arial" w:hAnsi="Arial" w:cs="Arial"/>
        </w:rPr>
        <w:t xml:space="preserve">School Action and School Action plus have been replaced by a single category of need known as </w:t>
      </w:r>
      <w:r w:rsidRPr="00AF64DB">
        <w:rPr>
          <w:rFonts w:ascii="Arial" w:hAnsi="Arial" w:cs="Arial"/>
          <w:b/>
        </w:rPr>
        <w:t>Special Educational Needs Support (SENS).</w:t>
      </w:r>
      <w:r w:rsidRPr="00AF64DB">
        <w:rPr>
          <w:rFonts w:ascii="Arial" w:hAnsi="Arial" w:cs="Arial"/>
        </w:rPr>
        <w:t xml:space="preserve"> </w:t>
      </w:r>
    </w:p>
    <w:p w14:paraId="6E85E444" w14:textId="77777777" w:rsidR="00D44778" w:rsidRPr="00AF64DB" w:rsidRDefault="00D44778" w:rsidP="00E936F6">
      <w:pPr>
        <w:pStyle w:val="ListParagraph"/>
        <w:tabs>
          <w:tab w:val="left" w:pos="426"/>
        </w:tabs>
        <w:spacing w:line="240" w:lineRule="auto"/>
        <w:ind w:left="142"/>
        <w:rPr>
          <w:rFonts w:ascii="Arial" w:hAnsi="Arial" w:cs="Arial"/>
        </w:rPr>
      </w:pPr>
    </w:p>
    <w:p w14:paraId="2192ED15" w14:textId="77777777" w:rsidR="00D44778" w:rsidRPr="00AF64DB" w:rsidRDefault="00D44778" w:rsidP="002A5C82">
      <w:pPr>
        <w:pStyle w:val="ListParagraph"/>
        <w:numPr>
          <w:ilvl w:val="0"/>
          <w:numId w:val="30"/>
        </w:numPr>
        <w:tabs>
          <w:tab w:val="left" w:pos="426"/>
        </w:tabs>
        <w:spacing w:line="240" w:lineRule="auto"/>
        <w:ind w:left="142" w:firstLine="0"/>
        <w:jc w:val="both"/>
        <w:rPr>
          <w:rFonts w:ascii="Arial" w:hAnsi="Arial" w:cs="Arial"/>
        </w:rPr>
      </w:pPr>
      <w:r w:rsidRPr="00AF64DB">
        <w:rPr>
          <w:rFonts w:ascii="Arial" w:hAnsi="Arial" w:cs="Arial"/>
        </w:rPr>
        <w:t xml:space="preserve">All children and young people are expected to benefit from </w:t>
      </w:r>
      <w:r w:rsidRPr="00AF64DB">
        <w:rPr>
          <w:rFonts w:ascii="Arial" w:hAnsi="Arial" w:cs="Arial"/>
          <w:b/>
        </w:rPr>
        <w:t>Quality First Teaching</w:t>
      </w:r>
      <w:r w:rsidR="00DF1DF9" w:rsidRPr="00AF64DB">
        <w:rPr>
          <w:rFonts w:ascii="Arial" w:hAnsi="Arial" w:cs="Arial"/>
        </w:rPr>
        <w:t>;</w:t>
      </w:r>
      <w:r w:rsidRPr="00AF64DB">
        <w:rPr>
          <w:rFonts w:ascii="Arial" w:hAnsi="Arial" w:cs="Arial"/>
        </w:rPr>
        <w:t xml:space="preserve"> this means that teachers are expected to assess, plan and teach all children at the level which allows them to make progress with their learning. Additional focused intervention with the purpose of targeting development of particular skills for any child to meet a specific need can be given without identifying a level of SEN.</w:t>
      </w:r>
    </w:p>
    <w:p w14:paraId="1C9E018B" w14:textId="77777777" w:rsidR="00D44778" w:rsidRPr="00AF64DB" w:rsidRDefault="00D44778" w:rsidP="00D44778">
      <w:pPr>
        <w:rPr>
          <w:rFonts w:ascii="Arial" w:hAnsi="Arial" w:cs="Arial"/>
          <w:b/>
          <w:sz w:val="22"/>
          <w:szCs w:val="22"/>
        </w:rPr>
      </w:pPr>
    </w:p>
    <w:p w14:paraId="74ADECD6" w14:textId="77777777" w:rsidR="00D44778" w:rsidRPr="00AF64DB" w:rsidRDefault="00D44778" w:rsidP="00D44778">
      <w:pPr>
        <w:rPr>
          <w:rFonts w:ascii="Arial" w:hAnsi="Arial" w:cs="Arial"/>
          <w:sz w:val="22"/>
          <w:szCs w:val="22"/>
        </w:rPr>
      </w:pPr>
      <w:r w:rsidRPr="00AF64DB">
        <w:rPr>
          <w:rFonts w:ascii="Arial" w:hAnsi="Arial" w:cs="Arial"/>
          <w:b/>
          <w:sz w:val="22"/>
          <w:szCs w:val="22"/>
        </w:rPr>
        <w:t>Formal Assessment</w:t>
      </w:r>
    </w:p>
    <w:p w14:paraId="4F63C88D" w14:textId="77777777" w:rsidR="00D44778" w:rsidRPr="00AF64DB" w:rsidRDefault="00D44778" w:rsidP="00D44778">
      <w:pPr>
        <w:rPr>
          <w:rFonts w:ascii="Arial" w:hAnsi="Arial" w:cs="Arial"/>
          <w:sz w:val="22"/>
          <w:szCs w:val="22"/>
        </w:rPr>
      </w:pPr>
    </w:p>
    <w:p w14:paraId="421197F9" w14:textId="77777777" w:rsidR="00D44778" w:rsidRPr="00AF64DB" w:rsidRDefault="00D44778" w:rsidP="00382521">
      <w:pPr>
        <w:jc w:val="both"/>
        <w:rPr>
          <w:rFonts w:ascii="Arial" w:hAnsi="Arial" w:cs="Arial"/>
          <w:sz w:val="22"/>
          <w:szCs w:val="22"/>
        </w:rPr>
      </w:pPr>
      <w:r w:rsidRPr="00AF64DB">
        <w:rPr>
          <w:rFonts w:ascii="Arial" w:hAnsi="Arial" w:cs="Arial"/>
          <w:sz w:val="22"/>
          <w:szCs w:val="22"/>
        </w:rPr>
        <w:t>Where a student’s needs cannot be met solely by the arrangements described above, the SENCO will put the student forward for formal assessment by the LA.  If the student’s needs are such that the LA believes that additional resourcing is required to fully support their needs, then the Educational Health Plan process will be started.</w:t>
      </w:r>
    </w:p>
    <w:p w14:paraId="380001A0" w14:textId="77777777" w:rsidR="00D44778" w:rsidRPr="00AF64DB" w:rsidRDefault="00D44778" w:rsidP="00D44778">
      <w:pPr>
        <w:rPr>
          <w:rFonts w:ascii="Arial" w:hAnsi="Arial" w:cs="Arial"/>
          <w:sz w:val="22"/>
          <w:szCs w:val="22"/>
        </w:rPr>
      </w:pPr>
    </w:p>
    <w:p w14:paraId="734B2C9E" w14:textId="77777777" w:rsidR="00D44778" w:rsidRPr="00AF64DB" w:rsidRDefault="00D44778" w:rsidP="00D44778">
      <w:pPr>
        <w:rPr>
          <w:rFonts w:ascii="Arial" w:hAnsi="Arial" w:cs="Arial"/>
          <w:b/>
          <w:sz w:val="22"/>
          <w:szCs w:val="22"/>
        </w:rPr>
      </w:pPr>
      <w:r w:rsidRPr="00AF64DB">
        <w:rPr>
          <w:rFonts w:ascii="Arial" w:hAnsi="Arial" w:cs="Arial"/>
          <w:b/>
          <w:sz w:val="22"/>
          <w:szCs w:val="22"/>
        </w:rPr>
        <w:t>Educational Health Plan (EHC)</w:t>
      </w:r>
    </w:p>
    <w:p w14:paraId="25FB8CE8" w14:textId="77777777" w:rsidR="00D44778" w:rsidRPr="00AF64DB" w:rsidRDefault="00D44778" w:rsidP="00D44778">
      <w:pPr>
        <w:rPr>
          <w:rFonts w:ascii="Arial" w:hAnsi="Arial" w:cs="Arial"/>
          <w:sz w:val="22"/>
          <w:szCs w:val="22"/>
        </w:rPr>
      </w:pPr>
    </w:p>
    <w:p w14:paraId="3E595C26" w14:textId="77777777" w:rsidR="00D44778" w:rsidRPr="00AF64DB" w:rsidRDefault="00D44778" w:rsidP="006B1B01">
      <w:pPr>
        <w:rPr>
          <w:rFonts w:ascii="Arial" w:hAnsi="Arial" w:cs="Arial"/>
          <w:sz w:val="22"/>
          <w:szCs w:val="22"/>
        </w:rPr>
      </w:pPr>
      <w:r w:rsidRPr="00AF64DB">
        <w:rPr>
          <w:rFonts w:ascii="Arial" w:hAnsi="Arial" w:cs="Arial"/>
          <w:sz w:val="22"/>
          <w:szCs w:val="22"/>
        </w:rPr>
        <w:t>Previously known as a “Statement of Educational Need”</w:t>
      </w:r>
      <w:r w:rsidR="006B1B01" w:rsidRPr="00AF64DB">
        <w:rPr>
          <w:rFonts w:ascii="Arial" w:hAnsi="Arial" w:cs="Arial"/>
          <w:sz w:val="22"/>
          <w:szCs w:val="22"/>
        </w:rPr>
        <w:t xml:space="preserve"> t</w:t>
      </w:r>
      <w:r w:rsidRPr="00AF64DB">
        <w:rPr>
          <w:rFonts w:ascii="Arial" w:hAnsi="Arial" w:cs="Arial"/>
          <w:sz w:val="22"/>
          <w:szCs w:val="22"/>
        </w:rPr>
        <w:t xml:space="preserve">he EHC plan is designed to look at all the additional needs of a child and develop a collaborative approach between Education, Health and Care services in the creation of </w:t>
      </w:r>
      <w:r w:rsidR="00382521" w:rsidRPr="00AF64DB">
        <w:rPr>
          <w:rFonts w:ascii="Arial" w:hAnsi="Arial" w:cs="Arial"/>
          <w:sz w:val="22"/>
          <w:szCs w:val="22"/>
        </w:rPr>
        <w:t>an</w:t>
      </w:r>
      <w:r w:rsidRPr="00AF64DB">
        <w:rPr>
          <w:rFonts w:ascii="Arial" w:hAnsi="Arial" w:cs="Arial"/>
          <w:sz w:val="22"/>
          <w:szCs w:val="22"/>
        </w:rPr>
        <w:t xml:space="preserve"> EHC plan which will meet the needs of the child.</w:t>
      </w:r>
    </w:p>
    <w:p w14:paraId="0530FCAB" w14:textId="77777777" w:rsidR="00D44778" w:rsidRPr="00AF64DB" w:rsidRDefault="00D44778" w:rsidP="00D44778">
      <w:pPr>
        <w:rPr>
          <w:rFonts w:ascii="Arial" w:hAnsi="Arial" w:cs="Arial"/>
          <w:sz w:val="22"/>
          <w:szCs w:val="22"/>
        </w:rPr>
      </w:pPr>
    </w:p>
    <w:p w14:paraId="4359DDF3" w14:textId="77777777" w:rsidR="00D44778" w:rsidRPr="00AF64DB" w:rsidRDefault="00D44778" w:rsidP="00382521">
      <w:pPr>
        <w:jc w:val="both"/>
        <w:rPr>
          <w:rFonts w:ascii="Arial" w:hAnsi="Arial" w:cs="Arial"/>
          <w:sz w:val="22"/>
          <w:szCs w:val="22"/>
        </w:rPr>
      </w:pPr>
      <w:r w:rsidRPr="00AF64DB">
        <w:rPr>
          <w:rFonts w:ascii="Arial" w:hAnsi="Arial" w:cs="Arial"/>
          <w:sz w:val="22"/>
          <w:szCs w:val="22"/>
        </w:rPr>
        <w:t xml:space="preserve">The first stage is the </w:t>
      </w:r>
      <w:r w:rsidRPr="00AF64DB">
        <w:rPr>
          <w:rFonts w:ascii="Arial" w:hAnsi="Arial" w:cs="Arial"/>
          <w:b/>
          <w:sz w:val="22"/>
          <w:szCs w:val="22"/>
        </w:rPr>
        <w:t>“All About Me”</w:t>
      </w:r>
      <w:r w:rsidR="00417F67">
        <w:rPr>
          <w:rFonts w:ascii="Arial" w:hAnsi="Arial" w:cs="Arial"/>
          <w:b/>
          <w:sz w:val="22"/>
          <w:szCs w:val="22"/>
        </w:rPr>
        <w:t xml:space="preserve"> </w:t>
      </w:r>
      <w:r w:rsidRPr="00AF64DB">
        <w:rPr>
          <w:rFonts w:ascii="Arial" w:hAnsi="Arial" w:cs="Arial"/>
          <w:sz w:val="22"/>
          <w:szCs w:val="22"/>
        </w:rPr>
        <w:t>This is a how we document what we all think are the issues in a process which involves the child and parents</w:t>
      </w:r>
      <w:r w:rsidR="006B1B01" w:rsidRPr="00AF64DB">
        <w:rPr>
          <w:rFonts w:ascii="Arial" w:hAnsi="Arial" w:cs="Arial"/>
          <w:sz w:val="22"/>
          <w:szCs w:val="22"/>
        </w:rPr>
        <w:t>/carers</w:t>
      </w:r>
      <w:r w:rsidRPr="00AF64DB">
        <w:rPr>
          <w:rFonts w:ascii="Arial" w:hAnsi="Arial" w:cs="Arial"/>
          <w:sz w:val="22"/>
          <w:szCs w:val="22"/>
        </w:rPr>
        <w:t xml:space="preserve"> and the agency with the concern e.g. the school.</w:t>
      </w:r>
    </w:p>
    <w:p w14:paraId="69A48519" w14:textId="77777777" w:rsidR="00D44778" w:rsidRPr="00AF64DB" w:rsidRDefault="00D44778" w:rsidP="00D44778">
      <w:pPr>
        <w:rPr>
          <w:rFonts w:ascii="Arial" w:hAnsi="Arial" w:cs="Arial"/>
          <w:sz w:val="22"/>
          <w:szCs w:val="22"/>
        </w:rPr>
      </w:pPr>
    </w:p>
    <w:p w14:paraId="6792F768" w14:textId="77777777" w:rsidR="00D44778" w:rsidRPr="00AF64DB" w:rsidRDefault="00D44778" w:rsidP="00382521">
      <w:pPr>
        <w:jc w:val="both"/>
        <w:rPr>
          <w:rFonts w:ascii="Arial" w:hAnsi="Arial" w:cs="Arial"/>
          <w:sz w:val="22"/>
          <w:szCs w:val="22"/>
        </w:rPr>
      </w:pPr>
      <w:r w:rsidRPr="00AF64DB">
        <w:rPr>
          <w:rFonts w:ascii="Arial" w:hAnsi="Arial" w:cs="Arial"/>
          <w:sz w:val="22"/>
          <w:szCs w:val="22"/>
        </w:rPr>
        <w:t xml:space="preserve">It may be that at this stage the concern can be met by the agency without </w:t>
      </w:r>
      <w:r w:rsidR="006B1B01" w:rsidRPr="00AF64DB">
        <w:rPr>
          <w:rFonts w:ascii="Arial" w:hAnsi="Arial" w:cs="Arial"/>
          <w:sz w:val="22"/>
          <w:szCs w:val="22"/>
        </w:rPr>
        <w:t>the</w:t>
      </w:r>
      <w:r w:rsidRPr="00AF64DB">
        <w:rPr>
          <w:rFonts w:ascii="Arial" w:hAnsi="Arial" w:cs="Arial"/>
          <w:sz w:val="22"/>
          <w:szCs w:val="22"/>
        </w:rPr>
        <w:t xml:space="preserve"> need for additional input from other agencies. If other agencies are required, then the process moves onto the </w:t>
      </w:r>
      <w:r w:rsidR="00F654FD">
        <w:rPr>
          <w:rFonts w:ascii="Arial" w:hAnsi="Arial" w:cs="Arial"/>
          <w:b/>
          <w:sz w:val="22"/>
          <w:szCs w:val="22"/>
        </w:rPr>
        <w:t>EHA (Early Help Assessment)</w:t>
      </w:r>
      <w:r w:rsidRPr="00AF64DB">
        <w:rPr>
          <w:rFonts w:ascii="Arial" w:hAnsi="Arial" w:cs="Arial"/>
          <w:sz w:val="22"/>
          <w:szCs w:val="22"/>
        </w:rPr>
        <w:t xml:space="preserve"> process; with the referring agency becoming the </w:t>
      </w:r>
      <w:r w:rsidRPr="00AF64DB">
        <w:rPr>
          <w:rFonts w:ascii="Arial" w:hAnsi="Arial" w:cs="Arial"/>
          <w:b/>
          <w:sz w:val="22"/>
          <w:szCs w:val="22"/>
        </w:rPr>
        <w:t>Lead Professional</w:t>
      </w:r>
      <w:r w:rsidRPr="00AF64DB">
        <w:rPr>
          <w:rFonts w:ascii="Arial" w:hAnsi="Arial" w:cs="Arial"/>
          <w:sz w:val="22"/>
          <w:szCs w:val="22"/>
        </w:rPr>
        <w:t xml:space="preserve"> in the first instance. A meeting is called for all the agencies who we consider to have a relevant input and a plan of action is drawn up. This plan is reviewed every 6 weeks in the </w:t>
      </w:r>
      <w:r w:rsidRPr="00AF64DB">
        <w:rPr>
          <w:rFonts w:ascii="Arial" w:hAnsi="Arial" w:cs="Arial"/>
          <w:b/>
          <w:sz w:val="22"/>
          <w:szCs w:val="22"/>
        </w:rPr>
        <w:t xml:space="preserve">TAF (Team around the </w:t>
      </w:r>
      <w:r w:rsidR="006B1B01" w:rsidRPr="00AF64DB">
        <w:rPr>
          <w:rFonts w:ascii="Arial" w:hAnsi="Arial" w:cs="Arial"/>
          <w:b/>
          <w:sz w:val="22"/>
          <w:szCs w:val="22"/>
        </w:rPr>
        <w:t>family</w:t>
      </w:r>
      <w:r w:rsidRPr="00AF64DB">
        <w:rPr>
          <w:rFonts w:ascii="Arial" w:hAnsi="Arial" w:cs="Arial"/>
          <w:b/>
          <w:sz w:val="22"/>
          <w:szCs w:val="22"/>
        </w:rPr>
        <w:t>).</w:t>
      </w:r>
    </w:p>
    <w:p w14:paraId="0C2A3D22" w14:textId="77777777" w:rsidR="00D44778" w:rsidRPr="00AF64DB" w:rsidRDefault="00D44778" w:rsidP="00D44778">
      <w:pPr>
        <w:rPr>
          <w:rFonts w:ascii="Arial" w:hAnsi="Arial" w:cs="Arial"/>
          <w:sz w:val="22"/>
          <w:szCs w:val="22"/>
        </w:rPr>
      </w:pPr>
    </w:p>
    <w:p w14:paraId="4B77E77D" w14:textId="77777777" w:rsidR="00D44778" w:rsidRPr="00AF64DB" w:rsidRDefault="00D44778" w:rsidP="00382521">
      <w:pPr>
        <w:jc w:val="both"/>
        <w:rPr>
          <w:rFonts w:ascii="Arial" w:hAnsi="Arial" w:cs="Arial"/>
          <w:sz w:val="22"/>
          <w:szCs w:val="22"/>
        </w:rPr>
      </w:pPr>
      <w:r w:rsidRPr="00AF64DB">
        <w:rPr>
          <w:rFonts w:ascii="Arial" w:hAnsi="Arial" w:cs="Arial"/>
          <w:sz w:val="22"/>
          <w:szCs w:val="22"/>
        </w:rPr>
        <w:t xml:space="preserve">A recommendation from the TAF may be that the evaluation of an Educational Psychologist is needed and this can be bought in by the school or main agency from </w:t>
      </w:r>
      <w:r w:rsidR="00AF64DB" w:rsidRPr="00AF64DB">
        <w:rPr>
          <w:rFonts w:ascii="Arial" w:hAnsi="Arial" w:cs="Arial"/>
          <w:sz w:val="22"/>
          <w:szCs w:val="22"/>
        </w:rPr>
        <w:t xml:space="preserve">the Local Authority SEND TRADED Services or via our links to a commissioned Educational Psychologist Service. </w:t>
      </w:r>
    </w:p>
    <w:p w14:paraId="51F891B5" w14:textId="77777777" w:rsidR="00D44778" w:rsidRDefault="00D44778" w:rsidP="00D44778">
      <w:pPr>
        <w:rPr>
          <w:rFonts w:ascii="Arial" w:hAnsi="Arial" w:cs="Arial"/>
          <w:sz w:val="22"/>
          <w:szCs w:val="22"/>
        </w:rPr>
      </w:pPr>
    </w:p>
    <w:p w14:paraId="47FAAACA" w14:textId="77777777" w:rsidR="00D44778" w:rsidRPr="00AF64DB" w:rsidRDefault="00D44778" w:rsidP="00D44778">
      <w:pPr>
        <w:rPr>
          <w:rFonts w:ascii="Arial" w:hAnsi="Arial" w:cs="Arial"/>
          <w:sz w:val="22"/>
          <w:szCs w:val="22"/>
        </w:rPr>
      </w:pPr>
      <w:r w:rsidRPr="00AF64DB">
        <w:rPr>
          <w:rFonts w:ascii="Arial" w:hAnsi="Arial" w:cs="Arial"/>
          <w:sz w:val="22"/>
          <w:szCs w:val="22"/>
        </w:rPr>
        <w:t>The EP assessment will provide a report on what strategies should be used to support the child as well as accurate information on the abilities of the student.</w:t>
      </w:r>
    </w:p>
    <w:p w14:paraId="7676DFA5" w14:textId="77777777" w:rsidR="00D44778" w:rsidRPr="00AF64DB" w:rsidRDefault="00D44778" w:rsidP="00D44778">
      <w:pPr>
        <w:rPr>
          <w:rFonts w:ascii="Arial" w:hAnsi="Arial" w:cs="Arial"/>
          <w:sz w:val="22"/>
          <w:szCs w:val="22"/>
        </w:rPr>
      </w:pPr>
    </w:p>
    <w:p w14:paraId="496EBC18" w14:textId="77777777" w:rsidR="00D44778" w:rsidRPr="00AF64DB" w:rsidRDefault="00D44778" w:rsidP="00D44778">
      <w:pPr>
        <w:rPr>
          <w:rFonts w:ascii="Arial" w:hAnsi="Arial" w:cs="Arial"/>
          <w:sz w:val="22"/>
          <w:szCs w:val="22"/>
        </w:rPr>
      </w:pPr>
      <w:r w:rsidRPr="00AF64DB">
        <w:rPr>
          <w:rFonts w:ascii="Arial" w:hAnsi="Arial" w:cs="Arial"/>
          <w:sz w:val="22"/>
          <w:szCs w:val="22"/>
        </w:rPr>
        <w:t>If the strategies provided by the EP are not sustainable in a mainstream environment or are required on a permanent basis e.g. small group size, then the case would be made for consideration for a placement in a specialist school provision via an EHC plan.</w:t>
      </w:r>
    </w:p>
    <w:p w14:paraId="3832C800" w14:textId="77777777" w:rsidR="00D44778" w:rsidRPr="00AF64DB" w:rsidRDefault="00D44778" w:rsidP="00D44778">
      <w:pPr>
        <w:rPr>
          <w:rFonts w:ascii="Arial" w:hAnsi="Arial" w:cs="Arial"/>
          <w:sz w:val="22"/>
          <w:szCs w:val="22"/>
        </w:rPr>
      </w:pPr>
    </w:p>
    <w:p w14:paraId="0F2F7554" w14:textId="77777777" w:rsidR="00D44778" w:rsidRPr="00AF64DB" w:rsidRDefault="00D44778" w:rsidP="00D44778">
      <w:pPr>
        <w:rPr>
          <w:rFonts w:ascii="Arial" w:hAnsi="Arial" w:cs="Arial"/>
          <w:sz w:val="22"/>
          <w:szCs w:val="22"/>
        </w:rPr>
      </w:pPr>
      <w:r w:rsidRPr="00AF64DB">
        <w:rPr>
          <w:rFonts w:ascii="Arial" w:hAnsi="Arial" w:cs="Arial"/>
          <w:sz w:val="22"/>
          <w:szCs w:val="22"/>
        </w:rPr>
        <w:t>This process works within timeframes and is not a qui</w:t>
      </w:r>
      <w:r w:rsidR="00D61F20" w:rsidRPr="00AF64DB">
        <w:rPr>
          <w:rFonts w:ascii="Arial" w:hAnsi="Arial" w:cs="Arial"/>
          <w:sz w:val="22"/>
          <w:szCs w:val="22"/>
        </w:rPr>
        <w:t>ck solution to immediate issues</w:t>
      </w:r>
      <w:r w:rsidR="00B050DF" w:rsidRPr="00AF64DB">
        <w:rPr>
          <w:rFonts w:ascii="Arial" w:hAnsi="Arial" w:cs="Arial"/>
          <w:sz w:val="22"/>
          <w:szCs w:val="22"/>
        </w:rPr>
        <w:t>.</w:t>
      </w:r>
    </w:p>
    <w:p w14:paraId="2AB4DC60" w14:textId="77777777" w:rsidR="00B050DF" w:rsidRPr="00AF64DB" w:rsidRDefault="00B050DF" w:rsidP="00D44778">
      <w:pPr>
        <w:rPr>
          <w:rFonts w:ascii="Arial" w:hAnsi="Arial" w:cs="Arial"/>
          <w:sz w:val="22"/>
          <w:szCs w:val="22"/>
        </w:rPr>
      </w:pPr>
    </w:p>
    <w:p w14:paraId="777725F0" w14:textId="77777777" w:rsidR="00D44778" w:rsidRPr="00AF64DB" w:rsidRDefault="00D44778" w:rsidP="00D44778">
      <w:pPr>
        <w:rPr>
          <w:rFonts w:ascii="Arial" w:hAnsi="Arial" w:cs="Arial"/>
          <w:b/>
          <w:sz w:val="22"/>
          <w:szCs w:val="22"/>
        </w:rPr>
      </w:pPr>
      <w:r w:rsidRPr="00AF64DB">
        <w:rPr>
          <w:rFonts w:ascii="Arial" w:hAnsi="Arial" w:cs="Arial"/>
          <w:b/>
          <w:sz w:val="22"/>
          <w:szCs w:val="22"/>
        </w:rPr>
        <w:t>Process</w:t>
      </w:r>
      <w:r w:rsidR="001F2BA8" w:rsidRPr="00AF64DB">
        <w:rPr>
          <w:rFonts w:ascii="Arial" w:hAnsi="Arial" w:cs="Arial"/>
          <w:b/>
          <w:sz w:val="22"/>
          <w:szCs w:val="22"/>
        </w:rPr>
        <w:t xml:space="preserve"> (Assess, Plan, Do Review)</w:t>
      </w:r>
    </w:p>
    <w:p w14:paraId="30F76AF0" w14:textId="77777777" w:rsidR="00D44778" w:rsidRPr="00AF64DB" w:rsidRDefault="00D44778" w:rsidP="00D44778">
      <w:pPr>
        <w:rPr>
          <w:rFonts w:ascii="Arial" w:hAnsi="Arial" w:cs="Arial"/>
          <w:sz w:val="22"/>
          <w:szCs w:val="22"/>
        </w:rPr>
      </w:pPr>
    </w:p>
    <w:p w14:paraId="1ECE51AE" w14:textId="77777777" w:rsidR="00D44778" w:rsidRPr="00AF64DB" w:rsidRDefault="00D44778" w:rsidP="00D44778">
      <w:pPr>
        <w:numPr>
          <w:ilvl w:val="0"/>
          <w:numId w:val="22"/>
        </w:numPr>
        <w:rPr>
          <w:rFonts w:ascii="Arial" w:hAnsi="Arial" w:cs="Arial"/>
          <w:sz w:val="22"/>
          <w:szCs w:val="22"/>
        </w:rPr>
      </w:pPr>
      <w:r w:rsidRPr="00AF64DB">
        <w:rPr>
          <w:rFonts w:ascii="Arial" w:hAnsi="Arial" w:cs="Arial"/>
          <w:sz w:val="22"/>
          <w:szCs w:val="22"/>
        </w:rPr>
        <w:lastRenderedPageBreak/>
        <w:t>A concern is highlighted which may require additional input.</w:t>
      </w:r>
    </w:p>
    <w:p w14:paraId="6C20478A" w14:textId="77777777" w:rsidR="00D44778" w:rsidRPr="00AF64DB" w:rsidRDefault="00D44778" w:rsidP="00D44778">
      <w:pPr>
        <w:numPr>
          <w:ilvl w:val="0"/>
          <w:numId w:val="22"/>
        </w:numPr>
        <w:rPr>
          <w:rFonts w:ascii="Arial" w:hAnsi="Arial" w:cs="Arial"/>
          <w:sz w:val="22"/>
          <w:szCs w:val="22"/>
        </w:rPr>
      </w:pPr>
      <w:r w:rsidRPr="00AF64DB">
        <w:rPr>
          <w:rFonts w:ascii="Arial" w:hAnsi="Arial" w:cs="Arial"/>
          <w:sz w:val="22"/>
          <w:szCs w:val="22"/>
        </w:rPr>
        <w:t xml:space="preserve">An IEP is written and we follow our Provision </w:t>
      </w:r>
      <w:r w:rsidR="00D90BFB" w:rsidRPr="00AF64DB">
        <w:rPr>
          <w:rFonts w:ascii="Arial" w:hAnsi="Arial" w:cs="Arial"/>
          <w:sz w:val="22"/>
          <w:szCs w:val="22"/>
        </w:rPr>
        <w:t>Map.</w:t>
      </w:r>
    </w:p>
    <w:p w14:paraId="2D657657" w14:textId="77777777" w:rsidR="00D44778" w:rsidRPr="00AF64DB" w:rsidRDefault="00D44778" w:rsidP="00D44778">
      <w:pPr>
        <w:numPr>
          <w:ilvl w:val="0"/>
          <w:numId w:val="22"/>
        </w:numPr>
        <w:rPr>
          <w:rFonts w:ascii="Arial" w:hAnsi="Arial" w:cs="Arial"/>
          <w:sz w:val="22"/>
          <w:szCs w:val="22"/>
        </w:rPr>
      </w:pPr>
      <w:r w:rsidRPr="00AF64DB">
        <w:rPr>
          <w:rFonts w:ascii="Arial" w:hAnsi="Arial" w:cs="Arial"/>
          <w:sz w:val="22"/>
          <w:szCs w:val="22"/>
        </w:rPr>
        <w:t>All About Me is drafted.</w:t>
      </w:r>
    </w:p>
    <w:p w14:paraId="2879AF2A" w14:textId="77777777" w:rsidR="00D44778" w:rsidRPr="00AF64DB" w:rsidRDefault="00D44778" w:rsidP="00D44778">
      <w:pPr>
        <w:numPr>
          <w:ilvl w:val="0"/>
          <w:numId w:val="22"/>
        </w:numPr>
        <w:rPr>
          <w:rFonts w:ascii="Arial" w:hAnsi="Arial" w:cs="Arial"/>
          <w:sz w:val="22"/>
          <w:szCs w:val="22"/>
        </w:rPr>
      </w:pPr>
      <w:proofErr w:type="gramStart"/>
      <w:r w:rsidRPr="00AF64DB">
        <w:rPr>
          <w:rFonts w:ascii="Arial" w:hAnsi="Arial" w:cs="Arial"/>
          <w:sz w:val="22"/>
          <w:szCs w:val="22"/>
        </w:rPr>
        <w:t>A</w:t>
      </w:r>
      <w:proofErr w:type="gramEnd"/>
      <w:r w:rsidRPr="00AF64DB">
        <w:rPr>
          <w:rFonts w:ascii="Arial" w:hAnsi="Arial" w:cs="Arial"/>
          <w:sz w:val="22"/>
          <w:szCs w:val="22"/>
        </w:rPr>
        <w:t xml:space="preserve"> </w:t>
      </w:r>
      <w:r w:rsidR="0018364D">
        <w:rPr>
          <w:rFonts w:ascii="Arial" w:hAnsi="Arial" w:cs="Arial"/>
          <w:sz w:val="22"/>
          <w:szCs w:val="22"/>
        </w:rPr>
        <w:t>EHA</w:t>
      </w:r>
      <w:r w:rsidRPr="00AF64DB">
        <w:rPr>
          <w:rFonts w:ascii="Arial" w:hAnsi="Arial" w:cs="Arial"/>
          <w:sz w:val="22"/>
          <w:szCs w:val="22"/>
        </w:rPr>
        <w:t xml:space="preserve"> is opened when we require Wave 2 Intervention.</w:t>
      </w:r>
    </w:p>
    <w:p w14:paraId="5F41A3A4" w14:textId="77777777" w:rsidR="00D44778" w:rsidRPr="00AF64DB" w:rsidRDefault="00D44778" w:rsidP="00D44778">
      <w:pPr>
        <w:numPr>
          <w:ilvl w:val="0"/>
          <w:numId w:val="22"/>
        </w:numPr>
        <w:rPr>
          <w:rFonts w:ascii="Arial" w:hAnsi="Arial" w:cs="Arial"/>
          <w:sz w:val="22"/>
          <w:szCs w:val="22"/>
        </w:rPr>
      </w:pPr>
      <w:r w:rsidRPr="00AF64DB">
        <w:rPr>
          <w:rFonts w:ascii="Arial" w:hAnsi="Arial" w:cs="Arial"/>
          <w:sz w:val="22"/>
          <w:szCs w:val="22"/>
        </w:rPr>
        <w:t>A TAF is held to write action plan.</w:t>
      </w:r>
    </w:p>
    <w:p w14:paraId="742FAC0F" w14:textId="77777777" w:rsidR="00D44778" w:rsidRPr="00AF64DB" w:rsidRDefault="00D44778" w:rsidP="00D44778">
      <w:pPr>
        <w:numPr>
          <w:ilvl w:val="0"/>
          <w:numId w:val="22"/>
        </w:numPr>
        <w:rPr>
          <w:rFonts w:ascii="Arial" w:hAnsi="Arial" w:cs="Arial"/>
          <w:sz w:val="22"/>
          <w:szCs w:val="22"/>
        </w:rPr>
      </w:pPr>
      <w:r w:rsidRPr="00AF64DB">
        <w:rPr>
          <w:rFonts w:ascii="Arial" w:hAnsi="Arial" w:cs="Arial"/>
          <w:sz w:val="22"/>
          <w:szCs w:val="22"/>
        </w:rPr>
        <w:t>EP involved to assess child</w:t>
      </w:r>
    </w:p>
    <w:p w14:paraId="63E8A15A" w14:textId="77777777" w:rsidR="00D44778" w:rsidRPr="00AF64DB" w:rsidRDefault="00D44778" w:rsidP="00D44778">
      <w:pPr>
        <w:numPr>
          <w:ilvl w:val="0"/>
          <w:numId w:val="22"/>
        </w:numPr>
        <w:rPr>
          <w:rFonts w:ascii="Arial" w:hAnsi="Arial" w:cs="Arial"/>
          <w:sz w:val="22"/>
          <w:szCs w:val="22"/>
        </w:rPr>
      </w:pPr>
      <w:r w:rsidRPr="00AF64DB">
        <w:rPr>
          <w:rFonts w:ascii="Arial" w:hAnsi="Arial" w:cs="Arial"/>
          <w:sz w:val="22"/>
          <w:szCs w:val="22"/>
        </w:rPr>
        <w:t>Application made for EHC plan.</w:t>
      </w:r>
    </w:p>
    <w:p w14:paraId="6E82D4BB" w14:textId="77777777" w:rsidR="00D44778" w:rsidRPr="00AF64DB" w:rsidRDefault="00D44778" w:rsidP="00D44778">
      <w:pPr>
        <w:numPr>
          <w:ilvl w:val="0"/>
          <w:numId w:val="22"/>
        </w:numPr>
        <w:rPr>
          <w:rFonts w:ascii="Arial" w:hAnsi="Arial" w:cs="Arial"/>
          <w:sz w:val="22"/>
          <w:szCs w:val="22"/>
        </w:rPr>
      </w:pPr>
      <w:r w:rsidRPr="00AF64DB">
        <w:rPr>
          <w:rFonts w:ascii="Arial" w:hAnsi="Arial" w:cs="Arial"/>
          <w:sz w:val="22"/>
          <w:szCs w:val="22"/>
        </w:rPr>
        <w:t>Panel approves EHC plan.</w:t>
      </w:r>
    </w:p>
    <w:p w14:paraId="2C27FE60" w14:textId="77777777" w:rsidR="00D44778" w:rsidRPr="00AF64DB" w:rsidRDefault="00D44778" w:rsidP="008D4D67">
      <w:pPr>
        <w:rPr>
          <w:rFonts w:ascii="Arial" w:hAnsi="Arial" w:cs="Arial"/>
          <w:b/>
          <w:sz w:val="22"/>
          <w:szCs w:val="22"/>
          <w:u w:val="single"/>
        </w:rPr>
      </w:pPr>
    </w:p>
    <w:p w14:paraId="155666D8" w14:textId="77777777" w:rsidR="00D44778" w:rsidRPr="00AF64DB" w:rsidRDefault="00172B54" w:rsidP="008D4D67">
      <w:pPr>
        <w:rPr>
          <w:rFonts w:ascii="Arial" w:hAnsi="Arial" w:cs="Arial"/>
          <w:b/>
          <w:sz w:val="22"/>
          <w:szCs w:val="22"/>
          <w:u w:val="single"/>
        </w:rPr>
      </w:pPr>
      <w:r w:rsidRPr="00AF64DB">
        <w:rPr>
          <w:rFonts w:ascii="Arial" w:hAnsi="Arial" w:cs="Arial"/>
          <w:b/>
          <w:sz w:val="22"/>
          <w:szCs w:val="22"/>
          <w:u w:val="single"/>
        </w:rPr>
        <w:t>Section 5 – Managing Pupils’ Needs on the SEND Register</w:t>
      </w:r>
    </w:p>
    <w:p w14:paraId="2EB42843" w14:textId="77777777" w:rsidR="00172B54" w:rsidRPr="00F654FD" w:rsidRDefault="00172B54" w:rsidP="008D4D67">
      <w:pPr>
        <w:rPr>
          <w:rFonts w:ascii="Arial" w:hAnsi="Arial" w:cs="Arial"/>
          <w:b/>
          <w:color w:val="000000" w:themeColor="text1"/>
          <w:sz w:val="22"/>
          <w:szCs w:val="22"/>
        </w:rPr>
      </w:pPr>
    </w:p>
    <w:p w14:paraId="50796A3B" w14:textId="77777777" w:rsidR="00C639C8" w:rsidRPr="00F654FD" w:rsidRDefault="004635EF" w:rsidP="008D4D67">
      <w:pPr>
        <w:rPr>
          <w:rFonts w:ascii="Arial" w:hAnsi="Arial" w:cs="Arial"/>
          <w:color w:val="000000" w:themeColor="text1"/>
          <w:sz w:val="22"/>
          <w:szCs w:val="22"/>
        </w:rPr>
      </w:pPr>
      <w:r w:rsidRPr="00F654FD">
        <w:rPr>
          <w:rFonts w:ascii="Arial" w:hAnsi="Arial" w:cs="Arial"/>
          <w:color w:val="000000" w:themeColor="text1"/>
          <w:sz w:val="22"/>
          <w:szCs w:val="22"/>
        </w:rPr>
        <w:t xml:space="preserve">The register is kept up to date by the SENCO.  It is reviewed on an on-going basis and feeds into pupil progress meetings </w:t>
      </w:r>
      <w:r w:rsidR="00F654FD" w:rsidRPr="00F654FD">
        <w:rPr>
          <w:rFonts w:ascii="Arial" w:hAnsi="Arial" w:cs="Arial"/>
          <w:color w:val="000000" w:themeColor="text1"/>
          <w:sz w:val="22"/>
          <w:szCs w:val="22"/>
        </w:rPr>
        <w:t xml:space="preserve">which are held regularly in school. Additionally, Inclusion meetings take place on a </w:t>
      </w:r>
      <w:r w:rsidR="0018364D">
        <w:rPr>
          <w:rFonts w:ascii="Arial" w:hAnsi="Arial" w:cs="Arial"/>
          <w:color w:val="000000" w:themeColor="text1"/>
          <w:sz w:val="22"/>
          <w:szCs w:val="22"/>
        </w:rPr>
        <w:t>regular</w:t>
      </w:r>
      <w:r w:rsidR="00F654FD" w:rsidRPr="00F654FD">
        <w:rPr>
          <w:rFonts w:ascii="Arial" w:hAnsi="Arial" w:cs="Arial"/>
          <w:color w:val="000000" w:themeColor="text1"/>
          <w:sz w:val="22"/>
          <w:szCs w:val="22"/>
        </w:rPr>
        <w:t xml:space="preserve"> basis where curriculum leaders, core subject teachers and the SENCO discuss students on the SEND register and how to improve inclusion.</w:t>
      </w:r>
    </w:p>
    <w:p w14:paraId="5CED35BE" w14:textId="77777777" w:rsidR="00417F67" w:rsidRDefault="00417F67" w:rsidP="008D4D67">
      <w:pPr>
        <w:rPr>
          <w:rFonts w:ascii="Arial" w:hAnsi="Arial" w:cs="Arial"/>
          <w:sz w:val="22"/>
          <w:szCs w:val="22"/>
        </w:rPr>
      </w:pPr>
    </w:p>
    <w:p w14:paraId="1333B1D6" w14:textId="77777777" w:rsidR="00417F67" w:rsidRPr="00DF6B52" w:rsidRDefault="00417F67" w:rsidP="008D4D67">
      <w:pPr>
        <w:rPr>
          <w:rFonts w:ascii="Arial" w:hAnsi="Arial" w:cs="Arial"/>
          <w:color w:val="00B050"/>
          <w:sz w:val="22"/>
          <w:szCs w:val="22"/>
        </w:rPr>
      </w:pPr>
      <w:r w:rsidRPr="00F654FD">
        <w:rPr>
          <w:rFonts w:ascii="Arial" w:hAnsi="Arial" w:cs="Arial"/>
          <w:color w:val="000000" w:themeColor="text1"/>
          <w:sz w:val="22"/>
          <w:szCs w:val="22"/>
        </w:rPr>
        <w:t xml:space="preserve">Student forums are sometimes initiated for a student if needs are significantly causing and impact on progress of themselves or others.  They are designed to bring together all who work with this child in school to look at what we admire about a young person </w:t>
      </w:r>
      <w:r w:rsidR="00F654FD" w:rsidRPr="00F654FD">
        <w:rPr>
          <w:rFonts w:ascii="Arial" w:hAnsi="Arial" w:cs="Arial"/>
          <w:color w:val="000000" w:themeColor="text1"/>
          <w:sz w:val="22"/>
          <w:szCs w:val="22"/>
        </w:rPr>
        <w:t>and what</w:t>
      </w:r>
      <w:r w:rsidRPr="00F654FD">
        <w:rPr>
          <w:rFonts w:ascii="Arial" w:hAnsi="Arial" w:cs="Arial"/>
          <w:color w:val="000000" w:themeColor="text1"/>
          <w:sz w:val="22"/>
          <w:szCs w:val="22"/>
        </w:rPr>
        <w:t xml:space="preserve"> is working well or not working and devise a plan of action to go forward with.</w:t>
      </w:r>
      <w:r w:rsidR="00DF6B52" w:rsidRPr="00F654FD">
        <w:rPr>
          <w:rFonts w:ascii="Arial" w:hAnsi="Arial" w:cs="Arial"/>
          <w:color w:val="000000" w:themeColor="text1"/>
          <w:sz w:val="22"/>
          <w:szCs w:val="22"/>
        </w:rPr>
        <w:t xml:space="preserve"> </w:t>
      </w:r>
    </w:p>
    <w:p w14:paraId="413A233A" w14:textId="77777777" w:rsidR="004635EF" w:rsidRPr="00AF64DB" w:rsidRDefault="004635EF" w:rsidP="008D4D67">
      <w:pPr>
        <w:rPr>
          <w:rFonts w:ascii="Arial" w:hAnsi="Arial" w:cs="Arial"/>
          <w:sz w:val="22"/>
          <w:szCs w:val="22"/>
        </w:rPr>
      </w:pPr>
    </w:p>
    <w:p w14:paraId="6E6642A8" w14:textId="77777777" w:rsidR="004635EF" w:rsidRPr="00DF6B52" w:rsidRDefault="004635EF" w:rsidP="008D4D67">
      <w:pPr>
        <w:rPr>
          <w:rFonts w:ascii="Arial" w:hAnsi="Arial" w:cs="Arial"/>
          <w:color w:val="00B050"/>
          <w:sz w:val="22"/>
          <w:szCs w:val="22"/>
        </w:rPr>
      </w:pPr>
      <w:r w:rsidRPr="00AF64DB">
        <w:rPr>
          <w:rFonts w:ascii="Arial" w:hAnsi="Arial" w:cs="Arial"/>
          <w:sz w:val="22"/>
          <w:szCs w:val="22"/>
        </w:rPr>
        <w:t xml:space="preserve">Oswaldtwistle School encourages feedback from staff, parents and </w:t>
      </w:r>
      <w:r w:rsidR="001F2BA8" w:rsidRPr="00AF64DB">
        <w:rPr>
          <w:rFonts w:ascii="Arial" w:hAnsi="Arial" w:cs="Arial"/>
          <w:sz w:val="22"/>
          <w:szCs w:val="22"/>
        </w:rPr>
        <w:t>students</w:t>
      </w:r>
      <w:r w:rsidRPr="00AF64DB">
        <w:rPr>
          <w:rFonts w:ascii="Arial" w:hAnsi="Arial" w:cs="Arial"/>
          <w:sz w:val="22"/>
          <w:szCs w:val="22"/>
        </w:rPr>
        <w:t xml:space="preserve"> throughout the year.  In </w:t>
      </w:r>
      <w:r w:rsidR="00C464F6" w:rsidRPr="00AF64DB">
        <w:rPr>
          <w:rFonts w:ascii="Arial" w:hAnsi="Arial" w:cs="Arial"/>
          <w:sz w:val="22"/>
          <w:szCs w:val="22"/>
        </w:rPr>
        <w:t>addition,</w:t>
      </w:r>
      <w:r w:rsidRPr="00AF64DB">
        <w:rPr>
          <w:rFonts w:ascii="Arial" w:hAnsi="Arial" w:cs="Arial"/>
          <w:sz w:val="22"/>
          <w:szCs w:val="22"/>
        </w:rPr>
        <w:t xml:space="preserve"> </w:t>
      </w:r>
      <w:r w:rsidRPr="00F654FD">
        <w:rPr>
          <w:rFonts w:ascii="Arial" w:hAnsi="Arial" w:cs="Arial"/>
          <w:color w:val="000000" w:themeColor="text1"/>
          <w:sz w:val="22"/>
          <w:szCs w:val="22"/>
        </w:rPr>
        <w:t>parental feedback in th</w:t>
      </w:r>
      <w:r w:rsidR="00E90C77" w:rsidRPr="00F654FD">
        <w:rPr>
          <w:rFonts w:ascii="Arial" w:hAnsi="Arial" w:cs="Arial"/>
          <w:color w:val="000000" w:themeColor="text1"/>
          <w:sz w:val="22"/>
          <w:szCs w:val="22"/>
        </w:rPr>
        <w:t>e form of a</w:t>
      </w:r>
      <w:r w:rsidR="001F2BA8" w:rsidRPr="00F654FD">
        <w:rPr>
          <w:rFonts w:ascii="Arial" w:hAnsi="Arial" w:cs="Arial"/>
          <w:color w:val="000000" w:themeColor="text1"/>
          <w:sz w:val="22"/>
          <w:szCs w:val="22"/>
        </w:rPr>
        <w:t xml:space="preserve"> parent and </w:t>
      </w:r>
      <w:r w:rsidRPr="00F654FD">
        <w:rPr>
          <w:rFonts w:ascii="Arial" w:hAnsi="Arial" w:cs="Arial"/>
          <w:color w:val="000000" w:themeColor="text1"/>
          <w:sz w:val="22"/>
          <w:szCs w:val="22"/>
        </w:rPr>
        <w:t xml:space="preserve">student questionnaire is </w:t>
      </w:r>
      <w:r w:rsidR="001F2BA8" w:rsidRPr="00F654FD">
        <w:rPr>
          <w:rFonts w:ascii="Arial" w:hAnsi="Arial" w:cs="Arial"/>
          <w:color w:val="000000" w:themeColor="text1"/>
          <w:sz w:val="22"/>
          <w:szCs w:val="22"/>
        </w:rPr>
        <w:t>completed</w:t>
      </w:r>
      <w:r w:rsidRPr="00F654FD">
        <w:rPr>
          <w:rFonts w:ascii="Arial" w:hAnsi="Arial" w:cs="Arial"/>
          <w:color w:val="000000" w:themeColor="text1"/>
          <w:sz w:val="22"/>
          <w:szCs w:val="22"/>
        </w:rPr>
        <w:t xml:space="preserve"> annually prior to the review.</w:t>
      </w:r>
      <w:r w:rsidR="00417F67" w:rsidRPr="00F654FD">
        <w:rPr>
          <w:rFonts w:ascii="Arial" w:hAnsi="Arial" w:cs="Arial"/>
          <w:color w:val="000000" w:themeColor="text1"/>
          <w:sz w:val="22"/>
          <w:szCs w:val="22"/>
        </w:rPr>
        <w:t xml:space="preserve">  The SENCO</w:t>
      </w:r>
      <w:r w:rsidR="00DF6B52" w:rsidRPr="00F654FD">
        <w:rPr>
          <w:rFonts w:ascii="Arial" w:hAnsi="Arial" w:cs="Arial"/>
          <w:color w:val="000000" w:themeColor="text1"/>
          <w:sz w:val="22"/>
          <w:szCs w:val="22"/>
        </w:rPr>
        <w:t xml:space="preserve"> </w:t>
      </w:r>
      <w:r w:rsidR="00417F67" w:rsidRPr="00F654FD">
        <w:rPr>
          <w:rFonts w:ascii="Arial" w:hAnsi="Arial" w:cs="Arial"/>
          <w:color w:val="000000" w:themeColor="text1"/>
          <w:sz w:val="22"/>
          <w:szCs w:val="22"/>
        </w:rPr>
        <w:t xml:space="preserve">are available to any parent at parents evening or by appointment in person or virtual.  </w:t>
      </w:r>
      <w:r w:rsidR="00F654FD" w:rsidRPr="00F654FD">
        <w:rPr>
          <w:rFonts w:ascii="Arial" w:hAnsi="Arial" w:cs="Arial"/>
          <w:color w:val="000000" w:themeColor="text1"/>
          <w:sz w:val="22"/>
          <w:szCs w:val="22"/>
        </w:rPr>
        <w:t>The SENC</w:t>
      </w:r>
      <w:r w:rsidR="00F654FD">
        <w:rPr>
          <w:rFonts w:ascii="Arial" w:hAnsi="Arial" w:cs="Arial"/>
          <w:color w:val="000000" w:themeColor="text1"/>
          <w:sz w:val="22"/>
          <w:szCs w:val="22"/>
        </w:rPr>
        <w:t>O</w:t>
      </w:r>
      <w:r w:rsidR="00F654FD" w:rsidRPr="00F654FD">
        <w:rPr>
          <w:rFonts w:ascii="Arial" w:hAnsi="Arial" w:cs="Arial"/>
          <w:color w:val="000000" w:themeColor="text1"/>
          <w:sz w:val="22"/>
          <w:szCs w:val="22"/>
        </w:rPr>
        <w:t xml:space="preserve"> is also available via prior appointment to discuss any queries or concerns you may have about your child. </w:t>
      </w:r>
    </w:p>
    <w:p w14:paraId="64181805" w14:textId="77777777" w:rsidR="004635EF" w:rsidRPr="00AF64DB" w:rsidRDefault="004635EF" w:rsidP="008D4D67">
      <w:pPr>
        <w:rPr>
          <w:rFonts w:ascii="Arial" w:hAnsi="Arial" w:cs="Arial"/>
          <w:sz w:val="22"/>
          <w:szCs w:val="22"/>
        </w:rPr>
      </w:pPr>
    </w:p>
    <w:p w14:paraId="0B5E74BA" w14:textId="77777777" w:rsidR="004635EF" w:rsidRPr="00AF64DB" w:rsidRDefault="004635EF" w:rsidP="004635EF">
      <w:pPr>
        <w:jc w:val="both"/>
        <w:rPr>
          <w:rFonts w:ascii="Arial" w:hAnsi="Arial" w:cs="Arial"/>
          <w:sz w:val="22"/>
          <w:szCs w:val="22"/>
        </w:rPr>
      </w:pPr>
      <w:r w:rsidRPr="00AF64DB">
        <w:rPr>
          <w:rFonts w:ascii="Arial" w:hAnsi="Arial" w:cs="Arial"/>
          <w:sz w:val="22"/>
          <w:szCs w:val="22"/>
        </w:rPr>
        <w:t xml:space="preserve">All students at the Oswaldtwistle School will follow, wherever possible, National Curriculum guidelines in core subjects.  Staff will take account of Special Educational Needs and this will be </w:t>
      </w:r>
      <w:r w:rsidRPr="00417F67">
        <w:rPr>
          <w:rFonts w:ascii="Arial" w:hAnsi="Arial" w:cs="Arial"/>
          <w:color w:val="000000" w:themeColor="text1"/>
          <w:sz w:val="22"/>
          <w:szCs w:val="22"/>
        </w:rPr>
        <w:t>reflected in their planning which will also highlight differentiated tasks.</w:t>
      </w:r>
      <w:r w:rsidR="00417F67">
        <w:rPr>
          <w:rFonts w:ascii="Arial" w:hAnsi="Arial" w:cs="Arial"/>
          <w:sz w:val="22"/>
          <w:szCs w:val="22"/>
        </w:rPr>
        <w:t xml:space="preserve"> </w:t>
      </w:r>
      <w:r w:rsidRPr="00AF64DB">
        <w:rPr>
          <w:rFonts w:ascii="Arial" w:hAnsi="Arial" w:cs="Arial"/>
          <w:sz w:val="22"/>
          <w:szCs w:val="22"/>
        </w:rPr>
        <w:t>Students will work with</w:t>
      </w:r>
      <w:r w:rsidR="00F654FD">
        <w:rPr>
          <w:rFonts w:ascii="Arial" w:hAnsi="Arial" w:cs="Arial"/>
          <w:sz w:val="22"/>
          <w:szCs w:val="22"/>
        </w:rPr>
        <w:t xml:space="preserve"> all</w:t>
      </w:r>
      <w:r w:rsidRPr="00AF64DB">
        <w:rPr>
          <w:rFonts w:ascii="Arial" w:hAnsi="Arial" w:cs="Arial"/>
          <w:sz w:val="22"/>
          <w:szCs w:val="22"/>
        </w:rPr>
        <w:t xml:space="preserve"> staff to use their IEPs to facilitate access to the Curriculum and measure individual progress.  All students will be involved in sporting and leisure activities whether school based informal ones or more structured learning opportunities.  Students will also have access to educational visits to supplement the Curriculum.</w:t>
      </w:r>
    </w:p>
    <w:p w14:paraId="41B0AF2E" w14:textId="77777777" w:rsidR="004635EF" w:rsidRPr="00AF64DB" w:rsidRDefault="004635EF" w:rsidP="004635EF">
      <w:pPr>
        <w:jc w:val="both"/>
        <w:rPr>
          <w:rFonts w:ascii="Arial" w:hAnsi="Arial" w:cs="Arial"/>
          <w:sz w:val="22"/>
          <w:szCs w:val="22"/>
        </w:rPr>
      </w:pPr>
    </w:p>
    <w:p w14:paraId="323D469D" w14:textId="77777777" w:rsidR="004635EF" w:rsidRPr="00AF64DB" w:rsidRDefault="004635EF" w:rsidP="004C617F">
      <w:pPr>
        <w:jc w:val="both"/>
        <w:rPr>
          <w:rFonts w:ascii="Arial" w:hAnsi="Arial" w:cs="Arial"/>
          <w:sz w:val="22"/>
          <w:szCs w:val="22"/>
        </w:rPr>
      </w:pPr>
      <w:r w:rsidRPr="00AF64DB">
        <w:rPr>
          <w:rFonts w:ascii="Arial" w:hAnsi="Arial" w:cs="Arial"/>
          <w:sz w:val="22"/>
          <w:szCs w:val="22"/>
        </w:rPr>
        <w:t xml:space="preserve">All pupils attending Oswaldtwistle have a personalised approach to their learning through the careful assessment, planning, delivery and evaluation of what a child can do. This is undertaken at a class teacher level and reported on through half termly assessments and reviews held between the Headteacher and </w:t>
      </w:r>
      <w:r w:rsidR="00C464F6" w:rsidRPr="00AF64DB">
        <w:rPr>
          <w:rFonts w:ascii="Arial" w:hAnsi="Arial" w:cs="Arial"/>
          <w:sz w:val="22"/>
          <w:szCs w:val="22"/>
        </w:rPr>
        <w:t>SENCO</w:t>
      </w:r>
      <w:r w:rsidR="00F654FD">
        <w:rPr>
          <w:rFonts w:ascii="Arial" w:hAnsi="Arial" w:cs="Arial"/>
          <w:sz w:val="22"/>
          <w:szCs w:val="22"/>
        </w:rPr>
        <w:t xml:space="preserve">. </w:t>
      </w:r>
      <w:r w:rsidRPr="00AF64DB">
        <w:rPr>
          <w:rFonts w:ascii="Arial" w:hAnsi="Arial" w:cs="Arial"/>
          <w:sz w:val="22"/>
          <w:szCs w:val="22"/>
        </w:rPr>
        <w:t>The personalised approach is informed by the assessments undertaken at the point of referral; the data supplied by the school regarding levels of learning; information supplied by the school related to their response to the child’s SEN and observations, assessment and work undertaken at Oswaldtwistle. We monitor progress and effectiveness of our work on a daily, weekly, half-termly and termly basis and report to parents and schools on a weekly informal and half-termly formal basis.</w:t>
      </w:r>
    </w:p>
    <w:p w14:paraId="73CAB2C6" w14:textId="77777777" w:rsidR="004635EF" w:rsidRPr="00AF64DB" w:rsidRDefault="004635EF" w:rsidP="004635EF">
      <w:pPr>
        <w:rPr>
          <w:rFonts w:ascii="Arial" w:hAnsi="Arial" w:cs="Arial"/>
          <w:sz w:val="22"/>
          <w:szCs w:val="22"/>
        </w:rPr>
      </w:pPr>
    </w:p>
    <w:p w14:paraId="4239498B" w14:textId="77777777" w:rsidR="004635EF" w:rsidRPr="00AF64DB" w:rsidRDefault="004635EF" w:rsidP="004C617F">
      <w:pPr>
        <w:jc w:val="both"/>
        <w:rPr>
          <w:rFonts w:ascii="Arial" w:hAnsi="Arial" w:cs="Arial"/>
          <w:sz w:val="22"/>
          <w:szCs w:val="22"/>
        </w:rPr>
      </w:pPr>
      <w:r w:rsidRPr="00AF64DB">
        <w:rPr>
          <w:rFonts w:ascii="Arial" w:hAnsi="Arial" w:cs="Arial"/>
          <w:sz w:val="22"/>
          <w:szCs w:val="22"/>
        </w:rPr>
        <w:t xml:space="preserve">All our paperwork in </w:t>
      </w:r>
      <w:r w:rsidR="00AF64DB">
        <w:rPr>
          <w:rFonts w:ascii="Arial" w:hAnsi="Arial" w:cs="Arial"/>
          <w:sz w:val="22"/>
          <w:szCs w:val="22"/>
        </w:rPr>
        <w:t>the form of Individual Education Plans, IE</w:t>
      </w:r>
      <w:r w:rsidRPr="00AF64DB">
        <w:rPr>
          <w:rFonts w:ascii="Arial" w:hAnsi="Arial" w:cs="Arial"/>
          <w:sz w:val="22"/>
          <w:szCs w:val="22"/>
        </w:rPr>
        <w:t>P reviews, weekly reports, Review Meetings and academic assessments are available to contribute to the Schools SENS or</w:t>
      </w:r>
      <w:r w:rsidR="00AF64DB">
        <w:rPr>
          <w:rFonts w:ascii="Arial" w:hAnsi="Arial" w:cs="Arial"/>
          <w:sz w:val="22"/>
          <w:szCs w:val="22"/>
        </w:rPr>
        <w:t xml:space="preserve"> EHCP records.</w:t>
      </w:r>
      <w:r w:rsidR="00417F67">
        <w:rPr>
          <w:rFonts w:ascii="Arial" w:hAnsi="Arial" w:cs="Arial"/>
          <w:sz w:val="22"/>
          <w:szCs w:val="22"/>
        </w:rPr>
        <w:t xml:space="preserve"> </w:t>
      </w:r>
      <w:r w:rsidR="00AF64DB" w:rsidRPr="00AF64DB">
        <w:rPr>
          <w:rFonts w:ascii="Arial" w:hAnsi="Arial" w:cs="Arial"/>
          <w:sz w:val="22"/>
          <w:szCs w:val="22"/>
        </w:rPr>
        <w:t>Staff contribute</w:t>
      </w:r>
      <w:r w:rsidRPr="00AF64DB">
        <w:rPr>
          <w:rFonts w:ascii="Arial" w:hAnsi="Arial" w:cs="Arial"/>
          <w:sz w:val="22"/>
          <w:szCs w:val="22"/>
        </w:rPr>
        <w:t xml:space="preserve"> to the SEN review and planning where appropriate. </w:t>
      </w:r>
    </w:p>
    <w:p w14:paraId="2AC73DD4" w14:textId="77777777" w:rsidR="004635EF" w:rsidRPr="00AF64DB" w:rsidRDefault="004635EF" w:rsidP="004635EF">
      <w:pPr>
        <w:rPr>
          <w:rFonts w:ascii="Arial" w:hAnsi="Arial" w:cs="Arial"/>
          <w:sz w:val="22"/>
          <w:szCs w:val="22"/>
        </w:rPr>
      </w:pPr>
    </w:p>
    <w:p w14:paraId="389BA9CF" w14:textId="77777777" w:rsidR="004635EF" w:rsidRPr="00AF64DB" w:rsidRDefault="004635EF" w:rsidP="004635EF">
      <w:pPr>
        <w:rPr>
          <w:rFonts w:ascii="Arial" w:hAnsi="Arial" w:cs="Arial"/>
          <w:sz w:val="22"/>
          <w:szCs w:val="22"/>
        </w:rPr>
      </w:pPr>
      <w:r w:rsidRPr="00AF64DB">
        <w:rPr>
          <w:rFonts w:ascii="Arial" w:hAnsi="Arial" w:cs="Arial"/>
          <w:sz w:val="22"/>
          <w:szCs w:val="22"/>
        </w:rPr>
        <w:t>The SENCO</w:t>
      </w:r>
      <w:r w:rsidR="00417F67">
        <w:rPr>
          <w:rFonts w:ascii="Arial" w:hAnsi="Arial" w:cs="Arial"/>
          <w:sz w:val="22"/>
          <w:szCs w:val="22"/>
        </w:rPr>
        <w:t xml:space="preserve"> </w:t>
      </w:r>
      <w:r w:rsidRPr="00AF64DB">
        <w:rPr>
          <w:rFonts w:ascii="Arial" w:hAnsi="Arial" w:cs="Arial"/>
          <w:sz w:val="22"/>
          <w:szCs w:val="22"/>
        </w:rPr>
        <w:t>will liaise with the Local Authority’s SEND</w:t>
      </w:r>
      <w:r w:rsidR="00F654FD">
        <w:rPr>
          <w:rFonts w:ascii="Arial" w:hAnsi="Arial" w:cs="Arial"/>
          <w:sz w:val="22"/>
          <w:szCs w:val="22"/>
        </w:rPr>
        <w:t xml:space="preserve"> Case Manager</w:t>
      </w:r>
      <w:r w:rsidRPr="00AF64DB">
        <w:rPr>
          <w:rFonts w:ascii="Arial" w:hAnsi="Arial" w:cs="Arial"/>
          <w:sz w:val="22"/>
          <w:szCs w:val="22"/>
        </w:rPr>
        <w:t xml:space="preserve"> </w:t>
      </w:r>
      <w:r w:rsidR="00F654FD" w:rsidRPr="00F654FD">
        <w:rPr>
          <w:rFonts w:ascii="Arial" w:hAnsi="Arial" w:cs="Arial"/>
          <w:color w:val="000000" w:themeColor="text1"/>
          <w:sz w:val="22"/>
          <w:szCs w:val="22"/>
        </w:rPr>
        <w:t xml:space="preserve">(Formally SENDO) </w:t>
      </w:r>
      <w:r w:rsidRPr="00AF64DB">
        <w:rPr>
          <w:rFonts w:ascii="Arial" w:hAnsi="Arial" w:cs="Arial"/>
          <w:sz w:val="22"/>
          <w:szCs w:val="22"/>
        </w:rPr>
        <w:t>in completion of paperwork for EHCP submission or review.</w:t>
      </w:r>
    </w:p>
    <w:p w14:paraId="46CE4217" w14:textId="77777777" w:rsidR="004635EF" w:rsidRPr="00AF64DB" w:rsidRDefault="004635EF" w:rsidP="004635EF">
      <w:pPr>
        <w:rPr>
          <w:rFonts w:ascii="Arial" w:hAnsi="Arial" w:cs="Arial"/>
          <w:sz w:val="22"/>
          <w:szCs w:val="22"/>
        </w:rPr>
      </w:pPr>
    </w:p>
    <w:p w14:paraId="71CA48AA" w14:textId="77777777" w:rsidR="004635EF" w:rsidRPr="00AF64DB" w:rsidRDefault="004635EF" w:rsidP="004C617F">
      <w:pPr>
        <w:jc w:val="both"/>
        <w:rPr>
          <w:rFonts w:ascii="Arial" w:hAnsi="Arial" w:cs="Arial"/>
          <w:sz w:val="22"/>
          <w:szCs w:val="22"/>
        </w:rPr>
      </w:pPr>
      <w:r w:rsidRPr="00AF64DB">
        <w:rPr>
          <w:rFonts w:ascii="Arial" w:hAnsi="Arial" w:cs="Arial"/>
          <w:sz w:val="22"/>
          <w:szCs w:val="22"/>
        </w:rPr>
        <w:t>A record of pupils who will be in receipt of additiona</w:t>
      </w:r>
      <w:r w:rsidR="00E90C77" w:rsidRPr="00AF64DB">
        <w:rPr>
          <w:rFonts w:ascii="Arial" w:hAnsi="Arial" w:cs="Arial"/>
          <w:sz w:val="22"/>
          <w:szCs w:val="22"/>
        </w:rPr>
        <w:t>l SENS</w:t>
      </w:r>
      <w:r w:rsidR="00AF64DB">
        <w:rPr>
          <w:rFonts w:ascii="Arial" w:hAnsi="Arial" w:cs="Arial"/>
          <w:sz w:val="22"/>
          <w:szCs w:val="22"/>
        </w:rPr>
        <w:t xml:space="preserve"> (Special Educational Needs Support</w:t>
      </w:r>
      <w:r w:rsidR="00F654FD">
        <w:rPr>
          <w:rFonts w:ascii="Arial" w:hAnsi="Arial" w:cs="Arial"/>
          <w:color w:val="FF0000"/>
          <w:sz w:val="22"/>
          <w:szCs w:val="22"/>
        </w:rPr>
        <w:t xml:space="preserve"> </w:t>
      </w:r>
      <w:r w:rsidR="00E90C77" w:rsidRPr="00AF64DB">
        <w:rPr>
          <w:rFonts w:ascii="Arial" w:hAnsi="Arial" w:cs="Arial"/>
          <w:sz w:val="22"/>
          <w:szCs w:val="22"/>
        </w:rPr>
        <w:t>will be kept by the SENCO</w:t>
      </w:r>
      <w:r w:rsidRPr="00AF64DB">
        <w:rPr>
          <w:rFonts w:ascii="Arial" w:hAnsi="Arial" w:cs="Arial"/>
          <w:sz w:val="22"/>
          <w:szCs w:val="22"/>
        </w:rPr>
        <w:t xml:space="preserve">. In </w:t>
      </w:r>
      <w:r w:rsidR="00C464F6" w:rsidRPr="00AF64DB">
        <w:rPr>
          <w:rFonts w:ascii="Arial" w:hAnsi="Arial" w:cs="Arial"/>
          <w:sz w:val="22"/>
          <w:szCs w:val="22"/>
        </w:rPr>
        <w:t>addition,</w:t>
      </w:r>
      <w:r w:rsidRPr="00AF64DB">
        <w:rPr>
          <w:rFonts w:ascii="Arial" w:hAnsi="Arial" w:cs="Arial"/>
          <w:sz w:val="22"/>
          <w:szCs w:val="22"/>
        </w:rPr>
        <w:t xml:space="preserve"> Oswaldtwistle </w:t>
      </w:r>
      <w:r w:rsidR="00E90C77" w:rsidRPr="00AF64DB">
        <w:rPr>
          <w:rFonts w:ascii="Arial" w:hAnsi="Arial" w:cs="Arial"/>
          <w:sz w:val="22"/>
          <w:szCs w:val="22"/>
        </w:rPr>
        <w:t xml:space="preserve">School </w:t>
      </w:r>
      <w:r w:rsidRPr="00AF64DB">
        <w:rPr>
          <w:rFonts w:ascii="Arial" w:hAnsi="Arial" w:cs="Arial"/>
          <w:sz w:val="22"/>
          <w:szCs w:val="22"/>
        </w:rPr>
        <w:t xml:space="preserve">will record the SENS specifically provided for identified students to include </w:t>
      </w:r>
      <w:r w:rsidRPr="00AF64DB">
        <w:rPr>
          <w:rFonts w:ascii="Arial" w:hAnsi="Arial" w:cs="Arial"/>
          <w:b/>
          <w:sz w:val="22"/>
          <w:szCs w:val="22"/>
        </w:rPr>
        <w:t>identification of a pupil’s need; the outcomes sought; support provided; teaching strategies required and the effectiveness of the interventions and impact on pupil’s progress</w:t>
      </w:r>
      <w:r w:rsidRPr="00AF64DB">
        <w:rPr>
          <w:rFonts w:ascii="Arial" w:hAnsi="Arial" w:cs="Arial"/>
          <w:sz w:val="22"/>
          <w:szCs w:val="22"/>
        </w:rPr>
        <w:t>. This will be available for parent/carers, any receiving school and specifically for the school review meetings.</w:t>
      </w:r>
    </w:p>
    <w:p w14:paraId="78529991" w14:textId="77777777" w:rsidR="004635EF" w:rsidRPr="00AF64DB" w:rsidRDefault="004635EF" w:rsidP="004635EF">
      <w:pPr>
        <w:rPr>
          <w:rFonts w:ascii="Arial" w:hAnsi="Arial" w:cs="Arial"/>
          <w:sz w:val="22"/>
          <w:szCs w:val="22"/>
        </w:rPr>
      </w:pPr>
    </w:p>
    <w:p w14:paraId="13DA3A9A" w14:textId="77777777" w:rsidR="00F654FD" w:rsidRDefault="00F654FD" w:rsidP="004635EF">
      <w:pPr>
        <w:rPr>
          <w:rFonts w:ascii="Arial" w:hAnsi="Arial" w:cs="Arial"/>
          <w:b/>
          <w:sz w:val="22"/>
          <w:szCs w:val="22"/>
        </w:rPr>
      </w:pPr>
    </w:p>
    <w:p w14:paraId="3606E137" w14:textId="77777777" w:rsidR="00F654FD" w:rsidRDefault="00F654FD" w:rsidP="004635EF">
      <w:pPr>
        <w:rPr>
          <w:rFonts w:ascii="Arial" w:hAnsi="Arial" w:cs="Arial"/>
          <w:b/>
          <w:sz w:val="22"/>
          <w:szCs w:val="22"/>
        </w:rPr>
      </w:pPr>
    </w:p>
    <w:p w14:paraId="40FAC875" w14:textId="77777777" w:rsidR="00F654FD" w:rsidRDefault="00F654FD" w:rsidP="004635EF">
      <w:pPr>
        <w:rPr>
          <w:rFonts w:ascii="Arial" w:hAnsi="Arial" w:cs="Arial"/>
          <w:b/>
          <w:sz w:val="22"/>
          <w:szCs w:val="22"/>
        </w:rPr>
      </w:pPr>
    </w:p>
    <w:p w14:paraId="6FE9034C" w14:textId="77777777" w:rsidR="004635EF" w:rsidRPr="00AF64DB" w:rsidRDefault="004635EF" w:rsidP="004635EF">
      <w:pPr>
        <w:rPr>
          <w:rFonts w:ascii="Arial" w:hAnsi="Arial" w:cs="Arial"/>
          <w:b/>
          <w:sz w:val="22"/>
          <w:szCs w:val="22"/>
        </w:rPr>
      </w:pPr>
      <w:r w:rsidRPr="00AF64DB">
        <w:rPr>
          <w:rFonts w:ascii="Arial" w:hAnsi="Arial" w:cs="Arial"/>
          <w:b/>
          <w:sz w:val="22"/>
          <w:szCs w:val="22"/>
        </w:rPr>
        <w:lastRenderedPageBreak/>
        <w:t>Education, Health and Care Plans</w:t>
      </w:r>
    </w:p>
    <w:p w14:paraId="59306FCC" w14:textId="77777777" w:rsidR="004635EF" w:rsidRPr="00AF64DB" w:rsidRDefault="004635EF" w:rsidP="004635EF">
      <w:pPr>
        <w:rPr>
          <w:rFonts w:ascii="Arial" w:hAnsi="Arial" w:cs="Arial"/>
          <w:b/>
          <w:sz w:val="22"/>
          <w:szCs w:val="22"/>
        </w:rPr>
      </w:pPr>
    </w:p>
    <w:p w14:paraId="323DC23F" w14:textId="77777777" w:rsidR="004635EF" w:rsidRPr="00AF64DB" w:rsidRDefault="004635EF" w:rsidP="004635EF">
      <w:pPr>
        <w:rPr>
          <w:rFonts w:ascii="Arial" w:hAnsi="Arial" w:cs="Arial"/>
          <w:sz w:val="22"/>
          <w:szCs w:val="22"/>
        </w:rPr>
      </w:pPr>
      <w:r w:rsidRPr="00AF64DB">
        <w:rPr>
          <w:rFonts w:ascii="Arial" w:hAnsi="Arial" w:cs="Arial"/>
          <w:sz w:val="22"/>
          <w:szCs w:val="22"/>
        </w:rPr>
        <w:t>If a child fails to make progress, despite high levels of support from the school consideration will be made as to whether to apply for an EHCP. This will take place if the child has not responded to the support provided and:</w:t>
      </w:r>
    </w:p>
    <w:p w14:paraId="0651BC43" w14:textId="77777777" w:rsidR="004635EF" w:rsidRPr="00AF64DB" w:rsidRDefault="004635EF" w:rsidP="004635EF">
      <w:pPr>
        <w:pStyle w:val="ListParagraph"/>
        <w:numPr>
          <w:ilvl w:val="0"/>
          <w:numId w:val="33"/>
        </w:numPr>
        <w:rPr>
          <w:rFonts w:ascii="Arial" w:hAnsi="Arial" w:cs="Arial"/>
        </w:rPr>
      </w:pPr>
      <w:r w:rsidRPr="00AF64DB">
        <w:rPr>
          <w:rFonts w:ascii="Arial" w:hAnsi="Arial" w:cs="Arial"/>
        </w:rPr>
        <w:t>Is a Looked After Child and therefore additionally vulnerable</w:t>
      </w:r>
    </w:p>
    <w:p w14:paraId="08B013DC" w14:textId="77777777" w:rsidR="004635EF" w:rsidRPr="00AF64DB" w:rsidRDefault="004635EF" w:rsidP="004635EF">
      <w:pPr>
        <w:pStyle w:val="ListParagraph"/>
        <w:numPr>
          <w:ilvl w:val="0"/>
          <w:numId w:val="33"/>
        </w:numPr>
        <w:rPr>
          <w:rFonts w:ascii="Arial" w:hAnsi="Arial" w:cs="Arial"/>
        </w:rPr>
      </w:pPr>
      <w:r w:rsidRPr="00AF64DB">
        <w:rPr>
          <w:rFonts w:ascii="Arial" w:hAnsi="Arial" w:cs="Arial"/>
        </w:rPr>
        <w:t xml:space="preserve">The child has an identified </w:t>
      </w:r>
      <w:r w:rsidR="000F34E8" w:rsidRPr="00AF64DB">
        <w:rPr>
          <w:rFonts w:ascii="Arial" w:hAnsi="Arial" w:cs="Arial"/>
        </w:rPr>
        <w:t>lifelong difficulty</w:t>
      </w:r>
      <w:r w:rsidRPr="00AF64DB">
        <w:rPr>
          <w:rFonts w:ascii="Arial" w:hAnsi="Arial" w:cs="Arial"/>
        </w:rPr>
        <w:t xml:space="preserve"> which means that they will always need support in order to learn effectively</w:t>
      </w:r>
    </w:p>
    <w:p w14:paraId="65F69744" w14:textId="77777777" w:rsidR="004635EF" w:rsidRPr="00AF64DB" w:rsidRDefault="004635EF" w:rsidP="004635EF">
      <w:pPr>
        <w:pStyle w:val="ListParagraph"/>
        <w:numPr>
          <w:ilvl w:val="0"/>
          <w:numId w:val="33"/>
        </w:numPr>
        <w:rPr>
          <w:rFonts w:ascii="Arial" w:hAnsi="Arial" w:cs="Arial"/>
        </w:rPr>
      </w:pPr>
      <w:r w:rsidRPr="00AF64DB">
        <w:rPr>
          <w:rFonts w:ascii="Arial" w:hAnsi="Arial" w:cs="Arial"/>
        </w:rPr>
        <w:t xml:space="preserve">The child’s achievements are so far below their peers that the school, parents and </w:t>
      </w:r>
      <w:r w:rsidR="000F34E8" w:rsidRPr="00AF64DB">
        <w:rPr>
          <w:rFonts w:ascii="Arial" w:hAnsi="Arial" w:cs="Arial"/>
        </w:rPr>
        <w:t>the school</w:t>
      </w:r>
      <w:r w:rsidRPr="00AF64DB">
        <w:rPr>
          <w:rFonts w:ascii="Arial" w:hAnsi="Arial" w:cs="Arial"/>
        </w:rPr>
        <w:t xml:space="preserve"> think the child may at some point benefit from special school provision</w:t>
      </w:r>
      <w:r w:rsidR="000F34E8" w:rsidRPr="00AF64DB">
        <w:rPr>
          <w:rFonts w:ascii="Arial" w:hAnsi="Arial" w:cs="Arial"/>
        </w:rPr>
        <w:t>.</w:t>
      </w:r>
    </w:p>
    <w:p w14:paraId="4015FC52" w14:textId="77777777" w:rsidR="004635EF" w:rsidRPr="00AF64DB" w:rsidRDefault="004635EF" w:rsidP="004C617F">
      <w:pPr>
        <w:jc w:val="both"/>
        <w:rPr>
          <w:rFonts w:ascii="Arial" w:hAnsi="Arial" w:cs="Arial"/>
          <w:sz w:val="22"/>
          <w:szCs w:val="22"/>
        </w:rPr>
      </w:pPr>
      <w:r w:rsidRPr="00AF64DB">
        <w:rPr>
          <w:rFonts w:ascii="Arial" w:hAnsi="Arial" w:cs="Arial"/>
          <w:sz w:val="22"/>
          <w:szCs w:val="22"/>
        </w:rPr>
        <w:t>Children and young people, who we think will manage in mainstream schools, albeit with support, are less often assessed for EHC plans. Having a diagnosis (e.g. dyslexia, dyspraxia, ADHD, ASD etc) does not mean that the child needs an EHCP.</w:t>
      </w:r>
      <w:r w:rsidR="0018364D">
        <w:rPr>
          <w:rFonts w:ascii="Arial" w:hAnsi="Arial" w:cs="Arial"/>
          <w:sz w:val="22"/>
          <w:szCs w:val="22"/>
        </w:rPr>
        <w:t xml:space="preserve"> Most children with a diagnosis are able to continue with their education with support without the need of an EHCP. </w:t>
      </w:r>
    </w:p>
    <w:p w14:paraId="267DAFDB" w14:textId="77777777" w:rsidR="004635EF" w:rsidRPr="00AF64DB" w:rsidRDefault="004635EF" w:rsidP="004635EF">
      <w:pPr>
        <w:rPr>
          <w:rFonts w:ascii="Arial" w:hAnsi="Arial" w:cs="Arial"/>
          <w:sz w:val="22"/>
          <w:szCs w:val="22"/>
        </w:rPr>
      </w:pPr>
    </w:p>
    <w:p w14:paraId="3ED024C6" w14:textId="77777777" w:rsidR="004635EF" w:rsidRPr="00AF64DB" w:rsidRDefault="004635EF" w:rsidP="004C617F">
      <w:pPr>
        <w:jc w:val="both"/>
        <w:rPr>
          <w:rFonts w:ascii="Arial" w:hAnsi="Arial" w:cs="Arial"/>
          <w:sz w:val="22"/>
          <w:szCs w:val="22"/>
        </w:rPr>
      </w:pPr>
      <w:r w:rsidRPr="00AF64DB">
        <w:rPr>
          <w:rFonts w:ascii="Arial" w:hAnsi="Arial" w:cs="Arial"/>
          <w:sz w:val="22"/>
          <w:szCs w:val="22"/>
        </w:rPr>
        <w:t>If the application for an ECHP is successful, a member of the</w:t>
      </w:r>
      <w:r w:rsidR="00AF64DB">
        <w:rPr>
          <w:rFonts w:ascii="Arial" w:hAnsi="Arial" w:cs="Arial"/>
          <w:sz w:val="22"/>
          <w:szCs w:val="22"/>
        </w:rPr>
        <w:t xml:space="preserve"> Local Authority(</w:t>
      </w:r>
      <w:r w:rsidRPr="00AF64DB">
        <w:rPr>
          <w:rFonts w:ascii="Arial" w:hAnsi="Arial" w:cs="Arial"/>
          <w:sz w:val="22"/>
          <w:szCs w:val="22"/>
        </w:rPr>
        <w:t xml:space="preserve"> LA </w:t>
      </w:r>
      <w:r w:rsidR="00AF64DB">
        <w:rPr>
          <w:rFonts w:ascii="Arial" w:hAnsi="Arial" w:cs="Arial"/>
          <w:sz w:val="22"/>
          <w:szCs w:val="22"/>
        </w:rPr>
        <w:t>)</w:t>
      </w:r>
      <w:r w:rsidRPr="00AF64DB">
        <w:rPr>
          <w:rFonts w:ascii="Arial" w:hAnsi="Arial" w:cs="Arial"/>
          <w:sz w:val="22"/>
          <w:szCs w:val="22"/>
        </w:rPr>
        <w:t xml:space="preserve">will call a meeting for parents, the child, the school and us together with any health and care professionals who are involved with the family. The meeting will record the child’s strengths, their dreams and aspirations as well as the barriers they face. Following the meeting the LA will produce the EHCP which will record the decisions made at the meeting. </w:t>
      </w:r>
    </w:p>
    <w:p w14:paraId="521F8CF5" w14:textId="77777777" w:rsidR="004635EF" w:rsidRPr="00AF64DB" w:rsidRDefault="004635EF" w:rsidP="004635EF">
      <w:pPr>
        <w:rPr>
          <w:rFonts w:ascii="Arial" w:hAnsi="Arial" w:cs="Arial"/>
          <w:sz w:val="22"/>
          <w:szCs w:val="22"/>
        </w:rPr>
      </w:pPr>
    </w:p>
    <w:p w14:paraId="1F6F625B" w14:textId="77777777" w:rsidR="004635EF" w:rsidRPr="00AF64DB" w:rsidRDefault="004635EF" w:rsidP="008D4D67">
      <w:pPr>
        <w:rPr>
          <w:rFonts w:ascii="Arial" w:hAnsi="Arial" w:cs="Arial"/>
          <w:sz w:val="22"/>
          <w:szCs w:val="22"/>
        </w:rPr>
      </w:pPr>
      <w:r w:rsidRPr="00AF64DB">
        <w:rPr>
          <w:rFonts w:ascii="Arial" w:hAnsi="Arial" w:cs="Arial"/>
          <w:sz w:val="22"/>
          <w:szCs w:val="22"/>
        </w:rPr>
        <w:t xml:space="preserve">If Oswaldtwistle School has ceased to be involved with the education of the child at the point of this meeting, depending on the time lapse, representation will be available to the meeting in the form of reports or if requested, by a member of staff attending. </w:t>
      </w:r>
    </w:p>
    <w:p w14:paraId="0F1CFE40" w14:textId="77777777" w:rsidR="004635EF" w:rsidRPr="00AF64DB" w:rsidRDefault="004635EF" w:rsidP="008D4D67">
      <w:pPr>
        <w:rPr>
          <w:rFonts w:ascii="Arial" w:hAnsi="Arial" w:cs="Arial"/>
          <w:sz w:val="22"/>
          <w:szCs w:val="22"/>
        </w:rPr>
      </w:pPr>
    </w:p>
    <w:p w14:paraId="665291C6" w14:textId="77777777" w:rsidR="00172B54" w:rsidRPr="00AF64DB" w:rsidRDefault="00172B54" w:rsidP="008D4D67">
      <w:pPr>
        <w:rPr>
          <w:rFonts w:ascii="Arial" w:hAnsi="Arial" w:cs="Arial"/>
          <w:b/>
          <w:sz w:val="22"/>
          <w:szCs w:val="22"/>
          <w:u w:val="single"/>
        </w:rPr>
      </w:pPr>
      <w:r w:rsidRPr="00AF64DB">
        <w:rPr>
          <w:rFonts w:ascii="Arial" w:hAnsi="Arial" w:cs="Arial"/>
          <w:b/>
          <w:sz w:val="22"/>
          <w:szCs w:val="22"/>
          <w:u w:val="single"/>
        </w:rPr>
        <w:t>Section 6 – Parental Role</w:t>
      </w:r>
    </w:p>
    <w:p w14:paraId="08AF3F6F" w14:textId="77777777" w:rsidR="00172B54" w:rsidRPr="00AF64DB" w:rsidRDefault="00172B54" w:rsidP="008D4D67">
      <w:pPr>
        <w:rPr>
          <w:rFonts w:ascii="Arial" w:hAnsi="Arial" w:cs="Arial"/>
          <w:b/>
          <w:sz w:val="22"/>
          <w:szCs w:val="22"/>
        </w:rPr>
      </w:pPr>
    </w:p>
    <w:p w14:paraId="46214B62" w14:textId="77777777" w:rsidR="00172B54" w:rsidRPr="00AF64DB" w:rsidRDefault="00172B54" w:rsidP="008D22D9">
      <w:pPr>
        <w:autoSpaceDE w:val="0"/>
        <w:autoSpaceDN w:val="0"/>
        <w:adjustRightInd w:val="0"/>
        <w:jc w:val="both"/>
        <w:rPr>
          <w:rFonts w:ascii="Arial" w:hAnsi="Arial" w:cs="Arial"/>
          <w:sz w:val="22"/>
          <w:szCs w:val="22"/>
          <w:lang w:eastAsia="en-US"/>
        </w:rPr>
      </w:pPr>
      <w:r w:rsidRPr="00AF64DB">
        <w:rPr>
          <w:rFonts w:ascii="Arial" w:hAnsi="Arial" w:cs="Arial"/>
          <w:sz w:val="22"/>
          <w:szCs w:val="22"/>
          <w:lang w:eastAsia="en-US"/>
        </w:rPr>
        <w:t>It is the policy of the school to work closely with parents encouraging and</w:t>
      </w:r>
      <w:r w:rsidR="008D22D9" w:rsidRPr="00AF64DB">
        <w:rPr>
          <w:rFonts w:ascii="Arial" w:hAnsi="Arial" w:cs="Arial"/>
          <w:sz w:val="22"/>
          <w:szCs w:val="22"/>
          <w:lang w:eastAsia="en-US"/>
        </w:rPr>
        <w:t xml:space="preserve"> </w:t>
      </w:r>
      <w:r w:rsidRPr="00AF64DB">
        <w:rPr>
          <w:rFonts w:ascii="Arial" w:hAnsi="Arial" w:cs="Arial"/>
          <w:sz w:val="22"/>
          <w:szCs w:val="22"/>
          <w:lang w:eastAsia="en-US"/>
        </w:rPr>
        <w:t>respecting their input into the educational provision of their own children and also</w:t>
      </w:r>
      <w:r w:rsidR="008D22D9" w:rsidRPr="00AF64DB">
        <w:rPr>
          <w:rFonts w:ascii="Arial" w:hAnsi="Arial" w:cs="Arial"/>
          <w:sz w:val="22"/>
          <w:szCs w:val="22"/>
          <w:lang w:eastAsia="en-US"/>
        </w:rPr>
        <w:t xml:space="preserve"> </w:t>
      </w:r>
      <w:r w:rsidRPr="00AF64DB">
        <w:rPr>
          <w:rFonts w:ascii="Arial" w:hAnsi="Arial" w:cs="Arial"/>
          <w:sz w:val="22"/>
          <w:szCs w:val="22"/>
          <w:lang w:eastAsia="en-US"/>
        </w:rPr>
        <w:t>the life of the school in general. Parents are encouraged to be closely involved</w:t>
      </w:r>
      <w:r w:rsidR="008D22D9" w:rsidRPr="00AF64DB">
        <w:rPr>
          <w:rFonts w:ascii="Arial" w:hAnsi="Arial" w:cs="Arial"/>
          <w:sz w:val="22"/>
          <w:szCs w:val="22"/>
          <w:lang w:eastAsia="en-US"/>
        </w:rPr>
        <w:t xml:space="preserve"> </w:t>
      </w:r>
      <w:r w:rsidRPr="00AF64DB">
        <w:rPr>
          <w:rFonts w:ascii="Arial" w:hAnsi="Arial" w:cs="Arial"/>
          <w:sz w:val="22"/>
          <w:szCs w:val="22"/>
          <w:lang w:eastAsia="en-US"/>
        </w:rPr>
        <w:t>with all aspects of the education of their child. Parents are welcome to visit the</w:t>
      </w:r>
      <w:r w:rsidR="008D22D9" w:rsidRPr="00AF64DB">
        <w:rPr>
          <w:rFonts w:ascii="Arial" w:hAnsi="Arial" w:cs="Arial"/>
          <w:sz w:val="22"/>
          <w:szCs w:val="22"/>
          <w:lang w:eastAsia="en-US"/>
        </w:rPr>
        <w:t xml:space="preserve"> </w:t>
      </w:r>
      <w:r w:rsidRPr="00AF64DB">
        <w:rPr>
          <w:rFonts w:ascii="Arial" w:hAnsi="Arial" w:cs="Arial"/>
          <w:sz w:val="22"/>
          <w:szCs w:val="22"/>
          <w:lang w:eastAsia="en-US"/>
        </w:rPr>
        <w:t>school although telephoning beforehand to make an appointment is very helpful</w:t>
      </w:r>
      <w:r w:rsidR="008D22D9" w:rsidRPr="00AF64DB">
        <w:rPr>
          <w:rFonts w:ascii="Arial" w:hAnsi="Arial" w:cs="Arial"/>
          <w:sz w:val="22"/>
          <w:szCs w:val="22"/>
          <w:lang w:eastAsia="en-US"/>
        </w:rPr>
        <w:t xml:space="preserve"> </w:t>
      </w:r>
      <w:r w:rsidRPr="00AF64DB">
        <w:rPr>
          <w:rFonts w:ascii="Arial" w:hAnsi="Arial" w:cs="Arial"/>
          <w:sz w:val="22"/>
          <w:szCs w:val="22"/>
          <w:lang w:eastAsia="en-US"/>
        </w:rPr>
        <w:t>and much appreciated.</w:t>
      </w:r>
    </w:p>
    <w:p w14:paraId="0655C213" w14:textId="77777777" w:rsidR="00110A21" w:rsidRPr="00AF64DB" w:rsidRDefault="00110A21" w:rsidP="00172B54">
      <w:pPr>
        <w:autoSpaceDE w:val="0"/>
        <w:autoSpaceDN w:val="0"/>
        <w:adjustRightInd w:val="0"/>
        <w:rPr>
          <w:rFonts w:ascii="Arial" w:hAnsi="Arial" w:cs="Arial"/>
          <w:sz w:val="22"/>
          <w:szCs w:val="22"/>
          <w:lang w:eastAsia="en-US"/>
        </w:rPr>
      </w:pPr>
    </w:p>
    <w:p w14:paraId="230313B8" w14:textId="77777777" w:rsidR="00172B54" w:rsidRPr="00AF64DB" w:rsidRDefault="00172B54" w:rsidP="00172B54">
      <w:pPr>
        <w:autoSpaceDE w:val="0"/>
        <w:autoSpaceDN w:val="0"/>
        <w:adjustRightInd w:val="0"/>
        <w:rPr>
          <w:rFonts w:ascii="Arial" w:hAnsi="Arial" w:cs="Arial"/>
          <w:sz w:val="22"/>
          <w:szCs w:val="22"/>
          <w:lang w:eastAsia="en-US"/>
        </w:rPr>
      </w:pPr>
      <w:r w:rsidRPr="00AF64DB">
        <w:rPr>
          <w:rFonts w:ascii="Arial" w:hAnsi="Arial" w:cs="Arial"/>
          <w:sz w:val="22"/>
          <w:szCs w:val="22"/>
          <w:lang w:eastAsia="en-US"/>
        </w:rPr>
        <w:t>Input from parents will take many forms:</w:t>
      </w:r>
    </w:p>
    <w:p w14:paraId="481831E4" w14:textId="77777777" w:rsidR="00110A21" w:rsidRPr="00AF64DB" w:rsidRDefault="00110A21" w:rsidP="00172B54">
      <w:pPr>
        <w:autoSpaceDE w:val="0"/>
        <w:autoSpaceDN w:val="0"/>
        <w:adjustRightInd w:val="0"/>
        <w:rPr>
          <w:rFonts w:ascii="Arial" w:hAnsi="Arial" w:cs="Arial"/>
          <w:sz w:val="22"/>
          <w:szCs w:val="22"/>
          <w:lang w:eastAsia="en-US"/>
        </w:rPr>
      </w:pPr>
    </w:p>
    <w:p w14:paraId="633ECC92" w14:textId="77777777" w:rsidR="00172B54" w:rsidRPr="00AF64DB" w:rsidRDefault="00172B54" w:rsidP="001F2BA8">
      <w:pPr>
        <w:pStyle w:val="ListParagraph"/>
        <w:numPr>
          <w:ilvl w:val="0"/>
          <w:numId w:val="39"/>
        </w:numPr>
        <w:autoSpaceDE w:val="0"/>
        <w:autoSpaceDN w:val="0"/>
        <w:adjustRightInd w:val="0"/>
        <w:rPr>
          <w:rFonts w:ascii="Arial" w:hAnsi="Arial" w:cs="Arial"/>
        </w:rPr>
      </w:pPr>
      <w:r w:rsidRPr="00AF64DB">
        <w:rPr>
          <w:rFonts w:ascii="Arial" w:hAnsi="Arial" w:cs="Arial"/>
        </w:rPr>
        <w:t>Annual Review Meetings with resulting recommendations.</w:t>
      </w:r>
    </w:p>
    <w:p w14:paraId="7B3AE795" w14:textId="77777777" w:rsidR="00172B54" w:rsidRPr="00F654FD" w:rsidRDefault="00172B54" w:rsidP="001F2BA8">
      <w:pPr>
        <w:pStyle w:val="ListParagraph"/>
        <w:numPr>
          <w:ilvl w:val="0"/>
          <w:numId w:val="39"/>
        </w:numPr>
        <w:autoSpaceDE w:val="0"/>
        <w:autoSpaceDN w:val="0"/>
        <w:adjustRightInd w:val="0"/>
        <w:rPr>
          <w:rFonts w:ascii="Arial" w:hAnsi="Arial" w:cs="Arial"/>
          <w:color w:val="000000" w:themeColor="text1"/>
        </w:rPr>
      </w:pPr>
      <w:r w:rsidRPr="00F654FD">
        <w:rPr>
          <w:rFonts w:ascii="Arial" w:hAnsi="Arial" w:cs="Arial"/>
          <w:color w:val="000000" w:themeColor="text1"/>
        </w:rPr>
        <w:t>Parental Consultation Evenings or Planning Meetings twice yearly.</w:t>
      </w:r>
    </w:p>
    <w:p w14:paraId="1DD34A93" w14:textId="77777777" w:rsidR="00172B54" w:rsidRPr="00F654FD" w:rsidRDefault="00172B54" w:rsidP="001F2BA8">
      <w:pPr>
        <w:pStyle w:val="ListParagraph"/>
        <w:numPr>
          <w:ilvl w:val="0"/>
          <w:numId w:val="39"/>
        </w:numPr>
        <w:autoSpaceDE w:val="0"/>
        <w:autoSpaceDN w:val="0"/>
        <w:adjustRightInd w:val="0"/>
        <w:rPr>
          <w:rFonts w:ascii="Arial" w:hAnsi="Arial" w:cs="Arial"/>
          <w:color w:val="000000" w:themeColor="text1"/>
        </w:rPr>
      </w:pPr>
      <w:r w:rsidRPr="00F654FD">
        <w:rPr>
          <w:rFonts w:ascii="Arial" w:hAnsi="Arial" w:cs="Arial"/>
          <w:color w:val="000000" w:themeColor="text1"/>
        </w:rPr>
        <w:t>End of year reports.</w:t>
      </w:r>
    </w:p>
    <w:p w14:paraId="4DE09E3A" w14:textId="77777777" w:rsidR="001F2BA8" w:rsidRPr="00F654FD" w:rsidRDefault="00172B54" w:rsidP="00172B54">
      <w:pPr>
        <w:pStyle w:val="ListParagraph"/>
        <w:numPr>
          <w:ilvl w:val="0"/>
          <w:numId w:val="39"/>
        </w:numPr>
        <w:autoSpaceDE w:val="0"/>
        <w:autoSpaceDN w:val="0"/>
        <w:adjustRightInd w:val="0"/>
        <w:rPr>
          <w:rFonts w:ascii="Arial" w:hAnsi="Arial" w:cs="Arial"/>
          <w:color w:val="000000" w:themeColor="text1"/>
        </w:rPr>
      </w:pPr>
      <w:r w:rsidRPr="00F654FD">
        <w:rPr>
          <w:rFonts w:ascii="Arial" w:hAnsi="Arial" w:cs="Arial"/>
          <w:color w:val="000000" w:themeColor="text1"/>
        </w:rPr>
        <w:t>Governors Annual Report to parents.</w:t>
      </w:r>
      <w:r w:rsidR="00417F67" w:rsidRPr="00F654FD">
        <w:rPr>
          <w:rFonts w:ascii="Arial" w:hAnsi="Arial" w:cs="Arial"/>
          <w:color w:val="000000" w:themeColor="text1"/>
        </w:rPr>
        <w:t xml:space="preserve"> </w:t>
      </w:r>
    </w:p>
    <w:p w14:paraId="3D22F315" w14:textId="77777777" w:rsidR="001F2BA8" w:rsidRPr="00AF64DB" w:rsidRDefault="00172B54" w:rsidP="00172B54">
      <w:pPr>
        <w:pStyle w:val="ListParagraph"/>
        <w:numPr>
          <w:ilvl w:val="0"/>
          <w:numId w:val="39"/>
        </w:numPr>
        <w:autoSpaceDE w:val="0"/>
        <w:autoSpaceDN w:val="0"/>
        <w:adjustRightInd w:val="0"/>
        <w:rPr>
          <w:rFonts w:ascii="Arial" w:hAnsi="Arial" w:cs="Arial"/>
        </w:rPr>
      </w:pPr>
      <w:r w:rsidRPr="00AF64DB">
        <w:rPr>
          <w:rFonts w:ascii="Arial" w:hAnsi="Arial" w:cs="Arial"/>
        </w:rPr>
        <w:t>Annual School Improvement Plan audit.</w:t>
      </w:r>
    </w:p>
    <w:p w14:paraId="00D44892" w14:textId="77777777" w:rsidR="001F2BA8" w:rsidRPr="00AF64DB" w:rsidRDefault="00172B54" w:rsidP="00172B54">
      <w:pPr>
        <w:pStyle w:val="ListParagraph"/>
        <w:numPr>
          <w:ilvl w:val="0"/>
          <w:numId w:val="39"/>
        </w:numPr>
        <w:autoSpaceDE w:val="0"/>
        <w:autoSpaceDN w:val="0"/>
        <w:adjustRightInd w:val="0"/>
        <w:rPr>
          <w:rFonts w:ascii="Arial" w:hAnsi="Arial" w:cs="Arial"/>
        </w:rPr>
      </w:pPr>
      <w:r w:rsidRPr="00AF64DB">
        <w:rPr>
          <w:rFonts w:ascii="Arial" w:hAnsi="Arial" w:cs="Arial"/>
        </w:rPr>
        <w:t>Home visits by school staff.</w:t>
      </w:r>
    </w:p>
    <w:p w14:paraId="6AF0B7A4" w14:textId="77777777" w:rsidR="001F2BA8" w:rsidRPr="00AF64DB" w:rsidRDefault="00172B54" w:rsidP="00172B54">
      <w:pPr>
        <w:pStyle w:val="ListParagraph"/>
        <w:numPr>
          <w:ilvl w:val="0"/>
          <w:numId w:val="39"/>
        </w:numPr>
        <w:autoSpaceDE w:val="0"/>
        <w:autoSpaceDN w:val="0"/>
        <w:adjustRightInd w:val="0"/>
        <w:rPr>
          <w:rFonts w:ascii="Arial" w:hAnsi="Arial" w:cs="Arial"/>
        </w:rPr>
      </w:pPr>
      <w:r w:rsidRPr="00AF64DB">
        <w:rPr>
          <w:rFonts w:ascii="Arial" w:hAnsi="Arial" w:cs="Arial"/>
        </w:rPr>
        <w:t>Interim meetings held at the request of parents or teaching staff as</w:t>
      </w:r>
      <w:r w:rsidR="001F2BA8" w:rsidRPr="00AF64DB">
        <w:rPr>
          <w:rFonts w:ascii="Arial" w:hAnsi="Arial" w:cs="Arial"/>
        </w:rPr>
        <w:t xml:space="preserve"> </w:t>
      </w:r>
      <w:r w:rsidRPr="00AF64DB">
        <w:rPr>
          <w:rFonts w:ascii="Arial" w:hAnsi="Arial" w:cs="Arial"/>
        </w:rPr>
        <w:t>required.</w:t>
      </w:r>
      <w:r w:rsidR="00417F67">
        <w:rPr>
          <w:rFonts w:ascii="Arial" w:hAnsi="Arial" w:cs="Arial"/>
        </w:rPr>
        <w:t xml:space="preserve"> </w:t>
      </w:r>
    </w:p>
    <w:p w14:paraId="2FC20E09" w14:textId="77777777" w:rsidR="001F2BA8" w:rsidRPr="00AF64DB" w:rsidRDefault="00172B54" w:rsidP="00172B54">
      <w:pPr>
        <w:pStyle w:val="ListParagraph"/>
        <w:numPr>
          <w:ilvl w:val="0"/>
          <w:numId w:val="39"/>
        </w:numPr>
        <w:autoSpaceDE w:val="0"/>
        <w:autoSpaceDN w:val="0"/>
        <w:adjustRightInd w:val="0"/>
        <w:rPr>
          <w:rFonts w:ascii="Arial" w:hAnsi="Arial" w:cs="Arial"/>
        </w:rPr>
      </w:pPr>
      <w:r w:rsidRPr="00AF64DB">
        <w:rPr>
          <w:rFonts w:ascii="Arial" w:hAnsi="Arial" w:cs="Arial"/>
        </w:rPr>
        <w:t>Set up of specialist provision / equipment.</w:t>
      </w:r>
      <w:r w:rsidR="00417F67">
        <w:rPr>
          <w:rFonts w:ascii="Arial" w:hAnsi="Arial" w:cs="Arial"/>
        </w:rPr>
        <w:t xml:space="preserve"> </w:t>
      </w:r>
    </w:p>
    <w:p w14:paraId="42A12D3C" w14:textId="77777777" w:rsidR="001F2BA8" w:rsidRPr="00AF64DB" w:rsidRDefault="00172B54" w:rsidP="00172B54">
      <w:pPr>
        <w:pStyle w:val="ListParagraph"/>
        <w:numPr>
          <w:ilvl w:val="0"/>
          <w:numId w:val="39"/>
        </w:numPr>
        <w:autoSpaceDE w:val="0"/>
        <w:autoSpaceDN w:val="0"/>
        <w:adjustRightInd w:val="0"/>
        <w:rPr>
          <w:rFonts w:ascii="Arial" w:hAnsi="Arial" w:cs="Arial"/>
        </w:rPr>
      </w:pPr>
      <w:r w:rsidRPr="00AF64DB">
        <w:rPr>
          <w:rFonts w:ascii="Arial" w:hAnsi="Arial" w:cs="Arial"/>
        </w:rPr>
        <w:t xml:space="preserve">The </w:t>
      </w:r>
      <w:r w:rsidR="00C464F6" w:rsidRPr="00AF64DB">
        <w:rPr>
          <w:rFonts w:ascii="Arial" w:hAnsi="Arial" w:cs="Arial"/>
        </w:rPr>
        <w:t>school’s</w:t>
      </w:r>
      <w:r w:rsidRPr="00AF64DB">
        <w:rPr>
          <w:rFonts w:ascii="Arial" w:hAnsi="Arial" w:cs="Arial"/>
        </w:rPr>
        <w:t xml:space="preserve"> willingness to develop contributions parents might make to</w:t>
      </w:r>
      <w:r w:rsidR="001F2BA8" w:rsidRPr="00AF64DB">
        <w:rPr>
          <w:rFonts w:ascii="Arial" w:hAnsi="Arial" w:cs="Arial"/>
        </w:rPr>
        <w:t xml:space="preserve"> </w:t>
      </w:r>
      <w:r w:rsidRPr="00AF64DB">
        <w:rPr>
          <w:rFonts w:ascii="Arial" w:hAnsi="Arial" w:cs="Arial"/>
        </w:rPr>
        <w:t>the school by helping in class, with particular projects and routines within</w:t>
      </w:r>
      <w:r w:rsidR="001F2BA8" w:rsidRPr="00AF64DB">
        <w:rPr>
          <w:rFonts w:ascii="Arial" w:hAnsi="Arial" w:cs="Arial"/>
        </w:rPr>
        <w:t xml:space="preserve"> </w:t>
      </w:r>
      <w:r w:rsidRPr="00AF64DB">
        <w:rPr>
          <w:rFonts w:ascii="Arial" w:hAnsi="Arial" w:cs="Arial"/>
        </w:rPr>
        <w:t>the school.</w:t>
      </w:r>
    </w:p>
    <w:p w14:paraId="3C5138F4" w14:textId="77777777" w:rsidR="001F2BA8" w:rsidRPr="00AF64DB" w:rsidRDefault="00172B54" w:rsidP="00172B54">
      <w:pPr>
        <w:pStyle w:val="ListParagraph"/>
        <w:numPr>
          <w:ilvl w:val="0"/>
          <w:numId w:val="39"/>
        </w:numPr>
        <w:autoSpaceDE w:val="0"/>
        <w:autoSpaceDN w:val="0"/>
        <w:adjustRightInd w:val="0"/>
        <w:rPr>
          <w:rFonts w:ascii="Arial" w:hAnsi="Arial" w:cs="Arial"/>
        </w:rPr>
      </w:pPr>
      <w:r w:rsidRPr="00AF64DB">
        <w:rPr>
          <w:rFonts w:ascii="Arial" w:hAnsi="Arial" w:cs="Arial"/>
        </w:rPr>
        <w:t xml:space="preserve">The school will support and develop </w:t>
      </w:r>
      <w:r w:rsidR="00C464F6" w:rsidRPr="00AF64DB">
        <w:rPr>
          <w:rFonts w:ascii="Arial" w:hAnsi="Arial" w:cs="Arial"/>
        </w:rPr>
        <w:t>parents’</w:t>
      </w:r>
      <w:r w:rsidRPr="00AF64DB">
        <w:rPr>
          <w:rFonts w:ascii="Arial" w:hAnsi="Arial" w:cs="Arial"/>
        </w:rPr>
        <w:t xml:space="preserve"> meetings organised by</w:t>
      </w:r>
      <w:r w:rsidR="001F2BA8" w:rsidRPr="00AF64DB">
        <w:rPr>
          <w:rFonts w:ascii="Arial" w:hAnsi="Arial" w:cs="Arial"/>
        </w:rPr>
        <w:t xml:space="preserve"> </w:t>
      </w:r>
      <w:r w:rsidRPr="00AF64DB">
        <w:rPr>
          <w:rFonts w:ascii="Arial" w:hAnsi="Arial" w:cs="Arial"/>
        </w:rPr>
        <w:t>school staff, supporting agencies and parent</w:t>
      </w:r>
      <w:r w:rsidR="00110A21" w:rsidRPr="00AF64DB">
        <w:rPr>
          <w:rFonts w:ascii="Arial" w:hAnsi="Arial" w:cs="Arial"/>
        </w:rPr>
        <w:t>s</w:t>
      </w:r>
      <w:r w:rsidRPr="00AF64DB">
        <w:rPr>
          <w:rFonts w:ascii="Arial" w:hAnsi="Arial" w:cs="Arial"/>
        </w:rPr>
        <w:t xml:space="preserve"> themselves.</w:t>
      </w:r>
    </w:p>
    <w:p w14:paraId="1302C089" w14:textId="77777777" w:rsidR="00172B54" w:rsidRPr="00AF64DB" w:rsidRDefault="00172B54" w:rsidP="00172B54">
      <w:pPr>
        <w:pStyle w:val="ListParagraph"/>
        <w:numPr>
          <w:ilvl w:val="0"/>
          <w:numId w:val="39"/>
        </w:numPr>
        <w:autoSpaceDE w:val="0"/>
        <w:autoSpaceDN w:val="0"/>
        <w:adjustRightInd w:val="0"/>
        <w:rPr>
          <w:rFonts w:ascii="Arial" w:hAnsi="Arial" w:cs="Arial"/>
        </w:rPr>
      </w:pPr>
      <w:r w:rsidRPr="00AF64DB">
        <w:rPr>
          <w:rFonts w:ascii="Arial" w:hAnsi="Arial" w:cs="Arial"/>
        </w:rPr>
        <w:t>Attendance at pupil health checks</w:t>
      </w:r>
    </w:p>
    <w:p w14:paraId="6BA0FDB7" w14:textId="77777777" w:rsidR="00172B54" w:rsidRPr="00417F67" w:rsidRDefault="00172B54" w:rsidP="008D22D9">
      <w:pPr>
        <w:autoSpaceDE w:val="0"/>
        <w:autoSpaceDN w:val="0"/>
        <w:adjustRightInd w:val="0"/>
        <w:jc w:val="both"/>
        <w:rPr>
          <w:rFonts w:ascii="Arial" w:hAnsi="Arial" w:cs="Arial"/>
          <w:color w:val="FF0000"/>
          <w:sz w:val="22"/>
          <w:szCs w:val="22"/>
          <w:lang w:eastAsia="en-US"/>
        </w:rPr>
      </w:pPr>
      <w:r w:rsidRPr="00AF64DB">
        <w:rPr>
          <w:rFonts w:ascii="Arial" w:hAnsi="Arial" w:cs="Arial"/>
          <w:sz w:val="22"/>
          <w:szCs w:val="22"/>
          <w:lang w:eastAsia="en-US"/>
        </w:rPr>
        <w:t>Wherever there is a need to support parents in the area of language, literacy or</w:t>
      </w:r>
      <w:r w:rsidR="008D22D9" w:rsidRPr="00AF64DB">
        <w:rPr>
          <w:rFonts w:ascii="Arial" w:hAnsi="Arial" w:cs="Arial"/>
          <w:sz w:val="22"/>
          <w:szCs w:val="22"/>
          <w:lang w:eastAsia="en-US"/>
        </w:rPr>
        <w:t xml:space="preserve"> </w:t>
      </w:r>
      <w:r w:rsidRPr="00AF64DB">
        <w:rPr>
          <w:rFonts w:ascii="Arial" w:hAnsi="Arial" w:cs="Arial"/>
          <w:sz w:val="22"/>
          <w:szCs w:val="22"/>
          <w:lang w:eastAsia="en-US"/>
        </w:rPr>
        <w:t>mobility steps will be taken to provide practical support. The school will provide</w:t>
      </w:r>
      <w:r w:rsidR="008D22D9" w:rsidRPr="00AF64DB">
        <w:rPr>
          <w:rFonts w:ascii="Arial" w:hAnsi="Arial" w:cs="Arial"/>
          <w:sz w:val="22"/>
          <w:szCs w:val="22"/>
          <w:lang w:eastAsia="en-US"/>
        </w:rPr>
        <w:t xml:space="preserve"> </w:t>
      </w:r>
      <w:r w:rsidRPr="00AF64DB">
        <w:rPr>
          <w:rFonts w:ascii="Arial" w:hAnsi="Arial" w:cs="Arial"/>
          <w:sz w:val="22"/>
          <w:szCs w:val="22"/>
          <w:lang w:eastAsia="en-US"/>
        </w:rPr>
        <w:t>access to translation (written or verbal), make home visits or arrange to transport to and from the school where this is practicable. School also employs</w:t>
      </w:r>
      <w:r w:rsidR="008D22D9" w:rsidRPr="00AF64DB">
        <w:rPr>
          <w:rFonts w:ascii="Arial" w:hAnsi="Arial" w:cs="Arial"/>
          <w:sz w:val="22"/>
          <w:szCs w:val="22"/>
          <w:lang w:eastAsia="en-US"/>
        </w:rPr>
        <w:t xml:space="preserve"> </w:t>
      </w:r>
      <w:r w:rsidR="00110A21" w:rsidRPr="00AF64DB">
        <w:rPr>
          <w:rFonts w:ascii="Arial" w:hAnsi="Arial" w:cs="Arial"/>
          <w:sz w:val="22"/>
          <w:szCs w:val="22"/>
          <w:lang w:eastAsia="en-US"/>
        </w:rPr>
        <w:t>a full time</w:t>
      </w:r>
      <w:r w:rsidRPr="00AF64DB">
        <w:rPr>
          <w:rFonts w:ascii="Arial" w:hAnsi="Arial" w:cs="Arial"/>
          <w:sz w:val="22"/>
          <w:szCs w:val="22"/>
          <w:lang w:eastAsia="en-US"/>
        </w:rPr>
        <w:t xml:space="preserve"> </w:t>
      </w:r>
      <w:r w:rsidR="008D22D9" w:rsidRPr="00AF64DB">
        <w:rPr>
          <w:rFonts w:ascii="Arial" w:hAnsi="Arial" w:cs="Arial"/>
          <w:sz w:val="22"/>
          <w:szCs w:val="22"/>
          <w:lang w:eastAsia="en-US"/>
        </w:rPr>
        <w:t xml:space="preserve">Family Pupil </w:t>
      </w:r>
      <w:r w:rsidR="00110A21" w:rsidRPr="00AF64DB">
        <w:rPr>
          <w:rFonts w:ascii="Arial" w:hAnsi="Arial" w:cs="Arial"/>
          <w:sz w:val="22"/>
          <w:szCs w:val="22"/>
          <w:lang w:eastAsia="en-US"/>
        </w:rPr>
        <w:t>S</w:t>
      </w:r>
      <w:r w:rsidR="008D22D9" w:rsidRPr="00AF64DB">
        <w:rPr>
          <w:rFonts w:ascii="Arial" w:hAnsi="Arial" w:cs="Arial"/>
          <w:sz w:val="22"/>
          <w:szCs w:val="22"/>
          <w:lang w:eastAsia="en-US"/>
        </w:rPr>
        <w:t>upport Manager.</w:t>
      </w:r>
      <w:r w:rsidRPr="00AF64DB">
        <w:rPr>
          <w:rFonts w:ascii="Arial" w:hAnsi="Arial" w:cs="Arial"/>
          <w:sz w:val="22"/>
          <w:szCs w:val="22"/>
          <w:lang w:eastAsia="en-US"/>
        </w:rPr>
        <w:t xml:space="preserve"> </w:t>
      </w:r>
    </w:p>
    <w:p w14:paraId="1A324D4B" w14:textId="77777777" w:rsidR="008D22D9" w:rsidRPr="00AF64DB" w:rsidRDefault="008D22D9" w:rsidP="008D22D9">
      <w:pPr>
        <w:autoSpaceDE w:val="0"/>
        <w:autoSpaceDN w:val="0"/>
        <w:adjustRightInd w:val="0"/>
        <w:rPr>
          <w:rFonts w:ascii="Arial" w:hAnsi="Arial" w:cs="Arial"/>
          <w:sz w:val="22"/>
          <w:szCs w:val="22"/>
        </w:rPr>
      </w:pPr>
    </w:p>
    <w:p w14:paraId="16CBFACF" w14:textId="77777777" w:rsidR="00172B54" w:rsidRPr="00AF64DB" w:rsidRDefault="00172B54" w:rsidP="00172B54">
      <w:pPr>
        <w:rPr>
          <w:rFonts w:ascii="Arial" w:hAnsi="Arial" w:cs="Arial"/>
          <w:sz w:val="22"/>
          <w:szCs w:val="22"/>
        </w:rPr>
      </w:pPr>
      <w:r w:rsidRPr="00AF64DB">
        <w:rPr>
          <w:rFonts w:ascii="Arial" w:hAnsi="Arial" w:cs="Arial"/>
          <w:sz w:val="22"/>
          <w:szCs w:val="22"/>
        </w:rPr>
        <w:t>Parents will be kept informed of their child’s progress by:</w:t>
      </w:r>
    </w:p>
    <w:p w14:paraId="2A619265" w14:textId="77777777" w:rsidR="00172B54" w:rsidRPr="00AF64DB" w:rsidRDefault="00172B54" w:rsidP="00172B54">
      <w:pPr>
        <w:rPr>
          <w:rFonts w:ascii="Arial" w:hAnsi="Arial" w:cs="Arial"/>
          <w:sz w:val="22"/>
          <w:szCs w:val="22"/>
        </w:rPr>
      </w:pPr>
    </w:p>
    <w:p w14:paraId="7C39F332" w14:textId="77777777" w:rsidR="00172B54" w:rsidRPr="00AF64DB" w:rsidRDefault="00172B54" w:rsidP="00022F99">
      <w:pPr>
        <w:numPr>
          <w:ilvl w:val="0"/>
          <w:numId w:val="19"/>
        </w:numPr>
        <w:rPr>
          <w:rFonts w:ascii="Arial" w:hAnsi="Arial" w:cs="Arial"/>
          <w:b/>
          <w:sz w:val="22"/>
          <w:szCs w:val="22"/>
          <w:u w:val="single"/>
        </w:rPr>
      </w:pPr>
      <w:r w:rsidRPr="00AF64DB">
        <w:rPr>
          <w:rFonts w:ascii="Arial" w:hAnsi="Arial" w:cs="Arial"/>
          <w:sz w:val="22"/>
          <w:szCs w:val="22"/>
        </w:rPr>
        <w:lastRenderedPageBreak/>
        <w:t>Immediate feedback by Key workers of achievement or difficulties.</w:t>
      </w:r>
      <w:r w:rsidR="00417F67">
        <w:rPr>
          <w:rFonts w:ascii="Arial" w:hAnsi="Arial" w:cs="Arial"/>
          <w:sz w:val="22"/>
          <w:szCs w:val="22"/>
        </w:rPr>
        <w:t xml:space="preserve"> </w:t>
      </w:r>
    </w:p>
    <w:p w14:paraId="5633C271" w14:textId="77777777" w:rsidR="00902A9B" w:rsidRPr="00AF64DB" w:rsidRDefault="00902A9B" w:rsidP="008D4D67">
      <w:pPr>
        <w:rPr>
          <w:rFonts w:ascii="Arial" w:hAnsi="Arial" w:cs="Arial"/>
          <w:b/>
          <w:sz w:val="22"/>
          <w:szCs w:val="22"/>
          <w:u w:val="single"/>
        </w:rPr>
      </w:pPr>
    </w:p>
    <w:p w14:paraId="1AB75DDE" w14:textId="77777777" w:rsidR="00902A9B" w:rsidRPr="00AF64DB" w:rsidRDefault="00902A9B" w:rsidP="008D4D67">
      <w:pPr>
        <w:rPr>
          <w:rFonts w:ascii="Arial" w:hAnsi="Arial" w:cs="Arial"/>
          <w:b/>
          <w:sz w:val="22"/>
          <w:szCs w:val="22"/>
          <w:u w:val="single"/>
        </w:rPr>
      </w:pPr>
    </w:p>
    <w:p w14:paraId="0798C7F2" w14:textId="77777777" w:rsidR="00172B54" w:rsidRPr="00AF64DB" w:rsidRDefault="00172B54" w:rsidP="008D4D67">
      <w:pPr>
        <w:rPr>
          <w:rFonts w:ascii="Arial" w:hAnsi="Arial" w:cs="Arial"/>
          <w:b/>
          <w:sz w:val="22"/>
          <w:szCs w:val="22"/>
          <w:u w:val="single"/>
        </w:rPr>
      </w:pPr>
      <w:r w:rsidRPr="00AF64DB">
        <w:rPr>
          <w:rFonts w:ascii="Arial" w:hAnsi="Arial" w:cs="Arial"/>
          <w:b/>
          <w:sz w:val="22"/>
          <w:szCs w:val="22"/>
          <w:u w:val="single"/>
        </w:rPr>
        <w:t>Section 7 – Supporting Pupils with Medical Conditions</w:t>
      </w:r>
    </w:p>
    <w:p w14:paraId="0B3B4E88" w14:textId="77777777" w:rsidR="004635EF" w:rsidRPr="00AF64DB" w:rsidRDefault="004635EF" w:rsidP="008D4D67">
      <w:pPr>
        <w:rPr>
          <w:rFonts w:ascii="Arial" w:hAnsi="Arial" w:cs="Arial"/>
          <w:b/>
          <w:sz w:val="22"/>
          <w:szCs w:val="22"/>
          <w:u w:val="single"/>
        </w:rPr>
      </w:pPr>
    </w:p>
    <w:p w14:paraId="7D40730C" w14:textId="77777777" w:rsidR="004635EF" w:rsidRPr="00AF64DB" w:rsidRDefault="004635EF" w:rsidP="002A5C82">
      <w:pPr>
        <w:jc w:val="both"/>
        <w:rPr>
          <w:rFonts w:ascii="Arial" w:hAnsi="Arial" w:cs="Arial"/>
          <w:sz w:val="22"/>
          <w:szCs w:val="22"/>
        </w:rPr>
      </w:pPr>
      <w:r w:rsidRPr="00AF64DB">
        <w:rPr>
          <w:rFonts w:ascii="Arial" w:hAnsi="Arial" w:cs="Arial"/>
          <w:sz w:val="22"/>
          <w:szCs w:val="22"/>
        </w:rPr>
        <w:t>The school recognises that students with medical conditions should be properly supported so that they have full access to education, including trips and PE.  Some children with medical conditions may be disabled and where this is the case the school will comply with its duties under the Equality Act 2010.</w:t>
      </w:r>
    </w:p>
    <w:p w14:paraId="2C8A83AE" w14:textId="77777777" w:rsidR="004635EF" w:rsidRPr="00AF64DB" w:rsidRDefault="004635EF" w:rsidP="008D4D67">
      <w:pPr>
        <w:rPr>
          <w:rFonts w:ascii="Arial" w:hAnsi="Arial" w:cs="Arial"/>
          <w:sz w:val="22"/>
          <w:szCs w:val="22"/>
        </w:rPr>
      </w:pPr>
    </w:p>
    <w:p w14:paraId="58EA687A" w14:textId="77777777" w:rsidR="004635EF" w:rsidRPr="00AF64DB" w:rsidRDefault="004635EF" w:rsidP="002A5C82">
      <w:pPr>
        <w:jc w:val="both"/>
        <w:rPr>
          <w:rFonts w:ascii="Arial" w:hAnsi="Arial" w:cs="Arial"/>
          <w:sz w:val="22"/>
          <w:szCs w:val="22"/>
        </w:rPr>
      </w:pPr>
      <w:r w:rsidRPr="00AF64DB">
        <w:rPr>
          <w:rFonts w:ascii="Arial" w:hAnsi="Arial" w:cs="Arial"/>
          <w:sz w:val="22"/>
          <w:szCs w:val="22"/>
        </w:rPr>
        <w:t>Some may also have SEN and may have an Education Health Care Plan</w:t>
      </w:r>
      <w:r w:rsidR="002A5C82" w:rsidRPr="00AF64DB">
        <w:rPr>
          <w:rFonts w:ascii="Arial" w:hAnsi="Arial" w:cs="Arial"/>
          <w:sz w:val="22"/>
          <w:szCs w:val="22"/>
        </w:rPr>
        <w:t>.  This brings together health and social care needs, as well as their special educational provision and the ‘SEND Code of Practice 2014’ is followed.</w:t>
      </w:r>
    </w:p>
    <w:p w14:paraId="33B6E7FD" w14:textId="77777777" w:rsidR="002A5C82" w:rsidRPr="00AF64DB" w:rsidRDefault="002A5C82" w:rsidP="008D4D67">
      <w:pPr>
        <w:rPr>
          <w:rFonts w:ascii="Arial" w:hAnsi="Arial" w:cs="Arial"/>
          <w:sz w:val="22"/>
          <w:szCs w:val="22"/>
        </w:rPr>
      </w:pPr>
    </w:p>
    <w:p w14:paraId="0AEE9C52" w14:textId="77777777" w:rsidR="00172B54" w:rsidRDefault="002A5C82" w:rsidP="008D4D67">
      <w:pPr>
        <w:rPr>
          <w:rFonts w:ascii="Arial" w:hAnsi="Arial" w:cs="Arial"/>
          <w:sz w:val="22"/>
          <w:szCs w:val="22"/>
        </w:rPr>
      </w:pPr>
      <w:r w:rsidRPr="00AF64DB">
        <w:rPr>
          <w:rFonts w:ascii="Arial" w:hAnsi="Arial" w:cs="Arial"/>
          <w:sz w:val="22"/>
          <w:szCs w:val="22"/>
        </w:rPr>
        <w:t>If medication is required we have procedure</w:t>
      </w:r>
      <w:r w:rsidR="00902A9B" w:rsidRPr="00AF64DB">
        <w:rPr>
          <w:rFonts w:ascii="Arial" w:hAnsi="Arial" w:cs="Arial"/>
          <w:sz w:val="22"/>
          <w:szCs w:val="22"/>
        </w:rPr>
        <w:t>s</w:t>
      </w:r>
      <w:r w:rsidRPr="00AF64DB">
        <w:rPr>
          <w:rFonts w:ascii="Arial" w:hAnsi="Arial" w:cs="Arial"/>
          <w:sz w:val="22"/>
          <w:szCs w:val="22"/>
        </w:rPr>
        <w:t xml:space="preserve"> </w:t>
      </w:r>
      <w:r w:rsidR="00C464F6" w:rsidRPr="00AF64DB">
        <w:rPr>
          <w:rFonts w:ascii="Arial" w:hAnsi="Arial" w:cs="Arial"/>
          <w:sz w:val="22"/>
          <w:szCs w:val="22"/>
        </w:rPr>
        <w:t>for the</w:t>
      </w:r>
      <w:r w:rsidRPr="00AF64DB">
        <w:rPr>
          <w:rFonts w:ascii="Arial" w:hAnsi="Arial" w:cs="Arial"/>
          <w:sz w:val="22"/>
          <w:szCs w:val="22"/>
        </w:rPr>
        <w:t xml:space="preserve"> safe storage and administration of medications.</w:t>
      </w:r>
      <w:r w:rsidR="00417F67">
        <w:rPr>
          <w:rFonts w:ascii="Arial" w:hAnsi="Arial" w:cs="Arial"/>
          <w:sz w:val="22"/>
          <w:szCs w:val="22"/>
        </w:rPr>
        <w:t xml:space="preserve"> </w:t>
      </w:r>
    </w:p>
    <w:p w14:paraId="7EEFAD3C" w14:textId="77777777" w:rsidR="00022F99" w:rsidRPr="00AF64DB" w:rsidRDefault="00022F99" w:rsidP="008D4D67">
      <w:pPr>
        <w:rPr>
          <w:rFonts w:ascii="Arial" w:hAnsi="Arial" w:cs="Arial"/>
          <w:b/>
          <w:sz w:val="22"/>
          <w:szCs w:val="22"/>
        </w:rPr>
      </w:pPr>
    </w:p>
    <w:p w14:paraId="4BD5C085" w14:textId="77777777" w:rsidR="00172B54" w:rsidRPr="00AF64DB" w:rsidRDefault="00172B54" w:rsidP="008D4D67">
      <w:pPr>
        <w:rPr>
          <w:rFonts w:ascii="Arial" w:hAnsi="Arial" w:cs="Arial"/>
          <w:b/>
          <w:sz w:val="22"/>
          <w:szCs w:val="22"/>
          <w:u w:val="single"/>
        </w:rPr>
      </w:pPr>
      <w:r w:rsidRPr="00AF64DB">
        <w:rPr>
          <w:rFonts w:ascii="Arial" w:hAnsi="Arial" w:cs="Arial"/>
          <w:b/>
          <w:sz w:val="22"/>
          <w:szCs w:val="22"/>
          <w:u w:val="single"/>
        </w:rPr>
        <w:t>Section 8 – Monitoring and Evaluation of SEND</w:t>
      </w:r>
      <w:r w:rsidR="00AA480A" w:rsidRPr="00AF64DB">
        <w:rPr>
          <w:rFonts w:ascii="Arial" w:hAnsi="Arial" w:cs="Arial"/>
          <w:b/>
          <w:sz w:val="22"/>
          <w:szCs w:val="22"/>
          <w:u w:val="single"/>
        </w:rPr>
        <w:t xml:space="preserve"> </w:t>
      </w:r>
    </w:p>
    <w:p w14:paraId="6247938B" w14:textId="77777777" w:rsidR="00AA480A" w:rsidRPr="00AF64DB" w:rsidRDefault="00AA480A" w:rsidP="008D4D67">
      <w:pPr>
        <w:rPr>
          <w:rFonts w:ascii="Arial" w:hAnsi="Arial" w:cs="Arial"/>
          <w:b/>
          <w:sz w:val="22"/>
          <w:szCs w:val="22"/>
          <w:u w:val="single"/>
        </w:rPr>
      </w:pPr>
    </w:p>
    <w:p w14:paraId="6EF4248B" w14:textId="77777777" w:rsidR="00AA480A" w:rsidRPr="00DF6B52" w:rsidRDefault="00AA480A" w:rsidP="00AA480A">
      <w:pPr>
        <w:jc w:val="both"/>
        <w:rPr>
          <w:rFonts w:ascii="Arial" w:hAnsi="Arial" w:cs="Arial"/>
          <w:color w:val="00B050"/>
          <w:sz w:val="22"/>
          <w:szCs w:val="22"/>
        </w:rPr>
      </w:pPr>
      <w:r w:rsidRPr="00AF64DB">
        <w:rPr>
          <w:rFonts w:ascii="Arial" w:hAnsi="Arial" w:cs="Arial"/>
          <w:sz w:val="22"/>
          <w:szCs w:val="22"/>
        </w:rPr>
        <w:t>Student progress is monitored in a variety of ways through school assessment and recording on SIMS, Behaviour Watch and other systems.  Students with an EHCP have an annual review.  Staff are encouraged to share information and are provided with up to date information on SEND.  This academic year case studies will be compiled with data to analyse the success of SEND provision, intervention and these will be matched with attainment and progress of the student</w:t>
      </w:r>
      <w:r w:rsidR="00417F67">
        <w:rPr>
          <w:rFonts w:ascii="Arial" w:hAnsi="Arial" w:cs="Arial"/>
          <w:sz w:val="22"/>
          <w:szCs w:val="22"/>
        </w:rPr>
        <w:t xml:space="preserve">. </w:t>
      </w:r>
    </w:p>
    <w:p w14:paraId="272ADBAA" w14:textId="77777777" w:rsidR="00172B54" w:rsidRPr="00AF64DB" w:rsidRDefault="00172B54" w:rsidP="008D4D67">
      <w:pPr>
        <w:rPr>
          <w:rFonts w:ascii="Arial" w:hAnsi="Arial" w:cs="Arial"/>
          <w:b/>
          <w:sz w:val="22"/>
          <w:szCs w:val="22"/>
        </w:rPr>
      </w:pPr>
    </w:p>
    <w:p w14:paraId="3239C347" w14:textId="77777777" w:rsidR="00172B54" w:rsidRPr="00AF64DB" w:rsidRDefault="00172B54" w:rsidP="008D4D67">
      <w:pPr>
        <w:rPr>
          <w:rFonts w:ascii="Arial" w:hAnsi="Arial" w:cs="Arial"/>
          <w:b/>
          <w:sz w:val="22"/>
          <w:szCs w:val="22"/>
          <w:u w:val="single"/>
        </w:rPr>
      </w:pPr>
      <w:r w:rsidRPr="00AF64DB">
        <w:rPr>
          <w:rFonts w:ascii="Arial" w:hAnsi="Arial" w:cs="Arial"/>
          <w:b/>
          <w:sz w:val="22"/>
          <w:szCs w:val="22"/>
          <w:u w:val="single"/>
        </w:rPr>
        <w:t>Section 9 – Training and Resources</w:t>
      </w:r>
    </w:p>
    <w:p w14:paraId="6D054F4F" w14:textId="77777777" w:rsidR="0027189A" w:rsidRPr="00AF64DB" w:rsidRDefault="0027189A" w:rsidP="0027189A">
      <w:pPr>
        <w:rPr>
          <w:rFonts w:ascii="Arial" w:hAnsi="Arial" w:cs="Arial"/>
          <w:sz w:val="22"/>
          <w:szCs w:val="22"/>
        </w:rPr>
      </w:pPr>
    </w:p>
    <w:p w14:paraId="7FC085B4" w14:textId="77777777" w:rsidR="0027189A" w:rsidRPr="00AF64DB" w:rsidRDefault="0027189A" w:rsidP="0027189A">
      <w:pPr>
        <w:rPr>
          <w:rFonts w:ascii="Arial" w:hAnsi="Arial" w:cs="Arial"/>
          <w:sz w:val="22"/>
          <w:szCs w:val="22"/>
        </w:rPr>
      </w:pPr>
      <w:r w:rsidRPr="00AF64DB">
        <w:rPr>
          <w:rFonts w:ascii="Arial" w:hAnsi="Arial" w:cs="Arial"/>
          <w:sz w:val="22"/>
          <w:szCs w:val="22"/>
        </w:rPr>
        <w:t>The Headteacher and SENCO will keep up to date with Statutory Requirements by attending cluster meetings.  Staff will be kept informed both formally and informally at staff meetings and during staff discussions.</w:t>
      </w:r>
      <w:r w:rsidR="002A5C82" w:rsidRPr="00AF64DB">
        <w:rPr>
          <w:rFonts w:ascii="Arial" w:hAnsi="Arial" w:cs="Arial"/>
          <w:sz w:val="22"/>
          <w:szCs w:val="22"/>
        </w:rPr>
        <w:t xml:space="preserve">  Suitable training for staff is provided through INSET.  The SENCO will </w:t>
      </w:r>
      <w:r w:rsidR="00902A9B" w:rsidRPr="00AF64DB">
        <w:rPr>
          <w:rFonts w:ascii="Arial" w:hAnsi="Arial" w:cs="Arial"/>
          <w:sz w:val="22"/>
          <w:szCs w:val="22"/>
        </w:rPr>
        <w:t>coordinate</w:t>
      </w:r>
      <w:r w:rsidR="002A5C82" w:rsidRPr="00AF64DB">
        <w:rPr>
          <w:rFonts w:ascii="Arial" w:hAnsi="Arial" w:cs="Arial"/>
          <w:sz w:val="22"/>
          <w:szCs w:val="22"/>
        </w:rPr>
        <w:t xml:space="preserve"> th</w:t>
      </w:r>
      <w:r w:rsidR="004C617F" w:rsidRPr="00AF64DB">
        <w:rPr>
          <w:rFonts w:ascii="Arial" w:hAnsi="Arial" w:cs="Arial"/>
          <w:sz w:val="22"/>
          <w:szCs w:val="22"/>
        </w:rPr>
        <w:t>e school wide SEN knowledge on all aspects as appropriate.</w:t>
      </w:r>
    </w:p>
    <w:p w14:paraId="17D63BE9" w14:textId="77777777" w:rsidR="00172B54" w:rsidRPr="00AF64DB" w:rsidRDefault="00172B54" w:rsidP="008D4D67">
      <w:pPr>
        <w:rPr>
          <w:rFonts w:ascii="Arial" w:hAnsi="Arial" w:cs="Arial"/>
          <w:b/>
          <w:sz w:val="22"/>
          <w:szCs w:val="22"/>
        </w:rPr>
      </w:pPr>
    </w:p>
    <w:p w14:paraId="10C51451" w14:textId="77777777" w:rsidR="00172B54" w:rsidRPr="00AF64DB" w:rsidRDefault="00172B54" w:rsidP="008D4D67">
      <w:pPr>
        <w:rPr>
          <w:rFonts w:ascii="Arial" w:hAnsi="Arial" w:cs="Arial"/>
          <w:b/>
          <w:sz w:val="22"/>
          <w:szCs w:val="22"/>
          <w:u w:val="single"/>
        </w:rPr>
      </w:pPr>
      <w:r w:rsidRPr="00AF64DB">
        <w:rPr>
          <w:rFonts w:ascii="Arial" w:hAnsi="Arial" w:cs="Arial"/>
          <w:b/>
          <w:sz w:val="22"/>
          <w:szCs w:val="22"/>
          <w:u w:val="single"/>
        </w:rPr>
        <w:t xml:space="preserve">Section 10 – Responsibility for the SEND Provision at </w:t>
      </w:r>
      <w:r w:rsidR="008D22D9" w:rsidRPr="00AF64DB">
        <w:rPr>
          <w:rFonts w:ascii="Arial" w:hAnsi="Arial" w:cs="Arial"/>
          <w:b/>
          <w:sz w:val="22"/>
          <w:szCs w:val="22"/>
          <w:u w:val="single"/>
        </w:rPr>
        <w:t>Oswaldtwistle</w:t>
      </w:r>
      <w:r w:rsidRPr="00AF64DB">
        <w:rPr>
          <w:rFonts w:ascii="Arial" w:hAnsi="Arial" w:cs="Arial"/>
          <w:b/>
          <w:sz w:val="22"/>
          <w:szCs w:val="22"/>
          <w:u w:val="single"/>
        </w:rPr>
        <w:t xml:space="preserve"> School</w:t>
      </w:r>
    </w:p>
    <w:p w14:paraId="73A92384" w14:textId="77777777" w:rsidR="00172B54" w:rsidRPr="00AF64DB" w:rsidRDefault="00172B54" w:rsidP="008D4D67">
      <w:pPr>
        <w:rPr>
          <w:rFonts w:ascii="Arial" w:hAnsi="Arial" w:cs="Arial"/>
          <w:b/>
          <w:sz w:val="22"/>
          <w:szCs w:val="22"/>
          <w:u w:val="single"/>
        </w:rPr>
      </w:pPr>
    </w:p>
    <w:p w14:paraId="3AC472B8" w14:textId="77777777" w:rsidR="00D61F20" w:rsidRPr="00AF64DB" w:rsidRDefault="00022F99" w:rsidP="00D61F20">
      <w:pPr>
        <w:rPr>
          <w:rFonts w:ascii="Arial" w:hAnsi="Arial" w:cs="Arial"/>
          <w:sz w:val="22"/>
          <w:szCs w:val="22"/>
        </w:rPr>
      </w:pPr>
      <w:r>
        <w:rPr>
          <w:rFonts w:ascii="Arial" w:hAnsi="Arial" w:cs="Arial"/>
          <w:sz w:val="22"/>
          <w:szCs w:val="22"/>
        </w:rPr>
        <w:t>Stacey Gregory</w:t>
      </w:r>
      <w:r w:rsidR="004C617F" w:rsidRPr="00AF64DB">
        <w:rPr>
          <w:rFonts w:ascii="Arial" w:hAnsi="Arial" w:cs="Arial"/>
          <w:sz w:val="22"/>
          <w:szCs w:val="22"/>
        </w:rPr>
        <w:t xml:space="preserve"> </w:t>
      </w:r>
      <w:r w:rsidR="006C41B3" w:rsidRPr="00AF64DB">
        <w:rPr>
          <w:rFonts w:ascii="Arial" w:hAnsi="Arial" w:cs="Arial"/>
          <w:sz w:val="22"/>
          <w:szCs w:val="22"/>
        </w:rPr>
        <w:t xml:space="preserve">coordinates the Special Needs </w:t>
      </w:r>
      <w:r w:rsidR="00DB7964" w:rsidRPr="00AF64DB">
        <w:rPr>
          <w:rFonts w:ascii="Arial" w:hAnsi="Arial" w:cs="Arial"/>
          <w:sz w:val="22"/>
          <w:szCs w:val="22"/>
        </w:rPr>
        <w:t xml:space="preserve">and </w:t>
      </w:r>
      <w:r w:rsidR="004C617F" w:rsidRPr="00AF64DB">
        <w:rPr>
          <w:rFonts w:ascii="Arial" w:hAnsi="Arial" w:cs="Arial"/>
          <w:sz w:val="22"/>
          <w:szCs w:val="22"/>
        </w:rPr>
        <w:t>has completed the NASENCO Award</w:t>
      </w:r>
      <w:r>
        <w:rPr>
          <w:rFonts w:ascii="Arial" w:hAnsi="Arial" w:cs="Arial"/>
          <w:sz w:val="22"/>
          <w:szCs w:val="22"/>
        </w:rPr>
        <w:t xml:space="preserve">. </w:t>
      </w:r>
      <w:r w:rsidR="0027189A" w:rsidRPr="00AF64DB">
        <w:rPr>
          <w:rFonts w:ascii="Arial" w:hAnsi="Arial" w:cs="Arial"/>
          <w:sz w:val="22"/>
          <w:szCs w:val="22"/>
        </w:rPr>
        <w:t>The Headteacher is respo</w:t>
      </w:r>
      <w:r w:rsidR="006C41B3" w:rsidRPr="00AF64DB">
        <w:rPr>
          <w:rFonts w:ascii="Arial" w:hAnsi="Arial" w:cs="Arial"/>
          <w:sz w:val="22"/>
          <w:szCs w:val="22"/>
        </w:rPr>
        <w:t xml:space="preserve">nsible for the management </w:t>
      </w:r>
      <w:r w:rsidR="00C464F6" w:rsidRPr="00AF64DB">
        <w:rPr>
          <w:rFonts w:ascii="Arial" w:hAnsi="Arial" w:cs="Arial"/>
          <w:sz w:val="22"/>
          <w:szCs w:val="22"/>
        </w:rPr>
        <w:t>of Special</w:t>
      </w:r>
      <w:r w:rsidR="0027189A" w:rsidRPr="00AF64DB">
        <w:rPr>
          <w:rFonts w:ascii="Arial" w:hAnsi="Arial" w:cs="Arial"/>
          <w:sz w:val="22"/>
          <w:szCs w:val="22"/>
        </w:rPr>
        <w:t xml:space="preserve"> Educational Needs and for keeping the school’s Management Committee informed about provision. </w:t>
      </w:r>
      <w:r w:rsidR="00D61F20" w:rsidRPr="00AF64DB">
        <w:rPr>
          <w:rFonts w:ascii="Arial" w:hAnsi="Arial" w:cs="Arial"/>
          <w:sz w:val="22"/>
          <w:szCs w:val="22"/>
        </w:rPr>
        <w:t xml:space="preserve">  It is the statutory duty of the Management Committee (Governors) to ensure that Oswaldtwistle </w:t>
      </w:r>
      <w:r w:rsidR="00DB7964" w:rsidRPr="00AF64DB">
        <w:rPr>
          <w:rFonts w:ascii="Arial" w:hAnsi="Arial" w:cs="Arial"/>
          <w:sz w:val="22"/>
          <w:szCs w:val="22"/>
        </w:rPr>
        <w:t xml:space="preserve">School </w:t>
      </w:r>
      <w:r w:rsidR="00D61F20" w:rsidRPr="00AF64DB">
        <w:rPr>
          <w:rFonts w:ascii="Arial" w:hAnsi="Arial" w:cs="Arial"/>
          <w:sz w:val="22"/>
          <w:szCs w:val="22"/>
        </w:rPr>
        <w:t xml:space="preserve">follows its responsibilities to meet the needs of children with SEND following the requirements of the Code of Practice 2014. </w:t>
      </w:r>
    </w:p>
    <w:p w14:paraId="1D71C8C0" w14:textId="77777777" w:rsidR="00D61F20" w:rsidRPr="00AF64DB" w:rsidRDefault="00D61F20" w:rsidP="00D61F20">
      <w:pPr>
        <w:rPr>
          <w:rFonts w:ascii="Arial" w:hAnsi="Arial" w:cs="Arial"/>
          <w:sz w:val="22"/>
          <w:szCs w:val="22"/>
        </w:rPr>
      </w:pPr>
    </w:p>
    <w:p w14:paraId="312F214D" w14:textId="77777777" w:rsidR="0027189A" w:rsidRPr="00AF64DB" w:rsidRDefault="0027189A" w:rsidP="006C41B3">
      <w:pPr>
        <w:jc w:val="both"/>
        <w:rPr>
          <w:rFonts w:ascii="Arial" w:hAnsi="Arial" w:cs="Arial"/>
          <w:sz w:val="22"/>
          <w:szCs w:val="22"/>
        </w:rPr>
      </w:pPr>
      <w:r w:rsidRPr="00AF64DB">
        <w:rPr>
          <w:rFonts w:ascii="Arial" w:hAnsi="Arial" w:cs="Arial"/>
          <w:sz w:val="22"/>
          <w:szCs w:val="22"/>
        </w:rPr>
        <w:t xml:space="preserve">The Headteacher will </w:t>
      </w:r>
      <w:r w:rsidRPr="00022F99">
        <w:rPr>
          <w:rFonts w:ascii="Arial" w:hAnsi="Arial" w:cs="Arial"/>
          <w:color w:val="000000" w:themeColor="text1"/>
          <w:sz w:val="22"/>
          <w:szCs w:val="22"/>
        </w:rPr>
        <w:t xml:space="preserve">work closely </w:t>
      </w:r>
      <w:r w:rsidRPr="00AF64DB">
        <w:rPr>
          <w:rFonts w:ascii="Arial" w:hAnsi="Arial" w:cs="Arial"/>
          <w:sz w:val="22"/>
          <w:szCs w:val="22"/>
        </w:rPr>
        <w:t>with the SENCO to ensure effective day to day provision.  All staff will be responsible for differentiating the Curriculum for students with special educational needs and monitoring their progress.</w:t>
      </w:r>
    </w:p>
    <w:p w14:paraId="781D5F9C" w14:textId="77777777" w:rsidR="006C41B3" w:rsidRPr="00AF64DB" w:rsidRDefault="006C41B3" w:rsidP="006C41B3">
      <w:pPr>
        <w:jc w:val="both"/>
        <w:rPr>
          <w:rFonts w:ascii="Arial" w:hAnsi="Arial" w:cs="Arial"/>
          <w:sz w:val="22"/>
          <w:szCs w:val="22"/>
        </w:rPr>
      </w:pPr>
    </w:p>
    <w:p w14:paraId="19E9DF4E" w14:textId="77777777" w:rsidR="00E936F6" w:rsidRPr="00AF64DB" w:rsidRDefault="00E936F6" w:rsidP="00E936F6">
      <w:pPr>
        <w:rPr>
          <w:rFonts w:ascii="Arial" w:hAnsi="Arial" w:cs="Arial"/>
          <w:sz w:val="22"/>
          <w:szCs w:val="22"/>
        </w:rPr>
      </w:pPr>
    </w:p>
    <w:p w14:paraId="3C288216" w14:textId="77777777" w:rsidR="00E936F6" w:rsidRPr="00AF64DB" w:rsidRDefault="00E936F6" w:rsidP="00E936F6">
      <w:pPr>
        <w:rPr>
          <w:rFonts w:ascii="Arial" w:hAnsi="Arial" w:cs="Arial"/>
          <w:sz w:val="22"/>
          <w:szCs w:val="22"/>
        </w:rPr>
      </w:pPr>
    </w:p>
    <w:p w14:paraId="79135C28" w14:textId="77777777" w:rsidR="00E936F6" w:rsidRPr="00AF64DB" w:rsidRDefault="00E936F6" w:rsidP="00E936F6">
      <w:pPr>
        <w:rPr>
          <w:rFonts w:ascii="Arial" w:hAnsi="Arial" w:cs="Arial"/>
          <w:sz w:val="22"/>
          <w:szCs w:val="22"/>
        </w:rPr>
      </w:pPr>
      <w:r w:rsidRPr="00AF64DB">
        <w:rPr>
          <w:rFonts w:ascii="Arial" w:hAnsi="Arial" w:cs="Arial"/>
          <w:noProof/>
          <w:sz w:val="22"/>
          <w:szCs w:val="22"/>
        </w:rPr>
        <mc:AlternateContent>
          <mc:Choice Requires="wps">
            <w:drawing>
              <wp:anchor distT="0" distB="0" distL="114300" distR="114300" simplePos="0" relativeHeight="251659264" behindDoc="0" locked="0" layoutInCell="0" allowOverlap="1" wp14:anchorId="0C520F54" wp14:editId="4322C515">
                <wp:simplePos x="0" y="0"/>
                <wp:positionH relativeFrom="column">
                  <wp:posOffset>1965960</wp:posOffset>
                </wp:positionH>
                <wp:positionV relativeFrom="paragraph">
                  <wp:posOffset>-2540</wp:posOffset>
                </wp:positionV>
                <wp:extent cx="1371600" cy="274320"/>
                <wp:effectExtent l="8890" t="8890" r="1016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14:paraId="2B96E1F7" w14:textId="77777777" w:rsidR="000F34E8" w:rsidRDefault="000F34E8" w:rsidP="00E936F6">
                            <w:pPr>
                              <w:pStyle w:val="Heading2"/>
                            </w:pPr>
                            <w:r>
                              <w:t>The partnership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05768" id="_x0000_t202" coordsize="21600,21600" o:spt="202" path="m,l,21600r21600,l21600,xe">
                <v:stroke joinstyle="miter"/>
                <v:path gradientshapeok="t" o:connecttype="rect"/>
              </v:shapetype>
              <v:shape id="Text Box 2" o:spid="_x0000_s1026" type="#_x0000_t202" style="position:absolute;margin-left:154.8pt;margin-top:-.2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" o:allowincell="f">
                <v:textbox>
                  <w:txbxContent>
                    <w:p w:rsidR="000F34E8" w:rsidRDefault="000F34E8" w:rsidP="00E936F6">
                      <w:pPr>
                        <w:pStyle w:val="Heading2"/>
                      </w:pPr>
                      <w:r>
                        <w:t>The partnership</w:t>
                      </w:r>
                    </w:p>
                  </w:txbxContent>
                </v:textbox>
              </v:shape>
            </w:pict>
          </mc:Fallback>
        </mc:AlternateContent>
      </w:r>
    </w:p>
    <w:p w14:paraId="76C36662" w14:textId="77777777" w:rsidR="00E936F6" w:rsidRPr="00AF64DB" w:rsidRDefault="00E936F6" w:rsidP="00E936F6">
      <w:pPr>
        <w:rPr>
          <w:rFonts w:ascii="Arial" w:hAnsi="Arial" w:cs="Arial"/>
          <w:sz w:val="22"/>
          <w:szCs w:val="22"/>
        </w:rPr>
      </w:pPr>
    </w:p>
    <w:p w14:paraId="413BC78B" w14:textId="77777777" w:rsidR="00E936F6" w:rsidRPr="00AF64DB" w:rsidRDefault="00E936F6" w:rsidP="00E936F6">
      <w:pPr>
        <w:pStyle w:val="Heading2"/>
        <w:rPr>
          <w:rFonts w:cs="Arial"/>
          <w:sz w:val="22"/>
          <w:szCs w:val="22"/>
          <w:u w:val="single"/>
        </w:rPr>
      </w:pPr>
    </w:p>
    <w:p w14:paraId="2D6308C6" w14:textId="77777777" w:rsidR="00E936F6" w:rsidRPr="00AF64DB" w:rsidRDefault="00E936F6" w:rsidP="00E936F6">
      <w:pPr>
        <w:pStyle w:val="Heading2"/>
        <w:rPr>
          <w:rFonts w:cs="Arial"/>
          <w:sz w:val="22"/>
          <w:szCs w:val="22"/>
        </w:rPr>
      </w:pPr>
      <w:r w:rsidRPr="00AF64DB">
        <w:rPr>
          <w:rFonts w:cs="Arial"/>
          <w:sz w:val="22"/>
          <w:szCs w:val="22"/>
          <w:u w:val="single"/>
        </w:rPr>
        <w:t xml:space="preserve">The SEN Co-ordinator </w:t>
      </w:r>
      <w:r w:rsidRPr="00AF64DB">
        <w:rPr>
          <w:rFonts w:cs="Arial"/>
          <w:sz w:val="22"/>
          <w:szCs w:val="22"/>
        </w:rPr>
        <w:t>is responsible for</w:t>
      </w:r>
    </w:p>
    <w:p w14:paraId="4B544F46" w14:textId="77777777" w:rsidR="00E936F6" w:rsidRPr="00AF64DB" w:rsidRDefault="00E936F6" w:rsidP="00E936F6">
      <w:pPr>
        <w:rPr>
          <w:rFonts w:ascii="Arial" w:hAnsi="Arial" w:cs="Arial"/>
          <w:sz w:val="22"/>
          <w:szCs w:val="22"/>
        </w:rPr>
      </w:pPr>
    </w:p>
    <w:p w14:paraId="7C7204DF" w14:textId="77777777" w:rsidR="00E936F6" w:rsidRPr="00AF64DB" w:rsidRDefault="00AF64DB" w:rsidP="00E936F6">
      <w:pPr>
        <w:pStyle w:val="BodyText2"/>
        <w:numPr>
          <w:ilvl w:val="0"/>
          <w:numId w:val="24"/>
        </w:numPr>
        <w:rPr>
          <w:rFonts w:cs="Arial"/>
          <w:sz w:val="22"/>
          <w:szCs w:val="22"/>
        </w:rPr>
      </w:pPr>
      <w:r w:rsidRPr="00AF64DB">
        <w:rPr>
          <w:rFonts w:cs="Arial"/>
          <w:sz w:val="22"/>
          <w:szCs w:val="22"/>
        </w:rPr>
        <w:t>The</w:t>
      </w:r>
      <w:r w:rsidR="00E936F6" w:rsidRPr="00AF64DB">
        <w:rPr>
          <w:rFonts w:cs="Arial"/>
          <w:sz w:val="22"/>
          <w:szCs w:val="22"/>
        </w:rPr>
        <w:t xml:space="preserve"> day to day operation of the policy including co-ordination, assessment and provision for SEN and maintaining the SEN records on all students. </w:t>
      </w:r>
    </w:p>
    <w:p w14:paraId="3D31D40D" w14:textId="77777777" w:rsidR="00E936F6" w:rsidRPr="00AF64DB" w:rsidRDefault="00AF64DB" w:rsidP="00E936F6">
      <w:pPr>
        <w:pStyle w:val="BodyText2"/>
        <w:numPr>
          <w:ilvl w:val="0"/>
          <w:numId w:val="24"/>
        </w:numPr>
        <w:rPr>
          <w:rFonts w:cs="Arial"/>
          <w:sz w:val="22"/>
          <w:szCs w:val="22"/>
        </w:rPr>
      </w:pPr>
      <w:r w:rsidRPr="00AF64DB">
        <w:rPr>
          <w:rFonts w:cs="Arial"/>
          <w:sz w:val="22"/>
          <w:szCs w:val="22"/>
        </w:rPr>
        <w:t>Liaison</w:t>
      </w:r>
      <w:r w:rsidR="00E936F6" w:rsidRPr="00AF64DB">
        <w:rPr>
          <w:rFonts w:cs="Arial"/>
          <w:sz w:val="22"/>
          <w:szCs w:val="22"/>
        </w:rPr>
        <w:t xml:space="preserve"> with parents and other agencies regarding SEN provision and for ensuring that the cycle of reviews and evaluations is carried out.</w:t>
      </w:r>
    </w:p>
    <w:p w14:paraId="3BA0C613" w14:textId="77777777" w:rsidR="00E936F6" w:rsidRPr="00AF64DB" w:rsidRDefault="00E936F6" w:rsidP="00E936F6">
      <w:pPr>
        <w:pStyle w:val="BodyText2"/>
        <w:numPr>
          <w:ilvl w:val="0"/>
          <w:numId w:val="24"/>
        </w:numPr>
        <w:rPr>
          <w:rFonts w:cs="Arial"/>
          <w:sz w:val="22"/>
          <w:szCs w:val="22"/>
        </w:rPr>
      </w:pPr>
      <w:r w:rsidRPr="00AF64DB">
        <w:rPr>
          <w:rFonts w:cs="Arial"/>
          <w:sz w:val="22"/>
          <w:szCs w:val="22"/>
        </w:rPr>
        <w:t>ensuring action, not necessarily carrying it out</w:t>
      </w:r>
    </w:p>
    <w:p w14:paraId="21DB8818" w14:textId="77777777" w:rsidR="00E936F6" w:rsidRPr="00AF64DB" w:rsidRDefault="00E936F6" w:rsidP="00E936F6">
      <w:pPr>
        <w:rPr>
          <w:rFonts w:ascii="Arial" w:hAnsi="Arial" w:cs="Arial"/>
          <w:sz w:val="22"/>
          <w:szCs w:val="22"/>
        </w:rPr>
      </w:pPr>
    </w:p>
    <w:p w14:paraId="7E00B53D" w14:textId="77777777" w:rsidR="00E936F6" w:rsidRPr="00AF64DB" w:rsidRDefault="00E936F6" w:rsidP="00E936F6">
      <w:pPr>
        <w:pStyle w:val="Heading3"/>
        <w:rPr>
          <w:rFonts w:cs="Arial"/>
          <w:sz w:val="22"/>
          <w:szCs w:val="22"/>
          <w:u w:val="none"/>
        </w:rPr>
      </w:pPr>
      <w:r w:rsidRPr="00AF64DB">
        <w:rPr>
          <w:rFonts w:cs="Arial"/>
          <w:sz w:val="22"/>
          <w:szCs w:val="22"/>
        </w:rPr>
        <w:t xml:space="preserve">The Headteacher </w:t>
      </w:r>
      <w:r w:rsidRPr="00AF64DB">
        <w:rPr>
          <w:rFonts w:cs="Arial"/>
          <w:sz w:val="22"/>
          <w:szCs w:val="22"/>
          <w:u w:val="none"/>
        </w:rPr>
        <w:t>is ultimately responsible for</w:t>
      </w:r>
    </w:p>
    <w:p w14:paraId="7C35F206" w14:textId="77777777" w:rsidR="00E936F6" w:rsidRPr="00AF64DB" w:rsidRDefault="00E936F6" w:rsidP="00E936F6">
      <w:pPr>
        <w:rPr>
          <w:rFonts w:ascii="Arial" w:hAnsi="Arial" w:cs="Arial"/>
          <w:sz w:val="22"/>
          <w:szCs w:val="22"/>
        </w:rPr>
      </w:pPr>
    </w:p>
    <w:p w14:paraId="3C92BC9A" w14:textId="77777777" w:rsidR="00E936F6" w:rsidRPr="00AF64DB" w:rsidRDefault="00E936F6" w:rsidP="00E936F6">
      <w:pPr>
        <w:pStyle w:val="BodyText2"/>
        <w:numPr>
          <w:ilvl w:val="0"/>
          <w:numId w:val="25"/>
        </w:numPr>
        <w:rPr>
          <w:rFonts w:cs="Arial"/>
          <w:sz w:val="22"/>
          <w:szCs w:val="22"/>
        </w:rPr>
      </w:pPr>
      <w:r w:rsidRPr="00AF64DB">
        <w:rPr>
          <w:rFonts w:cs="Arial"/>
          <w:sz w:val="22"/>
          <w:szCs w:val="22"/>
        </w:rPr>
        <w:t>endorsing all requests to the LEA for formal assessment and keeping parents informed</w:t>
      </w:r>
    </w:p>
    <w:p w14:paraId="645A337D" w14:textId="77777777" w:rsidR="00E936F6" w:rsidRPr="00AF64DB" w:rsidRDefault="00E936F6" w:rsidP="00E936F6">
      <w:pPr>
        <w:pStyle w:val="BodyText2"/>
        <w:numPr>
          <w:ilvl w:val="0"/>
          <w:numId w:val="25"/>
        </w:numPr>
        <w:rPr>
          <w:rFonts w:cs="Arial"/>
          <w:sz w:val="22"/>
          <w:szCs w:val="22"/>
        </w:rPr>
      </w:pPr>
      <w:r w:rsidRPr="00AF64DB">
        <w:rPr>
          <w:rFonts w:cs="Arial"/>
          <w:sz w:val="22"/>
          <w:szCs w:val="22"/>
        </w:rPr>
        <w:lastRenderedPageBreak/>
        <w:t>ensuring confidentiality in information gathering systems</w:t>
      </w:r>
    </w:p>
    <w:p w14:paraId="7376308D" w14:textId="77777777" w:rsidR="00E936F6" w:rsidRPr="00AF64DB" w:rsidRDefault="00E936F6" w:rsidP="00E936F6">
      <w:pPr>
        <w:pStyle w:val="BodyText2"/>
        <w:rPr>
          <w:rFonts w:cs="Arial"/>
          <w:sz w:val="22"/>
          <w:szCs w:val="22"/>
        </w:rPr>
      </w:pPr>
    </w:p>
    <w:p w14:paraId="183191E1" w14:textId="77777777" w:rsidR="00DB7964" w:rsidRPr="00AF64DB" w:rsidRDefault="00DB7964" w:rsidP="00E936F6">
      <w:pPr>
        <w:pStyle w:val="BodyText2"/>
        <w:rPr>
          <w:rFonts w:cs="Arial"/>
          <w:sz w:val="22"/>
          <w:szCs w:val="22"/>
        </w:rPr>
      </w:pPr>
    </w:p>
    <w:p w14:paraId="40B61392" w14:textId="77777777" w:rsidR="00E936F6" w:rsidRPr="00AF64DB" w:rsidRDefault="00E936F6" w:rsidP="00E936F6">
      <w:pPr>
        <w:pStyle w:val="BodyText2"/>
        <w:rPr>
          <w:rFonts w:cs="Arial"/>
          <w:b/>
          <w:sz w:val="22"/>
          <w:szCs w:val="22"/>
        </w:rPr>
      </w:pPr>
      <w:r w:rsidRPr="00AF64DB">
        <w:rPr>
          <w:rFonts w:cs="Arial"/>
          <w:b/>
          <w:sz w:val="22"/>
          <w:szCs w:val="22"/>
          <w:u w:val="single"/>
        </w:rPr>
        <w:t>Young People</w:t>
      </w:r>
      <w:r w:rsidRPr="00AF64DB">
        <w:rPr>
          <w:rFonts w:cs="Arial"/>
          <w:sz w:val="22"/>
          <w:szCs w:val="22"/>
        </w:rPr>
        <w:t xml:space="preserve"> </w:t>
      </w:r>
      <w:r w:rsidRPr="00AF64DB">
        <w:rPr>
          <w:rFonts w:cs="Arial"/>
          <w:b/>
          <w:sz w:val="22"/>
          <w:szCs w:val="22"/>
        </w:rPr>
        <w:t>have the right to</w:t>
      </w:r>
    </w:p>
    <w:p w14:paraId="24198FAC" w14:textId="77777777" w:rsidR="00E936F6" w:rsidRPr="00AF64DB" w:rsidRDefault="00E936F6" w:rsidP="00E936F6">
      <w:pPr>
        <w:pStyle w:val="BodyText2"/>
        <w:rPr>
          <w:rFonts w:cs="Arial"/>
          <w:b/>
          <w:sz w:val="22"/>
          <w:szCs w:val="22"/>
        </w:rPr>
      </w:pPr>
    </w:p>
    <w:p w14:paraId="03A985D7" w14:textId="77777777" w:rsidR="00E936F6" w:rsidRPr="00AF64DB" w:rsidRDefault="00E936F6" w:rsidP="00E936F6">
      <w:pPr>
        <w:pStyle w:val="BodyText2"/>
        <w:numPr>
          <w:ilvl w:val="0"/>
          <w:numId w:val="26"/>
        </w:numPr>
        <w:rPr>
          <w:rFonts w:cs="Arial"/>
          <w:sz w:val="22"/>
          <w:szCs w:val="22"/>
        </w:rPr>
      </w:pPr>
      <w:r w:rsidRPr="00AF64DB">
        <w:rPr>
          <w:rFonts w:cs="Arial"/>
          <w:sz w:val="22"/>
          <w:szCs w:val="22"/>
        </w:rPr>
        <w:t>be treated as partners in the process</w:t>
      </w:r>
    </w:p>
    <w:p w14:paraId="1980401B" w14:textId="77777777" w:rsidR="00E936F6" w:rsidRPr="00AF64DB" w:rsidRDefault="00E936F6" w:rsidP="00E936F6">
      <w:pPr>
        <w:pStyle w:val="BodyText2"/>
        <w:numPr>
          <w:ilvl w:val="0"/>
          <w:numId w:val="26"/>
        </w:numPr>
        <w:rPr>
          <w:rFonts w:cs="Arial"/>
          <w:sz w:val="22"/>
          <w:szCs w:val="22"/>
        </w:rPr>
      </w:pPr>
      <w:r w:rsidRPr="00AF64DB">
        <w:rPr>
          <w:rFonts w:cs="Arial"/>
          <w:sz w:val="22"/>
          <w:szCs w:val="22"/>
        </w:rPr>
        <w:t>be supported by staff in preparing input to a review</w:t>
      </w:r>
    </w:p>
    <w:p w14:paraId="68280BB8" w14:textId="77777777" w:rsidR="00E936F6" w:rsidRPr="00AF64DB" w:rsidRDefault="00E936F6" w:rsidP="00E936F6">
      <w:pPr>
        <w:pStyle w:val="BodyText2"/>
        <w:numPr>
          <w:ilvl w:val="0"/>
          <w:numId w:val="26"/>
        </w:numPr>
        <w:rPr>
          <w:rFonts w:cs="Arial"/>
          <w:sz w:val="22"/>
          <w:szCs w:val="22"/>
        </w:rPr>
      </w:pPr>
      <w:r w:rsidRPr="00AF64DB">
        <w:rPr>
          <w:rFonts w:cs="Arial"/>
          <w:sz w:val="22"/>
          <w:szCs w:val="22"/>
        </w:rPr>
        <w:t>be given time to express themselves</w:t>
      </w:r>
    </w:p>
    <w:p w14:paraId="63568FB9" w14:textId="77777777" w:rsidR="00E936F6" w:rsidRPr="00AF64DB" w:rsidRDefault="00E936F6" w:rsidP="00E936F6">
      <w:pPr>
        <w:pStyle w:val="BodyText2"/>
        <w:numPr>
          <w:ilvl w:val="0"/>
          <w:numId w:val="26"/>
        </w:numPr>
        <w:rPr>
          <w:rFonts w:cs="Arial"/>
          <w:sz w:val="22"/>
          <w:szCs w:val="22"/>
        </w:rPr>
      </w:pPr>
      <w:r w:rsidRPr="00AF64DB">
        <w:rPr>
          <w:rFonts w:cs="Arial"/>
          <w:sz w:val="22"/>
          <w:szCs w:val="22"/>
        </w:rPr>
        <w:t>be able to understand the language used in discussion</w:t>
      </w:r>
    </w:p>
    <w:p w14:paraId="0AD48C0B" w14:textId="77777777" w:rsidR="00E936F6" w:rsidRPr="00AF64DB" w:rsidRDefault="00E936F6" w:rsidP="00E936F6">
      <w:pPr>
        <w:pStyle w:val="BodyText2"/>
        <w:rPr>
          <w:rFonts w:cs="Arial"/>
          <w:sz w:val="22"/>
          <w:szCs w:val="22"/>
        </w:rPr>
      </w:pPr>
    </w:p>
    <w:p w14:paraId="170D41B0" w14:textId="77777777" w:rsidR="00E936F6" w:rsidRPr="00AF64DB" w:rsidRDefault="00E936F6" w:rsidP="00E936F6">
      <w:pPr>
        <w:pStyle w:val="BodyText2"/>
        <w:rPr>
          <w:rFonts w:cs="Arial"/>
          <w:b/>
          <w:sz w:val="22"/>
          <w:szCs w:val="22"/>
        </w:rPr>
      </w:pPr>
      <w:r w:rsidRPr="00AF64DB">
        <w:rPr>
          <w:rFonts w:cs="Arial"/>
          <w:b/>
          <w:sz w:val="22"/>
          <w:szCs w:val="22"/>
          <w:u w:val="single"/>
        </w:rPr>
        <w:t xml:space="preserve">Parents / carers </w:t>
      </w:r>
      <w:r w:rsidRPr="00AF64DB">
        <w:rPr>
          <w:rFonts w:cs="Arial"/>
          <w:b/>
          <w:sz w:val="22"/>
          <w:szCs w:val="22"/>
        </w:rPr>
        <w:t>will be supported and empowered to</w:t>
      </w:r>
    </w:p>
    <w:p w14:paraId="729DBF8C" w14:textId="77777777" w:rsidR="00E936F6" w:rsidRPr="00AF64DB" w:rsidRDefault="00E936F6" w:rsidP="00E936F6">
      <w:pPr>
        <w:pStyle w:val="BodyText2"/>
        <w:rPr>
          <w:rFonts w:cs="Arial"/>
          <w:b/>
          <w:sz w:val="22"/>
          <w:szCs w:val="22"/>
        </w:rPr>
      </w:pPr>
    </w:p>
    <w:p w14:paraId="28CA4A0F" w14:textId="77777777" w:rsidR="00E936F6" w:rsidRPr="00AF64DB" w:rsidRDefault="00E936F6" w:rsidP="00E936F6">
      <w:pPr>
        <w:pStyle w:val="BodyText2"/>
        <w:numPr>
          <w:ilvl w:val="0"/>
          <w:numId w:val="27"/>
        </w:numPr>
        <w:rPr>
          <w:rFonts w:cs="Arial"/>
          <w:sz w:val="22"/>
          <w:szCs w:val="22"/>
        </w:rPr>
      </w:pPr>
      <w:r w:rsidRPr="00AF64DB">
        <w:rPr>
          <w:rFonts w:cs="Arial"/>
          <w:sz w:val="22"/>
          <w:szCs w:val="22"/>
        </w:rPr>
        <w:t>play an active role in obtaining and accessing the support and provision to meet the needs of the child</w:t>
      </w:r>
    </w:p>
    <w:p w14:paraId="7387E003" w14:textId="77777777" w:rsidR="00E936F6" w:rsidRPr="00AF64DB" w:rsidRDefault="00E936F6" w:rsidP="00E936F6">
      <w:pPr>
        <w:pStyle w:val="BodyText2"/>
        <w:numPr>
          <w:ilvl w:val="0"/>
          <w:numId w:val="27"/>
        </w:numPr>
        <w:rPr>
          <w:rFonts w:cs="Arial"/>
          <w:sz w:val="22"/>
          <w:szCs w:val="22"/>
        </w:rPr>
      </w:pPr>
      <w:r w:rsidRPr="00AF64DB">
        <w:rPr>
          <w:rFonts w:cs="Arial"/>
          <w:sz w:val="22"/>
          <w:szCs w:val="22"/>
        </w:rPr>
        <w:t>make their views known</w:t>
      </w:r>
    </w:p>
    <w:p w14:paraId="3EA9C6A1" w14:textId="77777777" w:rsidR="00E936F6" w:rsidRPr="00AF64DB" w:rsidRDefault="00E936F6" w:rsidP="00E936F6">
      <w:pPr>
        <w:pStyle w:val="BodyText2"/>
        <w:numPr>
          <w:ilvl w:val="0"/>
          <w:numId w:val="27"/>
        </w:numPr>
        <w:rPr>
          <w:rFonts w:cs="Arial"/>
          <w:sz w:val="22"/>
          <w:szCs w:val="22"/>
        </w:rPr>
      </w:pPr>
      <w:r w:rsidRPr="00AF64DB">
        <w:rPr>
          <w:rFonts w:cs="Arial"/>
          <w:sz w:val="22"/>
          <w:szCs w:val="22"/>
        </w:rPr>
        <w:t>have access to information, advice and support</w:t>
      </w:r>
    </w:p>
    <w:p w14:paraId="1235EBED" w14:textId="77777777" w:rsidR="00E936F6" w:rsidRPr="00AF64DB" w:rsidRDefault="00E936F6" w:rsidP="0027189A">
      <w:pPr>
        <w:rPr>
          <w:rFonts w:ascii="Arial" w:hAnsi="Arial" w:cs="Arial"/>
          <w:sz w:val="22"/>
          <w:szCs w:val="22"/>
        </w:rPr>
      </w:pPr>
    </w:p>
    <w:p w14:paraId="39A8A9FB" w14:textId="77777777" w:rsidR="0027189A" w:rsidRPr="00AF64DB" w:rsidRDefault="0027189A" w:rsidP="008D4D67">
      <w:pPr>
        <w:rPr>
          <w:rFonts w:ascii="Arial" w:hAnsi="Arial" w:cs="Arial"/>
          <w:b/>
          <w:sz w:val="22"/>
          <w:szCs w:val="22"/>
        </w:rPr>
      </w:pPr>
    </w:p>
    <w:p w14:paraId="168DD595" w14:textId="77777777" w:rsidR="00172B54" w:rsidRPr="00AF64DB" w:rsidRDefault="0027189A" w:rsidP="008D4D67">
      <w:pPr>
        <w:rPr>
          <w:rFonts w:ascii="Arial" w:hAnsi="Arial" w:cs="Arial"/>
          <w:b/>
          <w:sz w:val="22"/>
          <w:szCs w:val="22"/>
          <w:u w:val="single"/>
        </w:rPr>
      </w:pPr>
      <w:r w:rsidRPr="00AF64DB">
        <w:rPr>
          <w:rFonts w:ascii="Arial" w:hAnsi="Arial" w:cs="Arial"/>
          <w:b/>
          <w:sz w:val="22"/>
          <w:szCs w:val="22"/>
          <w:u w:val="single"/>
        </w:rPr>
        <w:t>Section 11 – Storing and Managing Information</w:t>
      </w:r>
    </w:p>
    <w:p w14:paraId="5A476EF9" w14:textId="77777777" w:rsidR="0027189A" w:rsidRPr="00AF64DB" w:rsidRDefault="0027189A" w:rsidP="008D4D67">
      <w:pPr>
        <w:rPr>
          <w:rFonts w:ascii="Arial" w:hAnsi="Arial" w:cs="Arial"/>
          <w:b/>
          <w:sz w:val="22"/>
          <w:szCs w:val="22"/>
        </w:rPr>
      </w:pPr>
    </w:p>
    <w:p w14:paraId="017928FE" w14:textId="77777777" w:rsidR="00AA480A" w:rsidRPr="00AF64DB" w:rsidRDefault="00AA480A" w:rsidP="008D4D67">
      <w:pPr>
        <w:rPr>
          <w:rFonts w:ascii="Arial" w:hAnsi="Arial" w:cs="Arial"/>
          <w:sz w:val="22"/>
          <w:szCs w:val="22"/>
        </w:rPr>
      </w:pPr>
      <w:r w:rsidRPr="00AF64DB">
        <w:rPr>
          <w:rFonts w:ascii="Arial" w:hAnsi="Arial" w:cs="Arial"/>
          <w:sz w:val="22"/>
          <w:szCs w:val="22"/>
        </w:rPr>
        <w:t>The school is GDPR compliant and has a data officer</w:t>
      </w:r>
      <w:r w:rsidR="002E3CF0">
        <w:rPr>
          <w:rFonts w:ascii="Arial" w:hAnsi="Arial" w:cs="Arial"/>
          <w:sz w:val="22"/>
          <w:szCs w:val="22"/>
        </w:rPr>
        <w:t xml:space="preserve"> Karen Stevenson</w:t>
      </w:r>
      <w:r w:rsidRPr="00AF64DB">
        <w:rPr>
          <w:rFonts w:ascii="Arial" w:hAnsi="Arial" w:cs="Arial"/>
          <w:sz w:val="22"/>
          <w:szCs w:val="22"/>
        </w:rPr>
        <w:t xml:space="preserve">.  All staff </w:t>
      </w:r>
      <w:r w:rsidR="00AF64DB" w:rsidRPr="00AF64DB">
        <w:rPr>
          <w:rFonts w:ascii="Arial" w:hAnsi="Arial" w:cs="Arial"/>
          <w:sz w:val="22"/>
          <w:szCs w:val="22"/>
        </w:rPr>
        <w:t>has</w:t>
      </w:r>
      <w:r w:rsidRPr="00AF64DB">
        <w:rPr>
          <w:rFonts w:ascii="Arial" w:hAnsi="Arial" w:cs="Arial"/>
          <w:sz w:val="22"/>
          <w:szCs w:val="22"/>
        </w:rPr>
        <w:t xml:space="preserve"> received training in GDPR.  SEND information and documents are stored on various secure electronic systems.  Some information that remains as a hard copy is kept in</w:t>
      </w:r>
      <w:r w:rsidR="00A40E05" w:rsidRPr="00AF64DB">
        <w:rPr>
          <w:rFonts w:ascii="Arial" w:hAnsi="Arial" w:cs="Arial"/>
          <w:sz w:val="22"/>
          <w:szCs w:val="22"/>
        </w:rPr>
        <w:t xml:space="preserve"> secure storage.  When appropriate </w:t>
      </w:r>
      <w:r w:rsidR="00AF64DB">
        <w:rPr>
          <w:rFonts w:ascii="Arial" w:hAnsi="Arial" w:cs="Arial"/>
          <w:sz w:val="22"/>
          <w:szCs w:val="22"/>
        </w:rPr>
        <w:t xml:space="preserve">student’s education </w:t>
      </w:r>
      <w:r w:rsidR="00A40E05" w:rsidRPr="00AF64DB">
        <w:rPr>
          <w:rFonts w:ascii="Arial" w:hAnsi="Arial" w:cs="Arial"/>
          <w:sz w:val="22"/>
          <w:szCs w:val="22"/>
        </w:rPr>
        <w:t xml:space="preserve">records are passed </w:t>
      </w:r>
      <w:r w:rsidR="00C66AF6" w:rsidRPr="00AF64DB">
        <w:rPr>
          <w:rFonts w:ascii="Arial" w:hAnsi="Arial" w:cs="Arial"/>
          <w:sz w:val="22"/>
          <w:szCs w:val="22"/>
        </w:rPr>
        <w:t xml:space="preserve">on to places where </w:t>
      </w:r>
      <w:r w:rsidR="00AF64DB">
        <w:rPr>
          <w:rFonts w:ascii="Arial" w:hAnsi="Arial" w:cs="Arial"/>
          <w:sz w:val="22"/>
          <w:szCs w:val="22"/>
        </w:rPr>
        <w:t xml:space="preserve">their </w:t>
      </w:r>
      <w:r w:rsidR="00C66AF6" w:rsidRPr="00AF64DB">
        <w:rPr>
          <w:rFonts w:ascii="Arial" w:hAnsi="Arial" w:cs="Arial"/>
          <w:sz w:val="22"/>
          <w:szCs w:val="22"/>
        </w:rPr>
        <w:t xml:space="preserve">education continues. </w:t>
      </w:r>
      <w:r w:rsidRPr="00AF64DB">
        <w:rPr>
          <w:rFonts w:ascii="Arial" w:hAnsi="Arial" w:cs="Arial"/>
          <w:sz w:val="22"/>
          <w:szCs w:val="22"/>
        </w:rPr>
        <w:t>Information is kept and updated as appropriate</w:t>
      </w:r>
      <w:r w:rsidR="00C66AF6" w:rsidRPr="00AF64DB">
        <w:rPr>
          <w:rFonts w:ascii="Arial" w:hAnsi="Arial" w:cs="Arial"/>
          <w:sz w:val="22"/>
          <w:szCs w:val="22"/>
        </w:rPr>
        <w:t>.</w:t>
      </w:r>
    </w:p>
    <w:p w14:paraId="20264648" w14:textId="77777777" w:rsidR="001E7392" w:rsidRPr="00AF64DB" w:rsidRDefault="001E7392" w:rsidP="008D4D67">
      <w:pPr>
        <w:rPr>
          <w:rFonts w:ascii="Arial" w:hAnsi="Arial" w:cs="Arial"/>
          <w:b/>
          <w:sz w:val="22"/>
          <w:szCs w:val="22"/>
        </w:rPr>
      </w:pPr>
    </w:p>
    <w:p w14:paraId="7762FFDC" w14:textId="77777777" w:rsidR="0027189A" w:rsidRPr="00AF64DB" w:rsidRDefault="0027189A" w:rsidP="008D4D67">
      <w:pPr>
        <w:rPr>
          <w:rFonts w:ascii="Arial" w:hAnsi="Arial" w:cs="Arial"/>
          <w:b/>
          <w:sz w:val="22"/>
          <w:szCs w:val="22"/>
          <w:u w:val="single"/>
        </w:rPr>
      </w:pPr>
      <w:r w:rsidRPr="00AF64DB">
        <w:rPr>
          <w:rFonts w:ascii="Arial" w:hAnsi="Arial" w:cs="Arial"/>
          <w:b/>
          <w:sz w:val="22"/>
          <w:szCs w:val="22"/>
          <w:u w:val="single"/>
        </w:rPr>
        <w:t>Section 12 – Reviewing the Policy</w:t>
      </w:r>
    </w:p>
    <w:p w14:paraId="2BFEA01C" w14:textId="77777777" w:rsidR="0027189A" w:rsidRPr="00AF64DB" w:rsidRDefault="0027189A" w:rsidP="008D4D67">
      <w:pPr>
        <w:rPr>
          <w:rFonts w:ascii="Arial" w:hAnsi="Arial" w:cs="Arial"/>
          <w:b/>
          <w:sz w:val="22"/>
          <w:szCs w:val="22"/>
        </w:rPr>
      </w:pPr>
    </w:p>
    <w:p w14:paraId="625113BB" w14:textId="77777777" w:rsidR="00C66AF6" w:rsidRPr="00AF64DB" w:rsidRDefault="00C66AF6" w:rsidP="008D4D67">
      <w:pPr>
        <w:rPr>
          <w:rFonts w:ascii="Arial" w:hAnsi="Arial" w:cs="Arial"/>
          <w:sz w:val="22"/>
          <w:szCs w:val="22"/>
        </w:rPr>
      </w:pPr>
      <w:r w:rsidRPr="00AF64DB">
        <w:rPr>
          <w:rFonts w:ascii="Arial" w:hAnsi="Arial" w:cs="Arial"/>
          <w:sz w:val="22"/>
          <w:szCs w:val="22"/>
        </w:rPr>
        <w:t xml:space="preserve">This policy will be reviewed </w:t>
      </w:r>
      <w:r w:rsidR="00C464F6" w:rsidRPr="00AF64DB">
        <w:rPr>
          <w:rFonts w:ascii="Arial" w:hAnsi="Arial" w:cs="Arial"/>
          <w:sz w:val="22"/>
          <w:szCs w:val="22"/>
        </w:rPr>
        <w:t>annually</w:t>
      </w:r>
      <w:r w:rsidRPr="00AF64DB">
        <w:rPr>
          <w:rFonts w:ascii="Arial" w:hAnsi="Arial" w:cs="Arial"/>
          <w:sz w:val="22"/>
          <w:szCs w:val="22"/>
        </w:rPr>
        <w:t xml:space="preserve"> by the </w:t>
      </w:r>
      <w:r w:rsidR="00C464F6" w:rsidRPr="00AF64DB">
        <w:rPr>
          <w:rFonts w:ascii="Arial" w:hAnsi="Arial" w:cs="Arial"/>
          <w:sz w:val="22"/>
          <w:szCs w:val="22"/>
        </w:rPr>
        <w:t>SENCO</w:t>
      </w:r>
      <w:r w:rsidR="0099771F">
        <w:rPr>
          <w:rFonts w:ascii="Arial" w:hAnsi="Arial" w:cs="Arial"/>
          <w:sz w:val="22"/>
          <w:szCs w:val="22"/>
        </w:rPr>
        <w:t xml:space="preserve"> Stacey Gregory</w:t>
      </w:r>
      <w:r w:rsidRPr="00AF64DB">
        <w:rPr>
          <w:rFonts w:ascii="Arial" w:hAnsi="Arial" w:cs="Arial"/>
          <w:sz w:val="22"/>
          <w:szCs w:val="22"/>
        </w:rPr>
        <w:t xml:space="preserve"> with changes and amendments agreed by the headteacher, </w:t>
      </w:r>
      <w:r w:rsidRPr="00F654FD">
        <w:rPr>
          <w:rFonts w:ascii="Arial" w:hAnsi="Arial" w:cs="Arial"/>
          <w:color w:val="000000" w:themeColor="text1"/>
          <w:sz w:val="22"/>
          <w:szCs w:val="22"/>
        </w:rPr>
        <w:t xml:space="preserve">Mrs </w:t>
      </w:r>
      <w:r w:rsidR="00417F67" w:rsidRPr="00F654FD">
        <w:rPr>
          <w:rFonts w:ascii="Arial" w:hAnsi="Arial" w:cs="Arial"/>
          <w:color w:val="000000" w:themeColor="text1"/>
          <w:sz w:val="22"/>
          <w:szCs w:val="22"/>
        </w:rPr>
        <w:t>Sandra Mc Kenna</w:t>
      </w:r>
      <w:r w:rsidRPr="00F654FD">
        <w:rPr>
          <w:rFonts w:ascii="Arial" w:hAnsi="Arial" w:cs="Arial"/>
          <w:color w:val="000000" w:themeColor="text1"/>
          <w:sz w:val="22"/>
          <w:szCs w:val="22"/>
        </w:rPr>
        <w:t xml:space="preserve"> </w:t>
      </w:r>
      <w:r w:rsidRPr="00AF64DB">
        <w:rPr>
          <w:rFonts w:ascii="Arial" w:hAnsi="Arial" w:cs="Arial"/>
          <w:sz w:val="22"/>
          <w:szCs w:val="22"/>
        </w:rPr>
        <w:t xml:space="preserve">and the Management Committee member </w:t>
      </w:r>
      <w:r w:rsidR="00C464F6" w:rsidRPr="00AF64DB">
        <w:rPr>
          <w:rFonts w:ascii="Arial" w:hAnsi="Arial" w:cs="Arial"/>
          <w:sz w:val="22"/>
          <w:szCs w:val="22"/>
        </w:rPr>
        <w:t>responsible</w:t>
      </w:r>
      <w:r w:rsidRPr="00AF64DB">
        <w:rPr>
          <w:rFonts w:ascii="Arial" w:hAnsi="Arial" w:cs="Arial"/>
          <w:sz w:val="22"/>
          <w:szCs w:val="22"/>
        </w:rPr>
        <w:t xml:space="preserve"> for SEN.</w:t>
      </w:r>
    </w:p>
    <w:p w14:paraId="5B6EEAA9" w14:textId="77777777" w:rsidR="00C66AF6" w:rsidRPr="00AF64DB" w:rsidRDefault="00C66AF6" w:rsidP="008D4D67">
      <w:pPr>
        <w:rPr>
          <w:rFonts w:ascii="Arial" w:hAnsi="Arial" w:cs="Arial"/>
          <w:sz w:val="22"/>
          <w:szCs w:val="22"/>
        </w:rPr>
      </w:pPr>
    </w:p>
    <w:p w14:paraId="492D4DA7" w14:textId="77777777" w:rsidR="0027189A" w:rsidRPr="00AF64DB" w:rsidRDefault="0027189A" w:rsidP="008D4D67">
      <w:pPr>
        <w:rPr>
          <w:rFonts w:ascii="Arial" w:hAnsi="Arial" w:cs="Arial"/>
          <w:b/>
          <w:sz w:val="22"/>
          <w:szCs w:val="22"/>
          <w:u w:val="single"/>
        </w:rPr>
      </w:pPr>
      <w:r w:rsidRPr="00AF64DB">
        <w:rPr>
          <w:rFonts w:ascii="Arial" w:hAnsi="Arial" w:cs="Arial"/>
          <w:b/>
          <w:sz w:val="22"/>
          <w:szCs w:val="22"/>
          <w:u w:val="single"/>
        </w:rPr>
        <w:t>Section 13 – Accessibility and inclusion</w:t>
      </w:r>
    </w:p>
    <w:p w14:paraId="6A08EDF6" w14:textId="77777777" w:rsidR="00C66AF6" w:rsidRPr="00AF64DB" w:rsidRDefault="00C66AF6" w:rsidP="008D4D67">
      <w:pPr>
        <w:rPr>
          <w:rFonts w:ascii="Arial" w:hAnsi="Arial" w:cs="Arial"/>
          <w:b/>
          <w:sz w:val="22"/>
          <w:szCs w:val="22"/>
          <w:u w:val="single"/>
        </w:rPr>
      </w:pPr>
    </w:p>
    <w:p w14:paraId="739DDE97" w14:textId="77777777" w:rsidR="00C66AF6" w:rsidRPr="00AF64DB" w:rsidRDefault="00C66AF6" w:rsidP="008D4D67">
      <w:pPr>
        <w:rPr>
          <w:rFonts w:ascii="Arial" w:hAnsi="Arial" w:cs="Arial"/>
          <w:sz w:val="22"/>
          <w:szCs w:val="22"/>
        </w:rPr>
      </w:pPr>
      <w:r w:rsidRPr="00AF64DB">
        <w:rPr>
          <w:rFonts w:ascii="Arial" w:hAnsi="Arial" w:cs="Arial"/>
          <w:sz w:val="22"/>
          <w:szCs w:val="22"/>
        </w:rPr>
        <w:t xml:space="preserve">Please see the </w:t>
      </w:r>
      <w:r w:rsidRPr="00F654FD">
        <w:rPr>
          <w:rFonts w:ascii="Arial" w:hAnsi="Arial" w:cs="Arial"/>
          <w:color w:val="000000" w:themeColor="text1"/>
          <w:sz w:val="22"/>
          <w:szCs w:val="22"/>
        </w:rPr>
        <w:t xml:space="preserve">local offer and SEN Information </w:t>
      </w:r>
      <w:r w:rsidR="00C464F6" w:rsidRPr="00AF64DB">
        <w:rPr>
          <w:rFonts w:ascii="Arial" w:hAnsi="Arial" w:cs="Arial"/>
          <w:sz w:val="22"/>
          <w:szCs w:val="22"/>
        </w:rPr>
        <w:t>report</w:t>
      </w:r>
      <w:r w:rsidRPr="00AF64DB">
        <w:rPr>
          <w:rFonts w:ascii="Arial" w:hAnsi="Arial" w:cs="Arial"/>
          <w:sz w:val="22"/>
          <w:szCs w:val="22"/>
        </w:rPr>
        <w:t xml:space="preserve"> for </w:t>
      </w:r>
      <w:r w:rsidR="00C464F6" w:rsidRPr="00AF64DB">
        <w:rPr>
          <w:rFonts w:ascii="Arial" w:hAnsi="Arial" w:cs="Arial"/>
          <w:sz w:val="22"/>
          <w:szCs w:val="22"/>
        </w:rPr>
        <w:t>further</w:t>
      </w:r>
      <w:r w:rsidRPr="00AF64DB">
        <w:rPr>
          <w:rFonts w:ascii="Arial" w:hAnsi="Arial" w:cs="Arial"/>
          <w:sz w:val="22"/>
          <w:szCs w:val="22"/>
        </w:rPr>
        <w:t xml:space="preserve"> information.  As a school we actively support disability equality and aim to deliver on the six areas of general duty including:</w:t>
      </w:r>
    </w:p>
    <w:p w14:paraId="0A713A19" w14:textId="77777777" w:rsidR="00C66AF6" w:rsidRPr="00AF64DB" w:rsidRDefault="00C66AF6" w:rsidP="00C66AF6">
      <w:pPr>
        <w:pStyle w:val="ListParagraph"/>
        <w:numPr>
          <w:ilvl w:val="0"/>
          <w:numId w:val="41"/>
        </w:numPr>
        <w:rPr>
          <w:rFonts w:ascii="Arial" w:hAnsi="Arial" w:cs="Arial"/>
        </w:rPr>
      </w:pPr>
      <w:r w:rsidRPr="00AF64DB">
        <w:rPr>
          <w:rFonts w:ascii="Arial" w:hAnsi="Arial" w:cs="Arial"/>
        </w:rPr>
        <w:t>Promoting equality of opportunity between disabled people and other people; to eliminate discrimination that is unlawful under the ‘disability Discrimination Act’;</w:t>
      </w:r>
    </w:p>
    <w:p w14:paraId="34CE92A5" w14:textId="77777777" w:rsidR="00C66AF6" w:rsidRPr="00AF64DB" w:rsidRDefault="00C66AF6" w:rsidP="00C66AF6">
      <w:pPr>
        <w:pStyle w:val="ListParagraph"/>
        <w:numPr>
          <w:ilvl w:val="0"/>
          <w:numId w:val="41"/>
        </w:numPr>
        <w:rPr>
          <w:rFonts w:ascii="Arial" w:hAnsi="Arial" w:cs="Arial"/>
        </w:rPr>
      </w:pPr>
      <w:r w:rsidRPr="00AF64DB">
        <w:rPr>
          <w:rFonts w:ascii="Arial" w:hAnsi="Arial" w:cs="Arial"/>
        </w:rPr>
        <w:t xml:space="preserve">Eliminating harassment of </w:t>
      </w:r>
      <w:r w:rsidR="00C464F6" w:rsidRPr="00AF64DB">
        <w:rPr>
          <w:rFonts w:ascii="Arial" w:hAnsi="Arial" w:cs="Arial"/>
        </w:rPr>
        <w:t>disabled</w:t>
      </w:r>
      <w:r w:rsidRPr="00AF64DB">
        <w:rPr>
          <w:rFonts w:ascii="Arial" w:hAnsi="Arial" w:cs="Arial"/>
        </w:rPr>
        <w:t xml:space="preserve"> people that is linked to their disability;</w:t>
      </w:r>
    </w:p>
    <w:p w14:paraId="73DC9B4E" w14:textId="77777777" w:rsidR="00C66AF6" w:rsidRPr="00AF64DB" w:rsidRDefault="00C66AF6" w:rsidP="00C66AF6">
      <w:pPr>
        <w:pStyle w:val="ListParagraph"/>
        <w:numPr>
          <w:ilvl w:val="0"/>
          <w:numId w:val="41"/>
        </w:numPr>
        <w:rPr>
          <w:rFonts w:ascii="Arial" w:hAnsi="Arial" w:cs="Arial"/>
        </w:rPr>
      </w:pPr>
      <w:r w:rsidRPr="00AF64DB">
        <w:rPr>
          <w:rFonts w:ascii="Arial" w:hAnsi="Arial" w:cs="Arial"/>
        </w:rPr>
        <w:t>Promoting positive attitudes towards disabled people; encourage participation of disabled people in public life;</w:t>
      </w:r>
    </w:p>
    <w:p w14:paraId="713EF798" w14:textId="77777777" w:rsidR="00C66AF6" w:rsidRPr="00AF64DB" w:rsidRDefault="00C66AF6" w:rsidP="00C66AF6">
      <w:pPr>
        <w:pStyle w:val="ListParagraph"/>
        <w:numPr>
          <w:ilvl w:val="0"/>
          <w:numId w:val="41"/>
        </w:numPr>
        <w:rPr>
          <w:rFonts w:ascii="Arial" w:hAnsi="Arial" w:cs="Arial"/>
        </w:rPr>
      </w:pPr>
      <w:r w:rsidRPr="00AF64DB">
        <w:rPr>
          <w:rFonts w:ascii="Arial" w:hAnsi="Arial" w:cs="Arial"/>
        </w:rPr>
        <w:t>Taking steps to meet the needs of those with a disability, even if this requires more favourable treatment.</w:t>
      </w:r>
    </w:p>
    <w:p w14:paraId="17AD7097" w14:textId="77777777" w:rsidR="00C66AF6" w:rsidRPr="00AF64DB" w:rsidRDefault="00C66AF6" w:rsidP="00C66AF6">
      <w:pPr>
        <w:rPr>
          <w:rFonts w:ascii="Arial" w:hAnsi="Arial" w:cs="Arial"/>
          <w:sz w:val="22"/>
          <w:szCs w:val="22"/>
        </w:rPr>
      </w:pPr>
      <w:r w:rsidRPr="00AF64DB">
        <w:rPr>
          <w:rFonts w:ascii="Arial" w:hAnsi="Arial" w:cs="Arial"/>
          <w:sz w:val="22"/>
          <w:szCs w:val="22"/>
        </w:rPr>
        <w:t xml:space="preserve">We attempt to strive for opportunity for people with disabilities including staff, students, </w:t>
      </w:r>
      <w:r w:rsidR="00C464F6" w:rsidRPr="00AF64DB">
        <w:rPr>
          <w:rFonts w:ascii="Arial" w:hAnsi="Arial" w:cs="Arial"/>
          <w:sz w:val="22"/>
          <w:szCs w:val="22"/>
        </w:rPr>
        <w:t>parents</w:t>
      </w:r>
      <w:r w:rsidRPr="00AF64DB">
        <w:rPr>
          <w:rFonts w:ascii="Arial" w:hAnsi="Arial" w:cs="Arial"/>
          <w:sz w:val="22"/>
          <w:szCs w:val="22"/>
        </w:rPr>
        <w:t>, carers, the management committee, contractors and those who use any of our services.</w:t>
      </w:r>
    </w:p>
    <w:p w14:paraId="73C519C2" w14:textId="77777777" w:rsidR="00C66AF6" w:rsidRPr="00AF64DB" w:rsidRDefault="00C66AF6" w:rsidP="00C66AF6">
      <w:pPr>
        <w:rPr>
          <w:rFonts w:ascii="Arial" w:hAnsi="Arial" w:cs="Arial"/>
          <w:sz w:val="22"/>
          <w:szCs w:val="22"/>
        </w:rPr>
      </w:pPr>
    </w:p>
    <w:p w14:paraId="6B7A1D90" w14:textId="77777777" w:rsidR="00C66AF6" w:rsidRPr="00AF64DB" w:rsidRDefault="00023444" w:rsidP="008D4D67">
      <w:pPr>
        <w:rPr>
          <w:rFonts w:ascii="Arial" w:hAnsi="Arial" w:cs="Arial"/>
          <w:sz w:val="22"/>
          <w:szCs w:val="22"/>
        </w:rPr>
      </w:pPr>
      <w:r w:rsidRPr="00AF64DB">
        <w:rPr>
          <w:rFonts w:ascii="Arial" w:hAnsi="Arial" w:cs="Arial"/>
          <w:sz w:val="22"/>
          <w:szCs w:val="22"/>
        </w:rPr>
        <w:t xml:space="preserve">We have links to </w:t>
      </w:r>
      <w:r w:rsidR="00C464F6" w:rsidRPr="00AF64DB">
        <w:rPr>
          <w:rFonts w:ascii="Arial" w:hAnsi="Arial" w:cs="Arial"/>
          <w:sz w:val="22"/>
          <w:szCs w:val="22"/>
        </w:rPr>
        <w:t>a number</w:t>
      </w:r>
      <w:r w:rsidRPr="00AF64DB">
        <w:rPr>
          <w:rFonts w:ascii="Arial" w:hAnsi="Arial" w:cs="Arial"/>
          <w:sz w:val="22"/>
          <w:szCs w:val="22"/>
        </w:rPr>
        <w:t xml:space="preserve"> of other educational establishments and provisions to promote personalised inclusion.  We aim to provide and promote inclusion through inclusive teaching and promote personalised programs to promote participation fully in day to day life in school.</w:t>
      </w:r>
    </w:p>
    <w:p w14:paraId="46CD0157" w14:textId="77777777" w:rsidR="00023444" w:rsidRPr="00AF64DB" w:rsidRDefault="00023444" w:rsidP="008D4D67">
      <w:pPr>
        <w:rPr>
          <w:rFonts w:ascii="Arial" w:hAnsi="Arial" w:cs="Arial"/>
          <w:sz w:val="22"/>
          <w:szCs w:val="22"/>
        </w:rPr>
      </w:pPr>
    </w:p>
    <w:p w14:paraId="41B95354" w14:textId="77777777" w:rsidR="0050222E" w:rsidRPr="00AF64DB" w:rsidRDefault="0050222E" w:rsidP="0050222E">
      <w:pPr>
        <w:rPr>
          <w:rFonts w:ascii="Arial" w:hAnsi="Arial" w:cs="Arial"/>
          <w:sz w:val="22"/>
          <w:szCs w:val="22"/>
        </w:rPr>
      </w:pPr>
      <w:r w:rsidRPr="00AF64DB">
        <w:rPr>
          <w:rFonts w:ascii="Arial" w:hAnsi="Arial" w:cs="Arial"/>
          <w:sz w:val="22"/>
          <w:szCs w:val="22"/>
        </w:rPr>
        <w:t>All staff at Oswaldtwistle are experienced working with children with a range of difficulties including ADHD, ASD and other social, emotional and behavioural difficulties. Our teaching and support team include teachers, teaching assistants, learning mentors, a school counsellor and staff with experience and training in</w:t>
      </w:r>
    </w:p>
    <w:p w14:paraId="7DBE867E" w14:textId="77777777" w:rsidR="0050222E" w:rsidRPr="00AF64DB" w:rsidRDefault="0050222E" w:rsidP="0050222E">
      <w:pPr>
        <w:rPr>
          <w:rFonts w:ascii="Arial" w:hAnsi="Arial" w:cs="Arial"/>
          <w:sz w:val="22"/>
          <w:szCs w:val="22"/>
        </w:rPr>
      </w:pPr>
    </w:p>
    <w:p w14:paraId="113A8CD5" w14:textId="77777777" w:rsidR="0050222E" w:rsidRPr="00AF64DB" w:rsidRDefault="0050222E" w:rsidP="0050222E">
      <w:pPr>
        <w:pStyle w:val="ListParagraph"/>
        <w:numPr>
          <w:ilvl w:val="0"/>
          <w:numId w:val="34"/>
        </w:numPr>
        <w:rPr>
          <w:rFonts w:ascii="Arial" w:hAnsi="Arial" w:cs="Arial"/>
        </w:rPr>
      </w:pPr>
      <w:r w:rsidRPr="00AF64DB">
        <w:rPr>
          <w:rFonts w:ascii="Arial" w:hAnsi="Arial" w:cs="Arial"/>
        </w:rPr>
        <w:t>Nurture Group training and qualification</w:t>
      </w:r>
    </w:p>
    <w:p w14:paraId="0E398101" w14:textId="77777777" w:rsidR="0050222E" w:rsidRPr="00AF64DB" w:rsidRDefault="0050222E" w:rsidP="0050222E">
      <w:pPr>
        <w:pStyle w:val="ListParagraph"/>
        <w:numPr>
          <w:ilvl w:val="0"/>
          <w:numId w:val="34"/>
        </w:numPr>
        <w:rPr>
          <w:rFonts w:ascii="Arial" w:hAnsi="Arial" w:cs="Arial"/>
        </w:rPr>
      </w:pPr>
      <w:r w:rsidRPr="00AF64DB">
        <w:rPr>
          <w:rFonts w:ascii="Arial" w:hAnsi="Arial" w:cs="Arial"/>
        </w:rPr>
        <w:t>Responding to and managing student behaviour</w:t>
      </w:r>
    </w:p>
    <w:p w14:paraId="4F16AAA0" w14:textId="77777777" w:rsidR="0050222E" w:rsidRPr="00AF64DB" w:rsidRDefault="0050222E" w:rsidP="0050222E">
      <w:pPr>
        <w:pStyle w:val="ListParagraph"/>
        <w:numPr>
          <w:ilvl w:val="0"/>
          <w:numId w:val="34"/>
        </w:numPr>
        <w:rPr>
          <w:rFonts w:ascii="Arial" w:hAnsi="Arial" w:cs="Arial"/>
        </w:rPr>
      </w:pPr>
      <w:r w:rsidRPr="00AF64DB">
        <w:rPr>
          <w:rFonts w:ascii="Arial" w:hAnsi="Arial" w:cs="Arial"/>
        </w:rPr>
        <w:lastRenderedPageBreak/>
        <w:t>Solution focussed Brief Therapy training</w:t>
      </w:r>
    </w:p>
    <w:p w14:paraId="339C9CDC" w14:textId="77777777" w:rsidR="0050222E" w:rsidRDefault="0050222E" w:rsidP="0050222E">
      <w:pPr>
        <w:pStyle w:val="ListParagraph"/>
        <w:numPr>
          <w:ilvl w:val="0"/>
          <w:numId w:val="34"/>
        </w:numPr>
        <w:rPr>
          <w:rFonts w:ascii="Arial" w:hAnsi="Arial" w:cs="Arial"/>
        </w:rPr>
      </w:pPr>
      <w:r w:rsidRPr="00AF64DB">
        <w:rPr>
          <w:rFonts w:ascii="Arial" w:hAnsi="Arial" w:cs="Arial"/>
        </w:rPr>
        <w:t>Restorative Practice</w:t>
      </w:r>
    </w:p>
    <w:p w14:paraId="1A3A6A82" w14:textId="77777777" w:rsidR="0018364D" w:rsidRPr="00AF64DB" w:rsidRDefault="0018364D" w:rsidP="0050222E">
      <w:pPr>
        <w:pStyle w:val="ListParagraph"/>
        <w:numPr>
          <w:ilvl w:val="0"/>
          <w:numId w:val="34"/>
        </w:numPr>
        <w:rPr>
          <w:rFonts w:ascii="Arial" w:hAnsi="Arial" w:cs="Arial"/>
        </w:rPr>
      </w:pPr>
      <w:r>
        <w:rPr>
          <w:rFonts w:ascii="Arial" w:hAnsi="Arial" w:cs="Arial"/>
        </w:rPr>
        <w:t>Trauma informed training</w:t>
      </w:r>
    </w:p>
    <w:p w14:paraId="4E14B4BF" w14:textId="77777777" w:rsidR="0050222E" w:rsidRPr="00AF64DB" w:rsidRDefault="0050222E" w:rsidP="0050222E">
      <w:pPr>
        <w:pStyle w:val="ListParagraph"/>
        <w:numPr>
          <w:ilvl w:val="0"/>
          <w:numId w:val="34"/>
        </w:numPr>
        <w:rPr>
          <w:rFonts w:ascii="Arial" w:hAnsi="Arial" w:cs="Arial"/>
        </w:rPr>
      </w:pPr>
      <w:r w:rsidRPr="00AF64DB">
        <w:rPr>
          <w:rFonts w:ascii="Arial" w:hAnsi="Arial" w:cs="Arial"/>
        </w:rPr>
        <w:t>Raising knowledge and skills teaching pupils with ASD, ADHD and other disabilities.</w:t>
      </w:r>
    </w:p>
    <w:p w14:paraId="0B66F415" w14:textId="77777777" w:rsidR="0050222E" w:rsidRPr="00AF64DB" w:rsidRDefault="0050222E" w:rsidP="0050222E">
      <w:pPr>
        <w:pStyle w:val="ListParagraph"/>
        <w:numPr>
          <w:ilvl w:val="0"/>
          <w:numId w:val="34"/>
        </w:numPr>
        <w:rPr>
          <w:rFonts w:ascii="Arial" w:hAnsi="Arial" w:cs="Arial"/>
        </w:rPr>
      </w:pPr>
      <w:r w:rsidRPr="00AF64DB">
        <w:rPr>
          <w:rFonts w:ascii="Arial" w:hAnsi="Arial" w:cs="Arial"/>
        </w:rPr>
        <w:t>Understanding the needs of pupils with Attachment difficulties</w:t>
      </w:r>
    </w:p>
    <w:p w14:paraId="07AE844D" w14:textId="77777777" w:rsidR="0050222E" w:rsidRPr="00AF64DB" w:rsidRDefault="0050222E" w:rsidP="0050222E">
      <w:pPr>
        <w:pStyle w:val="ListParagraph"/>
        <w:numPr>
          <w:ilvl w:val="0"/>
          <w:numId w:val="34"/>
        </w:numPr>
        <w:rPr>
          <w:rFonts w:ascii="Arial" w:hAnsi="Arial" w:cs="Arial"/>
        </w:rPr>
      </w:pPr>
      <w:r w:rsidRPr="00AF64DB">
        <w:rPr>
          <w:rFonts w:ascii="Arial" w:hAnsi="Arial" w:cs="Arial"/>
        </w:rPr>
        <w:t>Safer Handling, adult responses to behaviours that challenge, that include de-escalation and methods of physical restraint.</w:t>
      </w:r>
    </w:p>
    <w:p w14:paraId="4D163A11" w14:textId="77777777" w:rsidR="0050222E" w:rsidRPr="00AF64DB" w:rsidRDefault="0050222E" w:rsidP="008D4D67">
      <w:pPr>
        <w:rPr>
          <w:rFonts w:ascii="Arial" w:hAnsi="Arial" w:cs="Arial"/>
          <w:sz w:val="22"/>
          <w:szCs w:val="22"/>
        </w:rPr>
      </w:pPr>
    </w:p>
    <w:p w14:paraId="68BE6B93" w14:textId="77777777" w:rsidR="0050222E" w:rsidRPr="00AF64DB" w:rsidRDefault="00023444" w:rsidP="0050222E">
      <w:pPr>
        <w:rPr>
          <w:rFonts w:ascii="Arial" w:hAnsi="Arial" w:cs="Arial"/>
          <w:sz w:val="22"/>
          <w:szCs w:val="22"/>
        </w:rPr>
      </w:pPr>
      <w:r w:rsidRPr="00AF64DB">
        <w:rPr>
          <w:rFonts w:ascii="Arial" w:hAnsi="Arial" w:cs="Arial"/>
          <w:sz w:val="22"/>
          <w:szCs w:val="22"/>
        </w:rPr>
        <w:t xml:space="preserve">We will make adjustments where required to ensure the school environment continues to </w:t>
      </w:r>
      <w:r w:rsidR="00C464F6" w:rsidRPr="00AF64DB">
        <w:rPr>
          <w:rFonts w:ascii="Arial" w:hAnsi="Arial" w:cs="Arial"/>
          <w:sz w:val="22"/>
          <w:szCs w:val="22"/>
        </w:rPr>
        <w:t>be</w:t>
      </w:r>
      <w:r w:rsidRPr="00AF64DB">
        <w:rPr>
          <w:rFonts w:ascii="Arial" w:hAnsi="Arial" w:cs="Arial"/>
          <w:sz w:val="22"/>
          <w:szCs w:val="22"/>
        </w:rPr>
        <w:t xml:space="preserve"> </w:t>
      </w:r>
      <w:r w:rsidR="00C464F6" w:rsidRPr="00AF64DB">
        <w:rPr>
          <w:rFonts w:ascii="Arial" w:hAnsi="Arial" w:cs="Arial"/>
          <w:sz w:val="22"/>
          <w:szCs w:val="22"/>
        </w:rPr>
        <w:t>accessible</w:t>
      </w:r>
      <w:r w:rsidRPr="00AF64DB">
        <w:rPr>
          <w:rFonts w:ascii="Arial" w:hAnsi="Arial" w:cs="Arial"/>
          <w:sz w:val="22"/>
          <w:szCs w:val="22"/>
        </w:rPr>
        <w:t xml:space="preserve">.  </w:t>
      </w:r>
      <w:r w:rsidR="0050222E" w:rsidRPr="00AF64DB">
        <w:rPr>
          <w:rFonts w:ascii="Arial" w:hAnsi="Arial" w:cs="Arial"/>
          <w:sz w:val="22"/>
          <w:szCs w:val="22"/>
        </w:rPr>
        <w:t xml:space="preserve"> Oswaldtwistle School staff work closely with many other agencies to support inclusion including:</w:t>
      </w:r>
    </w:p>
    <w:p w14:paraId="6C31D897" w14:textId="77777777" w:rsidR="0050222E" w:rsidRPr="00AF64DB" w:rsidRDefault="0050222E" w:rsidP="0050222E">
      <w:pPr>
        <w:rPr>
          <w:rFonts w:ascii="Arial" w:hAnsi="Arial" w:cs="Arial"/>
          <w:sz w:val="22"/>
          <w:szCs w:val="22"/>
        </w:rPr>
      </w:pPr>
    </w:p>
    <w:p w14:paraId="4F4F122A" w14:textId="77777777" w:rsidR="0050222E" w:rsidRPr="00AF64DB" w:rsidRDefault="0050222E" w:rsidP="0050222E">
      <w:pPr>
        <w:numPr>
          <w:ilvl w:val="0"/>
          <w:numId w:val="20"/>
        </w:numPr>
        <w:rPr>
          <w:rFonts w:ascii="Arial" w:hAnsi="Arial" w:cs="Arial"/>
          <w:sz w:val="22"/>
          <w:szCs w:val="22"/>
        </w:rPr>
      </w:pPr>
      <w:r w:rsidRPr="00AF64DB">
        <w:rPr>
          <w:rFonts w:ascii="Arial" w:hAnsi="Arial" w:cs="Arial"/>
          <w:sz w:val="22"/>
          <w:szCs w:val="22"/>
        </w:rPr>
        <w:t>Health – school nurse available for health checks, immunisation, input to Curriculum.</w:t>
      </w:r>
    </w:p>
    <w:p w14:paraId="2778B219" w14:textId="77777777" w:rsidR="0050222E" w:rsidRPr="00AF64DB" w:rsidRDefault="00BC1DC7" w:rsidP="0050222E">
      <w:pPr>
        <w:numPr>
          <w:ilvl w:val="0"/>
          <w:numId w:val="20"/>
        </w:numPr>
        <w:rPr>
          <w:rFonts w:ascii="Arial" w:hAnsi="Arial" w:cs="Arial"/>
          <w:sz w:val="22"/>
          <w:szCs w:val="22"/>
        </w:rPr>
      </w:pPr>
      <w:r w:rsidRPr="00AF64DB">
        <w:rPr>
          <w:rFonts w:ascii="Arial" w:hAnsi="Arial" w:cs="Arial"/>
          <w:sz w:val="22"/>
          <w:szCs w:val="22"/>
        </w:rPr>
        <w:t>Well-being</w:t>
      </w:r>
      <w:r w:rsidR="0050222E" w:rsidRPr="00AF64DB">
        <w:rPr>
          <w:rFonts w:ascii="Arial" w:hAnsi="Arial" w:cs="Arial"/>
          <w:sz w:val="22"/>
          <w:szCs w:val="22"/>
        </w:rPr>
        <w:t xml:space="preserve"> Early help and Prevention WPEH</w:t>
      </w:r>
    </w:p>
    <w:p w14:paraId="5C551E94" w14:textId="77777777" w:rsidR="0050222E" w:rsidRPr="00AF64DB" w:rsidRDefault="0050222E" w:rsidP="0050222E">
      <w:pPr>
        <w:numPr>
          <w:ilvl w:val="0"/>
          <w:numId w:val="20"/>
        </w:numPr>
        <w:rPr>
          <w:rFonts w:ascii="Arial" w:hAnsi="Arial" w:cs="Arial"/>
          <w:sz w:val="22"/>
          <w:szCs w:val="22"/>
        </w:rPr>
      </w:pPr>
      <w:r w:rsidRPr="00AF64DB">
        <w:rPr>
          <w:rFonts w:ascii="Arial" w:hAnsi="Arial" w:cs="Arial"/>
          <w:sz w:val="22"/>
          <w:szCs w:val="22"/>
        </w:rPr>
        <w:t>Pupil Support Officer</w:t>
      </w:r>
    </w:p>
    <w:p w14:paraId="48830821" w14:textId="77777777" w:rsidR="0050222E" w:rsidRPr="00AF64DB" w:rsidRDefault="0050222E" w:rsidP="0050222E">
      <w:pPr>
        <w:numPr>
          <w:ilvl w:val="0"/>
          <w:numId w:val="20"/>
        </w:numPr>
        <w:rPr>
          <w:rFonts w:ascii="Arial" w:hAnsi="Arial" w:cs="Arial"/>
          <w:sz w:val="22"/>
          <w:szCs w:val="22"/>
        </w:rPr>
      </w:pPr>
      <w:r w:rsidRPr="00AF64DB">
        <w:rPr>
          <w:rFonts w:ascii="Arial" w:hAnsi="Arial" w:cs="Arial"/>
          <w:sz w:val="22"/>
          <w:szCs w:val="22"/>
        </w:rPr>
        <w:t>Educational Psychologist</w:t>
      </w:r>
    </w:p>
    <w:p w14:paraId="65DBB732" w14:textId="77777777" w:rsidR="0050222E" w:rsidRPr="00AF64DB" w:rsidRDefault="0050222E" w:rsidP="0050222E">
      <w:pPr>
        <w:numPr>
          <w:ilvl w:val="0"/>
          <w:numId w:val="20"/>
        </w:numPr>
        <w:rPr>
          <w:rFonts w:ascii="Arial" w:hAnsi="Arial" w:cs="Arial"/>
          <w:sz w:val="22"/>
          <w:szCs w:val="22"/>
        </w:rPr>
      </w:pPr>
      <w:r w:rsidRPr="00AF64DB">
        <w:rPr>
          <w:rFonts w:ascii="Arial" w:hAnsi="Arial" w:cs="Arial"/>
          <w:sz w:val="22"/>
          <w:szCs w:val="22"/>
        </w:rPr>
        <w:t>Social Services</w:t>
      </w:r>
    </w:p>
    <w:p w14:paraId="390FF7DE" w14:textId="77777777" w:rsidR="0050222E" w:rsidRPr="00AF64DB" w:rsidRDefault="0050222E" w:rsidP="0050222E">
      <w:pPr>
        <w:numPr>
          <w:ilvl w:val="0"/>
          <w:numId w:val="20"/>
        </w:numPr>
        <w:rPr>
          <w:rFonts w:ascii="Arial" w:hAnsi="Arial" w:cs="Arial"/>
          <w:sz w:val="22"/>
          <w:szCs w:val="22"/>
        </w:rPr>
      </w:pPr>
      <w:r w:rsidRPr="00AF64DB">
        <w:rPr>
          <w:rFonts w:ascii="Arial" w:hAnsi="Arial" w:cs="Arial"/>
          <w:sz w:val="22"/>
          <w:szCs w:val="22"/>
        </w:rPr>
        <w:t>Youth Offending Team</w:t>
      </w:r>
    </w:p>
    <w:p w14:paraId="34A4DF68" w14:textId="77777777" w:rsidR="0050222E" w:rsidRPr="00AF64DB" w:rsidRDefault="0050222E" w:rsidP="0050222E">
      <w:pPr>
        <w:numPr>
          <w:ilvl w:val="0"/>
          <w:numId w:val="20"/>
        </w:numPr>
        <w:rPr>
          <w:rFonts w:ascii="Arial" w:hAnsi="Arial" w:cs="Arial"/>
          <w:sz w:val="22"/>
          <w:szCs w:val="22"/>
        </w:rPr>
      </w:pPr>
      <w:r w:rsidRPr="00AF64DB">
        <w:rPr>
          <w:rFonts w:ascii="Arial" w:hAnsi="Arial" w:cs="Arial"/>
          <w:sz w:val="22"/>
          <w:szCs w:val="22"/>
        </w:rPr>
        <w:t>Special Educational Needs Service</w:t>
      </w:r>
    </w:p>
    <w:p w14:paraId="341B77DE" w14:textId="77777777" w:rsidR="00023444" w:rsidRPr="00AF64DB" w:rsidRDefault="00023444" w:rsidP="008D4D67">
      <w:pPr>
        <w:rPr>
          <w:rFonts w:ascii="Arial" w:hAnsi="Arial" w:cs="Arial"/>
          <w:sz w:val="22"/>
          <w:szCs w:val="22"/>
        </w:rPr>
      </w:pPr>
    </w:p>
    <w:p w14:paraId="1CD24662" w14:textId="77777777" w:rsidR="0027189A" w:rsidRPr="00AF64DB" w:rsidRDefault="0027189A" w:rsidP="008D4D67">
      <w:pPr>
        <w:rPr>
          <w:rFonts w:ascii="Arial" w:hAnsi="Arial" w:cs="Arial"/>
          <w:b/>
          <w:sz w:val="22"/>
          <w:szCs w:val="22"/>
        </w:rPr>
      </w:pPr>
    </w:p>
    <w:p w14:paraId="49E2E30F" w14:textId="77777777" w:rsidR="0027189A" w:rsidRPr="00AF64DB" w:rsidRDefault="0027189A" w:rsidP="008D4D67">
      <w:pPr>
        <w:rPr>
          <w:rFonts w:ascii="Arial" w:hAnsi="Arial" w:cs="Arial"/>
          <w:b/>
          <w:sz w:val="22"/>
          <w:szCs w:val="22"/>
          <w:u w:val="single"/>
        </w:rPr>
      </w:pPr>
      <w:r w:rsidRPr="00AF64DB">
        <w:rPr>
          <w:rFonts w:ascii="Arial" w:hAnsi="Arial" w:cs="Arial"/>
          <w:b/>
          <w:sz w:val="22"/>
          <w:szCs w:val="22"/>
          <w:u w:val="single"/>
        </w:rPr>
        <w:t>Section 14 – Dealing with Complaints</w:t>
      </w:r>
    </w:p>
    <w:p w14:paraId="202D9EE7" w14:textId="77777777" w:rsidR="0027189A" w:rsidRPr="00AF64DB" w:rsidRDefault="0027189A" w:rsidP="008D4D67">
      <w:pPr>
        <w:rPr>
          <w:rFonts w:ascii="Arial" w:hAnsi="Arial" w:cs="Arial"/>
          <w:b/>
          <w:sz w:val="22"/>
          <w:szCs w:val="22"/>
        </w:rPr>
      </w:pPr>
    </w:p>
    <w:p w14:paraId="1135BF57" w14:textId="77777777" w:rsidR="008D22D9" w:rsidRPr="00AF64DB" w:rsidRDefault="008D22D9" w:rsidP="008D22D9">
      <w:pPr>
        <w:jc w:val="both"/>
        <w:rPr>
          <w:rFonts w:ascii="Arial" w:hAnsi="Arial" w:cs="Arial"/>
          <w:sz w:val="22"/>
          <w:szCs w:val="22"/>
        </w:rPr>
      </w:pPr>
      <w:r w:rsidRPr="00AF64DB">
        <w:rPr>
          <w:rFonts w:ascii="Arial" w:hAnsi="Arial" w:cs="Arial"/>
          <w:sz w:val="22"/>
          <w:szCs w:val="22"/>
        </w:rPr>
        <w:t xml:space="preserve">Oswaldtwistle </w:t>
      </w:r>
      <w:r w:rsidR="00DB7964" w:rsidRPr="00AF64DB">
        <w:rPr>
          <w:rFonts w:ascii="Arial" w:hAnsi="Arial" w:cs="Arial"/>
          <w:sz w:val="22"/>
          <w:szCs w:val="22"/>
        </w:rPr>
        <w:t xml:space="preserve">School </w:t>
      </w:r>
      <w:r w:rsidRPr="00AF64DB">
        <w:rPr>
          <w:rFonts w:ascii="Arial" w:hAnsi="Arial" w:cs="Arial"/>
          <w:sz w:val="22"/>
          <w:szCs w:val="22"/>
        </w:rPr>
        <w:t xml:space="preserve">works wherever possible, in partnership with staff in school and parent/carers to ensure a collaborative approach to meeting students’ needs. All concerns or complaints are taken seriously and acted upon as described in the Complaints Policy, a copy of which is available on the Oswaldtwistle School web site </w:t>
      </w:r>
      <w:hyperlink r:id="rId10" w:history="1">
        <w:r w:rsidRPr="00AF64DB">
          <w:rPr>
            <w:rStyle w:val="Hyperlink"/>
            <w:rFonts w:ascii="Arial" w:hAnsi="Arial" w:cs="Arial"/>
            <w:sz w:val="22"/>
            <w:szCs w:val="22"/>
          </w:rPr>
          <w:t>www.oswaldtwistle.org</w:t>
        </w:r>
      </w:hyperlink>
      <w:r w:rsidRPr="00AF64DB">
        <w:rPr>
          <w:rFonts w:ascii="Arial" w:hAnsi="Arial" w:cs="Arial"/>
          <w:sz w:val="22"/>
          <w:szCs w:val="22"/>
        </w:rPr>
        <w:t xml:space="preserve"> . However, please contact the Head Teacher/ SENCO in the event of any cause for concern and discuss this informally first, in the hope and intention that we can take action that will support the situation.</w:t>
      </w:r>
    </w:p>
    <w:p w14:paraId="55FA21A7" w14:textId="77777777" w:rsidR="008D22D9" w:rsidRPr="00AF64DB" w:rsidRDefault="008D22D9" w:rsidP="008D22D9">
      <w:pPr>
        <w:jc w:val="both"/>
        <w:rPr>
          <w:rFonts w:ascii="Arial" w:hAnsi="Arial" w:cs="Arial"/>
          <w:b/>
          <w:sz w:val="22"/>
          <w:szCs w:val="22"/>
        </w:rPr>
      </w:pPr>
    </w:p>
    <w:p w14:paraId="77E9F495" w14:textId="77777777" w:rsidR="0027189A" w:rsidRPr="00AF64DB" w:rsidRDefault="0027189A" w:rsidP="008D4D67">
      <w:pPr>
        <w:rPr>
          <w:rFonts w:ascii="Arial" w:hAnsi="Arial" w:cs="Arial"/>
          <w:b/>
          <w:sz w:val="22"/>
          <w:szCs w:val="22"/>
          <w:u w:val="single"/>
        </w:rPr>
      </w:pPr>
      <w:r w:rsidRPr="00AF64DB">
        <w:rPr>
          <w:rFonts w:ascii="Arial" w:hAnsi="Arial" w:cs="Arial"/>
          <w:b/>
          <w:sz w:val="22"/>
          <w:szCs w:val="22"/>
          <w:u w:val="single"/>
        </w:rPr>
        <w:t xml:space="preserve">Section 15 – Access </w:t>
      </w:r>
      <w:r w:rsidR="008D22D9" w:rsidRPr="00AF64DB">
        <w:rPr>
          <w:rFonts w:ascii="Arial" w:hAnsi="Arial" w:cs="Arial"/>
          <w:b/>
          <w:sz w:val="22"/>
          <w:szCs w:val="22"/>
          <w:u w:val="single"/>
        </w:rPr>
        <w:t>Arrangements</w:t>
      </w:r>
    </w:p>
    <w:p w14:paraId="6558EE10" w14:textId="77777777" w:rsidR="0027189A" w:rsidRPr="00AF64DB" w:rsidRDefault="0027189A" w:rsidP="008D4D67">
      <w:pPr>
        <w:rPr>
          <w:rFonts w:ascii="Arial" w:hAnsi="Arial" w:cs="Arial"/>
          <w:b/>
          <w:sz w:val="22"/>
          <w:szCs w:val="22"/>
        </w:rPr>
      </w:pPr>
    </w:p>
    <w:p w14:paraId="1FB1D86C" w14:textId="77777777" w:rsidR="00AA5F27" w:rsidRPr="00AF64DB" w:rsidRDefault="00AA5F27" w:rsidP="008D4D67">
      <w:pPr>
        <w:rPr>
          <w:rFonts w:ascii="Arial" w:hAnsi="Arial" w:cs="Arial"/>
          <w:sz w:val="22"/>
          <w:szCs w:val="22"/>
        </w:rPr>
      </w:pPr>
      <w:r w:rsidRPr="00AF64DB">
        <w:rPr>
          <w:rFonts w:ascii="Arial" w:hAnsi="Arial" w:cs="Arial"/>
          <w:sz w:val="22"/>
          <w:szCs w:val="22"/>
        </w:rPr>
        <w:t xml:space="preserve">It is necessary for some students to provide pre -examination adjustments based on evidence of need and their normal way of working.  Access arrangements fall into two distinct categories; some </w:t>
      </w:r>
      <w:r w:rsidR="00C464F6" w:rsidRPr="00AF64DB">
        <w:rPr>
          <w:rFonts w:ascii="Arial" w:hAnsi="Arial" w:cs="Arial"/>
          <w:sz w:val="22"/>
          <w:szCs w:val="22"/>
        </w:rPr>
        <w:t>arrangements</w:t>
      </w:r>
      <w:r w:rsidRPr="00AF64DB">
        <w:rPr>
          <w:rFonts w:ascii="Arial" w:hAnsi="Arial" w:cs="Arial"/>
          <w:sz w:val="22"/>
          <w:szCs w:val="22"/>
        </w:rPr>
        <w:t xml:space="preserve"> are delegated to us as a school, others require prior approval from JCQ (awarding body).</w:t>
      </w:r>
      <w:r w:rsidR="009D7779">
        <w:rPr>
          <w:rFonts w:ascii="Arial" w:hAnsi="Arial" w:cs="Arial"/>
          <w:sz w:val="22"/>
          <w:szCs w:val="22"/>
        </w:rPr>
        <w:t xml:space="preserve">  The SENCO liaises with the Exams Officer and in conjunction with the various exams and school Policies.</w:t>
      </w:r>
      <w:r w:rsidR="0018364D">
        <w:rPr>
          <w:rFonts w:ascii="Arial" w:hAnsi="Arial" w:cs="Arial"/>
          <w:sz w:val="22"/>
          <w:szCs w:val="22"/>
        </w:rPr>
        <w:t xml:space="preserve"> The SENCO Stacey Gregory holds the CPT3a qualification which enables psychometric testing and Access Arrangements to be applied for and implemented where needed. </w:t>
      </w:r>
    </w:p>
    <w:p w14:paraId="04C85D56" w14:textId="77777777" w:rsidR="00023444" w:rsidRPr="00AF64DB" w:rsidRDefault="00023444" w:rsidP="008D4D67">
      <w:pPr>
        <w:rPr>
          <w:rFonts w:ascii="Arial" w:hAnsi="Arial" w:cs="Arial"/>
          <w:b/>
          <w:sz w:val="22"/>
          <w:szCs w:val="22"/>
        </w:rPr>
      </w:pPr>
    </w:p>
    <w:p w14:paraId="15B16544" w14:textId="77777777" w:rsidR="0027189A" w:rsidRPr="00AF64DB" w:rsidRDefault="0027189A" w:rsidP="008D4D67">
      <w:pPr>
        <w:rPr>
          <w:rFonts w:ascii="Arial" w:hAnsi="Arial" w:cs="Arial"/>
          <w:b/>
          <w:sz w:val="22"/>
          <w:szCs w:val="22"/>
          <w:u w:val="single"/>
        </w:rPr>
      </w:pPr>
      <w:r w:rsidRPr="00AF64DB">
        <w:rPr>
          <w:rFonts w:ascii="Arial" w:hAnsi="Arial" w:cs="Arial"/>
          <w:b/>
          <w:sz w:val="22"/>
          <w:szCs w:val="22"/>
          <w:u w:val="single"/>
        </w:rPr>
        <w:t>Section 16 – Bullying</w:t>
      </w:r>
    </w:p>
    <w:p w14:paraId="51869DF2" w14:textId="77777777" w:rsidR="0027189A" w:rsidRPr="00AF64DB" w:rsidRDefault="0027189A" w:rsidP="008D4D67">
      <w:pPr>
        <w:rPr>
          <w:rFonts w:ascii="Arial" w:hAnsi="Arial" w:cs="Arial"/>
          <w:b/>
          <w:sz w:val="22"/>
          <w:szCs w:val="22"/>
          <w:u w:val="single"/>
        </w:rPr>
      </w:pPr>
    </w:p>
    <w:p w14:paraId="34662841" w14:textId="77777777" w:rsidR="004635EF" w:rsidRPr="00AF64DB" w:rsidRDefault="004635EF" w:rsidP="0050222E">
      <w:pPr>
        <w:jc w:val="both"/>
        <w:rPr>
          <w:rFonts w:ascii="Arial" w:hAnsi="Arial" w:cs="Arial"/>
          <w:sz w:val="22"/>
          <w:szCs w:val="22"/>
        </w:rPr>
      </w:pPr>
      <w:r w:rsidRPr="00AF64DB">
        <w:rPr>
          <w:rFonts w:ascii="Arial" w:hAnsi="Arial" w:cs="Arial"/>
          <w:sz w:val="22"/>
          <w:szCs w:val="22"/>
        </w:rPr>
        <w:t>Please refer to the school anti-b</w:t>
      </w:r>
      <w:r w:rsidR="00AA5F27" w:rsidRPr="00AF64DB">
        <w:rPr>
          <w:rFonts w:ascii="Arial" w:hAnsi="Arial" w:cs="Arial"/>
          <w:sz w:val="22"/>
          <w:szCs w:val="22"/>
        </w:rPr>
        <w:t>ullying policy where steps are t</w:t>
      </w:r>
      <w:r w:rsidRPr="00AF64DB">
        <w:rPr>
          <w:rFonts w:ascii="Arial" w:hAnsi="Arial" w:cs="Arial"/>
          <w:sz w:val="22"/>
          <w:szCs w:val="22"/>
        </w:rPr>
        <w:t>aken to ensure and mitigate the risk of bullying of vulnerable learners at Oswaldtwistle School.  We safeguard the needs of pupils with SEND, promote independence and build resilience in their learn</w:t>
      </w:r>
      <w:r w:rsidR="0050222E" w:rsidRPr="00AF64DB">
        <w:rPr>
          <w:rFonts w:ascii="Arial" w:hAnsi="Arial" w:cs="Arial"/>
          <w:sz w:val="22"/>
          <w:szCs w:val="22"/>
        </w:rPr>
        <w:t>ing to support this.  I</w:t>
      </w:r>
      <w:r w:rsidR="00DB7964" w:rsidRPr="00AF64DB">
        <w:rPr>
          <w:rFonts w:ascii="Arial" w:hAnsi="Arial" w:cs="Arial"/>
          <w:sz w:val="22"/>
          <w:szCs w:val="22"/>
        </w:rPr>
        <w:t>nitiatives are taken by the school</w:t>
      </w:r>
      <w:r w:rsidRPr="00AF64DB">
        <w:rPr>
          <w:rFonts w:ascii="Arial" w:hAnsi="Arial" w:cs="Arial"/>
          <w:sz w:val="22"/>
          <w:szCs w:val="22"/>
        </w:rPr>
        <w:t xml:space="preserve"> with regards to use and understanding of social media.</w:t>
      </w:r>
    </w:p>
    <w:p w14:paraId="4E230933" w14:textId="77777777" w:rsidR="0050222E" w:rsidRPr="00AF64DB" w:rsidRDefault="0050222E" w:rsidP="008D4D67">
      <w:pPr>
        <w:rPr>
          <w:rFonts w:ascii="Arial" w:hAnsi="Arial" w:cs="Arial"/>
          <w:b/>
          <w:sz w:val="22"/>
          <w:szCs w:val="22"/>
          <w:u w:val="single"/>
        </w:rPr>
      </w:pPr>
    </w:p>
    <w:p w14:paraId="3124BD39" w14:textId="77777777" w:rsidR="0027189A" w:rsidRPr="00AF64DB" w:rsidRDefault="0027189A" w:rsidP="008D4D67">
      <w:pPr>
        <w:rPr>
          <w:rFonts w:ascii="Arial" w:hAnsi="Arial" w:cs="Arial"/>
          <w:b/>
          <w:sz w:val="22"/>
          <w:szCs w:val="22"/>
          <w:u w:val="single"/>
        </w:rPr>
      </w:pPr>
      <w:r w:rsidRPr="00AF64DB">
        <w:rPr>
          <w:rFonts w:ascii="Arial" w:hAnsi="Arial" w:cs="Arial"/>
          <w:b/>
          <w:sz w:val="22"/>
          <w:szCs w:val="22"/>
          <w:u w:val="single"/>
        </w:rPr>
        <w:t>Section 17 – Admission Arrangements</w:t>
      </w:r>
    </w:p>
    <w:p w14:paraId="697C096C" w14:textId="77777777" w:rsidR="0027189A" w:rsidRPr="00AF64DB" w:rsidRDefault="0027189A" w:rsidP="008D4D67">
      <w:pPr>
        <w:rPr>
          <w:rFonts w:ascii="Arial" w:hAnsi="Arial" w:cs="Arial"/>
          <w:b/>
          <w:sz w:val="22"/>
          <w:szCs w:val="22"/>
        </w:rPr>
      </w:pPr>
    </w:p>
    <w:p w14:paraId="56826CA5" w14:textId="77777777" w:rsidR="0027189A" w:rsidRPr="00AF64DB" w:rsidRDefault="0027189A" w:rsidP="008D4D67">
      <w:pPr>
        <w:rPr>
          <w:rFonts w:ascii="Arial" w:hAnsi="Arial" w:cs="Arial"/>
          <w:sz w:val="22"/>
          <w:szCs w:val="22"/>
        </w:rPr>
      </w:pPr>
      <w:r w:rsidRPr="00AF64DB">
        <w:rPr>
          <w:rFonts w:ascii="Arial" w:hAnsi="Arial" w:cs="Arial"/>
          <w:sz w:val="22"/>
          <w:szCs w:val="22"/>
        </w:rPr>
        <w:t xml:space="preserve">Admissions for students are in accordance with national legislation, including the </w:t>
      </w:r>
      <w:r w:rsidR="00DB7964" w:rsidRPr="00AF64DB">
        <w:rPr>
          <w:rFonts w:ascii="Arial" w:hAnsi="Arial" w:cs="Arial"/>
          <w:sz w:val="22"/>
          <w:szCs w:val="22"/>
        </w:rPr>
        <w:t>E</w:t>
      </w:r>
      <w:r w:rsidRPr="00AF64DB">
        <w:rPr>
          <w:rFonts w:ascii="Arial" w:hAnsi="Arial" w:cs="Arial"/>
          <w:sz w:val="22"/>
          <w:szCs w:val="22"/>
        </w:rPr>
        <w:t xml:space="preserve">quality Act 2010.  </w:t>
      </w:r>
    </w:p>
    <w:p w14:paraId="648ECBCF" w14:textId="77777777" w:rsidR="0027189A" w:rsidRPr="00AF64DB" w:rsidRDefault="0027189A" w:rsidP="008D4D67">
      <w:pPr>
        <w:rPr>
          <w:rFonts w:ascii="Arial" w:hAnsi="Arial" w:cs="Arial"/>
          <w:sz w:val="22"/>
          <w:szCs w:val="22"/>
        </w:rPr>
      </w:pPr>
    </w:p>
    <w:p w14:paraId="552DA42E" w14:textId="77777777" w:rsidR="0027189A" w:rsidRPr="00AF64DB" w:rsidRDefault="0027189A" w:rsidP="0027189A">
      <w:pPr>
        <w:jc w:val="both"/>
        <w:rPr>
          <w:rFonts w:ascii="Arial" w:hAnsi="Arial" w:cs="Arial"/>
          <w:sz w:val="22"/>
          <w:szCs w:val="22"/>
        </w:rPr>
      </w:pPr>
      <w:r w:rsidRPr="00AF64DB">
        <w:rPr>
          <w:rFonts w:ascii="Arial" w:hAnsi="Arial" w:cs="Arial"/>
          <w:sz w:val="22"/>
          <w:szCs w:val="22"/>
        </w:rPr>
        <w:t>All students will have an induction meeting before beginning their education at the Oswaldtwistle School.  Parents will be included in the planning for their child.</w:t>
      </w:r>
    </w:p>
    <w:p w14:paraId="53006CB3" w14:textId="77777777" w:rsidR="0027189A" w:rsidRPr="00AF64DB" w:rsidRDefault="0027189A" w:rsidP="0027189A">
      <w:pPr>
        <w:jc w:val="both"/>
        <w:rPr>
          <w:rFonts w:ascii="Arial" w:hAnsi="Arial" w:cs="Arial"/>
          <w:sz w:val="22"/>
          <w:szCs w:val="22"/>
        </w:rPr>
      </w:pPr>
    </w:p>
    <w:p w14:paraId="5256EFC2" w14:textId="77777777" w:rsidR="0027189A" w:rsidRPr="00AF64DB" w:rsidRDefault="0027189A" w:rsidP="0027189A">
      <w:pPr>
        <w:jc w:val="both"/>
        <w:rPr>
          <w:rFonts w:ascii="Arial" w:hAnsi="Arial" w:cs="Arial"/>
          <w:sz w:val="22"/>
          <w:szCs w:val="22"/>
        </w:rPr>
      </w:pPr>
      <w:r w:rsidRPr="00AF64DB">
        <w:rPr>
          <w:rFonts w:ascii="Arial" w:hAnsi="Arial" w:cs="Arial"/>
          <w:sz w:val="22"/>
          <w:szCs w:val="22"/>
        </w:rPr>
        <w:t>On entry students will be monitored on a lesson by lesson basis to ensure they are able to access the curriculum.  Students will also complete baseline assessment tests upon entry (see Assessment Policy).</w:t>
      </w:r>
    </w:p>
    <w:p w14:paraId="6C38D26C" w14:textId="77777777" w:rsidR="0027189A" w:rsidRPr="00AF64DB" w:rsidRDefault="0027189A" w:rsidP="0027189A">
      <w:pPr>
        <w:jc w:val="both"/>
        <w:rPr>
          <w:rFonts w:ascii="Arial" w:hAnsi="Arial" w:cs="Arial"/>
          <w:sz w:val="22"/>
          <w:szCs w:val="22"/>
        </w:rPr>
      </w:pPr>
    </w:p>
    <w:p w14:paraId="5AED571E" w14:textId="77777777" w:rsidR="0027189A" w:rsidRPr="00AF64DB" w:rsidRDefault="0027189A" w:rsidP="0027189A">
      <w:pPr>
        <w:jc w:val="both"/>
        <w:rPr>
          <w:rFonts w:ascii="Arial" w:hAnsi="Arial" w:cs="Arial"/>
          <w:sz w:val="22"/>
          <w:szCs w:val="22"/>
        </w:rPr>
      </w:pPr>
      <w:r w:rsidRPr="00AF64DB">
        <w:rPr>
          <w:rFonts w:ascii="Arial" w:hAnsi="Arial" w:cs="Arial"/>
          <w:sz w:val="22"/>
          <w:szCs w:val="22"/>
        </w:rPr>
        <w:lastRenderedPageBreak/>
        <w:t xml:space="preserve">Students with Special Educational Needs will be assessed and monitored by Curriculum staff who will regularly discuss students with the SENCO at weekly meetings.  </w:t>
      </w:r>
      <w:r w:rsidR="008D22D9" w:rsidRPr="00AF64DB">
        <w:rPr>
          <w:rFonts w:ascii="Arial" w:hAnsi="Arial" w:cs="Arial"/>
          <w:sz w:val="22"/>
          <w:szCs w:val="22"/>
        </w:rPr>
        <w:t>Students’</w:t>
      </w:r>
      <w:r w:rsidRPr="00AF64DB">
        <w:rPr>
          <w:rFonts w:ascii="Arial" w:hAnsi="Arial" w:cs="Arial"/>
          <w:sz w:val="22"/>
          <w:szCs w:val="22"/>
        </w:rPr>
        <w:t xml:space="preserve"> progress will be monitored and action taken if adequate progress fails to be made.</w:t>
      </w:r>
    </w:p>
    <w:p w14:paraId="5E340AAA" w14:textId="77777777" w:rsidR="0027189A" w:rsidRPr="00AF64DB" w:rsidRDefault="0027189A" w:rsidP="0027189A">
      <w:pPr>
        <w:jc w:val="both"/>
        <w:rPr>
          <w:rFonts w:ascii="Arial" w:hAnsi="Arial" w:cs="Arial"/>
          <w:sz w:val="22"/>
          <w:szCs w:val="22"/>
        </w:rPr>
      </w:pPr>
    </w:p>
    <w:p w14:paraId="0D8A03C3" w14:textId="77777777" w:rsidR="0027189A" w:rsidRPr="00AF64DB" w:rsidRDefault="0027189A" w:rsidP="0027189A">
      <w:pPr>
        <w:jc w:val="both"/>
        <w:rPr>
          <w:rFonts w:ascii="Arial" w:hAnsi="Arial" w:cs="Arial"/>
          <w:sz w:val="22"/>
          <w:szCs w:val="22"/>
        </w:rPr>
      </w:pPr>
      <w:r w:rsidRPr="00AF64DB">
        <w:rPr>
          <w:rFonts w:ascii="Arial" w:hAnsi="Arial" w:cs="Arial"/>
          <w:sz w:val="22"/>
          <w:szCs w:val="22"/>
        </w:rPr>
        <w:t>Staff and students will review IEPs on a regular basis via one to one sessions with their Keyworker and parents will be made aware of how they can best help facilitate progress.</w:t>
      </w:r>
    </w:p>
    <w:p w14:paraId="02BF07D1" w14:textId="77777777" w:rsidR="0027189A" w:rsidRPr="00AF64DB" w:rsidRDefault="0027189A" w:rsidP="0027189A">
      <w:pPr>
        <w:jc w:val="both"/>
        <w:rPr>
          <w:rFonts w:ascii="Arial" w:hAnsi="Arial" w:cs="Arial"/>
          <w:sz w:val="22"/>
          <w:szCs w:val="22"/>
        </w:rPr>
      </w:pPr>
    </w:p>
    <w:p w14:paraId="759B8456" w14:textId="77777777" w:rsidR="0027189A" w:rsidRPr="00AF64DB" w:rsidRDefault="0027189A" w:rsidP="0027189A">
      <w:pPr>
        <w:jc w:val="both"/>
        <w:rPr>
          <w:rFonts w:ascii="Arial" w:hAnsi="Arial" w:cs="Arial"/>
          <w:sz w:val="22"/>
          <w:szCs w:val="22"/>
        </w:rPr>
      </w:pPr>
      <w:r w:rsidRPr="00AF64DB">
        <w:rPr>
          <w:rFonts w:ascii="Arial" w:hAnsi="Arial" w:cs="Arial"/>
          <w:sz w:val="22"/>
          <w:szCs w:val="22"/>
        </w:rPr>
        <w:t>The Headteacher will hold regular reviews for students with a Statement of Educational Needs considering all aspects of student progress and liaising with involved agencies.</w:t>
      </w:r>
    </w:p>
    <w:p w14:paraId="6A30C5E9" w14:textId="77777777" w:rsidR="00AA5F27" w:rsidRDefault="00AA5F27" w:rsidP="0027189A">
      <w:pPr>
        <w:jc w:val="both"/>
        <w:rPr>
          <w:rFonts w:ascii="Arial" w:hAnsi="Arial" w:cs="Arial"/>
          <w:sz w:val="22"/>
          <w:szCs w:val="22"/>
        </w:rPr>
      </w:pPr>
    </w:p>
    <w:p w14:paraId="6C257759" w14:textId="77777777" w:rsidR="00AF64DB" w:rsidRPr="00AF64DB" w:rsidRDefault="00AF64DB" w:rsidP="00AF64DB">
      <w:pPr>
        <w:rPr>
          <w:rFonts w:ascii="Arial" w:hAnsi="Arial" w:cs="Arial"/>
          <w:b/>
          <w:sz w:val="22"/>
          <w:szCs w:val="22"/>
        </w:rPr>
      </w:pPr>
      <w:r w:rsidRPr="00AF64DB">
        <w:rPr>
          <w:rFonts w:ascii="Arial" w:hAnsi="Arial" w:cs="Arial"/>
          <w:b/>
          <w:sz w:val="22"/>
          <w:szCs w:val="22"/>
        </w:rPr>
        <w:t>Transition Arrangements</w:t>
      </w:r>
    </w:p>
    <w:p w14:paraId="74608D43" w14:textId="77777777" w:rsidR="00AF64DB" w:rsidRPr="00AF64DB" w:rsidRDefault="00AF64DB" w:rsidP="00AF64DB">
      <w:pPr>
        <w:rPr>
          <w:rFonts w:ascii="Arial" w:hAnsi="Arial" w:cs="Arial"/>
          <w:b/>
          <w:sz w:val="22"/>
          <w:szCs w:val="22"/>
        </w:rPr>
      </w:pPr>
    </w:p>
    <w:p w14:paraId="37182DF7" w14:textId="481E8BD7" w:rsidR="00AF64DB" w:rsidRPr="00AF64DB" w:rsidRDefault="00AF64DB" w:rsidP="00AF64DB">
      <w:pPr>
        <w:rPr>
          <w:rFonts w:ascii="Arial" w:hAnsi="Arial" w:cs="Arial"/>
          <w:sz w:val="22"/>
          <w:szCs w:val="22"/>
        </w:rPr>
      </w:pPr>
      <w:r w:rsidRPr="00AF64DB">
        <w:rPr>
          <w:rFonts w:ascii="Arial" w:hAnsi="Arial" w:cs="Arial"/>
          <w:sz w:val="22"/>
          <w:szCs w:val="22"/>
        </w:rPr>
        <w:t>All KS4 students are supported in planning their transition to college or training through the school’s</w:t>
      </w:r>
      <w:r w:rsidR="001E3C80">
        <w:rPr>
          <w:rFonts w:ascii="Arial" w:hAnsi="Arial" w:cs="Arial"/>
          <w:sz w:val="22"/>
          <w:szCs w:val="22"/>
        </w:rPr>
        <w:t xml:space="preserve"> careers lead</w:t>
      </w:r>
      <w:r w:rsidRPr="00AF64DB">
        <w:rPr>
          <w:rFonts w:ascii="Arial" w:hAnsi="Arial" w:cs="Arial"/>
          <w:sz w:val="22"/>
          <w:szCs w:val="22"/>
        </w:rPr>
        <w:t>. For students who are supported to reintegrate into mainstream school after spending time at Oswaldtwistle, planning meetings take place involving the student, parent/carer and staff from Oswaldtwistle and the receiving school. In each case, any additional information, including SEN information, is shared to ensure a well-planned and successful transition. Oswaldtwistle staff are available following transition to give advice where issues arise.</w:t>
      </w:r>
    </w:p>
    <w:p w14:paraId="35A8227D" w14:textId="77777777" w:rsidR="00AF64DB" w:rsidRDefault="00AF64DB" w:rsidP="0027189A">
      <w:pPr>
        <w:jc w:val="both"/>
        <w:rPr>
          <w:rFonts w:ascii="Arial" w:hAnsi="Arial" w:cs="Arial"/>
          <w:sz w:val="22"/>
          <w:szCs w:val="22"/>
        </w:rPr>
      </w:pPr>
    </w:p>
    <w:p w14:paraId="0E3FF360" w14:textId="77777777" w:rsidR="00AF64DB" w:rsidRPr="00AF64DB" w:rsidRDefault="00AF64DB" w:rsidP="0027189A">
      <w:pPr>
        <w:jc w:val="both"/>
        <w:rPr>
          <w:rFonts w:ascii="Arial" w:hAnsi="Arial" w:cs="Arial"/>
          <w:sz w:val="22"/>
          <w:szCs w:val="22"/>
        </w:rPr>
      </w:pPr>
    </w:p>
    <w:p w14:paraId="466854CF" w14:textId="77777777" w:rsidR="00AA5F27" w:rsidRPr="00AF64DB" w:rsidRDefault="00AA5F27" w:rsidP="0027189A">
      <w:pPr>
        <w:jc w:val="both"/>
        <w:rPr>
          <w:rFonts w:ascii="Arial" w:hAnsi="Arial" w:cs="Arial"/>
          <w:b/>
          <w:sz w:val="22"/>
          <w:szCs w:val="22"/>
          <w:u w:val="single"/>
        </w:rPr>
      </w:pPr>
      <w:r w:rsidRPr="00AF64DB">
        <w:rPr>
          <w:rFonts w:ascii="Arial" w:hAnsi="Arial" w:cs="Arial"/>
          <w:b/>
          <w:sz w:val="22"/>
          <w:szCs w:val="22"/>
          <w:u w:val="single"/>
        </w:rPr>
        <w:t>Section 18</w:t>
      </w:r>
      <w:r w:rsidR="00DB7964" w:rsidRPr="00AF64DB">
        <w:rPr>
          <w:rFonts w:ascii="Arial" w:hAnsi="Arial" w:cs="Arial"/>
          <w:b/>
          <w:sz w:val="22"/>
          <w:szCs w:val="22"/>
          <w:u w:val="single"/>
        </w:rPr>
        <w:t>- Policy Compliance</w:t>
      </w:r>
    </w:p>
    <w:p w14:paraId="2B8A661D" w14:textId="77777777" w:rsidR="0027189A" w:rsidRPr="00AF64DB" w:rsidRDefault="0027189A" w:rsidP="0027189A">
      <w:pPr>
        <w:jc w:val="both"/>
        <w:rPr>
          <w:rFonts w:ascii="Arial" w:hAnsi="Arial" w:cs="Arial"/>
          <w:sz w:val="22"/>
          <w:szCs w:val="22"/>
        </w:rPr>
      </w:pPr>
    </w:p>
    <w:p w14:paraId="777C2300" w14:textId="77777777" w:rsidR="00D61F20" w:rsidRPr="00AF64DB" w:rsidRDefault="00D61F20" w:rsidP="0027189A">
      <w:pPr>
        <w:jc w:val="both"/>
        <w:rPr>
          <w:rFonts w:ascii="Arial" w:hAnsi="Arial" w:cs="Arial"/>
          <w:sz w:val="22"/>
          <w:szCs w:val="22"/>
        </w:rPr>
      </w:pPr>
      <w:r w:rsidRPr="00AF64DB">
        <w:rPr>
          <w:rFonts w:ascii="Arial" w:hAnsi="Arial" w:cs="Arial"/>
          <w:sz w:val="22"/>
          <w:szCs w:val="22"/>
        </w:rPr>
        <w:t>This policy complies with the statutory requirement laid out in the ‘SEND Code of Practice 0-25 2014’ and has been written with reference to the following guidance and documents;</w:t>
      </w:r>
    </w:p>
    <w:p w14:paraId="7057A73D" w14:textId="77777777" w:rsidR="00D61F20" w:rsidRPr="00AF64DB" w:rsidRDefault="00D61F20" w:rsidP="00D61F20">
      <w:pPr>
        <w:pStyle w:val="ListParagraph"/>
        <w:numPr>
          <w:ilvl w:val="0"/>
          <w:numId w:val="42"/>
        </w:numPr>
        <w:jc w:val="both"/>
        <w:rPr>
          <w:rFonts w:ascii="Arial" w:hAnsi="Arial" w:cs="Arial"/>
        </w:rPr>
      </w:pPr>
      <w:r w:rsidRPr="00AF64DB">
        <w:rPr>
          <w:rFonts w:ascii="Arial" w:hAnsi="Arial" w:cs="Arial"/>
        </w:rPr>
        <w:t xml:space="preserve">Equality Act 2010; </w:t>
      </w:r>
      <w:r w:rsidR="00C464F6" w:rsidRPr="00AF64DB">
        <w:rPr>
          <w:rFonts w:ascii="Arial" w:hAnsi="Arial" w:cs="Arial"/>
        </w:rPr>
        <w:t>Advice</w:t>
      </w:r>
      <w:r w:rsidRPr="00AF64DB">
        <w:rPr>
          <w:rFonts w:ascii="Arial" w:hAnsi="Arial" w:cs="Arial"/>
        </w:rPr>
        <w:t xml:space="preserve"> for schools </w:t>
      </w:r>
      <w:r w:rsidR="00C464F6" w:rsidRPr="00AF64DB">
        <w:rPr>
          <w:rFonts w:ascii="Arial" w:hAnsi="Arial" w:cs="Arial"/>
        </w:rPr>
        <w:t>DfES</w:t>
      </w:r>
      <w:r w:rsidRPr="00AF64DB">
        <w:rPr>
          <w:rFonts w:ascii="Arial" w:hAnsi="Arial" w:cs="Arial"/>
        </w:rPr>
        <w:t xml:space="preserve"> Feb 2013</w:t>
      </w:r>
    </w:p>
    <w:p w14:paraId="6DB7D342" w14:textId="77777777" w:rsidR="00D61F20" w:rsidRPr="00AF64DB" w:rsidRDefault="00C464F6" w:rsidP="00D61F20">
      <w:pPr>
        <w:pStyle w:val="ListParagraph"/>
        <w:numPr>
          <w:ilvl w:val="0"/>
          <w:numId w:val="42"/>
        </w:numPr>
        <w:jc w:val="both"/>
        <w:rPr>
          <w:rFonts w:ascii="Arial" w:hAnsi="Arial" w:cs="Arial"/>
        </w:rPr>
      </w:pPr>
      <w:r w:rsidRPr="00AF64DB">
        <w:rPr>
          <w:rFonts w:ascii="Arial" w:hAnsi="Arial" w:cs="Arial"/>
        </w:rPr>
        <w:t>Education</w:t>
      </w:r>
      <w:r w:rsidR="00D61F20" w:rsidRPr="00AF64DB">
        <w:rPr>
          <w:rFonts w:ascii="Arial" w:hAnsi="Arial" w:cs="Arial"/>
        </w:rPr>
        <w:t xml:space="preserve"> Act 2002</w:t>
      </w:r>
    </w:p>
    <w:p w14:paraId="40306DCF" w14:textId="77777777" w:rsidR="00D61F20" w:rsidRPr="00AF64DB" w:rsidRDefault="00D61F20" w:rsidP="00D61F20">
      <w:pPr>
        <w:pStyle w:val="ListParagraph"/>
        <w:numPr>
          <w:ilvl w:val="0"/>
          <w:numId w:val="42"/>
        </w:numPr>
        <w:jc w:val="both"/>
        <w:rPr>
          <w:rFonts w:ascii="Arial" w:hAnsi="Arial" w:cs="Arial"/>
        </w:rPr>
      </w:pPr>
      <w:r w:rsidRPr="00AF64DB">
        <w:rPr>
          <w:rFonts w:ascii="Arial" w:hAnsi="Arial" w:cs="Arial"/>
        </w:rPr>
        <w:t>Children and Families Act 2014</w:t>
      </w:r>
    </w:p>
    <w:p w14:paraId="1CF16828" w14:textId="77777777" w:rsidR="00D61F20" w:rsidRPr="00AF64DB" w:rsidRDefault="00D61F20" w:rsidP="00D61F20">
      <w:pPr>
        <w:pStyle w:val="ListParagraph"/>
        <w:numPr>
          <w:ilvl w:val="0"/>
          <w:numId w:val="42"/>
        </w:numPr>
        <w:jc w:val="both"/>
        <w:rPr>
          <w:rFonts w:ascii="Arial" w:hAnsi="Arial" w:cs="Arial"/>
        </w:rPr>
      </w:pPr>
      <w:r w:rsidRPr="00AF64DB">
        <w:rPr>
          <w:rFonts w:ascii="Arial" w:hAnsi="Arial" w:cs="Arial"/>
        </w:rPr>
        <w:t>Education and Skills Act 2006</w:t>
      </w:r>
    </w:p>
    <w:p w14:paraId="743584B8" w14:textId="77777777" w:rsidR="00D61F20" w:rsidRPr="00AF64DB" w:rsidRDefault="00D61F20" w:rsidP="00D61F20">
      <w:pPr>
        <w:pStyle w:val="ListParagraph"/>
        <w:numPr>
          <w:ilvl w:val="0"/>
          <w:numId w:val="42"/>
        </w:numPr>
        <w:jc w:val="both"/>
        <w:rPr>
          <w:rFonts w:ascii="Arial" w:hAnsi="Arial" w:cs="Arial"/>
        </w:rPr>
      </w:pPr>
      <w:r w:rsidRPr="00AF64DB">
        <w:rPr>
          <w:rFonts w:ascii="Arial" w:hAnsi="Arial" w:cs="Arial"/>
        </w:rPr>
        <w:t>Education and Inspections Act 2006</w:t>
      </w:r>
    </w:p>
    <w:p w14:paraId="44317DE8" w14:textId="77777777" w:rsidR="00D61F20" w:rsidRPr="00AF64DB" w:rsidRDefault="00D61F20" w:rsidP="00D61F20">
      <w:pPr>
        <w:pStyle w:val="ListParagraph"/>
        <w:numPr>
          <w:ilvl w:val="0"/>
          <w:numId w:val="42"/>
        </w:numPr>
        <w:jc w:val="both"/>
        <w:rPr>
          <w:rFonts w:ascii="Arial" w:hAnsi="Arial" w:cs="Arial"/>
        </w:rPr>
      </w:pPr>
      <w:r w:rsidRPr="00AF64DB">
        <w:rPr>
          <w:rFonts w:ascii="Arial" w:hAnsi="Arial" w:cs="Arial"/>
        </w:rPr>
        <w:t xml:space="preserve">Statutory Guidance on Supporting </w:t>
      </w:r>
      <w:r w:rsidR="00C464F6" w:rsidRPr="00AF64DB">
        <w:rPr>
          <w:rFonts w:ascii="Arial" w:hAnsi="Arial" w:cs="Arial"/>
        </w:rPr>
        <w:t>pupils at</w:t>
      </w:r>
      <w:r w:rsidRPr="00AF64DB">
        <w:rPr>
          <w:rFonts w:ascii="Arial" w:hAnsi="Arial" w:cs="Arial"/>
        </w:rPr>
        <w:t xml:space="preserve"> school with medical conditions April 2014</w:t>
      </w:r>
    </w:p>
    <w:p w14:paraId="39B7F8E2" w14:textId="77777777" w:rsidR="00D61F20" w:rsidRPr="00AF64DB" w:rsidRDefault="00D61F20" w:rsidP="00D61F20">
      <w:pPr>
        <w:pStyle w:val="ListParagraph"/>
        <w:numPr>
          <w:ilvl w:val="0"/>
          <w:numId w:val="42"/>
        </w:numPr>
        <w:jc w:val="both"/>
        <w:rPr>
          <w:rFonts w:ascii="Arial" w:hAnsi="Arial" w:cs="Arial"/>
        </w:rPr>
      </w:pPr>
      <w:r w:rsidRPr="00AF64DB">
        <w:rPr>
          <w:rFonts w:ascii="Arial" w:hAnsi="Arial" w:cs="Arial"/>
        </w:rPr>
        <w:t>Safeguarding Policy</w:t>
      </w:r>
    </w:p>
    <w:p w14:paraId="61D3DA81" w14:textId="77777777" w:rsidR="00D61F20" w:rsidRPr="00AF64DB" w:rsidRDefault="00D61F20" w:rsidP="00D61F20">
      <w:pPr>
        <w:pStyle w:val="ListParagraph"/>
        <w:numPr>
          <w:ilvl w:val="0"/>
          <w:numId w:val="42"/>
        </w:numPr>
        <w:jc w:val="both"/>
        <w:rPr>
          <w:rFonts w:ascii="Arial" w:hAnsi="Arial" w:cs="Arial"/>
        </w:rPr>
      </w:pPr>
      <w:r w:rsidRPr="00AF64DB">
        <w:rPr>
          <w:rFonts w:ascii="Arial" w:hAnsi="Arial" w:cs="Arial"/>
        </w:rPr>
        <w:t>Teacher standards 2012</w:t>
      </w:r>
    </w:p>
    <w:p w14:paraId="17726FFE" w14:textId="77777777" w:rsidR="00D61F20" w:rsidRPr="00AF64DB" w:rsidRDefault="00D61F20" w:rsidP="00D61F20">
      <w:pPr>
        <w:pStyle w:val="ListParagraph"/>
        <w:numPr>
          <w:ilvl w:val="0"/>
          <w:numId w:val="42"/>
        </w:numPr>
        <w:jc w:val="both"/>
        <w:rPr>
          <w:rFonts w:ascii="Arial" w:hAnsi="Arial" w:cs="Arial"/>
        </w:rPr>
      </w:pPr>
      <w:r w:rsidRPr="00AF64DB">
        <w:rPr>
          <w:rFonts w:ascii="Arial" w:hAnsi="Arial" w:cs="Arial"/>
        </w:rPr>
        <w:t>Oswaldtwistle School SEN Information Report and Local Offer.</w:t>
      </w:r>
    </w:p>
    <w:p w14:paraId="1C3F10AF" w14:textId="77777777" w:rsidR="00D61F20" w:rsidRPr="00AF64DB" w:rsidRDefault="00D61F20" w:rsidP="00D61F20">
      <w:pPr>
        <w:jc w:val="both"/>
        <w:rPr>
          <w:rFonts w:ascii="Arial" w:hAnsi="Arial" w:cs="Arial"/>
          <w:sz w:val="22"/>
          <w:szCs w:val="22"/>
        </w:rPr>
      </w:pPr>
      <w:r w:rsidRPr="00AF64DB">
        <w:rPr>
          <w:rFonts w:ascii="Arial" w:hAnsi="Arial" w:cs="Arial"/>
          <w:sz w:val="22"/>
          <w:szCs w:val="22"/>
        </w:rPr>
        <w:t xml:space="preserve">This policy has been created by the school SENCO, </w:t>
      </w:r>
      <w:r w:rsidR="00F654FD">
        <w:rPr>
          <w:rFonts w:ascii="Arial" w:hAnsi="Arial" w:cs="Arial"/>
          <w:sz w:val="22"/>
          <w:szCs w:val="22"/>
        </w:rPr>
        <w:t>Stacey Gregory</w:t>
      </w:r>
      <w:r w:rsidRPr="00AF64DB">
        <w:rPr>
          <w:rFonts w:ascii="Arial" w:hAnsi="Arial" w:cs="Arial"/>
          <w:sz w:val="22"/>
          <w:szCs w:val="22"/>
        </w:rPr>
        <w:t xml:space="preserve"> liaising with the </w:t>
      </w:r>
      <w:r w:rsidR="00DB7964" w:rsidRPr="00AF64DB">
        <w:rPr>
          <w:rFonts w:ascii="Arial" w:hAnsi="Arial" w:cs="Arial"/>
          <w:sz w:val="22"/>
          <w:szCs w:val="22"/>
        </w:rPr>
        <w:t>H</w:t>
      </w:r>
      <w:r w:rsidRPr="00AF64DB">
        <w:rPr>
          <w:rFonts w:ascii="Arial" w:hAnsi="Arial" w:cs="Arial"/>
          <w:sz w:val="22"/>
          <w:szCs w:val="22"/>
        </w:rPr>
        <w:t xml:space="preserve">eadteacher and the </w:t>
      </w:r>
      <w:r w:rsidR="00DB7964" w:rsidRPr="00AF64DB">
        <w:rPr>
          <w:rFonts w:ascii="Arial" w:hAnsi="Arial" w:cs="Arial"/>
          <w:sz w:val="22"/>
          <w:szCs w:val="22"/>
        </w:rPr>
        <w:t>M</w:t>
      </w:r>
      <w:r w:rsidR="00C464F6" w:rsidRPr="00AF64DB">
        <w:rPr>
          <w:rFonts w:ascii="Arial" w:hAnsi="Arial" w:cs="Arial"/>
          <w:sz w:val="22"/>
          <w:szCs w:val="22"/>
        </w:rPr>
        <w:t>anagement</w:t>
      </w:r>
      <w:r w:rsidRPr="00AF64DB">
        <w:rPr>
          <w:rFonts w:ascii="Arial" w:hAnsi="Arial" w:cs="Arial"/>
          <w:sz w:val="22"/>
          <w:szCs w:val="22"/>
        </w:rPr>
        <w:t xml:space="preserve"> committee in the spirit of the reforms.</w:t>
      </w:r>
    </w:p>
    <w:p w14:paraId="3A6FBFE6" w14:textId="77777777" w:rsidR="0027189A" w:rsidRPr="00AF64DB" w:rsidRDefault="0027189A" w:rsidP="008D4D67">
      <w:pPr>
        <w:rPr>
          <w:rFonts w:ascii="Arial" w:hAnsi="Arial" w:cs="Arial"/>
          <w:b/>
          <w:sz w:val="22"/>
          <w:szCs w:val="22"/>
        </w:rPr>
      </w:pPr>
    </w:p>
    <w:p w14:paraId="6C21A87A" w14:textId="77777777" w:rsidR="00417F67" w:rsidRPr="00AF64DB" w:rsidRDefault="00417F67" w:rsidP="008D4D67">
      <w:pPr>
        <w:rPr>
          <w:rFonts w:ascii="Arial" w:hAnsi="Arial" w:cs="Arial"/>
          <w:b/>
          <w:sz w:val="22"/>
          <w:szCs w:val="22"/>
        </w:rPr>
      </w:pPr>
    </w:p>
    <w:p w14:paraId="62494CED" w14:textId="77777777" w:rsidR="00417F67" w:rsidRDefault="0027189A" w:rsidP="008D4D67">
      <w:pPr>
        <w:rPr>
          <w:rFonts w:ascii="Arial" w:hAnsi="Arial" w:cs="Arial"/>
          <w:b/>
          <w:color w:val="FF0000"/>
          <w:sz w:val="22"/>
          <w:szCs w:val="22"/>
        </w:rPr>
      </w:pPr>
      <w:r w:rsidRPr="00417F67">
        <w:rPr>
          <w:rFonts w:ascii="Arial" w:hAnsi="Arial" w:cs="Arial"/>
          <w:b/>
          <w:color w:val="FF0000"/>
          <w:sz w:val="22"/>
          <w:szCs w:val="22"/>
        </w:rPr>
        <w:t xml:space="preserve">Adopted: </w:t>
      </w:r>
    </w:p>
    <w:p w14:paraId="3118FCA3" w14:textId="77777777" w:rsidR="00417F67" w:rsidRDefault="0027189A" w:rsidP="008D4D67">
      <w:pPr>
        <w:rPr>
          <w:rFonts w:ascii="Arial" w:hAnsi="Arial" w:cs="Arial"/>
          <w:b/>
          <w:color w:val="FF0000"/>
          <w:sz w:val="22"/>
          <w:szCs w:val="22"/>
        </w:rPr>
      </w:pPr>
      <w:r w:rsidRPr="00417F67">
        <w:rPr>
          <w:rFonts w:ascii="Arial" w:hAnsi="Arial" w:cs="Arial"/>
          <w:b/>
          <w:color w:val="FF0000"/>
          <w:sz w:val="22"/>
          <w:szCs w:val="22"/>
        </w:rPr>
        <w:t xml:space="preserve">Review date: </w:t>
      </w:r>
    </w:p>
    <w:p w14:paraId="26A0B935" w14:textId="77777777" w:rsidR="0027189A" w:rsidRPr="00417F67" w:rsidRDefault="0027189A" w:rsidP="008D4D67">
      <w:pPr>
        <w:rPr>
          <w:rFonts w:ascii="Arial" w:hAnsi="Arial" w:cs="Arial"/>
          <w:b/>
          <w:color w:val="FF0000"/>
          <w:sz w:val="22"/>
          <w:szCs w:val="22"/>
        </w:rPr>
      </w:pPr>
      <w:r w:rsidRPr="00417F67">
        <w:rPr>
          <w:rFonts w:ascii="Arial" w:hAnsi="Arial" w:cs="Arial"/>
          <w:b/>
          <w:color w:val="FF0000"/>
          <w:sz w:val="22"/>
          <w:szCs w:val="22"/>
        </w:rPr>
        <w:t xml:space="preserve">Reviewed and amended: </w:t>
      </w:r>
    </w:p>
    <w:p w14:paraId="7EEDDE5F" w14:textId="77777777" w:rsidR="0027189A" w:rsidRPr="00AF64DB" w:rsidRDefault="0027189A" w:rsidP="008D4D67">
      <w:pPr>
        <w:rPr>
          <w:rFonts w:ascii="Arial" w:hAnsi="Arial" w:cs="Arial"/>
          <w:b/>
          <w:sz w:val="22"/>
          <w:szCs w:val="22"/>
        </w:rPr>
      </w:pPr>
    </w:p>
    <w:p w14:paraId="0678E497" w14:textId="77777777" w:rsidR="00484075" w:rsidRPr="00AF64DB" w:rsidRDefault="00484075" w:rsidP="002A267D">
      <w:pPr>
        <w:rPr>
          <w:rFonts w:ascii="Arial" w:hAnsi="Arial" w:cs="Arial"/>
          <w:sz w:val="22"/>
          <w:szCs w:val="22"/>
        </w:rPr>
      </w:pPr>
    </w:p>
    <w:p w14:paraId="66E634EB" w14:textId="77777777" w:rsidR="00484075" w:rsidRPr="00AF64DB" w:rsidRDefault="00484075" w:rsidP="002A267D">
      <w:pPr>
        <w:rPr>
          <w:rFonts w:ascii="Arial" w:hAnsi="Arial" w:cs="Arial"/>
          <w:b/>
          <w:color w:val="FF0000"/>
          <w:sz w:val="22"/>
          <w:szCs w:val="22"/>
        </w:rPr>
      </w:pPr>
    </w:p>
    <w:sectPr w:rsidR="00484075" w:rsidRPr="00AF64DB" w:rsidSect="00AF64DB">
      <w:footerReference w:type="default" r:id="rId11"/>
      <w:pgSz w:w="11906" w:h="16838" w:code="9"/>
      <w:pgMar w:top="899" w:right="707" w:bottom="899" w:left="850" w:header="709" w:footer="709"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CEDBA" w14:textId="77777777" w:rsidR="00413F5C" w:rsidRDefault="00413F5C">
      <w:r>
        <w:separator/>
      </w:r>
    </w:p>
  </w:endnote>
  <w:endnote w:type="continuationSeparator" w:id="0">
    <w:p w14:paraId="33D8E255" w14:textId="77777777" w:rsidR="00413F5C" w:rsidRDefault="0041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4558D" w14:textId="77777777" w:rsidR="000F34E8" w:rsidRDefault="000F34E8">
    <w:pPr>
      <w:pStyle w:val="Footer"/>
    </w:pPr>
    <w:r>
      <w:tab/>
      <w:t xml:space="preserve">- </w:t>
    </w:r>
    <w:r>
      <w:fldChar w:fldCharType="begin"/>
    </w:r>
    <w:r>
      <w:instrText xml:space="preserve"> PAGE </w:instrText>
    </w:r>
    <w:r>
      <w:fldChar w:fldCharType="separate"/>
    </w:r>
    <w:r w:rsidR="002214EB">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9227F" w14:textId="77777777" w:rsidR="00413F5C" w:rsidRDefault="00413F5C">
      <w:r>
        <w:separator/>
      </w:r>
    </w:p>
  </w:footnote>
  <w:footnote w:type="continuationSeparator" w:id="0">
    <w:p w14:paraId="2455A7EB" w14:textId="77777777" w:rsidR="00413F5C" w:rsidRDefault="0041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B49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E740E"/>
    <w:multiLevelType w:val="hybridMultilevel"/>
    <w:tmpl w:val="1EAE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358EE"/>
    <w:multiLevelType w:val="hybridMultilevel"/>
    <w:tmpl w:val="E2AEEABA"/>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3" w15:restartNumberingAfterBreak="0">
    <w:nsid w:val="073F2F59"/>
    <w:multiLevelType w:val="hybridMultilevel"/>
    <w:tmpl w:val="3D788F0C"/>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4" w15:restartNumberingAfterBreak="0">
    <w:nsid w:val="08E732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6A51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EF11E6"/>
    <w:multiLevelType w:val="hybridMultilevel"/>
    <w:tmpl w:val="C368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14552"/>
    <w:multiLevelType w:val="hybridMultilevel"/>
    <w:tmpl w:val="32E28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7E0844"/>
    <w:multiLevelType w:val="hybridMultilevel"/>
    <w:tmpl w:val="7D20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2515D"/>
    <w:multiLevelType w:val="hybridMultilevel"/>
    <w:tmpl w:val="4D6C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932C5"/>
    <w:multiLevelType w:val="hybridMultilevel"/>
    <w:tmpl w:val="BDD4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A12D8"/>
    <w:multiLevelType w:val="hybridMultilevel"/>
    <w:tmpl w:val="19F4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3554D"/>
    <w:multiLevelType w:val="hybridMultilevel"/>
    <w:tmpl w:val="A2646E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F35D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8C30E3"/>
    <w:multiLevelType w:val="hybridMultilevel"/>
    <w:tmpl w:val="5E3A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6550D"/>
    <w:multiLevelType w:val="hybridMultilevel"/>
    <w:tmpl w:val="3C26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16E02"/>
    <w:multiLevelType w:val="hybridMultilevel"/>
    <w:tmpl w:val="314A3922"/>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17" w15:restartNumberingAfterBreak="0">
    <w:nsid w:val="2D7523C4"/>
    <w:multiLevelType w:val="hybridMultilevel"/>
    <w:tmpl w:val="92A8B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E7E64"/>
    <w:multiLevelType w:val="hybridMultilevel"/>
    <w:tmpl w:val="3F5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34FFF"/>
    <w:multiLevelType w:val="hybridMultilevel"/>
    <w:tmpl w:val="2CA2A796"/>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20" w15:restartNumberingAfterBreak="0">
    <w:nsid w:val="37AE3A3B"/>
    <w:multiLevelType w:val="hybridMultilevel"/>
    <w:tmpl w:val="A5FC68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922183C"/>
    <w:multiLevelType w:val="hybridMultilevel"/>
    <w:tmpl w:val="DB7A6D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91EBE"/>
    <w:multiLevelType w:val="hybridMultilevel"/>
    <w:tmpl w:val="428AFA2C"/>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23" w15:restartNumberingAfterBreak="0">
    <w:nsid w:val="3E755F2A"/>
    <w:multiLevelType w:val="hybridMultilevel"/>
    <w:tmpl w:val="E0829D08"/>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24" w15:restartNumberingAfterBreak="0">
    <w:nsid w:val="42E1067B"/>
    <w:multiLevelType w:val="hybridMultilevel"/>
    <w:tmpl w:val="AA92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654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A7F1DFD"/>
    <w:multiLevelType w:val="hybridMultilevel"/>
    <w:tmpl w:val="4E9AE370"/>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27" w15:restartNumberingAfterBreak="0">
    <w:nsid w:val="4E5670EB"/>
    <w:multiLevelType w:val="hybridMultilevel"/>
    <w:tmpl w:val="601C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B3AED"/>
    <w:multiLevelType w:val="hybridMultilevel"/>
    <w:tmpl w:val="6F5E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D61430"/>
    <w:multiLevelType w:val="hybridMultilevel"/>
    <w:tmpl w:val="F5627B08"/>
    <w:lvl w:ilvl="0" w:tplc="0809000F">
      <w:start w:val="1"/>
      <w:numFmt w:val="decimal"/>
      <w:lvlText w:val="%1."/>
      <w:lvlJc w:val="left"/>
      <w:pPr>
        <w:tabs>
          <w:tab w:val="num" w:pos="1448"/>
        </w:tabs>
        <w:ind w:left="1448" w:hanging="360"/>
      </w:pPr>
    </w:lvl>
    <w:lvl w:ilvl="1" w:tplc="08090019" w:tentative="1">
      <w:start w:val="1"/>
      <w:numFmt w:val="lowerLetter"/>
      <w:lvlText w:val="%2."/>
      <w:lvlJc w:val="left"/>
      <w:pPr>
        <w:tabs>
          <w:tab w:val="num" w:pos="2168"/>
        </w:tabs>
        <w:ind w:left="2168" w:hanging="360"/>
      </w:pPr>
    </w:lvl>
    <w:lvl w:ilvl="2" w:tplc="0809001B" w:tentative="1">
      <w:start w:val="1"/>
      <w:numFmt w:val="lowerRoman"/>
      <w:lvlText w:val="%3."/>
      <w:lvlJc w:val="right"/>
      <w:pPr>
        <w:tabs>
          <w:tab w:val="num" w:pos="2888"/>
        </w:tabs>
        <w:ind w:left="2888" w:hanging="180"/>
      </w:pPr>
    </w:lvl>
    <w:lvl w:ilvl="3" w:tplc="0809000F" w:tentative="1">
      <w:start w:val="1"/>
      <w:numFmt w:val="decimal"/>
      <w:lvlText w:val="%4."/>
      <w:lvlJc w:val="left"/>
      <w:pPr>
        <w:tabs>
          <w:tab w:val="num" w:pos="3608"/>
        </w:tabs>
        <w:ind w:left="3608" w:hanging="360"/>
      </w:pPr>
    </w:lvl>
    <w:lvl w:ilvl="4" w:tplc="08090019" w:tentative="1">
      <w:start w:val="1"/>
      <w:numFmt w:val="lowerLetter"/>
      <w:lvlText w:val="%5."/>
      <w:lvlJc w:val="left"/>
      <w:pPr>
        <w:tabs>
          <w:tab w:val="num" w:pos="4328"/>
        </w:tabs>
        <w:ind w:left="4328" w:hanging="360"/>
      </w:pPr>
    </w:lvl>
    <w:lvl w:ilvl="5" w:tplc="0809001B" w:tentative="1">
      <w:start w:val="1"/>
      <w:numFmt w:val="lowerRoman"/>
      <w:lvlText w:val="%6."/>
      <w:lvlJc w:val="right"/>
      <w:pPr>
        <w:tabs>
          <w:tab w:val="num" w:pos="5048"/>
        </w:tabs>
        <w:ind w:left="5048" w:hanging="180"/>
      </w:pPr>
    </w:lvl>
    <w:lvl w:ilvl="6" w:tplc="0809000F" w:tentative="1">
      <w:start w:val="1"/>
      <w:numFmt w:val="decimal"/>
      <w:lvlText w:val="%7."/>
      <w:lvlJc w:val="left"/>
      <w:pPr>
        <w:tabs>
          <w:tab w:val="num" w:pos="5768"/>
        </w:tabs>
        <w:ind w:left="5768" w:hanging="360"/>
      </w:pPr>
    </w:lvl>
    <w:lvl w:ilvl="7" w:tplc="08090019" w:tentative="1">
      <w:start w:val="1"/>
      <w:numFmt w:val="lowerLetter"/>
      <w:lvlText w:val="%8."/>
      <w:lvlJc w:val="left"/>
      <w:pPr>
        <w:tabs>
          <w:tab w:val="num" w:pos="6488"/>
        </w:tabs>
        <w:ind w:left="6488" w:hanging="360"/>
      </w:pPr>
    </w:lvl>
    <w:lvl w:ilvl="8" w:tplc="0809001B" w:tentative="1">
      <w:start w:val="1"/>
      <w:numFmt w:val="lowerRoman"/>
      <w:lvlText w:val="%9."/>
      <w:lvlJc w:val="right"/>
      <w:pPr>
        <w:tabs>
          <w:tab w:val="num" w:pos="7208"/>
        </w:tabs>
        <w:ind w:left="7208" w:hanging="180"/>
      </w:pPr>
    </w:lvl>
  </w:abstractNum>
  <w:abstractNum w:abstractNumId="30" w15:restartNumberingAfterBreak="0">
    <w:nsid w:val="54AA4D91"/>
    <w:multiLevelType w:val="hybridMultilevel"/>
    <w:tmpl w:val="08CE08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1357B7"/>
    <w:multiLevelType w:val="hybridMultilevel"/>
    <w:tmpl w:val="0D945162"/>
    <w:lvl w:ilvl="0" w:tplc="08090001">
      <w:start w:val="1"/>
      <w:numFmt w:val="bullet"/>
      <w:lvlText w:val=""/>
      <w:lvlJc w:val="left"/>
      <w:pPr>
        <w:tabs>
          <w:tab w:val="num" w:pos="1514"/>
        </w:tabs>
        <w:ind w:left="1514" w:hanging="360"/>
      </w:pPr>
      <w:rPr>
        <w:rFonts w:ascii="Symbol" w:hAnsi="Symbol" w:hint="default"/>
      </w:rPr>
    </w:lvl>
    <w:lvl w:ilvl="1" w:tplc="08090003" w:tentative="1">
      <w:start w:val="1"/>
      <w:numFmt w:val="bullet"/>
      <w:lvlText w:val="o"/>
      <w:lvlJc w:val="left"/>
      <w:pPr>
        <w:tabs>
          <w:tab w:val="num" w:pos="2234"/>
        </w:tabs>
        <w:ind w:left="2234" w:hanging="360"/>
      </w:pPr>
      <w:rPr>
        <w:rFonts w:ascii="Courier New" w:hAnsi="Courier New" w:cs="Courier New" w:hint="default"/>
      </w:rPr>
    </w:lvl>
    <w:lvl w:ilvl="2" w:tplc="08090005" w:tentative="1">
      <w:start w:val="1"/>
      <w:numFmt w:val="bullet"/>
      <w:lvlText w:val=""/>
      <w:lvlJc w:val="left"/>
      <w:pPr>
        <w:tabs>
          <w:tab w:val="num" w:pos="2954"/>
        </w:tabs>
        <w:ind w:left="2954" w:hanging="360"/>
      </w:pPr>
      <w:rPr>
        <w:rFonts w:ascii="Wingdings" w:hAnsi="Wingdings" w:hint="default"/>
      </w:rPr>
    </w:lvl>
    <w:lvl w:ilvl="3" w:tplc="08090001" w:tentative="1">
      <w:start w:val="1"/>
      <w:numFmt w:val="bullet"/>
      <w:lvlText w:val=""/>
      <w:lvlJc w:val="left"/>
      <w:pPr>
        <w:tabs>
          <w:tab w:val="num" w:pos="3674"/>
        </w:tabs>
        <w:ind w:left="3674" w:hanging="360"/>
      </w:pPr>
      <w:rPr>
        <w:rFonts w:ascii="Symbol" w:hAnsi="Symbol" w:hint="default"/>
      </w:rPr>
    </w:lvl>
    <w:lvl w:ilvl="4" w:tplc="08090003" w:tentative="1">
      <w:start w:val="1"/>
      <w:numFmt w:val="bullet"/>
      <w:lvlText w:val="o"/>
      <w:lvlJc w:val="left"/>
      <w:pPr>
        <w:tabs>
          <w:tab w:val="num" w:pos="4394"/>
        </w:tabs>
        <w:ind w:left="4394" w:hanging="360"/>
      </w:pPr>
      <w:rPr>
        <w:rFonts w:ascii="Courier New" w:hAnsi="Courier New" w:cs="Courier New" w:hint="default"/>
      </w:rPr>
    </w:lvl>
    <w:lvl w:ilvl="5" w:tplc="08090005" w:tentative="1">
      <w:start w:val="1"/>
      <w:numFmt w:val="bullet"/>
      <w:lvlText w:val=""/>
      <w:lvlJc w:val="left"/>
      <w:pPr>
        <w:tabs>
          <w:tab w:val="num" w:pos="5114"/>
        </w:tabs>
        <w:ind w:left="5114" w:hanging="360"/>
      </w:pPr>
      <w:rPr>
        <w:rFonts w:ascii="Wingdings" w:hAnsi="Wingdings" w:hint="default"/>
      </w:rPr>
    </w:lvl>
    <w:lvl w:ilvl="6" w:tplc="08090001" w:tentative="1">
      <w:start w:val="1"/>
      <w:numFmt w:val="bullet"/>
      <w:lvlText w:val=""/>
      <w:lvlJc w:val="left"/>
      <w:pPr>
        <w:tabs>
          <w:tab w:val="num" w:pos="5834"/>
        </w:tabs>
        <w:ind w:left="5834" w:hanging="360"/>
      </w:pPr>
      <w:rPr>
        <w:rFonts w:ascii="Symbol" w:hAnsi="Symbol" w:hint="default"/>
      </w:rPr>
    </w:lvl>
    <w:lvl w:ilvl="7" w:tplc="08090003" w:tentative="1">
      <w:start w:val="1"/>
      <w:numFmt w:val="bullet"/>
      <w:lvlText w:val="o"/>
      <w:lvlJc w:val="left"/>
      <w:pPr>
        <w:tabs>
          <w:tab w:val="num" w:pos="6554"/>
        </w:tabs>
        <w:ind w:left="6554" w:hanging="360"/>
      </w:pPr>
      <w:rPr>
        <w:rFonts w:ascii="Courier New" w:hAnsi="Courier New" w:cs="Courier New" w:hint="default"/>
      </w:rPr>
    </w:lvl>
    <w:lvl w:ilvl="8" w:tplc="08090005" w:tentative="1">
      <w:start w:val="1"/>
      <w:numFmt w:val="bullet"/>
      <w:lvlText w:val=""/>
      <w:lvlJc w:val="left"/>
      <w:pPr>
        <w:tabs>
          <w:tab w:val="num" w:pos="7274"/>
        </w:tabs>
        <w:ind w:left="7274" w:hanging="360"/>
      </w:pPr>
      <w:rPr>
        <w:rFonts w:ascii="Wingdings" w:hAnsi="Wingdings" w:hint="default"/>
      </w:rPr>
    </w:lvl>
  </w:abstractNum>
  <w:abstractNum w:abstractNumId="32" w15:restartNumberingAfterBreak="0">
    <w:nsid w:val="57D5499B"/>
    <w:multiLevelType w:val="hybridMultilevel"/>
    <w:tmpl w:val="EBBA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8F6D35"/>
    <w:multiLevelType w:val="hybridMultilevel"/>
    <w:tmpl w:val="C0D8BCEC"/>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34" w15:restartNumberingAfterBreak="0">
    <w:nsid w:val="62675C5B"/>
    <w:multiLevelType w:val="hybridMultilevel"/>
    <w:tmpl w:val="C9566466"/>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35" w15:restartNumberingAfterBreak="0">
    <w:nsid w:val="6769014E"/>
    <w:multiLevelType w:val="hybridMultilevel"/>
    <w:tmpl w:val="2870D82C"/>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36" w15:restartNumberingAfterBreak="0">
    <w:nsid w:val="6A365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AF0B6E"/>
    <w:multiLevelType w:val="hybridMultilevel"/>
    <w:tmpl w:val="9A5A1E34"/>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38" w15:restartNumberingAfterBreak="0">
    <w:nsid w:val="70F24B06"/>
    <w:multiLevelType w:val="hybridMultilevel"/>
    <w:tmpl w:val="BEC28AB2"/>
    <w:lvl w:ilvl="0" w:tplc="08090001">
      <w:start w:val="1"/>
      <w:numFmt w:val="bullet"/>
      <w:lvlText w:val=""/>
      <w:lvlJc w:val="left"/>
      <w:pPr>
        <w:tabs>
          <w:tab w:val="num" w:pos="1448"/>
        </w:tabs>
        <w:ind w:left="1448"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39" w15:restartNumberingAfterBreak="0">
    <w:nsid w:val="715A5640"/>
    <w:multiLevelType w:val="hybridMultilevel"/>
    <w:tmpl w:val="26A04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0F6FAD"/>
    <w:multiLevelType w:val="hybridMultilevel"/>
    <w:tmpl w:val="FC34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7778AF"/>
    <w:multiLevelType w:val="hybridMultilevel"/>
    <w:tmpl w:val="6074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E75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18391A"/>
    <w:multiLevelType w:val="hybridMultilevel"/>
    <w:tmpl w:val="9B46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199260">
    <w:abstractNumId w:val="35"/>
  </w:num>
  <w:num w:numId="2" w16cid:durableId="1156145255">
    <w:abstractNumId w:val="22"/>
  </w:num>
  <w:num w:numId="3" w16cid:durableId="1390303051">
    <w:abstractNumId w:val="2"/>
  </w:num>
  <w:num w:numId="4" w16cid:durableId="1692949817">
    <w:abstractNumId w:val="34"/>
  </w:num>
  <w:num w:numId="5" w16cid:durableId="704796093">
    <w:abstractNumId w:val="29"/>
  </w:num>
  <w:num w:numId="6" w16cid:durableId="1520655168">
    <w:abstractNumId w:val="16"/>
  </w:num>
  <w:num w:numId="7" w16cid:durableId="696857857">
    <w:abstractNumId w:val="3"/>
  </w:num>
  <w:num w:numId="8" w16cid:durableId="374277754">
    <w:abstractNumId w:val="30"/>
  </w:num>
  <w:num w:numId="9" w16cid:durableId="599946701">
    <w:abstractNumId w:val="26"/>
  </w:num>
  <w:num w:numId="10" w16cid:durableId="1706100981">
    <w:abstractNumId w:val="38"/>
  </w:num>
  <w:num w:numId="11" w16cid:durableId="721904490">
    <w:abstractNumId w:val="33"/>
  </w:num>
  <w:num w:numId="12" w16cid:durableId="602034188">
    <w:abstractNumId w:val="37"/>
  </w:num>
  <w:num w:numId="13" w16cid:durableId="2074811247">
    <w:abstractNumId w:val="31"/>
  </w:num>
  <w:num w:numId="14" w16cid:durableId="473567767">
    <w:abstractNumId w:val="23"/>
  </w:num>
  <w:num w:numId="15" w16cid:durableId="1839036440">
    <w:abstractNumId w:val="19"/>
  </w:num>
  <w:num w:numId="16" w16cid:durableId="1278564226">
    <w:abstractNumId w:val="20"/>
  </w:num>
  <w:num w:numId="17" w16cid:durableId="2099906214">
    <w:abstractNumId w:val="12"/>
  </w:num>
  <w:num w:numId="18" w16cid:durableId="1707752274">
    <w:abstractNumId w:val="7"/>
  </w:num>
  <w:num w:numId="19" w16cid:durableId="153878940">
    <w:abstractNumId w:val="17"/>
  </w:num>
  <w:num w:numId="20" w16cid:durableId="2122800627">
    <w:abstractNumId w:val="39"/>
  </w:num>
  <w:num w:numId="21" w16cid:durableId="576987407">
    <w:abstractNumId w:val="0"/>
  </w:num>
  <w:num w:numId="22" w16cid:durableId="1451434347">
    <w:abstractNumId w:val="40"/>
  </w:num>
  <w:num w:numId="23" w16cid:durableId="596058206">
    <w:abstractNumId w:val="4"/>
  </w:num>
  <w:num w:numId="24" w16cid:durableId="2105685631">
    <w:abstractNumId w:val="42"/>
  </w:num>
  <w:num w:numId="25" w16cid:durableId="1656176561">
    <w:abstractNumId w:val="36"/>
  </w:num>
  <w:num w:numId="26" w16cid:durableId="427046027">
    <w:abstractNumId w:val="5"/>
  </w:num>
  <w:num w:numId="27" w16cid:durableId="2092388439">
    <w:abstractNumId w:val="13"/>
  </w:num>
  <w:num w:numId="28" w16cid:durableId="2015692038">
    <w:abstractNumId w:val="25"/>
  </w:num>
  <w:num w:numId="29" w16cid:durableId="1903712695">
    <w:abstractNumId w:val="1"/>
  </w:num>
  <w:num w:numId="30" w16cid:durableId="668481570">
    <w:abstractNumId w:val="9"/>
  </w:num>
  <w:num w:numId="31" w16cid:durableId="125316704">
    <w:abstractNumId w:val="27"/>
  </w:num>
  <w:num w:numId="32" w16cid:durableId="1971323119">
    <w:abstractNumId w:val="21"/>
  </w:num>
  <w:num w:numId="33" w16cid:durableId="1421411709">
    <w:abstractNumId w:val="28"/>
  </w:num>
  <w:num w:numId="34" w16cid:durableId="1997027045">
    <w:abstractNumId w:val="32"/>
  </w:num>
  <w:num w:numId="35" w16cid:durableId="931354771">
    <w:abstractNumId w:val="43"/>
  </w:num>
  <w:num w:numId="36" w16cid:durableId="842166479">
    <w:abstractNumId w:val="8"/>
  </w:num>
  <w:num w:numId="37" w16cid:durableId="876157601">
    <w:abstractNumId w:val="18"/>
  </w:num>
  <w:num w:numId="38" w16cid:durableId="1163357000">
    <w:abstractNumId w:val="6"/>
  </w:num>
  <w:num w:numId="39" w16cid:durableId="118689236">
    <w:abstractNumId w:val="11"/>
  </w:num>
  <w:num w:numId="40" w16cid:durableId="2143230273">
    <w:abstractNumId w:val="15"/>
  </w:num>
  <w:num w:numId="41" w16cid:durableId="1688019311">
    <w:abstractNumId w:val="14"/>
  </w:num>
  <w:num w:numId="42" w16cid:durableId="1420297750">
    <w:abstractNumId w:val="24"/>
  </w:num>
  <w:num w:numId="43" w16cid:durableId="624892305">
    <w:abstractNumId w:val="10"/>
  </w:num>
  <w:num w:numId="44" w16cid:durableId="136212968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43"/>
    <w:rsid w:val="000163EF"/>
    <w:rsid w:val="00022F99"/>
    <w:rsid w:val="00023444"/>
    <w:rsid w:val="0004244A"/>
    <w:rsid w:val="00044D8D"/>
    <w:rsid w:val="0005370B"/>
    <w:rsid w:val="00063165"/>
    <w:rsid w:val="00064CFD"/>
    <w:rsid w:val="00072AA0"/>
    <w:rsid w:val="00072E6E"/>
    <w:rsid w:val="00077F88"/>
    <w:rsid w:val="00096938"/>
    <w:rsid w:val="000A2B96"/>
    <w:rsid w:val="000B6765"/>
    <w:rsid w:val="000F283A"/>
    <w:rsid w:val="000F34E8"/>
    <w:rsid w:val="00104E90"/>
    <w:rsid w:val="00110A21"/>
    <w:rsid w:val="00115E11"/>
    <w:rsid w:val="00172B54"/>
    <w:rsid w:val="0018364D"/>
    <w:rsid w:val="00194E6F"/>
    <w:rsid w:val="001A0685"/>
    <w:rsid w:val="001B248B"/>
    <w:rsid w:val="001C2B19"/>
    <w:rsid w:val="001E3C80"/>
    <w:rsid w:val="001E7392"/>
    <w:rsid w:val="001F2BA8"/>
    <w:rsid w:val="00201817"/>
    <w:rsid w:val="00205F77"/>
    <w:rsid w:val="00207962"/>
    <w:rsid w:val="002214EB"/>
    <w:rsid w:val="00222B76"/>
    <w:rsid w:val="00243AB5"/>
    <w:rsid w:val="002508D9"/>
    <w:rsid w:val="0027189A"/>
    <w:rsid w:val="0028710D"/>
    <w:rsid w:val="002A267D"/>
    <w:rsid w:val="002A5C82"/>
    <w:rsid w:val="002D1129"/>
    <w:rsid w:val="002E3CF0"/>
    <w:rsid w:val="002F36D7"/>
    <w:rsid w:val="002F3EB4"/>
    <w:rsid w:val="003211FF"/>
    <w:rsid w:val="00334084"/>
    <w:rsid w:val="003347C4"/>
    <w:rsid w:val="00337EA6"/>
    <w:rsid w:val="00376078"/>
    <w:rsid w:val="00382521"/>
    <w:rsid w:val="003C22F6"/>
    <w:rsid w:val="003D7CA9"/>
    <w:rsid w:val="00413F5C"/>
    <w:rsid w:val="00417F67"/>
    <w:rsid w:val="00421968"/>
    <w:rsid w:val="0043126D"/>
    <w:rsid w:val="004635EF"/>
    <w:rsid w:val="004733F7"/>
    <w:rsid w:val="00476BC2"/>
    <w:rsid w:val="00484075"/>
    <w:rsid w:val="004B5348"/>
    <w:rsid w:val="004C617F"/>
    <w:rsid w:val="0050222E"/>
    <w:rsid w:val="00550FB4"/>
    <w:rsid w:val="00554947"/>
    <w:rsid w:val="005649DE"/>
    <w:rsid w:val="00594FCB"/>
    <w:rsid w:val="005F3C64"/>
    <w:rsid w:val="00604D2E"/>
    <w:rsid w:val="00613943"/>
    <w:rsid w:val="006258FC"/>
    <w:rsid w:val="006412B0"/>
    <w:rsid w:val="006458F6"/>
    <w:rsid w:val="00694FC8"/>
    <w:rsid w:val="006A471F"/>
    <w:rsid w:val="006B1B01"/>
    <w:rsid w:val="006C41B3"/>
    <w:rsid w:val="007333D5"/>
    <w:rsid w:val="0073572D"/>
    <w:rsid w:val="00763A43"/>
    <w:rsid w:val="0078153C"/>
    <w:rsid w:val="00786589"/>
    <w:rsid w:val="007B4990"/>
    <w:rsid w:val="007D2707"/>
    <w:rsid w:val="007D6A9D"/>
    <w:rsid w:val="007F47B2"/>
    <w:rsid w:val="00800077"/>
    <w:rsid w:val="00801E74"/>
    <w:rsid w:val="008125BB"/>
    <w:rsid w:val="00821594"/>
    <w:rsid w:val="0082791A"/>
    <w:rsid w:val="00846627"/>
    <w:rsid w:val="008649EB"/>
    <w:rsid w:val="008D22D9"/>
    <w:rsid w:val="008D4D67"/>
    <w:rsid w:val="008E18E1"/>
    <w:rsid w:val="008E406A"/>
    <w:rsid w:val="008F0BEB"/>
    <w:rsid w:val="00902A9B"/>
    <w:rsid w:val="00944C57"/>
    <w:rsid w:val="0099771F"/>
    <w:rsid w:val="009C11F8"/>
    <w:rsid w:val="009D7779"/>
    <w:rsid w:val="009F530E"/>
    <w:rsid w:val="00A03A52"/>
    <w:rsid w:val="00A21A21"/>
    <w:rsid w:val="00A233B6"/>
    <w:rsid w:val="00A24581"/>
    <w:rsid w:val="00A40E05"/>
    <w:rsid w:val="00A4137A"/>
    <w:rsid w:val="00A44FAC"/>
    <w:rsid w:val="00A8177B"/>
    <w:rsid w:val="00A96D64"/>
    <w:rsid w:val="00AA480A"/>
    <w:rsid w:val="00AA5F27"/>
    <w:rsid w:val="00AB3600"/>
    <w:rsid w:val="00AC2131"/>
    <w:rsid w:val="00AF64DB"/>
    <w:rsid w:val="00B050DF"/>
    <w:rsid w:val="00B14367"/>
    <w:rsid w:val="00B2598A"/>
    <w:rsid w:val="00B348C8"/>
    <w:rsid w:val="00B36519"/>
    <w:rsid w:val="00B4382F"/>
    <w:rsid w:val="00B51EEE"/>
    <w:rsid w:val="00B810C1"/>
    <w:rsid w:val="00BC1DC7"/>
    <w:rsid w:val="00BC206A"/>
    <w:rsid w:val="00BE5501"/>
    <w:rsid w:val="00C3537F"/>
    <w:rsid w:val="00C464F6"/>
    <w:rsid w:val="00C639C8"/>
    <w:rsid w:val="00C65972"/>
    <w:rsid w:val="00C66AF6"/>
    <w:rsid w:val="00C67B47"/>
    <w:rsid w:val="00CF7288"/>
    <w:rsid w:val="00D00CA4"/>
    <w:rsid w:val="00D200F5"/>
    <w:rsid w:val="00D44778"/>
    <w:rsid w:val="00D61F20"/>
    <w:rsid w:val="00D61F9C"/>
    <w:rsid w:val="00D90BFB"/>
    <w:rsid w:val="00DB7964"/>
    <w:rsid w:val="00DC55AA"/>
    <w:rsid w:val="00DF1DF9"/>
    <w:rsid w:val="00DF6B52"/>
    <w:rsid w:val="00E47361"/>
    <w:rsid w:val="00E4782B"/>
    <w:rsid w:val="00E47863"/>
    <w:rsid w:val="00E5284F"/>
    <w:rsid w:val="00E648DC"/>
    <w:rsid w:val="00E71264"/>
    <w:rsid w:val="00E90C77"/>
    <w:rsid w:val="00E936F6"/>
    <w:rsid w:val="00EE334F"/>
    <w:rsid w:val="00F005C9"/>
    <w:rsid w:val="00F07254"/>
    <w:rsid w:val="00F45E4A"/>
    <w:rsid w:val="00F52083"/>
    <w:rsid w:val="00F654FD"/>
    <w:rsid w:val="00F66E0B"/>
    <w:rsid w:val="00F731D1"/>
    <w:rsid w:val="00F9260B"/>
    <w:rsid w:val="00FA6104"/>
    <w:rsid w:val="00FD6667"/>
    <w:rsid w:val="00FD77BE"/>
    <w:rsid w:val="00FF3C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C149F6"/>
  <w15:docId w15:val="{EC5ECADE-67E1-284C-928B-DA1EC6F2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CFD"/>
    <w:rPr>
      <w:sz w:val="24"/>
      <w:szCs w:val="24"/>
      <w:lang w:eastAsia="en-GB"/>
    </w:rPr>
  </w:style>
  <w:style w:type="paragraph" w:styleId="Heading2">
    <w:name w:val="heading 2"/>
    <w:basedOn w:val="Normal"/>
    <w:next w:val="Normal"/>
    <w:link w:val="Heading2Char"/>
    <w:qFormat/>
    <w:rsid w:val="00A03A52"/>
    <w:pPr>
      <w:keepNext/>
      <w:outlineLvl w:val="1"/>
    </w:pPr>
    <w:rPr>
      <w:rFonts w:ascii="Arial" w:hAnsi="Arial"/>
      <w:b/>
      <w:szCs w:val="20"/>
    </w:rPr>
  </w:style>
  <w:style w:type="paragraph" w:styleId="Heading3">
    <w:name w:val="heading 3"/>
    <w:basedOn w:val="Normal"/>
    <w:next w:val="Normal"/>
    <w:link w:val="Heading3Char"/>
    <w:qFormat/>
    <w:rsid w:val="00A03A52"/>
    <w:pPr>
      <w:keepNext/>
      <w:outlineLvl w:val="2"/>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5348"/>
    <w:pPr>
      <w:tabs>
        <w:tab w:val="center" w:pos="4153"/>
        <w:tab w:val="right" w:pos="8306"/>
      </w:tabs>
    </w:pPr>
  </w:style>
  <w:style w:type="paragraph" w:styleId="Footer">
    <w:name w:val="footer"/>
    <w:basedOn w:val="Normal"/>
    <w:rsid w:val="004B5348"/>
    <w:pPr>
      <w:tabs>
        <w:tab w:val="center" w:pos="4153"/>
        <w:tab w:val="right" w:pos="8306"/>
      </w:tabs>
    </w:pPr>
  </w:style>
  <w:style w:type="table" w:styleId="TableGrid">
    <w:name w:val="Table Grid"/>
    <w:basedOn w:val="TableNormal"/>
    <w:rsid w:val="0024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C2B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03A52"/>
    <w:rPr>
      <w:rFonts w:ascii="Arial" w:hAnsi="Arial"/>
      <w:b/>
      <w:sz w:val="24"/>
      <w:lang w:eastAsia="en-GB"/>
    </w:rPr>
  </w:style>
  <w:style w:type="character" w:customStyle="1" w:styleId="Heading3Char">
    <w:name w:val="Heading 3 Char"/>
    <w:basedOn w:val="DefaultParagraphFont"/>
    <w:link w:val="Heading3"/>
    <w:rsid w:val="00A03A52"/>
    <w:rPr>
      <w:rFonts w:ascii="Arial" w:hAnsi="Arial"/>
      <w:b/>
      <w:sz w:val="24"/>
      <w:u w:val="single"/>
      <w:lang w:eastAsia="en-GB"/>
    </w:rPr>
  </w:style>
  <w:style w:type="paragraph" w:styleId="BodyText2">
    <w:name w:val="Body Text 2"/>
    <w:basedOn w:val="Normal"/>
    <w:link w:val="BodyText2Char"/>
    <w:rsid w:val="00A03A52"/>
    <w:rPr>
      <w:rFonts w:ascii="Arial" w:hAnsi="Arial"/>
      <w:szCs w:val="20"/>
    </w:rPr>
  </w:style>
  <w:style w:type="character" w:customStyle="1" w:styleId="BodyText2Char">
    <w:name w:val="Body Text 2 Char"/>
    <w:basedOn w:val="DefaultParagraphFont"/>
    <w:link w:val="BodyText2"/>
    <w:rsid w:val="00A03A52"/>
    <w:rPr>
      <w:rFonts w:ascii="Arial" w:hAnsi="Arial"/>
      <w:sz w:val="24"/>
      <w:lang w:eastAsia="en-GB"/>
    </w:rPr>
  </w:style>
  <w:style w:type="paragraph" w:styleId="ListParagraph">
    <w:name w:val="List Paragraph"/>
    <w:basedOn w:val="Normal"/>
    <w:uiPriority w:val="34"/>
    <w:qFormat/>
    <w:rsid w:val="002A267D"/>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A267D"/>
    <w:rPr>
      <w:color w:val="0000FF" w:themeColor="hyperlink"/>
      <w:u w:val="single"/>
    </w:rPr>
  </w:style>
  <w:style w:type="paragraph" w:styleId="BalloonText">
    <w:name w:val="Balloon Text"/>
    <w:basedOn w:val="Normal"/>
    <w:link w:val="BalloonTextChar"/>
    <w:rsid w:val="00337EA6"/>
    <w:rPr>
      <w:rFonts w:ascii="Tahoma" w:hAnsi="Tahoma" w:cs="Tahoma"/>
      <w:sz w:val="16"/>
      <w:szCs w:val="16"/>
    </w:rPr>
  </w:style>
  <w:style w:type="character" w:customStyle="1" w:styleId="BalloonTextChar">
    <w:name w:val="Balloon Text Char"/>
    <w:basedOn w:val="DefaultParagraphFont"/>
    <w:link w:val="BalloonText"/>
    <w:rsid w:val="00337EA6"/>
    <w:rPr>
      <w:rFonts w:ascii="Tahoma" w:hAnsi="Tahoma" w:cs="Tahoma"/>
      <w:sz w:val="16"/>
      <w:szCs w:val="16"/>
      <w:lang w:eastAsia="en-GB"/>
    </w:rPr>
  </w:style>
  <w:style w:type="paragraph" w:styleId="NormalWeb">
    <w:name w:val="Normal (Web)"/>
    <w:basedOn w:val="Normal"/>
    <w:uiPriority w:val="99"/>
    <w:unhideWhenUsed/>
    <w:rsid w:val="00786589"/>
    <w:pPr>
      <w:spacing w:after="150"/>
    </w:pPr>
  </w:style>
  <w:style w:type="character" w:styleId="UnresolvedMention">
    <w:name w:val="Unresolved Mention"/>
    <w:basedOn w:val="DefaultParagraphFont"/>
    <w:uiPriority w:val="99"/>
    <w:semiHidden/>
    <w:unhideWhenUsed/>
    <w:rsid w:val="0041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853109">
      <w:bodyDiv w:val="1"/>
      <w:marLeft w:val="0"/>
      <w:marRight w:val="0"/>
      <w:marTop w:val="0"/>
      <w:marBottom w:val="0"/>
      <w:divBdr>
        <w:top w:val="none" w:sz="0" w:space="0" w:color="auto"/>
        <w:left w:val="none" w:sz="0" w:space="0" w:color="auto"/>
        <w:bottom w:val="none" w:sz="0" w:space="0" w:color="auto"/>
        <w:right w:val="none" w:sz="0" w:space="0" w:color="auto"/>
      </w:divBdr>
      <w:divsChild>
        <w:div w:id="1844587696">
          <w:marLeft w:val="0"/>
          <w:marRight w:val="0"/>
          <w:marTop w:val="0"/>
          <w:marBottom w:val="0"/>
          <w:divBdr>
            <w:top w:val="none" w:sz="0" w:space="0" w:color="auto"/>
            <w:left w:val="none" w:sz="0" w:space="0" w:color="auto"/>
            <w:bottom w:val="none" w:sz="0" w:space="0" w:color="auto"/>
            <w:right w:val="none" w:sz="0" w:space="0" w:color="auto"/>
          </w:divBdr>
          <w:divsChild>
            <w:div w:id="1730685457">
              <w:marLeft w:val="0"/>
              <w:marRight w:val="0"/>
              <w:marTop w:val="0"/>
              <w:marBottom w:val="0"/>
              <w:divBdr>
                <w:top w:val="none" w:sz="0" w:space="0" w:color="auto"/>
                <w:left w:val="none" w:sz="0" w:space="0" w:color="auto"/>
                <w:bottom w:val="none" w:sz="0" w:space="0" w:color="auto"/>
                <w:right w:val="none" w:sz="0" w:space="0" w:color="auto"/>
              </w:divBdr>
              <w:divsChild>
                <w:div w:id="1386560329">
                  <w:marLeft w:val="-225"/>
                  <w:marRight w:val="-225"/>
                  <w:marTop w:val="0"/>
                  <w:marBottom w:val="0"/>
                  <w:divBdr>
                    <w:top w:val="none" w:sz="0" w:space="0" w:color="auto"/>
                    <w:left w:val="none" w:sz="0" w:space="0" w:color="auto"/>
                    <w:bottom w:val="none" w:sz="0" w:space="0" w:color="auto"/>
                    <w:right w:val="none" w:sz="0" w:space="0" w:color="auto"/>
                  </w:divBdr>
                  <w:divsChild>
                    <w:div w:id="15271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swaldtwistle.org" TargetMode="External"/><Relationship Id="rId4" Type="http://schemas.openxmlformats.org/officeDocument/2006/relationships/settings" Target="settings.xml"/><Relationship Id="rId9" Type="http://schemas.openxmlformats.org/officeDocument/2006/relationships/hyperlink" Target="mailto:Stacey.gregory@oswaldtwist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B1A33-A528-4D0F-9FBB-3EA9D43A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4456</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The McKee</vt:lpstr>
    </vt:vector>
  </TitlesOfParts>
  <Company>The Mckee Centre</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McKee</dc:title>
  <dc:creator>PRS</dc:creator>
  <cp:lastModifiedBy>Stacey-Lee Gregory</cp:lastModifiedBy>
  <cp:revision>2</cp:revision>
  <cp:lastPrinted>2007-06-08T12:03:00Z</cp:lastPrinted>
  <dcterms:created xsi:type="dcterms:W3CDTF">2024-10-07T06:48:00Z</dcterms:created>
  <dcterms:modified xsi:type="dcterms:W3CDTF">2024-10-07T06:48:00Z</dcterms:modified>
</cp:coreProperties>
</file>