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B3C0" w14:textId="77777777" w:rsidR="00AE521D" w:rsidRPr="00B70739" w:rsidRDefault="00AF1187" w:rsidP="00B70739">
      <w:pPr>
        <w:pStyle w:val="Title"/>
        <w:spacing w:line="360" w:lineRule="auto"/>
        <w:rPr>
          <w:rFonts w:ascii="Calibri" w:hAnsi="Calibri"/>
          <w:sz w:val="56"/>
          <w:szCs w:val="56"/>
        </w:rPr>
      </w:pPr>
      <w:r>
        <w:rPr>
          <w:rFonts w:ascii="Calibri" w:hAnsi="Calibri"/>
          <w:sz w:val="56"/>
          <w:szCs w:val="56"/>
        </w:rPr>
        <w:t xml:space="preserve">Our Lady of Lourdes </w:t>
      </w:r>
      <w:r w:rsidR="00317998" w:rsidRPr="00B70739">
        <w:rPr>
          <w:rFonts w:ascii="Calibri" w:hAnsi="Calibri"/>
          <w:sz w:val="56"/>
          <w:szCs w:val="56"/>
        </w:rPr>
        <w:t>C</w:t>
      </w:r>
      <w:r>
        <w:rPr>
          <w:rFonts w:ascii="Calibri" w:hAnsi="Calibri"/>
          <w:sz w:val="56"/>
          <w:szCs w:val="56"/>
        </w:rPr>
        <w:t>atholic Primary School</w:t>
      </w:r>
    </w:p>
    <w:p w14:paraId="41C5A8FD" w14:textId="77777777" w:rsidR="00AE521D" w:rsidRPr="00722F28" w:rsidRDefault="00AE521D" w:rsidP="00126AFF">
      <w:pPr>
        <w:spacing w:line="360" w:lineRule="auto"/>
        <w:jc w:val="center"/>
        <w:rPr>
          <w:rFonts w:ascii="Calibri" w:hAnsi="Calibri"/>
          <w:b/>
          <w:bCs/>
          <w:sz w:val="40"/>
        </w:rPr>
      </w:pPr>
    </w:p>
    <w:p w14:paraId="56F0BC63" w14:textId="77777777" w:rsidR="00AE521D" w:rsidRPr="00722F28" w:rsidRDefault="00966186" w:rsidP="00126AFF">
      <w:pPr>
        <w:spacing w:line="360" w:lineRule="auto"/>
        <w:jc w:val="center"/>
        <w:rPr>
          <w:rFonts w:ascii="Calibri" w:hAnsi="Calibri"/>
          <w:b/>
          <w:bCs/>
          <w:sz w:val="40"/>
        </w:rPr>
      </w:pPr>
      <w:r>
        <w:rPr>
          <w:noProof/>
        </w:rPr>
        <w:drawing>
          <wp:anchor distT="0" distB="0" distL="114300" distR="114300" simplePos="0" relativeHeight="251657216" behindDoc="0" locked="0" layoutInCell="1" allowOverlap="1" wp14:anchorId="28E881AD" wp14:editId="7AC39C91">
            <wp:simplePos x="0" y="0"/>
            <wp:positionH relativeFrom="margin">
              <wp:posOffset>3882390</wp:posOffset>
            </wp:positionH>
            <wp:positionV relativeFrom="paragraph">
              <wp:posOffset>401955</wp:posOffset>
            </wp:positionV>
            <wp:extent cx="1474470" cy="1462405"/>
            <wp:effectExtent l="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4470" cy="1462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7810EE" w14:textId="77777777" w:rsidR="00AE521D" w:rsidRPr="00722F28" w:rsidRDefault="00AE521D" w:rsidP="00126AFF">
      <w:pPr>
        <w:spacing w:line="360" w:lineRule="auto"/>
        <w:jc w:val="center"/>
        <w:rPr>
          <w:rFonts w:ascii="Calibri" w:hAnsi="Calibri"/>
          <w:b/>
          <w:bCs/>
          <w:sz w:val="40"/>
        </w:rPr>
      </w:pPr>
    </w:p>
    <w:p w14:paraId="552E7B09" w14:textId="77777777" w:rsidR="00AE521D" w:rsidRPr="00722F28" w:rsidRDefault="00AE521D" w:rsidP="00126AF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autoSpaceDE w:val="0"/>
        <w:autoSpaceDN w:val="0"/>
        <w:adjustRightInd w:val="0"/>
        <w:jc w:val="center"/>
        <w:rPr>
          <w:rFonts w:ascii="Calibri" w:hAnsi="Calibri"/>
          <w:b/>
          <w:bCs/>
          <w:caps/>
          <w:color w:val="000000"/>
          <w:sz w:val="32"/>
          <w:szCs w:val="32"/>
          <w:u w:val="single"/>
        </w:rPr>
      </w:pPr>
    </w:p>
    <w:p w14:paraId="7332FCC8" w14:textId="77777777" w:rsidR="00AE521D" w:rsidRPr="00722F28" w:rsidRDefault="00AE521D" w:rsidP="00126AF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58"/>
        </w:tabs>
        <w:autoSpaceDE w:val="0"/>
        <w:autoSpaceDN w:val="0"/>
        <w:adjustRightInd w:val="0"/>
        <w:jc w:val="center"/>
        <w:rPr>
          <w:rFonts w:ascii="Calibri" w:hAnsi="Calibri"/>
          <w:b/>
          <w:bCs/>
          <w:caps/>
          <w:color w:val="000000"/>
          <w:sz w:val="32"/>
          <w:szCs w:val="32"/>
          <w:u w:val="single"/>
        </w:rPr>
      </w:pPr>
    </w:p>
    <w:p w14:paraId="06186FCF" w14:textId="77777777" w:rsidR="00AE521D" w:rsidRPr="00722F28" w:rsidRDefault="00AE521D" w:rsidP="00126AFF">
      <w:pPr>
        <w:spacing w:line="360" w:lineRule="auto"/>
        <w:jc w:val="center"/>
        <w:rPr>
          <w:rFonts w:ascii="Calibri" w:hAnsi="Calibri"/>
          <w:b/>
          <w:bCs/>
        </w:rPr>
      </w:pPr>
    </w:p>
    <w:p w14:paraId="72860215" w14:textId="77777777" w:rsidR="00AE521D" w:rsidRPr="00722F28" w:rsidRDefault="00AE521D" w:rsidP="00126AFF">
      <w:pPr>
        <w:spacing w:line="360" w:lineRule="auto"/>
        <w:jc w:val="center"/>
        <w:rPr>
          <w:rFonts w:ascii="Calibri" w:hAnsi="Calibri"/>
          <w:b/>
          <w:bCs/>
        </w:rPr>
      </w:pPr>
    </w:p>
    <w:p w14:paraId="1A0ACE13" w14:textId="77777777" w:rsidR="00AE521D" w:rsidRPr="00722F28" w:rsidRDefault="00AE521D" w:rsidP="00126AFF">
      <w:pPr>
        <w:spacing w:line="360" w:lineRule="auto"/>
        <w:jc w:val="center"/>
        <w:rPr>
          <w:rFonts w:ascii="Calibri" w:hAnsi="Calibri"/>
          <w:b/>
          <w:bCs/>
        </w:rPr>
      </w:pPr>
    </w:p>
    <w:p w14:paraId="2B907EDA" w14:textId="77777777" w:rsidR="00AE521D" w:rsidRPr="00B70739" w:rsidRDefault="00AE521D" w:rsidP="00126AFF">
      <w:pPr>
        <w:jc w:val="center"/>
        <w:rPr>
          <w:rFonts w:ascii="Calibri" w:hAnsi="Calibri" w:cs="Calibri"/>
          <w:b/>
          <w:sz w:val="52"/>
          <w:szCs w:val="52"/>
        </w:rPr>
      </w:pPr>
      <w:r w:rsidRPr="00B70739">
        <w:rPr>
          <w:rFonts w:ascii="Calibri" w:hAnsi="Calibri" w:cs="Calibri"/>
          <w:b/>
          <w:sz w:val="52"/>
          <w:szCs w:val="52"/>
        </w:rPr>
        <w:t xml:space="preserve">Equality </w:t>
      </w:r>
      <w:r w:rsidR="00A6601D" w:rsidRPr="00B70739">
        <w:rPr>
          <w:rFonts w:ascii="Calibri" w:hAnsi="Calibri" w:cs="Calibri"/>
          <w:b/>
          <w:sz w:val="52"/>
          <w:szCs w:val="52"/>
        </w:rPr>
        <w:t>Policy</w:t>
      </w:r>
      <w:r w:rsidR="00CA1474" w:rsidRPr="00B70739">
        <w:rPr>
          <w:rFonts w:ascii="Calibri" w:hAnsi="Calibri" w:cs="Calibri"/>
          <w:b/>
          <w:sz w:val="52"/>
          <w:szCs w:val="52"/>
        </w:rPr>
        <w:t xml:space="preserve"> and Equality Objectives</w:t>
      </w:r>
    </w:p>
    <w:p w14:paraId="615F43C4" w14:textId="77777777" w:rsidR="00AE521D" w:rsidRPr="00B70739" w:rsidRDefault="00AE521D" w:rsidP="00126AFF">
      <w:pPr>
        <w:jc w:val="center"/>
        <w:rPr>
          <w:rFonts w:ascii="Calibri" w:hAnsi="Calibri" w:cs="Calibri"/>
        </w:rPr>
      </w:pPr>
    </w:p>
    <w:p w14:paraId="1EB7967D" w14:textId="77777777" w:rsidR="00B70739" w:rsidRPr="00B70739" w:rsidRDefault="009A11FB" w:rsidP="00126AFF">
      <w:pPr>
        <w:autoSpaceDE w:val="0"/>
        <w:autoSpaceDN w:val="0"/>
        <w:adjustRightInd w:val="0"/>
        <w:jc w:val="center"/>
        <w:rPr>
          <w:rFonts w:ascii="Calibri" w:hAnsi="Calibri" w:cs="Calibri"/>
          <w:b/>
          <w:sz w:val="28"/>
          <w:szCs w:val="28"/>
        </w:rPr>
      </w:pPr>
      <w:r w:rsidRPr="00B70739">
        <w:rPr>
          <w:rFonts w:ascii="Calibri" w:hAnsi="Calibri" w:cs="Calibri"/>
          <w:b/>
          <w:sz w:val="28"/>
          <w:szCs w:val="28"/>
        </w:rPr>
        <w:t>2026</w:t>
      </w:r>
    </w:p>
    <w:p w14:paraId="0414FC8D" w14:textId="77777777" w:rsidR="00B70739" w:rsidRPr="00B70739" w:rsidRDefault="00B70739" w:rsidP="00B70739">
      <w:pPr>
        <w:jc w:val="center"/>
        <w:rPr>
          <w:rFonts w:ascii="Calibri" w:hAnsi="Calibri" w:cs="Calibri"/>
          <w:b/>
          <w:sz w:val="36"/>
          <w:szCs w:val="36"/>
        </w:rPr>
      </w:pPr>
      <w:r w:rsidRPr="00B70739">
        <w:rPr>
          <w:rFonts w:ascii="Calibri" w:hAnsi="Calibri" w:cs="Calibri"/>
          <w:color w:val="000000"/>
          <w:sz w:val="28"/>
          <w:szCs w:val="28"/>
          <w:bdr w:val="none" w:sz="0" w:space="0" w:color="auto" w:frame="1"/>
        </w:rPr>
        <w:t>Review due:</w:t>
      </w:r>
      <w:r w:rsidRPr="00B70739">
        <w:rPr>
          <w:rFonts w:ascii="Calibri" w:hAnsi="Calibri" w:cs="Calibri"/>
          <w:color w:val="000000"/>
          <w:sz w:val="28"/>
          <w:szCs w:val="28"/>
        </w:rPr>
        <w:t> September 2027</w:t>
      </w:r>
    </w:p>
    <w:p w14:paraId="3429571C" w14:textId="77777777" w:rsidR="009A11FB" w:rsidRDefault="00417202" w:rsidP="00126AFF">
      <w:pPr>
        <w:autoSpaceDE w:val="0"/>
        <w:autoSpaceDN w:val="0"/>
        <w:adjustRightInd w:val="0"/>
        <w:jc w:val="center"/>
        <w:rPr>
          <w:rFonts w:ascii="Calibri" w:hAnsi="Calibri" w:cs="Arial"/>
          <w:b/>
          <w:sz w:val="28"/>
          <w:szCs w:val="28"/>
          <w:u w:val="single"/>
        </w:rPr>
      </w:pPr>
      <w:r>
        <w:rPr>
          <w:rFonts w:ascii="Calibri" w:hAnsi="Calibri" w:cs="Arial"/>
          <w:b/>
          <w:sz w:val="28"/>
          <w:szCs w:val="28"/>
          <w:u w:val="single"/>
        </w:rPr>
        <w:br w:type="page"/>
      </w:r>
    </w:p>
    <w:p w14:paraId="30FF9541" w14:textId="77777777" w:rsidR="00841DC7" w:rsidRPr="009A11FB" w:rsidRDefault="00AF1187" w:rsidP="00126AFF">
      <w:pPr>
        <w:autoSpaceDE w:val="0"/>
        <w:autoSpaceDN w:val="0"/>
        <w:adjustRightInd w:val="0"/>
        <w:jc w:val="center"/>
        <w:rPr>
          <w:rFonts w:ascii="Calibri" w:hAnsi="Calibri" w:cs="Arial"/>
          <w:b/>
          <w:sz w:val="28"/>
          <w:szCs w:val="28"/>
        </w:rPr>
      </w:pPr>
      <w:r>
        <w:rPr>
          <w:rFonts w:ascii="Calibri" w:hAnsi="Calibri" w:cs="Arial"/>
          <w:b/>
          <w:sz w:val="28"/>
          <w:szCs w:val="28"/>
        </w:rPr>
        <w:lastRenderedPageBreak/>
        <w:t>Our Lady of Lourdes</w:t>
      </w:r>
      <w:r w:rsidR="00317998" w:rsidRPr="009A11FB">
        <w:rPr>
          <w:rFonts w:ascii="Calibri" w:hAnsi="Calibri" w:cs="Arial"/>
          <w:b/>
          <w:sz w:val="28"/>
          <w:szCs w:val="28"/>
        </w:rPr>
        <w:t xml:space="preserve"> Catholic </w:t>
      </w:r>
      <w:r w:rsidR="00860935" w:rsidRPr="009A11FB">
        <w:rPr>
          <w:rFonts w:ascii="Calibri" w:hAnsi="Calibri" w:cs="Arial"/>
          <w:b/>
          <w:sz w:val="28"/>
          <w:szCs w:val="28"/>
        </w:rPr>
        <w:t>Primary</w:t>
      </w:r>
      <w:r w:rsidR="00841DC7" w:rsidRPr="009A11FB">
        <w:rPr>
          <w:rFonts w:ascii="Calibri" w:hAnsi="Calibri" w:cs="Arial"/>
          <w:b/>
          <w:sz w:val="28"/>
          <w:szCs w:val="28"/>
        </w:rPr>
        <w:t xml:space="preserve"> School</w:t>
      </w:r>
    </w:p>
    <w:p w14:paraId="580DAE69" w14:textId="77777777" w:rsidR="00841DC7" w:rsidRPr="009A11FB" w:rsidRDefault="00841DC7" w:rsidP="00841DC7">
      <w:pPr>
        <w:jc w:val="center"/>
        <w:rPr>
          <w:rFonts w:ascii="Calibri" w:hAnsi="Calibri" w:cs="Arial"/>
          <w:b/>
          <w:sz w:val="28"/>
          <w:szCs w:val="28"/>
        </w:rPr>
      </w:pPr>
      <w:r w:rsidRPr="009A11FB">
        <w:rPr>
          <w:rFonts w:ascii="Calibri" w:hAnsi="Calibri" w:cs="Arial"/>
          <w:b/>
          <w:sz w:val="28"/>
          <w:szCs w:val="28"/>
        </w:rPr>
        <w:t xml:space="preserve">Equalities </w:t>
      </w:r>
      <w:r w:rsidR="00B70739">
        <w:rPr>
          <w:rFonts w:ascii="Calibri" w:hAnsi="Calibri" w:cs="Arial"/>
          <w:b/>
          <w:sz w:val="28"/>
          <w:szCs w:val="28"/>
        </w:rPr>
        <w:t>Policy</w:t>
      </w:r>
    </w:p>
    <w:p w14:paraId="1FE8DD25" w14:textId="77777777" w:rsidR="00CB1F3E" w:rsidRDefault="00966186" w:rsidP="00841DC7">
      <w:pPr>
        <w:jc w:val="center"/>
        <w:rPr>
          <w:rFonts w:ascii="Calibri" w:hAnsi="Calibri" w:cs="Arial"/>
          <w:b/>
          <w:sz w:val="28"/>
          <w:szCs w:val="28"/>
          <w:u w:val="single"/>
        </w:rPr>
      </w:pPr>
      <w:r>
        <w:rPr>
          <w:noProof/>
        </w:rPr>
        <w:drawing>
          <wp:anchor distT="0" distB="0" distL="114300" distR="114300" simplePos="0" relativeHeight="251658240" behindDoc="0" locked="0" layoutInCell="1" allowOverlap="1" wp14:anchorId="3D5A54E5" wp14:editId="4D77B686">
            <wp:simplePos x="0" y="0"/>
            <wp:positionH relativeFrom="margin">
              <wp:posOffset>7506335</wp:posOffset>
            </wp:positionH>
            <wp:positionV relativeFrom="paragraph">
              <wp:posOffset>167640</wp:posOffset>
            </wp:positionV>
            <wp:extent cx="1181100" cy="1171575"/>
            <wp:effectExtent l="0" t="0" r="0" b="0"/>
            <wp:wrapSquare wrapText="bothSides"/>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78969A" w14:textId="77777777" w:rsidR="00CB1F3E" w:rsidRPr="00722F28" w:rsidRDefault="00CB1F3E" w:rsidP="00841DC7">
      <w:pPr>
        <w:jc w:val="center"/>
        <w:rPr>
          <w:rFonts w:ascii="Calibri" w:hAnsi="Calibri" w:cs="Arial"/>
          <w:b/>
          <w:sz w:val="28"/>
          <w:szCs w:val="28"/>
          <w:u w:val="single"/>
        </w:rPr>
      </w:pPr>
    </w:p>
    <w:p w14:paraId="04367AB3" w14:textId="77777777" w:rsidR="00841DC7" w:rsidRPr="00722F28" w:rsidRDefault="00841DC7" w:rsidP="00841DC7">
      <w:pPr>
        <w:tabs>
          <w:tab w:val="center" w:pos="6979"/>
          <w:tab w:val="left" w:pos="8939"/>
        </w:tabs>
        <w:rPr>
          <w:rFonts w:ascii="Calibri" w:hAnsi="Calibri" w:cs="Arial"/>
          <w:b/>
          <w:sz w:val="28"/>
          <w:szCs w:val="28"/>
          <w:u w:val="single"/>
        </w:rPr>
      </w:pPr>
      <w:r w:rsidRPr="00722F28">
        <w:rPr>
          <w:rFonts w:ascii="Calibri" w:hAnsi="Calibri" w:cs="Arial"/>
          <w:b/>
          <w:sz w:val="28"/>
          <w:szCs w:val="28"/>
        </w:rPr>
        <w:tab/>
      </w:r>
    </w:p>
    <w:p w14:paraId="390DD5F5" w14:textId="77777777" w:rsidR="00CB1F3E" w:rsidRPr="00B70739" w:rsidRDefault="00CB1F3E" w:rsidP="006C4B9E">
      <w:pPr>
        <w:spacing w:before="100" w:beforeAutospacing="1" w:after="100" w:afterAutospacing="1"/>
        <w:rPr>
          <w:rFonts w:ascii="Calibri" w:hAnsi="Calibri" w:cs="Calibri"/>
          <w:b/>
          <w:color w:val="2F5496"/>
        </w:rPr>
      </w:pPr>
      <w:r w:rsidRPr="00B70739">
        <w:rPr>
          <w:rFonts w:ascii="Calibri" w:hAnsi="Calibri" w:cs="Calibri"/>
          <w:b/>
          <w:color w:val="2F5496"/>
        </w:rPr>
        <w:t>Mission Statement</w:t>
      </w:r>
    </w:p>
    <w:p w14:paraId="62D5E2EE" w14:textId="77777777" w:rsidR="009A11FB" w:rsidRPr="00B70739" w:rsidRDefault="00AF1187" w:rsidP="009A11FB">
      <w:pPr>
        <w:shd w:val="clear" w:color="auto" w:fill="FFFFFF"/>
        <w:spacing w:line="420" w:lineRule="atLeast"/>
        <w:textAlignment w:val="baseline"/>
        <w:rPr>
          <w:rFonts w:ascii="Calibri" w:hAnsi="Calibri" w:cs="Calibri"/>
          <w:color w:val="000000"/>
        </w:rPr>
      </w:pPr>
      <w:r>
        <w:rPr>
          <w:rFonts w:ascii="Calibri" w:hAnsi="Calibri" w:cs="Calibri"/>
          <w:color w:val="000000"/>
        </w:rPr>
        <w:t>As unique children of God, we love, learn, grow and inspire. Let your light shine.</w:t>
      </w:r>
    </w:p>
    <w:p w14:paraId="426FB6E0" w14:textId="77777777" w:rsidR="00AF1187" w:rsidRDefault="00AF1187" w:rsidP="00A6601D">
      <w:pPr>
        <w:rPr>
          <w:rFonts w:ascii="Calibri" w:hAnsi="Calibri" w:cs="Calibri"/>
          <w:b/>
          <w:bCs/>
        </w:rPr>
      </w:pPr>
    </w:p>
    <w:p w14:paraId="52C7973A" w14:textId="77777777" w:rsidR="00A6601D" w:rsidRPr="00B70739" w:rsidRDefault="00A6601D" w:rsidP="00A6601D">
      <w:pPr>
        <w:rPr>
          <w:rFonts w:ascii="Calibri" w:hAnsi="Calibri" w:cs="Calibri"/>
          <w:b/>
          <w:bCs/>
          <w:lang w:eastAsia="en-GB"/>
        </w:rPr>
      </w:pPr>
      <w:r w:rsidRPr="00B70739">
        <w:rPr>
          <w:rFonts w:ascii="Calibri" w:hAnsi="Calibri" w:cs="Calibri"/>
          <w:b/>
          <w:bCs/>
        </w:rPr>
        <w:t>Policy statement and purpose</w:t>
      </w:r>
    </w:p>
    <w:p w14:paraId="4E015C78" w14:textId="77777777" w:rsidR="00A6601D" w:rsidRPr="00B70739" w:rsidRDefault="00A6601D" w:rsidP="009A11FB">
      <w:pPr>
        <w:shd w:val="clear" w:color="auto" w:fill="FFFFFF"/>
        <w:spacing w:line="420" w:lineRule="atLeast"/>
        <w:textAlignment w:val="baseline"/>
        <w:rPr>
          <w:rFonts w:ascii="Calibri" w:hAnsi="Calibri" w:cs="Calibri"/>
          <w:color w:val="000000"/>
        </w:rPr>
      </w:pPr>
    </w:p>
    <w:p w14:paraId="25453D9D" w14:textId="77777777" w:rsidR="009A11FB" w:rsidRPr="00B70739" w:rsidRDefault="00AF1187" w:rsidP="009A11FB">
      <w:pPr>
        <w:shd w:val="clear" w:color="auto" w:fill="FFFFFF"/>
        <w:spacing w:line="420" w:lineRule="atLeast"/>
        <w:textAlignment w:val="baseline"/>
        <w:rPr>
          <w:rFonts w:ascii="Calibri" w:hAnsi="Calibri" w:cs="Calibri"/>
          <w:color w:val="000000"/>
        </w:rPr>
      </w:pPr>
      <w:r>
        <w:rPr>
          <w:rFonts w:ascii="Calibri" w:hAnsi="Calibri" w:cs="Calibri"/>
          <w:color w:val="000000"/>
        </w:rPr>
        <w:t xml:space="preserve">Our Lady of Lourdes </w:t>
      </w:r>
      <w:r w:rsidR="009A11FB" w:rsidRPr="00B70739">
        <w:rPr>
          <w:rFonts w:ascii="Calibri" w:hAnsi="Calibri" w:cs="Calibri"/>
          <w:color w:val="000000"/>
        </w:rPr>
        <w:t>is committed to providing a safe, inclusive environment where everyone can learn and work free from discrimination, harassment and victimisation. We will </w:t>
      </w:r>
      <w:r w:rsidR="009A11FB" w:rsidRPr="00B70739">
        <w:rPr>
          <w:rFonts w:ascii="Calibri" w:hAnsi="Calibri" w:cs="Calibri"/>
          <w:i/>
          <w:iCs/>
          <w:color w:val="000000"/>
        </w:rPr>
        <w:t>have due regard</w:t>
      </w:r>
      <w:r w:rsidR="009A11FB" w:rsidRPr="00B70739">
        <w:rPr>
          <w:rFonts w:ascii="Calibri" w:hAnsi="Calibri" w:cs="Calibri"/>
          <w:color w:val="000000"/>
        </w:rPr>
        <w:t> to the need to:</w:t>
      </w:r>
    </w:p>
    <w:p w14:paraId="6C597797" w14:textId="77777777" w:rsidR="009A11FB" w:rsidRPr="00B70739" w:rsidRDefault="009A11FB" w:rsidP="009A11FB">
      <w:pPr>
        <w:numPr>
          <w:ilvl w:val="0"/>
          <w:numId w:val="32"/>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Eliminate</w:t>
      </w:r>
      <w:r w:rsidRPr="00B70739">
        <w:rPr>
          <w:rFonts w:ascii="Calibri" w:hAnsi="Calibri" w:cs="Calibri"/>
          <w:color w:val="000000"/>
        </w:rPr>
        <w:t> unlawful conduct under the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Act 2010;</w:t>
      </w:r>
    </w:p>
    <w:p w14:paraId="3F4DC79A" w14:textId="77777777" w:rsidR="009A11FB" w:rsidRPr="00B70739" w:rsidRDefault="009A11FB" w:rsidP="009A11FB">
      <w:pPr>
        <w:numPr>
          <w:ilvl w:val="0"/>
          <w:numId w:val="32"/>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Advance</w:t>
      </w:r>
      <w:r w:rsidRPr="00B70739">
        <w:rPr>
          <w:rFonts w:ascii="Calibri" w:hAnsi="Calibri" w:cs="Calibri"/>
          <w:color w:val="000000"/>
        </w:rPr>
        <w:t>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of opportunity; and</w:t>
      </w:r>
    </w:p>
    <w:p w14:paraId="25EF4094" w14:textId="77777777" w:rsidR="006A2782" w:rsidRPr="00B70739" w:rsidRDefault="009A11FB" w:rsidP="006A2782">
      <w:pPr>
        <w:numPr>
          <w:ilvl w:val="0"/>
          <w:numId w:val="32"/>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Foster</w:t>
      </w:r>
      <w:r w:rsidRPr="00B70739">
        <w:rPr>
          <w:rFonts w:ascii="Calibri" w:hAnsi="Calibri" w:cs="Calibri"/>
          <w:color w:val="000000"/>
        </w:rPr>
        <w:t> good relations</w:t>
      </w:r>
    </w:p>
    <w:p w14:paraId="668D3B3D" w14:textId="77777777" w:rsidR="009A11FB" w:rsidRPr="00B70739" w:rsidRDefault="009A11FB" w:rsidP="009A11FB">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apply this duty across our curriculum, culture, staffing and operations, including admissions, uniform, behaviour, suspensions/exclusions, SEND, accessibility, safeguarding and complaints</w:t>
      </w:r>
    </w:p>
    <w:p w14:paraId="53268C51" w14:textId="77777777" w:rsidR="006A2782" w:rsidRPr="00B70739" w:rsidRDefault="006A2782" w:rsidP="006A2782">
      <w:pPr>
        <w:shd w:val="clear" w:color="auto" w:fill="FFFFFF"/>
        <w:spacing w:line="420" w:lineRule="atLeast"/>
        <w:textAlignment w:val="baseline"/>
        <w:rPr>
          <w:rFonts w:ascii="Calibri" w:hAnsi="Calibri" w:cs="Calibri"/>
          <w:color w:val="000000"/>
          <w:lang w:eastAsia="en-GB"/>
        </w:rPr>
      </w:pPr>
      <w:r w:rsidRPr="00B70739">
        <w:rPr>
          <w:rFonts w:ascii="Calibri" w:hAnsi="Calibri" w:cs="Calibri"/>
          <w:color w:val="000000"/>
        </w:rPr>
        <w:t>This policy reflects the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Act 2010 (including Schedule 10 on </w:t>
      </w:r>
      <w:r w:rsidRPr="00B70739">
        <w:rPr>
          <w:rFonts w:ascii="Calibri" w:hAnsi="Calibri" w:cs="Calibri"/>
          <w:color w:val="000000"/>
          <w:bdr w:val="none" w:sz="0" w:space="0" w:color="auto" w:frame="1"/>
        </w:rPr>
        <w:t>Accessibility Plans</w:t>
      </w:r>
      <w:r w:rsidRPr="00B70739">
        <w:rPr>
          <w:rFonts w:ascii="Calibri" w:hAnsi="Calibri" w:cs="Calibri"/>
          <w:color w:val="000000"/>
        </w:rPr>
        <w:t>), the PSED, and the </w:t>
      </w:r>
      <w:r w:rsidRPr="00B70739">
        <w:rPr>
          <w:rFonts w:ascii="Calibri" w:hAnsi="Calibri" w:cs="Calibri"/>
          <w:color w:val="000000"/>
          <w:bdr w:val="none" w:sz="0" w:space="0" w:color="auto" w:frame="1"/>
        </w:rPr>
        <w:t>Specific Duties</w:t>
      </w:r>
      <w:r w:rsidRPr="00B70739">
        <w:rPr>
          <w:rFonts w:ascii="Calibri" w:hAnsi="Calibri" w:cs="Calibri"/>
          <w:color w:val="000000"/>
        </w:rPr>
        <w:t> Regulations 2011 (publication of information annually;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xml:space="preserve"> objectives at least every four years). </w:t>
      </w:r>
    </w:p>
    <w:p w14:paraId="08E1F49E" w14:textId="77777777" w:rsidR="00B70739" w:rsidRDefault="00B70739" w:rsidP="006A2782">
      <w:pPr>
        <w:shd w:val="clear" w:color="auto" w:fill="FFFFFF"/>
        <w:spacing w:line="420" w:lineRule="atLeast"/>
        <w:textAlignment w:val="baseline"/>
        <w:rPr>
          <w:rFonts w:ascii="Calibri" w:hAnsi="Calibri" w:cs="Calibri"/>
          <w:color w:val="000000"/>
        </w:rPr>
      </w:pPr>
    </w:p>
    <w:p w14:paraId="5F72082B" w14:textId="77777777" w:rsidR="00AF1187" w:rsidRDefault="00AF1187" w:rsidP="006A2782">
      <w:pPr>
        <w:shd w:val="clear" w:color="auto" w:fill="FFFFFF"/>
        <w:spacing w:line="420" w:lineRule="atLeast"/>
        <w:textAlignment w:val="baseline"/>
        <w:rPr>
          <w:rFonts w:ascii="Calibri" w:hAnsi="Calibri" w:cs="Calibri"/>
          <w:color w:val="000000"/>
        </w:rPr>
      </w:pPr>
    </w:p>
    <w:p w14:paraId="34B0515C" w14:textId="77777777" w:rsidR="006A2782" w:rsidRPr="00B70739" w:rsidRDefault="006A2782" w:rsidP="006A2782">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also align with related statutory guidance:</w:t>
      </w:r>
    </w:p>
    <w:p w14:paraId="6B2DF3F0" w14:textId="77777777" w:rsidR="006A2782"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lastRenderedPageBreak/>
        <w:t>SEND Code of Practice (0–25)</w:t>
      </w:r>
      <w:r w:rsidRPr="00B70739">
        <w:rPr>
          <w:rFonts w:ascii="Calibri" w:hAnsi="Calibri" w:cs="Calibri"/>
          <w:color w:val="000000"/>
        </w:rPr>
        <w:t> (updated Sept 12, 2024) and Children &amp; Families Act 2014</w:t>
      </w:r>
    </w:p>
    <w:p w14:paraId="5CF41CE5" w14:textId="77777777" w:rsidR="006A2782"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Keeping Children Safe in Education (KCSIE) 2026</w:t>
      </w:r>
    </w:p>
    <w:p w14:paraId="1C056DD0" w14:textId="77777777" w:rsidR="006A2782"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Relationships, Sex and Health Education (RSHE)</w:t>
      </w:r>
      <w:r w:rsidRPr="00B70739">
        <w:rPr>
          <w:rFonts w:ascii="Calibri" w:hAnsi="Calibri" w:cs="Calibri"/>
          <w:color w:val="000000"/>
        </w:rPr>
        <w:t> statutory guidance revised July 2025; in force from Sept 1, 2026</w:t>
      </w:r>
    </w:p>
    <w:p w14:paraId="17527844" w14:textId="77777777" w:rsidR="006A2782"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Suspension and Permanent Exclusion</w:t>
      </w:r>
      <w:r w:rsidRPr="00B70739">
        <w:rPr>
          <w:rFonts w:ascii="Calibri" w:hAnsi="Calibri" w:cs="Calibri"/>
          <w:color w:val="000000"/>
        </w:rPr>
        <w:t> guidance (Aug 2024 edition in force)</w:t>
      </w:r>
    </w:p>
    <w:p w14:paraId="51DC88EA" w14:textId="77777777" w:rsidR="006A2782"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Behaviour in Schools</w:t>
      </w:r>
      <w:r w:rsidRPr="00B70739">
        <w:rPr>
          <w:rFonts w:ascii="Calibri" w:hAnsi="Calibri" w:cs="Calibri"/>
          <w:color w:val="000000"/>
        </w:rPr>
        <w:t> (Feb 2024)</w:t>
      </w:r>
    </w:p>
    <w:p w14:paraId="147D6C66" w14:textId="77777777" w:rsidR="009A11FB" w:rsidRPr="00B70739" w:rsidRDefault="006A2782" w:rsidP="006A2782">
      <w:pPr>
        <w:numPr>
          <w:ilvl w:val="0"/>
          <w:numId w:val="3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School Uniforms</w:t>
      </w:r>
      <w:r w:rsidRPr="00B70739">
        <w:rPr>
          <w:rFonts w:ascii="Calibri" w:hAnsi="Calibri" w:cs="Calibri"/>
          <w:color w:val="000000"/>
        </w:rPr>
        <w:t> </w:t>
      </w:r>
    </w:p>
    <w:p w14:paraId="2AB45468" w14:textId="77777777" w:rsidR="00A6601D" w:rsidRPr="00B70739" w:rsidRDefault="00A6601D" w:rsidP="00A6601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Scope and protected characteristics</w:t>
      </w:r>
    </w:p>
    <w:p w14:paraId="6316DAF8" w14:textId="77777777" w:rsidR="009A11FB" w:rsidRPr="00B70739" w:rsidRDefault="00A6601D" w:rsidP="00A6601D">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protect pupils, staff and stakeholders with protected characteristics: </w:t>
      </w:r>
      <w:r w:rsidRPr="00B70739">
        <w:rPr>
          <w:rFonts w:ascii="Calibri" w:hAnsi="Calibri" w:cs="Calibri"/>
          <w:color w:val="000000"/>
          <w:bdr w:val="none" w:sz="0" w:space="0" w:color="auto" w:frame="1"/>
        </w:rPr>
        <w:t>age</w:t>
      </w:r>
      <w:r w:rsidRPr="00B70739">
        <w:rPr>
          <w:rFonts w:ascii="Calibri" w:hAnsi="Calibri" w:cs="Calibri"/>
          <w:color w:val="000000"/>
        </w:rPr>
        <w:t> (staff/governance), </w:t>
      </w:r>
      <w:r w:rsidRPr="00B70739">
        <w:rPr>
          <w:rFonts w:ascii="Calibri" w:hAnsi="Calibri" w:cs="Calibri"/>
          <w:color w:val="000000"/>
          <w:bdr w:val="none" w:sz="0" w:space="0" w:color="auto" w:frame="1"/>
        </w:rPr>
        <w:t>disability</w:t>
      </w:r>
      <w:r w:rsidRPr="00B70739">
        <w:rPr>
          <w:rFonts w:ascii="Calibri" w:hAnsi="Calibri" w:cs="Calibri"/>
          <w:color w:val="000000"/>
        </w:rPr>
        <w:t>, </w:t>
      </w:r>
      <w:r w:rsidRPr="00B70739">
        <w:rPr>
          <w:rFonts w:ascii="Calibri" w:hAnsi="Calibri" w:cs="Calibri"/>
          <w:color w:val="000000"/>
          <w:bdr w:val="none" w:sz="0" w:space="0" w:color="auto" w:frame="1"/>
        </w:rPr>
        <w:t>gender reassignment</w:t>
      </w:r>
      <w:r w:rsidRPr="00B70739">
        <w:rPr>
          <w:rFonts w:ascii="Calibri" w:hAnsi="Calibri" w:cs="Calibri"/>
          <w:color w:val="000000"/>
        </w:rPr>
        <w:t>, </w:t>
      </w:r>
      <w:r w:rsidRPr="00B70739">
        <w:rPr>
          <w:rFonts w:ascii="Calibri" w:hAnsi="Calibri" w:cs="Calibri"/>
          <w:color w:val="000000"/>
          <w:bdr w:val="none" w:sz="0" w:space="0" w:color="auto" w:frame="1"/>
        </w:rPr>
        <w:t>marriage and civil partnership</w:t>
      </w:r>
      <w:r w:rsidRPr="00B70739">
        <w:rPr>
          <w:rFonts w:ascii="Calibri" w:hAnsi="Calibri" w:cs="Calibri"/>
          <w:color w:val="000000"/>
        </w:rPr>
        <w:t> (staff), </w:t>
      </w:r>
      <w:r w:rsidRPr="00B70739">
        <w:rPr>
          <w:rFonts w:ascii="Calibri" w:hAnsi="Calibri" w:cs="Calibri"/>
          <w:color w:val="000000"/>
          <w:bdr w:val="none" w:sz="0" w:space="0" w:color="auto" w:frame="1"/>
        </w:rPr>
        <w:t>pregnancy and maternity</w:t>
      </w:r>
      <w:r w:rsidRPr="00B70739">
        <w:rPr>
          <w:rFonts w:ascii="Calibri" w:hAnsi="Calibri" w:cs="Calibri"/>
          <w:color w:val="000000"/>
        </w:rPr>
        <w:t>, </w:t>
      </w:r>
      <w:r w:rsidRPr="00B70739">
        <w:rPr>
          <w:rFonts w:ascii="Calibri" w:hAnsi="Calibri" w:cs="Calibri"/>
          <w:color w:val="000000"/>
          <w:bdr w:val="none" w:sz="0" w:space="0" w:color="auto" w:frame="1"/>
        </w:rPr>
        <w:t>race</w:t>
      </w:r>
      <w:r w:rsidRPr="00B70739">
        <w:rPr>
          <w:rFonts w:ascii="Calibri" w:hAnsi="Calibri" w:cs="Calibri"/>
          <w:color w:val="000000"/>
        </w:rPr>
        <w:t>, </w:t>
      </w:r>
      <w:r w:rsidRPr="00B70739">
        <w:rPr>
          <w:rFonts w:ascii="Calibri" w:hAnsi="Calibri" w:cs="Calibri"/>
          <w:color w:val="000000"/>
          <w:bdr w:val="none" w:sz="0" w:space="0" w:color="auto" w:frame="1"/>
        </w:rPr>
        <w:t>religion or belief</w:t>
      </w:r>
      <w:r w:rsidRPr="00B70739">
        <w:rPr>
          <w:rFonts w:ascii="Calibri" w:hAnsi="Calibri" w:cs="Calibri"/>
          <w:color w:val="000000"/>
        </w:rPr>
        <w:t>, </w:t>
      </w:r>
      <w:r w:rsidRPr="00B70739">
        <w:rPr>
          <w:rFonts w:ascii="Calibri" w:hAnsi="Calibri" w:cs="Calibri"/>
          <w:color w:val="000000"/>
          <w:bdr w:val="none" w:sz="0" w:space="0" w:color="auto" w:frame="1"/>
        </w:rPr>
        <w:t>sex</w:t>
      </w:r>
      <w:r w:rsidRPr="00B70739">
        <w:rPr>
          <w:rFonts w:ascii="Calibri" w:hAnsi="Calibri" w:cs="Calibri"/>
          <w:color w:val="000000"/>
        </w:rPr>
        <w:t>, </w:t>
      </w:r>
      <w:r w:rsidRPr="00B70739">
        <w:rPr>
          <w:rFonts w:ascii="Calibri" w:hAnsi="Calibri" w:cs="Calibri"/>
          <w:color w:val="000000"/>
          <w:bdr w:val="none" w:sz="0" w:space="0" w:color="auto" w:frame="1"/>
        </w:rPr>
        <w:t>sexual orientation</w:t>
      </w:r>
      <w:r w:rsidRPr="00B70739">
        <w:rPr>
          <w:rFonts w:ascii="Calibri" w:hAnsi="Calibri" w:cs="Calibri"/>
          <w:color w:val="000000"/>
        </w:rPr>
        <w:t>. (Age and marriage/civil partnership are not protected characteristics for pupils in the school’s provisions)</w:t>
      </w:r>
    </w:p>
    <w:p w14:paraId="7EDB36FA" w14:textId="77777777" w:rsidR="006C4B9E" w:rsidRPr="00B70739" w:rsidRDefault="006C4B9E" w:rsidP="006C4B9E">
      <w:pPr>
        <w:spacing w:before="100" w:beforeAutospacing="1" w:after="100" w:afterAutospacing="1"/>
        <w:rPr>
          <w:rFonts w:ascii="Calibri" w:hAnsi="Calibri" w:cs="Calibri"/>
        </w:rPr>
      </w:pPr>
      <w:r w:rsidRPr="00B70739">
        <w:rPr>
          <w:rFonts w:ascii="Calibri" w:hAnsi="Calibri" w:cs="Calibri"/>
          <w:bCs/>
        </w:rPr>
        <w:t>We adhere to the Equality and Human Rights Commission (EHCR) statement:</w:t>
      </w:r>
      <w:r w:rsidRPr="00B70739">
        <w:rPr>
          <w:rFonts w:ascii="Calibri" w:hAnsi="Calibri" w:cs="Calibri"/>
        </w:rPr>
        <w:t xml:space="preserve"> </w:t>
      </w:r>
      <w:r w:rsidRPr="00B70739">
        <w:rPr>
          <w:rFonts w:ascii="Calibri" w:hAnsi="Calibri" w:cs="Calibri"/>
        </w:rPr>
        <w:br/>
        <w:t xml:space="preserve">‘To reap the full benefits of equality and human rights education, it is essential to teach topics in an environment which respects the rights and differences of both students and teachers. Without an equality and human rights culture within the classroom and </w:t>
      </w:r>
      <w:proofErr w:type="gramStart"/>
      <w:r w:rsidRPr="00B70739">
        <w:rPr>
          <w:rFonts w:ascii="Calibri" w:hAnsi="Calibri" w:cs="Calibri"/>
        </w:rPr>
        <w:t>school as a whole, learning</w:t>
      </w:r>
      <w:proofErr w:type="gramEnd"/>
      <w:r w:rsidRPr="00B70739">
        <w:rPr>
          <w:rFonts w:ascii="Calibri" w:hAnsi="Calibri" w:cs="Calibri"/>
        </w:rPr>
        <w:t xml:space="preserve"> about these topics can at best appear irrelevant, and at worst, hypocritical. The respect and tolerance it </w:t>
      </w:r>
      <w:proofErr w:type="gramStart"/>
      <w:r w:rsidRPr="00B70739">
        <w:rPr>
          <w:rFonts w:ascii="Calibri" w:hAnsi="Calibri" w:cs="Calibri"/>
        </w:rPr>
        <w:t>teaches</w:t>
      </w:r>
      <w:proofErr w:type="gramEnd"/>
      <w:r w:rsidRPr="00B70739">
        <w:rPr>
          <w:rFonts w:ascii="Calibri" w:hAnsi="Calibri" w:cs="Calibri"/>
        </w:rPr>
        <w:t xml:space="preserve"> will help staff and students create a healthier, happier, fairer school culture, and could lead to reductions in bullying and other negative behaviour, and improvements in attainment and aspirations.’</w:t>
      </w:r>
    </w:p>
    <w:p w14:paraId="3AD921B0" w14:textId="77777777" w:rsidR="00A6601D" w:rsidRPr="00B70739" w:rsidRDefault="00A6601D" w:rsidP="00A6601D">
      <w:pPr>
        <w:shd w:val="clear" w:color="auto" w:fill="FFFFFF"/>
        <w:spacing w:line="420" w:lineRule="atLeast"/>
        <w:textAlignment w:val="baseline"/>
        <w:rPr>
          <w:rFonts w:ascii="Calibri" w:hAnsi="Calibri" w:cs="Calibri"/>
          <w:color w:val="000000"/>
          <w:lang w:eastAsia="en-GB"/>
        </w:rPr>
      </w:pPr>
      <w:r w:rsidRPr="00B70739">
        <w:rPr>
          <w:rFonts w:ascii="Calibri" w:hAnsi="Calibri" w:cs="Calibri"/>
          <w:color w:val="000000"/>
        </w:rPr>
        <w:t>We will:</w:t>
      </w:r>
    </w:p>
    <w:p w14:paraId="36EE22FF" w14:textId="77777777" w:rsidR="00A6601D" w:rsidRPr="00B70739" w:rsidRDefault="00A6601D" w:rsidP="00A6601D">
      <w:pPr>
        <w:numPr>
          <w:ilvl w:val="0"/>
          <w:numId w:val="34"/>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Remove/minimise disadvantages linked to protected characteristics;</w:t>
      </w:r>
    </w:p>
    <w:p w14:paraId="68C1641B" w14:textId="77777777" w:rsidR="00A6601D" w:rsidRPr="00B70739" w:rsidRDefault="00A6601D" w:rsidP="00A6601D">
      <w:pPr>
        <w:numPr>
          <w:ilvl w:val="0"/>
          <w:numId w:val="34"/>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Meet different needs (including </w:t>
      </w:r>
      <w:r w:rsidRPr="00B70739">
        <w:rPr>
          <w:rFonts w:ascii="Calibri" w:hAnsi="Calibri" w:cs="Calibri"/>
          <w:color w:val="000000"/>
          <w:bdr w:val="none" w:sz="0" w:space="0" w:color="auto" w:frame="1"/>
        </w:rPr>
        <w:t>reasonable adjustments</w:t>
      </w:r>
      <w:r w:rsidRPr="00B70739">
        <w:rPr>
          <w:rFonts w:ascii="Calibri" w:hAnsi="Calibri" w:cs="Calibri"/>
          <w:color w:val="000000"/>
        </w:rPr>
        <w:t> and auxiliary aids for disabled pupils);</w:t>
      </w:r>
    </w:p>
    <w:p w14:paraId="5E2A46FC" w14:textId="77777777" w:rsidR="00A6601D" w:rsidRPr="00B70739" w:rsidRDefault="00A6601D" w:rsidP="00A6601D">
      <w:pPr>
        <w:numPr>
          <w:ilvl w:val="0"/>
          <w:numId w:val="34"/>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Encourage participation for all</w:t>
      </w:r>
    </w:p>
    <w:p w14:paraId="16F20FF6" w14:textId="77777777" w:rsidR="009A11FB" w:rsidRPr="00B70739" w:rsidRDefault="009A11FB" w:rsidP="006C4B9E">
      <w:pPr>
        <w:pStyle w:val="NormalWeb"/>
        <w:shd w:val="clear" w:color="auto" w:fill="FFFFFF"/>
        <w:spacing w:line="240" w:lineRule="auto"/>
        <w:rPr>
          <w:rFonts w:ascii="Calibri" w:hAnsi="Calibri" w:cs="Calibri"/>
          <w:color w:val="000000"/>
        </w:rPr>
      </w:pPr>
    </w:p>
    <w:p w14:paraId="5F5AFEBF" w14:textId="77777777" w:rsidR="00A6601D" w:rsidRPr="00B70739" w:rsidRDefault="00A6601D" w:rsidP="00A6601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Roles and responsibilities</w:t>
      </w:r>
    </w:p>
    <w:p w14:paraId="40EBCFEF" w14:textId="77777777" w:rsidR="00A6601D" w:rsidRPr="00B70739" w:rsidRDefault="00A6601D" w:rsidP="00A6601D">
      <w:pPr>
        <w:numPr>
          <w:ilvl w:val="0"/>
          <w:numId w:val="35"/>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lastRenderedPageBreak/>
        <w:t>Governing Board/Trustees:</w:t>
      </w:r>
      <w:r w:rsidRPr="00B70739">
        <w:rPr>
          <w:rFonts w:ascii="Calibri" w:hAnsi="Calibri" w:cs="Calibri"/>
          <w:color w:val="000000"/>
        </w:rPr>
        <w:t xml:space="preserve"> ensure legal compliance </w:t>
      </w:r>
    </w:p>
    <w:p w14:paraId="3194E8E7" w14:textId="77777777" w:rsidR="00A6601D" w:rsidRPr="00B70739" w:rsidRDefault="00A6601D" w:rsidP="00A6601D">
      <w:pPr>
        <w:numPr>
          <w:ilvl w:val="0"/>
          <w:numId w:val="35"/>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Headteacher:</w:t>
      </w:r>
      <w:r w:rsidRPr="00B70739">
        <w:rPr>
          <w:rFonts w:ascii="Calibri" w:hAnsi="Calibri" w:cs="Calibri"/>
          <w:color w:val="000000"/>
        </w:rPr>
        <w:t> implement policy; ensure staff know their duties; provide training; oversee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bdr w:val="none" w:sz="0" w:space="0" w:color="auto" w:frame="1"/>
        </w:rPr>
        <w:t> Impact</w:t>
      </w:r>
    </w:p>
    <w:p w14:paraId="38B7C108" w14:textId="77777777" w:rsidR="00A6601D" w:rsidRPr="00B70739" w:rsidRDefault="00A6601D" w:rsidP="00A6601D">
      <w:pPr>
        <w:numPr>
          <w:ilvl w:val="0"/>
          <w:numId w:val="35"/>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 xml:space="preserve">All </w:t>
      </w:r>
      <w:r w:rsidR="00B70739" w:rsidRPr="00B70739">
        <w:rPr>
          <w:rFonts w:ascii="Calibri" w:hAnsi="Calibri" w:cs="Calibri"/>
          <w:color w:val="000000"/>
          <w:bdr w:val="none" w:sz="0" w:space="0" w:color="auto" w:frame="1"/>
        </w:rPr>
        <w:t>staff</w:t>
      </w:r>
      <w:r w:rsidR="00B70739">
        <w:rPr>
          <w:rFonts w:ascii="Calibri" w:hAnsi="Calibri" w:cs="Calibri"/>
          <w:color w:val="000000"/>
          <w:bdr w:val="none" w:sz="0" w:space="0" w:color="auto" w:frame="1"/>
        </w:rPr>
        <w:t>:</w:t>
      </w:r>
      <w:r w:rsidRPr="00B70739">
        <w:rPr>
          <w:rFonts w:ascii="Calibri" w:hAnsi="Calibri" w:cs="Calibri"/>
          <w:color w:val="000000"/>
        </w:rPr>
        <w:t> promote inclusion; address prejudice and bullying; embed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in teaching; follow relevant guidance -KCSIE</w:t>
      </w:r>
      <w:r w:rsidR="00B70739">
        <w:rPr>
          <w:rFonts w:ascii="Calibri" w:hAnsi="Calibri" w:cs="Calibri"/>
          <w:color w:val="000000"/>
        </w:rPr>
        <w:t xml:space="preserve"> 2026</w:t>
      </w:r>
      <w:r w:rsidRPr="00B70739">
        <w:rPr>
          <w:rFonts w:ascii="Calibri" w:hAnsi="Calibri" w:cs="Calibri"/>
          <w:color w:val="000000"/>
        </w:rPr>
        <w:t>, Behaviour, RSHE</w:t>
      </w:r>
      <w:r w:rsidR="00B70739">
        <w:rPr>
          <w:rFonts w:ascii="Calibri" w:hAnsi="Calibri" w:cs="Calibri"/>
          <w:color w:val="000000"/>
        </w:rPr>
        <w:t xml:space="preserve"> 2026</w:t>
      </w:r>
    </w:p>
    <w:p w14:paraId="7C7524F2" w14:textId="77777777" w:rsidR="00A6601D" w:rsidRPr="00B70739" w:rsidRDefault="00A6601D" w:rsidP="00A6601D">
      <w:pPr>
        <w:numPr>
          <w:ilvl w:val="0"/>
          <w:numId w:val="35"/>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bdr w:val="none" w:sz="0" w:space="0" w:color="auto" w:frame="1"/>
        </w:rPr>
        <w:t>SENCO/DSL:</w:t>
      </w:r>
      <w:r w:rsidRPr="00B70739">
        <w:rPr>
          <w:rFonts w:ascii="Calibri" w:hAnsi="Calibri" w:cs="Calibri"/>
          <w:color w:val="000000"/>
        </w:rPr>
        <w:t xml:space="preserve"> coordinate reasonable adjustments/Accessibility Plan (SENCO) and ensure safeguarding is sensitive to protected characteristics </w:t>
      </w:r>
    </w:p>
    <w:p w14:paraId="35175E56" w14:textId="77777777" w:rsidR="00A6601D" w:rsidRPr="00B70739" w:rsidRDefault="00A6601D" w:rsidP="00A6601D">
      <w:pPr>
        <w:numPr>
          <w:ilvl w:val="0"/>
          <w:numId w:val="35"/>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Pupils/Parents/Visitors: uphold our values and report concerns.</w:t>
      </w:r>
    </w:p>
    <w:p w14:paraId="5C8ADDFC" w14:textId="77777777" w:rsidR="005D44BD" w:rsidRPr="00B70739" w:rsidRDefault="005D44BD" w:rsidP="005D44BD">
      <w:pPr>
        <w:shd w:val="clear" w:color="auto" w:fill="FFFFFF"/>
        <w:ind w:left="720"/>
        <w:textAlignment w:val="baseline"/>
        <w:rPr>
          <w:rFonts w:ascii="Calibri" w:hAnsi="Calibri" w:cs="Calibri"/>
          <w:color w:val="000000"/>
          <w:lang w:eastAsia="en-GB"/>
        </w:rPr>
      </w:pPr>
    </w:p>
    <w:p w14:paraId="5672F718" w14:textId="77777777" w:rsidR="005D44BD" w:rsidRPr="00B70739" w:rsidRDefault="005D44BD" w:rsidP="005D44B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Curriculum, teaching and RSHE</w:t>
      </w:r>
    </w:p>
    <w:p w14:paraId="137E38CD" w14:textId="77777777" w:rsidR="005D44BD" w:rsidRPr="00B70739" w:rsidRDefault="005D44BD" w:rsidP="005D44BD">
      <w:pPr>
        <w:numPr>
          <w:ilvl w:val="0"/>
          <w:numId w:val="35"/>
        </w:num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review our curriculum and RSHE to ensure pupils build age</w:t>
      </w:r>
      <w:r w:rsidRPr="00B70739">
        <w:rPr>
          <w:rFonts w:ascii="Calibri" w:hAnsi="Calibri" w:cs="Calibri"/>
          <w:color w:val="000000"/>
        </w:rPr>
        <w:noBreakHyphen/>
        <w:t>appropriate understanding of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xml:space="preserve">, respect and the protected characteristics, in line with RSHE statutory guidance </w:t>
      </w:r>
    </w:p>
    <w:p w14:paraId="6C55C538" w14:textId="77777777" w:rsidR="009A11FB" w:rsidRPr="00B70739" w:rsidRDefault="009A11FB" w:rsidP="006C4B9E">
      <w:pPr>
        <w:pStyle w:val="NormalWeb"/>
        <w:shd w:val="clear" w:color="auto" w:fill="FFFFFF"/>
        <w:spacing w:line="240" w:lineRule="auto"/>
        <w:rPr>
          <w:rFonts w:ascii="Calibri" w:hAnsi="Calibri" w:cs="Calibri"/>
          <w:color w:val="000000"/>
        </w:rPr>
      </w:pPr>
    </w:p>
    <w:p w14:paraId="317BF0C0" w14:textId="77777777" w:rsidR="005D44BD" w:rsidRPr="00B70739" w:rsidRDefault="005D44BD" w:rsidP="005D44B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Behaviour, suspensions and exclusions</w:t>
      </w:r>
    </w:p>
    <w:p w14:paraId="7ACFD5E1" w14:textId="77777777" w:rsidR="005D44BD" w:rsidRPr="00B70739" w:rsidRDefault="005D44BD" w:rsidP="005D44BD">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apply our Behaviour Policy lawfully and proportionately, considering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impacts (e.g., SEND, race, disability) and making reasonable adjustments. We implement the 2024 statutory guidance on suspensions and exclusions, including the duties to inform, provide education and consider discrimination risks. 1</w:t>
      </w:r>
    </w:p>
    <w:p w14:paraId="124D1AAB" w14:textId="77777777" w:rsidR="005D44BD" w:rsidRPr="00B70739" w:rsidRDefault="005D44BD" w:rsidP="005D44BD">
      <w:pPr>
        <w:shd w:val="clear" w:color="auto" w:fill="FFFFFF"/>
        <w:textAlignment w:val="baseline"/>
        <w:rPr>
          <w:rFonts w:ascii="Calibri" w:hAnsi="Calibri" w:cs="Calibri"/>
          <w:color w:val="000000"/>
          <w:bdr w:val="none" w:sz="0" w:space="0" w:color="auto" w:frame="1"/>
        </w:rPr>
      </w:pPr>
    </w:p>
    <w:p w14:paraId="3304C466" w14:textId="77777777" w:rsidR="005D44BD" w:rsidRPr="00B70739" w:rsidRDefault="005D44BD" w:rsidP="005D44BD">
      <w:pPr>
        <w:shd w:val="clear" w:color="auto" w:fill="FFFFFF"/>
        <w:textAlignment w:val="baseline"/>
        <w:rPr>
          <w:rFonts w:ascii="Calibri" w:hAnsi="Calibri" w:cs="Calibri"/>
          <w:color w:val="000000"/>
          <w:bdr w:val="none" w:sz="0" w:space="0" w:color="auto" w:frame="1"/>
        </w:rPr>
      </w:pPr>
    </w:p>
    <w:p w14:paraId="58EF5252" w14:textId="77777777" w:rsidR="005D44BD" w:rsidRPr="00B70739" w:rsidRDefault="005D44BD" w:rsidP="005D44BD">
      <w:pPr>
        <w:shd w:val="clear" w:color="auto" w:fill="FFFFFF"/>
        <w:textAlignment w:val="baseline"/>
        <w:rPr>
          <w:rFonts w:ascii="Calibri" w:hAnsi="Calibri" w:cs="Calibri"/>
          <w:b/>
          <w:bCs/>
          <w:color w:val="000000"/>
        </w:rPr>
      </w:pPr>
      <w:r w:rsidRPr="00B70739">
        <w:rPr>
          <w:rFonts w:ascii="Calibri" w:hAnsi="Calibri" w:cs="Calibri"/>
          <w:b/>
          <w:bCs/>
          <w:color w:val="000000"/>
          <w:bdr w:val="none" w:sz="0" w:space="0" w:color="auto" w:frame="1"/>
        </w:rPr>
        <w:t>Uniform</w:t>
      </w:r>
    </w:p>
    <w:p w14:paraId="703608C0" w14:textId="77777777" w:rsidR="005D44BD" w:rsidRPr="00B70739" w:rsidRDefault="005D44BD" w:rsidP="005D44BD">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Our Uniform Policy complies with the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Act and DfE statutory guidance on cost. We explicitly avoid direct/indirect discrimination, including </w:t>
      </w:r>
      <w:r w:rsidRPr="00B70739">
        <w:rPr>
          <w:rFonts w:ascii="Calibri" w:hAnsi="Calibri" w:cs="Calibri"/>
          <w:color w:val="000000"/>
          <w:bdr w:val="none" w:sz="0" w:space="0" w:color="auto" w:frame="1"/>
        </w:rPr>
        <w:t>hair discrimination</w:t>
      </w:r>
      <w:r w:rsidRPr="00B70739">
        <w:rPr>
          <w:rFonts w:ascii="Calibri" w:hAnsi="Calibri" w:cs="Calibri"/>
          <w:color w:val="000000"/>
        </w:rPr>
        <w:t> (for example affecting pupils with Afro</w:t>
      </w:r>
      <w:r w:rsidRPr="00B70739">
        <w:rPr>
          <w:rFonts w:ascii="Calibri" w:hAnsi="Calibri" w:cs="Calibri"/>
          <w:color w:val="000000"/>
        </w:rPr>
        <w:noBreakHyphen/>
        <w:t>textured hair or religious head coverings); we will review and adapt rules to accommodate protected characteristics unless a proportionate, legitimate aim justifies a restriction.</w:t>
      </w:r>
    </w:p>
    <w:p w14:paraId="63FA9C58" w14:textId="77777777" w:rsidR="009A11FB" w:rsidRPr="00B70739" w:rsidRDefault="009A11FB" w:rsidP="006C4B9E">
      <w:pPr>
        <w:pStyle w:val="NormalWeb"/>
        <w:shd w:val="clear" w:color="auto" w:fill="FFFFFF"/>
        <w:spacing w:line="240" w:lineRule="auto"/>
        <w:rPr>
          <w:rFonts w:ascii="Calibri" w:hAnsi="Calibri" w:cs="Calibri"/>
          <w:color w:val="000000"/>
        </w:rPr>
      </w:pPr>
    </w:p>
    <w:p w14:paraId="204CB9B5" w14:textId="77777777" w:rsidR="005D44BD" w:rsidRPr="00B70739" w:rsidRDefault="005D44BD" w:rsidP="005D44B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Data, evidence and decision</w:t>
      </w:r>
      <w:r w:rsidRPr="00B70739">
        <w:rPr>
          <w:rFonts w:ascii="Calibri" w:hAnsi="Calibri" w:cs="Calibri"/>
          <w:b/>
          <w:bCs/>
          <w:color w:val="000000"/>
          <w:bdr w:val="none" w:sz="0" w:space="0" w:color="auto" w:frame="1"/>
        </w:rPr>
        <w:noBreakHyphen/>
        <w:t>making</w:t>
      </w:r>
    </w:p>
    <w:p w14:paraId="3A7D1126" w14:textId="77777777" w:rsidR="005D44BD" w:rsidRPr="00B70739" w:rsidRDefault="005D44BD" w:rsidP="005D44BD">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lastRenderedPageBreak/>
        <w:t>Leaders will consider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impacts </w:t>
      </w:r>
      <w:r w:rsidRPr="00B70739">
        <w:rPr>
          <w:rFonts w:ascii="Calibri" w:hAnsi="Calibri" w:cs="Calibri"/>
          <w:color w:val="000000"/>
          <w:bdr w:val="none" w:sz="0" w:space="0" w:color="auto" w:frame="1"/>
        </w:rPr>
        <w:t>before</w:t>
      </w:r>
      <w:r w:rsidRPr="00B70739">
        <w:rPr>
          <w:rFonts w:ascii="Calibri" w:hAnsi="Calibri" w:cs="Calibri"/>
          <w:color w:val="000000"/>
        </w:rPr>
        <w:t> implementing policies (“due regard” with rigour and an open mind), keep proportionate records of considerations/decisions, and monitor outcomes—consistent with the Brown principles -see below</w:t>
      </w:r>
    </w:p>
    <w:p w14:paraId="6B07A1B7" w14:textId="77777777" w:rsidR="005D44BD" w:rsidRPr="00B70739" w:rsidRDefault="005D44BD" w:rsidP="006C4B9E">
      <w:pPr>
        <w:pStyle w:val="NormalWeb"/>
        <w:shd w:val="clear" w:color="auto" w:fill="FFFFFF"/>
        <w:spacing w:line="240" w:lineRule="auto"/>
        <w:rPr>
          <w:rFonts w:ascii="Calibri" w:hAnsi="Calibri" w:cs="Calibri"/>
          <w:color w:val="000000"/>
        </w:rPr>
      </w:pPr>
    </w:p>
    <w:p w14:paraId="1ED3CB30" w14:textId="77777777" w:rsidR="006C4B9E" w:rsidRPr="00B70739" w:rsidRDefault="006C4B9E" w:rsidP="006C4B9E">
      <w:pPr>
        <w:shd w:val="clear" w:color="auto" w:fill="FFFFFF"/>
        <w:spacing w:before="100" w:beforeAutospacing="1" w:after="120"/>
        <w:rPr>
          <w:rFonts w:ascii="Calibri" w:hAnsi="Calibri" w:cs="Calibri"/>
          <w:color w:val="000000"/>
        </w:rPr>
      </w:pPr>
      <w:r w:rsidRPr="00B70739">
        <w:rPr>
          <w:rFonts w:ascii="Calibri" w:hAnsi="Calibri" w:cs="Calibri"/>
          <w:color w:val="000000"/>
        </w:rPr>
        <w:t xml:space="preserve">We will </w:t>
      </w:r>
      <w:proofErr w:type="gramStart"/>
      <w:r w:rsidRPr="00B70739">
        <w:rPr>
          <w:rFonts w:ascii="Calibri" w:hAnsi="Calibri" w:cs="Calibri"/>
          <w:color w:val="000000"/>
        </w:rPr>
        <w:t>take into account</w:t>
      </w:r>
      <w:proofErr w:type="gramEnd"/>
      <w:r w:rsidRPr="00B70739">
        <w:rPr>
          <w:rFonts w:ascii="Calibri" w:hAnsi="Calibri" w:cs="Calibri"/>
          <w:color w:val="000000"/>
        </w:rPr>
        <w:t xml:space="preserve"> the six Brown principles of ‘due regard’ </w:t>
      </w:r>
    </w:p>
    <w:p w14:paraId="3E26C4E2"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 xml:space="preserve">awareness – </w:t>
      </w:r>
      <w:r w:rsidRPr="00B70739">
        <w:rPr>
          <w:rFonts w:ascii="Calibri" w:hAnsi="Calibri" w:cs="Calibri"/>
          <w:color w:val="000000"/>
        </w:rPr>
        <w:t>all staff know and understand what the law requires</w:t>
      </w:r>
    </w:p>
    <w:p w14:paraId="705BE0C6"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 xml:space="preserve">timeliness </w:t>
      </w:r>
      <w:r w:rsidRPr="00B70739">
        <w:rPr>
          <w:rFonts w:ascii="Calibri" w:hAnsi="Calibri" w:cs="Calibri"/>
          <w:color w:val="000000"/>
        </w:rPr>
        <w:t>– implications considered before they are implemented</w:t>
      </w:r>
    </w:p>
    <w:p w14:paraId="0FCB017F"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 xml:space="preserve">rigour – </w:t>
      </w:r>
      <w:r w:rsidRPr="00B70739">
        <w:rPr>
          <w:rFonts w:ascii="Calibri" w:hAnsi="Calibri" w:cs="Calibri"/>
          <w:color w:val="000000"/>
        </w:rPr>
        <w:t>open-minded and rigorous analysis, including parent/pupil voice</w:t>
      </w:r>
    </w:p>
    <w:p w14:paraId="7A051876"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 xml:space="preserve">non-delegation – </w:t>
      </w:r>
      <w:r w:rsidRPr="00B70739">
        <w:rPr>
          <w:rFonts w:ascii="Calibri" w:hAnsi="Calibri" w:cs="Calibri"/>
          <w:color w:val="000000"/>
        </w:rPr>
        <w:t>the PSED cannot be delegated</w:t>
      </w:r>
    </w:p>
    <w:p w14:paraId="308850F8"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 xml:space="preserve">continuous – </w:t>
      </w:r>
      <w:r w:rsidRPr="00B70739">
        <w:rPr>
          <w:rFonts w:ascii="Calibri" w:hAnsi="Calibri" w:cs="Calibri"/>
          <w:color w:val="000000"/>
        </w:rPr>
        <w:t>ongoing all academic year</w:t>
      </w:r>
    </w:p>
    <w:p w14:paraId="7896F55C" w14:textId="77777777" w:rsidR="006C4B9E" w:rsidRPr="00B70739" w:rsidRDefault="006C4B9E" w:rsidP="006C4B9E">
      <w:pPr>
        <w:numPr>
          <w:ilvl w:val="0"/>
          <w:numId w:val="18"/>
        </w:numPr>
        <w:shd w:val="clear" w:color="auto" w:fill="FFFFFF"/>
        <w:spacing w:before="100" w:beforeAutospacing="1"/>
        <w:rPr>
          <w:rFonts w:ascii="Calibri" w:hAnsi="Calibri" w:cs="Calibri"/>
          <w:b/>
          <w:color w:val="000000"/>
        </w:rPr>
      </w:pPr>
      <w:r w:rsidRPr="00B70739">
        <w:rPr>
          <w:rFonts w:ascii="Calibri" w:hAnsi="Calibri" w:cs="Calibri"/>
          <w:b/>
          <w:color w:val="000000"/>
        </w:rPr>
        <w:t>record-keeping –</w:t>
      </w:r>
      <w:r w:rsidRPr="00B70739">
        <w:rPr>
          <w:rFonts w:ascii="Calibri" w:hAnsi="Calibri" w:cs="Calibri"/>
          <w:color w:val="000000"/>
        </w:rPr>
        <w:t>keep notes and records of decisions &amp; meetings</w:t>
      </w:r>
    </w:p>
    <w:p w14:paraId="524FBE43" w14:textId="77777777" w:rsidR="005D44BD" w:rsidRPr="00B70739" w:rsidRDefault="005D44BD" w:rsidP="005D44BD">
      <w:pPr>
        <w:shd w:val="clear" w:color="auto" w:fill="FFFFFF"/>
        <w:textAlignment w:val="baseline"/>
        <w:rPr>
          <w:rFonts w:ascii="Calibri" w:hAnsi="Calibri" w:cs="Calibri"/>
          <w:color w:val="000000"/>
          <w:bdr w:val="none" w:sz="0" w:space="0" w:color="auto" w:frame="1"/>
        </w:rPr>
      </w:pPr>
    </w:p>
    <w:p w14:paraId="5842E349" w14:textId="77777777" w:rsidR="005D44BD" w:rsidRPr="00B70739" w:rsidRDefault="005D44BD" w:rsidP="005D44B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Training and awareness</w:t>
      </w:r>
    </w:p>
    <w:p w14:paraId="19164449" w14:textId="77777777" w:rsidR="005D44BD" w:rsidRPr="00B70739" w:rsidRDefault="005D44BD" w:rsidP="005D44BD">
      <w:pPr>
        <w:numPr>
          <w:ilvl w:val="0"/>
          <w:numId w:val="18"/>
        </w:num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provide appropriate induction and refreshers on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xml:space="preserve"> law, inclusive curriculum, reasonable adjustments/SEND and safeguarding. </w:t>
      </w:r>
    </w:p>
    <w:p w14:paraId="0646530E" w14:textId="77777777" w:rsidR="00B70739" w:rsidRDefault="00B70739" w:rsidP="005D44BD">
      <w:pPr>
        <w:shd w:val="clear" w:color="auto" w:fill="FFFFFF"/>
        <w:textAlignment w:val="baseline"/>
        <w:rPr>
          <w:rFonts w:ascii="Calibri" w:hAnsi="Calibri" w:cs="Calibri"/>
          <w:b/>
          <w:bCs/>
          <w:color w:val="000000"/>
          <w:bdr w:val="none" w:sz="0" w:space="0" w:color="auto" w:frame="1"/>
        </w:rPr>
      </w:pPr>
    </w:p>
    <w:p w14:paraId="52ECEBD8" w14:textId="77777777" w:rsidR="005D44BD" w:rsidRPr="00B70739" w:rsidRDefault="005D44BD" w:rsidP="005D44BD">
      <w:pPr>
        <w:shd w:val="clear" w:color="auto" w:fill="FFFFFF"/>
        <w:textAlignment w:val="baseline"/>
        <w:rPr>
          <w:rFonts w:ascii="Calibri" w:hAnsi="Calibri" w:cs="Calibri"/>
          <w:b/>
          <w:bCs/>
          <w:color w:val="000000"/>
        </w:rPr>
      </w:pPr>
      <w:r w:rsidRPr="00B70739">
        <w:rPr>
          <w:rFonts w:ascii="Calibri" w:hAnsi="Calibri" w:cs="Calibri"/>
          <w:b/>
          <w:bCs/>
          <w:color w:val="000000"/>
          <w:bdr w:val="none" w:sz="0" w:space="0" w:color="auto" w:frame="1"/>
        </w:rPr>
        <w:t>Reporting and responding to incidents</w:t>
      </w:r>
    </w:p>
    <w:p w14:paraId="66209A4E" w14:textId="77777777" w:rsidR="005D44BD" w:rsidRPr="00B70739" w:rsidRDefault="005D44BD" w:rsidP="005D44BD">
      <w:pPr>
        <w:numPr>
          <w:ilvl w:val="0"/>
          <w:numId w:val="18"/>
        </w:num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We record, analyse and act on prejudice</w:t>
      </w:r>
      <w:r w:rsidRPr="00B70739">
        <w:rPr>
          <w:rFonts w:ascii="Calibri" w:hAnsi="Calibri" w:cs="Calibri"/>
          <w:color w:val="000000"/>
        </w:rPr>
        <w:noBreakHyphen/>
        <w:t>based incidents, bullying and harassment. Patterns are reported to governors each term and inform our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objectives and staff training.</w:t>
      </w:r>
    </w:p>
    <w:p w14:paraId="0BCC7E34" w14:textId="77777777" w:rsidR="00B70739" w:rsidRDefault="00B70739" w:rsidP="005D44BD">
      <w:pPr>
        <w:shd w:val="clear" w:color="auto" w:fill="FFFFFF"/>
        <w:textAlignment w:val="baseline"/>
        <w:rPr>
          <w:rFonts w:ascii="Calibri" w:hAnsi="Calibri" w:cs="Calibri"/>
          <w:b/>
          <w:bCs/>
          <w:color w:val="000000"/>
          <w:bdr w:val="none" w:sz="0" w:space="0" w:color="auto" w:frame="1"/>
        </w:rPr>
      </w:pPr>
    </w:p>
    <w:p w14:paraId="3F123887" w14:textId="77777777" w:rsidR="005D44BD" w:rsidRPr="00B70739" w:rsidRDefault="005D44BD" w:rsidP="005D44BD">
      <w:pPr>
        <w:shd w:val="clear" w:color="auto" w:fill="FFFFFF"/>
        <w:textAlignment w:val="baseline"/>
        <w:rPr>
          <w:rFonts w:ascii="Calibri" w:hAnsi="Calibri" w:cs="Calibri"/>
          <w:b/>
          <w:bCs/>
          <w:color w:val="000000"/>
        </w:rPr>
      </w:pPr>
      <w:r w:rsidRPr="00B70739">
        <w:rPr>
          <w:rFonts w:ascii="Calibri" w:hAnsi="Calibri" w:cs="Calibri"/>
          <w:b/>
          <w:bCs/>
          <w:color w:val="000000"/>
          <w:bdr w:val="none" w:sz="0" w:space="0" w:color="auto" w:frame="1"/>
        </w:rPr>
        <w:t>Complaints</w:t>
      </w:r>
    </w:p>
    <w:p w14:paraId="390F7041" w14:textId="77777777" w:rsidR="005D44BD" w:rsidRPr="00B70739" w:rsidRDefault="005D44BD" w:rsidP="005D44BD">
      <w:pPr>
        <w:numPr>
          <w:ilvl w:val="0"/>
          <w:numId w:val="18"/>
        </w:num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 xml:space="preserve">Complaints about discrimination or harassment follow our Complaints Policy and may reference this policy. </w:t>
      </w:r>
    </w:p>
    <w:p w14:paraId="205245F5" w14:textId="77777777" w:rsidR="009A11FB" w:rsidRPr="00B70739" w:rsidRDefault="009A11FB" w:rsidP="006C4B9E">
      <w:pPr>
        <w:spacing w:before="100" w:beforeAutospacing="1" w:after="100" w:afterAutospacing="1"/>
        <w:rPr>
          <w:rFonts w:ascii="Calibri" w:hAnsi="Calibri" w:cs="Calibri"/>
        </w:rPr>
      </w:pPr>
    </w:p>
    <w:p w14:paraId="0F528167" w14:textId="77777777" w:rsidR="005D44BD" w:rsidRPr="00B70739" w:rsidRDefault="005D44BD" w:rsidP="005D44BD">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Review</w:t>
      </w:r>
    </w:p>
    <w:p w14:paraId="6B3B0523" w14:textId="77777777" w:rsidR="005D44BD" w:rsidRPr="00B70739" w:rsidRDefault="005D44BD" w:rsidP="005D44BD">
      <w:pPr>
        <w:shd w:val="clear" w:color="auto" w:fill="FFFFFF"/>
        <w:spacing w:line="420" w:lineRule="atLeast"/>
        <w:textAlignment w:val="baseline"/>
        <w:rPr>
          <w:rFonts w:ascii="Calibri" w:hAnsi="Calibri" w:cs="Calibri"/>
          <w:color w:val="000000"/>
        </w:rPr>
      </w:pPr>
      <w:r w:rsidRPr="00B70739">
        <w:rPr>
          <w:rFonts w:ascii="Calibri" w:hAnsi="Calibri" w:cs="Calibri"/>
          <w:color w:val="000000"/>
        </w:rPr>
        <w:t>This policy is reviewed annually (or sooner if there are significant legal or guidance updates).</w:t>
      </w:r>
    </w:p>
    <w:p w14:paraId="5240FCCF" w14:textId="77777777" w:rsidR="005D44BD" w:rsidRPr="00B70739" w:rsidRDefault="005D44BD" w:rsidP="006C4B9E">
      <w:pPr>
        <w:spacing w:before="100" w:beforeAutospacing="1" w:after="100" w:afterAutospacing="1"/>
        <w:rPr>
          <w:rFonts w:ascii="Calibri" w:hAnsi="Calibri" w:cs="Calibri"/>
        </w:rPr>
      </w:pPr>
    </w:p>
    <w:p w14:paraId="222F7D06" w14:textId="77777777" w:rsidR="005D44BD" w:rsidRPr="00B70739" w:rsidRDefault="005D44BD" w:rsidP="006C4B9E">
      <w:pPr>
        <w:spacing w:before="100" w:beforeAutospacing="1" w:after="100" w:afterAutospacing="1"/>
        <w:rPr>
          <w:rFonts w:ascii="Calibri" w:hAnsi="Calibri" w:cs="Calibri"/>
          <w:b/>
          <w:bCs/>
        </w:rPr>
      </w:pPr>
      <w:r w:rsidRPr="00B70739">
        <w:rPr>
          <w:rFonts w:ascii="Calibri" w:hAnsi="Calibri" w:cs="Calibri"/>
          <w:b/>
          <w:bCs/>
        </w:rPr>
        <w:lastRenderedPageBreak/>
        <w:t>Equality Objectives</w:t>
      </w:r>
    </w:p>
    <w:p w14:paraId="12DC1145" w14:textId="77777777" w:rsidR="006C4B9E" w:rsidRPr="00B70739" w:rsidRDefault="006C4B9E" w:rsidP="006C4B9E">
      <w:pPr>
        <w:spacing w:before="100" w:beforeAutospacing="1" w:after="100" w:afterAutospacing="1"/>
        <w:rPr>
          <w:rFonts w:ascii="Calibri" w:hAnsi="Calibri" w:cs="Calibri"/>
        </w:rPr>
      </w:pPr>
      <w:r w:rsidRPr="00B70739">
        <w:rPr>
          <w:rFonts w:ascii="Calibri" w:hAnsi="Calibri" w:cs="Calibri"/>
        </w:rPr>
        <w:t>The protected characteristics for the school</w:t>
      </w:r>
      <w:r w:rsidR="00E85429" w:rsidRPr="00B70739">
        <w:rPr>
          <w:rFonts w:ascii="Calibri" w:hAnsi="Calibri" w:cs="Calibri"/>
        </w:rPr>
        <w:t>’</w:t>
      </w:r>
      <w:r w:rsidRPr="00B70739">
        <w:rPr>
          <w:rFonts w:ascii="Calibri" w:hAnsi="Calibri" w:cs="Calibri"/>
        </w:rPr>
        <w:t>s provisions are:</w:t>
      </w:r>
    </w:p>
    <w:p w14:paraId="1F8F3F7D"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Disability. </w:t>
      </w:r>
    </w:p>
    <w:p w14:paraId="55835375"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Gender reassignment.  </w:t>
      </w:r>
    </w:p>
    <w:p w14:paraId="2A25A06C"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Pregnancy and maternity. </w:t>
      </w:r>
    </w:p>
    <w:p w14:paraId="00881ED0"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Race. </w:t>
      </w:r>
    </w:p>
    <w:p w14:paraId="0112C14C"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Religion or belief.  </w:t>
      </w:r>
    </w:p>
    <w:p w14:paraId="478E28C6"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Sex. </w:t>
      </w:r>
    </w:p>
    <w:p w14:paraId="33BF00B1" w14:textId="77777777" w:rsidR="006C4B9E" w:rsidRPr="00B70739" w:rsidRDefault="006C4B9E" w:rsidP="006E4762">
      <w:pPr>
        <w:numPr>
          <w:ilvl w:val="0"/>
          <w:numId w:val="16"/>
        </w:numPr>
        <w:tabs>
          <w:tab w:val="clear" w:pos="720"/>
          <w:tab w:val="num" w:pos="993"/>
        </w:tabs>
        <w:spacing w:before="100" w:beforeAutospacing="1" w:after="100" w:afterAutospacing="1"/>
        <w:ind w:left="993"/>
        <w:rPr>
          <w:rFonts w:ascii="Calibri" w:hAnsi="Calibri" w:cs="Calibri"/>
        </w:rPr>
      </w:pPr>
      <w:r w:rsidRPr="00B70739">
        <w:rPr>
          <w:rFonts w:ascii="Calibri" w:hAnsi="Calibri" w:cs="Calibri"/>
        </w:rPr>
        <w:t xml:space="preserve">Sexual orientation. </w:t>
      </w:r>
    </w:p>
    <w:p w14:paraId="418A5FD7" w14:textId="77777777" w:rsidR="006C4B9E" w:rsidRPr="00B70739" w:rsidRDefault="006C4B9E" w:rsidP="006C4B9E">
      <w:pPr>
        <w:spacing w:before="100" w:beforeAutospacing="1" w:after="100" w:afterAutospacing="1"/>
        <w:rPr>
          <w:rFonts w:ascii="Calibri" w:hAnsi="Calibri" w:cs="Calibri"/>
        </w:rPr>
      </w:pPr>
      <w:r w:rsidRPr="00B70739">
        <w:rPr>
          <w:rFonts w:ascii="Calibri" w:hAnsi="Calibri" w:cs="Calibri"/>
        </w:rPr>
        <w:t>Age and marriage and civil partnership are NOT protected characteristics for the school</w:t>
      </w:r>
      <w:r w:rsidR="00E85429" w:rsidRPr="00B70739">
        <w:rPr>
          <w:rFonts w:ascii="Calibri" w:hAnsi="Calibri" w:cs="Calibri"/>
        </w:rPr>
        <w:t>’</w:t>
      </w:r>
      <w:r w:rsidRPr="00B70739">
        <w:rPr>
          <w:rFonts w:ascii="Calibri" w:hAnsi="Calibri" w:cs="Calibri"/>
        </w:rPr>
        <w:t>s provisions.</w:t>
      </w:r>
    </w:p>
    <w:p w14:paraId="748B9744" w14:textId="77777777" w:rsidR="00722F28" w:rsidRPr="00B70739" w:rsidRDefault="00722F28" w:rsidP="006C4B9E">
      <w:pPr>
        <w:rPr>
          <w:rFonts w:ascii="Calibri" w:hAnsi="Calibri" w:cs="Calibri"/>
        </w:rPr>
      </w:pPr>
    </w:p>
    <w:p w14:paraId="2A36F594" w14:textId="77777777" w:rsidR="006C4B9E" w:rsidRPr="00B70739" w:rsidRDefault="006C4B9E" w:rsidP="006C4B9E">
      <w:pPr>
        <w:rPr>
          <w:rFonts w:ascii="Calibri" w:hAnsi="Calibri" w:cs="Calibri"/>
        </w:rPr>
      </w:pPr>
      <w:r w:rsidRPr="00B70739">
        <w:rPr>
          <w:rFonts w:ascii="Calibri" w:hAnsi="Calibri" w:cs="Calibri"/>
        </w:rPr>
        <w:t xml:space="preserve">We welcome the opportunity to be transparent and accountable. To this end we </w:t>
      </w:r>
      <w:r w:rsidR="00722F28" w:rsidRPr="00B70739">
        <w:rPr>
          <w:rFonts w:ascii="Calibri" w:hAnsi="Calibri" w:cs="Calibri"/>
        </w:rPr>
        <w:t>fulfil</w:t>
      </w:r>
      <w:r w:rsidRPr="00B70739">
        <w:rPr>
          <w:rFonts w:ascii="Calibri" w:hAnsi="Calibri" w:cs="Calibri"/>
        </w:rPr>
        <w:t xml:space="preserve"> the specific duties of the Act by:</w:t>
      </w:r>
    </w:p>
    <w:p w14:paraId="1977FB92" w14:textId="77777777" w:rsidR="00722F28" w:rsidRPr="00B70739" w:rsidRDefault="00722F28" w:rsidP="006C4B9E">
      <w:pPr>
        <w:rPr>
          <w:rFonts w:ascii="Calibri" w:hAnsi="Calibri" w:cs="Calibri"/>
        </w:rPr>
      </w:pPr>
    </w:p>
    <w:p w14:paraId="2AFACA7C" w14:textId="77777777" w:rsidR="006C4B9E" w:rsidRPr="00B70739" w:rsidRDefault="006C4B9E" w:rsidP="006C4B9E">
      <w:pPr>
        <w:numPr>
          <w:ilvl w:val="0"/>
          <w:numId w:val="19"/>
        </w:numPr>
        <w:rPr>
          <w:rFonts w:ascii="Calibri" w:hAnsi="Calibri" w:cs="Calibri"/>
        </w:rPr>
      </w:pPr>
      <w:r w:rsidRPr="00B70739">
        <w:rPr>
          <w:rFonts w:ascii="Calibri" w:hAnsi="Calibri" w:cs="Calibri"/>
        </w:rPr>
        <w:t>publishing our equality information;</w:t>
      </w:r>
    </w:p>
    <w:p w14:paraId="7236C498" w14:textId="77777777" w:rsidR="006C4B9E" w:rsidRPr="00B70739" w:rsidRDefault="006C4B9E" w:rsidP="006C4B9E">
      <w:pPr>
        <w:numPr>
          <w:ilvl w:val="0"/>
          <w:numId w:val="19"/>
        </w:numPr>
        <w:rPr>
          <w:rFonts w:ascii="Calibri" w:hAnsi="Calibri" w:cs="Calibri"/>
        </w:rPr>
      </w:pPr>
      <w:r w:rsidRPr="00B70739">
        <w:rPr>
          <w:rFonts w:ascii="Calibri" w:hAnsi="Calibri" w:cs="Calibri"/>
        </w:rPr>
        <w:t>publishing our equality objectives;</w:t>
      </w:r>
    </w:p>
    <w:p w14:paraId="3A20FB59" w14:textId="77777777" w:rsidR="006C4B9E" w:rsidRPr="00B70739" w:rsidRDefault="006C4B9E" w:rsidP="006C4B9E">
      <w:pPr>
        <w:numPr>
          <w:ilvl w:val="0"/>
          <w:numId w:val="19"/>
        </w:numPr>
        <w:rPr>
          <w:rFonts w:ascii="Calibri" w:hAnsi="Calibri" w:cs="Calibri"/>
        </w:rPr>
      </w:pPr>
      <w:r w:rsidRPr="00B70739">
        <w:rPr>
          <w:rFonts w:ascii="Calibri" w:hAnsi="Calibri" w:cs="Calibri"/>
        </w:rPr>
        <w:t>we aim to make the information accessible, easy to read and easy to find.</w:t>
      </w:r>
    </w:p>
    <w:p w14:paraId="1E575030" w14:textId="77777777" w:rsidR="006C4B9E" w:rsidRPr="00B70739" w:rsidRDefault="006C4B9E" w:rsidP="00A957BD">
      <w:pPr>
        <w:jc w:val="center"/>
        <w:rPr>
          <w:rFonts w:ascii="Calibri" w:hAnsi="Calibri" w:cs="Calibri"/>
          <w:b/>
          <w:u w:val="single"/>
        </w:rPr>
      </w:pPr>
    </w:p>
    <w:p w14:paraId="16AC0686" w14:textId="77777777" w:rsidR="00A957BD" w:rsidRPr="00B70739" w:rsidRDefault="00A957BD" w:rsidP="00A957BD">
      <w:pPr>
        <w:jc w:val="center"/>
        <w:rPr>
          <w:rFonts w:ascii="Calibri" w:hAnsi="Calibri" w:cs="Calibri"/>
          <w:b/>
          <w:u w:val="single"/>
        </w:rPr>
      </w:pPr>
    </w:p>
    <w:p w14:paraId="60830849" w14:textId="77777777" w:rsidR="00A957BD" w:rsidRPr="00B70739" w:rsidRDefault="006C4B9E" w:rsidP="00A957BD">
      <w:pPr>
        <w:rPr>
          <w:rFonts w:ascii="Calibri" w:hAnsi="Calibri" w:cs="Calibri"/>
        </w:rPr>
      </w:pPr>
      <w:r w:rsidRPr="00B70739">
        <w:rPr>
          <w:rFonts w:ascii="Calibri" w:hAnsi="Calibri" w:cs="Calibri"/>
        </w:rPr>
        <w:t>In this document o</w:t>
      </w:r>
      <w:r w:rsidR="00A957BD" w:rsidRPr="00B70739">
        <w:rPr>
          <w:rFonts w:ascii="Calibri" w:hAnsi="Calibri" w:cs="Calibri"/>
        </w:rPr>
        <w:t xml:space="preserve">ur school has considered how well we currently achieve these aims </w:t>
      </w:r>
      <w:proofErr w:type="gramStart"/>
      <w:r w:rsidR="00A957BD" w:rsidRPr="00B70739">
        <w:rPr>
          <w:rFonts w:ascii="Calibri" w:hAnsi="Calibri" w:cs="Calibri"/>
        </w:rPr>
        <w:t>with regard to</w:t>
      </w:r>
      <w:proofErr w:type="gramEnd"/>
      <w:r w:rsidR="00A957BD" w:rsidRPr="00B70739">
        <w:rPr>
          <w:rFonts w:ascii="Calibri" w:hAnsi="Calibri" w:cs="Calibri"/>
        </w:rPr>
        <w:t xml:space="preserve"> the </w:t>
      </w:r>
      <w:r w:rsidR="001A5DF1" w:rsidRPr="00B70739">
        <w:rPr>
          <w:rFonts w:ascii="Calibri" w:hAnsi="Calibri" w:cs="Calibri"/>
        </w:rPr>
        <w:t>nine</w:t>
      </w:r>
      <w:r w:rsidR="00A957BD" w:rsidRPr="00B70739">
        <w:rPr>
          <w:rFonts w:ascii="Calibri" w:hAnsi="Calibri" w:cs="Calibri"/>
        </w:rPr>
        <w:t xml:space="preserve"> protected equality groups:</w:t>
      </w:r>
    </w:p>
    <w:p w14:paraId="1DE1CEE9" w14:textId="77777777" w:rsidR="00722F28" w:rsidRPr="00B70739" w:rsidRDefault="00722F28" w:rsidP="00A957BD">
      <w:pPr>
        <w:rPr>
          <w:rFonts w:ascii="Calibri" w:hAnsi="Calibri" w:cs="Calibri"/>
        </w:rPr>
      </w:pPr>
    </w:p>
    <w:p w14:paraId="7ACB73D1"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Race</w:t>
      </w:r>
    </w:p>
    <w:p w14:paraId="6A271B73"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Disability</w:t>
      </w:r>
    </w:p>
    <w:p w14:paraId="7954F4CC"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Sex</w:t>
      </w:r>
    </w:p>
    <w:p w14:paraId="4B403723"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Gender reassignment</w:t>
      </w:r>
    </w:p>
    <w:p w14:paraId="79900B75"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Age</w:t>
      </w:r>
    </w:p>
    <w:p w14:paraId="26148E3A"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Pregnancy and maternity</w:t>
      </w:r>
    </w:p>
    <w:p w14:paraId="7DA11152"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 xml:space="preserve">Religion and belief </w:t>
      </w:r>
    </w:p>
    <w:p w14:paraId="27227738" w14:textId="77777777" w:rsidR="00A957BD" w:rsidRPr="00B70739" w:rsidRDefault="00A957BD" w:rsidP="006E4762">
      <w:pPr>
        <w:numPr>
          <w:ilvl w:val="1"/>
          <w:numId w:val="10"/>
        </w:numPr>
        <w:tabs>
          <w:tab w:val="clear" w:pos="1440"/>
        </w:tabs>
        <w:ind w:left="993"/>
        <w:rPr>
          <w:rFonts w:ascii="Calibri" w:hAnsi="Calibri" w:cs="Calibri"/>
        </w:rPr>
      </w:pPr>
      <w:r w:rsidRPr="00B70739">
        <w:rPr>
          <w:rFonts w:ascii="Calibri" w:hAnsi="Calibri" w:cs="Calibri"/>
        </w:rPr>
        <w:t>Sexual orientation</w:t>
      </w:r>
    </w:p>
    <w:p w14:paraId="70445FB4" w14:textId="77777777" w:rsidR="001A5DF1" w:rsidRPr="00B70739" w:rsidRDefault="001A5DF1" w:rsidP="006E4762">
      <w:pPr>
        <w:numPr>
          <w:ilvl w:val="1"/>
          <w:numId w:val="10"/>
        </w:numPr>
        <w:tabs>
          <w:tab w:val="clear" w:pos="1440"/>
        </w:tabs>
        <w:ind w:left="993"/>
        <w:rPr>
          <w:rFonts w:ascii="Calibri" w:hAnsi="Calibri" w:cs="Calibri"/>
        </w:rPr>
      </w:pPr>
      <w:r w:rsidRPr="00B70739">
        <w:rPr>
          <w:rFonts w:ascii="Calibri" w:hAnsi="Calibri" w:cs="Calibri"/>
        </w:rPr>
        <w:t>Marriage and Civil Partnership</w:t>
      </w:r>
    </w:p>
    <w:p w14:paraId="0A187DB8" w14:textId="77777777" w:rsidR="006C4B9E" w:rsidRPr="00B70739" w:rsidRDefault="006C4B9E" w:rsidP="006C4B9E">
      <w:pPr>
        <w:rPr>
          <w:rFonts w:ascii="Calibri" w:hAnsi="Calibri" w:cs="Calibri"/>
        </w:rPr>
      </w:pPr>
    </w:p>
    <w:p w14:paraId="689BC319" w14:textId="0D448ECE" w:rsidR="006C4B9E" w:rsidRPr="00B70739" w:rsidRDefault="006C4B9E" w:rsidP="006C4B9E">
      <w:pPr>
        <w:rPr>
          <w:rFonts w:ascii="Calibri" w:hAnsi="Calibri" w:cs="Calibri"/>
          <w:b/>
        </w:rPr>
      </w:pPr>
      <w:r w:rsidRPr="00B70739">
        <w:rPr>
          <w:rFonts w:ascii="Calibri" w:hAnsi="Calibri" w:cs="Calibri"/>
          <w:b/>
        </w:rPr>
        <w:t>Pupils</w:t>
      </w:r>
      <w:r w:rsidR="00936A66" w:rsidRPr="00B70739">
        <w:rPr>
          <w:rFonts w:ascii="Calibri" w:hAnsi="Calibri" w:cs="Calibri"/>
          <w:b/>
        </w:rPr>
        <w:t xml:space="preserve"> (</w:t>
      </w:r>
      <w:r w:rsidR="005A310A" w:rsidRPr="0044440C">
        <w:rPr>
          <w:rFonts w:ascii="Calibri" w:hAnsi="Calibri" w:cs="Calibri"/>
          <w:b/>
        </w:rPr>
        <w:t>1</w:t>
      </w:r>
      <w:r w:rsidR="000E3827">
        <w:rPr>
          <w:rFonts w:ascii="Calibri" w:hAnsi="Calibri" w:cs="Calibri"/>
          <w:b/>
        </w:rPr>
        <w:t>69</w:t>
      </w:r>
      <w:r w:rsidR="00936A66" w:rsidRPr="0044440C">
        <w:rPr>
          <w:rFonts w:ascii="Calibri" w:hAnsi="Calibri" w:cs="Calibri"/>
          <w:b/>
        </w:rPr>
        <w:t xml:space="preserve"> on roll</w:t>
      </w:r>
      <w:r w:rsidR="00936A66" w:rsidRPr="00B70739">
        <w:rPr>
          <w:rFonts w:ascii="Calibri" w:hAnsi="Calibri" w:cs="Calibri"/>
          <w:b/>
        </w:rPr>
        <w:t xml:space="preserve"> as </w:t>
      </w:r>
      <w:r w:rsidR="008031B3" w:rsidRPr="00B70739">
        <w:rPr>
          <w:rFonts w:ascii="Calibri" w:hAnsi="Calibri" w:cs="Calibri"/>
          <w:b/>
        </w:rPr>
        <w:t>of</w:t>
      </w:r>
      <w:r w:rsidR="00936A66" w:rsidRPr="00B70739">
        <w:rPr>
          <w:rFonts w:ascii="Calibri" w:hAnsi="Calibri" w:cs="Calibri"/>
          <w:b/>
        </w:rPr>
        <w:t xml:space="preserve"> </w:t>
      </w:r>
      <w:r w:rsidR="00B8242D" w:rsidRPr="00B70739">
        <w:rPr>
          <w:rFonts w:ascii="Calibri" w:hAnsi="Calibri" w:cs="Calibri"/>
          <w:b/>
        </w:rPr>
        <w:t>1</w:t>
      </w:r>
      <w:r w:rsidR="00B8242D" w:rsidRPr="00B70739">
        <w:rPr>
          <w:rFonts w:ascii="Calibri" w:hAnsi="Calibri" w:cs="Calibri"/>
          <w:b/>
          <w:vertAlign w:val="superscript"/>
        </w:rPr>
        <w:t>st</w:t>
      </w:r>
      <w:r w:rsidR="00B8242D" w:rsidRPr="00B70739">
        <w:rPr>
          <w:rFonts w:ascii="Calibri" w:hAnsi="Calibri" w:cs="Calibri"/>
          <w:b/>
        </w:rPr>
        <w:t xml:space="preserve"> September</w:t>
      </w:r>
      <w:r w:rsidR="00317998" w:rsidRPr="00B70739">
        <w:rPr>
          <w:rFonts w:ascii="Calibri" w:hAnsi="Calibri" w:cs="Calibri"/>
          <w:b/>
        </w:rPr>
        <w:t xml:space="preserve"> 202</w:t>
      </w:r>
      <w:r w:rsidR="009A11FB" w:rsidRPr="00B70739">
        <w:rPr>
          <w:rFonts w:ascii="Calibri" w:hAnsi="Calibri" w:cs="Calibri"/>
          <w:b/>
        </w:rPr>
        <w:t>6</w:t>
      </w:r>
      <w:r w:rsidRPr="00B70739">
        <w:rPr>
          <w:rFonts w:ascii="Calibri" w:hAnsi="Calibri" w:cs="Calibri"/>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0407"/>
      </w:tblGrid>
      <w:tr w:rsidR="006C4B9E" w:rsidRPr="00B70739" w14:paraId="41786DBB" w14:textId="77777777" w:rsidTr="006C4B9E">
        <w:trPr>
          <w:trHeight w:val="760"/>
        </w:trPr>
        <w:tc>
          <w:tcPr>
            <w:tcW w:w="3168" w:type="dxa"/>
          </w:tcPr>
          <w:p w14:paraId="3A988C52" w14:textId="77777777" w:rsidR="006C4B9E" w:rsidRPr="00B70739" w:rsidRDefault="006C4B9E" w:rsidP="00F17DA5">
            <w:pPr>
              <w:rPr>
                <w:rFonts w:ascii="Calibri" w:hAnsi="Calibri" w:cs="Calibri"/>
              </w:rPr>
            </w:pPr>
            <w:r w:rsidRPr="00B70739">
              <w:rPr>
                <w:rFonts w:ascii="Calibri" w:hAnsi="Calibri" w:cs="Calibri"/>
              </w:rPr>
              <w:t>Age</w:t>
            </w:r>
          </w:p>
        </w:tc>
        <w:tc>
          <w:tcPr>
            <w:tcW w:w="10407" w:type="dxa"/>
          </w:tcPr>
          <w:p w14:paraId="094BF165" w14:textId="77777777" w:rsidR="006C4B9E" w:rsidRPr="00B70739" w:rsidRDefault="00126AFF" w:rsidP="00F17DA5">
            <w:pPr>
              <w:rPr>
                <w:rFonts w:ascii="Calibri" w:hAnsi="Calibri" w:cs="Calibri"/>
              </w:rPr>
            </w:pPr>
            <w:r w:rsidRPr="00B70739">
              <w:rPr>
                <w:rFonts w:ascii="Calibri" w:hAnsi="Calibri" w:cs="Calibri"/>
              </w:rPr>
              <w:t>3</w:t>
            </w:r>
            <w:r w:rsidR="00E57AF5" w:rsidRPr="00B70739">
              <w:rPr>
                <w:rFonts w:ascii="Calibri" w:hAnsi="Calibri" w:cs="Calibri"/>
              </w:rPr>
              <w:t>-11 years</w:t>
            </w:r>
          </w:p>
        </w:tc>
      </w:tr>
      <w:tr w:rsidR="006C4B9E" w:rsidRPr="00B70739" w14:paraId="3C79F008" w14:textId="77777777" w:rsidTr="00E23905">
        <w:trPr>
          <w:trHeight w:val="475"/>
        </w:trPr>
        <w:tc>
          <w:tcPr>
            <w:tcW w:w="3168" w:type="dxa"/>
          </w:tcPr>
          <w:p w14:paraId="4416880F" w14:textId="77777777" w:rsidR="006C4B9E" w:rsidRPr="00B70739" w:rsidRDefault="006C4B9E" w:rsidP="00F17DA5">
            <w:pPr>
              <w:rPr>
                <w:rFonts w:ascii="Calibri" w:hAnsi="Calibri" w:cs="Calibri"/>
              </w:rPr>
            </w:pPr>
            <w:r w:rsidRPr="007D0589">
              <w:rPr>
                <w:rFonts w:ascii="Calibri" w:hAnsi="Calibri" w:cs="Calibri"/>
              </w:rPr>
              <w:t>Disability</w:t>
            </w:r>
          </w:p>
        </w:tc>
        <w:tc>
          <w:tcPr>
            <w:tcW w:w="10407" w:type="dxa"/>
          </w:tcPr>
          <w:p w14:paraId="2F6E7B38" w14:textId="22CA44F3" w:rsidR="006C4B9E" w:rsidRPr="00B70739" w:rsidRDefault="007D0589" w:rsidP="00187106">
            <w:pPr>
              <w:rPr>
                <w:rFonts w:ascii="Calibri" w:hAnsi="Calibri" w:cs="Calibri"/>
              </w:rPr>
            </w:pPr>
            <w:r>
              <w:rPr>
                <w:rFonts w:ascii="Calibri" w:hAnsi="Calibri" w:cs="Calibri"/>
              </w:rPr>
              <w:t>1.9%</w:t>
            </w:r>
          </w:p>
        </w:tc>
      </w:tr>
      <w:tr w:rsidR="006C4B9E" w:rsidRPr="00B70739" w14:paraId="74EC7D38" w14:textId="77777777" w:rsidTr="00E23905">
        <w:trPr>
          <w:trHeight w:val="570"/>
        </w:trPr>
        <w:tc>
          <w:tcPr>
            <w:tcW w:w="3168" w:type="dxa"/>
          </w:tcPr>
          <w:p w14:paraId="2CFA30D5" w14:textId="77777777" w:rsidR="006C4B9E" w:rsidRPr="00B70739" w:rsidRDefault="006C4B9E" w:rsidP="00F17DA5">
            <w:pPr>
              <w:rPr>
                <w:rFonts w:ascii="Calibri" w:hAnsi="Calibri" w:cs="Calibri"/>
              </w:rPr>
            </w:pPr>
            <w:r w:rsidRPr="00B70739">
              <w:rPr>
                <w:rFonts w:ascii="Calibri" w:hAnsi="Calibri" w:cs="Calibri"/>
              </w:rPr>
              <w:t>SEN</w:t>
            </w:r>
            <w:r w:rsidR="0026154E" w:rsidRPr="00B70739">
              <w:rPr>
                <w:rFonts w:ascii="Calibri" w:hAnsi="Calibri" w:cs="Calibri"/>
              </w:rPr>
              <w:t>D</w:t>
            </w:r>
          </w:p>
        </w:tc>
        <w:tc>
          <w:tcPr>
            <w:tcW w:w="10407" w:type="dxa"/>
          </w:tcPr>
          <w:p w14:paraId="153031A0" w14:textId="008DBDBE" w:rsidR="006C4B9E" w:rsidRPr="00B70739" w:rsidRDefault="002E56F5" w:rsidP="00D46E02">
            <w:pPr>
              <w:rPr>
                <w:rFonts w:ascii="Calibri" w:hAnsi="Calibri" w:cs="Calibri"/>
              </w:rPr>
            </w:pPr>
            <w:r w:rsidRPr="002E56F5">
              <w:rPr>
                <w:rFonts w:ascii="Calibri" w:hAnsi="Calibri" w:cs="Calibri"/>
              </w:rPr>
              <w:t>1</w:t>
            </w:r>
            <w:r w:rsidR="00FB4C18">
              <w:rPr>
                <w:rFonts w:ascii="Calibri" w:hAnsi="Calibri" w:cs="Calibri"/>
              </w:rPr>
              <w:t>9.6</w:t>
            </w:r>
            <w:r w:rsidR="00E23905" w:rsidRPr="002E56F5">
              <w:rPr>
                <w:rFonts w:ascii="Calibri" w:hAnsi="Calibri" w:cs="Calibri"/>
              </w:rPr>
              <w:t>%</w:t>
            </w:r>
            <w:r w:rsidR="00E23905" w:rsidRPr="00B70739">
              <w:rPr>
                <w:rFonts w:ascii="Calibri" w:hAnsi="Calibri" w:cs="Calibri"/>
              </w:rPr>
              <w:t xml:space="preserve"> </w:t>
            </w:r>
          </w:p>
        </w:tc>
      </w:tr>
      <w:tr w:rsidR="006C4B9E" w:rsidRPr="00B70739" w14:paraId="16F3C794" w14:textId="77777777" w:rsidTr="006C4B9E">
        <w:trPr>
          <w:trHeight w:val="760"/>
        </w:trPr>
        <w:tc>
          <w:tcPr>
            <w:tcW w:w="3168" w:type="dxa"/>
          </w:tcPr>
          <w:p w14:paraId="2F8CD318" w14:textId="77777777" w:rsidR="006C4B9E" w:rsidRPr="00B70739" w:rsidRDefault="006C4B9E" w:rsidP="00F17DA5">
            <w:pPr>
              <w:rPr>
                <w:rFonts w:ascii="Calibri" w:hAnsi="Calibri" w:cs="Calibri"/>
              </w:rPr>
            </w:pPr>
            <w:r w:rsidRPr="00B70739">
              <w:rPr>
                <w:rFonts w:ascii="Calibri" w:hAnsi="Calibri" w:cs="Calibri"/>
              </w:rPr>
              <w:t>Gender reassignment</w:t>
            </w:r>
          </w:p>
        </w:tc>
        <w:tc>
          <w:tcPr>
            <w:tcW w:w="10407" w:type="dxa"/>
          </w:tcPr>
          <w:p w14:paraId="488AFC09" w14:textId="77777777" w:rsidR="006C4B9E" w:rsidRPr="00B70739" w:rsidRDefault="006C4B9E" w:rsidP="00F17DA5">
            <w:pPr>
              <w:rPr>
                <w:rFonts w:ascii="Calibri" w:hAnsi="Calibri" w:cs="Calibri"/>
              </w:rPr>
            </w:pPr>
            <w:r w:rsidRPr="00B70739">
              <w:rPr>
                <w:rFonts w:ascii="Calibri" w:hAnsi="Calibri" w:cs="Calibri"/>
              </w:rPr>
              <w:t>We would support any pup</w:t>
            </w:r>
            <w:r w:rsidR="0026154E" w:rsidRPr="00B70739">
              <w:rPr>
                <w:rFonts w:ascii="Calibri" w:hAnsi="Calibri" w:cs="Calibri"/>
              </w:rPr>
              <w:t>il undergoing gender reassignment</w:t>
            </w:r>
            <w:r w:rsidRPr="00B70739">
              <w:rPr>
                <w:rFonts w:ascii="Calibri" w:hAnsi="Calibri" w:cs="Calibri"/>
              </w:rPr>
              <w:t>.</w:t>
            </w:r>
          </w:p>
        </w:tc>
      </w:tr>
      <w:tr w:rsidR="006C4B9E" w:rsidRPr="00B70739" w14:paraId="7F013E0E" w14:textId="77777777" w:rsidTr="006C4B9E">
        <w:trPr>
          <w:trHeight w:val="760"/>
        </w:trPr>
        <w:tc>
          <w:tcPr>
            <w:tcW w:w="3168" w:type="dxa"/>
          </w:tcPr>
          <w:p w14:paraId="213C383B" w14:textId="77777777" w:rsidR="006C4B9E" w:rsidRPr="00B70739" w:rsidRDefault="006C4B9E" w:rsidP="00F17DA5">
            <w:pPr>
              <w:rPr>
                <w:rFonts w:ascii="Calibri" w:hAnsi="Calibri" w:cs="Calibri"/>
              </w:rPr>
            </w:pPr>
            <w:r w:rsidRPr="00B70739">
              <w:rPr>
                <w:rFonts w:ascii="Calibri" w:hAnsi="Calibri" w:cs="Calibri"/>
              </w:rPr>
              <w:t>Marriage &amp; civil partnerships</w:t>
            </w:r>
          </w:p>
        </w:tc>
        <w:tc>
          <w:tcPr>
            <w:tcW w:w="10407" w:type="dxa"/>
          </w:tcPr>
          <w:p w14:paraId="1E460381" w14:textId="77777777" w:rsidR="006C4B9E" w:rsidRPr="00B70739" w:rsidRDefault="006C4B9E" w:rsidP="00F17DA5">
            <w:pPr>
              <w:rPr>
                <w:rFonts w:ascii="Calibri" w:hAnsi="Calibri" w:cs="Calibri"/>
              </w:rPr>
            </w:pPr>
            <w:r w:rsidRPr="00B70739">
              <w:rPr>
                <w:rFonts w:ascii="Calibri" w:hAnsi="Calibri" w:cs="Calibri"/>
              </w:rPr>
              <w:t>n/a</w:t>
            </w:r>
          </w:p>
        </w:tc>
      </w:tr>
      <w:tr w:rsidR="00B1508F" w:rsidRPr="00B70739" w14:paraId="629C4382" w14:textId="77777777" w:rsidTr="006C4B9E">
        <w:trPr>
          <w:trHeight w:val="760"/>
        </w:trPr>
        <w:tc>
          <w:tcPr>
            <w:tcW w:w="3168" w:type="dxa"/>
          </w:tcPr>
          <w:p w14:paraId="6DB6A940" w14:textId="77777777" w:rsidR="00B1508F" w:rsidRPr="00B70739" w:rsidRDefault="00B1508F" w:rsidP="00B1508F">
            <w:pPr>
              <w:rPr>
                <w:rFonts w:ascii="Calibri" w:hAnsi="Calibri" w:cs="Calibri"/>
              </w:rPr>
            </w:pPr>
            <w:r w:rsidRPr="00B70739">
              <w:rPr>
                <w:rFonts w:ascii="Calibri" w:hAnsi="Calibri" w:cs="Calibri"/>
              </w:rPr>
              <w:t>Pregnancy and maternity</w:t>
            </w:r>
          </w:p>
        </w:tc>
        <w:tc>
          <w:tcPr>
            <w:tcW w:w="10407" w:type="dxa"/>
          </w:tcPr>
          <w:p w14:paraId="1387FA5B" w14:textId="77777777" w:rsidR="00B1508F" w:rsidRPr="00B70739" w:rsidRDefault="004C54B6" w:rsidP="00B1508F">
            <w:pPr>
              <w:rPr>
                <w:rFonts w:ascii="Calibri" w:hAnsi="Calibri" w:cs="Calibri"/>
              </w:rPr>
            </w:pPr>
            <w:r w:rsidRPr="00B70739">
              <w:rPr>
                <w:rFonts w:ascii="Calibri" w:hAnsi="Calibri" w:cs="Calibri"/>
              </w:rPr>
              <w:t>n/a</w:t>
            </w:r>
          </w:p>
        </w:tc>
      </w:tr>
      <w:tr w:rsidR="00B1508F" w:rsidRPr="00B70739" w14:paraId="75EF6262" w14:textId="77777777" w:rsidTr="00722F28">
        <w:trPr>
          <w:trHeight w:val="399"/>
        </w:trPr>
        <w:tc>
          <w:tcPr>
            <w:tcW w:w="3168" w:type="dxa"/>
          </w:tcPr>
          <w:p w14:paraId="1FD6B2E3" w14:textId="72EEAA12" w:rsidR="00D13E72" w:rsidRPr="00B70739" w:rsidRDefault="00D13E72" w:rsidP="00B1508F">
            <w:pPr>
              <w:rPr>
                <w:rFonts w:ascii="Calibri" w:hAnsi="Calibri" w:cs="Calibri"/>
              </w:rPr>
            </w:pPr>
            <w:r>
              <w:rPr>
                <w:rFonts w:ascii="Calibri" w:hAnsi="Calibri" w:cs="Calibri"/>
              </w:rPr>
              <w:t>‘Race’ / ethnicity</w:t>
            </w:r>
          </w:p>
        </w:tc>
        <w:tc>
          <w:tcPr>
            <w:tcW w:w="10407" w:type="dxa"/>
          </w:tcPr>
          <w:p w14:paraId="0A996E15" w14:textId="226B45EB" w:rsidR="00B1508F" w:rsidRPr="00B70739" w:rsidRDefault="00D13E72" w:rsidP="00D13E72">
            <w:r w:rsidRPr="00FB4C18">
              <w:rPr>
                <w:rFonts w:asciiTheme="minorHAnsi" w:hAnsiTheme="minorHAnsi" w:cstheme="minorHAnsi"/>
              </w:rPr>
              <w:t>89.5</w:t>
            </w:r>
            <w:r w:rsidR="00B1508F" w:rsidRPr="00FB4C18">
              <w:rPr>
                <w:rFonts w:asciiTheme="minorHAnsi" w:hAnsiTheme="minorHAnsi" w:cstheme="minorHAnsi"/>
              </w:rPr>
              <w:t xml:space="preserve">% White-British, </w:t>
            </w:r>
            <w:r w:rsidRPr="00FB4C18">
              <w:rPr>
                <w:rFonts w:asciiTheme="minorHAnsi" w:hAnsiTheme="minorHAnsi" w:cstheme="minorHAnsi"/>
              </w:rPr>
              <w:t xml:space="preserve">1.7% Black African, 1.2% Indian, 0.6% White/Asian, </w:t>
            </w:r>
            <w:r w:rsidR="00B1508F" w:rsidRPr="00FB4C18">
              <w:rPr>
                <w:rFonts w:asciiTheme="minorHAnsi" w:hAnsiTheme="minorHAnsi" w:cstheme="minorHAnsi"/>
              </w:rPr>
              <w:t>remainder</w:t>
            </w:r>
            <w:r w:rsidR="00D46E02" w:rsidRPr="00FB4C18">
              <w:rPr>
                <w:rFonts w:asciiTheme="minorHAnsi" w:hAnsiTheme="minorHAnsi" w:cstheme="minorHAnsi"/>
              </w:rPr>
              <w:t xml:space="preserve"> are </w:t>
            </w:r>
            <w:r w:rsidR="00B1508F" w:rsidRPr="00FB4C18">
              <w:rPr>
                <w:rFonts w:asciiTheme="minorHAnsi" w:hAnsiTheme="minorHAnsi" w:cstheme="minorHAnsi"/>
              </w:rPr>
              <w:t>White-European</w:t>
            </w:r>
            <w:r w:rsidR="00B1508F" w:rsidRPr="00B70739">
              <w:t>.</w:t>
            </w:r>
          </w:p>
          <w:p w14:paraId="3B20D746" w14:textId="77777777" w:rsidR="001112F8" w:rsidRPr="00B70739" w:rsidRDefault="001112F8" w:rsidP="00B8242D">
            <w:pPr>
              <w:rPr>
                <w:rFonts w:ascii="Calibri" w:hAnsi="Calibri" w:cs="Calibri"/>
              </w:rPr>
            </w:pPr>
          </w:p>
        </w:tc>
      </w:tr>
      <w:tr w:rsidR="00B1508F" w:rsidRPr="00B70739" w14:paraId="140BECE3" w14:textId="77777777" w:rsidTr="006A081B">
        <w:trPr>
          <w:trHeight w:val="760"/>
        </w:trPr>
        <w:tc>
          <w:tcPr>
            <w:tcW w:w="3168" w:type="dxa"/>
          </w:tcPr>
          <w:p w14:paraId="7B9E2E27" w14:textId="39A976D9" w:rsidR="00B1508F" w:rsidRPr="00B70739" w:rsidRDefault="006A081B" w:rsidP="00B1508F">
            <w:pPr>
              <w:rPr>
                <w:rFonts w:ascii="Calibri" w:hAnsi="Calibri" w:cs="Calibri"/>
                <w:color w:val="0000FF"/>
              </w:rPr>
            </w:pPr>
            <w:r w:rsidRPr="006A081B">
              <w:rPr>
                <w:rFonts w:ascii="Calibri" w:hAnsi="Calibri" w:cs="Calibri"/>
              </w:rPr>
              <w:t>EAL</w:t>
            </w:r>
          </w:p>
        </w:tc>
        <w:tc>
          <w:tcPr>
            <w:tcW w:w="10407" w:type="dxa"/>
          </w:tcPr>
          <w:p w14:paraId="7E5D8560" w14:textId="66B5DE34" w:rsidR="00B1508F" w:rsidRPr="00B70739" w:rsidRDefault="006A081B" w:rsidP="00B1508F">
            <w:pPr>
              <w:rPr>
                <w:rFonts w:ascii="Calibri" w:hAnsi="Calibri" w:cs="Calibri"/>
              </w:rPr>
            </w:pPr>
            <w:r>
              <w:rPr>
                <w:rFonts w:ascii="Calibri" w:hAnsi="Calibri" w:cs="Calibri"/>
              </w:rPr>
              <w:t>3.5</w:t>
            </w:r>
            <w:r w:rsidR="00B1508F" w:rsidRPr="00B70739">
              <w:rPr>
                <w:rFonts w:ascii="Calibri" w:hAnsi="Calibri" w:cs="Calibri"/>
              </w:rPr>
              <w:t xml:space="preserve">% </w:t>
            </w:r>
          </w:p>
          <w:p w14:paraId="64D2B3C7" w14:textId="77777777" w:rsidR="00667E5F" w:rsidRPr="00B70739" w:rsidRDefault="00667E5F" w:rsidP="00667E5F">
            <w:pPr>
              <w:rPr>
                <w:rFonts w:ascii="Calibri" w:hAnsi="Calibri" w:cs="Calibri"/>
                <w:color w:val="000000"/>
              </w:rPr>
            </w:pPr>
            <w:r w:rsidRPr="00B70739">
              <w:rPr>
                <w:rFonts w:ascii="Calibri" w:hAnsi="Calibri" w:cs="Calibri"/>
                <w:color w:val="000000"/>
              </w:rPr>
              <w:t>The languages spok</w:t>
            </w:r>
            <w:r w:rsidR="00B8242D" w:rsidRPr="00B70739">
              <w:rPr>
                <w:rFonts w:ascii="Calibri" w:hAnsi="Calibri" w:cs="Calibri"/>
                <w:color w:val="000000"/>
              </w:rPr>
              <w:t>en within our pupil profile are Hungarian and Polish</w:t>
            </w:r>
          </w:p>
          <w:p w14:paraId="0247B589" w14:textId="77777777" w:rsidR="00B1508F" w:rsidRPr="00B70739" w:rsidRDefault="00B1508F" w:rsidP="00B8242D">
            <w:pPr>
              <w:rPr>
                <w:rFonts w:ascii="Calibri" w:hAnsi="Calibri" w:cs="Calibri"/>
              </w:rPr>
            </w:pPr>
          </w:p>
        </w:tc>
      </w:tr>
      <w:tr w:rsidR="00B1508F" w:rsidRPr="00B70739" w14:paraId="262559C2" w14:textId="77777777" w:rsidTr="006C4B9E">
        <w:trPr>
          <w:trHeight w:val="760"/>
        </w:trPr>
        <w:tc>
          <w:tcPr>
            <w:tcW w:w="3168" w:type="dxa"/>
          </w:tcPr>
          <w:p w14:paraId="288B8913" w14:textId="77777777" w:rsidR="00B1508F" w:rsidRPr="00B70739" w:rsidRDefault="00B1508F" w:rsidP="00B1508F">
            <w:pPr>
              <w:rPr>
                <w:rFonts w:ascii="Calibri" w:hAnsi="Calibri" w:cs="Calibri"/>
              </w:rPr>
            </w:pPr>
            <w:r w:rsidRPr="00B70739">
              <w:rPr>
                <w:rFonts w:ascii="Calibri" w:hAnsi="Calibri" w:cs="Calibri"/>
              </w:rPr>
              <w:t>Religion and Belief / no belief</w:t>
            </w:r>
          </w:p>
        </w:tc>
        <w:tc>
          <w:tcPr>
            <w:tcW w:w="10407" w:type="dxa"/>
          </w:tcPr>
          <w:p w14:paraId="0C1668C2" w14:textId="77777777" w:rsidR="00B1508F" w:rsidRPr="00B70739" w:rsidRDefault="00B1508F" w:rsidP="00B1508F">
            <w:pPr>
              <w:rPr>
                <w:rFonts w:ascii="Calibri" w:hAnsi="Calibri" w:cs="Calibri"/>
              </w:rPr>
            </w:pPr>
            <w:r w:rsidRPr="00B70739">
              <w:rPr>
                <w:rFonts w:ascii="Calibri" w:hAnsi="Calibri" w:cs="Calibri"/>
              </w:rPr>
              <w:t xml:space="preserve">Parents provided information – </w:t>
            </w:r>
          </w:p>
          <w:p w14:paraId="52BD9F8F" w14:textId="5DBE14A9" w:rsidR="00B1508F" w:rsidRPr="00B70739" w:rsidRDefault="00B1508F" w:rsidP="00B1508F">
            <w:pPr>
              <w:rPr>
                <w:rFonts w:ascii="Calibri" w:hAnsi="Calibri" w:cs="Calibri"/>
              </w:rPr>
            </w:pPr>
            <w:r w:rsidRPr="00B70739">
              <w:rPr>
                <w:rFonts w:ascii="Calibri" w:hAnsi="Calibri" w:cs="Calibri"/>
              </w:rPr>
              <w:t xml:space="preserve">We comprise of </w:t>
            </w:r>
            <w:r w:rsidR="00FB4C18">
              <w:rPr>
                <w:rFonts w:ascii="Calibri" w:hAnsi="Calibri" w:cs="Calibri"/>
              </w:rPr>
              <w:t xml:space="preserve">Roman Catholic, </w:t>
            </w:r>
            <w:r w:rsidRPr="00B70739">
              <w:rPr>
                <w:rFonts w:ascii="Calibri" w:hAnsi="Calibri" w:cs="Calibri"/>
              </w:rPr>
              <w:t>Christian, Church of Engl</w:t>
            </w:r>
            <w:r w:rsidR="00317998" w:rsidRPr="00B70739">
              <w:rPr>
                <w:rFonts w:ascii="Calibri" w:hAnsi="Calibri" w:cs="Calibri"/>
              </w:rPr>
              <w:t>and, Methodist,</w:t>
            </w:r>
            <w:r w:rsidR="006E4762" w:rsidRPr="00B70739">
              <w:rPr>
                <w:rFonts w:ascii="Calibri" w:hAnsi="Calibri" w:cs="Calibri"/>
              </w:rPr>
              <w:t xml:space="preserve"> Agnostic</w:t>
            </w:r>
            <w:r w:rsidR="00317998" w:rsidRPr="00B70739">
              <w:rPr>
                <w:rFonts w:ascii="Calibri" w:hAnsi="Calibri" w:cs="Calibri"/>
              </w:rPr>
              <w:t xml:space="preserve"> and no belief</w:t>
            </w:r>
            <w:r w:rsidRPr="00B70739">
              <w:rPr>
                <w:rFonts w:ascii="Calibri" w:hAnsi="Calibri" w:cs="Calibri"/>
              </w:rPr>
              <w:t>.</w:t>
            </w:r>
          </w:p>
          <w:p w14:paraId="4F9F1CEC" w14:textId="77777777" w:rsidR="00667E5F" w:rsidRPr="00B70739" w:rsidRDefault="00667E5F" w:rsidP="00B8242D">
            <w:pPr>
              <w:rPr>
                <w:rFonts w:ascii="Calibri" w:hAnsi="Calibri" w:cs="Calibri"/>
              </w:rPr>
            </w:pPr>
          </w:p>
        </w:tc>
      </w:tr>
      <w:tr w:rsidR="00B1508F" w:rsidRPr="00B70739" w14:paraId="10CEFAEA" w14:textId="77777777" w:rsidTr="006C4B9E">
        <w:trPr>
          <w:trHeight w:val="760"/>
        </w:trPr>
        <w:tc>
          <w:tcPr>
            <w:tcW w:w="3168" w:type="dxa"/>
          </w:tcPr>
          <w:p w14:paraId="01F14105" w14:textId="77777777" w:rsidR="00B1508F" w:rsidRPr="002E56F5" w:rsidRDefault="00B1508F" w:rsidP="00B1508F">
            <w:pPr>
              <w:rPr>
                <w:rFonts w:ascii="Calibri" w:hAnsi="Calibri" w:cs="Calibri"/>
              </w:rPr>
            </w:pPr>
            <w:r w:rsidRPr="002E56F5">
              <w:rPr>
                <w:rFonts w:ascii="Calibri" w:hAnsi="Calibri" w:cs="Calibri"/>
              </w:rPr>
              <w:t>Sex – male/female</w:t>
            </w:r>
          </w:p>
        </w:tc>
        <w:tc>
          <w:tcPr>
            <w:tcW w:w="10407" w:type="dxa"/>
          </w:tcPr>
          <w:p w14:paraId="1F58129E" w14:textId="04D2803C" w:rsidR="00B1508F" w:rsidRPr="00B70739" w:rsidRDefault="002E56F5" w:rsidP="00D46E02">
            <w:pPr>
              <w:rPr>
                <w:rFonts w:ascii="Calibri" w:hAnsi="Calibri" w:cs="Calibri"/>
              </w:rPr>
            </w:pPr>
            <w:r>
              <w:rPr>
                <w:rFonts w:ascii="Calibri" w:hAnsi="Calibri" w:cs="Calibri"/>
              </w:rPr>
              <w:t>59.3</w:t>
            </w:r>
            <w:r w:rsidR="00E23905" w:rsidRPr="00B70739">
              <w:rPr>
                <w:rFonts w:ascii="Calibri" w:hAnsi="Calibri" w:cs="Calibri"/>
              </w:rPr>
              <w:t>%</w:t>
            </w:r>
            <w:r w:rsidR="00B1508F" w:rsidRPr="00B70739">
              <w:rPr>
                <w:rFonts w:ascii="Calibri" w:hAnsi="Calibri" w:cs="Calibri"/>
              </w:rPr>
              <w:t xml:space="preserve"> </w:t>
            </w:r>
            <w:proofErr w:type="gramStart"/>
            <w:r w:rsidR="00B1508F" w:rsidRPr="00B70739">
              <w:rPr>
                <w:rFonts w:ascii="Calibri" w:hAnsi="Calibri" w:cs="Calibri"/>
              </w:rPr>
              <w:t xml:space="preserve">female  </w:t>
            </w:r>
            <w:r>
              <w:rPr>
                <w:rFonts w:ascii="Calibri" w:hAnsi="Calibri" w:cs="Calibri"/>
              </w:rPr>
              <w:t>40.7</w:t>
            </w:r>
            <w:proofErr w:type="gramEnd"/>
            <w:r w:rsidR="00B1508F" w:rsidRPr="00B70739">
              <w:rPr>
                <w:rFonts w:ascii="Calibri" w:hAnsi="Calibri" w:cs="Calibri"/>
              </w:rPr>
              <w:t>% male</w:t>
            </w:r>
          </w:p>
        </w:tc>
      </w:tr>
      <w:tr w:rsidR="00B1508F" w:rsidRPr="00B70739" w14:paraId="6892D9F3" w14:textId="77777777" w:rsidTr="00722F28">
        <w:trPr>
          <w:trHeight w:val="539"/>
        </w:trPr>
        <w:tc>
          <w:tcPr>
            <w:tcW w:w="3168" w:type="dxa"/>
          </w:tcPr>
          <w:p w14:paraId="6F7CA05F" w14:textId="77777777" w:rsidR="00B1508F" w:rsidRPr="002E56F5" w:rsidRDefault="00B1508F" w:rsidP="00B1508F">
            <w:pPr>
              <w:rPr>
                <w:rFonts w:ascii="Calibri" w:hAnsi="Calibri" w:cs="Calibri"/>
              </w:rPr>
            </w:pPr>
            <w:r w:rsidRPr="002E56F5">
              <w:rPr>
                <w:rFonts w:ascii="Calibri" w:hAnsi="Calibri" w:cs="Calibri"/>
              </w:rPr>
              <w:t xml:space="preserve">Sexual orientation </w:t>
            </w:r>
          </w:p>
        </w:tc>
        <w:tc>
          <w:tcPr>
            <w:tcW w:w="10407" w:type="dxa"/>
          </w:tcPr>
          <w:p w14:paraId="1B2153A6" w14:textId="77777777" w:rsidR="00B1508F" w:rsidRPr="00B70739" w:rsidRDefault="00B1508F" w:rsidP="00667E5F">
            <w:pPr>
              <w:rPr>
                <w:rFonts w:ascii="Calibri" w:hAnsi="Calibri" w:cs="Calibri"/>
              </w:rPr>
            </w:pPr>
            <w:r w:rsidRPr="00B70739">
              <w:rPr>
                <w:rFonts w:ascii="Calibri" w:hAnsi="Calibri" w:cs="Calibri"/>
              </w:rPr>
              <w:t>We support all children regardless of sexual orientation.</w:t>
            </w:r>
            <w:r w:rsidR="00667E5F" w:rsidRPr="00B70739">
              <w:rPr>
                <w:rFonts w:ascii="Calibri" w:hAnsi="Calibri" w:cs="Calibri"/>
              </w:rPr>
              <w:t xml:space="preserve"> </w:t>
            </w:r>
          </w:p>
        </w:tc>
      </w:tr>
      <w:tr w:rsidR="00B1508F" w:rsidRPr="00B70739" w14:paraId="31D175DC" w14:textId="77777777" w:rsidTr="00722F28">
        <w:trPr>
          <w:trHeight w:val="561"/>
        </w:trPr>
        <w:tc>
          <w:tcPr>
            <w:tcW w:w="3168" w:type="dxa"/>
          </w:tcPr>
          <w:p w14:paraId="64C02687" w14:textId="77777777" w:rsidR="00B1508F" w:rsidRPr="002E56F5" w:rsidRDefault="00667E5F" w:rsidP="00B1508F">
            <w:pPr>
              <w:rPr>
                <w:rFonts w:ascii="Calibri" w:hAnsi="Calibri" w:cs="Calibri"/>
              </w:rPr>
            </w:pPr>
            <w:r w:rsidRPr="002E56F5">
              <w:rPr>
                <w:rFonts w:ascii="Calibri" w:hAnsi="Calibri" w:cs="Calibri"/>
              </w:rPr>
              <w:t>Pupil Premium</w:t>
            </w:r>
          </w:p>
        </w:tc>
        <w:tc>
          <w:tcPr>
            <w:tcW w:w="10407" w:type="dxa"/>
          </w:tcPr>
          <w:p w14:paraId="3A92EE6C" w14:textId="2874305F" w:rsidR="00B1508F" w:rsidRPr="00B70739" w:rsidRDefault="002D12EB" w:rsidP="00B1508F">
            <w:pPr>
              <w:rPr>
                <w:rFonts w:ascii="Calibri" w:hAnsi="Calibri" w:cs="Calibri"/>
              </w:rPr>
            </w:pPr>
            <w:r>
              <w:rPr>
                <w:rFonts w:ascii="Calibri" w:hAnsi="Calibri" w:cs="Calibri"/>
                <w:color w:val="000000"/>
              </w:rPr>
              <w:t>32</w:t>
            </w:r>
            <w:r w:rsidR="002E56F5">
              <w:rPr>
                <w:rFonts w:ascii="Calibri" w:hAnsi="Calibri" w:cs="Calibri"/>
                <w:color w:val="000000"/>
              </w:rPr>
              <w:t>.6</w:t>
            </w:r>
            <w:r w:rsidR="00B8242D" w:rsidRPr="00B70739">
              <w:rPr>
                <w:rFonts w:ascii="Calibri" w:hAnsi="Calibri" w:cs="Calibri"/>
                <w:color w:val="000000"/>
              </w:rPr>
              <w:t>%</w:t>
            </w:r>
            <w:r w:rsidR="00667E5F" w:rsidRPr="00B70739">
              <w:rPr>
                <w:rFonts w:ascii="Calibri" w:hAnsi="Calibri" w:cs="Calibri"/>
                <w:color w:val="FF0000"/>
              </w:rPr>
              <w:t xml:space="preserve"> </w:t>
            </w:r>
            <w:r w:rsidR="00667E5F" w:rsidRPr="00B70739">
              <w:rPr>
                <w:rFonts w:ascii="Calibri" w:hAnsi="Calibri" w:cs="Calibri"/>
              </w:rPr>
              <w:t>pupils eligible for Pupil Premium</w:t>
            </w:r>
          </w:p>
        </w:tc>
      </w:tr>
    </w:tbl>
    <w:p w14:paraId="4BA33D7B" w14:textId="77777777" w:rsidR="00E23905" w:rsidRPr="00B70739" w:rsidRDefault="00E23905" w:rsidP="00A957BD">
      <w:pPr>
        <w:rPr>
          <w:rFonts w:ascii="Calibri" w:hAnsi="Calibri" w:cs="Calibri"/>
          <w:b/>
          <w:u w:val="single"/>
        </w:rPr>
      </w:pPr>
    </w:p>
    <w:p w14:paraId="507A793D" w14:textId="77777777" w:rsidR="00A6601D" w:rsidRPr="00B70739" w:rsidRDefault="00A6601D" w:rsidP="005D44BD">
      <w:pPr>
        <w:shd w:val="clear" w:color="auto" w:fill="FFFFFF"/>
        <w:spacing w:line="420" w:lineRule="atLeast"/>
        <w:textAlignment w:val="baseline"/>
        <w:rPr>
          <w:rFonts w:ascii="Calibri" w:hAnsi="Calibri" w:cs="Calibri"/>
          <w:color w:val="000000"/>
        </w:rPr>
      </w:pPr>
    </w:p>
    <w:p w14:paraId="058A0609" w14:textId="77777777" w:rsidR="00A6601D" w:rsidRPr="00B70739" w:rsidRDefault="00A6601D" w:rsidP="00A957BD">
      <w:pPr>
        <w:rPr>
          <w:rFonts w:ascii="Calibri" w:hAnsi="Calibri" w:cs="Calibri"/>
          <w:b/>
          <w:u w:val="single"/>
        </w:rPr>
      </w:pPr>
    </w:p>
    <w:p w14:paraId="1B1637D3" w14:textId="77777777" w:rsidR="00A6601D" w:rsidRPr="00B70739" w:rsidRDefault="00A6601D" w:rsidP="00A957BD">
      <w:pPr>
        <w:rPr>
          <w:rFonts w:ascii="Calibri" w:hAnsi="Calibri" w:cs="Calibri"/>
          <w:b/>
          <w:u w:val="single"/>
        </w:rPr>
      </w:pPr>
    </w:p>
    <w:p w14:paraId="3E68681A" w14:textId="77777777" w:rsidR="00A957BD" w:rsidRPr="00B70739" w:rsidRDefault="00A957BD" w:rsidP="00A957BD">
      <w:pPr>
        <w:rPr>
          <w:rFonts w:ascii="Calibri" w:hAnsi="Calibri" w:cs="Calibri"/>
          <w:b/>
        </w:rPr>
      </w:pPr>
      <w:r w:rsidRPr="00B70739">
        <w:rPr>
          <w:rFonts w:ascii="Calibri" w:hAnsi="Calibri" w:cs="Calibri"/>
          <w:b/>
          <w:u w:val="single"/>
        </w:rPr>
        <w:t xml:space="preserve">Summary of our Equalities </w:t>
      </w:r>
      <w:r w:rsidR="00C73326" w:rsidRPr="00B70739">
        <w:rPr>
          <w:rFonts w:ascii="Calibri" w:hAnsi="Calibri" w:cs="Calibri"/>
          <w:b/>
          <w:u w:val="single"/>
        </w:rPr>
        <w:t>Information</w:t>
      </w:r>
      <w:r w:rsidRPr="00B70739">
        <w:rPr>
          <w:rFonts w:ascii="Calibri" w:hAnsi="Calibri" w:cs="Calibri"/>
          <w:b/>
          <w:u w:val="single"/>
        </w:rPr>
        <w:t>:</w:t>
      </w:r>
    </w:p>
    <w:p w14:paraId="466E8E1A" w14:textId="77777777" w:rsidR="00A957BD" w:rsidRPr="00B70739" w:rsidRDefault="00A957BD" w:rsidP="00A957BD">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3969"/>
        <w:gridCol w:w="4253"/>
        <w:gridCol w:w="4143"/>
      </w:tblGrid>
      <w:tr w:rsidR="00A927BD" w:rsidRPr="00B70739" w14:paraId="76009812" w14:textId="77777777" w:rsidTr="00EB1D96">
        <w:tc>
          <w:tcPr>
            <w:tcW w:w="1809" w:type="dxa"/>
          </w:tcPr>
          <w:p w14:paraId="1A4E616D" w14:textId="77777777" w:rsidR="00A927BD" w:rsidRPr="00B70739" w:rsidRDefault="00A927BD" w:rsidP="00A927BD">
            <w:pPr>
              <w:rPr>
                <w:rFonts w:ascii="Calibri" w:hAnsi="Calibri" w:cs="Calibri"/>
                <w:b/>
              </w:rPr>
            </w:pPr>
            <w:r w:rsidRPr="00B70739">
              <w:rPr>
                <w:rFonts w:ascii="Calibri" w:hAnsi="Calibri" w:cs="Calibri"/>
                <w:b/>
              </w:rPr>
              <w:t>Protected characteristics</w:t>
            </w:r>
          </w:p>
        </w:tc>
        <w:tc>
          <w:tcPr>
            <w:tcW w:w="3969" w:type="dxa"/>
            <w:tcBorders>
              <w:right w:val="nil"/>
            </w:tcBorders>
          </w:tcPr>
          <w:p w14:paraId="4BFC4E3D" w14:textId="77777777" w:rsidR="00A927BD" w:rsidRPr="00B70739" w:rsidRDefault="00A927BD" w:rsidP="00A927BD">
            <w:pPr>
              <w:rPr>
                <w:rFonts w:ascii="Calibri" w:hAnsi="Calibri" w:cs="Calibri"/>
                <w:b/>
                <w:bCs/>
              </w:rPr>
            </w:pPr>
          </w:p>
        </w:tc>
        <w:tc>
          <w:tcPr>
            <w:tcW w:w="4253" w:type="dxa"/>
            <w:tcBorders>
              <w:top w:val="single" w:sz="4" w:space="0" w:color="auto"/>
              <w:left w:val="nil"/>
              <w:bottom w:val="single" w:sz="4" w:space="0" w:color="auto"/>
              <w:right w:val="nil"/>
            </w:tcBorders>
          </w:tcPr>
          <w:p w14:paraId="29526A7B" w14:textId="77777777" w:rsidR="00A927BD" w:rsidRPr="00B70739" w:rsidRDefault="00A927BD" w:rsidP="00A927BD">
            <w:pPr>
              <w:jc w:val="center"/>
              <w:rPr>
                <w:rFonts w:ascii="Calibri" w:hAnsi="Calibri" w:cs="Calibri"/>
                <w:b/>
                <w:bCs/>
              </w:rPr>
            </w:pPr>
            <w:r w:rsidRPr="00B70739">
              <w:rPr>
                <w:rFonts w:ascii="Calibri" w:hAnsi="Calibri" w:cs="Calibri"/>
                <w:b/>
                <w:bCs/>
              </w:rPr>
              <w:t>Aims of the general duty</w:t>
            </w:r>
          </w:p>
        </w:tc>
        <w:tc>
          <w:tcPr>
            <w:tcW w:w="4143" w:type="dxa"/>
            <w:tcBorders>
              <w:left w:val="nil"/>
            </w:tcBorders>
          </w:tcPr>
          <w:p w14:paraId="59CBAEDF" w14:textId="77777777" w:rsidR="00A927BD" w:rsidRPr="00B70739" w:rsidRDefault="00A927BD" w:rsidP="00A927BD">
            <w:pPr>
              <w:rPr>
                <w:rFonts w:ascii="Calibri" w:hAnsi="Calibri" w:cs="Calibri"/>
                <w:b/>
                <w:bCs/>
              </w:rPr>
            </w:pPr>
          </w:p>
        </w:tc>
      </w:tr>
      <w:tr w:rsidR="00A927BD" w:rsidRPr="00B70739" w14:paraId="1BFBB657" w14:textId="77777777" w:rsidTr="00EB1D96">
        <w:tc>
          <w:tcPr>
            <w:tcW w:w="1809" w:type="dxa"/>
          </w:tcPr>
          <w:p w14:paraId="0FD6DC6F" w14:textId="77777777" w:rsidR="00A927BD" w:rsidRPr="00B70739" w:rsidRDefault="00A927BD" w:rsidP="00A927BD">
            <w:pPr>
              <w:rPr>
                <w:rFonts w:ascii="Calibri" w:hAnsi="Calibri" w:cs="Calibri"/>
                <w:b/>
              </w:rPr>
            </w:pPr>
          </w:p>
        </w:tc>
        <w:tc>
          <w:tcPr>
            <w:tcW w:w="3969" w:type="dxa"/>
          </w:tcPr>
          <w:p w14:paraId="40D34566" w14:textId="77777777" w:rsidR="00A927BD" w:rsidRPr="00B70739" w:rsidRDefault="00A927BD" w:rsidP="00A927BD">
            <w:pPr>
              <w:rPr>
                <w:rFonts w:ascii="Calibri" w:hAnsi="Calibri" w:cs="Calibri"/>
                <w:b/>
              </w:rPr>
            </w:pPr>
            <w:r w:rsidRPr="00B70739">
              <w:rPr>
                <w:rFonts w:ascii="Calibri" w:hAnsi="Calibri" w:cs="Calibri"/>
                <w:b/>
                <w:bCs/>
              </w:rPr>
              <w:t>What evidence do we hold that we eliminate unlawful discrimination, harassment and victimisation?</w:t>
            </w:r>
          </w:p>
        </w:tc>
        <w:tc>
          <w:tcPr>
            <w:tcW w:w="4253" w:type="dxa"/>
            <w:tcBorders>
              <w:top w:val="single" w:sz="4" w:space="0" w:color="auto"/>
            </w:tcBorders>
          </w:tcPr>
          <w:p w14:paraId="041A20F1" w14:textId="77777777" w:rsidR="00A927BD" w:rsidRPr="00B70739" w:rsidRDefault="00A927BD" w:rsidP="00A927BD">
            <w:pPr>
              <w:rPr>
                <w:rFonts w:ascii="Calibri" w:hAnsi="Calibri" w:cs="Calibri"/>
                <w:b/>
              </w:rPr>
            </w:pPr>
            <w:r w:rsidRPr="00B70739">
              <w:rPr>
                <w:rFonts w:ascii="Calibri" w:hAnsi="Calibri" w:cs="Calibri"/>
                <w:b/>
                <w:bCs/>
              </w:rPr>
              <w:t>How do we advance equality of opportunity between people who share a protected characteristic and those who do not?</w:t>
            </w:r>
          </w:p>
        </w:tc>
        <w:tc>
          <w:tcPr>
            <w:tcW w:w="4143" w:type="dxa"/>
          </w:tcPr>
          <w:p w14:paraId="796E6A94" w14:textId="77777777" w:rsidR="00A927BD" w:rsidRPr="00B70739" w:rsidRDefault="00A927BD" w:rsidP="00A927BD">
            <w:pPr>
              <w:rPr>
                <w:rFonts w:ascii="Calibri" w:hAnsi="Calibri" w:cs="Calibri"/>
                <w:b/>
              </w:rPr>
            </w:pPr>
            <w:r w:rsidRPr="00B70739">
              <w:rPr>
                <w:rFonts w:ascii="Calibri" w:hAnsi="Calibri" w:cs="Calibri"/>
                <w:b/>
                <w:bCs/>
              </w:rPr>
              <w:t>How do we foster good relations between people who share a protected characteristic and those who do not?</w:t>
            </w:r>
          </w:p>
        </w:tc>
      </w:tr>
      <w:tr w:rsidR="00A927BD" w:rsidRPr="00B70739" w14:paraId="6FD35820" w14:textId="77777777" w:rsidTr="00EB1D96">
        <w:tc>
          <w:tcPr>
            <w:tcW w:w="1809" w:type="dxa"/>
          </w:tcPr>
          <w:p w14:paraId="228EE3C6" w14:textId="77777777" w:rsidR="00A927BD" w:rsidRPr="00B70739" w:rsidRDefault="00A927BD" w:rsidP="00A927BD">
            <w:pPr>
              <w:rPr>
                <w:rFonts w:ascii="Calibri" w:hAnsi="Calibri" w:cs="Calibri"/>
                <w:b/>
              </w:rPr>
            </w:pPr>
            <w:r w:rsidRPr="00B70739">
              <w:rPr>
                <w:rFonts w:ascii="Calibri" w:hAnsi="Calibri" w:cs="Calibri"/>
                <w:b/>
              </w:rPr>
              <w:t>Race</w:t>
            </w:r>
          </w:p>
          <w:p w14:paraId="5EC4F74C" w14:textId="77777777" w:rsidR="00A927BD" w:rsidRPr="00B70739" w:rsidRDefault="00A927BD" w:rsidP="00A927BD">
            <w:pPr>
              <w:rPr>
                <w:rFonts w:ascii="Calibri" w:hAnsi="Calibri" w:cs="Calibri"/>
                <w:b/>
              </w:rPr>
            </w:pPr>
          </w:p>
          <w:p w14:paraId="45500CAE" w14:textId="77777777" w:rsidR="00A927BD" w:rsidRPr="00B70739" w:rsidRDefault="00A927BD" w:rsidP="00A927BD">
            <w:pPr>
              <w:rPr>
                <w:rFonts w:ascii="Calibri" w:hAnsi="Calibri" w:cs="Calibri"/>
                <w:b/>
              </w:rPr>
            </w:pPr>
          </w:p>
          <w:p w14:paraId="2B034288" w14:textId="77777777" w:rsidR="00A927BD" w:rsidRPr="00B70739" w:rsidRDefault="00A927BD" w:rsidP="00A927BD">
            <w:pPr>
              <w:rPr>
                <w:rFonts w:ascii="Calibri" w:hAnsi="Calibri" w:cs="Calibri"/>
                <w:b/>
              </w:rPr>
            </w:pPr>
          </w:p>
          <w:p w14:paraId="371C34A6" w14:textId="77777777" w:rsidR="00A927BD" w:rsidRPr="00B70739" w:rsidRDefault="00A927BD" w:rsidP="00A927BD">
            <w:pPr>
              <w:rPr>
                <w:rFonts w:ascii="Calibri" w:hAnsi="Calibri" w:cs="Calibri"/>
                <w:b/>
              </w:rPr>
            </w:pPr>
          </w:p>
        </w:tc>
        <w:tc>
          <w:tcPr>
            <w:tcW w:w="3969" w:type="dxa"/>
          </w:tcPr>
          <w:p w14:paraId="501C8498" w14:textId="77777777" w:rsidR="00A927BD" w:rsidRPr="00B70739" w:rsidRDefault="004B72DF" w:rsidP="00A927BD">
            <w:pPr>
              <w:pStyle w:val="ListParagraph"/>
              <w:numPr>
                <w:ilvl w:val="0"/>
                <w:numId w:val="5"/>
              </w:numPr>
              <w:spacing w:after="0" w:line="240" w:lineRule="auto"/>
              <w:rPr>
                <w:rFonts w:cs="Calibri"/>
                <w:sz w:val="24"/>
                <w:szCs w:val="24"/>
              </w:rPr>
            </w:pPr>
            <w:r w:rsidRPr="00B70739">
              <w:rPr>
                <w:rFonts w:cs="Calibri"/>
                <w:sz w:val="24"/>
                <w:szCs w:val="24"/>
              </w:rPr>
              <w:t>Racist incidents</w:t>
            </w:r>
            <w:r w:rsidR="00A927BD" w:rsidRPr="00B70739">
              <w:rPr>
                <w:rFonts w:cs="Calibri"/>
                <w:sz w:val="24"/>
                <w:szCs w:val="24"/>
              </w:rPr>
              <w:t xml:space="preserve"> are challenged and reported </w:t>
            </w:r>
            <w:r w:rsidR="00317998" w:rsidRPr="00B70739">
              <w:rPr>
                <w:rFonts w:cs="Calibri"/>
                <w:sz w:val="24"/>
                <w:szCs w:val="24"/>
              </w:rPr>
              <w:t xml:space="preserve">in accordance with policy and </w:t>
            </w:r>
            <w:r w:rsidRPr="00B70739">
              <w:rPr>
                <w:rFonts w:cs="Calibri"/>
                <w:sz w:val="24"/>
                <w:szCs w:val="24"/>
              </w:rPr>
              <w:t>procedures.</w:t>
            </w:r>
            <w:r w:rsidR="00A927BD" w:rsidRPr="00B70739">
              <w:rPr>
                <w:rFonts w:cs="Calibri"/>
                <w:sz w:val="24"/>
                <w:szCs w:val="24"/>
              </w:rPr>
              <w:t xml:space="preserve">  In the case of incidents being against a victim in school we ensure that the victim and victim’s family are </w:t>
            </w:r>
            <w:r w:rsidRPr="00B70739">
              <w:rPr>
                <w:rFonts w:cs="Calibri"/>
                <w:sz w:val="24"/>
                <w:szCs w:val="24"/>
              </w:rPr>
              <w:t>fully informed.</w:t>
            </w:r>
          </w:p>
          <w:p w14:paraId="71178F36" w14:textId="77777777" w:rsidR="00A927BD" w:rsidRPr="00B70739" w:rsidRDefault="00A927BD" w:rsidP="00A927BD">
            <w:pPr>
              <w:pStyle w:val="ListParagraph"/>
              <w:numPr>
                <w:ilvl w:val="0"/>
                <w:numId w:val="5"/>
              </w:numPr>
              <w:spacing w:after="0" w:line="240" w:lineRule="auto"/>
              <w:rPr>
                <w:rFonts w:cs="Calibri"/>
                <w:sz w:val="24"/>
                <w:szCs w:val="24"/>
              </w:rPr>
            </w:pPr>
            <w:r w:rsidRPr="00B70739">
              <w:rPr>
                <w:rFonts w:cs="Calibri"/>
                <w:sz w:val="24"/>
                <w:szCs w:val="24"/>
              </w:rPr>
              <w:t xml:space="preserve">Comparative Attainment data shows </w:t>
            </w:r>
            <w:r w:rsidR="009232AD" w:rsidRPr="00B70739">
              <w:rPr>
                <w:rFonts w:cs="Calibri"/>
                <w:sz w:val="24"/>
                <w:szCs w:val="24"/>
              </w:rPr>
              <w:t>that there is no significant difference in attainment between different ethnic groups.</w:t>
            </w:r>
          </w:p>
          <w:p w14:paraId="2FDDFC36" w14:textId="77777777" w:rsidR="006C4B9E" w:rsidRPr="00B70739" w:rsidRDefault="00A927BD" w:rsidP="007B2C52">
            <w:pPr>
              <w:pStyle w:val="ListParagraph"/>
              <w:numPr>
                <w:ilvl w:val="0"/>
                <w:numId w:val="5"/>
              </w:numPr>
              <w:spacing w:after="0" w:line="240" w:lineRule="auto"/>
              <w:rPr>
                <w:rFonts w:cs="Calibri"/>
                <w:sz w:val="24"/>
                <w:szCs w:val="24"/>
              </w:rPr>
            </w:pPr>
            <w:r w:rsidRPr="00B70739">
              <w:rPr>
                <w:rFonts w:cs="Calibri"/>
                <w:sz w:val="24"/>
                <w:szCs w:val="24"/>
              </w:rPr>
              <w:t xml:space="preserve">Attendance is analysed and there is no significant difference between </w:t>
            </w:r>
            <w:r w:rsidR="004B72DF" w:rsidRPr="00B70739">
              <w:rPr>
                <w:rFonts w:cs="Calibri"/>
                <w:sz w:val="24"/>
                <w:szCs w:val="24"/>
              </w:rPr>
              <w:t xml:space="preserve">the </w:t>
            </w:r>
            <w:r w:rsidR="00722F28" w:rsidRPr="00B70739">
              <w:rPr>
                <w:rFonts w:cs="Calibri"/>
                <w:sz w:val="24"/>
                <w:szCs w:val="24"/>
              </w:rPr>
              <w:t>attendances</w:t>
            </w:r>
            <w:r w:rsidRPr="00B70739">
              <w:rPr>
                <w:rFonts w:cs="Calibri"/>
                <w:sz w:val="24"/>
                <w:szCs w:val="24"/>
              </w:rPr>
              <w:t xml:space="preserve"> of different ethnic groups in the school.</w:t>
            </w:r>
            <w:r w:rsidR="00450BB2" w:rsidRPr="00B70739">
              <w:rPr>
                <w:rFonts w:cs="Calibri"/>
                <w:sz w:val="24"/>
                <w:szCs w:val="24"/>
              </w:rPr>
              <w:t xml:space="preserve"> </w:t>
            </w:r>
          </w:p>
          <w:p w14:paraId="7221652D" w14:textId="77777777" w:rsidR="00F20FFA" w:rsidRPr="00B70739" w:rsidRDefault="00F20FFA" w:rsidP="00F20FFA">
            <w:pPr>
              <w:pStyle w:val="ListParagraph"/>
              <w:spacing w:after="0" w:line="240" w:lineRule="auto"/>
              <w:rPr>
                <w:rFonts w:cs="Calibri"/>
                <w:sz w:val="24"/>
                <w:szCs w:val="24"/>
              </w:rPr>
            </w:pPr>
          </w:p>
          <w:p w14:paraId="06336D15" w14:textId="77777777" w:rsidR="006C4B9E" w:rsidRPr="00B70739" w:rsidRDefault="006C4B9E" w:rsidP="006C4B9E">
            <w:pPr>
              <w:pStyle w:val="ListParagraph"/>
              <w:spacing w:after="0" w:line="240" w:lineRule="auto"/>
              <w:rPr>
                <w:rFonts w:cs="Calibri"/>
                <w:sz w:val="24"/>
                <w:szCs w:val="24"/>
              </w:rPr>
            </w:pPr>
          </w:p>
        </w:tc>
        <w:tc>
          <w:tcPr>
            <w:tcW w:w="4253" w:type="dxa"/>
          </w:tcPr>
          <w:p w14:paraId="7DEC6A4F" w14:textId="77777777" w:rsidR="00D4452A" w:rsidRPr="00B70739" w:rsidRDefault="00D4452A" w:rsidP="00A927BD">
            <w:pPr>
              <w:pStyle w:val="ListParagraph"/>
              <w:numPr>
                <w:ilvl w:val="0"/>
                <w:numId w:val="5"/>
              </w:numPr>
              <w:spacing w:after="0" w:line="240" w:lineRule="auto"/>
              <w:rPr>
                <w:rFonts w:cs="Calibri"/>
                <w:sz w:val="24"/>
                <w:szCs w:val="24"/>
              </w:rPr>
            </w:pPr>
            <w:r w:rsidRPr="00B70739">
              <w:rPr>
                <w:rFonts w:cs="Calibri"/>
                <w:sz w:val="24"/>
                <w:szCs w:val="24"/>
              </w:rPr>
              <w:t>Children who are learning English as an Additional language are supported as necessary and advice and input is welcomed from EMTAS.</w:t>
            </w:r>
          </w:p>
          <w:p w14:paraId="71B754ED" w14:textId="77777777" w:rsidR="00A927BD" w:rsidRPr="00B70739" w:rsidRDefault="00A927BD" w:rsidP="003E4050">
            <w:pPr>
              <w:pStyle w:val="ListParagraph"/>
              <w:spacing w:after="0" w:line="240" w:lineRule="auto"/>
              <w:rPr>
                <w:rFonts w:cs="Calibri"/>
                <w:sz w:val="24"/>
                <w:szCs w:val="24"/>
              </w:rPr>
            </w:pPr>
          </w:p>
        </w:tc>
        <w:tc>
          <w:tcPr>
            <w:tcW w:w="4143" w:type="dxa"/>
          </w:tcPr>
          <w:p w14:paraId="21420E99" w14:textId="77777777" w:rsidR="00F20FFA" w:rsidRPr="00B70739" w:rsidRDefault="00A927BD" w:rsidP="007B2C52">
            <w:pPr>
              <w:pStyle w:val="ListParagraph"/>
              <w:numPr>
                <w:ilvl w:val="0"/>
                <w:numId w:val="5"/>
              </w:numPr>
              <w:spacing w:after="0" w:line="240" w:lineRule="auto"/>
              <w:rPr>
                <w:rFonts w:cs="Calibri"/>
                <w:sz w:val="24"/>
                <w:szCs w:val="24"/>
              </w:rPr>
            </w:pPr>
            <w:r w:rsidRPr="00B70739">
              <w:rPr>
                <w:rFonts w:cs="Calibri"/>
                <w:sz w:val="24"/>
                <w:szCs w:val="24"/>
              </w:rPr>
              <w:t xml:space="preserve">We organise </w:t>
            </w:r>
            <w:r w:rsidR="009232AD" w:rsidRPr="00B70739">
              <w:rPr>
                <w:rFonts w:cs="Calibri"/>
                <w:sz w:val="24"/>
                <w:szCs w:val="24"/>
              </w:rPr>
              <w:t xml:space="preserve">events/visits that celebrate the </w:t>
            </w:r>
            <w:r w:rsidR="00CA3F5E" w:rsidRPr="00B70739">
              <w:rPr>
                <w:rFonts w:cs="Calibri"/>
                <w:sz w:val="24"/>
                <w:szCs w:val="24"/>
              </w:rPr>
              <w:t>cultural diversity of our school a</w:t>
            </w:r>
            <w:r w:rsidR="00F20FFA" w:rsidRPr="00B70739">
              <w:rPr>
                <w:rFonts w:cs="Calibri"/>
                <w:sz w:val="24"/>
                <w:szCs w:val="24"/>
              </w:rPr>
              <w:t>nd wider community.</w:t>
            </w:r>
          </w:p>
          <w:p w14:paraId="7E36B8DA" w14:textId="77777777" w:rsidR="00D83C3B" w:rsidRPr="00B70739" w:rsidRDefault="00A927BD" w:rsidP="007B2C52">
            <w:pPr>
              <w:pStyle w:val="ListParagraph"/>
              <w:numPr>
                <w:ilvl w:val="0"/>
                <w:numId w:val="5"/>
              </w:numPr>
              <w:spacing w:after="0" w:line="240" w:lineRule="auto"/>
              <w:rPr>
                <w:rFonts w:cs="Calibri"/>
                <w:sz w:val="24"/>
                <w:szCs w:val="24"/>
              </w:rPr>
            </w:pPr>
            <w:r w:rsidRPr="00B70739">
              <w:rPr>
                <w:rFonts w:cs="Calibri"/>
                <w:sz w:val="24"/>
                <w:szCs w:val="24"/>
              </w:rPr>
              <w:t>The curriculum reflects the ethnic d</w:t>
            </w:r>
            <w:r w:rsidR="00CA3F5E" w:rsidRPr="00B70739">
              <w:rPr>
                <w:rFonts w:cs="Calibri"/>
                <w:sz w:val="24"/>
                <w:szCs w:val="24"/>
              </w:rPr>
              <w:t>iversity of the school and wider community.</w:t>
            </w:r>
            <w:r w:rsidRPr="00B70739">
              <w:rPr>
                <w:rFonts w:cs="Calibri"/>
                <w:sz w:val="24"/>
                <w:szCs w:val="24"/>
              </w:rPr>
              <w:t xml:space="preserve"> </w:t>
            </w:r>
          </w:p>
          <w:p w14:paraId="145E8905" w14:textId="77777777" w:rsidR="00D83C3B" w:rsidRPr="00B70739" w:rsidRDefault="006A2782" w:rsidP="00A927BD">
            <w:pPr>
              <w:pStyle w:val="ListParagraph"/>
              <w:numPr>
                <w:ilvl w:val="0"/>
                <w:numId w:val="5"/>
              </w:numPr>
              <w:spacing w:after="0" w:line="240" w:lineRule="auto"/>
              <w:rPr>
                <w:rFonts w:cs="Calibri"/>
                <w:sz w:val="24"/>
                <w:szCs w:val="24"/>
              </w:rPr>
            </w:pPr>
            <w:r w:rsidRPr="00B70739">
              <w:rPr>
                <w:rFonts w:cs="Calibri"/>
                <w:sz w:val="24"/>
                <w:szCs w:val="24"/>
              </w:rPr>
              <w:t xml:space="preserve">Our curriculum, assemblies and enhanced </w:t>
            </w:r>
            <w:proofErr w:type="gramStart"/>
            <w:r w:rsidRPr="00B70739">
              <w:rPr>
                <w:rFonts w:cs="Calibri"/>
                <w:sz w:val="24"/>
                <w:szCs w:val="24"/>
              </w:rPr>
              <w:t xml:space="preserve">opportunities </w:t>
            </w:r>
            <w:r w:rsidR="00D83C3B" w:rsidRPr="00B70739">
              <w:rPr>
                <w:rFonts w:cs="Calibri"/>
                <w:sz w:val="24"/>
                <w:szCs w:val="24"/>
              </w:rPr>
              <w:t xml:space="preserve"> explore</w:t>
            </w:r>
            <w:proofErr w:type="gramEnd"/>
            <w:r w:rsidR="00D83C3B" w:rsidRPr="00B70739">
              <w:rPr>
                <w:rFonts w:cs="Calibri"/>
                <w:sz w:val="24"/>
                <w:szCs w:val="24"/>
              </w:rPr>
              <w:t xml:space="preserve"> </w:t>
            </w:r>
            <w:r w:rsidR="00CA3F5E" w:rsidRPr="00B70739">
              <w:rPr>
                <w:rFonts w:cs="Calibri"/>
                <w:sz w:val="24"/>
                <w:szCs w:val="24"/>
              </w:rPr>
              <w:t>different faiths.</w:t>
            </w:r>
          </w:p>
          <w:p w14:paraId="09BB482E" w14:textId="77777777" w:rsidR="00D83C3B" w:rsidRPr="00B70739" w:rsidRDefault="00D83C3B" w:rsidP="00A927BD">
            <w:pPr>
              <w:pStyle w:val="ListParagraph"/>
              <w:numPr>
                <w:ilvl w:val="0"/>
                <w:numId w:val="5"/>
              </w:numPr>
              <w:spacing w:after="0" w:line="240" w:lineRule="auto"/>
              <w:rPr>
                <w:rFonts w:cs="Calibri"/>
                <w:sz w:val="24"/>
                <w:szCs w:val="24"/>
              </w:rPr>
            </w:pPr>
            <w:r w:rsidRPr="00B70739">
              <w:rPr>
                <w:rFonts w:cs="Calibri"/>
                <w:sz w:val="24"/>
                <w:szCs w:val="24"/>
              </w:rPr>
              <w:t>Members of faith community lead worship</w:t>
            </w:r>
            <w:r w:rsidR="00CA3F5E" w:rsidRPr="00B70739">
              <w:rPr>
                <w:rFonts w:cs="Calibri"/>
                <w:sz w:val="24"/>
                <w:szCs w:val="24"/>
              </w:rPr>
              <w:t>.</w:t>
            </w:r>
          </w:p>
          <w:p w14:paraId="70CCCB80" w14:textId="77777777" w:rsidR="00A927BD" w:rsidRPr="00B70739" w:rsidRDefault="003E4050" w:rsidP="00CA3F5E">
            <w:pPr>
              <w:pStyle w:val="ListParagraph"/>
              <w:numPr>
                <w:ilvl w:val="0"/>
                <w:numId w:val="5"/>
              </w:numPr>
              <w:spacing w:after="0" w:line="240" w:lineRule="auto"/>
              <w:rPr>
                <w:rFonts w:cs="Calibri"/>
                <w:sz w:val="24"/>
                <w:szCs w:val="24"/>
              </w:rPr>
            </w:pPr>
            <w:r w:rsidRPr="00B70739">
              <w:rPr>
                <w:rFonts w:cs="Calibri"/>
                <w:sz w:val="24"/>
                <w:szCs w:val="24"/>
              </w:rPr>
              <w:t>Cultural themes</w:t>
            </w:r>
            <w:r w:rsidR="00CA3F5E" w:rsidRPr="00B70739">
              <w:rPr>
                <w:rFonts w:cs="Calibri"/>
                <w:sz w:val="24"/>
                <w:szCs w:val="24"/>
              </w:rPr>
              <w:t xml:space="preserve"> in school </w:t>
            </w:r>
            <w:proofErr w:type="spellStart"/>
            <w:r w:rsidR="00CA3F5E" w:rsidRPr="00B70739">
              <w:rPr>
                <w:rFonts w:cs="Calibri"/>
                <w:sz w:val="24"/>
                <w:szCs w:val="24"/>
              </w:rPr>
              <w:t>eg.</w:t>
            </w:r>
            <w:proofErr w:type="spellEnd"/>
            <w:r w:rsidR="00CA3F5E" w:rsidRPr="00B70739">
              <w:rPr>
                <w:rFonts w:cs="Calibri"/>
                <w:sz w:val="24"/>
                <w:szCs w:val="24"/>
              </w:rPr>
              <w:t xml:space="preserve"> Europe day, Chinese New Year.</w:t>
            </w:r>
          </w:p>
          <w:p w14:paraId="7BA7CF94" w14:textId="77777777" w:rsidR="00A1032F" w:rsidRPr="00B70739" w:rsidRDefault="00A1032F" w:rsidP="005A4C47">
            <w:pPr>
              <w:pStyle w:val="ListParagraph"/>
              <w:spacing w:after="0" w:line="240" w:lineRule="auto"/>
              <w:rPr>
                <w:rFonts w:cs="Calibri"/>
                <w:sz w:val="24"/>
                <w:szCs w:val="24"/>
              </w:rPr>
            </w:pPr>
          </w:p>
        </w:tc>
      </w:tr>
      <w:tr w:rsidR="00A927BD" w:rsidRPr="00B70739" w14:paraId="28FF675D" w14:textId="77777777" w:rsidTr="00EB1D96">
        <w:tc>
          <w:tcPr>
            <w:tcW w:w="1809" w:type="dxa"/>
          </w:tcPr>
          <w:p w14:paraId="19E8AB1B" w14:textId="77777777" w:rsidR="00A927BD" w:rsidRPr="00B70739" w:rsidRDefault="00A927BD" w:rsidP="00A927BD">
            <w:pPr>
              <w:rPr>
                <w:rFonts w:ascii="Calibri" w:hAnsi="Calibri" w:cs="Calibri"/>
                <w:b/>
              </w:rPr>
            </w:pPr>
            <w:r w:rsidRPr="00B70739">
              <w:rPr>
                <w:rFonts w:ascii="Calibri" w:hAnsi="Calibri" w:cs="Calibri"/>
                <w:b/>
              </w:rPr>
              <w:lastRenderedPageBreak/>
              <w:t>Disability</w:t>
            </w:r>
          </w:p>
          <w:p w14:paraId="0DF8D871" w14:textId="77777777" w:rsidR="00A927BD" w:rsidRPr="00B70739" w:rsidRDefault="00A927BD" w:rsidP="00A927BD">
            <w:pPr>
              <w:rPr>
                <w:rFonts w:ascii="Calibri" w:hAnsi="Calibri" w:cs="Calibri"/>
                <w:b/>
              </w:rPr>
            </w:pPr>
          </w:p>
          <w:p w14:paraId="1E943248" w14:textId="77777777" w:rsidR="00A927BD" w:rsidRPr="00B70739" w:rsidRDefault="00A927BD" w:rsidP="00A927BD">
            <w:pPr>
              <w:rPr>
                <w:rFonts w:ascii="Calibri" w:hAnsi="Calibri" w:cs="Calibri"/>
                <w:b/>
              </w:rPr>
            </w:pPr>
          </w:p>
          <w:p w14:paraId="3659B5B8" w14:textId="77777777" w:rsidR="00A927BD" w:rsidRPr="00B70739" w:rsidRDefault="00A927BD" w:rsidP="00A927BD">
            <w:pPr>
              <w:rPr>
                <w:rFonts w:ascii="Calibri" w:hAnsi="Calibri" w:cs="Calibri"/>
                <w:b/>
              </w:rPr>
            </w:pPr>
          </w:p>
          <w:p w14:paraId="2A9D2B36" w14:textId="77777777" w:rsidR="00A927BD" w:rsidRPr="00B70739" w:rsidRDefault="00A927BD" w:rsidP="00A927BD">
            <w:pPr>
              <w:rPr>
                <w:rFonts w:ascii="Calibri" w:hAnsi="Calibri" w:cs="Calibri"/>
                <w:b/>
              </w:rPr>
            </w:pPr>
          </w:p>
          <w:p w14:paraId="6A8F8883" w14:textId="77777777" w:rsidR="00A927BD" w:rsidRPr="00B70739" w:rsidRDefault="00A927BD" w:rsidP="00A927BD">
            <w:pPr>
              <w:rPr>
                <w:rFonts w:ascii="Calibri" w:hAnsi="Calibri" w:cs="Calibri"/>
                <w:b/>
              </w:rPr>
            </w:pPr>
          </w:p>
          <w:p w14:paraId="1F74F7E3" w14:textId="77777777" w:rsidR="00A927BD" w:rsidRPr="00B70739" w:rsidRDefault="00A927BD" w:rsidP="00A927BD">
            <w:pPr>
              <w:rPr>
                <w:rFonts w:ascii="Calibri" w:hAnsi="Calibri" w:cs="Calibri"/>
                <w:b/>
              </w:rPr>
            </w:pPr>
          </w:p>
          <w:p w14:paraId="65568153" w14:textId="77777777" w:rsidR="00A927BD" w:rsidRPr="00B70739" w:rsidRDefault="00A927BD" w:rsidP="00A927BD">
            <w:pPr>
              <w:rPr>
                <w:rFonts w:ascii="Calibri" w:hAnsi="Calibri" w:cs="Calibri"/>
                <w:b/>
              </w:rPr>
            </w:pPr>
          </w:p>
        </w:tc>
        <w:tc>
          <w:tcPr>
            <w:tcW w:w="3969" w:type="dxa"/>
          </w:tcPr>
          <w:p w14:paraId="42AC4064" w14:textId="77777777" w:rsidR="00A927BD" w:rsidRPr="00B70739" w:rsidRDefault="00A927BD" w:rsidP="00A927BD">
            <w:pPr>
              <w:pStyle w:val="ListParagraph"/>
              <w:numPr>
                <w:ilvl w:val="0"/>
                <w:numId w:val="2"/>
              </w:numPr>
              <w:spacing w:after="0" w:line="240" w:lineRule="auto"/>
              <w:rPr>
                <w:rFonts w:cs="Calibri"/>
                <w:sz w:val="24"/>
                <w:szCs w:val="24"/>
              </w:rPr>
            </w:pPr>
            <w:r w:rsidRPr="00B70739">
              <w:rPr>
                <w:rFonts w:cs="Calibri"/>
                <w:sz w:val="24"/>
                <w:szCs w:val="24"/>
              </w:rPr>
              <w:t xml:space="preserve">Monitoring records show that there have been </w:t>
            </w:r>
            <w:r w:rsidR="00D4452A" w:rsidRPr="00B70739">
              <w:rPr>
                <w:rFonts w:cs="Calibri"/>
                <w:sz w:val="24"/>
                <w:szCs w:val="24"/>
              </w:rPr>
              <w:t xml:space="preserve">no </w:t>
            </w:r>
            <w:r w:rsidRPr="00B70739">
              <w:rPr>
                <w:rFonts w:cs="Calibri"/>
                <w:sz w:val="24"/>
                <w:szCs w:val="24"/>
              </w:rPr>
              <w:t>bullying i</w:t>
            </w:r>
            <w:r w:rsidR="00CA3F5E" w:rsidRPr="00B70739">
              <w:rPr>
                <w:rFonts w:cs="Calibri"/>
                <w:sz w:val="24"/>
                <w:szCs w:val="24"/>
              </w:rPr>
              <w:t>ncidents related to disability.</w:t>
            </w:r>
          </w:p>
          <w:p w14:paraId="652F241A" w14:textId="77777777" w:rsidR="00D4452A" w:rsidRPr="00B70739" w:rsidRDefault="00D4452A" w:rsidP="00A927BD">
            <w:pPr>
              <w:pStyle w:val="ListParagraph"/>
              <w:numPr>
                <w:ilvl w:val="0"/>
                <w:numId w:val="2"/>
              </w:numPr>
              <w:spacing w:after="0" w:line="240" w:lineRule="auto"/>
              <w:rPr>
                <w:rFonts w:cs="Calibri"/>
                <w:sz w:val="24"/>
                <w:szCs w:val="24"/>
              </w:rPr>
            </w:pPr>
            <w:r w:rsidRPr="00B70739">
              <w:rPr>
                <w:rFonts w:cs="Calibri"/>
                <w:sz w:val="24"/>
                <w:szCs w:val="24"/>
              </w:rPr>
              <w:t xml:space="preserve">Monitoring shows that no child has been excluded from activities/curriculum </w:t>
            </w:r>
            <w:proofErr w:type="gramStart"/>
            <w:r w:rsidRPr="00B70739">
              <w:rPr>
                <w:rFonts w:cs="Calibri"/>
                <w:sz w:val="24"/>
                <w:szCs w:val="24"/>
              </w:rPr>
              <w:t>on the basis of</w:t>
            </w:r>
            <w:proofErr w:type="gramEnd"/>
            <w:r w:rsidRPr="00B70739">
              <w:rPr>
                <w:rFonts w:cs="Calibri"/>
                <w:sz w:val="24"/>
                <w:szCs w:val="24"/>
              </w:rPr>
              <w:t xml:space="preserve"> their disability.</w:t>
            </w:r>
          </w:p>
          <w:p w14:paraId="5C88E93D" w14:textId="77777777" w:rsidR="00CA3F5E" w:rsidRPr="00B70739" w:rsidRDefault="00CA3F5E" w:rsidP="00D4452A">
            <w:pPr>
              <w:pStyle w:val="ListParagraph"/>
              <w:spacing w:after="0" w:line="240" w:lineRule="auto"/>
              <w:ind w:left="360"/>
              <w:rPr>
                <w:rFonts w:cs="Calibri"/>
                <w:sz w:val="24"/>
                <w:szCs w:val="24"/>
              </w:rPr>
            </w:pPr>
          </w:p>
        </w:tc>
        <w:tc>
          <w:tcPr>
            <w:tcW w:w="4253" w:type="dxa"/>
          </w:tcPr>
          <w:p w14:paraId="0B68A34D" w14:textId="77777777" w:rsidR="00D4452A" w:rsidRPr="00B70739" w:rsidRDefault="00D4452A" w:rsidP="00D4452A">
            <w:pPr>
              <w:pStyle w:val="ListParagraph"/>
              <w:numPr>
                <w:ilvl w:val="0"/>
                <w:numId w:val="2"/>
              </w:numPr>
              <w:spacing w:after="0" w:line="240" w:lineRule="auto"/>
              <w:rPr>
                <w:rFonts w:cs="Calibri"/>
                <w:sz w:val="24"/>
                <w:szCs w:val="24"/>
              </w:rPr>
            </w:pPr>
            <w:r w:rsidRPr="00B70739">
              <w:rPr>
                <w:rFonts w:cs="Calibri"/>
                <w:sz w:val="24"/>
                <w:szCs w:val="24"/>
              </w:rPr>
              <w:t>Provision is made for supporting children with physical difficulties.</w:t>
            </w:r>
          </w:p>
          <w:p w14:paraId="484D8828" w14:textId="77777777" w:rsidR="00A927BD" w:rsidRPr="00B70739" w:rsidRDefault="00A927BD" w:rsidP="00A927BD">
            <w:pPr>
              <w:pStyle w:val="ListParagraph"/>
              <w:numPr>
                <w:ilvl w:val="0"/>
                <w:numId w:val="2"/>
              </w:numPr>
              <w:spacing w:after="0" w:line="240" w:lineRule="auto"/>
              <w:rPr>
                <w:rFonts w:cs="Calibri"/>
                <w:sz w:val="24"/>
                <w:szCs w:val="24"/>
              </w:rPr>
            </w:pPr>
            <w:r w:rsidRPr="00B70739">
              <w:rPr>
                <w:rFonts w:cs="Calibri"/>
                <w:sz w:val="24"/>
                <w:szCs w:val="24"/>
              </w:rPr>
              <w:t xml:space="preserve">Staff are trained to </w:t>
            </w:r>
            <w:r w:rsidR="00CA3F5E" w:rsidRPr="00B70739">
              <w:rPr>
                <w:rFonts w:cs="Calibri"/>
                <w:sz w:val="24"/>
                <w:szCs w:val="24"/>
              </w:rPr>
              <w:t>support</w:t>
            </w:r>
            <w:r w:rsidRPr="00B70739">
              <w:rPr>
                <w:rFonts w:cs="Calibri"/>
                <w:sz w:val="24"/>
                <w:szCs w:val="24"/>
              </w:rPr>
              <w:t xml:space="preserve"> disabilities e.g. </w:t>
            </w:r>
            <w:smartTag w:uri="urn:schemas-microsoft-com:office:smarttags" w:element="stockticker">
              <w:r w:rsidRPr="00B70739">
                <w:rPr>
                  <w:rFonts w:cs="Calibri"/>
                  <w:sz w:val="24"/>
                  <w:szCs w:val="24"/>
                </w:rPr>
                <w:t>ASD</w:t>
              </w:r>
            </w:smartTag>
            <w:r w:rsidRPr="00B70739">
              <w:rPr>
                <w:rFonts w:cs="Calibri"/>
                <w:sz w:val="24"/>
                <w:szCs w:val="24"/>
              </w:rPr>
              <w:t>, autism.</w:t>
            </w:r>
          </w:p>
          <w:p w14:paraId="616D2F6F" w14:textId="77777777" w:rsidR="00A927BD" w:rsidRPr="00B70739" w:rsidRDefault="00A927BD" w:rsidP="00A927BD">
            <w:pPr>
              <w:pStyle w:val="ListParagraph"/>
              <w:numPr>
                <w:ilvl w:val="0"/>
                <w:numId w:val="2"/>
              </w:numPr>
              <w:spacing w:after="0" w:line="240" w:lineRule="auto"/>
              <w:rPr>
                <w:rFonts w:cs="Calibri"/>
                <w:sz w:val="24"/>
                <w:szCs w:val="24"/>
              </w:rPr>
            </w:pPr>
            <w:r w:rsidRPr="00B70739">
              <w:rPr>
                <w:rFonts w:cs="Calibri"/>
                <w:sz w:val="24"/>
                <w:szCs w:val="24"/>
              </w:rPr>
              <w:t xml:space="preserve">School is proactive in ensuring that children with disabilities have full access to the </w:t>
            </w:r>
            <w:r w:rsidR="00CA3F5E" w:rsidRPr="00B70739">
              <w:rPr>
                <w:rFonts w:cs="Calibri"/>
                <w:sz w:val="24"/>
                <w:szCs w:val="24"/>
              </w:rPr>
              <w:t xml:space="preserve">curriculum and </w:t>
            </w:r>
            <w:r w:rsidR="006A2782" w:rsidRPr="00B70739">
              <w:rPr>
                <w:rFonts w:cs="Calibri"/>
                <w:sz w:val="24"/>
                <w:szCs w:val="24"/>
              </w:rPr>
              <w:t>enhanced</w:t>
            </w:r>
            <w:r w:rsidR="00CA3F5E" w:rsidRPr="00B70739">
              <w:rPr>
                <w:rFonts w:cs="Calibri"/>
                <w:sz w:val="24"/>
                <w:szCs w:val="24"/>
              </w:rPr>
              <w:t xml:space="preserve"> activities.  </w:t>
            </w:r>
          </w:p>
          <w:p w14:paraId="34C1AB6A" w14:textId="77777777" w:rsidR="00D4452A" w:rsidRPr="00B70739" w:rsidRDefault="00D4452A" w:rsidP="00A927BD">
            <w:pPr>
              <w:pStyle w:val="ListParagraph"/>
              <w:numPr>
                <w:ilvl w:val="0"/>
                <w:numId w:val="2"/>
              </w:numPr>
              <w:spacing w:after="0" w:line="240" w:lineRule="auto"/>
              <w:rPr>
                <w:rFonts w:cs="Calibri"/>
                <w:sz w:val="24"/>
                <w:szCs w:val="24"/>
              </w:rPr>
            </w:pPr>
            <w:r w:rsidRPr="00B70739">
              <w:rPr>
                <w:rFonts w:cs="Calibri"/>
                <w:sz w:val="24"/>
                <w:szCs w:val="24"/>
              </w:rPr>
              <w:t>Location of parent appointments is altered for parents with disabilities</w:t>
            </w:r>
            <w:r w:rsidR="005A4C47" w:rsidRPr="00B70739">
              <w:rPr>
                <w:rFonts w:cs="Calibri"/>
                <w:sz w:val="24"/>
                <w:szCs w:val="24"/>
              </w:rPr>
              <w:t xml:space="preserve"> where appropriate</w:t>
            </w:r>
            <w:r w:rsidRPr="00B70739">
              <w:rPr>
                <w:rFonts w:cs="Calibri"/>
                <w:sz w:val="24"/>
                <w:szCs w:val="24"/>
              </w:rPr>
              <w:t>.</w:t>
            </w:r>
          </w:p>
          <w:p w14:paraId="04D9BF2E" w14:textId="77777777" w:rsidR="00EB1D96" w:rsidRPr="00B70739" w:rsidRDefault="00EB1D96" w:rsidP="00EB1D96">
            <w:pPr>
              <w:pStyle w:val="ListParagraph"/>
              <w:spacing w:after="0" w:line="240" w:lineRule="auto"/>
              <w:rPr>
                <w:rFonts w:cs="Calibri"/>
                <w:sz w:val="24"/>
                <w:szCs w:val="24"/>
              </w:rPr>
            </w:pPr>
          </w:p>
          <w:p w14:paraId="3087E7A2" w14:textId="77777777" w:rsidR="00EB1D96" w:rsidRPr="00B70739" w:rsidRDefault="00EB1D96" w:rsidP="00EB1D96">
            <w:pPr>
              <w:pStyle w:val="ListParagraph"/>
              <w:spacing w:after="0" w:line="240" w:lineRule="auto"/>
              <w:rPr>
                <w:rFonts w:cs="Calibri"/>
                <w:sz w:val="24"/>
                <w:szCs w:val="24"/>
              </w:rPr>
            </w:pPr>
          </w:p>
          <w:p w14:paraId="68CDF3DC" w14:textId="77777777" w:rsidR="00EB1D96" w:rsidRPr="00B70739" w:rsidRDefault="00EB1D96" w:rsidP="006C4B9E">
            <w:pPr>
              <w:pStyle w:val="ListParagraph"/>
              <w:spacing w:after="0" w:line="240" w:lineRule="auto"/>
              <w:ind w:left="0"/>
              <w:rPr>
                <w:rFonts w:cs="Calibri"/>
                <w:sz w:val="24"/>
                <w:szCs w:val="24"/>
              </w:rPr>
            </w:pPr>
          </w:p>
          <w:p w14:paraId="40114019" w14:textId="77777777" w:rsidR="006C4B9E" w:rsidRPr="00B70739" w:rsidRDefault="006C4B9E" w:rsidP="006C4B9E">
            <w:pPr>
              <w:pStyle w:val="ListParagraph"/>
              <w:spacing w:after="0" w:line="240" w:lineRule="auto"/>
              <w:ind w:left="0"/>
              <w:rPr>
                <w:rFonts w:cs="Calibri"/>
                <w:sz w:val="24"/>
                <w:szCs w:val="24"/>
              </w:rPr>
            </w:pPr>
          </w:p>
        </w:tc>
        <w:tc>
          <w:tcPr>
            <w:tcW w:w="4143" w:type="dxa"/>
          </w:tcPr>
          <w:p w14:paraId="70D4DE9D" w14:textId="77777777" w:rsidR="00A927BD" w:rsidRPr="00B70739" w:rsidRDefault="00A927BD" w:rsidP="00A927BD">
            <w:pPr>
              <w:pStyle w:val="ListParagraph"/>
              <w:numPr>
                <w:ilvl w:val="0"/>
                <w:numId w:val="2"/>
              </w:numPr>
              <w:spacing w:after="0" w:line="240" w:lineRule="auto"/>
              <w:rPr>
                <w:rFonts w:cs="Calibri"/>
                <w:sz w:val="24"/>
                <w:szCs w:val="24"/>
              </w:rPr>
            </w:pPr>
            <w:r w:rsidRPr="00B70739">
              <w:rPr>
                <w:rFonts w:cs="Calibri"/>
                <w:sz w:val="24"/>
                <w:szCs w:val="24"/>
              </w:rPr>
              <w:t>Our PSHE</w:t>
            </w:r>
            <w:r w:rsidR="00317998" w:rsidRPr="00B70739">
              <w:rPr>
                <w:rFonts w:cs="Calibri"/>
                <w:sz w:val="24"/>
                <w:szCs w:val="24"/>
              </w:rPr>
              <w:t>/R</w:t>
            </w:r>
            <w:r w:rsidR="006A2782" w:rsidRPr="00B70739">
              <w:rPr>
                <w:rFonts w:cs="Calibri"/>
                <w:sz w:val="24"/>
                <w:szCs w:val="24"/>
              </w:rPr>
              <w:t>H</w:t>
            </w:r>
            <w:r w:rsidR="00317998" w:rsidRPr="00B70739">
              <w:rPr>
                <w:rFonts w:cs="Calibri"/>
                <w:sz w:val="24"/>
                <w:szCs w:val="24"/>
              </w:rPr>
              <w:t>SE</w:t>
            </w:r>
            <w:r w:rsidR="005A4C47" w:rsidRPr="00B70739">
              <w:rPr>
                <w:rFonts w:cs="Calibri"/>
                <w:sz w:val="24"/>
                <w:szCs w:val="24"/>
              </w:rPr>
              <w:t xml:space="preserve"> </w:t>
            </w:r>
            <w:r w:rsidRPr="00B70739">
              <w:rPr>
                <w:rFonts w:cs="Calibri"/>
                <w:sz w:val="24"/>
                <w:szCs w:val="24"/>
              </w:rPr>
              <w:t>lessons</w:t>
            </w:r>
            <w:r w:rsidR="00CA3F5E" w:rsidRPr="00B70739">
              <w:rPr>
                <w:rFonts w:cs="Calibri"/>
                <w:sz w:val="24"/>
                <w:szCs w:val="24"/>
              </w:rPr>
              <w:t xml:space="preserve"> </w:t>
            </w:r>
            <w:r w:rsidRPr="00B70739">
              <w:rPr>
                <w:rFonts w:cs="Calibri"/>
                <w:sz w:val="24"/>
                <w:szCs w:val="24"/>
              </w:rPr>
              <w:t>address issues concerning disability.</w:t>
            </w:r>
          </w:p>
          <w:p w14:paraId="316D1D94" w14:textId="77777777" w:rsidR="00D4452A" w:rsidRPr="00B70739" w:rsidRDefault="00D4452A" w:rsidP="00A927BD">
            <w:pPr>
              <w:pStyle w:val="ListParagraph"/>
              <w:numPr>
                <w:ilvl w:val="0"/>
                <w:numId w:val="2"/>
              </w:numPr>
              <w:spacing w:after="0" w:line="240" w:lineRule="auto"/>
              <w:rPr>
                <w:rFonts w:cs="Calibri"/>
                <w:sz w:val="24"/>
                <w:szCs w:val="24"/>
              </w:rPr>
            </w:pPr>
            <w:r w:rsidRPr="00B70739">
              <w:rPr>
                <w:rFonts w:cs="Calibri"/>
                <w:sz w:val="24"/>
                <w:szCs w:val="24"/>
              </w:rPr>
              <w:t xml:space="preserve">Children are encouraged to celebrate and accept </w:t>
            </w:r>
            <w:r w:rsidR="006A2782" w:rsidRPr="00B70739">
              <w:rPr>
                <w:rFonts w:cs="Calibri"/>
                <w:sz w:val="24"/>
                <w:szCs w:val="24"/>
              </w:rPr>
              <w:t xml:space="preserve">their uniqueness and </w:t>
            </w:r>
            <w:r w:rsidRPr="00B70739">
              <w:rPr>
                <w:rFonts w:cs="Calibri"/>
                <w:sz w:val="24"/>
                <w:szCs w:val="24"/>
              </w:rPr>
              <w:t>differences.</w:t>
            </w:r>
          </w:p>
          <w:p w14:paraId="42148A03" w14:textId="77777777" w:rsidR="00A927BD" w:rsidRPr="00B70739" w:rsidRDefault="00A927BD" w:rsidP="007C54CA">
            <w:pPr>
              <w:pStyle w:val="ListParagraph"/>
              <w:spacing w:after="0" w:line="240" w:lineRule="auto"/>
              <w:rPr>
                <w:rFonts w:cs="Calibri"/>
                <w:sz w:val="24"/>
                <w:szCs w:val="24"/>
              </w:rPr>
            </w:pPr>
          </w:p>
        </w:tc>
      </w:tr>
      <w:tr w:rsidR="00A927BD" w:rsidRPr="00B70739" w14:paraId="5D935827" w14:textId="77777777" w:rsidTr="00EB1D96">
        <w:tc>
          <w:tcPr>
            <w:tcW w:w="1809" w:type="dxa"/>
          </w:tcPr>
          <w:p w14:paraId="692D1F31" w14:textId="77777777" w:rsidR="00A927BD" w:rsidRPr="00B70739" w:rsidRDefault="00A927BD" w:rsidP="00A927BD">
            <w:pPr>
              <w:rPr>
                <w:rFonts w:ascii="Calibri" w:hAnsi="Calibri" w:cs="Calibri"/>
                <w:b/>
              </w:rPr>
            </w:pPr>
            <w:r w:rsidRPr="00B70739">
              <w:rPr>
                <w:rFonts w:ascii="Calibri" w:hAnsi="Calibri" w:cs="Calibri"/>
                <w:b/>
              </w:rPr>
              <w:t>Sex</w:t>
            </w:r>
          </w:p>
          <w:p w14:paraId="031294CA" w14:textId="77777777" w:rsidR="00A927BD" w:rsidRPr="00B70739" w:rsidRDefault="00A927BD" w:rsidP="00A927BD">
            <w:pPr>
              <w:rPr>
                <w:rFonts w:ascii="Calibri" w:hAnsi="Calibri" w:cs="Calibri"/>
                <w:b/>
              </w:rPr>
            </w:pPr>
          </w:p>
          <w:p w14:paraId="7AE2B1C4" w14:textId="77777777" w:rsidR="00A927BD" w:rsidRPr="00B70739" w:rsidRDefault="00A927BD" w:rsidP="00A927BD">
            <w:pPr>
              <w:rPr>
                <w:rFonts w:ascii="Calibri" w:hAnsi="Calibri" w:cs="Calibri"/>
                <w:b/>
              </w:rPr>
            </w:pPr>
          </w:p>
          <w:p w14:paraId="65CAA8BC" w14:textId="77777777" w:rsidR="00A927BD" w:rsidRPr="00B70739" w:rsidRDefault="00A927BD" w:rsidP="00A927BD">
            <w:pPr>
              <w:rPr>
                <w:rFonts w:ascii="Calibri" w:hAnsi="Calibri" w:cs="Calibri"/>
                <w:b/>
              </w:rPr>
            </w:pPr>
          </w:p>
          <w:p w14:paraId="2AB820DF" w14:textId="77777777" w:rsidR="00A927BD" w:rsidRPr="00B70739" w:rsidRDefault="00A927BD" w:rsidP="00A927BD">
            <w:pPr>
              <w:rPr>
                <w:rFonts w:ascii="Calibri" w:hAnsi="Calibri" w:cs="Calibri"/>
                <w:b/>
              </w:rPr>
            </w:pPr>
          </w:p>
          <w:p w14:paraId="74D1C60D" w14:textId="77777777" w:rsidR="00A927BD" w:rsidRPr="00B70739" w:rsidRDefault="00A927BD" w:rsidP="00A927BD">
            <w:pPr>
              <w:rPr>
                <w:rFonts w:ascii="Calibri" w:hAnsi="Calibri" w:cs="Calibri"/>
                <w:b/>
              </w:rPr>
            </w:pPr>
          </w:p>
        </w:tc>
        <w:tc>
          <w:tcPr>
            <w:tcW w:w="3969" w:type="dxa"/>
          </w:tcPr>
          <w:p w14:paraId="2EA7E605" w14:textId="77777777" w:rsidR="00A927BD" w:rsidRPr="00B70739" w:rsidRDefault="00A927BD" w:rsidP="00A927BD">
            <w:pPr>
              <w:pStyle w:val="ListParagraph"/>
              <w:numPr>
                <w:ilvl w:val="0"/>
                <w:numId w:val="7"/>
              </w:numPr>
              <w:spacing w:after="0" w:line="240" w:lineRule="auto"/>
              <w:rPr>
                <w:rFonts w:cs="Calibri"/>
                <w:sz w:val="24"/>
                <w:szCs w:val="24"/>
              </w:rPr>
            </w:pPr>
            <w:r w:rsidRPr="00B70739">
              <w:rPr>
                <w:rFonts w:cs="Calibri"/>
                <w:sz w:val="24"/>
                <w:szCs w:val="24"/>
              </w:rPr>
              <w:t xml:space="preserve">Data is analysed annually to ensure that there are no significant differences between the achievements of boys and girls.  Where data shows a </w:t>
            </w:r>
            <w:r w:rsidR="006A2782" w:rsidRPr="00B70739">
              <w:rPr>
                <w:rFonts w:cs="Calibri"/>
                <w:sz w:val="24"/>
                <w:szCs w:val="24"/>
              </w:rPr>
              <w:t>difference,</w:t>
            </w:r>
            <w:r w:rsidRPr="00B70739">
              <w:rPr>
                <w:rFonts w:cs="Calibri"/>
                <w:sz w:val="24"/>
                <w:szCs w:val="24"/>
              </w:rPr>
              <w:t xml:space="preserve"> this is analysed </w:t>
            </w:r>
            <w:proofErr w:type="gramStart"/>
            <w:r w:rsidRPr="00B70739">
              <w:rPr>
                <w:rFonts w:cs="Calibri"/>
                <w:sz w:val="24"/>
                <w:szCs w:val="24"/>
              </w:rPr>
              <w:t>in order to</w:t>
            </w:r>
            <w:proofErr w:type="gramEnd"/>
            <w:r w:rsidRPr="00B70739">
              <w:rPr>
                <w:rFonts w:cs="Calibri"/>
                <w:sz w:val="24"/>
                <w:szCs w:val="24"/>
              </w:rPr>
              <w:t xml:space="preserve"> ascertain whether this is a </w:t>
            </w:r>
            <w:r w:rsidR="00CA3F5E" w:rsidRPr="00B70739">
              <w:rPr>
                <w:rFonts w:cs="Calibri"/>
                <w:sz w:val="24"/>
                <w:szCs w:val="24"/>
              </w:rPr>
              <w:t>school issue or cohort specific</w:t>
            </w:r>
            <w:r w:rsidRPr="00B70739">
              <w:rPr>
                <w:rFonts w:cs="Calibri"/>
                <w:sz w:val="24"/>
                <w:szCs w:val="24"/>
              </w:rPr>
              <w:t>.</w:t>
            </w:r>
          </w:p>
          <w:p w14:paraId="7A302D0C" w14:textId="77777777" w:rsidR="00A927BD" w:rsidRPr="00B70739" w:rsidRDefault="00126AFF" w:rsidP="00A927BD">
            <w:pPr>
              <w:pStyle w:val="ListParagraph"/>
              <w:numPr>
                <w:ilvl w:val="0"/>
                <w:numId w:val="7"/>
              </w:numPr>
              <w:spacing w:after="0" w:line="240" w:lineRule="auto"/>
              <w:rPr>
                <w:rFonts w:cs="Calibri"/>
                <w:sz w:val="24"/>
                <w:szCs w:val="24"/>
              </w:rPr>
            </w:pPr>
            <w:r w:rsidRPr="00B70739">
              <w:rPr>
                <w:rFonts w:cs="Calibri"/>
                <w:sz w:val="24"/>
                <w:szCs w:val="24"/>
              </w:rPr>
              <w:t>We conform to e</w:t>
            </w:r>
            <w:r w:rsidR="00A927BD" w:rsidRPr="00B70739">
              <w:rPr>
                <w:rFonts w:cs="Calibri"/>
                <w:sz w:val="24"/>
                <w:szCs w:val="24"/>
              </w:rPr>
              <w:t>qual pay legislation.</w:t>
            </w:r>
          </w:p>
          <w:p w14:paraId="253D2065" w14:textId="77777777" w:rsidR="00A927BD" w:rsidRPr="00B70739" w:rsidRDefault="00A927BD" w:rsidP="00CA3F5E">
            <w:pPr>
              <w:pStyle w:val="ListParagraph"/>
              <w:numPr>
                <w:ilvl w:val="0"/>
                <w:numId w:val="7"/>
              </w:numPr>
              <w:spacing w:after="0" w:line="240" w:lineRule="auto"/>
              <w:rPr>
                <w:rFonts w:cs="Calibri"/>
                <w:sz w:val="24"/>
                <w:szCs w:val="24"/>
              </w:rPr>
            </w:pPr>
            <w:r w:rsidRPr="00B70739">
              <w:rPr>
                <w:rFonts w:cs="Calibri"/>
                <w:sz w:val="24"/>
                <w:szCs w:val="24"/>
              </w:rPr>
              <w:t>We ensure that all posts in school comply with equal opportunities good practice and legislation - No roles are advertised as gender specific</w:t>
            </w:r>
            <w:r w:rsidR="00CA3F5E" w:rsidRPr="00B70739">
              <w:rPr>
                <w:rFonts w:cs="Calibri"/>
                <w:sz w:val="24"/>
                <w:szCs w:val="24"/>
              </w:rPr>
              <w:t>.</w:t>
            </w:r>
          </w:p>
          <w:p w14:paraId="3510800F" w14:textId="77777777" w:rsidR="00CA3F5E" w:rsidRPr="00B70739" w:rsidRDefault="00CA3F5E" w:rsidP="00CA3F5E">
            <w:pPr>
              <w:pStyle w:val="ListParagraph"/>
              <w:numPr>
                <w:ilvl w:val="0"/>
                <w:numId w:val="7"/>
              </w:numPr>
              <w:spacing w:after="0" w:line="240" w:lineRule="auto"/>
              <w:rPr>
                <w:rFonts w:cs="Calibri"/>
                <w:sz w:val="24"/>
                <w:szCs w:val="24"/>
              </w:rPr>
            </w:pPr>
            <w:r w:rsidRPr="00B70739">
              <w:rPr>
                <w:rFonts w:cs="Calibri"/>
                <w:sz w:val="24"/>
                <w:szCs w:val="24"/>
              </w:rPr>
              <w:lastRenderedPageBreak/>
              <w:t>We ensure that all activities are open to both sexes (including after-school clubs and educational visits).</w:t>
            </w:r>
          </w:p>
        </w:tc>
        <w:tc>
          <w:tcPr>
            <w:tcW w:w="4253" w:type="dxa"/>
          </w:tcPr>
          <w:p w14:paraId="550D9039" w14:textId="77777777" w:rsidR="00A927BD" w:rsidRPr="00B70739" w:rsidRDefault="00A927BD" w:rsidP="00A927BD">
            <w:pPr>
              <w:pStyle w:val="ListParagraph"/>
              <w:numPr>
                <w:ilvl w:val="0"/>
                <w:numId w:val="7"/>
              </w:numPr>
              <w:spacing w:after="0" w:line="240" w:lineRule="auto"/>
              <w:rPr>
                <w:rFonts w:cs="Calibri"/>
                <w:sz w:val="24"/>
                <w:szCs w:val="24"/>
              </w:rPr>
            </w:pPr>
            <w:r w:rsidRPr="00B70739">
              <w:rPr>
                <w:rFonts w:cs="Calibri"/>
                <w:sz w:val="24"/>
                <w:szCs w:val="24"/>
              </w:rPr>
              <w:lastRenderedPageBreak/>
              <w:t>Progress and attainment of each cohort are monitored to ensure</w:t>
            </w:r>
            <w:r w:rsidR="002317FC" w:rsidRPr="00B70739">
              <w:rPr>
                <w:rFonts w:cs="Calibri"/>
                <w:sz w:val="24"/>
                <w:szCs w:val="24"/>
              </w:rPr>
              <w:t xml:space="preserve"> that any trends are identified.</w:t>
            </w:r>
          </w:p>
          <w:p w14:paraId="0462AD35" w14:textId="77777777" w:rsidR="00A927BD" w:rsidRPr="00B70739" w:rsidRDefault="00A927BD" w:rsidP="00A1032F">
            <w:pPr>
              <w:pStyle w:val="ListParagraph"/>
              <w:numPr>
                <w:ilvl w:val="0"/>
                <w:numId w:val="7"/>
              </w:numPr>
              <w:spacing w:after="0" w:line="240" w:lineRule="auto"/>
              <w:rPr>
                <w:rFonts w:cs="Calibri"/>
                <w:sz w:val="24"/>
                <w:szCs w:val="24"/>
              </w:rPr>
            </w:pPr>
            <w:r w:rsidRPr="00B70739">
              <w:rPr>
                <w:rFonts w:cs="Calibri"/>
                <w:sz w:val="24"/>
                <w:szCs w:val="24"/>
              </w:rPr>
              <w:t>All extra-curricular activities are open to both boys and girls.</w:t>
            </w:r>
          </w:p>
          <w:p w14:paraId="589B7D34" w14:textId="77777777" w:rsidR="00D4452A" w:rsidRPr="00B70739" w:rsidRDefault="00D4452A" w:rsidP="00D4452A">
            <w:pPr>
              <w:pStyle w:val="ListParagraph"/>
              <w:numPr>
                <w:ilvl w:val="0"/>
                <w:numId w:val="7"/>
              </w:numPr>
              <w:spacing w:after="0" w:line="240" w:lineRule="auto"/>
              <w:rPr>
                <w:rFonts w:cs="Calibri"/>
                <w:sz w:val="24"/>
                <w:szCs w:val="24"/>
              </w:rPr>
            </w:pPr>
            <w:r w:rsidRPr="00B70739">
              <w:rPr>
                <w:rFonts w:cs="Calibri"/>
                <w:sz w:val="24"/>
                <w:szCs w:val="24"/>
              </w:rPr>
              <w:t>All aspects of the curriculum are open to both boys and girls.</w:t>
            </w:r>
          </w:p>
        </w:tc>
        <w:tc>
          <w:tcPr>
            <w:tcW w:w="4143" w:type="dxa"/>
          </w:tcPr>
          <w:p w14:paraId="601F2182" w14:textId="77777777" w:rsidR="00A927BD" w:rsidRPr="00B70739" w:rsidRDefault="00A927BD" w:rsidP="00A927BD">
            <w:pPr>
              <w:pStyle w:val="ListParagraph"/>
              <w:numPr>
                <w:ilvl w:val="0"/>
                <w:numId w:val="6"/>
              </w:numPr>
              <w:spacing w:after="0" w:line="240" w:lineRule="auto"/>
              <w:rPr>
                <w:rFonts w:cs="Calibri"/>
                <w:sz w:val="24"/>
                <w:szCs w:val="24"/>
              </w:rPr>
            </w:pPr>
            <w:r w:rsidRPr="00B70739">
              <w:rPr>
                <w:rFonts w:cs="Calibri"/>
                <w:sz w:val="24"/>
                <w:szCs w:val="24"/>
              </w:rPr>
              <w:t>PSHE</w:t>
            </w:r>
            <w:r w:rsidR="00317998" w:rsidRPr="00B70739">
              <w:rPr>
                <w:rFonts w:cs="Calibri"/>
                <w:sz w:val="24"/>
                <w:szCs w:val="24"/>
              </w:rPr>
              <w:t>/R</w:t>
            </w:r>
            <w:r w:rsidR="001A5DF1" w:rsidRPr="00B70739">
              <w:rPr>
                <w:rFonts w:cs="Calibri"/>
                <w:sz w:val="24"/>
                <w:szCs w:val="24"/>
              </w:rPr>
              <w:t>H</w:t>
            </w:r>
            <w:r w:rsidR="00317998" w:rsidRPr="00B70739">
              <w:rPr>
                <w:rFonts w:cs="Calibri"/>
                <w:sz w:val="24"/>
                <w:szCs w:val="24"/>
              </w:rPr>
              <w:t>SE</w:t>
            </w:r>
            <w:r w:rsidRPr="00B70739">
              <w:rPr>
                <w:rFonts w:cs="Calibri"/>
                <w:sz w:val="24"/>
                <w:szCs w:val="24"/>
              </w:rPr>
              <w:t xml:space="preserve"> </w:t>
            </w:r>
            <w:r w:rsidR="007C54CA" w:rsidRPr="00B70739">
              <w:rPr>
                <w:rFonts w:cs="Calibri"/>
                <w:sz w:val="24"/>
                <w:szCs w:val="24"/>
              </w:rPr>
              <w:t>teaching</w:t>
            </w:r>
            <w:r w:rsidRPr="00B70739">
              <w:rPr>
                <w:rFonts w:cs="Calibri"/>
                <w:sz w:val="24"/>
                <w:szCs w:val="24"/>
              </w:rPr>
              <w:t xml:space="preserve"> covers gender issues.</w:t>
            </w:r>
          </w:p>
          <w:p w14:paraId="25556E77" w14:textId="77777777" w:rsidR="00A927BD" w:rsidRPr="00B70739" w:rsidRDefault="00A927BD" w:rsidP="00A927BD">
            <w:pPr>
              <w:pStyle w:val="ListParagraph"/>
              <w:numPr>
                <w:ilvl w:val="0"/>
                <w:numId w:val="6"/>
              </w:numPr>
              <w:spacing w:after="0" w:line="240" w:lineRule="auto"/>
              <w:rPr>
                <w:rFonts w:cs="Calibri"/>
                <w:sz w:val="24"/>
                <w:szCs w:val="24"/>
              </w:rPr>
            </w:pPr>
            <w:r w:rsidRPr="00B70739">
              <w:rPr>
                <w:rFonts w:cs="Calibri"/>
                <w:sz w:val="24"/>
                <w:szCs w:val="24"/>
              </w:rPr>
              <w:t xml:space="preserve">We ensure that the children </w:t>
            </w:r>
            <w:r w:rsidR="00A1032F" w:rsidRPr="00B70739">
              <w:rPr>
                <w:rFonts w:cs="Calibri"/>
                <w:sz w:val="24"/>
                <w:szCs w:val="24"/>
              </w:rPr>
              <w:t>are aware of equal opportunities (e.g</w:t>
            </w:r>
            <w:r w:rsidRPr="00B70739">
              <w:rPr>
                <w:rFonts w:cs="Calibri"/>
                <w:sz w:val="24"/>
                <w:szCs w:val="24"/>
              </w:rPr>
              <w:t>.</w:t>
            </w:r>
            <w:r w:rsidR="00A1032F" w:rsidRPr="00B70739">
              <w:rPr>
                <w:rFonts w:cs="Calibri"/>
                <w:sz w:val="24"/>
                <w:szCs w:val="24"/>
              </w:rPr>
              <w:t xml:space="preserve"> incidences of gender </w:t>
            </w:r>
            <w:r w:rsidR="001A5DF1" w:rsidRPr="00B70739">
              <w:rPr>
                <w:rFonts w:cs="Calibri"/>
                <w:sz w:val="24"/>
                <w:szCs w:val="24"/>
              </w:rPr>
              <w:t>stereotyping</w:t>
            </w:r>
            <w:r w:rsidR="00A1032F" w:rsidRPr="00B70739">
              <w:rPr>
                <w:rFonts w:cs="Calibri"/>
                <w:sz w:val="24"/>
                <w:szCs w:val="24"/>
              </w:rPr>
              <w:t xml:space="preserve"> are challenged by staff)</w:t>
            </w:r>
          </w:p>
          <w:p w14:paraId="597B96D5" w14:textId="77777777" w:rsidR="00A927BD" w:rsidRPr="00B70739" w:rsidRDefault="00A927BD" w:rsidP="00A927BD">
            <w:pPr>
              <w:numPr>
                <w:ilvl w:val="0"/>
                <w:numId w:val="6"/>
              </w:numPr>
              <w:autoSpaceDE w:val="0"/>
              <w:autoSpaceDN w:val="0"/>
              <w:adjustRightInd w:val="0"/>
              <w:rPr>
                <w:rFonts w:ascii="Calibri" w:hAnsi="Calibri" w:cs="Calibri"/>
              </w:rPr>
            </w:pPr>
            <w:r w:rsidRPr="00B70739">
              <w:rPr>
                <w:rFonts w:ascii="Calibri" w:hAnsi="Calibri" w:cs="Calibri"/>
              </w:rPr>
              <w:t>We invite members of the community to take part in worship and both male and female come into school</w:t>
            </w:r>
            <w:r w:rsidR="00A1032F" w:rsidRPr="00B70739">
              <w:rPr>
                <w:rFonts w:ascii="Calibri" w:hAnsi="Calibri" w:cs="Calibri"/>
              </w:rPr>
              <w:t>.</w:t>
            </w:r>
          </w:p>
          <w:p w14:paraId="75564DC8" w14:textId="77777777" w:rsidR="00A927BD" w:rsidRPr="00B70739" w:rsidRDefault="00A927BD" w:rsidP="00A927BD">
            <w:pPr>
              <w:numPr>
                <w:ilvl w:val="0"/>
                <w:numId w:val="6"/>
              </w:numPr>
              <w:autoSpaceDE w:val="0"/>
              <w:autoSpaceDN w:val="0"/>
              <w:adjustRightInd w:val="0"/>
              <w:rPr>
                <w:rFonts w:ascii="Calibri" w:hAnsi="Calibri" w:cs="Calibri"/>
              </w:rPr>
            </w:pPr>
            <w:r w:rsidRPr="00B70739">
              <w:rPr>
                <w:rFonts w:ascii="Calibri" w:hAnsi="Calibri" w:cs="Calibri"/>
              </w:rPr>
              <w:t xml:space="preserve">We aim to work in partnership with parents and recognise that for some parents, school meetings within the working day are </w:t>
            </w:r>
            <w:r w:rsidR="00D4452A" w:rsidRPr="00B70739">
              <w:rPr>
                <w:rFonts w:ascii="Calibri" w:hAnsi="Calibri" w:cs="Calibri"/>
              </w:rPr>
              <w:t>difficult due to work commi</w:t>
            </w:r>
            <w:r w:rsidR="00A1032F" w:rsidRPr="00B70739">
              <w:rPr>
                <w:rFonts w:ascii="Calibri" w:hAnsi="Calibri" w:cs="Calibri"/>
              </w:rPr>
              <w:t>tments</w:t>
            </w:r>
            <w:r w:rsidRPr="00B70739">
              <w:rPr>
                <w:rFonts w:ascii="Calibri" w:hAnsi="Calibri" w:cs="Calibri"/>
              </w:rPr>
              <w:t xml:space="preserve">. We will continue </w:t>
            </w:r>
            <w:r w:rsidRPr="00B70739">
              <w:rPr>
                <w:rFonts w:ascii="Calibri" w:hAnsi="Calibri" w:cs="Calibri"/>
              </w:rPr>
              <w:lastRenderedPageBreak/>
              <w:t>to ensure that meetings are held at times which allow participation of all parents where possible and that parents evenings include some sessions after (or towards the end of) the working day.</w:t>
            </w:r>
          </w:p>
          <w:p w14:paraId="0AF2DAC9" w14:textId="77777777" w:rsidR="00A927BD" w:rsidRPr="00B70739" w:rsidRDefault="00A1032F" w:rsidP="00A927BD">
            <w:pPr>
              <w:pStyle w:val="ListParagraph"/>
              <w:numPr>
                <w:ilvl w:val="0"/>
                <w:numId w:val="6"/>
              </w:numPr>
              <w:spacing w:after="0" w:line="240" w:lineRule="auto"/>
              <w:rPr>
                <w:rFonts w:cs="Calibri"/>
                <w:sz w:val="24"/>
                <w:szCs w:val="24"/>
              </w:rPr>
            </w:pPr>
            <w:r w:rsidRPr="00B70739">
              <w:rPr>
                <w:rFonts w:cs="Calibri"/>
                <w:sz w:val="24"/>
                <w:szCs w:val="24"/>
              </w:rPr>
              <w:t>Parents of both genders are invited to be parent helpers in class and on educational visits.</w:t>
            </w:r>
          </w:p>
          <w:p w14:paraId="21BFFE81" w14:textId="77777777" w:rsidR="006C4B9E" w:rsidRPr="00B70739" w:rsidRDefault="006C4B9E" w:rsidP="00317998">
            <w:pPr>
              <w:pStyle w:val="ListParagraph"/>
              <w:spacing w:after="0" w:line="240" w:lineRule="auto"/>
              <w:ind w:left="0"/>
              <w:rPr>
                <w:rFonts w:cs="Calibri"/>
                <w:sz w:val="24"/>
                <w:szCs w:val="24"/>
              </w:rPr>
            </w:pPr>
          </w:p>
        </w:tc>
      </w:tr>
      <w:tr w:rsidR="00A927BD" w:rsidRPr="00B70739" w14:paraId="3A9685EA" w14:textId="77777777" w:rsidTr="00EB1D96">
        <w:tc>
          <w:tcPr>
            <w:tcW w:w="1809" w:type="dxa"/>
          </w:tcPr>
          <w:p w14:paraId="78A9C055" w14:textId="77777777" w:rsidR="00A927BD" w:rsidRPr="00B70739" w:rsidRDefault="00A927BD" w:rsidP="00A927BD">
            <w:pPr>
              <w:rPr>
                <w:rFonts w:ascii="Calibri" w:hAnsi="Calibri" w:cs="Calibri"/>
                <w:b/>
              </w:rPr>
            </w:pPr>
            <w:r w:rsidRPr="00B70739">
              <w:rPr>
                <w:rFonts w:ascii="Calibri" w:hAnsi="Calibri" w:cs="Calibri"/>
                <w:b/>
              </w:rPr>
              <w:lastRenderedPageBreak/>
              <w:t>Gender Reassignment</w:t>
            </w:r>
          </w:p>
          <w:p w14:paraId="234479DD" w14:textId="77777777" w:rsidR="00A927BD" w:rsidRPr="00B70739" w:rsidRDefault="00A927BD" w:rsidP="00A927BD">
            <w:pPr>
              <w:rPr>
                <w:rFonts w:ascii="Calibri" w:hAnsi="Calibri" w:cs="Calibri"/>
                <w:b/>
              </w:rPr>
            </w:pPr>
          </w:p>
          <w:p w14:paraId="1503C5DD" w14:textId="77777777" w:rsidR="00A927BD" w:rsidRPr="00B70739" w:rsidRDefault="00A927BD" w:rsidP="00A927BD">
            <w:pPr>
              <w:rPr>
                <w:rFonts w:ascii="Calibri" w:hAnsi="Calibri" w:cs="Calibri"/>
                <w:b/>
              </w:rPr>
            </w:pPr>
          </w:p>
          <w:p w14:paraId="4CCA7A10" w14:textId="77777777" w:rsidR="00A927BD" w:rsidRPr="00B70739" w:rsidRDefault="00A927BD" w:rsidP="00A927BD">
            <w:pPr>
              <w:rPr>
                <w:rFonts w:ascii="Calibri" w:hAnsi="Calibri" w:cs="Calibri"/>
                <w:b/>
              </w:rPr>
            </w:pPr>
          </w:p>
          <w:p w14:paraId="0EB99C4B" w14:textId="77777777" w:rsidR="00A927BD" w:rsidRPr="00B70739" w:rsidRDefault="00A927BD" w:rsidP="00A927BD">
            <w:pPr>
              <w:rPr>
                <w:rFonts w:ascii="Calibri" w:hAnsi="Calibri" w:cs="Calibri"/>
                <w:b/>
              </w:rPr>
            </w:pPr>
          </w:p>
          <w:p w14:paraId="01ADB2FB" w14:textId="77777777" w:rsidR="00A927BD" w:rsidRPr="00B70739" w:rsidRDefault="00A927BD" w:rsidP="00A927BD">
            <w:pPr>
              <w:rPr>
                <w:rFonts w:ascii="Calibri" w:hAnsi="Calibri" w:cs="Calibri"/>
                <w:b/>
              </w:rPr>
            </w:pPr>
          </w:p>
        </w:tc>
        <w:tc>
          <w:tcPr>
            <w:tcW w:w="3969" w:type="dxa"/>
          </w:tcPr>
          <w:p w14:paraId="7FB7F077" w14:textId="77777777" w:rsidR="00A927BD" w:rsidRPr="00B70739" w:rsidRDefault="00A927BD" w:rsidP="00A927BD">
            <w:pPr>
              <w:pStyle w:val="ListParagraph"/>
              <w:numPr>
                <w:ilvl w:val="0"/>
                <w:numId w:val="4"/>
              </w:numPr>
              <w:spacing w:after="0" w:line="240" w:lineRule="auto"/>
              <w:rPr>
                <w:rFonts w:cs="Calibri"/>
                <w:sz w:val="24"/>
                <w:szCs w:val="24"/>
              </w:rPr>
            </w:pPr>
            <w:r w:rsidRPr="00B70739">
              <w:rPr>
                <w:rFonts w:cs="Calibri"/>
                <w:sz w:val="24"/>
                <w:szCs w:val="24"/>
              </w:rPr>
              <w:t xml:space="preserve">Governors </w:t>
            </w:r>
            <w:r w:rsidR="00D4452A" w:rsidRPr="00B70739">
              <w:rPr>
                <w:rFonts w:cs="Calibri"/>
                <w:sz w:val="24"/>
                <w:szCs w:val="24"/>
              </w:rPr>
              <w:t xml:space="preserve">and the SLT </w:t>
            </w:r>
            <w:r w:rsidRPr="00B70739">
              <w:rPr>
                <w:rFonts w:cs="Calibri"/>
                <w:sz w:val="24"/>
                <w:szCs w:val="24"/>
              </w:rPr>
              <w:t>ensure that recruitment procedures comply with equal opportunities good practise and legislation.</w:t>
            </w:r>
          </w:p>
          <w:p w14:paraId="4E9108A8" w14:textId="77777777" w:rsidR="00D4452A" w:rsidRPr="00B70739" w:rsidRDefault="00D4452A" w:rsidP="00A927BD">
            <w:pPr>
              <w:pStyle w:val="ListParagraph"/>
              <w:numPr>
                <w:ilvl w:val="0"/>
                <w:numId w:val="4"/>
              </w:numPr>
              <w:spacing w:after="0" w:line="240" w:lineRule="auto"/>
              <w:rPr>
                <w:rFonts w:cs="Calibri"/>
                <w:sz w:val="24"/>
                <w:szCs w:val="24"/>
              </w:rPr>
            </w:pPr>
            <w:r w:rsidRPr="00B70739">
              <w:rPr>
                <w:rFonts w:cs="Calibri"/>
                <w:sz w:val="24"/>
                <w:szCs w:val="24"/>
              </w:rPr>
              <w:t>Governors and the SLT are aware of their responsibilities as laid out in the Equalities Act 2010.</w:t>
            </w:r>
          </w:p>
          <w:p w14:paraId="2D05F684" w14:textId="77777777" w:rsidR="00D4452A" w:rsidRPr="00B70739" w:rsidRDefault="00D4452A" w:rsidP="00A927BD">
            <w:pPr>
              <w:pStyle w:val="ListParagraph"/>
              <w:numPr>
                <w:ilvl w:val="0"/>
                <w:numId w:val="4"/>
              </w:numPr>
              <w:spacing w:after="0" w:line="240" w:lineRule="auto"/>
              <w:rPr>
                <w:rFonts w:cs="Calibri"/>
                <w:sz w:val="24"/>
                <w:szCs w:val="24"/>
              </w:rPr>
            </w:pPr>
            <w:r w:rsidRPr="00B70739">
              <w:rPr>
                <w:rFonts w:cs="Calibri"/>
                <w:sz w:val="24"/>
                <w:szCs w:val="24"/>
              </w:rPr>
              <w:t xml:space="preserve">Children are given equal opportunities to express themselves regardless of their gender (e.g. boys and girls can use </w:t>
            </w:r>
            <w:proofErr w:type="gramStart"/>
            <w:r w:rsidRPr="00B70739">
              <w:rPr>
                <w:rFonts w:cs="Calibri"/>
                <w:sz w:val="24"/>
                <w:szCs w:val="24"/>
              </w:rPr>
              <w:t>all of</w:t>
            </w:r>
            <w:proofErr w:type="gramEnd"/>
            <w:r w:rsidRPr="00B70739">
              <w:rPr>
                <w:rFonts w:cs="Calibri"/>
                <w:sz w:val="24"/>
                <w:szCs w:val="24"/>
              </w:rPr>
              <w:t xml:space="preserve"> the dress-up materials in the early </w:t>
            </w:r>
            <w:r w:rsidR="00317998" w:rsidRPr="00B70739">
              <w:rPr>
                <w:rFonts w:cs="Calibri"/>
                <w:sz w:val="24"/>
                <w:szCs w:val="24"/>
              </w:rPr>
              <w:t>years</w:t>
            </w:r>
            <w:r w:rsidRPr="00B70739">
              <w:rPr>
                <w:rFonts w:cs="Calibri"/>
                <w:sz w:val="24"/>
                <w:szCs w:val="24"/>
              </w:rPr>
              <w:t xml:space="preserve"> provision).</w:t>
            </w:r>
          </w:p>
          <w:p w14:paraId="58CEE57E" w14:textId="77777777" w:rsidR="00A1032F" w:rsidRPr="00B70739" w:rsidRDefault="00A1032F" w:rsidP="00A1032F">
            <w:pPr>
              <w:pStyle w:val="ListParagraph"/>
              <w:spacing w:after="0" w:line="240" w:lineRule="auto"/>
              <w:ind w:left="0"/>
              <w:rPr>
                <w:rFonts w:cs="Calibri"/>
                <w:sz w:val="24"/>
                <w:szCs w:val="24"/>
              </w:rPr>
            </w:pPr>
          </w:p>
          <w:p w14:paraId="1446EDD0" w14:textId="77777777" w:rsidR="00A927BD" w:rsidRPr="00B70739" w:rsidRDefault="00A927BD" w:rsidP="00A927BD">
            <w:pPr>
              <w:rPr>
                <w:rFonts w:ascii="Calibri" w:hAnsi="Calibri" w:cs="Calibri"/>
              </w:rPr>
            </w:pPr>
          </w:p>
        </w:tc>
        <w:tc>
          <w:tcPr>
            <w:tcW w:w="4253" w:type="dxa"/>
          </w:tcPr>
          <w:p w14:paraId="001E12A4" w14:textId="77777777" w:rsidR="00A927BD" w:rsidRPr="00B70739" w:rsidRDefault="00A927BD" w:rsidP="00D4452A">
            <w:pPr>
              <w:numPr>
                <w:ilvl w:val="0"/>
                <w:numId w:val="4"/>
              </w:numPr>
              <w:rPr>
                <w:rFonts w:ascii="Calibri" w:hAnsi="Calibri" w:cs="Calibri"/>
              </w:rPr>
            </w:pPr>
            <w:r w:rsidRPr="00B70739">
              <w:rPr>
                <w:rFonts w:ascii="Calibri" w:hAnsi="Calibri" w:cs="Calibri"/>
              </w:rPr>
              <w:t>Not applicable at this current time</w:t>
            </w:r>
            <w:r w:rsidR="00D4452A" w:rsidRPr="00B70739">
              <w:rPr>
                <w:rFonts w:ascii="Calibri" w:hAnsi="Calibri" w:cs="Calibri"/>
              </w:rPr>
              <w:t>.</w:t>
            </w:r>
          </w:p>
        </w:tc>
        <w:tc>
          <w:tcPr>
            <w:tcW w:w="4143" w:type="dxa"/>
          </w:tcPr>
          <w:p w14:paraId="1CBDDB65" w14:textId="77777777" w:rsidR="00A927BD" w:rsidRPr="00B70739" w:rsidRDefault="00D4452A" w:rsidP="00D4452A">
            <w:pPr>
              <w:numPr>
                <w:ilvl w:val="0"/>
                <w:numId w:val="14"/>
              </w:numPr>
              <w:rPr>
                <w:rFonts w:ascii="Calibri" w:hAnsi="Calibri" w:cs="Calibri"/>
              </w:rPr>
            </w:pPr>
            <w:r w:rsidRPr="00B70739">
              <w:rPr>
                <w:rFonts w:ascii="Calibri" w:hAnsi="Calibri" w:cs="Calibri"/>
              </w:rPr>
              <w:t>Any issues arising would be dealt with sensitively and in consultation with the person/people with this protected characteristic.</w:t>
            </w:r>
          </w:p>
        </w:tc>
      </w:tr>
    </w:tbl>
    <w:p w14:paraId="3B9C2A2A" w14:textId="77777777" w:rsidR="00722F28" w:rsidRPr="00B70739" w:rsidRDefault="00722F28">
      <w:pPr>
        <w:rPr>
          <w:rFonts w:ascii="Calibri" w:hAnsi="Calibri" w:cs="Calibri"/>
        </w:rPr>
      </w:pPr>
      <w:r w:rsidRPr="00B70739">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3969"/>
        <w:gridCol w:w="4253"/>
        <w:gridCol w:w="4143"/>
      </w:tblGrid>
      <w:tr w:rsidR="00A927BD" w:rsidRPr="00B70739" w14:paraId="5649AB57" w14:textId="77777777" w:rsidTr="00EB1D96">
        <w:tc>
          <w:tcPr>
            <w:tcW w:w="1809" w:type="dxa"/>
          </w:tcPr>
          <w:p w14:paraId="710A6406" w14:textId="77777777" w:rsidR="00A927BD" w:rsidRPr="00B70739" w:rsidRDefault="00722F28" w:rsidP="00A927BD">
            <w:pPr>
              <w:rPr>
                <w:rFonts w:ascii="Calibri" w:hAnsi="Calibri" w:cs="Calibri"/>
                <w:b/>
              </w:rPr>
            </w:pPr>
            <w:r w:rsidRPr="00B70739">
              <w:rPr>
                <w:rFonts w:ascii="Calibri" w:hAnsi="Calibri" w:cs="Calibri"/>
                <w:b/>
              </w:rPr>
              <w:lastRenderedPageBreak/>
              <w:t>Pregnancy and</w:t>
            </w:r>
            <w:r w:rsidR="006E4762" w:rsidRPr="00B70739">
              <w:rPr>
                <w:rFonts w:ascii="Calibri" w:hAnsi="Calibri" w:cs="Calibri"/>
                <w:b/>
              </w:rPr>
              <w:t xml:space="preserve"> </w:t>
            </w:r>
            <w:r w:rsidR="00A927BD" w:rsidRPr="00B70739">
              <w:rPr>
                <w:rFonts w:ascii="Calibri" w:hAnsi="Calibri" w:cs="Calibri"/>
                <w:b/>
              </w:rPr>
              <w:t>Maternity</w:t>
            </w:r>
          </w:p>
          <w:p w14:paraId="36AC210F" w14:textId="77777777" w:rsidR="00A927BD" w:rsidRPr="00B70739" w:rsidRDefault="00A927BD" w:rsidP="00A927BD">
            <w:pPr>
              <w:rPr>
                <w:rFonts w:ascii="Calibri" w:hAnsi="Calibri" w:cs="Calibri"/>
                <w:b/>
              </w:rPr>
            </w:pPr>
          </w:p>
          <w:p w14:paraId="047CFF10" w14:textId="77777777" w:rsidR="00A927BD" w:rsidRPr="00B70739" w:rsidRDefault="00A927BD" w:rsidP="00A927BD">
            <w:pPr>
              <w:rPr>
                <w:rFonts w:ascii="Calibri" w:hAnsi="Calibri" w:cs="Calibri"/>
                <w:b/>
              </w:rPr>
            </w:pPr>
          </w:p>
          <w:p w14:paraId="4A51CEA5" w14:textId="77777777" w:rsidR="00A927BD" w:rsidRPr="00B70739" w:rsidRDefault="00A927BD" w:rsidP="00A927BD">
            <w:pPr>
              <w:rPr>
                <w:rFonts w:ascii="Calibri" w:hAnsi="Calibri" w:cs="Calibri"/>
                <w:b/>
              </w:rPr>
            </w:pPr>
          </w:p>
          <w:p w14:paraId="3F7174DF" w14:textId="77777777" w:rsidR="00A927BD" w:rsidRPr="00B70739" w:rsidRDefault="00A927BD" w:rsidP="00A927BD">
            <w:pPr>
              <w:rPr>
                <w:rFonts w:ascii="Calibri" w:hAnsi="Calibri" w:cs="Calibri"/>
                <w:b/>
              </w:rPr>
            </w:pPr>
          </w:p>
          <w:p w14:paraId="7E9D5C2F" w14:textId="77777777" w:rsidR="00A927BD" w:rsidRPr="00B70739" w:rsidRDefault="00A927BD" w:rsidP="00A927BD">
            <w:pPr>
              <w:rPr>
                <w:rFonts w:ascii="Calibri" w:hAnsi="Calibri" w:cs="Calibri"/>
                <w:b/>
              </w:rPr>
            </w:pPr>
          </w:p>
          <w:p w14:paraId="75E67AB8" w14:textId="77777777" w:rsidR="00A927BD" w:rsidRPr="00B70739" w:rsidRDefault="00A927BD" w:rsidP="00A927BD">
            <w:pPr>
              <w:rPr>
                <w:rFonts w:ascii="Calibri" w:hAnsi="Calibri" w:cs="Calibri"/>
                <w:b/>
              </w:rPr>
            </w:pPr>
          </w:p>
        </w:tc>
        <w:tc>
          <w:tcPr>
            <w:tcW w:w="3969" w:type="dxa"/>
          </w:tcPr>
          <w:p w14:paraId="25FEEA98" w14:textId="77777777" w:rsidR="00A927BD" w:rsidRPr="00B70739" w:rsidRDefault="00A927BD" w:rsidP="00A927BD">
            <w:pPr>
              <w:pStyle w:val="ListParagraph"/>
              <w:numPr>
                <w:ilvl w:val="0"/>
                <w:numId w:val="1"/>
              </w:numPr>
              <w:spacing w:after="0" w:line="240" w:lineRule="auto"/>
              <w:rPr>
                <w:rFonts w:cs="Calibri"/>
                <w:sz w:val="24"/>
                <w:szCs w:val="24"/>
              </w:rPr>
            </w:pPr>
            <w:r w:rsidRPr="00B70739">
              <w:rPr>
                <w:rFonts w:cs="Calibri"/>
                <w:sz w:val="24"/>
                <w:szCs w:val="24"/>
              </w:rPr>
              <w:t>Time given to staff for anti-natal appointments and classes if required.</w:t>
            </w:r>
          </w:p>
          <w:p w14:paraId="3F7A8589" w14:textId="77777777" w:rsidR="00A927BD" w:rsidRPr="00B70739" w:rsidRDefault="00A927BD" w:rsidP="00A927BD">
            <w:pPr>
              <w:pStyle w:val="ListParagraph"/>
              <w:numPr>
                <w:ilvl w:val="0"/>
                <w:numId w:val="1"/>
              </w:numPr>
              <w:spacing w:after="0" w:line="240" w:lineRule="auto"/>
              <w:rPr>
                <w:rFonts w:cs="Calibri"/>
                <w:sz w:val="24"/>
                <w:szCs w:val="24"/>
              </w:rPr>
            </w:pPr>
            <w:r w:rsidRPr="00B70739">
              <w:rPr>
                <w:rFonts w:cs="Calibri"/>
                <w:sz w:val="24"/>
                <w:szCs w:val="24"/>
              </w:rPr>
              <w:t>Time given to staff for fertility treatment if required.</w:t>
            </w:r>
          </w:p>
          <w:p w14:paraId="5A61BB13" w14:textId="77777777" w:rsidR="00A927BD" w:rsidRPr="00B70739" w:rsidRDefault="00A1032F" w:rsidP="00A927BD">
            <w:pPr>
              <w:pStyle w:val="ListParagraph"/>
              <w:numPr>
                <w:ilvl w:val="0"/>
                <w:numId w:val="1"/>
              </w:numPr>
              <w:spacing w:after="0" w:line="240" w:lineRule="auto"/>
              <w:rPr>
                <w:rFonts w:cs="Calibri"/>
                <w:sz w:val="24"/>
                <w:szCs w:val="24"/>
              </w:rPr>
            </w:pPr>
            <w:r w:rsidRPr="00B70739">
              <w:rPr>
                <w:rFonts w:cs="Calibri"/>
                <w:sz w:val="24"/>
                <w:szCs w:val="24"/>
              </w:rPr>
              <w:t>Maternity leave/</w:t>
            </w:r>
            <w:r w:rsidR="00A927BD" w:rsidRPr="00B70739">
              <w:rPr>
                <w:rFonts w:cs="Calibri"/>
                <w:sz w:val="24"/>
                <w:szCs w:val="24"/>
              </w:rPr>
              <w:t>paternity leave.</w:t>
            </w:r>
          </w:p>
          <w:p w14:paraId="7252ADBA" w14:textId="77777777" w:rsidR="00A927BD" w:rsidRPr="00B70739" w:rsidRDefault="00A927BD" w:rsidP="00A1032F">
            <w:pPr>
              <w:pStyle w:val="ListParagraph"/>
              <w:numPr>
                <w:ilvl w:val="0"/>
                <w:numId w:val="1"/>
              </w:numPr>
              <w:spacing w:after="0" w:line="240" w:lineRule="auto"/>
              <w:rPr>
                <w:rFonts w:cs="Calibri"/>
                <w:sz w:val="24"/>
                <w:szCs w:val="24"/>
              </w:rPr>
            </w:pPr>
            <w:r w:rsidRPr="00B70739">
              <w:rPr>
                <w:rFonts w:cs="Calibri"/>
                <w:sz w:val="24"/>
                <w:szCs w:val="24"/>
              </w:rPr>
              <w:t xml:space="preserve">The school will </w:t>
            </w:r>
            <w:r w:rsidR="00A1032F" w:rsidRPr="00B70739">
              <w:rPr>
                <w:rFonts w:cs="Calibri"/>
                <w:sz w:val="24"/>
                <w:szCs w:val="24"/>
              </w:rPr>
              <w:t>consider flexible working requests.</w:t>
            </w:r>
          </w:p>
          <w:p w14:paraId="68DFB300" w14:textId="77777777" w:rsidR="00EB1D96" w:rsidRPr="00B70739" w:rsidRDefault="00754987" w:rsidP="00101618">
            <w:pPr>
              <w:pStyle w:val="ListParagraph"/>
              <w:numPr>
                <w:ilvl w:val="0"/>
                <w:numId w:val="1"/>
              </w:numPr>
              <w:spacing w:after="0" w:line="240" w:lineRule="auto"/>
              <w:rPr>
                <w:rFonts w:cs="Calibri"/>
                <w:sz w:val="24"/>
                <w:szCs w:val="24"/>
              </w:rPr>
            </w:pPr>
            <w:r w:rsidRPr="00B70739">
              <w:rPr>
                <w:rFonts w:cs="Calibri"/>
                <w:sz w:val="24"/>
                <w:szCs w:val="24"/>
              </w:rPr>
              <w:t>The school complies with legislation and good practise in relation to pregnant employees and those on maternity leave.</w:t>
            </w:r>
          </w:p>
        </w:tc>
        <w:tc>
          <w:tcPr>
            <w:tcW w:w="4253" w:type="dxa"/>
          </w:tcPr>
          <w:p w14:paraId="68E2FFB5" w14:textId="77777777" w:rsidR="00A927BD" w:rsidRPr="00B70739" w:rsidRDefault="00A927BD" w:rsidP="00A927BD">
            <w:pPr>
              <w:pStyle w:val="ListParagraph"/>
              <w:numPr>
                <w:ilvl w:val="0"/>
                <w:numId w:val="1"/>
              </w:numPr>
              <w:spacing w:after="0" w:line="240" w:lineRule="auto"/>
              <w:rPr>
                <w:rFonts w:cs="Calibri"/>
                <w:sz w:val="24"/>
                <w:szCs w:val="24"/>
              </w:rPr>
            </w:pPr>
            <w:r w:rsidRPr="00B70739">
              <w:rPr>
                <w:rFonts w:cs="Calibri"/>
                <w:sz w:val="24"/>
                <w:szCs w:val="24"/>
              </w:rPr>
              <w:t>Whilst our expecta</w:t>
            </w:r>
            <w:r w:rsidR="00A1032F" w:rsidRPr="00B70739">
              <w:rPr>
                <w:rFonts w:cs="Calibri"/>
                <w:sz w:val="24"/>
                <w:szCs w:val="24"/>
              </w:rPr>
              <w:t>tions are the same for all staff</w:t>
            </w:r>
            <w:r w:rsidRPr="00B70739">
              <w:rPr>
                <w:rFonts w:cs="Calibri"/>
                <w:sz w:val="24"/>
                <w:szCs w:val="24"/>
              </w:rPr>
              <w:t>, pregnancy risk assessments ensure that appropriate changes, amendments to roles are made to accommodate pregnant staff.</w:t>
            </w:r>
          </w:p>
          <w:p w14:paraId="6778B47E" w14:textId="77777777" w:rsidR="00D4452A" w:rsidRPr="00B70739" w:rsidRDefault="00754987" w:rsidP="00101618">
            <w:pPr>
              <w:pStyle w:val="ListParagraph"/>
              <w:numPr>
                <w:ilvl w:val="0"/>
                <w:numId w:val="1"/>
              </w:numPr>
              <w:spacing w:after="0" w:line="240" w:lineRule="auto"/>
              <w:rPr>
                <w:rFonts w:cs="Calibri"/>
                <w:sz w:val="24"/>
                <w:szCs w:val="24"/>
              </w:rPr>
            </w:pPr>
            <w:r w:rsidRPr="00B70739">
              <w:rPr>
                <w:rFonts w:cs="Calibri"/>
                <w:sz w:val="24"/>
                <w:szCs w:val="24"/>
              </w:rPr>
              <w:t>Pregnant and/or breast-feeding members of staff will be supported as far as is reasonably possible and in line with legislation and good practise (e.g. providing a place to express and store breast milk).</w:t>
            </w:r>
          </w:p>
        </w:tc>
        <w:tc>
          <w:tcPr>
            <w:tcW w:w="4143" w:type="dxa"/>
          </w:tcPr>
          <w:p w14:paraId="1CB13BA3" w14:textId="77777777" w:rsidR="00A927BD" w:rsidRPr="00B70739" w:rsidRDefault="00754987" w:rsidP="00A927BD">
            <w:pPr>
              <w:pStyle w:val="ListParagraph"/>
              <w:numPr>
                <w:ilvl w:val="0"/>
                <w:numId w:val="1"/>
              </w:numPr>
              <w:spacing w:after="0" w:line="240" w:lineRule="auto"/>
              <w:rPr>
                <w:rFonts w:cs="Calibri"/>
                <w:sz w:val="24"/>
                <w:szCs w:val="24"/>
              </w:rPr>
            </w:pPr>
            <w:r w:rsidRPr="00B70739">
              <w:rPr>
                <w:rFonts w:cs="Calibri"/>
                <w:sz w:val="24"/>
                <w:szCs w:val="24"/>
              </w:rPr>
              <w:t>Staff are made aware of relevant policies and legislation regarding pregnant employees and maternity</w:t>
            </w:r>
            <w:r w:rsidR="005D44BD" w:rsidRPr="00B70739">
              <w:rPr>
                <w:rFonts w:cs="Calibri"/>
                <w:sz w:val="24"/>
                <w:szCs w:val="24"/>
              </w:rPr>
              <w:t>/paternity</w:t>
            </w:r>
            <w:r w:rsidRPr="00B70739">
              <w:rPr>
                <w:rFonts w:cs="Calibri"/>
                <w:sz w:val="24"/>
                <w:szCs w:val="24"/>
              </w:rPr>
              <w:t xml:space="preserve"> leave.</w:t>
            </w:r>
          </w:p>
        </w:tc>
      </w:tr>
      <w:tr w:rsidR="00A927BD" w:rsidRPr="00B70739" w14:paraId="4A0DF5C2" w14:textId="77777777" w:rsidTr="00EB1D96">
        <w:tc>
          <w:tcPr>
            <w:tcW w:w="1809" w:type="dxa"/>
          </w:tcPr>
          <w:p w14:paraId="633EFB40" w14:textId="77777777" w:rsidR="00A927BD" w:rsidRPr="00B70739" w:rsidRDefault="00A927BD" w:rsidP="00A927BD">
            <w:pPr>
              <w:rPr>
                <w:rFonts w:ascii="Calibri" w:hAnsi="Calibri" w:cs="Calibri"/>
                <w:b/>
              </w:rPr>
            </w:pPr>
            <w:r w:rsidRPr="00B70739">
              <w:rPr>
                <w:rFonts w:ascii="Calibri" w:hAnsi="Calibri" w:cs="Calibri"/>
                <w:b/>
              </w:rPr>
              <w:t>Age</w:t>
            </w:r>
          </w:p>
          <w:p w14:paraId="0239AD81" w14:textId="77777777" w:rsidR="00A927BD" w:rsidRPr="00B70739" w:rsidRDefault="00A927BD" w:rsidP="00A927BD">
            <w:pPr>
              <w:rPr>
                <w:rFonts w:ascii="Calibri" w:hAnsi="Calibri" w:cs="Calibri"/>
                <w:b/>
              </w:rPr>
            </w:pPr>
          </w:p>
          <w:p w14:paraId="79C1ECE0" w14:textId="77777777" w:rsidR="00A927BD" w:rsidRPr="00B70739" w:rsidRDefault="00A927BD" w:rsidP="00A927BD">
            <w:pPr>
              <w:rPr>
                <w:rFonts w:ascii="Calibri" w:hAnsi="Calibri" w:cs="Calibri"/>
                <w:b/>
              </w:rPr>
            </w:pPr>
          </w:p>
          <w:p w14:paraId="1FA9445E" w14:textId="77777777" w:rsidR="00A927BD" w:rsidRPr="00B70739" w:rsidRDefault="00A927BD" w:rsidP="00A927BD">
            <w:pPr>
              <w:rPr>
                <w:rFonts w:ascii="Calibri" w:hAnsi="Calibri" w:cs="Calibri"/>
                <w:b/>
              </w:rPr>
            </w:pPr>
          </w:p>
          <w:p w14:paraId="3BB07F6C" w14:textId="77777777" w:rsidR="00A927BD" w:rsidRPr="00B70739" w:rsidRDefault="00A927BD" w:rsidP="00A927BD">
            <w:pPr>
              <w:rPr>
                <w:rFonts w:ascii="Calibri" w:hAnsi="Calibri" w:cs="Calibri"/>
                <w:b/>
              </w:rPr>
            </w:pPr>
          </w:p>
          <w:p w14:paraId="7D1531B1" w14:textId="77777777" w:rsidR="00A927BD" w:rsidRPr="00B70739" w:rsidRDefault="00A927BD" w:rsidP="00A927BD">
            <w:pPr>
              <w:rPr>
                <w:rFonts w:ascii="Calibri" w:hAnsi="Calibri" w:cs="Calibri"/>
                <w:b/>
              </w:rPr>
            </w:pPr>
          </w:p>
          <w:p w14:paraId="31203CE0" w14:textId="77777777" w:rsidR="00A927BD" w:rsidRPr="00B70739" w:rsidRDefault="00A927BD" w:rsidP="00A927BD">
            <w:pPr>
              <w:rPr>
                <w:rFonts w:ascii="Calibri" w:hAnsi="Calibri" w:cs="Calibri"/>
                <w:b/>
              </w:rPr>
            </w:pPr>
          </w:p>
        </w:tc>
        <w:tc>
          <w:tcPr>
            <w:tcW w:w="3969" w:type="dxa"/>
          </w:tcPr>
          <w:p w14:paraId="3CCC34AB" w14:textId="77777777" w:rsidR="00A927BD" w:rsidRPr="00B70739" w:rsidRDefault="00A927BD" w:rsidP="00754987">
            <w:pPr>
              <w:pStyle w:val="ListParagraph"/>
              <w:numPr>
                <w:ilvl w:val="0"/>
                <w:numId w:val="3"/>
              </w:numPr>
              <w:tabs>
                <w:tab w:val="num" w:pos="720"/>
              </w:tabs>
              <w:spacing w:after="0" w:line="240" w:lineRule="auto"/>
              <w:rPr>
                <w:rFonts w:cs="Calibri"/>
                <w:sz w:val="24"/>
                <w:szCs w:val="24"/>
              </w:rPr>
            </w:pPr>
            <w:r w:rsidRPr="00B70739">
              <w:rPr>
                <w:rFonts w:cs="Calibri"/>
                <w:sz w:val="24"/>
                <w:szCs w:val="24"/>
              </w:rPr>
              <w:t>Data is kept on the age profile of staff.</w:t>
            </w:r>
          </w:p>
        </w:tc>
        <w:tc>
          <w:tcPr>
            <w:tcW w:w="4253" w:type="dxa"/>
          </w:tcPr>
          <w:p w14:paraId="010D4F0E" w14:textId="77777777" w:rsidR="00754987" w:rsidRPr="00B70739" w:rsidRDefault="00754987" w:rsidP="00A927BD">
            <w:pPr>
              <w:pStyle w:val="ListParagraph"/>
              <w:numPr>
                <w:ilvl w:val="0"/>
                <w:numId w:val="3"/>
              </w:numPr>
              <w:tabs>
                <w:tab w:val="num" w:pos="720"/>
              </w:tabs>
              <w:spacing w:after="0" w:line="240" w:lineRule="auto"/>
              <w:rPr>
                <w:rFonts w:cs="Calibri"/>
                <w:sz w:val="24"/>
                <w:szCs w:val="24"/>
              </w:rPr>
            </w:pPr>
            <w:r w:rsidRPr="00B70739">
              <w:rPr>
                <w:rFonts w:cs="Calibri"/>
                <w:sz w:val="24"/>
                <w:szCs w:val="24"/>
              </w:rPr>
              <w:t>When appointing staff reference to age/date of birth is removed from the application form and kept separately (for equalities monitoring purposes).</w:t>
            </w:r>
          </w:p>
          <w:p w14:paraId="769E71C6" w14:textId="77777777" w:rsidR="00754987" w:rsidRPr="00B70739" w:rsidRDefault="00754987" w:rsidP="00754987">
            <w:pPr>
              <w:pStyle w:val="ListParagraph"/>
              <w:numPr>
                <w:ilvl w:val="0"/>
                <w:numId w:val="3"/>
              </w:numPr>
              <w:tabs>
                <w:tab w:val="num" w:pos="720"/>
              </w:tabs>
              <w:spacing w:after="0" w:line="240" w:lineRule="auto"/>
              <w:rPr>
                <w:rFonts w:cs="Calibri"/>
                <w:sz w:val="24"/>
                <w:szCs w:val="24"/>
              </w:rPr>
            </w:pPr>
            <w:r w:rsidRPr="00B70739">
              <w:rPr>
                <w:rFonts w:cs="Calibri"/>
                <w:sz w:val="24"/>
                <w:szCs w:val="24"/>
              </w:rPr>
              <w:t>Grandparents (and other relatives) are encouraged to help in school and on school trips as well as parents.</w:t>
            </w:r>
          </w:p>
          <w:p w14:paraId="377FA0C8" w14:textId="77777777" w:rsidR="00754987" w:rsidRPr="00B70739" w:rsidRDefault="00754987" w:rsidP="00754987">
            <w:pPr>
              <w:pStyle w:val="ListParagraph"/>
              <w:numPr>
                <w:ilvl w:val="0"/>
                <w:numId w:val="3"/>
              </w:numPr>
              <w:tabs>
                <w:tab w:val="num" w:pos="720"/>
              </w:tabs>
              <w:spacing w:after="0" w:line="240" w:lineRule="auto"/>
              <w:rPr>
                <w:rFonts w:cs="Calibri"/>
                <w:sz w:val="24"/>
                <w:szCs w:val="24"/>
              </w:rPr>
            </w:pPr>
            <w:r w:rsidRPr="00B70739">
              <w:rPr>
                <w:rFonts w:cs="Calibri"/>
                <w:sz w:val="24"/>
                <w:szCs w:val="24"/>
              </w:rPr>
              <w:t xml:space="preserve">The age profile of our Governing Body is suitably </w:t>
            </w:r>
            <w:r w:rsidR="001A5DF1" w:rsidRPr="00B70739">
              <w:rPr>
                <w:rFonts w:cs="Calibri"/>
                <w:sz w:val="24"/>
                <w:szCs w:val="24"/>
              </w:rPr>
              <w:t>mixed,</w:t>
            </w:r>
            <w:r w:rsidRPr="00B70739">
              <w:rPr>
                <w:rFonts w:cs="Calibri"/>
                <w:sz w:val="24"/>
                <w:szCs w:val="24"/>
              </w:rPr>
              <w:t xml:space="preserve"> and appointments are made to this regardless of age.</w:t>
            </w:r>
          </w:p>
        </w:tc>
        <w:tc>
          <w:tcPr>
            <w:tcW w:w="4143" w:type="dxa"/>
          </w:tcPr>
          <w:p w14:paraId="3647F498" w14:textId="77777777" w:rsidR="00A927BD" w:rsidRPr="00B70739" w:rsidRDefault="00A927BD" w:rsidP="00A927BD">
            <w:pPr>
              <w:pStyle w:val="ListParagraph"/>
              <w:numPr>
                <w:ilvl w:val="0"/>
                <w:numId w:val="3"/>
              </w:numPr>
              <w:tabs>
                <w:tab w:val="num" w:pos="720"/>
              </w:tabs>
              <w:spacing w:after="0" w:line="240" w:lineRule="auto"/>
              <w:rPr>
                <w:rFonts w:cs="Calibri"/>
                <w:sz w:val="24"/>
                <w:szCs w:val="24"/>
              </w:rPr>
            </w:pPr>
            <w:r w:rsidRPr="00B70739">
              <w:rPr>
                <w:rFonts w:cs="Calibri"/>
                <w:sz w:val="24"/>
                <w:szCs w:val="24"/>
              </w:rPr>
              <w:t>We actively encourage intergenerational links;</w:t>
            </w:r>
          </w:p>
          <w:p w14:paraId="017F4031" w14:textId="77777777" w:rsidR="00A927BD" w:rsidRPr="00B70739" w:rsidRDefault="00A927BD" w:rsidP="00A927BD">
            <w:pPr>
              <w:pStyle w:val="ListParagraph"/>
              <w:numPr>
                <w:ilvl w:val="0"/>
                <w:numId w:val="3"/>
              </w:numPr>
              <w:tabs>
                <w:tab w:val="num" w:pos="720"/>
              </w:tabs>
              <w:spacing w:after="0" w:line="240" w:lineRule="auto"/>
              <w:rPr>
                <w:rFonts w:cs="Calibri"/>
                <w:sz w:val="24"/>
                <w:szCs w:val="24"/>
              </w:rPr>
            </w:pPr>
            <w:r w:rsidRPr="00B70739">
              <w:rPr>
                <w:rFonts w:cs="Calibri"/>
                <w:sz w:val="24"/>
                <w:szCs w:val="24"/>
              </w:rPr>
              <w:t xml:space="preserve">Remembrance </w:t>
            </w:r>
            <w:r w:rsidR="00754987" w:rsidRPr="00B70739">
              <w:rPr>
                <w:rFonts w:cs="Calibri"/>
                <w:sz w:val="24"/>
                <w:szCs w:val="24"/>
              </w:rPr>
              <w:t>Day features in the school curriculum/worship.</w:t>
            </w:r>
          </w:p>
          <w:p w14:paraId="09CE4A88" w14:textId="77777777" w:rsidR="00A927BD" w:rsidRPr="00B70739" w:rsidRDefault="00754987" w:rsidP="007C54CA">
            <w:pPr>
              <w:pStyle w:val="ListParagraph"/>
              <w:spacing w:after="0" w:line="240" w:lineRule="auto"/>
              <w:rPr>
                <w:rFonts w:cs="Calibri"/>
                <w:sz w:val="24"/>
                <w:szCs w:val="24"/>
              </w:rPr>
            </w:pPr>
            <w:r w:rsidRPr="00B70739">
              <w:rPr>
                <w:rFonts w:cs="Calibri"/>
                <w:sz w:val="24"/>
                <w:szCs w:val="24"/>
              </w:rPr>
              <w:t>.</w:t>
            </w:r>
          </w:p>
        </w:tc>
      </w:tr>
    </w:tbl>
    <w:p w14:paraId="1499FB38" w14:textId="77777777" w:rsidR="00722F28" w:rsidRPr="00B70739" w:rsidRDefault="00722F28">
      <w:pPr>
        <w:rPr>
          <w:rFonts w:ascii="Calibri" w:hAnsi="Calibri" w:cs="Calibri"/>
        </w:rPr>
      </w:pPr>
      <w:r w:rsidRPr="00B70739">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3969"/>
        <w:gridCol w:w="4253"/>
        <w:gridCol w:w="4143"/>
      </w:tblGrid>
      <w:tr w:rsidR="00A927BD" w:rsidRPr="00B70739" w14:paraId="5AE7A4A3" w14:textId="77777777" w:rsidTr="00EB1D96">
        <w:tc>
          <w:tcPr>
            <w:tcW w:w="1809" w:type="dxa"/>
          </w:tcPr>
          <w:p w14:paraId="72474624" w14:textId="77777777" w:rsidR="00A927BD" w:rsidRPr="00B70739" w:rsidRDefault="00A927BD" w:rsidP="00A927BD">
            <w:pPr>
              <w:rPr>
                <w:rFonts w:ascii="Calibri" w:hAnsi="Calibri" w:cs="Calibri"/>
                <w:b/>
              </w:rPr>
            </w:pPr>
            <w:r w:rsidRPr="00B70739">
              <w:rPr>
                <w:rFonts w:ascii="Calibri" w:hAnsi="Calibri" w:cs="Calibri"/>
                <w:b/>
              </w:rPr>
              <w:lastRenderedPageBreak/>
              <w:t>Religion and Belief</w:t>
            </w:r>
          </w:p>
          <w:p w14:paraId="335AD920" w14:textId="77777777" w:rsidR="00A927BD" w:rsidRPr="00B70739" w:rsidRDefault="00A927BD" w:rsidP="00A927BD">
            <w:pPr>
              <w:rPr>
                <w:rFonts w:ascii="Calibri" w:hAnsi="Calibri" w:cs="Calibri"/>
                <w:b/>
              </w:rPr>
            </w:pPr>
          </w:p>
          <w:p w14:paraId="3F4878D1" w14:textId="77777777" w:rsidR="00A927BD" w:rsidRPr="00B70739" w:rsidRDefault="00A927BD" w:rsidP="00A927BD">
            <w:pPr>
              <w:rPr>
                <w:rFonts w:ascii="Calibri" w:hAnsi="Calibri" w:cs="Calibri"/>
                <w:b/>
              </w:rPr>
            </w:pPr>
          </w:p>
          <w:p w14:paraId="5A4FBBBF" w14:textId="77777777" w:rsidR="00A927BD" w:rsidRPr="00B70739" w:rsidRDefault="00A927BD" w:rsidP="00A927BD">
            <w:pPr>
              <w:rPr>
                <w:rFonts w:ascii="Calibri" w:hAnsi="Calibri" w:cs="Calibri"/>
                <w:b/>
              </w:rPr>
            </w:pPr>
          </w:p>
          <w:p w14:paraId="3FE275B7" w14:textId="77777777" w:rsidR="00A927BD" w:rsidRPr="00B70739" w:rsidRDefault="00A927BD" w:rsidP="00A927BD">
            <w:pPr>
              <w:rPr>
                <w:rFonts w:ascii="Calibri" w:hAnsi="Calibri" w:cs="Calibri"/>
                <w:b/>
              </w:rPr>
            </w:pPr>
          </w:p>
          <w:p w14:paraId="6DCAB376" w14:textId="77777777" w:rsidR="00A927BD" w:rsidRPr="00B70739" w:rsidRDefault="00A927BD" w:rsidP="00A927BD">
            <w:pPr>
              <w:rPr>
                <w:rFonts w:ascii="Calibri" w:hAnsi="Calibri" w:cs="Calibri"/>
                <w:b/>
              </w:rPr>
            </w:pPr>
          </w:p>
        </w:tc>
        <w:tc>
          <w:tcPr>
            <w:tcW w:w="3969" w:type="dxa"/>
          </w:tcPr>
          <w:p w14:paraId="1453A8BC" w14:textId="77777777" w:rsidR="00A927BD" w:rsidRPr="00B70739" w:rsidRDefault="00A927BD" w:rsidP="00A927BD">
            <w:pPr>
              <w:pStyle w:val="ListParagraph"/>
              <w:numPr>
                <w:ilvl w:val="0"/>
                <w:numId w:val="9"/>
              </w:numPr>
              <w:spacing w:after="0" w:line="240" w:lineRule="auto"/>
              <w:rPr>
                <w:rFonts w:cs="Calibri"/>
                <w:sz w:val="24"/>
                <w:szCs w:val="24"/>
              </w:rPr>
            </w:pPr>
            <w:r w:rsidRPr="00B70739">
              <w:rPr>
                <w:rFonts w:cs="Calibri"/>
                <w:sz w:val="24"/>
                <w:szCs w:val="24"/>
              </w:rPr>
              <w:t>Racist and xenophobic language is always challenged and reported to parents and thr</w:t>
            </w:r>
            <w:r w:rsidR="00317998" w:rsidRPr="00B70739">
              <w:rPr>
                <w:rFonts w:cs="Calibri"/>
                <w:sz w:val="24"/>
                <w:szCs w:val="24"/>
              </w:rPr>
              <w:t>ough policy and procedures.</w:t>
            </w:r>
          </w:p>
          <w:p w14:paraId="687CF94E" w14:textId="77777777" w:rsidR="00A927BD" w:rsidRPr="00B70739" w:rsidRDefault="00A927BD" w:rsidP="00754987">
            <w:pPr>
              <w:pStyle w:val="ListParagraph"/>
              <w:numPr>
                <w:ilvl w:val="0"/>
                <w:numId w:val="9"/>
              </w:numPr>
              <w:spacing w:after="0" w:line="240" w:lineRule="auto"/>
              <w:rPr>
                <w:rFonts w:cs="Calibri"/>
                <w:sz w:val="24"/>
                <w:szCs w:val="24"/>
              </w:rPr>
            </w:pPr>
            <w:r w:rsidRPr="00B70739">
              <w:rPr>
                <w:rFonts w:cs="Calibri"/>
                <w:sz w:val="24"/>
                <w:szCs w:val="24"/>
              </w:rPr>
              <w:t>A</w:t>
            </w:r>
            <w:r w:rsidR="00754987" w:rsidRPr="00B70739">
              <w:rPr>
                <w:rFonts w:cs="Calibri"/>
                <w:sz w:val="24"/>
                <w:szCs w:val="24"/>
              </w:rPr>
              <w:t>bsences for religious</w:t>
            </w:r>
            <w:r w:rsidRPr="00B70739">
              <w:rPr>
                <w:rFonts w:cs="Calibri"/>
                <w:sz w:val="24"/>
                <w:szCs w:val="24"/>
              </w:rPr>
              <w:t xml:space="preserve">/cultural observations </w:t>
            </w:r>
            <w:r w:rsidR="00754987" w:rsidRPr="00B70739">
              <w:rPr>
                <w:rFonts w:cs="Calibri"/>
                <w:sz w:val="24"/>
                <w:szCs w:val="24"/>
              </w:rPr>
              <w:t>is authorised by the Headteacher</w:t>
            </w:r>
            <w:r w:rsidRPr="00B70739">
              <w:rPr>
                <w:rFonts w:cs="Calibri"/>
                <w:sz w:val="24"/>
                <w:szCs w:val="24"/>
              </w:rPr>
              <w:t>.</w:t>
            </w:r>
          </w:p>
        </w:tc>
        <w:tc>
          <w:tcPr>
            <w:tcW w:w="4253" w:type="dxa"/>
          </w:tcPr>
          <w:p w14:paraId="1D750A57" w14:textId="77777777" w:rsidR="00A927BD" w:rsidRPr="00B70739" w:rsidRDefault="00A927BD" w:rsidP="00A927BD">
            <w:pPr>
              <w:pStyle w:val="ListParagraph"/>
              <w:numPr>
                <w:ilvl w:val="0"/>
                <w:numId w:val="8"/>
              </w:numPr>
              <w:spacing w:after="0" w:line="240" w:lineRule="auto"/>
              <w:rPr>
                <w:rFonts w:cs="Calibri"/>
                <w:sz w:val="24"/>
                <w:szCs w:val="24"/>
              </w:rPr>
            </w:pPr>
            <w:r w:rsidRPr="00B70739">
              <w:rPr>
                <w:rFonts w:cs="Calibri"/>
                <w:sz w:val="24"/>
                <w:szCs w:val="24"/>
              </w:rPr>
              <w:t xml:space="preserve">We </w:t>
            </w:r>
            <w:r w:rsidR="00754987" w:rsidRPr="00B70739">
              <w:rPr>
                <w:rFonts w:cs="Calibri"/>
                <w:sz w:val="24"/>
                <w:szCs w:val="24"/>
              </w:rPr>
              <w:t xml:space="preserve">use the Diocese agreed syllabus for </w:t>
            </w:r>
            <w:proofErr w:type="gramStart"/>
            <w:r w:rsidR="00754987" w:rsidRPr="00B70739">
              <w:rPr>
                <w:rFonts w:cs="Calibri"/>
                <w:sz w:val="24"/>
                <w:szCs w:val="24"/>
              </w:rPr>
              <w:t>our</w:t>
            </w:r>
            <w:proofErr w:type="gramEnd"/>
            <w:r w:rsidR="00754987" w:rsidRPr="00B70739">
              <w:rPr>
                <w:rFonts w:cs="Calibri"/>
                <w:sz w:val="24"/>
                <w:szCs w:val="24"/>
              </w:rPr>
              <w:t xml:space="preserve"> RE </w:t>
            </w:r>
            <w:r w:rsidR="00317998" w:rsidRPr="00B70739">
              <w:rPr>
                <w:rFonts w:cs="Calibri"/>
                <w:sz w:val="24"/>
                <w:szCs w:val="24"/>
              </w:rPr>
              <w:t>and R</w:t>
            </w:r>
            <w:r w:rsidR="001A5DF1" w:rsidRPr="00B70739">
              <w:rPr>
                <w:rFonts w:cs="Calibri"/>
                <w:sz w:val="24"/>
                <w:szCs w:val="24"/>
              </w:rPr>
              <w:t>H</w:t>
            </w:r>
            <w:r w:rsidR="00317998" w:rsidRPr="00B70739">
              <w:rPr>
                <w:rFonts w:cs="Calibri"/>
                <w:sz w:val="24"/>
                <w:szCs w:val="24"/>
              </w:rPr>
              <w:t xml:space="preserve">SE </w:t>
            </w:r>
            <w:r w:rsidR="00754987" w:rsidRPr="00B70739">
              <w:rPr>
                <w:rFonts w:cs="Calibri"/>
                <w:sz w:val="24"/>
                <w:szCs w:val="24"/>
              </w:rPr>
              <w:t>curriculum.  The main faith is Christianity with</w:t>
            </w:r>
            <w:r w:rsidR="00E31639" w:rsidRPr="00B70739">
              <w:rPr>
                <w:rFonts w:cs="Calibri"/>
                <w:sz w:val="24"/>
                <w:szCs w:val="24"/>
              </w:rPr>
              <w:t xml:space="preserve"> other faiths</w:t>
            </w:r>
            <w:r w:rsidR="00072E18" w:rsidRPr="00B70739">
              <w:rPr>
                <w:rFonts w:cs="Calibri"/>
                <w:sz w:val="24"/>
                <w:szCs w:val="24"/>
              </w:rPr>
              <w:t xml:space="preserve"> explored </w:t>
            </w:r>
            <w:r w:rsidR="001A5DF1" w:rsidRPr="00B70739">
              <w:rPr>
                <w:rFonts w:cs="Calibri"/>
                <w:sz w:val="24"/>
                <w:szCs w:val="24"/>
              </w:rPr>
              <w:t>throughout the year</w:t>
            </w:r>
            <w:r w:rsidR="00072E18" w:rsidRPr="00B70739">
              <w:rPr>
                <w:rFonts w:cs="Calibri"/>
                <w:sz w:val="24"/>
                <w:szCs w:val="24"/>
              </w:rPr>
              <w:t xml:space="preserve">. </w:t>
            </w:r>
          </w:p>
          <w:p w14:paraId="2E1A7FC0" w14:textId="77777777" w:rsidR="00754987" w:rsidRPr="00B70739" w:rsidRDefault="00754987" w:rsidP="00A927BD">
            <w:pPr>
              <w:pStyle w:val="ListParagraph"/>
              <w:numPr>
                <w:ilvl w:val="0"/>
                <w:numId w:val="8"/>
              </w:numPr>
              <w:spacing w:after="0" w:line="240" w:lineRule="auto"/>
              <w:rPr>
                <w:rFonts w:cs="Calibri"/>
                <w:sz w:val="24"/>
                <w:szCs w:val="24"/>
              </w:rPr>
            </w:pPr>
            <w:r w:rsidRPr="00B70739">
              <w:rPr>
                <w:rFonts w:cs="Calibri"/>
                <w:sz w:val="24"/>
                <w:szCs w:val="24"/>
              </w:rPr>
              <w:t>Other faiths are celebrated through festivals.</w:t>
            </w:r>
          </w:p>
          <w:p w14:paraId="49A3C1EA" w14:textId="77777777" w:rsidR="00A927BD" w:rsidRPr="00B70739" w:rsidRDefault="00A927BD" w:rsidP="00754987">
            <w:pPr>
              <w:pStyle w:val="ListParagraph"/>
              <w:numPr>
                <w:ilvl w:val="0"/>
                <w:numId w:val="8"/>
              </w:numPr>
              <w:spacing w:after="0" w:line="240" w:lineRule="auto"/>
              <w:rPr>
                <w:rFonts w:cs="Calibri"/>
                <w:sz w:val="24"/>
                <w:szCs w:val="24"/>
              </w:rPr>
            </w:pPr>
            <w:r w:rsidRPr="00B70739">
              <w:rPr>
                <w:rFonts w:cs="Calibri"/>
                <w:sz w:val="24"/>
                <w:szCs w:val="24"/>
              </w:rPr>
              <w:t>The wishes of faith gro</w:t>
            </w:r>
            <w:r w:rsidR="00754987" w:rsidRPr="00B70739">
              <w:rPr>
                <w:rFonts w:cs="Calibri"/>
                <w:sz w:val="24"/>
                <w:szCs w:val="24"/>
              </w:rPr>
              <w:t>ups to withdraw from RE/</w:t>
            </w:r>
            <w:r w:rsidRPr="00B70739">
              <w:rPr>
                <w:rFonts w:cs="Calibri"/>
                <w:sz w:val="24"/>
                <w:szCs w:val="24"/>
              </w:rPr>
              <w:t xml:space="preserve">Collective </w:t>
            </w:r>
            <w:r w:rsidR="00754987" w:rsidRPr="00B70739">
              <w:rPr>
                <w:rFonts w:cs="Calibri"/>
                <w:sz w:val="24"/>
                <w:szCs w:val="24"/>
              </w:rPr>
              <w:t>Worship/</w:t>
            </w:r>
            <w:smartTag w:uri="urn:schemas-microsoft-com:office:smarttags" w:element="stockticker">
              <w:r w:rsidRPr="00B70739">
                <w:rPr>
                  <w:rFonts w:cs="Calibri"/>
                  <w:sz w:val="24"/>
                  <w:szCs w:val="24"/>
                </w:rPr>
                <w:t>SRE</w:t>
              </w:r>
            </w:smartTag>
            <w:r w:rsidRPr="00B70739">
              <w:rPr>
                <w:rFonts w:cs="Calibri"/>
                <w:sz w:val="24"/>
                <w:szCs w:val="24"/>
              </w:rPr>
              <w:t xml:space="preserve"> are </w:t>
            </w:r>
            <w:r w:rsidR="00754987" w:rsidRPr="00B70739">
              <w:rPr>
                <w:rFonts w:cs="Calibri"/>
                <w:sz w:val="24"/>
                <w:szCs w:val="24"/>
              </w:rPr>
              <w:t>approved by the Headteacher</w:t>
            </w:r>
            <w:r w:rsidRPr="00B70739">
              <w:rPr>
                <w:rFonts w:cs="Calibri"/>
                <w:sz w:val="24"/>
                <w:szCs w:val="24"/>
              </w:rPr>
              <w:t xml:space="preserve">. </w:t>
            </w:r>
          </w:p>
        </w:tc>
        <w:tc>
          <w:tcPr>
            <w:tcW w:w="4143" w:type="dxa"/>
          </w:tcPr>
          <w:p w14:paraId="2A530DB1" w14:textId="77777777" w:rsidR="00A927BD" w:rsidRPr="00B70739" w:rsidRDefault="00A927BD" w:rsidP="00A927BD">
            <w:pPr>
              <w:pStyle w:val="ListParagraph"/>
              <w:numPr>
                <w:ilvl w:val="0"/>
                <w:numId w:val="8"/>
              </w:numPr>
              <w:spacing w:after="0" w:line="240" w:lineRule="auto"/>
              <w:rPr>
                <w:rFonts w:cs="Calibri"/>
                <w:sz w:val="24"/>
                <w:szCs w:val="24"/>
              </w:rPr>
            </w:pPr>
            <w:r w:rsidRPr="00B70739">
              <w:rPr>
                <w:rFonts w:cs="Calibri"/>
                <w:sz w:val="24"/>
                <w:szCs w:val="24"/>
              </w:rPr>
              <w:t>Religious festivals are marked through worship and the curriculum</w:t>
            </w:r>
            <w:r w:rsidR="00754987" w:rsidRPr="00B70739">
              <w:rPr>
                <w:rFonts w:cs="Calibri"/>
                <w:sz w:val="24"/>
                <w:szCs w:val="24"/>
              </w:rPr>
              <w:t>.</w:t>
            </w:r>
          </w:p>
          <w:p w14:paraId="4F41176A" w14:textId="77777777" w:rsidR="007F22FC" w:rsidRPr="00B70739" w:rsidRDefault="00754987" w:rsidP="00A927BD">
            <w:pPr>
              <w:pStyle w:val="ListParagraph"/>
              <w:numPr>
                <w:ilvl w:val="0"/>
                <w:numId w:val="8"/>
              </w:numPr>
              <w:spacing w:after="0" w:line="240" w:lineRule="auto"/>
              <w:rPr>
                <w:rFonts w:cs="Calibri"/>
                <w:sz w:val="24"/>
                <w:szCs w:val="24"/>
              </w:rPr>
            </w:pPr>
            <w:r w:rsidRPr="00B70739">
              <w:rPr>
                <w:rFonts w:cs="Calibri"/>
                <w:sz w:val="24"/>
                <w:szCs w:val="24"/>
              </w:rPr>
              <w:t>Parents, and others, are welcomed into our school to share their faith(s)</w:t>
            </w:r>
          </w:p>
          <w:p w14:paraId="0F2C2EBA" w14:textId="77777777" w:rsidR="00754987" w:rsidRPr="00B70739" w:rsidRDefault="00754987" w:rsidP="00A927BD">
            <w:pPr>
              <w:pStyle w:val="ListParagraph"/>
              <w:numPr>
                <w:ilvl w:val="0"/>
                <w:numId w:val="8"/>
              </w:numPr>
              <w:spacing w:after="0" w:line="240" w:lineRule="auto"/>
              <w:rPr>
                <w:rFonts w:cs="Calibri"/>
                <w:sz w:val="24"/>
                <w:szCs w:val="24"/>
              </w:rPr>
            </w:pPr>
            <w:r w:rsidRPr="00B70739">
              <w:rPr>
                <w:rFonts w:cs="Calibri"/>
                <w:sz w:val="24"/>
                <w:szCs w:val="24"/>
              </w:rPr>
              <w:t>Children are encouraged to celebrate the cultural and religious diversity within our school and wider community.</w:t>
            </w:r>
          </w:p>
          <w:p w14:paraId="2D095AA8" w14:textId="77777777" w:rsidR="00A927BD" w:rsidRPr="00B70739" w:rsidRDefault="00754987" w:rsidP="00072E18">
            <w:pPr>
              <w:pStyle w:val="ListParagraph"/>
              <w:numPr>
                <w:ilvl w:val="0"/>
                <w:numId w:val="8"/>
              </w:numPr>
              <w:spacing w:after="0" w:line="240" w:lineRule="auto"/>
              <w:rPr>
                <w:rFonts w:cs="Calibri"/>
                <w:sz w:val="24"/>
                <w:szCs w:val="24"/>
              </w:rPr>
            </w:pPr>
            <w:r w:rsidRPr="00B70739">
              <w:rPr>
                <w:rFonts w:cs="Calibri"/>
                <w:sz w:val="24"/>
                <w:szCs w:val="24"/>
              </w:rPr>
              <w:t>Children are encouraged to celebrate and accept differences.</w:t>
            </w:r>
          </w:p>
        </w:tc>
      </w:tr>
      <w:tr w:rsidR="00A927BD" w:rsidRPr="00B70739" w14:paraId="1BF11079" w14:textId="77777777" w:rsidTr="00EB1D96">
        <w:tc>
          <w:tcPr>
            <w:tcW w:w="1809" w:type="dxa"/>
          </w:tcPr>
          <w:p w14:paraId="03A3F79B" w14:textId="77777777" w:rsidR="00A927BD" w:rsidRPr="00B70739" w:rsidRDefault="00A927BD" w:rsidP="00A927BD">
            <w:pPr>
              <w:rPr>
                <w:rFonts w:ascii="Calibri" w:hAnsi="Calibri" w:cs="Calibri"/>
                <w:b/>
              </w:rPr>
            </w:pPr>
            <w:r w:rsidRPr="00B70739">
              <w:rPr>
                <w:rFonts w:ascii="Calibri" w:hAnsi="Calibri" w:cs="Calibri"/>
                <w:b/>
              </w:rPr>
              <w:t>Sexual Orientation</w:t>
            </w:r>
          </w:p>
          <w:p w14:paraId="445EA87C" w14:textId="77777777" w:rsidR="00A927BD" w:rsidRPr="00B70739" w:rsidRDefault="00A927BD" w:rsidP="00A927BD">
            <w:pPr>
              <w:rPr>
                <w:rFonts w:ascii="Calibri" w:hAnsi="Calibri" w:cs="Calibri"/>
                <w:b/>
              </w:rPr>
            </w:pPr>
          </w:p>
          <w:p w14:paraId="7E727935" w14:textId="77777777" w:rsidR="00A927BD" w:rsidRPr="00B70739" w:rsidRDefault="00A927BD" w:rsidP="00A927BD">
            <w:pPr>
              <w:rPr>
                <w:rFonts w:ascii="Calibri" w:hAnsi="Calibri" w:cs="Calibri"/>
                <w:b/>
              </w:rPr>
            </w:pPr>
          </w:p>
          <w:p w14:paraId="08A0D022" w14:textId="77777777" w:rsidR="00A927BD" w:rsidRPr="00B70739" w:rsidRDefault="00A927BD" w:rsidP="00A927BD">
            <w:pPr>
              <w:rPr>
                <w:rFonts w:ascii="Calibri" w:hAnsi="Calibri" w:cs="Calibri"/>
                <w:b/>
              </w:rPr>
            </w:pPr>
          </w:p>
          <w:p w14:paraId="1C5D4ECB" w14:textId="77777777" w:rsidR="00A927BD" w:rsidRPr="00B70739" w:rsidRDefault="00A927BD" w:rsidP="00A927BD">
            <w:pPr>
              <w:rPr>
                <w:rFonts w:ascii="Calibri" w:hAnsi="Calibri" w:cs="Calibri"/>
                <w:b/>
              </w:rPr>
            </w:pPr>
          </w:p>
          <w:p w14:paraId="42A47C31" w14:textId="77777777" w:rsidR="00A927BD" w:rsidRPr="00B70739" w:rsidRDefault="00A927BD" w:rsidP="00A927BD">
            <w:pPr>
              <w:rPr>
                <w:rFonts w:ascii="Calibri" w:hAnsi="Calibri" w:cs="Calibri"/>
                <w:b/>
              </w:rPr>
            </w:pPr>
          </w:p>
          <w:p w14:paraId="3B3D315A" w14:textId="77777777" w:rsidR="00A927BD" w:rsidRPr="00B70739" w:rsidRDefault="00A927BD" w:rsidP="00A927BD">
            <w:pPr>
              <w:rPr>
                <w:rFonts w:ascii="Calibri" w:hAnsi="Calibri" w:cs="Calibri"/>
                <w:b/>
              </w:rPr>
            </w:pPr>
          </w:p>
        </w:tc>
        <w:tc>
          <w:tcPr>
            <w:tcW w:w="3969" w:type="dxa"/>
          </w:tcPr>
          <w:p w14:paraId="359B2376" w14:textId="77777777" w:rsidR="00A927BD" w:rsidRPr="00B70739" w:rsidRDefault="00A927BD" w:rsidP="00A927BD">
            <w:pPr>
              <w:pStyle w:val="ListParagraph"/>
              <w:numPr>
                <w:ilvl w:val="0"/>
                <w:numId w:val="4"/>
              </w:numPr>
              <w:spacing w:after="0" w:line="240" w:lineRule="auto"/>
              <w:rPr>
                <w:rFonts w:cs="Calibri"/>
                <w:sz w:val="24"/>
                <w:szCs w:val="24"/>
              </w:rPr>
            </w:pPr>
            <w:r w:rsidRPr="00B70739">
              <w:rPr>
                <w:rFonts w:cs="Calibri"/>
                <w:sz w:val="24"/>
                <w:szCs w:val="24"/>
              </w:rPr>
              <w:t>Governors ensure that recruitment procedures comply with equal opportunities good practice and legislation.</w:t>
            </w:r>
          </w:p>
          <w:p w14:paraId="1BAC3093" w14:textId="77777777" w:rsidR="00A927BD" w:rsidRPr="00B70739" w:rsidRDefault="00A927BD" w:rsidP="00754987">
            <w:pPr>
              <w:pStyle w:val="ListParagraph"/>
              <w:numPr>
                <w:ilvl w:val="0"/>
                <w:numId w:val="4"/>
              </w:numPr>
              <w:spacing w:after="0" w:line="240" w:lineRule="auto"/>
              <w:rPr>
                <w:rFonts w:cs="Calibri"/>
                <w:sz w:val="24"/>
                <w:szCs w:val="24"/>
              </w:rPr>
            </w:pPr>
            <w:r w:rsidRPr="00B70739">
              <w:rPr>
                <w:rFonts w:cs="Calibri"/>
                <w:sz w:val="24"/>
                <w:szCs w:val="24"/>
              </w:rPr>
              <w:t>Inci</w:t>
            </w:r>
            <w:r w:rsidR="00754987" w:rsidRPr="00B70739">
              <w:rPr>
                <w:rFonts w:cs="Calibri"/>
                <w:sz w:val="24"/>
                <w:szCs w:val="24"/>
              </w:rPr>
              <w:t>dents of homophobic language/</w:t>
            </w:r>
            <w:r w:rsidRPr="00B70739">
              <w:rPr>
                <w:rFonts w:cs="Calibri"/>
                <w:sz w:val="24"/>
                <w:szCs w:val="24"/>
              </w:rPr>
              <w:t>bullying</w:t>
            </w:r>
            <w:r w:rsidR="001A5DF1" w:rsidRPr="00B70739">
              <w:rPr>
                <w:rFonts w:cs="Calibri"/>
                <w:sz w:val="24"/>
                <w:szCs w:val="24"/>
              </w:rPr>
              <w:t xml:space="preserve"> will not be tolerated. Incidents</w:t>
            </w:r>
            <w:r w:rsidRPr="00B70739">
              <w:rPr>
                <w:rFonts w:cs="Calibri"/>
                <w:sz w:val="24"/>
                <w:szCs w:val="24"/>
              </w:rPr>
              <w:t xml:space="preserve"> are recorded and reported to par</w:t>
            </w:r>
            <w:r w:rsidR="00317998" w:rsidRPr="00B70739">
              <w:rPr>
                <w:rFonts w:cs="Calibri"/>
                <w:sz w:val="24"/>
                <w:szCs w:val="24"/>
              </w:rPr>
              <w:t>ents and through policy and</w:t>
            </w:r>
            <w:r w:rsidRPr="00B70739">
              <w:rPr>
                <w:rFonts w:cs="Calibri"/>
                <w:sz w:val="24"/>
                <w:szCs w:val="24"/>
              </w:rPr>
              <w:t xml:space="preserve"> procedures.  Follow up work</w:t>
            </w:r>
            <w:r w:rsidR="00754987" w:rsidRPr="00B70739">
              <w:rPr>
                <w:rFonts w:cs="Calibri"/>
                <w:sz w:val="24"/>
                <w:szCs w:val="24"/>
              </w:rPr>
              <w:t xml:space="preserve"> is undertaken with individuals</w:t>
            </w:r>
            <w:r w:rsidRPr="00B70739">
              <w:rPr>
                <w:rFonts w:cs="Calibri"/>
                <w:sz w:val="24"/>
                <w:szCs w:val="24"/>
              </w:rPr>
              <w:t>/groups where homophobic language is used inappropriately in consultation with parents.</w:t>
            </w:r>
          </w:p>
        </w:tc>
        <w:tc>
          <w:tcPr>
            <w:tcW w:w="4253" w:type="dxa"/>
          </w:tcPr>
          <w:p w14:paraId="37D02E8D" w14:textId="77777777" w:rsidR="008C25CF" w:rsidRPr="00B70739" w:rsidRDefault="00754987" w:rsidP="008C25CF">
            <w:pPr>
              <w:pStyle w:val="ListParagraph"/>
              <w:numPr>
                <w:ilvl w:val="0"/>
                <w:numId w:val="4"/>
              </w:numPr>
              <w:rPr>
                <w:rFonts w:cs="Calibri"/>
                <w:sz w:val="24"/>
                <w:szCs w:val="24"/>
              </w:rPr>
            </w:pPr>
            <w:r w:rsidRPr="00B70739">
              <w:rPr>
                <w:rFonts w:cs="Calibri"/>
                <w:sz w:val="24"/>
                <w:szCs w:val="24"/>
              </w:rPr>
              <w:t xml:space="preserve">Staff, </w:t>
            </w:r>
            <w:r w:rsidR="008C25CF" w:rsidRPr="00B70739">
              <w:rPr>
                <w:rFonts w:cs="Calibri"/>
                <w:sz w:val="24"/>
                <w:szCs w:val="24"/>
              </w:rPr>
              <w:t>pupils</w:t>
            </w:r>
            <w:r w:rsidRPr="00B70739">
              <w:rPr>
                <w:rFonts w:cs="Calibri"/>
                <w:sz w:val="24"/>
                <w:szCs w:val="24"/>
              </w:rPr>
              <w:t xml:space="preserve"> and parents have equal access to </w:t>
            </w:r>
            <w:r w:rsidR="008C25CF" w:rsidRPr="00B70739">
              <w:rPr>
                <w:rFonts w:cs="Calibri"/>
                <w:sz w:val="24"/>
                <w:szCs w:val="24"/>
              </w:rPr>
              <w:t xml:space="preserve">opportunities and </w:t>
            </w:r>
            <w:r w:rsidRPr="00B70739">
              <w:rPr>
                <w:rFonts w:cs="Calibri"/>
                <w:sz w:val="24"/>
                <w:szCs w:val="24"/>
              </w:rPr>
              <w:t>activities regardless of sexual orientation.</w:t>
            </w:r>
            <w:r w:rsidR="008C25CF" w:rsidRPr="00B70739">
              <w:rPr>
                <w:rFonts w:cs="Calibri"/>
                <w:sz w:val="24"/>
                <w:szCs w:val="24"/>
              </w:rPr>
              <w:t xml:space="preserve">  This includes when the potential discrimination could be due to association (e.g. where the parents of a child are in a same-sex relationship).</w:t>
            </w:r>
          </w:p>
        </w:tc>
        <w:tc>
          <w:tcPr>
            <w:tcW w:w="4143" w:type="dxa"/>
          </w:tcPr>
          <w:p w14:paraId="4896A513" w14:textId="77777777" w:rsidR="00A927BD" w:rsidRPr="00B70739" w:rsidRDefault="008C25CF" w:rsidP="009814CD">
            <w:pPr>
              <w:pStyle w:val="ListParagraph"/>
              <w:numPr>
                <w:ilvl w:val="0"/>
                <w:numId w:val="13"/>
              </w:numPr>
              <w:spacing w:after="0" w:line="240" w:lineRule="auto"/>
              <w:ind w:left="742"/>
              <w:contextualSpacing w:val="0"/>
              <w:rPr>
                <w:rFonts w:cs="Calibri"/>
                <w:sz w:val="24"/>
                <w:szCs w:val="24"/>
              </w:rPr>
            </w:pPr>
            <w:r w:rsidRPr="00B70739">
              <w:rPr>
                <w:rFonts w:cs="Calibri"/>
                <w:sz w:val="24"/>
                <w:szCs w:val="24"/>
              </w:rPr>
              <w:t>Staff deal</w:t>
            </w:r>
            <w:r w:rsidR="00A927BD" w:rsidRPr="00B70739">
              <w:rPr>
                <w:rFonts w:cs="Calibri"/>
                <w:sz w:val="24"/>
                <w:szCs w:val="24"/>
              </w:rPr>
              <w:t xml:space="preserve"> sensitively with children’s questions relatin</w:t>
            </w:r>
            <w:r w:rsidRPr="00B70739">
              <w:rPr>
                <w:rFonts w:cs="Calibri"/>
                <w:sz w:val="24"/>
                <w:szCs w:val="24"/>
              </w:rPr>
              <w:t>g to sexual orientation.</w:t>
            </w:r>
          </w:p>
          <w:p w14:paraId="5647992D" w14:textId="77777777" w:rsidR="008C25CF" w:rsidRPr="00B70739" w:rsidRDefault="008C25CF" w:rsidP="009814CD">
            <w:pPr>
              <w:pStyle w:val="ListParagraph"/>
              <w:numPr>
                <w:ilvl w:val="0"/>
                <w:numId w:val="13"/>
              </w:numPr>
              <w:spacing w:after="0" w:line="240" w:lineRule="auto"/>
              <w:ind w:left="742"/>
              <w:rPr>
                <w:rFonts w:cs="Calibri"/>
                <w:sz w:val="24"/>
                <w:szCs w:val="24"/>
              </w:rPr>
            </w:pPr>
            <w:r w:rsidRPr="00B70739">
              <w:rPr>
                <w:rFonts w:cs="Calibri"/>
                <w:sz w:val="24"/>
                <w:szCs w:val="24"/>
              </w:rPr>
              <w:t>Children are encouraged to celebrate and accept differences.</w:t>
            </w:r>
          </w:p>
          <w:p w14:paraId="13CC33EF" w14:textId="77777777" w:rsidR="00317998" w:rsidRPr="00B70739" w:rsidRDefault="00317998" w:rsidP="009814CD">
            <w:pPr>
              <w:pStyle w:val="ListParagraph"/>
              <w:numPr>
                <w:ilvl w:val="0"/>
                <w:numId w:val="13"/>
              </w:numPr>
              <w:spacing w:after="0" w:line="240" w:lineRule="auto"/>
              <w:ind w:left="742"/>
              <w:rPr>
                <w:rFonts w:cs="Calibri"/>
                <w:sz w:val="24"/>
                <w:szCs w:val="24"/>
              </w:rPr>
            </w:pPr>
            <w:r w:rsidRPr="00B70739">
              <w:rPr>
                <w:rFonts w:cs="Calibri"/>
                <w:sz w:val="24"/>
                <w:szCs w:val="24"/>
              </w:rPr>
              <w:t>School follow the R</w:t>
            </w:r>
            <w:r w:rsidR="001A5DF1" w:rsidRPr="00B70739">
              <w:rPr>
                <w:rFonts w:cs="Calibri"/>
                <w:sz w:val="24"/>
                <w:szCs w:val="24"/>
              </w:rPr>
              <w:t>H</w:t>
            </w:r>
            <w:r w:rsidRPr="00B70739">
              <w:rPr>
                <w:rFonts w:cs="Calibri"/>
                <w:sz w:val="24"/>
                <w:szCs w:val="24"/>
              </w:rPr>
              <w:t xml:space="preserve">SE programme, Ten </w:t>
            </w:r>
            <w:proofErr w:type="spellStart"/>
            <w:r w:rsidRPr="00B70739">
              <w:rPr>
                <w:rFonts w:cs="Calibri"/>
                <w:sz w:val="24"/>
                <w:szCs w:val="24"/>
              </w:rPr>
              <w:t>Ten</w:t>
            </w:r>
            <w:proofErr w:type="spellEnd"/>
            <w:r w:rsidRPr="00B70739">
              <w:rPr>
                <w:rFonts w:cs="Calibri"/>
                <w:sz w:val="24"/>
                <w:szCs w:val="24"/>
              </w:rPr>
              <w:t>.</w:t>
            </w:r>
          </w:p>
        </w:tc>
      </w:tr>
    </w:tbl>
    <w:p w14:paraId="0A11B1BA" w14:textId="77777777" w:rsidR="00072E18" w:rsidRPr="00B70739" w:rsidRDefault="00072E18" w:rsidP="00A957BD">
      <w:pPr>
        <w:rPr>
          <w:rFonts w:ascii="Calibri" w:hAnsi="Calibri" w:cs="Calibri"/>
          <w:b/>
        </w:rPr>
      </w:pPr>
    </w:p>
    <w:p w14:paraId="63DBCFC9" w14:textId="77777777" w:rsidR="00A957BD" w:rsidRPr="00B70739" w:rsidRDefault="00072E18" w:rsidP="00A957BD">
      <w:pPr>
        <w:rPr>
          <w:rFonts w:ascii="Calibri" w:hAnsi="Calibri" w:cs="Calibri"/>
          <w:b/>
        </w:rPr>
      </w:pPr>
      <w:r w:rsidRPr="00B70739">
        <w:rPr>
          <w:rFonts w:ascii="Calibri" w:hAnsi="Calibri" w:cs="Calibri"/>
          <w:b/>
        </w:rPr>
        <w:br w:type="page"/>
      </w:r>
    </w:p>
    <w:p w14:paraId="02BF3A19" w14:textId="77777777" w:rsidR="00CF134F" w:rsidRPr="00B70739" w:rsidRDefault="00CF134F" w:rsidP="00CF134F">
      <w:pPr>
        <w:pStyle w:val="BodyText"/>
        <w:jc w:val="left"/>
        <w:rPr>
          <w:rFonts w:ascii="Calibri" w:hAnsi="Calibri" w:cs="Calibri"/>
          <w:b/>
          <w:u w:val="single"/>
        </w:rPr>
      </w:pPr>
      <w:r w:rsidRPr="00B70739">
        <w:rPr>
          <w:rFonts w:ascii="Calibri" w:hAnsi="Calibri" w:cs="Calibri"/>
          <w:b/>
          <w:u w:val="single"/>
        </w:rPr>
        <w:lastRenderedPageBreak/>
        <w:t xml:space="preserve">Equality </w:t>
      </w:r>
      <w:r w:rsidR="00C73326" w:rsidRPr="00B70739">
        <w:rPr>
          <w:rFonts w:ascii="Calibri" w:hAnsi="Calibri" w:cs="Calibri"/>
          <w:b/>
          <w:u w:val="single"/>
        </w:rPr>
        <w:t>Engagement</w:t>
      </w:r>
    </w:p>
    <w:p w14:paraId="7D249005" w14:textId="77777777" w:rsidR="00871F84" w:rsidRPr="00B70739" w:rsidRDefault="00871F84" w:rsidP="00CF134F">
      <w:pPr>
        <w:pStyle w:val="BodyText"/>
        <w:jc w:val="left"/>
        <w:rPr>
          <w:rFonts w:ascii="Calibri" w:hAnsi="Calibri" w:cs="Calibri"/>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3969"/>
        <w:gridCol w:w="4253"/>
        <w:gridCol w:w="4143"/>
      </w:tblGrid>
      <w:tr w:rsidR="00871F84" w:rsidRPr="00B70739" w14:paraId="199E4638" w14:textId="77777777" w:rsidTr="00EB1D96">
        <w:tc>
          <w:tcPr>
            <w:tcW w:w="1809" w:type="dxa"/>
          </w:tcPr>
          <w:p w14:paraId="7EB5FFD5" w14:textId="77777777" w:rsidR="00871F84" w:rsidRPr="00B70739" w:rsidRDefault="00871F84" w:rsidP="0074448E">
            <w:pPr>
              <w:rPr>
                <w:rFonts w:ascii="Calibri" w:hAnsi="Calibri" w:cs="Calibri"/>
                <w:b/>
              </w:rPr>
            </w:pPr>
            <w:r w:rsidRPr="00B70739">
              <w:rPr>
                <w:rFonts w:ascii="Calibri" w:hAnsi="Calibri" w:cs="Calibri"/>
                <w:b/>
              </w:rPr>
              <w:t>Protected characteristics</w:t>
            </w:r>
          </w:p>
        </w:tc>
        <w:tc>
          <w:tcPr>
            <w:tcW w:w="3969" w:type="dxa"/>
            <w:tcBorders>
              <w:right w:val="nil"/>
            </w:tcBorders>
          </w:tcPr>
          <w:p w14:paraId="2724946D" w14:textId="77777777" w:rsidR="00871F84" w:rsidRPr="00B70739" w:rsidRDefault="00871F84" w:rsidP="0074448E">
            <w:pPr>
              <w:rPr>
                <w:rFonts w:ascii="Calibri" w:hAnsi="Calibri" w:cs="Calibri"/>
                <w:b/>
                <w:bCs/>
              </w:rPr>
            </w:pPr>
          </w:p>
        </w:tc>
        <w:tc>
          <w:tcPr>
            <w:tcW w:w="4253" w:type="dxa"/>
            <w:tcBorders>
              <w:top w:val="single" w:sz="4" w:space="0" w:color="auto"/>
              <w:left w:val="nil"/>
              <w:bottom w:val="single" w:sz="4" w:space="0" w:color="auto"/>
              <w:right w:val="nil"/>
            </w:tcBorders>
          </w:tcPr>
          <w:p w14:paraId="415EF1CA" w14:textId="77777777" w:rsidR="00871F84" w:rsidRPr="00B70739" w:rsidRDefault="00871F84" w:rsidP="0074448E">
            <w:pPr>
              <w:jc w:val="center"/>
              <w:rPr>
                <w:rFonts w:ascii="Calibri" w:hAnsi="Calibri" w:cs="Calibri"/>
                <w:b/>
                <w:bCs/>
              </w:rPr>
            </w:pPr>
            <w:r w:rsidRPr="00B70739">
              <w:rPr>
                <w:rFonts w:ascii="Calibri" w:hAnsi="Calibri" w:cs="Calibri"/>
                <w:b/>
                <w:bCs/>
              </w:rPr>
              <w:t>Aims of the general duty</w:t>
            </w:r>
          </w:p>
        </w:tc>
        <w:tc>
          <w:tcPr>
            <w:tcW w:w="4143" w:type="dxa"/>
            <w:tcBorders>
              <w:left w:val="nil"/>
            </w:tcBorders>
          </w:tcPr>
          <w:p w14:paraId="726EA434" w14:textId="77777777" w:rsidR="00871F84" w:rsidRPr="00B70739" w:rsidRDefault="00871F84" w:rsidP="0074448E">
            <w:pPr>
              <w:rPr>
                <w:rFonts w:ascii="Calibri" w:hAnsi="Calibri" w:cs="Calibri"/>
                <w:b/>
                <w:bCs/>
              </w:rPr>
            </w:pPr>
          </w:p>
        </w:tc>
      </w:tr>
      <w:tr w:rsidR="00871F84" w:rsidRPr="00B70739" w14:paraId="3F21B0A8" w14:textId="77777777" w:rsidTr="00EB1D96">
        <w:tc>
          <w:tcPr>
            <w:tcW w:w="1809" w:type="dxa"/>
          </w:tcPr>
          <w:p w14:paraId="67F89866" w14:textId="77777777" w:rsidR="00871F84" w:rsidRPr="00B70739" w:rsidRDefault="00871F84" w:rsidP="0074448E">
            <w:pPr>
              <w:rPr>
                <w:rFonts w:ascii="Calibri" w:hAnsi="Calibri" w:cs="Calibri"/>
                <w:b/>
              </w:rPr>
            </w:pPr>
          </w:p>
        </w:tc>
        <w:tc>
          <w:tcPr>
            <w:tcW w:w="3969" w:type="dxa"/>
          </w:tcPr>
          <w:p w14:paraId="46FB7AE3" w14:textId="77777777" w:rsidR="00871F84" w:rsidRPr="00B70739" w:rsidRDefault="00871F84" w:rsidP="0074448E">
            <w:pPr>
              <w:rPr>
                <w:rFonts w:ascii="Calibri" w:hAnsi="Calibri" w:cs="Calibri"/>
                <w:b/>
              </w:rPr>
            </w:pPr>
            <w:r w:rsidRPr="00B70739">
              <w:rPr>
                <w:rFonts w:ascii="Calibri" w:hAnsi="Calibri" w:cs="Calibri"/>
                <w:b/>
              </w:rPr>
              <w:t xml:space="preserve">How have we engaged with the protected groups </w:t>
            </w:r>
            <w:proofErr w:type="gramStart"/>
            <w:r w:rsidRPr="00B70739">
              <w:rPr>
                <w:rFonts w:ascii="Calibri" w:hAnsi="Calibri" w:cs="Calibri"/>
                <w:b/>
              </w:rPr>
              <w:t>in order to</w:t>
            </w:r>
            <w:proofErr w:type="gramEnd"/>
            <w:r w:rsidRPr="00B70739">
              <w:rPr>
                <w:rFonts w:ascii="Calibri" w:hAnsi="Calibri" w:cs="Calibri"/>
                <w:b/>
              </w:rPr>
              <w:t xml:space="preserve"> eliminate unlawful discrimination, harassment and victimisation?</w:t>
            </w:r>
          </w:p>
        </w:tc>
        <w:tc>
          <w:tcPr>
            <w:tcW w:w="4253" w:type="dxa"/>
            <w:tcBorders>
              <w:top w:val="single" w:sz="4" w:space="0" w:color="auto"/>
            </w:tcBorders>
          </w:tcPr>
          <w:p w14:paraId="38A63DA4" w14:textId="77777777" w:rsidR="00871F84" w:rsidRPr="00B70739" w:rsidRDefault="00871F84" w:rsidP="0074448E">
            <w:pPr>
              <w:rPr>
                <w:rFonts w:ascii="Calibri" w:hAnsi="Calibri" w:cs="Calibri"/>
                <w:b/>
              </w:rPr>
            </w:pPr>
            <w:r w:rsidRPr="00B70739">
              <w:rPr>
                <w:rFonts w:ascii="Calibri" w:hAnsi="Calibri" w:cs="Calibri"/>
                <w:b/>
              </w:rPr>
              <w:t xml:space="preserve">How have we engaged with the protected groups </w:t>
            </w:r>
            <w:proofErr w:type="gramStart"/>
            <w:r w:rsidRPr="00B70739">
              <w:rPr>
                <w:rFonts w:ascii="Calibri" w:hAnsi="Calibri" w:cs="Calibri"/>
                <w:b/>
              </w:rPr>
              <w:t>in order to</w:t>
            </w:r>
            <w:proofErr w:type="gramEnd"/>
            <w:r w:rsidRPr="00B70739">
              <w:rPr>
                <w:rFonts w:ascii="Calibri" w:hAnsi="Calibri" w:cs="Calibri"/>
                <w:b/>
              </w:rPr>
              <w:t xml:space="preserve"> advance equality of opportunity?</w:t>
            </w:r>
          </w:p>
        </w:tc>
        <w:tc>
          <w:tcPr>
            <w:tcW w:w="4143" w:type="dxa"/>
          </w:tcPr>
          <w:p w14:paraId="5C979AFD" w14:textId="77777777" w:rsidR="00871F84" w:rsidRPr="00B70739" w:rsidRDefault="00871F84" w:rsidP="0074448E">
            <w:pPr>
              <w:rPr>
                <w:rFonts w:ascii="Calibri" w:hAnsi="Calibri" w:cs="Calibri"/>
                <w:b/>
              </w:rPr>
            </w:pPr>
            <w:r w:rsidRPr="00B70739">
              <w:rPr>
                <w:rFonts w:ascii="Calibri" w:hAnsi="Calibri" w:cs="Calibri"/>
                <w:b/>
              </w:rPr>
              <w:t xml:space="preserve">How do we engage with protected groups </w:t>
            </w:r>
            <w:proofErr w:type="gramStart"/>
            <w:r w:rsidRPr="00B70739">
              <w:rPr>
                <w:rFonts w:ascii="Calibri" w:hAnsi="Calibri" w:cs="Calibri"/>
                <w:b/>
              </w:rPr>
              <w:t>in order to</w:t>
            </w:r>
            <w:proofErr w:type="gramEnd"/>
            <w:r w:rsidRPr="00B70739">
              <w:rPr>
                <w:rFonts w:ascii="Calibri" w:hAnsi="Calibri" w:cs="Calibri"/>
                <w:b/>
              </w:rPr>
              <w:t xml:space="preserve"> foster good relations?</w:t>
            </w:r>
          </w:p>
        </w:tc>
      </w:tr>
      <w:tr w:rsidR="00871F84" w:rsidRPr="00B70739" w14:paraId="2AA0ABA8" w14:textId="77777777" w:rsidTr="00EB1D96">
        <w:tc>
          <w:tcPr>
            <w:tcW w:w="1809" w:type="dxa"/>
          </w:tcPr>
          <w:p w14:paraId="0A82E138" w14:textId="77777777" w:rsidR="00871F84" w:rsidRPr="00B70739" w:rsidRDefault="00871F84" w:rsidP="0074448E">
            <w:pPr>
              <w:rPr>
                <w:rFonts w:ascii="Calibri" w:hAnsi="Calibri" w:cs="Calibri"/>
                <w:b/>
              </w:rPr>
            </w:pPr>
            <w:r w:rsidRPr="00B70739">
              <w:rPr>
                <w:rFonts w:ascii="Calibri" w:hAnsi="Calibri" w:cs="Calibri"/>
                <w:b/>
              </w:rPr>
              <w:t>Race</w:t>
            </w:r>
          </w:p>
          <w:p w14:paraId="5A06E00F" w14:textId="77777777" w:rsidR="00871F84" w:rsidRPr="00B70739" w:rsidRDefault="00871F84" w:rsidP="0074448E">
            <w:pPr>
              <w:rPr>
                <w:rFonts w:ascii="Calibri" w:hAnsi="Calibri" w:cs="Calibri"/>
                <w:b/>
              </w:rPr>
            </w:pPr>
          </w:p>
          <w:p w14:paraId="54CE7A90" w14:textId="77777777" w:rsidR="00871F84" w:rsidRPr="00B70739" w:rsidRDefault="00871F84" w:rsidP="0074448E">
            <w:pPr>
              <w:rPr>
                <w:rFonts w:ascii="Calibri" w:hAnsi="Calibri" w:cs="Calibri"/>
                <w:b/>
              </w:rPr>
            </w:pPr>
          </w:p>
          <w:p w14:paraId="1040BB5C" w14:textId="77777777" w:rsidR="00871F84" w:rsidRPr="00B70739" w:rsidRDefault="00871F84" w:rsidP="0074448E">
            <w:pPr>
              <w:rPr>
                <w:rFonts w:ascii="Calibri" w:hAnsi="Calibri" w:cs="Calibri"/>
                <w:b/>
              </w:rPr>
            </w:pPr>
          </w:p>
          <w:p w14:paraId="1E60721E" w14:textId="77777777" w:rsidR="00871F84" w:rsidRPr="00B70739" w:rsidRDefault="00871F84" w:rsidP="0074448E">
            <w:pPr>
              <w:rPr>
                <w:rFonts w:ascii="Calibri" w:hAnsi="Calibri" w:cs="Calibri"/>
                <w:b/>
              </w:rPr>
            </w:pPr>
          </w:p>
        </w:tc>
        <w:tc>
          <w:tcPr>
            <w:tcW w:w="3969" w:type="dxa"/>
          </w:tcPr>
          <w:p w14:paraId="7506BD7D" w14:textId="77777777" w:rsidR="00871F84" w:rsidRPr="00B70739" w:rsidRDefault="002961EF" w:rsidP="00871F84">
            <w:pPr>
              <w:pStyle w:val="ListParagraph"/>
              <w:spacing w:after="0" w:line="240" w:lineRule="auto"/>
              <w:ind w:left="0"/>
              <w:rPr>
                <w:rFonts w:cs="Calibri"/>
                <w:sz w:val="24"/>
                <w:szCs w:val="24"/>
              </w:rPr>
            </w:pPr>
            <w:r w:rsidRPr="00B70739">
              <w:rPr>
                <w:rFonts w:cs="Calibri"/>
                <w:sz w:val="24"/>
                <w:szCs w:val="24"/>
              </w:rPr>
              <w:t xml:space="preserve">We </w:t>
            </w:r>
            <w:r w:rsidR="00871F84" w:rsidRPr="00B70739">
              <w:rPr>
                <w:rFonts w:cs="Calibri"/>
                <w:sz w:val="24"/>
                <w:szCs w:val="24"/>
              </w:rPr>
              <w:t>engage with all children, staff and pupils through discussions and questionnaires.</w:t>
            </w:r>
          </w:p>
          <w:p w14:paraId="1EA06763" w14:textId="77777777" w:rsidR="00642C82" w:rsidRPr="00B70739" w:rsidRDefault="00642C82" w:rsidP="00871F84">
            <w:pPr>
              <w:pStyle w:val="ListParagraph"/>
              <w:spacing w:after="0" w:line="240" w:lineRule="auto"/>
              <w:ind w:left="0"/>
              <w:rPr>
                <w:rFonts w:cs="Calibri"/>
                <w:sz w:val="24"/>
                <w:szCs w:val="24"/>
              </w:rPr>
            </w:pPr>
          </w:p>
          <w:p w14:paraId="0AAB07ED" w14:textId="77777777" w:rsidR="00642C82" w:rsidRPr="00B70739" w:rsidRDefault="00642C82" w:rsidP="00871F84">
            <w:pPr>
              <w:pStyle w:val="ListParagraph"/>
              <w:spacing w:after="0" w:line="240" w:lineRule="auto"/>
              <w:ind w:left="0"/>
              <w:rPr>
                <w:rFonts w:cs="Calibri"/>
                <w:sz w:val="24"/>
                <w:szCs w:val="24"/>
              </w:rPr>
            </w:pPr>
            <w:r w:rsidRPr="00B70739">
              <w:rPr>
                <w:rFonts w:cs="Calibri"/>
                <w:sz w:val="24"/>
                <w:szCs w:val="24"/>
              </w:rPr>
              <w:t>Children are encouraged to celebrate and understand differences.</w:t>
            </w:r>
          </w:p>
        </w:tc>
        <w:tc>
          <w:tcPr>
            <w:tcW w:w="4253" w:type="dxa"/>
          </w:tcPr>
          <w:p w14:paraId="5E5BC319" w14:textId="77777777" w:rsidR="00871F84" w:rsidRPr="00B70739" w:rsidRDefault="00871F84" w:rsidP="00871F84">
            <w:pPr>
              <w:pStyle w:val="ListParagraph"/>
              <w:ind w:left="0"/>
              <w:rPr>
                <w:rFonts w:cs="Calibri"/>
                <w:sz w:val="24"/>
                <w:szCs w:val="24"/>
              </w:rPr>
            </w:pPr>
            <w:r w:rsidRPr="00B70739">
              <w:rPr>
                <w:rFonts w:cs="Calibri"/>
                <w:sz w:val="24"/>
                <w:szCs w:val="24"/>
              </w:rPr>
              <w:t>Parents of children from all ethnic backgrounds, particularly those with English as an additional language, are welcomed into our school and staff take time to ensure that procedures and documents are understood.  Staff seek advice and support from EMTAS (e.g. use of translators) when required.  This helps to ensure that parents can help their children to access school activities in line with their peers.</w:t>
            </w:r>
          </w:p>
          <w:p w14:paraId="0158722C" w14:textId="77777777" w:rsidR="00EB1D96" w:rsidRPr="00B70739" w:rsidRDefault="0013231E" w:rsidP="00072E18">
            <w:pPr>
              <w:pStyle w:val="ListParagraph"/>
              <w:ind w:left="0"/>
              <w:rPr>
                <w:rFonts w:cs="Calibri"/>
                <w:sz w:val="24"/>
                <w:szCs w:val="24"/>
              </w:rPr>
            </w:pPr>
            <w:r w:rsidRPr="00B70739">
              <w:rPr>
                <w:rFonts w:cs="Calibri"/>
                <w:sz w:val="24"/>
                <w:szCs w:val="24"/>
              </w:rPr>
              <w:t>The school gives parents</w:t>
            </w:r>
            <w:r w:rsidR="00317998" w:rsidRPr="00B70739">
              <w:rPr>
                <w:rFonts w:cs="Calibri"/>
                <w:sz w:val="24"/>
                <w:szCs w:val="24"/>
              </w:rPr>
              <w:t>/carers</w:t>
            </w:r>
            <w:r w:rsidRPr="00B70739">
              <w:rPr>
                <w:rFonts w:cs="Calibri"/>
                <w:sz w:val="24"/>
                <w:szCs w:val="24"/>
              </w:rPr>
              <w:t xml:space="preserve"> the option to have letters emailed rather than given in hard copy.  One of the benefits of this is that parents who do not speak English as their first language are able to use computer translators if required.</w:t>
            </w:r>
          </w:p>
        </w:tc>
        <w:tc>
          <w:tcPr>
            <w:tcW w:w="4143" w:type="dxa"/>
          </w:tcPr>
          <w:p w14:paraId="3920BE87" w14:textId="77777777" w:rsidR="00871F84" w:rsidRPr="00B70739" w:rsidRDefault="00871F84" w:rsidP="00871F84">
            <w:pPr>
              <w:pStyle w:val="ListParagraph"/>
              <w:spacing w:after="0" w:line="240" w:lineRule="auto"/>
              <w:ind w:left="0"/>
              <w:rPr>
                <w:rFonts w:cs="Calibri"/>
                <w:sz w:val="24"/>
                <w:szCs w:val="24"/>
              </w:rPr>
            </w:pPr>
            <w:r w:rsidRPr="00B70739">
              <w:rPr>
                <w:rFonts w:cs="Calibri"/>
                <w:sz w:val="24"/>
                <w:szCs w:val="24"/>
              </w:rPr>
              <w:t>Staff are welcoming to all parents and make special efforts to ensure that parents from ethnic minority groups (especially those who have newly arrived in the UK and/or have EAL) feel comfortable and able to speak to staff about any issues.</w:t>
            </w:r>
          </w:p>
          <w:p w14:paraId="383A11E4" w14:textId="77777777" w:rsidR="0013231E" w:rsidRPr="00B70739" w:rsidRDefault="0013231E" w:rsidP="0013231E">
            <w:pPr>
              <w:pStyle w:val="ListParagraph"/>
              <w:spacing w:after="0" w:line="240" w:lineRule="auto"/>
              <w:ind w:left="0"/>
              <w:rPr>
                <w:rFonts w:cs="Calibri"/>
                <w:sz w:val="24"/>
                <w:szCs w:val="24"/>
              </w:rPr>
            </w:pPr>
          </w:p>
          <w:p w14:paraId="26CD3CC2" w14:textId="77777777" w:rsidR="0013231E" w:rsidRPr="00B70739" w:rsidRDefault="0013231E" w:rsidP="0013231E">
            <w:pPr>
              <w:pStyle w:val="ListParagraph"/>
              <w:spacing w:after="0" w:line="240" w:lineRule="auto"/>
              <w:ind w:left="0"/>
              <w:rPr>
                <w:rFonts w:cs="Calibri"/>
                <w:sz w:val="24"/>
                <w:szCs w:val="24"/>
              </w:rPr>
            </w:pPr>
            <w:r w:rsidRPr="00B70739">
              <w:rPr>
                <w:rFonts w:cs="Calibri"/>
                <w:sz w:val="24"/>
                <w:szCs w:val="24"/>
              </w:rPr>
              <w:t>Children and parents are actively encouraged to share their background with us and to contribute to school events (e.g. cultural festival celebrations; sharing information about visits to home countries).</w:t>
            </w:r>
          </w:p>
        </w:tc>
      </w:tr>
    </w:tbl>
    <w:p w14:paraId="70E602F3" w14:textId="77777777" w:rsidR="00072E18" w:rsidRPr="00B70739" w:rsidRDefault="00072E18">
      <w:pPr>
        <w:rPr>
          <w:rFonts w:ascii="Calibri" w:hAnsi="Calibri" w:cs="Calibri"/>
        </w:rPr>
      </w:pPr>
      <w:r w:rsidRPr="00B70739">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3969"/>
        <w:gridCol w:w="4253"/>
        <w:gridCol w:w="4143"/>
      </w:tblGrid>
      <w:tr w:rsidR="00871F84" w:rsidRPr="00B70739" w14:paraId="7482EAD6" w14:textId="77777777" w:rsidTr="00EB1D96">
        <w:tc>
          <w:tcPr>
            <w:tcW w:w="1809" w:type="dxa"/>
          </w:tcPr>
          <w:p w14:paraId="430C29F3" w14:textId="77777777" w:rsidR="00871F84" w:rsidRPr="00B70739" w:rsidRDefault="00871F84" w:rsidP="0074448E">
            <w:pPr>
              <w:rPr>
                <w:rFonts w:ascii="Calibri" w:hAnsi="Calibri" w:cs="Calibri"/>
                <w:b/>
              </w:rPr>
            </w:pPr>
            <w:r w:rsidRPr="00B70739">
              <w:rPr>
                <w:rFonts w:ascii="Calibri" w:hAnsi="Calibri" w:cs="Calibri"/>
                <w:b/>
              </w:rPr>
              <w:lastRenderedPageBreak/>
              <w:t>Disability</w:t>
            </w:r>
          </w:p>
          <w:p w14:paraId="44B22AEA" w14:textId="77777777" w:rsidR="00871F84" w:rsidRPr="00B70739" w:rsidRDefault="00871F84" w:rsidP="0074448E">
            <w:pPr>
              <w:rPr>
                <w:rFonts w:ascii="Calibri" w:hAnsi="Calibri" w:cs="Calibri"/>
                <w:b/>
              </w:rPr>
            </w:pPr>
          </w:p>
          <w:p w14:paraId="02253278" w14:textId="77777777" w:rsidR="00871F84" w:rsidRPr="00B70739" w:rsidRDefault="00871F84" w:rsidP="0074448E">
            <w:pPr>
              <w:rPr>
                <w:rFonts w:ascii="Calibri" w:hAnsi="Calibri" w:cs="Calibri"/>
                <w:b/>
              </w:rPr>
            </w:pPr>
          </w:p>
          <w:p w14:paraId="680DE8CD" w14:textId="77777777" w:rsidR="00871F84" w:rsidRPr="00B70739" w:rsidRDefault="00871F84" w:rsidP="0074448E">
            <w:pPr>
              <w:rPr>
                <w:rFonts w:ascii="Calibri" w:hAnsi="Calibri" w:cs="Calibri"/>
                <w:b/>
              </w:rPr>
            </w:pPr>
          </w:p>
          <w:p w14:paraId="78A8FE0D" w14:textId="77777777" w:rsidR="00871F84" w:rsidRPr="00B70739" w:rsidRDefault="00871F84" w:rsidP="0074448E">
            <w:pPr>
              <w:rPr>
                <w:rFonts w:ascii="Calibri" w:hAnsi="Calibri" w:cs="Calibri"/>
                <w:b/>
              </w:rPr>
            </w:pPr>
          </w:p>
          <w:p w14:paraId="06273A0E" w14:textId="77777777" w:rsidR="00871F84" w:rsidRPr="00B70739" w:rsidRDefault="00871F84" w:rsidP="0074448E">
            <w:pPr>
              <w:rPr>
                <w:rFonts w:ascii="Calibri" w:hAnsi="Calibri" w:cs="Calibri"/>
                <w:b/>
              </w:rPr>
            </w:pPr>
          </w:p>
          <w:p w14:paraId="29EACBFB" w14:textId="77777777" w:rsidR="00871F84" w:rsidRPr="00B70739" w:rsidRDefault="00871F84" w:rsidP="0074448E">
            <w:pPr>
              <w:rPr>
                <w:rFonts w:ascii="Calibri" w:hAnsi="Calibri" w:cs="Calibri"/>
                <w:b/>
              </w:rPr>
            </w:pPr>
          </w:p>
          <w:p w14:paraId="2FA02C0F" w14:textId="77777777" w:rsidR="00871F84" w:rsidRPr="00B70739" w:rsidRDefault="00871F84" w:rsidP="0074448E">
            <w:pPr>
              <w:rPr>
                <w:rFonts w:ascii="Calibri" w:hAnsi="Calibri" w:cs="Calibri"/>
                <w:b/>
              </w:rPr>
            </w:pPr>
          </w:p>
        </w:tc>
        <w:tc>
          <w:tcPr>
            <w:tcW w:w="3969" w:type="dxa"/>
          </w:tcPr>
          <w:p w14:paraId="2EC7070E" w14:textId="77777777" w:rsidR="00871F84" w:rsidRPr="00B70739" w:rsidRDefault="00012602" w:rsidP="0013231E">
            <w:pPr>
              <w:pStyle w:val="ListParagraph"/>
              <w:spacing w:after="0" w:line="240" w:lineRule="auto"/>
              <w:ind w:left="0"/>
              <w:rPr>
                <w:rFonts w:cs="Calibri"/>
                <w:sz w:val="24"/>
                <w:szCs w:val="24"/>
              </w:rPr>
            </w:pPr>
            <w:r w:rsidRPr="00B70739">
              <w:rPr>
                <w:rFonts w:cs="Calibri"/>
                <w:sz w:val="24"/>
                <w:szCs w:val="24"/>
              </w:rPr>
              <w:t>Parents of children with SEN; children with SEN; and parents with SEN are involved in discussions with school staff regarding access to the school building/events and the school curriculum (for pupils).  The school seeks to make reasonable adjustments where possible and in consultation with protected groups (although discussions tend to be on an individual basis).</w:t>
            </w:r>
          </w:p>
          <w:p w14:paraId="24666221" w14:textId="77777777" w:rsidR="00642C82" w:rsidRPr="00B70739" w:rsidRDefault="00642C82" w:rsidP="00216142">
            <w:pPr>
              <w:pStyle w:val="ListParagraph"/>
              <w:spacing w:after="0" w:line="240" w:lineRule="auto"/>
              <w:ind w:left="0"/>
              <w:rPr>
                <w:rFonts w:cs="Calibri"/>
                <w:sz w:val="24"/>
                <w:szCs w:val="24"/>
              </w:rPr>
            </w:pPr>
          </w:p>
          <w:p w14:paraId="06CF4EC1" w14:textId="77777777" w:rsidR="00EB1D96" w:rsidRPr="00B70739" w:rsidRDefault="00642C82" w:rsidP="00216142">
            <w:pPr>
              <w:pStyle w:val="ListParagraph"/>
              <w:spacing w:after="0" w:line="240" w:lineRule="auto"/>
              <w:ind w:left="0"/>
              <w:rPr>
                <w:rFonts w:cs="Calibri"/>
                <w:sz w:val="24"/>
                <w:szCs w:val="24"/>
              </w:rPr>
            </w:pPr>
            <w:r w:rsidRPr="00B70739">
              <w:rPr>
                <w:rFonts w:cs="Calibri"/>
                <w:sz w:val="24"/>
                <w:szCs w:val="24"/>
              </w:rPr>
              <w:t>Staff sensitively challenge any negative perceptions of disabilities or those with disabilities.  Children are encouraged to celebrate and understand differences.</w:t>
            </w:r>
          </w:p>
          <w:p w14:paraId="5A0CEF85" w14:textId="77777777" w:rsidR="00EB1D96" w:rsidRPr="00B70739" w:rsidRDefault="00EB1D96" w:rsidP="00216142">
            <w:pPr>
              <w:pStyle w:val="ListParagraph"/>
              <w:spacing w:after="0" w:line="240" w:lineRule="auto"/>
              <w:ind w:left="0"/>
              <w:rPr>
                <w:rFonts w:cs="Calibri"/>
                <w:sz w:val="24"/>
                <w:szCs w:val="24"/>
              </w:rPr>
            </w:pPr>
          </w:p>
          <w:p w14:paraId="3D4D9E01" w14:textId="77777777" w:rsidR="00EB1D96" w:rsidRPr="00B70739" w:rsidRDefault="00EB1D96" w:rsidP="00216142">
            <w:pPr>
              <w:pStyle w:val="ListParagraph"/>
              <w:spacing w:after="0" w:line="240" w:lineRule="auto"/>
              <w:ind w:left="0"/>
              <w:rPr>
                <w:rFonts w:cs="Calibri"/>
                <w:sz w:val="24"/>
                <w:szCs w:val="24"/>
              </w:rPr>
            </w:pPr>
          </w:p>
        </w:tc>
        <w:tc>
          <w:tcPr>
            <w:tcW w:w="4253" w:type="dxa"/>
          </w:tcPr>
          <w:p w14:paraId="65B35A49" w14:textId="77777777" w:rsidR="00871F84" w:rsidRPr="00B70739" w:rsidRDefault="00216142" w:rsidP="00871F84">
            <w:pPr>
              <w:pStyle w:val="ListParagraph"/>
              <w:spacing w:after="0" w:line="240" w:lineRule="auto"/>
              <w:ind w:left="0"/>
              <w:rPr>
                <w:rFonts w:cs="Calibri"/>
                <w:sz w:val="24"/>
                <w:szCs w:val="24"/>
              </w:rPr>
            </w:pPr>
            <w:r w:rsidRPr="00B70739">
              <w:rPr>
                <w:rFonts w:cs="Calibri"/>
                <w:sz w:val="24"/>
                <w:szCs w:val="24"/>
              </w:rPr>
              <w:t>The school makes every effort to make reasonable adjustments to the school building, events, procedures and curriculum to enable children and parents to have equality of opportunity.  This</w:t>
            </w:r>
            <w:r w:rsidR="002961EF" w:rsidRPr="00B70739">
              <w:rPr>
                <w:rFonts w:cs="Calibri"/>
                <w:sz w:val="24"/>
                <w:szCs w:val="24"/>
              </w:rPr>
              <w:t xml:space="preserve"> includes writing Support Plans and</w:t>
            </w:r>
            <w:r w:rsidRPr="00B70739">
              <w:rPr>
                <w:rFonts w:cs="Calibri"/>
                <w:sz w:val="24"/>
                <w:szCs w:val="24"/>
              </w:rPr>
              <w:t xml:space="preserve"> for children with SEN to enable them to make good or better progress.  We strive to overcome physical barriers for those with physical disabilities (including parents) by providing access or changing the location of events (if possible).</w:t>
            </w:r>
          </w:p>
          <w:p w14:paraId="2C9B9F20" w14:textId="77777777" w:rsidR="00317998" w:rsidRPr="00B70739" w:rsidRDefault="00317998" w:rsidP="00871F84">
            <w:pPr>
              <w:pStyle w:val="ListParagraph"/>
              <w:spacing w:after="0" w:line="240" w:lineRule="auto"/>
              <w:ind w:left="0"/>
              <w:rPr>
                <w:rFonts w:cs="Calibri"/>
                <w:sz w:val="24"/>
                <w:szCs w:val="24"/>
              </w:rPr>
            </w:pPr>
          </w:p>
          <w:p w14:paraId="69346B16" w14:textId="77777777" w:rsidR="00317998" w:rsidRPr="00B70739" w:rsidRDefault="00317998" w:rsidP="00871F84">
            <w:pPr>
              <w:pStyle w:val="ListParagraph"/>
              <w:spacing w:after="0" w:line="240" w:lineRule="auto"/>
              <w:ind w:left="0"/>
              <w:rPr>
                <w:rFonts w:cs="Calibri"/>
                <w:sz w:val="24"/>
                <w:szCs w:val="24"/>
              </w:rPr>
            </w:pPr>
            <w:r w:rsidRPr="00B70739">
              <w:rPr>
                <w:rFonts w:cs="Calibri"/>
                <w:sz w:val="24"/>
                <w:szCs w:val="24"/>
              </w:rPr>
              <w:t xml:space="preserve">The school has </w:t>
            </w:r>
            <w:r w:rsidR="005D44BD" w:rsidRPr="00B70739">
              <w:rPr>
                <w:rFonts w:cs="Calibri"/>
                <w:sz w:val="24"/>
                <w:szCs w:val="24"/>
              </w:rPr>
              <w:t>2</w:t>
            </w:r>
            <w:r w:rsidRPr="00B70739">
              <w:rPr>
                <w:rFonts w:cs="Calibri"/>
                <w:sz w:val="24"/>
                <w:szCs w:val="24"/>
              </w:rPr>
              <w:t xml:space="preserve"> designated accessibility toilet</w:t>
            </w:r>
            <w:r w:rsidR="005D44BD" w:rsidRPr="00B70739">
              <w:rPr>
                <w:rFonts w:cs="Calibri"/>
                <w:sz w:val="24"/>
                <w:szCs w:val="24"/>
              </w:rPr>
              <w:t>s</w:t>
            </w:r>
            <w:r w:rsidRPr="00B70739">
              <w:rPr>
                <w:rFonts w:cs="Calibri"/>
                <w:sz w:val="24"/>
                <w:szCs w:val="24"/>
              </w:rPr>
              <w:t>/changing facilit</w:t>
            </w:r>
            <w:r w:rsidR="005D44BD" w:rsidRPr="00B70739">
              <w:rPr>
                <w:rFonts w:cs="Calibri"/>
                <w:sz w:val="24"/>
                <w:szCs w:val="24"/>
              </w:rPr>
              <w:t>ies</w:t>
            </w:r>
            <w:r w:rsidRPr="00B70739">
              <w:rPr>
                <w:rFonts w:cs="Calibri"/>
                <w:sz w:val="24"/>
                <w:szCs w:val="24"/>
              </w:rPr>
              <w:t>.</w:t>
            </w:r>
          </w:p>
          <w:p w14:paraId="1AFD0A61" w14:textId="77777777" w:rsidR="00216142" w:rsidRPr="00B70739" w:rsidRDefault="00216142" w:rsidP="00871F84">
            <w:pPr>
              <w:pStyle w:val="ListParagraph"/>
              <w:spacing w:after="0" w:line="240" w:lineRule="auto"/>
              <w:ind w:left="0"/>
              <w:rPr>
                <w:rFonts w:cs="Calibri"/>
                <w:sz w:val="24"/>
                <w:szCs w:val="24"/>
              </w:rPr>
            </w:pPr>
          </w:p>
          <w:p w14:paraId="7883E77A" w14:textId="77777777" w:rsidR="00216142" w:rsidRPr="00B70739" w:rsidRDefault="004C54B6" w:rsidP="004C54B6">
            <w:pPr>
              <w:pStyle w:val="ListParagraph"/>
              <w:spacing w:after="0" w:line="240" w:lineRule="auto"/>
              <w:ind w:left="0"/>
              <w:rPr>
                <w:rFonts w:cs="Calibri"/>
                <w:sz w:val="24"/>
                <w:szCs w:val="24"/>
              </w:rPr>
            </w:pPr>
            <w:r w:rsidRPr="00B70739">
              <w:rPr>
                <w:rFonts w:cs="Calibri"/>
                <w:sz w:val="24"/>
                <w:szCs w:val="24"/>
              </w:rPr>
              <w:t xml:space="preserve">If there is </w:t>
            </w:r>
            <w:r w:rsidR="00072E18" w:rsidRPr="00B70739">
              <w:rPr>
                <w:rFonts w:cs="Calibri"/>
                <w:sz w:val="24"/>
                <w:szCs w:val="24"/>
              </w:rPr>
              <w:t>a</w:t>
            </w:r>
            <w:r w:rsidR="00216142" w:rsidRPr="00B70739">
              <w:rPr>
                <w:rFonts w:cs="Calibri"/>
                <w:sz w:val="24"/>
                <w:szCs w:val="24"/>
              </w:rPr>
              <w:t xml:space="preserve"> staff </w:t>
            </w:r>
            <w:r w:rsidR="00072E18" w:rsidRPr="00B70739">
              <w:rPr>
                <w:rFonts w:cs="Calibri"/>
                <w:sz w:val="24"/>
                <w:szCs w:val="24"/>
              </w:rPr>
              <w:t xml:space="preserve">member </w:t>
            </w:r>
            <w:r w:rsidR="00216142" w:rsidRPr="00B70739">
              <w:rPr>
                <w:rFonts w:cs="Calibri"/>
                <w:sz w:val="24"/>
                <w:szCs w:val="24"/>
              </w:rPr>
              <w:t xml:space="preserve">with </w:t>
            </w:r>
            <w:r w:rsidR="00072E18" w:rsidRPr="00B70739">
              <w:rPr>
                <w:rFonts w:cs="Calibri"/>
                <w:sz w:val="24"/>
                <w:szCs w:val="24"/>
              </w:rPr>
              <w:t xml:space="preserve">a </w:t>
            </w:r>
            <w:r w:rsidR="00216142" w:rsidRPr="00B70739">
              <w:rPr>
                <w:rFonts w:cs="Calibri"/>
                <w:sz w:val="24"/>
                <w:szCs w:val="24"/>
              </w:rPr>
              <w:t>disabilit</w:t>
            </w:r>
            <w:r w:rsidR="00072E18" w:rsidRPr="00B70739">
              <w:rPr>
                <w:rFonts w:cs="Calibri"/>
                <w:sz w:val="24"/>
                <w:szCs w:val="24"/>
              </w:rPr>
              <w:t>y</w:t>
            </w:r>
            <w:r w:rsidR="00216142" w:rsidRPr="00B70739">
              <w:rPr>
                <w:rFonts w:cs="Calibri"/>
                <w:sz w:val="24"/>
                <w:szCs w:val="24"/>
              </w:rPr>
              <w:t xml:space="preserve"> the school </w:t>
            </w:r>
            <w:r w:rsidRPr="00B70739">
              <w:rPr>
                <w:rFonts w:cs="Calibri"/>
                <w:sz w:val="24"/>
                <w:szCs w:val="24"/>
              </w:rPr>
              <w:t xml:space="preserve">will make </w:t>
            </w:r>
            <w:r w:rsidR="00216142" w:rsidRPr="00B70739">
              <w:rPr>
                <w:rFonts w:cs="Calibri"/>
                <w:sz w:val="24"/>
                <w:szCs w:val="24"/>
              </w:rPr>
              <w:t>reasonable adjustments.</w:t>
            </w:r>
          </w:p>
        </w:tc>
        <w:tc>
          <w:tcPr>
            <w:tcW w:w="4143" w:type="dxa"/>
          </w:tcPr>
          <w:p w14:paraId="77543505" w14:textId="77777777" w:rsidR="00871F84" w:rsidRPr="00B70739" w:rsidRDefault="00216142" w:rsidP="00216142">
            <w:pPr>
              <w:pStyle w:val="ListParagraph"/>
              <w:spacing w:after="0" w:line="240" w:lineRule="auto"/>
              <w:ind w:left="0"/>
              <w:rPr>
                <w:rFonts w:cs="Calibri"/>
                <w:sz w:val="24"/>
                <w:szCs w:val="24"/>
              </w:rPr>
            </w:pPr>
            <w:r w:rsidRPr="00B70739">
              <w:rPr>
                <w:rFonts w:cs="Calibri"/>
                <w:sz w:val="24"/>
                <w:szCs w:val="24"/>
              </w:rPr>
              <w:t xml:space="preserve">All parents and children are encouraged to contribute to discussions.  </w:t>
            </w:r>
            <w:r w:rsidR="005D44BD" w:rsidRPr="00B70739">
              <w:rPr>
                <w:rFonts w:cs="Calibri"/>
                <w:sz w:val="24"/>
                <w:szCs w:val="24"/>
              </w:rPr>
              <w:t>We</w:t>
            </w:r>
            <w:r w:rsidRPr="00B70739">
              <w:rPr>
                <w:rFonts w:cs="Calibri"/>
                <w:sz w:val="24"/>
                <w:szCs w:val="24"/>
              </w:rPr>
              <w:t xml:space="preserve"> encourage those with disabilities to speak to us about these and to discuss these.  The school seeks to work in partnership with those who have disabilities and this helps to foster good relations.</w:t>
            </w:r>
          </w:p>
        </w:tc>
      </w:tr>
      <w:tr w:rsidR="00871F84" w:rsidRPr="00B70739" w14:paraId="5C1854D3" w14:textId="77777777" w:rsidTr="00EB1D96">
        <w:tc>
          <w:tcPr>
            <w:tcW w:w="1809" w:type="dxa"/>
          </w:tcPr>
          <w:p w14:paraId="5D7814D8" w14:textId="77777777" w:rsidR="00871F84" w:rsidRPr="00B70739" w:rsidRDefault="00871F84" w:rsidP="0074448E">
            <w:pPr>
              <w:rPr>
                <w:rFonts w:ascii="Calibri" w:hAnsi="Calibri" w:cs="Calibri"/>
                <w:b/>
              </w:rPr>
            </w:pPr>
            <w:r w:rsidRPr="00B70739">
              <w:rPr>
                <w:rFonts w:ascii="Calibri" w:hAnsi="Calibri" w:cs="Calibri"/>
                <w:b/>
              </w:rPr>
              <w:t>Sex</w:t>
            </w:r>
          </w:p>
          <w:p w14:paraId="62C47B1B" w14:textId="77777777" w:rsidR="00871F84" w:rsidRPr="00B70739" w:rsidRDefault="00871F84" w:rsidP="0074448E">
            <w:pPr>
              <w:rPr>
                <w:rFonts w:ascii="Calibri" w:hAnsi="Calibri" w:cs="Calibri"/>
                <w:b/>
              </w:rPr>
            </w:pPr>
          </w:p>
          <w:p w14:paraId="26B3B671" w14:textId="77777777" w:rsidR="00871F84" w:rsidRPr="00B70739" w:rsidRDefault="00871F84" w:rsidP="0074448E">
            <w:pPr>
              <w:rPr>
                <w:rFonts w:ascii="Calibri" w:hAnsi="Calibri" w:cs="Calibri"/>
                <w:b/>
              </w:rPr>
            </w:pPr>
          </w:p>
          <w:p w14:paraId="576ADBA6" w14:textId="77777777" w:rsidR="00871F84" w:rsidRPr="00B70739" w:rsidRDefault="00871F84" w:rsidP="0074448E">
            <w:pPr>
              <w:rPr>
                <w:rFonts w:ascii="Calibri" w:hAnsi="Calibri" w:cs="Calibri"/>
                <w:b/>
              </w:rPr>
            </w:pPr>
          </w:p>
          <w:p w14:paraId="39795DE6" w14:textId="77777777" w:rsidR="00871F84" w:rsidRPr="00B70739" w:rsidRDefault="00871F84" w:rsidP="0074448E">
            <w:pPr>
              <w:rPr>
                <w:rFonts w:ascii="Calibri" w:hAnsi="Calibri" w:cs="Calibri"/>
                <w:b/>
              </w:rPr>
            </w:pPr>
          </w:p>
          <w:p w14:paraId="00141E4B" w14:textId="77777777" w:rsidR="00871F84" w:rsidRPr="00B70739" w:rsidRDefault="00871F84" w:rsidP="0074448E">
            <w:pPr>
              <w:rPr>
                <w:rFonts w:ascii="Calibri" w:hAnsi="Calibri" w:cs="Calibri"/>
                <w:b/>
              </w:rPr>
            </w:pPr>
          </w:p>
        </w:tc>
        <w:tc>
          <w:tcPr>
            <w:tcW w:w="3969" w:type="dxa"/>
          </w:tcPr>
          <w:p w14:paraId="1EDADFA4"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Staff sensitively challenge gender stereotypes.  Children are encouraged to celebrate and understand differences.</w:t>
            </w:r>
          </w:p>
        </w:tc>
        <w:tc>
          <w:tcPr>
            <w:tcW w:w="4253" w:type="dxa"/>
          </w:tcPr>
          <w:p w14:paraId="4DC2597D" w14:textId="77777777" w:rsidR="00871F84" w:rsidRPr="00B70739" w:rsidRDefault="00216142" w:rsidP="00216142">
            <w:pPr>
              <w:pStyle w:val="ListParagraph"/>
              <w:spacing w:after="0" w:line="240" w:lineRule="auto"/>
              <w:ind w:left="0"/>
              <w:rPr>
                <w:rFonts w:cs="Calibri"/>
                <w:sz w:val="24"/>
                <w:szCs w:val="24"/>
              </w:rPr>
            </w:pPr>
            <w:r w:rsidRPr="00B70739">
              <w:rPr>
                <w:rFonts w:cs="Calibri"/>
                <w:sz w:val="24"/>
                <w:szCs w:val="24"/>
              </w:rPr>
              <w:t>We ensure that both girls a</w:t>
            </w:r>
            <w:r w:rsidR="00317998" w:rsidRPr="00B70739">
              <w:rPr>
                <w:rFonts w:cs="Calibri"/>
                <w:sz w:val="24"/>
                <w:szCs w:val="24"/>
              </w:rPr>
              <w:t>nd boys are represented on the School C</w:t>
            </w:r>
            <w:r w:rsidRPr="00B70739">
              <w:rPr>
                <w:rFonts w:cs="Calibri"/>
                <w:sz w:val="24"/>
                <w:szCs w:val="24"/>
              </w:rPr>
              <w:t>ouncil so that the views of children of both sexes are taken into consideration.</w:t>
            </w:r>
          </w:p>
          <w:p w14:paraId="33EFFFC1" w14:textId="77777777" w:rsidR="00216142" w:rsidRPr="00B70739" w:rsidRDefault="00216142" w:rsidP="00216142">
            <w:pPr>
              <w:pStyle w:val="ListParagraph"/>
              <w:spacing w:after="0" w:line="240" w:lineRule="auto"/>
              <w:ind w:left="0"/>
              <w:rPr>
                <w:rFonts w:cs="Calibri"/>
                <w:sz w:val="24"/>
                <w:szCs w:val="24"/>
              </w:rPr>
            </w:pPr>
          </w:p>
          <w:p w14:paraId="193365CF" w14:textId="77777777" w:rsidR="00216142" w:rsidRPr="00B70739" w:rsidRDefault="00216142" w:rsidP="00216142">
            <w:pPr>
              <w:pStyle w:val="ListParagraph"/>
              <w:spacing w:after="0" w:line="240" w:lineRule="auto"/>
              <w:ind w:left="0"/>
              <w:rPr>
                <w:rFonts w:cs="Calibri"/>
                <w:sz w:val="24"/>
                <w:szCs w:val="24"/>
              </w:rPr>
            </w:pPr>
            <w:r w:rsidRPr="00B70739">
              <w:rPr>
                <w:rFonts w:cs="Calibri"/>
                <w:sz w:val="24"/>
                <w:szCs w:val="24"/>
              </w:rPr>
              <w:t xml:space="preserve">All activities (curricular and extra-curricular) are open to both sexes.  Both genders participate in our clubs.  The school seeks to ensure that all opportunities are promoted </w:t>
            </w:r>
            <w:r w:rsidR="00642C82" w:rsidRPr="00B70739">
              <w:rPr>
                <w:rFonts w:cs="Calibri"/>
                <w:sz w:val="24"/>
                <w:szCs w:val="24"/>
              </w:rPr>
              <w:t xml:space="preserve">and made attractive </w:t>
            </w:r>
            <w:r w:rsidRPr="00B70739">
              <w:rPr>
                <w:rFonts w:cs="Calibri"/>
                <w:sz w:val="24"/>
                <w:szCs w:val="24"/>
              </w:rPr>
              <w:t>to both sexes (including parent events).</w:t>
            </w:r>
          </w:p>
          <w:p w14:paraId="63D56FBE" w14:textId="77777777" w:rsidR="00642C82" w:rsidRPr="00B70739" w:rsidRDefault="00642C82" w:rsidP="00216142">
            <w:pPr>
              <w:pStyle w:val="ListParagraph"/>
              <w:spacing w:after="0" w:line="240" w:lineRule="auto"/>
              <w:ind w:left="0"/>
              <w:rPr>
                <w:rFonts w:cs="Calibri"/>
                <w:sz w:val="24"/>
                <w:szCs w:val="24"/>
              </w:rPr>
            </w:pPr>
          </w:p>
          <w:p w14:paraId="0E2CB90C" w14:textId="77777777" w:rsidR="00642C82" w:rsidRPr="00B70739" w:rsidRDefault="00642C82" w:rsidP="00642C82">
            <w:pPr>
              <w:pStyle w:val="ListParagraph"/>
              <w:spacing w:after="0" w:line="240" w:lineRule="auto"/>
              <w:ind w:left="0"/>
              <w:rPr>
                <w:rFonts w:cs="Calibri"/>
                <w:sz w:val="24"/>
                <w:szCs w:val="24"/>
              </w:rPr>
            </w:pPr>
            <w:r w:rsidRPr="00B70739">
              <w:rPr>
                <w:rFonts w:cs="Calibri"/>
                <w:sz w:val="24"/>
                <w:szCs w:val="24"/>
              </w:rPr>
              <w:lastRenderedPageBreak/>
              <w:t xml:space="preserve">Staff are recruited according to good practise guidelines and </w:t>
            </w:r>
            <w:proofErr w:type="gramStart"/>
            <w:r w:rsidRPr="00B70739">
              <w:rPr>
                <w:rFonts w:cs="Calibri"/>
                <w:sz w:val="24"/>
                <w:szCs w:val="24"/>
              </w:rPr>
              <w:t>with regard to</w:t>
            </w:r>
            <w:proofErr w:type="gramEnd"/>
            <w:r w:rsidRPr="00B70739">
              <w:rPr>
                <w:rFonts w:cs="Calibri"/>
                <w:sz w:val="24"/>
                <w:szCs w:val="24"/>
              </w:rPr>
              <w:t xml:space="preserve"> relevant legislation.  In practise this means that no staffing decisions are influenced by the sex of an individual.</w:t>
            </w:r>
          </w:p>
          <w:p w14:paraId="64C3BFD9" w14:textId="77777777" w:rsidR="00722F28" w:rsidRPr="00B70739" w:rsidRDefault="00722F28" w:rsidP="00642C82">
            <w:pPr>
              <w:pStyle w:val="ListParagraph"/>
              <w:spacing w:after="0" w:line="240" w:lineRule="auto"/>
              <w:ind w:left="0"/>
              <w:rPr>
                <w:rFonts w:cs="Calibri"/>
                <w:sz w:val="24"/>
                <w:szCs w:val="24"/>
              </w:rPr>
            </w:pPr>
          </w:p>
        </w:tc>
        <w:tc>
          <w:tcPr>
            <w:tcW w:w="4143" w:type="dxa"/>
          </w:tcPr>
          <w:p w14:paraId="44A3D467" w14:textId="77777777" w:rsidR="00871F84" w:rsidRPr="00B70739" w:rsidRDefault="00642C82" w:rsidP="0086754B">
            <w:pPr>
              <w:pStyle w:val="ListParagraph"/>
              <w:spacing w:after="0" w:line="240" w:lineRule="auto"/>
              <w:ind w:left="0"/>
              <w:rPr>
                <w:rFonts w:cs="Calibri"/>
                <w:sz w:val="24"/>
                <w:szCs w:val="24"/>
              </w:rPr>
            </w:pPr>
            <w:r w:rsidRPr="00B70739">
              <w:rPr>
                <w:rFonts w:cs="Calibri"/>
                <w:sz w:val="24"/>
                <w:szCs w:val="24"/>
              </w:rPr>
              <w:lastRenderedPageBreak/>
              <w:t>Parents of both sexes are encouraged to take an active role in their child’s education and the school.  Parent appointments and some other school meetings take place in the evening to enable working parents of both genders to attend</w:t>
            </w:r>
            <w:r w:rsidR="0086754B" w:rsidRPr="00B70739">
              <w:rPr>
                <w:rFonts w:cs="Calibri"/>
                <w:sz w:val="24"/>
                <w:szCs w:val="24"/>
              </w:rPr>
              <w:t>.</w:t>
            </w:r>
          </w:p>
        </w:tc>
      </w:tr>
      <w:tr w:rsidR="00871F84" w:rsidRPr="00B70739" w14:paraId="4DCC58A8" w14:textId="77777777" w:rsidTr="00EB1D96">
        <w:trPr>
          <w:trHeight w:val="830"/>
        </w:trPr>
        <w:tc>
          <w:tcPr>
            <w:tcW w:w="1809" w:type="dxa"/>
          </w:tcPr>
          <w:p w14:paraId="2C7B0197" w14:textId="77777777" w:rsidR="00871F84" w:rsidRPr="00B70739" w:rsidRDefault="00871F84" w:rsidP="0074448E">
            <w:pPr>
              <w:rPr>
                <w:rFonts w:ascii="Calibri" w:hAnsi="Calibri" w:cs="Calibri"/>
                <w:b/>
              </w:rPr>
            </w:pPr>
            <w:r w:rsidRPr="00B70739">
              <w:rPr>
                <w:rFonts w:ascii="Calibri" w:hAnsi="Calibri" w:cs="Calibri"/>
                <w:b/>
              </w:rPr>
              <w:t>Gender Reassignment</w:t>
            </w:r>
          </w:p>
        </w:tc>
        <w:tc>
          <w:tcPr>
            <w:tcW w:w="3969" w:type="dxa"/>
          </w:tcPr>
          <w:p w14:paraId="05F8B6A8" w14:textId="77777777" w:rsidR="00871F84" w:rsidRPr="00B70739" w:rsidRDefault="00642C82" w:rsidP="0074448E">
            <w:pPr>
              <w:rPr>
                <w:rFonts w:ascii="Calibri" w:hAnsi="Calibri" w:cs="Calibri"/>
              </w:rPr>
            </w:pPr>
            <w:r w:rsidRPr="00B70739">
              <w:rPr>
                <w:rFonts w:ascii="Calibri" w:hAnsi="Calibri" w:cs="Calibri"/>
              </w:rPr>
              <w:t>Not applicable.</w:t>
            </w:r>
          </w:p>
        </w:tc>
        <w:tc>
          <w:tcPr>
            <w:tcW w:w="4253" w:type="dxa"/>
          </w:tcPr>
          <w:p w14:paraId="3183F25F" w14:textId="77777777" w:rsidR="00871F84" w:rsidRPr="00B70739" w:rsidRDefault="005D44BD" w:rsidP="00642C82">
            <w:pPr>
              <w:rPr>
                <w:rFonts w:ascii="Calibri" w:hAnsi="Calibri" w:cs="Calibri"/>
              </w:rPr>
            </w:pPr>
            <w:r w:rsidRPr="00B70739">
              <w:rPr>
                <w:rFonts w:ascii="Calibri" w:hAnsi="Calibri" w:cs="Calibri"/>
              </w:rPr>
              <w:t>Not applicable at this current time</w:t>
            </w:r>
            <w:r w:rsidR="00642C82" w:rsidRPr="00B70739">
              <w:rPr>
                <w:rFonts w:ascii="Calibri" w:hAnsi="Calibri" w:cs="Calibri"/>
              </w:rPr>
              <w:t>.</w:t>
            </w:r>
          </w:p>
        </w:tc>
        <w:tc>
          <w:tcPr>
            <w:tcW w:w="4143" w:type="dxa"/>
          </w:tcPr>
          <w:p w14:paraId="2DF5E7DA" w14:textId="77777777" w:rsidR="00871F84" w:rsidRPr="00B70739" w:rsidRDefault="005D44BD" w:rsidP="00642C82">
            <w:pPr>
              <w:rPr>
                <w:rFonts w:ascii="Calibri" w:hAnsi="Calibri" w:cs="Calibri"/>
              </w:rPr>
            </w:pPr>
            <w:r w:rsidRPr="00B70739">
              <w:rPr>
                <w:rFonts w:ascii="Calibri" w:hAnsi="Calibri" w:cs="Calibri"/>
              </w:rPr>
              <w:t>Any issues arising would be dealt with sensitively and in consultation with the person/people with this protected characteristic.</w:t>
            </w:r>
          </w:p>
        </w:tc>
      </w:tr>
      <w:tr w:rsidR="00871F84" w:rsidRPr="00B70739" w14:paraId="3F3418EF" w14:textId="77777777" w:rsidTr="00EB1D96">
        <w:trPr>
          <w:trHeight w:val="85"/>
        </w:trPr>
        <w:tc>
          <w:tcPr>
            <w:tcW w:w="1809" w:type="dxa"/>
          </w:tcPr>
          <w:p w14:paraId="3372034B" w14:textId="77777777" w:rsidR="00871F84" w:rsidRPr="00B70739" w:rsidRDefault="00EB1D96" w:rsidP="0074448E">
            <w:pPr>
              <w:rPr>
                <w:rFonts w:ascii="Calibri" w:hAnsi="Calibri" w:cs="Calibri"/>
                <w:b/>
              </w:rPr>
            </w:pPr>
            <w:r w:rsidRPr="00B70739">
              <w:rPr>
                <w:rFonts w:ascii="Calibri" w:hAnsi="Calibri" w:cs="Calibri"/>
                <w:b/>
              </w:rPr>
              <w:t>Pregnancy and Maternity</w:t>
            </w:r>
          </w:p>
          <w:p w14:paraId="37F51B0E" w14:textId="77777777" w:rsidR="00871F84" w:rsidRPr="00B70739" w:rsidRDefault="00871F84" w:rsidP="0074448E">
            <w:pPr>
              <w:rPr>
                <w:rFonts w:ascii="Calibri" w:hAnsi="Calibri" w:cs="Calibri"/>
                <w:b/>
              </w:rPr>
            </w:pPr>
          </w:p>
        </w:tc>
        <w:tc>
          <w:tcPr>
            <w:tcW w:w="3969" w:type="dxa"/>
          </w:tcPr>
          <w:p w14:paraId="511BB483"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Not available.</w:t>
            </w:r>
          </w:p>
        </w:tc>
        <w:tc>
          <w:tcPr>
            <w:tcW w:w="4253" w:type="dxa"/>
          </w:tcPr>
          <w:p w14:paraId="2EE8E9EC"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Not available.</w:t>
            </w:r>
          </w:p>
        </w:tc>
        <w:tc>
          <w:tcPr>
            <w:tcW w:w="4143" w:type="dxa"/>
          </w:tcPr>
          <w:p w14:paraId="3862BE87"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Not available.</w:t>
            </w:r>
          </w:p>
        </w:tc>
      </w:tr>
      <w:tr w:rsidR="00871F84" w:rsidRPr="00B70739" w14:paraId="1058FFF7" w14:textId="77777777" w:rsidTr="00EB1D96">
        <w:tc>
          <w:tcPr>
            <w:tcW w:w="1809" w:type="dxa"/>
          </w:tcPr>
          <w:p w14:paraId="4CAD6523" w14:textId="77777777" w:rsidR="00871F84" w:rsidRPr="00B70739" w:rsidRDefault="00871F84" w:rsidP="0074448E">
            <w:pPr>
              <w:rPr>
                <w:rFonts w:ascii="Calibri" w:hAnsi="Calibri" w:cs="Calibri"/>
                <w:b/>
              </w:rPr>
            </w:pPr>
            <w:r w:rsidRPr="00B70739">
              <w:rPr>
                <w:rFonts w:ascii="Calibri" w:hAnsi="Calibri" w:cs="Calibri"/>
                <w:b/>
              </w:rPr>
              <w:t>Age</w:t>
            </w:r>
          </w:p>
          <w:p w14:paraId="330DC12A" w14:textId="77777777" w:rsidR="00871F84" w:rsidRPr="00B70739" w:rsidRDefault="00871F84" w:rsidP="0074448E">
            <w:pPr>
              <w:rPr>
                <w:rFonts w:ascii="Calibri" w:hAnsi="Calibri" w:cs="Calibri"/>
                <w:b/>
              </w:rPr>
            </w:pPr>
          </w:p>
          <w:p w14:paraId="31B82CBE" w14:textId="77777777" w:rsidR="00871F84" w:rsidRPr="00B70739" w:rsidRDefault="00871F84" w:rsidP="0074448E">
            <w:pPr>
              <w:rPr>
                <w:rFonts w:ascii="Calibri" w:hAnsi="Calibri" w:cs="Calibri"/>
                <w:b/>
              </w:rPr>
            </w:pPr>
          </w:p>
          <w:p w14:paraId="01994F9E" w14:textId="77777777" w:rsidR="00871F84" w:rsidRPr="00B70739" w:rsidRDefault="00871F84" w:rsidP="0074448E">
            <w:pPr>
              <w:rPr>
                <w:rFonts w:ascii="Calibri" w:hAnsi="Calibri" w:cs="Calibri"/>
                <w:b/>
              </w:rPr>
            </w:pPr>
          </w:p>
          <w:p w14:paraId="719004A9" w14:textId="77777777" w:rsidR="00871F84" w:rsidRPr="00B70739" w:rsidRDefault="00871F84" w:rsidP="0074448E">
            <w:pPr>
              <w:rPr>
                <w:rFonts w:ascii="Calibri" w:hAnsi="Calibri" w:cs="Calibri"/>
                <w:b/>
              </w:rPr>
            </w:pPr>
          </w:p>
          <w:p w14:paraId="3D0FC44D" w14:textId="77777777" w:rsidR="00871F84" w:rsidRPr="00B70739" w:rsidRDefault="00871F84" w:rsidP="0074448E">
            <w:pPr>
              <w:rPr>
                <w:rFonts w:ascii="Calibri" w:hAnsi="Calibri" w:cs="Calibri"/>
                <w:b/>
              </w:rPr>
            </w:pPr>
          </w:p>
          <w:p w14:paraId="20EA9B8F" w14:textId="77777777" w:rsidR="00871F84" w:rsidRPr="00B70739" w:rsidRDefault="00871F84" w:rsidP="0074448E">
            <w:pPr>
              <w:rPr>
                <w:rFonts w:ascii="Calibri" w:hAnsi="Calibri" w:cs="Calibri"/>
                <w:b/>
              </w:rPr>
            </w:pPr>
          </w:p>
        </w:tc>
        <w:tc>
          <w:tcPr>
            <w:tcW w:w="3969" w:type="dxa"/>
          </w:tcPr>
          <w:p w14:paraId="635E91C4"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Not applicable</w:t>
            </w:r>
          </w:p>
        </w:tc>
        <w:tc>
          <w:tcPr>
            <w:tcW w:w="4253" w:type="dxa"/>
          </w:tcPr>
          <w:p w14:paraId="3E0AFDB8"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Age is not considered when making staffing recruitment decisions.</w:t>
            </w:r>
          </w:p>
        </w:tc>
        <w:tc>
          <w:tcPr>
            <w:tcW w:w="4143" w:type="dxa"/>
          </w:tcPr>
          <w:p w14:paraId="46B45CCD" w14:textId="77777777" w:rsidR="00871F84" w:rsidRPr="00B70739" w:rsidRDefault="00642C82" w:rsidP="00642C82">
            <w:pPr>
              <w:pStyle w:val="ListParagraph"/>
              <w:spacing w:after="0" w:line="240" w:lineRule="auto"/>
              <w:ind w:left="0"/>
              <w:rPr>
                <w:rFonts w:cs="Calibri"/>
                <w:sz w:val="24"/>
                <w:szCs w:val="24"/>
              </w:rPr>
            </w:pPr>
            <w:r w:rsidRPr="00B70739">
              <w:rPr>
                <w:rFonts w:cs="Calibri"/>
                <w:sz w:val="24"/>
                <w:szCs w:val="24"/>
              </w:rPr>
              <w:t>Not applicable.</w:t>
            </w:r>
          </w:p>
        </w:tc>
      </w:tr>
      <w:tr w:rsidR="00871F84" w:rsidRPr="00B70739" w14:paraId="15FD01E5" w14:textId="77777777" w:rsidTr="00EB1D96">
        <w:tc>
          <w:tcPr>
            <w:tcW w:w="1809" w:type="dxa"/>
          </w:tcPr>
          <w:p w14:paraId="416051E4" w14:textId="77777777" w:rsidR="00871F84" w:rsidRPr="00B70739" w:rsidRDefault="00871F84" w:rsidP="0074448E">
            <w:pPr>
              <w:rPr>
                <w:rFonts w:ascii="Calibri" w:hAnsi="Calibri" w:cs="Calibri"/>
                <w:b/>
              </w:rPr>
            </w:pPr>
            <w:r w:rsidRPr="00B70739">
              <w:rPr>
                <w:rFonts w:ascii="Calibri" w:hAnsi="Calibri" w:cs="Calibri"/>
                <w:b/>
              </w:rPr>
              <w:t>Religion and Belief</w:t>
            </w:r>
          </w:p>
          <w:p w14:paraId="27326348" w14:textId="77777777" w:rsidR="00871F84" w:rsidRPr="00B70739" w:rsidRDefault="00871F84" w:rsidP="0074448E">
            <w:pPr>
              <w:rPr>
                <w:rFonts w:ascii="Calibri" w:hAnsi="Calibri" w:cs="Calibri"/>
                <w:b/>
              </w:rPr>
            </w:pPr>
          </w:p>
          <w:p w14:paraId="5317979F" w14:textId="77777777" w:rsidR="00871F84" w:rsidRPr="00B70739" w:rsidRDefault="00871F84" w:rsidP="0074448E">
            <w:pPr>
              <w:rPr>
                <w:rFonts w:ascii="Calibri" w:hAnsi="Calibri" w:cs="Calibri"/>
                <w:b/>
              </w:rPr>
            </w:pPr>
          </w:p>
          <w:p w14:paraId="4B20A021" w14:textId="77777777" w:rsidR="00871F84" w:rsidRPr="00B70739" w:rsidRDefault="00871F84" w:rsidP="0074448E">
            <w:pPr>
              <w:rPr>
                <w:rFonts w:ascii="Calibri" w:hAnsi="Calibri" w:cs="Calibri"/>
                <w:b/>
              </w:rPr>
            </w:pPr>
          </w:p>
          <w:p w14:paraId="3DABE502" w14:textId="77777777" w:rsidR="00871F84" w:rsidRPr="00B70739" w:rsidRDefault="00871F84" w:rsidP="0074448E">
            <w:pPr>
              <w:rPr>
                <w:rFonts w:ascii="Calibri" w:hAnsi="Calibri" w:cs="Calibri"/>
                <w:b/>
              </w:rPr>
            </w:pPr>
          </w:p>
          <w:p w14:paraId="067D6176" w14:textId="77777777" w:rsidR="00871F84" w:rsidRPr="00B70739" w:rsidRDefault="00871F84" w:rsidP="0074448E">
            <w:pPr>
              <w:rPr>
                <w:rFonts w:ascii="Calibri" w:hAnsi="Calibri" w:cs="Calibri"/>
                <w:b/>
              </w:rPr>
            </w:pPr>
          </w:p>
        </w:tc>
        <w:tc>
          <w:tcPr>
            <w:tcW w:w="3969" w:type="dxa"/>
          </w:tcPr>
          <w:p w14:paraId="13109648" w14:textId="77777777" w:rsidR="00642C82" w:rsidRPr="00B70739" w:rsidRDefault="00642C82" w:rsidP="00642C82">
            <w:pPr>
              <w:pStyle w:val="ListParagraph"/>
              <w:spacing w:after="0" w:line="240" w:lineRule="auto"/>
              <w:ind w:left="0"/>
              <w:rPr>
                <w:rFonts w:cs="Calibri"/>
                <w:sz w:val="24"/>
                <w:szCs w:val="24"/>
              </w:rPr>
            </w:pPr>
            <w:r w:rsidRPr="00B70739">
              <w:rPr>
                <w:rFonts w:cs="Calibri"/>
                <w:sz w:val="24"/>
                <w:szCs w:val="24"/>
              </w:rPr>
              <w:t>Children are encouraged to celebrate and understand differences.</w:t>
            </w:r>
          </w:p>
        </w:tc>
        <w:tc>
          <w:tcPr>
            <w:tcW w:w="4253" w:type="dxa"/>
          </w:tcPr>
          <w:p w14:paraId="7E61F449" w14:textId="77777777" w:rsidR="00871F84" w:rsidRPr="00B70739" w:rsidRDefault="0086754B" w:rsidP="00642C82">
            <w:pPr>
              <w:pStyle w:val="ListParagraph"/>
              <w:spacing w:after="0" w:line="240" w:lineRule="auto"/>
              <w:ind w:left="0"/>
              <w:rPr>
                <w:rFonts w:cs="Calibri"/>
                <w:sz w:val="24"/>
                <w:szCs w:val="24"/>
              </w:rPr>
            </w:pPr>
            <w:r w:rsidRPr="00B70739">
              <w:rPr>
                <w:rFonts w:cs="Calibri"/>
                <w:sz w:val="24"/>
                <w:szCs w:val="24"/>
              </w:rPr>
              <w:t xml:space="preserve">Our admissions criteria </w:t>
            </w:r>
            <w:proofErr w:type="gramStart"/>
            <w:r w:rsidRPr="00B70739">
              <w:rPr>
                <w:rFonts w:cs="Calibri"/>
                <w:sz w:val="24"/>
                <w:szCs w:val="24"/>
              </w:rPr>
              <w:t>does</w:t>
            </w:r>
            <w:proofErr w:type="gramEnd"/>
            <w:r w:rsidRPr="00B70739">
              <w:rPr>
                <w:rFonts w:cs="Calibri"/>
                <w:sz w:val="24"/>
                <w:szCs w:val="24"/>
              </w:rPr>
              <w:t xml:space="preserve"> account for children of all faiths.</w:t>
            </w:r>
            <w:r w:rsidR="00F321F3" w:rsidRPr="00B70739">
              <w:rPr>
                <w:rFonts w:cs="Calibri"/>
                <w:sz w:val="24"/>
                <w:szCs w:val="24"/>
              </w:rPr>
              <w:t xml:space="preserve">  </w:t>
            </w:r>
          </w:p>
        </w:tc>
        <w:tc>
          <w:tcPr>
            <w:tcW w:w="4143" w:type="dxa"/>
          </w:tcPr>
          <w:p w14:paraId="0EE59433" w14:textId="77777777" w:rsidR="00871F84" w:rsidRPr="00B70739" w:rsidRDefault="00F321F3" w:rsidP="0074448E">
            <w:pPr>
              <w:pStyle w:val="ListParagraph"/>
              <w:ind w:left="0"/>
              <w:rPr>
                <w:rFonts w:cs="Calibri"/>
                <w:sz w:val="24"/>
                <w:szCs w:val="24"/>
              </w:rPr>
            </w:pPr>
            <w:r w:rsidRPr="00B70739">
              <w:rPr>
                <w:rFonts w:cs="Calibri"/>
                <w:sz w:val="24"/>
                <w:szCs w:val="24"/>
              </w:rPr>
              <w:t xml:space="preserve">Children and parents are invited to take part in Christian celebrations and events regardless of their own religion or belief.  Parents </w:t>
            </w:r>
            <w:proofErr w:type="gramStart"/>
            <w:r w:rsidRPr="00B70739">
              <w:rPr>
                <w:rFonts w:cs="Calibri"/>
                <w:sz w:val="24"/>
                <w:szCs w:val="24"/>
              </w:rPr>
              <w:t>are able to</w:t>
            </w:r>
            <w:proofErr w:type="gramEnd"/>
            <w:r w:rsidRPr="00B70739">
              <w:rPr>
                <w:rFonts w:cs="Calibri"/>
                <w:sz w:val="24"/>
                <w:szCs w:val="24"/>
              </w:rPr>
              <w:t xml:space="preserve"> withdraw their children from these events.</w:t>
            </w:r>
          </w:p>
          <w:p w14:paraId="18732FC9" w14:textId="77777777" w:rsidR="00F321F3" w:rsidRPr="00B70739" w:rsidRDefault="00F321F3" w:rsidP="0074448E">
            <w:pPr>
              <w:pStyle w:val="ListParagraph"/>
              <w:ind w:left="0"/>
              <w:rPr>
                <w:rFonts w:cs="Calibri"/>
                <w:sz w:val="24"/>
                <w:szCs w:val="24"/>
              </w:rPr>
            </w:pPr>
            <w:r w:rsidRPr="00B70739">
              <w:rPr>
                <w:rFonts w:cs="Calibri"/>
                <w:sz w:val="24"/>
                <w:szCs w:val="24"/>
              </w:rPr>
              <w:t xml:space="preserve">Parents and children are encouraged to celebrate and share their faith with the school community, particularly through the celebration of festivals (both religious and cultural).  </w:t>
            </w:r>
          </w:p>
        </w:tc>
      </w:tr>
      <w:tr w:rsidR="00871F84" w:rsidRPr="00B70739" w14:paraId="705D2D94" w14:textId="77777777" w:rsidTr="00EB1D96">
        <w:tc>
          <w:tcPr>
            <w:tcW w:w="1809" w:type="dxa"/>
          </w:tcPr>
          <w:p w14:paraId="263E79CC" w14:textId="77777777" w:rsidR="00871F84" w:rsidRPr="00B70739" w:rsidRDefault="00871F84" w:rsidP="0074448E">
            <w:pPr>
              <w:rPr>
                <w:rFonts w:ascii="Calibri" w:hAnsi="Calibri" w:cs="Calibri"/>
                <w:b/>
              </w:rPr>
            </w:pPr>
            <w:r w:rsidRPr="00B70739">
              <w:rPr>
                <w:rFonts w:ascii="Calibri" w:hAnsi="Calibri" w:cs="Calibri"/>
                <w:b/>
              </w:rPr>
              <w:lastRenderedPageBreak/>
              <w:t>Sexual Orientation</w:t>
            </w:r>
          </w:p>
          <w:p w14:paraId="45D34526" w14:textId="77777777" w:rsidR="00871F84" w:rsidRPr="00B70739" w:rsidRDefault="00871F84" w:rsidP="0074448E">
            <w:pPr>
              <w:rPr>
                <w:rFonts w:ascii="Calibri" w:hAnsi="Calibri" w:cs="Calibri"/>
                <w:b/>
              </w:rPr>
            </w:pPr>
          </w:p>
          <w:p w14:paraId="5510ABEE" w14:textId="77777777" w:rsidR="00871F84" w:rsidRPr="00B70739" w:rsidRDefault="00871F84" w:rsidP="0074448E">
            <w:pPr>
              <w:rPr>
                <w:rFonts w:ascii="Calibri" w:hAnsi="Calibri" w:cs="Calibri"/>
                <w:b/>
              </w:rPr>
            </w:pPr>
          </w:p>
          <w:p w14:paraId="7BA09D3A" w14:textId="77777777" w:rsidR="00871F84" w:rsidRPr="00B70739" w:rsidRDefault="00871F84" w:rsidP="0074448E">
            <w:pPr>
              <w:rPr>
                <w:rFonts w:ascii="Calibri" w:hAnsi="Calibri" w:cs="Calibri"/>
                <w:b/>
              </w:rPr>
            </w:pPr>
          </w:p>
          <w:p w14:paraId="5BBCBD1E" w14:textId="77777777" w:rsidR="00871F84" w:rsidRPr="00B70739" w:rsidRDefault="00871F84" w:rsidP="0074448E">
            <w:pPr>
              <w:rPr>
                <w:rFonts w:ascii="Calibri" w:hAnsi="Calibri" w:cs="Calibri"/>
                <w:b/>
              </w:rPr>
            </w:pPr>
          </w:p>
          <w:p w14:paraId="72B01C42" w14:textId="77777777" w:rsidR="00871F84" w:rsidRPr="00B70739" w:rsidRDefault="00871F84" w:rsidP="0074448E">
            <w:pPr>
              <w:rPr>
                <w:rFonts w:ascii="Calibri" w:hAnsi="Calibri" w:cs="Calibri"/>
                <w:b/>
              </w:rPr>
            </w:pPr>
          </w:p>
          <w:p w14:paraId="6939138C" w14:textId="77777777" w:rsidR="00871F84" w:rsidRPr="00B70739" w:rsidRDefault="00871F84" w:rsidP="0074448E">
            <w:pPr>
              <w:rPr>
                <w:rFonts w:ascii="Calibri" w:hAnsi="Calibri" w:cs="Calibri"/>
                <w:b/>
              </w:rPr>
            </w:pPr>
          </w:p>
        </w:tc>
        <w:tc>
          <w:tcPr>
            <w:tcW w:w="3969" w:type="dxa"/>
          </w:tcPr>
          <w:p w14:paraId="4DAFE090" w14:textId="77777777" w:rsidR="00871F84" w:rsidRPr="00B70739" w:rsidRDefault="00941B3B" w:rsidP="00941B3B">
            <w:pPr>
              <w:pStyle w:val="ListParagraph"/>
              <w:spacing w:after="0" w:line="240" w:lineRule="auto"/>
              <w:ind w:left="0"/>
              <w:rPr>
                <w:rFonts w:cs="Calibri"/>
                <w:sz w:val="24"/>
                <w:szCs w:val="24"/>
              </w:rPr>
            </w:pPr>
            <w:r w:rsidRPr="00B70739">
              <w:rPr>
                <w:rFonts w:cs="Calibri"/>
                <w:sz w:val="24"/>
                <w:szCs w:val="24"/>
              </w:rPr>
              <w:t>Staff sensitively deal with any instances of homophobic language or behaviour.</w:t>
            </w:r>
          </w:p>
          <w:p w14:paraId="6F46D411" w14:textId="77777777" w:rsidR="00941B3B" w:rsidRPr="00B70739" w:rsidRDefault="00941B3B" w:rsidP="00941B3B">
            <w:pPr>
              <w:pStyle w:val="ListParagraph"/>
              <w:spacing w:after="0" w:line="240" w:lineRule="auto"/>
              <w:ind w:left="0"/>
              <w:rPr>
                <w:rFonts w:cs="Calibri"/>
                <w:sz w:val="24"/>
                <w:szCs w:val="24"/>
              </w:rPr>
            </w:pPr>
          </w:p>
          <w:p w14:paraId="0B4295A0" w14:textId="77777777" w:rsidR="00941B3B" w:rsidRPr="00B70739" w:rsidRDefault="00941B3B" w:rsidP="00941B3B">
            <w:pPr>
              <w:pStyle w:val="ListParagraph"/>
              <w:spacing w:after="0" w:line="240" w:lineRule="auto"/>
              <w:ind w:left="0"/>
              <w:rPr>
                <w:rFonts w:cs="Calibri"/>
                <w:sz w:val="24"/>
                <w:szCs w:val="24"/>
              </w:rPr>
            </w:pPr>
            <w:r w:rsidRPr="00B70739">
              <w:rPr>
                <w:rFonts w:cs="Calibri"/>
                <w:sz w:val="24"/>
                <w:szCs w:val="24"/>
              </w:rPr>
              <w:t>Children are encouraged to celebrate and understand differences.</w:t>
            </w:r>
          </w:p>
        </w:tc>
        <w:tc>
          <w:tcPr>
            <w:tcW w:w="4253" w:type="dxa"/>
          </w:tcPr>
          <w:p w14:paraId="1472E1EF" w14:textId="77777777" w:rsidR="00941B3B" w:rsidRPr="00B70739" w:rsidRDefault="0086754B" w:rsidP="0086754B">
            <w:pPr>
              <w:pStyle w:val="ListParagraph"/>
              <w:ind w:left="0"/>
              <w:rPr>
                <w:rFonts w:cs="Calibri"/>
                <w:sz w:val="24"/>
                <w:szCs w:val="24"/>
              </w:rPr>
            </w:pPr>
            <w:r w:rsidRPr="00B70739">
              <w:rPr>
                <w:rFonts w:cs="Calibri"/>
                <w:sz w:val="24"/>
                <w:szCs w:val="24"/>
              </w:rPr>
              <w:t>School</w:t>
            </w:r>
            <w:r w:rsidR="00941B3B" w:rsidRPr="00B70739">
              <w:rPr>
                <w:rFonts w:cs="Calibri"/>
                <w:sz w:val="24"/>
                <w:szCs w:val="24"/>
              </w:rPr>
              <w:t xml:space="preserve"> endeavour</w:t>
            </w:r>
            <w:r w:rsidRPr="00B70739">
              <w:rPr>
                <w:rFonts w:cs="Calibri"/>
                <w:sz w:val="24"/>
                <w:szCs w:val="24"/>
              </w:rPr>
              <w:t>s</w:t>
            </w:r>
            <w:r w:rsidR="00941B3B" w:rsidRPr="00B70739">
              <w:rPr>
                <w:rFonts w:cs="Calibri"/>
                <w:sz w:val="24"/>
                <w:szCs w:val="24"/>
              </w:rPr>
              <w:t xml:space="preserve"> to ensure equality of opportunity for this protected group and their children.</w:t>
            </w:r>
          </w:p>
        </w:tc>
        <w:tc>
          <w:tcPr>
            <w:tcW w:w="4143" w:type="dxa"/>
          </w:tcPr>
          <w:p w14:paraId="16525A41" w14:textId="77777777" w:rsidR="00871F84" w:rsidRPr="00B70739" w:rsidRDefault="0086754B" w:rsidP="00941B3B">
            <w:pPr>
              <w:pStyle w:val="ListParagraph"/>
              <w:spacing w:after="0" w:line="240" w:lineRule="auto"/>
              <w:ind w:left="0"/>
              <w:rPr>
                <w:rFonts w:cs="Calibri"/>
                <w:sz w:val="24"/>
                <w:szCs w:val="24"/>
              </w:rPr>
            </w:pPr>
            <w:r w:rsidRPr="00B70739">
              <w:rPr>
                <w:rFonts w:cs="Calibri"/>
                <w:sz w:val="24"/>
                <w:szCs w:val="24"/>
              </w:rPr>
              <w:t>W</w:t>
            </w:r>
            <w:r w:rsidR="005D4A25" w:rsidRPr="00B70739">
              <w:rPr>
                <w:rFonts w:cs="Calibri"/>
                <w:sz w:val="24"/>
                <w:szCs w:val="24"/>
              </w:rPr>
              <w:t>e are welcoming to all parents, children and other family members regardless of sexual orientation.</w:t>
            </w:r>
          </w:p>
        </w:tc>
      </w:tr>
    </w:tbl>
    <w:p w14:paraId="41AA68EC" w14:textId="77777777" w:rsidR="00871F84" w:rsidRPr="00B70739" w:rsidRDefault="00871F84" w:rsidP="00CF134F">
      <w:pPr>
        <w:pStyle w:val="BodyText"/>
        <w:jc w:val="left"/>
        <w:rPr>
          <w:rFonts w:ascii="Calibri" w:hAnsi="Calibri" w:cs="Calibri"/>
          <w:b/>
          <w:bCs/>
          <w:u w:val="single"/>
        </w:rPr>
      </w:pPr>
    </w:p>
    <w:p w14:paraId="4187FDC6" w14:textId="77777777" w:rsidR="00EB1D96" w:rsidRPr="00B70739" w:rsidRDefault="00EB1D96" w:rsidP="00C26B16">
      <w:pPr>
        <w:rPr>
          <w:rFonts w:ascii="Calibri" w:hAnsi="Calibri" w:cs="Calibri"/>
          <w:b/>
          <w:u w:val="single"/>
        </w:rPr>
      </w:pPr>
    </w:p>
    <w:p w14:paraId="191F7F2E" w14:textId="77777777" w:rsidR="00C26B16" w:rsidRPr="00B70739" w:rsidRDefault="00C26B16" w:rsidP="00C26B16">
      <w:pPr>
        <w:rPr>
          <w:rFonts w:ascii="Calibri" w:hAnsi="Calibri" w:cs="Calibri"/>
          <w:b/>
        </w:rPr>
      </w:pPr>
      <w:r w:rsidRPr="00B70739">
        <w:rPr>
          <w:rFonts w:ascii="Calibri" w:hAnsi="Calibri" w:cs="Calibri"/>
          <w:b/>
          <w:u w:val="single"/>
        </w:rPr>
        <w:t xml:space="preserve">Summary Statement of Equality </w:t>
      </w:r>
      <w:r w:rsidR="00291ECD" w:rsidRPr="00B70739">
        <w:rPr>
          <w:rFonts w:ascii="Calibri" w:hAnsi="Calibri" w:cs="Calibri"/>
          <w:b/>
          <w:u w:val="single"/>
        </w:rPr>
        <w:t>Engagement</w:t>
      </w:r>
      <w:r w:rsidRPr="00B70739">
        <w:rPr>
          <w:rFonts w:ascii="Calibri" w:hAnsi="Calibri" w:cs="Calibri"/>
          <w:b/>
          <w:u w:val="single"/>
        </w:rPr>
        <w:t>:</w:t>
      </w:r>
    </w:p>
    <w:p w14:paraId="685ED0EA" w14:textId="77777777" w:rsidR="00722F28" w:rsidRPr="00B70739" w:rsidRDefault="00722F28" w:rsidP="00CF134F">
      <w:pPr>
        <w:pStyle w:val="BodyText"/>
        <w:jc w:val="left"/>
        <w:rPr>
          <w:rFonts w:ascii="Calibri" w:hAnsi="Calibri" w:cs="Calibri"/>
          <w:bCs/>
        </w:rPr>
      </w:pPr>
    </w:p>
    <w:p w14:paraId="18818C9C" w14:textId="77777777" w:rsidR="00C26B16" w:rsidRPr="00B70739" w:rsidRDefault="00C26B16" w:rsidP="00CF134F">
      <w:pPr>
        <w:pStyle w:val="BodyText"/>
        <w:jc w:val="left"/>
        <w:rPr>
          <w:rFonts w:ascii="Calibri" w:hAnsi="Calibri" w:cs="Calibri"/>
          <w:bCs/>
        </w:rPr>
      </w:pPr>
      <w:r w:rsidRPr="00B70739">
        <w:rPr>
          <w:rFonts w:ascii="Calibri" w:hAnsi="Calibri" w:cs="Calibri"/>
          <w:bCs/>
        </w:rPr>
        <w:t>We endeavour to engage with protected groups and/or individuals with protected characteristics.  We believe that our welcoming and inclusive ethos helps us to engage with protected groups.  We seek to make reasonable adjustments in relation to engagement activities as well as school policies, procedures, events and so on.  We intend to review and improve our practise as an ongoing matter.</w:t>
      </w:r>
    </w:p>
    <w:p w14:paraId="3CFBE9DB" w14:textId="77777777" w:rsidR="00C73326" w:rsidRPr="00B70739" w:rsidRDefault="00C73326" w:rsidP="00CF134F">
      <w:pPr>
        <w:pStyle w:val="BodyText"/>
        <w:jc w:val="left"/>
        <w:rPr>
          <w:rFonts w:ascii="Calibri" w:hAnsi="Calibri" w:cs="Calibri"/>
          <w:bCs/>
        </w:rPr>
      </w:pPr>
    </w:p>
    <w:p w14:paraId="27473E57" w14:textId="77777777" w:rsidR="00C73326" w:rsidRPr="00B70739" w:rsidRDefault="00C73326" w:rsidP="00C73326">
      <w:pPr>
        <w:rPr>
          <w:rFonts w:ascii="Calibri" w:hAnsi="Calibri" w:cs="Calibri"/>
        </w:rPr>
      </w:pPr>
      <w:r w:rsidRPr="00B70739">
        <w:rPr>
          <w:rFonts w:ascii="Calibri" w:hAnsi="Calibri" w:cs="Calibri"/>
        </w:rPr>
        <w:t>We currently use parent</w:t>
      </w:r>
      <w:r w:rsidR="009415E5" w:rsidRPr="00B70739">
        <w:rPr>
          <w:rFonts w:ascii="Calibri" w:hAnsi="Calibri" w:cs="Calibri"/>
        </w:rPr>
        <w:t>/carer questionnaires</w:t>
      </w:r>
      <w:r w:rsidRPr="00B70739">
        <w:rPr>
          <w:rFonts w:ascii="Calibri" w:hAnsi="Calibri" w:cs="Calibri"/>
        </w:rPr>
        <w:t xml:space="preserve"> to engage with parents and understand their views.  Parents </w:t>
      </w:r>
      <w:r w:rsidR="009415E5" w:rsidRPr="00B70739">
        <w:rPr>
          <w:rFonts w:ascii="Calibri" w:hAnsi="Calibri" w:cs="Calibri"/>
        </w:rPr>
        <w:t xml:space="preserve">and carers </w:t>
      </w:r>
      <w:r w:rsidRPr="00B70739">
        <w:rPr>
          <w:rFonts w:ascii="Calibri" w:hAnsi="Calibri" w:cs="Calibri"/>
        </w:rPr>
        <w:t>are always welcome to speak to school staff regarding any issues they have with regards to the protected characteristics and equality.</w:t>
      </w:r>
    </w:p>
    <w:p w14:paraId="732F69E4" w14:textId="77777777" w:rsidR="009415E5" w:rsidRPr="00B70739" w:rsidRDefault="009415E5" w:rsidP="00C73326">
      <w:pPr>
        <w:rPr>
          <w:rFonts w:ascii="Calibri" w:hAnsi="Calibri" w:cs="Calibri"/>
        </w:rPr>
      </w:pPr>
    </w:p>
    <w:p w14:paraId="7CFE4B4E" w14:textId="77777777" w:rsidR="00C73326" w:rsidRPr="00B70739" w:rsidRDefault="009415E5" w:rsidP="00C73326">
      <w:pPr>
        <w:rPr>
          <w:rFonts w:ascii="Calibri" w:hAnsi="Calibri" w:cs="Calibri"/>
        </w:rPr>
      </w:pPr>
      <w:r w:rsidRPr="00B70739">
        <w:rPr>
          <w:rFonts w:ascii="Calibri" w:hAnsi="Calibri" w:cs="Calibri"/>
        </w:rPr>
        <w:t>We speak to the School Council and in Pupil V</w:t>
      </w:r>
      <w:r w:rsidR="00C73326" w:rsidRPr="00B70739">
        <w:rPr>
          <w:rFonts w:ascii="Calibri" w:hAnsi="Calibri" w:cs="Calibri"/>
        </w:rPr>
        <w:t>oice sessions regarding the children’s opinions specifically regarding bullying</w:t>
      </w:r>
      <w:r w:rsidR="00973B74" w:rsidRPr="00B70739">
        <w:rPr>
          <w:rFonts w:ascii="Calibri" w:hAnsi="Calibri" w:cs="Calibri"/>
        </w:rPr>
        <w:t xml:space="preserve"> and racism</w:t>
      </w:r>
      <w:r w:rsidR="00C73326" w:rsidRPr="00B70739">
        <w:rPr>
          <w:rFonts w:ascii="Calibri" w:hAnsi="Calibri" w:cs="Calibri"/>
        </w:rPr>
        <w:t>.</w:t>
      </w:r>
      <w:r w:rsidRPr="00B70739">
        <w:rPr>
          <w:rFonts w:ascii="Calibri" w:hAnsi="Calibri" w:cs="Calibri"/>
        </w:rPr>
        <w:t xml:space="preserve"> We </w:t>
      </w:r>
      <w:r w:rsidR="005D44BD" w:rsidRPr="00B70739">
        <w:rPr>
          <w:rFonts w:ascii="Calibri" w:hAnsi="Calibri" w:cs="Calibri"/>
        </w:rPr>
        <w:t>always take part in Anti Bullying Week and address Bullying throughout the curriculum</w:t>
      </w:r>
      <w:r w:rsidRPr="00B70739">
        <w:rPr>
          <w:rFonts w:ascii="Calibri" w:hAnsi="Calibri" w:cs="Calibri"/>
        </w:rPr>
        <w:t xml:space="preserve">. </w:t>
      </w:r>
    </w:p>
    <w:p w14:paraId="429BFCBA" w14:textId="77777777" w:rsidR="00C73326" w:rsidRPr="00B70739" w:rsidRDefault="00C73326" w:rsidP="00C73326">
      <w:pPr>
        <w:rPr>
          <w:rFonts w:ascii="Calibri" w:hAnsi="Calibri" w:cs="Calibri"/>
        </w:rPr>
      </w:pPr>
    </w:p>
    <w:p w14:paraId="753B3C1E" w14:textId="77777777" w:rsidR="00C73326" w:rsidRPr="00B70739" w:rsidRDefault="00C73326" w:rsidP="00C73326">
      <w:pPr>
        <w:pStyle w:val="BodyText"/>
        <w:jc w:val="left"/>
        <w:rPr>
          <w:rFonts w:ascii="Calibri" w:hAnsi="Calibri" w:cs="Calibri"/>
          <w:bCs/>
        </w:rPr>
      </w:pPr>
      <w:r w:rsidRPr="00B70739">
        <w:rPr>
          <w:rFonts w:ascii="Calibri" w:hAnsi="Calibri" w:cs="Calibri"/>
        </w:rPr>
        <w:t>When developing/reviewing policies and making decisions the school has regard to the protected characteristics and seeks to engage with groups/individuals where possible and practical.</w:t>
      </w:r>
    </w:p>
    <w:p w14:paraId="7C7E2ED9" w14:textId="77777777" w:rsidR="00291ECD" w:rsidRPr="00B70739" w:rsidRDefault="00291ECD" w:rsidP="00CF134F">
      <w:pPr>
        <w:pStyle w:val="BodyText"/>
        <w:jc w:val="left"/>
        <w:rPr>
          <w:rFonts w:ascii="Calibri" w:hAnsi="Calibri" w:cs="Calibri"/>
          <w:bCs/>
        </w:rPr>
      </w:pPr>
    </w:p>
    <w:p w14:paraId="0FD84707" w14:textId="77777777" w:rsidR="006C4B9E" w:rsidRPr="00B70739" w:rsidRDefault="00EB1D96" w:rsidP="00015199">
      <w:pPr>
        <w:jc w:val="center"/>
        <w:rPr>
          <w:rFonts w:ascii="Calibri" w:hAnsi="Calibri" w:cs="Calibri"/>
          <w:b/>
          <w:u w:val="single"/>
        </w:rPr>
      </w:pPr>
      <w:r w:rsidRPr="00B70739">
        <w:rPr>
          <w:rFonts w:ascii="Calibri" w:hAnsi="Calibri" w:cs="Calibri"/>
          <w:b/>
          <w:u w:val="single"/>
        </w:rPr>
        <w:br w:type="page"/>
      </w:r>
      <w:r w:rsidR="00AF1187">
        <w:rPr>
          <w:rFonts w:ascii="Calibri" w:hAnsi="Calibri" w:cs="Calibri"/>
          <w:b/>
          <w:u w:val="single"/>
        </w:rPr>
        <w:lastRenderedPageBreak/>
        <w:t>Our Lady of Lourdes</w:t>
      </w:r>
      <w:r w:rsidR="002961EF" w:rsidRPr="00B70739">
        <w:rPr>
          <w:rFonts w:ascii="Calibri" w:hAnsi="Calibri" w:cs="Calibri"/>
          <w:b/>
          <w:u w:val="single"/>
        </w:rPr>
        <w:t xml:space="preserve"> </w:t>
      </w:r>
      <w:r w:rsidR="009415E5" w:rsidRPr="00B70739">
        <w:rPr>
          <w:rFonts w:ascii="Calibri" w:hAnsi="Calibri" w:cs="Calibri"/>
          <w:b/>
          <w:u w:val="single"/>
        </w:rPr>
        <w:t>Catholic</w:t>
      </w:r>
      <w:r w:rsidR="006C4B9E" w:rsidRPr="00B70739">
        <w:rPr>
          <w:rFonts w:ascii="Calibri" w:hAnsi="Calibri" w:cs="Calibri"/>
          <w:b/>
          <w:u w:val="single"/>
        </w:rPr>
        <w:t xml:space="preserve"> </w:t>
      </w:r>
      <w:r w:rsidR="00015199" w:rsidRPr="00B70739">
        <w:rPr>
          <w:rFonts w:ascii="Calibri" w:hAnsi="Calibri" w:cs="Calibri"/>
          <w:b/>
          <w:u w:val="single"/>
        </w:rPr>
        <w:t>Primary</w:t>
      </w:r>
      <w:r w:rsidR="006C4B9E" w:rsidRPr="00B70739">
        <w:rPr>
          <w:rFonts w:ascii="Calibri" w:hAnsi="Calibri" w:cs="Calibri"/>
          <w:b/>
          <w:u w:val="single"/>
        </w:rPr>
        <w:t xml:space="preserve"> School</w:t>
      </w:r>
    </w:p>
    <w:p w14:paraId="77298552" w14:textId="77777777" w:rsidR="006C4B9E" w:rsidRPr="00B70739" w:rsidRDefault="006C4B9E" w:rsidP="006C4B9E">
      <w:pPr>
        <w:jc w:val="center"/>
        <w:rPr>
          <w:rFonts w:ascii="Calibri" w:hAnsi="Calibri" w:cs="Calibri"/>
          <w:b/>
          <w:u w:val="single"/>
        </w:rPr>
      </w:pPr>
      <w:r w:rsidRPr="00B70739">
        <w:rPr>
          <w:rFonts w:ascii="Calibri" w:hAnsi="Calibri" w:cs="Calibri"/>
          <w:b/>
          <w:u w:val="single"/>
        </w:rPr>
        <w:t>Equality Objectives and Action Plan</w:t>
      </w:r>
    </w:p>
    <w:p w14:paraId="0EEC9A52" w14:textId="77777777" w:rsidR="006C4B9E" w:rsidRPr="00B70739" w:rsidRDefault="009415E5" w:rsidP="006C4B9E">
      <w:pPr>
        <w:jc w:val="center"/>
        <w:rPr>
          <w:rFonts w:ascii="Calibri" w:hAnsi="Calibri" w:cs="Calibri"/>
          <w:b/>
          <w:u w:val="single"/>
        </w:rPr>
      </w:pPr>
      <w:r w:rsidRPr="00B70739">
        <w:rPr>
          <w:rFonts w:ascii="Calibri" w:hAnsi="Calibri" w:cs="Calibri"/>
          <w:b/>
          <w:u w:val="single"/>
        </w:rPr>
        <w:t>202</w:t>
      </w:r>
      <w:r w:rsidR="009A11FB" w:rsidRPr="00B70739">
        <w:rPr>
          <w:rFonts w:ascii="Calibri" w:hAnsi="Calibri" w:cs="Calibri"/>
          <w:b/>
          <w:u w:val="single"/>
        </w:rPr>
        <w:t>6</w:t>
      </w:r>
    </w:p>
    <w:p w14:paraId="25E8F543" w14:textId="77777777" w:rsidR="006C4B9E" w:rsidRPr="00B70739" w:rsidRDefault="006C4B9E" w:rsidP="006C4B9E">
      <w:pPr>
        <w:jc w:val="center"/>
        <w:rPr>
          <w:rFonts w:ascii="Calibri" w:hAnsi="Calibri" w:cs="Calibri"/>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2"/>
        <w:gridCol w:w="1857"/>
        <w:gridCol w:w="2050"/>
        <w:gridCol w:w="1636"/>
        <w:gridCol w:w="3260"/>
        <w:gridCol w:w="3009"/>
      </w:tblGrid>
      <w:tr w:rsidR="006C4B9E" w:rsidRPr="00B70739" w14:paraId="425F178C" w14:textId="77777777" w:rsidTr="006C4B9E">
        <w:tc>
          <w:tcPr>
            <w:tcW w:w="2362" w:type="dxa"/>
          </w:tcPr>
          <w:p w14:paraId="7515CB07" w14:textId="77777777" w:rsidR="006C4B9E" w:rsidRPr="00B70739" w:rsidRDefault="006C4B9E" w:rsidP="00F17DA5">
            <w:pPr>
              <w:jc w:val="center"/>
              <w:rPr>
                <w:rFonts w:ascii="Calibri" w:hAnsi="Calibri" w:cs="Calibri"/>
                <w:b/>
              </w:rPr>
            </w:pPr>
            <w:r w:rsidRPr="00B70739">
              <w:rPr>
                <w:rFonts w:ascii="Calibri" w:hAnsi="Calibri" w:cs="Calibri"/>
                <w:b/>
              </w:rPr>
              <w:t>Objective</w:t>
            </w:r>
          </w:p>
          <w:p w14:paraId="601AB484" w14:textId="77777777" w:rsidR="006C4B9E" w:rsidRPr="00B70739" w:rsidRDefault="006C4B9E" w:rsidP="00F17DA5">
            <w:pPr>
              <w:jc w:val="center"/>
              <w:rPr>
                <w:rFonts w:ascii="Calibri" w:hAnsi="Calibri" w:cs="Calibri"/>
                <w:b/>
              </w:rPr>
            </w:pPr>
          </w:p>
        </w:tc>
        <w:tc>
          <w:tcPr>
            <w:tcW w:w="1857" w:type="dxa"/>
          </w:tcPr>
          <w:p w14:paraId="7B8C1839" w14:textId="77777777" w:rsidR="006C4B9E" w:rsidRPr="00B70739" w:rsidRDefault="006C4B9E" w:rsidP="00F17DA5">
            <w:pPr>
              <w:jc w:val="center"/>
              <w:rPr>
                <w:rFonts w:ascii="Calibri" w:hAnsi="Calibri" w:cs="Calibri"/>
                <w:b/>
              </w:rPr>
            </w:pPr>
            <w:r w:rsidRPr="00B70739">
              <w:rPr>
                <w:rFonts w:ascii="Calibri" w:hAnsi="Calibri" w:cs="Calibri"/>
                <w:b/>
              </w:rPr>
              <w:t>Which protected group(s) will this most affect/influence</w:t>
            </w:r>
          </w:p>
        </w:tc>
        <w:tc>
          <w:tcPr>
            <w:tcW w:w="2050" w:type="dxa"/>
          </w:tcPr>
          <w:p w14:paraId="488A2E9B" w14:textId="77777777" w:rsidR="006C4B9E" w:rsidRPr="00B70739" w:rsidRDefault="006C4B9E" w:rsidP="00F17DA5">
            <w:pPr>
              <w:jc w:val="center"/>
              <w:rPr>
                <w:rFonts w:ascii="Calibri" w:hAnsi="Calibri" w:cs="Calibri"/>
                <w:b/>
              </w:rPr>
            </w:pPr>
            <w:r w:rsidRPr="00B70739">
              <w:rPr>
                <w:rFonts w:ascii="Calibri" w:hAnsi="Calibri" w:cs="Calibri"/>
                <w:b/>
              </w:rPr>
              <w:t>How will we know we have achieved the objective?</w:t>
            </w:r>
          </w:p>
        </w:tc>
        <w:tc>
          <w:tcPr>
            <w:tcW w:w="1636" w:type="dxa"/>
          </w:tcPr>
          <w:p w14:paraId="782AB95C" w14:textId="77777777" w:rsidR="006C4B9E" w:rsidRPr="00B70739" w:rsidRDefault="006C4B9E" w:rsidP="00F17DA5">
            <w:pPr>
              <w:jc w:val="center"/>
              <w:rPr>
                <w:rFonts w:ascii="Calibri" w:hAnsi="Calibri" w:cs="Calibri"/>
                <w:b/>
              </w:rPr>
            </w:pPr>
            <w:r w:rsidRPr="00B70739">
              <w:rPr>
                <w:rFonts w:ascii="Calibri" w:hAnsi="Calibri" w:cs="Calibri"/>
                <w:b/>
              </w:rPr>
              <w:t>Lead</w:t>
            </w:r>
          </w:p>
          <w:p w14:paraId="1A160273" w14:textId="77777777" w:rsidR="006C4B9E" w:rsidRPr="00B70739" w:rsidRDefault="006C4B9E" w:rsidP="00F17DA5">
            <w:pPr>
              <w:jc w:val="center"/>
              <w:rPr>
                <w:rFonts w:ascii="Calibri" w:hAnsi="Calibri" w:cs="Calibri"/>
                <w:b/>
              </w:rPr>
            </w:pPr>
            <w:r w:rsidRPr="00B70739">
              <w:rPr>
                <w:rFonts w:ascii="Calibri" w:hAnsi="Calibri" w:cs="Calibri"/>
                <w:b/>
              </w:rPr>
              <w:t>and other key players</w:t>
            </w:r>
          </w:p>
        </w:tc>
        <w:tc>
          <w:tcPr>
            <w:tcW w:w="3260" w:type="dxa"/>
          </w:tcPr>
          <w:p w14:paraId="5968AB5A" w14:textId="77777777" w:rsidR="006C4B9E" w:rsidRPr="00B70739" w:rsidRDefault="006C4B9E" w:rsidP="00F17DA5">
            <w:pPr>
              <w:jc w:val="center"/>
              <w:rPr>
                <w:rFonts w:ascii="Calibri" w:hAnsi="Calibri" w:cs="Calibri"/>
                <w:b/>
              </w:rPr>
            </w:pPr>
            <w:r w:rsidRPr="00B70739">
              <w:rPr>
                <w:rFonts w:ascii="Calibri" w:hAnsi="Calibri" w:cs="Calibri"/>
                <w:b/>
              </w:rPr>
              <w:t>Actions</w:t>
            </w:r>
          </w:p>
          <w:p w14:paraId="1F8270AB" w14:textId="77777777" w:rsidR="006C4B9E" w:rsidRPr="00B70739" w:rsidRDefault="006C4B9E" w:rsidP="00F17DA5">
            <w:pPr>
              <w:jc w:val="center"/>
              <w:rPr>
                <w:rFonts w:ascii="Calibri" w:hAnsi="Calibri" w:cs="Calibri"/>
                <w:b/>
              </w:rPr>
            </w:pPr>
          </w:p>
        </w:tc>
        <w:tc>
          <w:tcPr>
            <w:tcW w:w="3009" w:type="dxa"/>
          </w:tcPr>
          <w:p w14:paraId="6A2902D8" w14:textId="77777777" w:rsidR="006C4B9E" w:rsidRPr="00B70739" w:rsidRDefault="006C4B9E" w:rsidP="00F17DA5">
            <w:pPr>
              <w:jc w:val="center"/>
              <w:rPr>
                <w:rFonts w:ascii="Calibri" w:hAnsi="Calibri" w:cs="Calibri"/>
                <w:b/>
              </w:rPr>
            </w:pPr>
            <w:r w:rsidRPr="00B70739">
              <w:rPr>
                <w:rFonts w:ascii="Calibri" w:hAnsi="Calibri" w:cs="Calibri"/>
                <w:b/>
              </w:rPr>
              <w:t>Review/Comments</w:t>
            </w:r>
          </w:p>
        </w:tc>
      </w:tr>
      <w:tr w:rsidR="008F636E" w:rsidRPr="00B70739" w14:paraId="23BB75E0" w14:textId="77777777" w:rsidTr="006C4B9E">
        <w:tc>
          <w:tcPr>
            <w:tcW w:w="2362" w:type="dxa"/>
          </w:tcPr>
          <w:p w14:paraId="55173218" w14:textId="77777777" w:rsidR="008F636E" w:rsidRPr="00B70739" w:rsidRDefault="008F636E" w:rsidP="008F636E">
            <w:pPr>
              <w:rPr>
                <w:rFonts w:ascii="Calibri" w:hAnsi="Calibri" w:cs="Calibri"/>
                <w:b/>
              </w:rPr>
            </w:pPr>
            <w:r w:rsidRPr="00B70739">
              <w:rPr>
                <w:rFonts w:ascii="Calibri" w:hAnsi="Calibri" w:cs="Calibri"/>
              </w:rPr>
              <w:t>To welcome and cherish every individual as a gift from God, formed in God’s likeness</w:t>
            </w:r>
          </w:p>
        </w:tc>
        <w:tc>
          <w:tcPr>
            <w:tcW w:w="1857" w:type="dxa"/>
          </w:tcPr>
          <w:p w14:paraId="75E9B38F" w14:textId="77777777" w:rsidR="008F636E" w:rsidRPr="00B70739" w:rsidRDefault="008F636E" w:rsidP="008F636E">
            <w:pPr>
              <w:rPr>
                <w:rFonts w:ascii="Calibri" w:hAnsi="Calibri" w:cs="Calibri"/>
              </w:rPr>
            </w:pPr>
            <w:r w:rsidRPr="00B70739">
              <w:rPr>
                <w:rFonts w:ascii="Calibri" w:hAnsi="Calibri" w:cs="Calibri"/>
              </w:rPr>
              <w:t>All groups</w:t>
            </w:r>
          </w:p>
        </w:tc>
        <w:tc>
          <w:tcPr>
            <w:tcW w:w="2050" w:type="dxa"/>
          </w:tcPr>
          <w:p w14:paraId="219A63EC" w14:textId="77777777" w:rsidR="008F636E" w:rsidRPr="00B70739" w:rsidRDefault="008F636E" w:rsidP="008F636E">
            <w:pPr>
              <w:rPr>
                <w:rFonts w:ascii="Calibri" w:hAnsi="Calibri" w:cs="Calibri"/>
              </w:rPr>
            </w:pPr>
            <w:r w:rsidRPr="00B70739">
              <w:rPr>
                <w:rFonts w:ascii="Calibri" w:hAnsi="Calibri" w:cs="Calibri"/>
              </w:rPr>
              <w:t>Mission statement lived out every day with each child’s uniqueness celebrated.</w:t>
            </w:r>
          </w:p>
        </w:tc>
        <w:tc>
          <w:tcPr>
            <w:tcW w:w="1636" w:type="dxa"/>
          </w:tcPr>
          <w:p w14:paraId="3AF808A9" w14:textId="77777777" w:rsidR="008F636E" w:rsidRPr="00B70739" w:rsidRDefault="008F636E" w:rsidP="008F636E">
            <w:pPr>
              <w:rPr>
                <w:rFonts w:ascii="Calibri" w:hAnsi="Calibri" w:cs="Calibri"/>
              </w:rPr>
            </w:pPr>
            <w:r w:rsidRPr="00B70739">
              <w:rPr>
                <w:rFonts w:ascii="Calibri" w:hAnsi="Calibri" w:cs="Calibri"/>
              </w:rPr>
              <w:t>All staff</w:t>
            </w:r>
          </w:p>
        </w:tc>
        <w:tc>
          <w:tcPr>
            <w:tcW w:w="3260" w:type="dxa"/>
          </w:tcPr>
          <w:p w14:paraId="58711083" w14:textId="77777777" w:rsidR="008F636E" w:rsidRPr="00B70739" w:rsidRDefault="008F636E" w:rsidP="008F636E">
            <w:pPr>
              <w:rPr>
                <w:rFonts w:ascii="Calibri" w:hAnsi="Calibri" w:cs="Calibri"/>
              </w:rPr>
            </w:pPr>
            <w:r w:rsidRPr="00B70739">
              <w:rPr>
                <w:rFonts w:ascii="Calibri" w:hAnsi="Calibri" w:cs="Calibri"/>
              </w:rPr>
              <w:t>Mission statement celebrated in daily school life. Children welcomed into school as unique individuals.</w:t>
            </w:r>
          </w:p>
        </w:tc>
        <w:tc>
          <w:tcPr>
            <w:tcW w:w="3009" w:type="dxa"/>
          </w:tcPr>
          <w:p w14:paraId="0493589F" w14:textId="77777777" w:rsidR="008F636E" w:rsidRPr="00B70739" w:rsidRDefault="008F636E" w:rsidP="008F636E">
            <w:pPr>
              <w:rPr>
                <w:rFonts w:ascii="Calibri" w:hAnsi="Calibri" w:cs="Calibri"/>
              </w:rPr>
            </w:pPr>
            <w:r w:rsidRPr="00B70739">
              <w:rPr>
                <w:rFonts w:ascii="Calibri" w:hAnsi="Calibri" w:cs="Calibri"/>
              </w:rPr>
              <w:t>Ongoing</w:t>
            </w:r>
          </w:p>
        </w:tc>
      </w:tr>
      <w:tr w:rsidR="00D11CB3" w:rsidRPr="00B70739" w14:paraId="6C43D608" w14:textId="77777777" w:rsidTr="006C4B9E">
        <w:tc>
          <w:tcPr>
            <w:tcW w:w="2362" w:type="dxa"/>
          </w:tcPr>
          <w:p w14:paraId="69A5C8FF" w14:textId="77777777" w:rsidR="00D11CB3" w:rsidRPr="00B70739" w:rsidRDefault="00D11CB3" w:rsidP="008F636E">
            <w:pPr>
              <w:rPr>
                <w:rFonts w:ascii="Calibri" w:hAnsi="Calibri" w:cs="Calibri"/>
              </w:rPr>
            </w:pPr>
            <w:r w:rsidRPr="00B70739">
              <w:rPr>
                <w:rFonts w:ascii="Calibri" w:hAnsi="Calibri" w:cs="Calibri"/>
              </w:rPr>
              <w:t>Ensure that the curriculum, displays and enrichment activities promote role models that young people positively identify with, which reflect school’s diversity in terms of race, gender and disability.</w:t>
            </w:r>
          </w:p>
        </w:tc>
        <w:tc>
          <w:tcPr>
            <w:tcW w:w="1857" w:type="dxa"/>
          </w:tcPr>
          <w:p w14:paraId="181CC870" w14:textId="77777777" w:rsidR="00D11CB3" w:rsidRPr="00B70739" w:rsidRDefault="00EC1F3F" w:rsidP="008F636E">
            <w:pPr>
              <w:rPr>
                <w:rFonts w:ascii="Calibri" w:hAnsi="Calibri" w:cs="Calibri"/>
              </w:rPr>
            </w:pPr>
            <w:r w:rsidRPr="00B70739">
              <w:rPr>
                <w:rFonts w:ascii="Calibri" w:hAnsi="Calibri" w:cs="Calibri"/>
              </w:rPr>
              <w:t>All</w:t>
            </w:r>
          </w:p>
        </w:tc>
        <w:tc>
          <w:tcPr>
            <w:tcW w:w="2050" w:type="dxa"/>
          </w:tcPr>
          <w:p w14:paraId="23423673" w14:textId="77777777" w:rsidR="00D11CB3" w:rsidRPr="00B70739" w:rsidRDefault="00EC1F3F" w:rsidP="008F636E">
            <w:pPr>
              <w:rPr>
                <w:rFonts w:ascii="Calibri" w:hAnsi="Calibri" w:cs="Calibri"/>
              </w:rPr>
            </w:pPr>
            <w:r w:rsidRPr="00B70739">
              <w:rPr>
                <w:rFonts w:ascii="Calibri" w:hAnsi="Calibri" w:cs="Calibri"/>
              </w:rPr>
              <w:t>Increase in pupils’ participation, confidence and achievement levels. Monitoring will show further links with local community, visitors, enrichment activities and displays all promote positive role model images around school</w:t>
            </w:r>
          </w:p>
        </w:tc>
        <w:tc>
          <w:tcPr>
            <w:tcW w:w="1636" w:type="dxa"/>
          </w:tcPr>
          <w:p w14:paraId="3E2F9160" w14:textId="77777777" w:rsidR="00D11CB3" w:rsidRPr="00B70739" w:rsidRDefault="00EC1F3F" w:rsidP="008F636E">
            <w:pPr>
              <w:rPr>
                <w:rFonts w:ascii="Calibri" w:hAnsi="Calibri" w:cs="Calibri"/>
              </w:rPr>
            </w:pPr>
            <w:r w:rsidRPr="00B70739">
              <w:rPr>
                <w:rFonts w:ascii="Calibri" w:hAnsi="Calibri" w:cs="Calibri"/>
              </w:rPr>
              <w:t>SLT and Subject Leaders</w:t>
            </w:r>
          </w:p>
        </w:tc>
        <w:tc>
          <w:tcPr>
            <w:tcW w:w="3260" w:type="dxa"/>
          </w:tcPr>
          <w:p w14:paraId="41E8E12C" w14:textId="77777777" w:rsidR="00D11CB3" w:rsidRPr="00B70739" w:rsidRDefault="00EC1F3F" w:rsidP="008F636E">
            <w:pPr>
              <w:rPr>
                <w:rFonts w:ascii="Calibri" w:hAnsi="Calibri" w:cs="Calibri"/>
              </w:rPr>
            </w:pPr>
            <w:r w:rsidRPr="00B70739">
              <w:rPr>
                <w:rFonts w:ascii="Calibri" w:hAnsi="Calibri" w:cs="Calibri"/>
              </w:rPr>
              <w:t>Planning reflects opportunities to promote, learn and include school’s diversity.</w:t>
            </w:r>
          </w:p>
        </w:tc>
        <w:tc>
          <w:tcPr>
            <w:tcW w:w="3009" w:type="dxa"/>
          </w:tcPr>
          <w:p w14:paraId="1E1331E6" w14:textId="77777777" w:rsidR="00D11CB3" w:rsidRPr="00B70739" w:rsidRDefault="00EC1F3F" w:rsidP="008F636E">
            <w:pPr>
              <w:rPr>
                <w:rFonts w:ascii="Calibri" w:hAnsi="Calibri" w:cs="Calibri"/>
              </w:rPr>
            </w:pPr>
            <w:r w:rsidRPr="00B70739">
              <w:rPr>
                <w:rFonts w:ascii="Calibri" w:hAnsi="Calibri" w:cs="Calibri"/>
              </w:rPr>
              <w:t>Monitoring of:</w:t>
            </w:r>
          </w:p>
          <w:p w14:paraId="616E0105" w14:textId="77777777" w:rsidR="00EC1F3F" w:rsidRPr="00B70739" w:rsidRDefault="00EC1F3F" w:rsidP="008F636E">
            <w:pPr>
              <w:rPr>
                <w:rFonts w:ascii="Calibri" w:hAnsi="Calibri" w:cs="Calibri"/>
              </w:rPr>
            </w:pPr>
            <w:r w:rsidRPr="00B70739">
              <w:rPr>
                <w:rFonts w:ascii="Calibri" w:hAnsi="Calibri" w:cs="Calibri"/>
              </w:rPr>
              <w:t xml:space="preserve">School website </w:t>
            </w:r>
          </w:p>
          <w:p w14:paraId="542A0D0F" w14:textId="77777777" w:rsidR="00EC1F3F" w:rsidRPr="00B70739" w:rsidRDefault="00EC1F3F" w:rsidP="008F636E">
            <w:pPr>
              <w:rPr>
                <w:rFonts w:ascii="Calibri" w:hAnsi="Calibri" w:cs="Calibri"/>
              </w:rPr>
            </w:pPr>
            <w:r w:rsidRPr="00B70739">
              <w:rPr>
                <w:rFonts w:ascii="Calibri" w:hAnsi="Calibri" w:cs="Calibri"/>
              </w:rPr>
              <w:t>Curriculum planning Displays – learning walk Assemblies</w:t>
            </w:r>
          </w:p>
        </w:tc>
      </w:tr>
      <w:tr w:rsidR="008F636E" w:rsidRPr="00B70739" w14:paraId="0120E326" w14:textId="77777777" w:rsidTr="006C4B9E">
        <w:tc>
          <w:tcPr>
            <w:tcW w:w="2362" w:type="dxa"/>
          </w:tcPr>
          <w:p w14:paraId="0176EC18" w14:textId="77777777" w:rsidR="008F636E" w:rsidRPr="00B70739" w:rsidRDefault="00235C77" w:rsidP="00235C77">
            <w:pPr>
              <w:rPr>
                <w:rFonts w:ascii="Calibri" w:hAnsi="Calibri" w:cs="Calibri"/>
              </w:rPr>
            </w:pPr>
            <w:r w:rsidRPr="00B70739">
              <w:rPr>
                <w:rFonts w:ascii="Calibri" w:hAnsi="Calibri" w:cs="Calibri"/>
              </w:rPr>
              <w:t xml:space="preserve">Provide opportunities for pupils to appreciate their own culture and celebrate </w:t>
            </w:r>
            <w:r w:rsidRPr="00B70739">
              <w:rPr>
                <w:rFonts w:ascii="Calibri" w:hAnsi="Calibri" w:cs="Calibri"/>
              </w:rPr>
              <w:lastRenderedPageBreak/>
              <w:t>the diversity of other cultures</w:t>
            </w:r>
          </w:p>
        </w:tc>
        <w:tc>
          <w:tcPr>
            <w:tcW w:w="1857" w:type="dxa"/>
          </w:tcPr>
          <w:p w14:paraId="4A4BF982" w14:textId="77777777" w:rsidR="008F636E" w:rsidRPr="00B70739" w:rsidRDefault="008F636E" w:rsidP="008F636E">
            <w:pPr>
              <w:rPr>
                <w:rFonts w:ascii="Calibri" w:hAnsi="Calibri" w:cs="Calibri"/>
              </w:rPr>
            </w:pPr>
            <w:r w:rsidRPr="00B70739">
              <w:rPr>
                <w:rFonts w:ascii="Calibri" w:hAnsi="Calibri" w:cs="Calibri"/>
              </w:rPr>
              <w:lastRenderedPageBreak/>
              <w:t xml:space="preserve">Race </w:t>
            </w:r>
          </w:p>
          <w:p w14:paraId="5FAFD12F" w14:textId="77777777" w:rsidR="008F636E" w:rsidRPr="00B70739" w:rsidRDefault="008F636E" w:rsidP="008F636E">
            <w:pPr>
              <w:rPr>
                <w:rFonts w:ascii="Calibri" w:hAnsi="Calibri" w:cs="Calibri"/>
              </w:rPr>
            </w:pPr>
            <w:r w:rsidRPr="00B70739">
              <w:rPr>
                <w:rFonts w:ascii="Calibri" w:hAnsi="Calibri" w:cs="Calibri"/>
              </w:rPr>
              <w:t>Religion</w:t>
            </w:r>
          </w:p>
          <w:p w14:paraId="76F8DF06" w14:textId="77777777" w:rsidR="00235C77" w:rsidRPr="00B70739" w:rsidRDefault="00235C77" w:rsidP="008F636E">
            <w:pPr>
              <w:rPr>
                <w:rFonts w:ascii="Calibri" w:hAnsi="Calibri" w:cs="Calibri"/>
              </w:rPr>
            </w:pPr>
          </w:p>
        </w:tc>
        <w:tc>
          <w:tcPr>
            <w:tcW w:w="2050" w:type="dxa"/>
          </w:tcPr>
          <w:p w14:paraId="4490D90C" w14:textId="77777777" w:rsidR="008F636E" w:rsidRPr="00B70739" w:rsidRDefault="008F636E" w:rsidP="008F636E">
            <w:pPr>
              <w:rPr>
                <w:rFonts w:ascii="Calibri" w:hAnsi="Calibri" w:cs="Calibri"/>
              </w:rPr>
            </w:pPr>
          </w:p>
        </w:tc>
        <w:tc>
          <w:tcPr>
            <w:tcW w:w="1636" w:type="dxa"/>
          </w:tcPr>
          <w:p w14:paraId="03E3828C" w14:textId="77777777" w:rsidR="008F636E" w:rsidRPr="00B70739" w:rsidRDefault="000F4ACE" w:rsidP="008F636E">
            <w:pPr>
              <w:rPr>
                <w:rFonts w:ascii="Calibri" w:hAnsi="Calibri" w:cs="Calibri"/>
              </w:rPr>
            </w:pPr>
            <w:r>
              <w:rPr>
                <w:rFonts w:ascii="Calibri" w:hAnsi="Calibri" w:cs="Calibri"/>
              </w:rPr>
              <w:t>All staff</w:t>
            </w:r>
          </w:p>
        </w:tc>
        <w:tc>
          <w:tcPr>
            <w:tcW w:w="3260" w:type="dxa"/>
          </w:tcPr>
          <w:p w14:paraId="4A13D886" w14:textId="77777777" w:rsidR="008F636E" w:rsidRPr="00B70739" w:rsidRDefault="008F636E" w:rsidP="008F636E">
            <w:pPr>
              <w:rPr>
                <w:rFonts w:ascii="Calibri" w:hAnsi="Calibri" w:cs="Calibri"/>
              </w:rPr>
            </w:pPr>
            <w:r w:rsidRPr="00B70739">
              <w:rPr>
                <w:rFonts w:ascii="Calibri" w:hAnsi="Calibri" w:cs="Calibri"/>
              </w:rPr>
              <w:t xml:space="preserve">Celebrate diversity and provide a curriculum to support and value </w:t>
            </w:r>
            <w:proofErr w:type="gramStart"/>
            <w:r w:rsidRPr="00B70739">
              <w:rPr>
                <w:rFonts w:ascii="Calibri" w:hAnsi="Calibri" w:cs="Calibri"/>
              </w:rPr>
              <w:t>all of</w:t>
            </w:r>
            <w:proofErr w:type="gramEnd"/>
            <w:r w:rsidRPr="00B70739">
              <w:rPr>
                <w:rFonts w:ascii="Calibri" w:hAnsi="Calibri" w:cs="Calibri"/>
              </w:rPr>
              <w:t xml:space="preserve"> our community</w:t>
            </w:r>
          </w:p>
          <w:p w14:paraId="76667833" w14:textId="77777777" w:rsidR="00235C77" w:rsidRPr="00B70739" w:rsidRDefault="00235C77" w:rsidP="008F636E">
            <w:pPr>
              <w:rPr>
                <w:rFonts w:ascii="Calibri" w:hAnsi="Calibri" w:cs="Calibri"/>
              </w:rPr>
            </w:pPr>
            <w:r w:rsidRPr="00B70739">
              <w:rPr>
                <w:rFonts w:ascii="Calibri" w:hAnsi="Calibri" w:cs="Calibri"/>
              </w:rPr>
              <w:lastRenderedPageBreak/>
              <w:t>Take part in annual events such as Black History Month, Deaf Awareness Week and One World Week to raise awareness of issues around race, disability and gender</w:t>
            </w:r>
          </w:p>
        </w:tc>
        <w:tc>
          <w:tcPr>
            <w:tcW w:w="3009" w:type="dxa"/>
          </w:tcPr>
          <w:p w14:paraId="541E2F77" w14:textId="77777777" w:rsidR="008F636E" w:rsidRPr="00B70739" w:rsidRDefault="008F636E" w:rsidP="008F636E">
            <w:pPr>
              <w:rPr>
                <w:rFonts w:ascii="Calibri" w:hAnsi="Calibri" w:cs="Calibri"/>
              </w:rPr>
            </w:pPr>
            <w:r w:rsidRPr="00B70739">
              <w:rPr>
                <w:rFonts w:ascii="Calibri" w:hAnsi="Calibri" w:cs="Calibri"/>
              </w:rPr>
              <w:lastRenderedPageBreak/>
              <w:t xml:space="preserve">Engage input from outside agencies </w:t>
            </w:r>
            <w:proofErr w:type="spellStart"/>
            <w:r w:rsidRPr="00B70739">
              <w:rPr>
                <w:rFonts w:ascii="Calibri" w:hAnsi="Calibri" w:cs="Calibri"/>
              </w:rPr>
              <w:t>eg</w:t>
            </w:r>
            <w:proofErr w:type="spellEnd"/>
          </w:p>
          <w:p w14:paraId="250FDAA6" w14:textId="77777777" w:rsidR="008F636E" w:rsidRPr="00B70739" w:rsidRDefault="008F636E" w:rsidP="008F636E">
            <w:pPr>
              <w:rPr>
                <w:rFonts w:ascii="Calibri" w:hAnsi="Calibri" w:cs="Calibri"/>
              </w:rPr>
            </w:pPr>
            <w:r w:rsidRPr="00B70739">
              <w:rPr>
                <w:rFonts w:ascii="Calibri" w:hAnsi="Calibri" w:cs="Calibri"/>
              </w:rPr>
              <w:t>CAFOD</w:t>
            </w:r>
          </w:p>
          <w:p w14:paraId="6C43D3CA" w14:textId="77777777" w:rsidR="00EC1F3F" w:rsidRPr="00B70739" w:rsidRDefault="00EC1F3F" w:rsidP="008F636E">
            <w:pPr>
              <w:rPr>
                <w:rFonts w:ascii="Calibri" w:hAnsi="Calibri" w:cs="Calibri"/>
              </w:rPr>
            </w:pPr>
            <w:r w:rsidRPr="00B70739">
              <w:rPr>
                <w:rFonts w:ascii="Calibri" w:hAnsi="Calibri" w:cs="Calibri"/>
              </w:rPr>
              <w:lastRenderedPageBreak/>
              <w:t>Celebrate Fairtrade Fortnight</w:t>
            </w:r>
          </w:p>
        </w:tc>
      </w:tr>
      <w:tr w:rsidR="006C4B9E" w:rsidRPr="00B70739" w14:paraId="660DA250" w14:textId="77777777" w:rsidTr="006C4B9E">
        <w:tc>
          <w:tcPr>
            <w:tcW w:w="2362" w:type="dxa"/>
          </w:tcPr>
          <w:p w14:paraId="65B6D888" w14:textId="77777777" w:rsidR="00015199" w:rsidRPr="00B70739" w:rsidRDefault="00235C77" w:rsidP="00F17DA5">
            <w:pPr>
              <w:rPr>
                <w:rFonts w:ascii="Calibri" w:hAnsi="Calibri" w:cs="Calibri"/>
              </w:rPr>
            </w:pPr>
            <w:r w:rsidRPr="00B70739">
              <w:rPr>
                <w:rFonts w:ascii="Calibri" w:hAnsi="Calibri" w:cs="Calibri"/>
              </w:rPr>
              <w:lastRenderedPageBreak/>
              <w:t>Promote attitudes and values that will challenge racist and other discriminatory behaviour or prejudice</w:t>
            </w:r>
            <w:r w:rsidR="00EC46DB" w:rsidRPr="00B70739">
              <w:rPr>
                <w:rFonts w:ascii="Calibri" w:hAnsi="Calibri" w:cs="Calibri"/>
              </w:rPr>
              <w:t xml:space="preserve"> including on social media.</w:t>
            </w:r>
          </w:p>
          <w:p w14:paraId="329DCE4C" w14:textId="77777777" w:rsidR="00015199" w:rsidRPr="00B70739" w:rsidRDefault="00015199" w:rsidP="00F17DA5">
            <w:pPr>
              <w:rPr>
                <w:rFonts w:ascii="Calibri" w:hAnsi="Calibri" w:cs="Calibri"/>
              </w:rPr>
            </w:pPr>
          </w:p>
        </w:tc>
        <w:tc>
          <w:tcPr>
            <w:tcW w:w="1857" w:type="dxa"/>
          </w:tcPr>
          <w:p w14:paraId="6B000655" w14:textId="77777777" w:rsidR="006C4B9E" w:rsidRPr="00B70739" w:rsidRDefault="006C4B9E" w:rsidP="00722F28">
            <w:pPr>
              <w:rPr>
                <w:rFonts w:ascii="Calibri" w:hAnsi="Calibri" w:cs="Calibri"/>
              </w:rPr>
            </w:pPr>
          </w:p>
          <w:p w14:paraId="7AFFEB14" w14:textId="77777777" w:rsidR="005A310A" w:rsidRPr="00B70739" w:rsidRDefault="005A310A" w:rsidP="00722F28">
            <w:pPr>
              <w:rPr>
                <w:rFonts w:ascii="Calibri" w:hAnsi="Calibri" w:cs="Calibri"/>
              </w:rPr>
            </w:pPr>
            <w:r w:rsidRPr="00B70739">
              <w:rPr>
                <w:rFonts w:ascii="Calibri" w:hAnsi="Calibri" w:cs="Calibri"/>
              </w:rPr>
              <w:t>All groups</w:t>
            </w:r>
          </w:p>
        </w:tc>
        <w:tc>
          <w:tcPr>
            <w:tcW w:w="2050" w:type="dxa"/>
          </w:tcPr>
          <w:p w14:paraId="46EA5660" w14:textId="77777777" w:rsidR="00EC46DB" w:rsidRPr="00B70739" w:rsidRDefault="00EC46DB" w:rsidP="00F17DA5">
            <w:pPr>
              <w:rPr>
                <w:rFonts w:ascii="Calibri" w:hAnsi="Calibri" w:cs="Calibri"/>
              </w:rPr>
            </w:pPr>
          </w:p>
          <w:p w14:paraId="2700814F" w14:textId="77777777" w:rsidR="00EC46DB" w:rsidRPr="00B70739" w:rsidRDefault="000F4ACE" w:rsidP="00F17DA5">
            <w:pPr>
              <w:rPr>
                <w:rFonts w:ascii="Calibri" w:hAnsi="Calibri" w:cs="Calibri"/>
              </w:rPr>
            </w:pPr>
            <w:r>
              <w:rPr>
                <w:rFonts w:ascii="Calibri" w:hAnsi="Calibri" w:cs="Calibri"/>
              </w:rPr>
              <w:t>T</w:t>
            </w:r>
            <w:r w:rsidR="00EC46DB" w:rsidRPr="00B70739">
              <w:rPr>
                <w:rFonts w:ascii="Calibri" w:hAnsi="Calibri" w:cs="Calibri"/>
              </w:rPr>
              <w:t xml:space="preserve">here is a cross curricular, ongoing approach to educate children against discriminatory behaviour. </w:t>
            </w:r>
          </w:p>
          <w:p w14:paraId="596D84C5" w14:textId="77777777" w:rsidR="00EC46DB" w:rsidRPr="00B70739" w:rsidRDefault="00EC46DB" w:rsidP="00F17DA5">
            <w:pPr>
              <w:rPr>
                <w:rFonts w:ascii="Calibri" w:hAnsi="Calibri" w:cs="Calibri"/>
              </w:rPr>
            </w:pPr>
          </w:p>
        </w:tc>
        <w:tc>
          <w:tcPr>
            <w:tcW w:w="1636" w:type="dxa"/>
          </w:tcPr>
          <w:p w14:paraId="598B67EF" w14:textId="77777777" w:rsidR="006C4B9E" w:rsidRDefault="005A310A" w:rsidP="009B36E0">
            <w:pPr>
              <w:rPr>
                <w:rFonts w:ascii="Calibri" w:hAnsi="Calibri" w:cs="Calibri"/>
              </w:rPr>
            </w:pPr>
            <w:r w:rsidRPr="00B70739">
              <w:rPr>
                <w:rFonts w:ascii="Calibri" w:hAnsi="Calibri" w:cs="Calibri"/>
              </w:rPr>
              <w:t>Mrs Ashton</w:t>
            </w:r>
          </w:p>
          <w:p w14:paraId="541F2B04" w14:textId="77777777" w:rsidR="000F4ACE" w:rsidRPr="00B70739" w:rsidRDefault="000F4ACE" w:rsidP="009B36E0">
            <w:pPr>
              <w:rPr>
                <w:rFonts w:ascii="Calibri" w:hAnsi="Calibri" w:cs="Calibri"/>
              </w:rPr>
            </w:pPr>
            <w:r>
              <w:rPr>
                <w:rFonts w:ascii="Calibri" w:hAnsi="Calibri" w:cs="Calibri"/>
              </w:rPr>
              <w:t>All staff</w:t>
            </w:r>
          </w:p>
          <w:p w14:paraId="4AC22792" w14:textId="77777777" w:rsidR="005A310A" w:rsidRPr="00B70739" w:rsidRDefault="005A310A" w:rsidP="009B36E0">
            <w:pPr>
              <w:rPr>
                <w:rFonts w:ascii="Calibri" w:hAnsi="Calibri" w:cs="Calibri"/>
              </w:rPr>
            </w:pPr>
          </w:p>
          <w:p w14:paraId="1574F431" w14:textId="77777777" w:rsidR="005A310A" w:rsidRPr="00B70739" w:rsidRDefault="005A310A" w:rsidP="009B36E0">
            <w:pPr>
              <w:rPr>
                <w:rFonts w:ascii="Calibri" w:hAnsi="Calibri" w:cs="Calibri"/>
              </w:rPr>
            </w:pPr>
          </w:p>
        </w:tc>
        <w:tc>
          <w:tcPr>
            <w:tcW w:w="3260" w:type="dxa"/>
          </w:tcPr>
          <w:p w14:paraId="42C8C1B6" w14:textId="77777777" w:rsidR="008F636E" w:rsidRPr="00B70739" w:rsidRDefault="008F636E" w:rsidP="00F17DA5">
            <w:pPr>
              <w:rPr>
                <w:rFonts w:ascii="Calibri" w:hAnsi="Calibri" w:cs="Calibri"/>
              </w:rPr>
            </w:pPr>
            <w:r w:rsidRPr="00B70739">
              <w:rPr>
                <w:rFonts w:ascii="Calibri" w:hAnsi="Calibri" w:cs="Calibri"/>
              </w:rPr>
              <w:t>Engage Foundation of Light for KS2 ‘Show Racism the Red Card’ project</w:t>
            </w:r>
          </w:p>
          <w:p w14:paraId="2ABC28A7" w14:textId="77777777" w:rsidR="00EC46DB" w:rsidRPr="00B70739" w:rsidRDefault="00EC46DB" w:rsidP="00F17DA5">
            <w:pPr>
              <w:rPr>
                <w:rFonts w:ascii="Calibri" w:hAnsi="Calibri" w:cs="Calibri"/>
              </w:rPr>
            </w:pPr>
          </w:p>
          <w:p w14:paraId="0F7057BA" w14:textId="77777777" w:rsidR="00EC46DB" w:rsidRPr="00B70739" w:rsidRDefault="00EC46DB" w:rsidP="00F17DA5">
            <w:pPr>
              <w:rPr>
                <w:rFonts w:ascii="Calibri" w:hAnsi="Calibri" w:cs="Calibri"/>
              </w:rPr>
            </w:pPr>
            <w:r w:rsidRPr="00B70739">
              <w:rPr>
                <w:rFonts w:ascii="Calibri" w:hAnsi="Calibri" w:cs="Calibri"/>
              </w:rPr>
              <w:t>Engage input from Community Police</w:t>
            </w:r>
          </w:p>
          <w:p w14:paraId="63E231DE" w14:textId="77777777" w:rsidR="00EC46DB" w:rsidRPr="00B70739" w:rsidRDefault="00EC46DB" w:rsidP="00F17DA5">
            <w:pPr>
              <w:rPr>
                <w:rFonts w:ascii="Calibri" w:hAnsi="Calibri" w:cs="Calibri"/>
              </w:rPr>
            </w:pPr>
            <w:r w:rsidRPr="00B70739">
              <w:rPr>
                <w:rFonts w:ascii="Calibri" w:hAnsi="Calibri" w:cs="Calibri"/>
              </w:rPr>
              <w:t>Take part in Internet Safety</w:t>
            </w:r>
            <w:r w:rsidR="00973B74" w:rsidRPr="00B70739">
              <w:rPr>
                <w:rFonts w:ascii="Calibri" w:hAnsi="Calibri" w:cs="Calibri"/>
              </w:rPr>
              <w:t xml:space="preserve"> and using social media safely (Clennell KS2)</w:t>
            </w:r>
          </w:p>
        </w:tc>
        <w:tc>
          <w:tcPr>
            <w:tcW w:w="3009" w:type="dxa"/>
          </w:tcPr>
          <w:p w14:paraId="779FED6F" w14:textId="77777777" w:rsidR="00EC1F3F" w:rsidRPr="00B70739" w:rsidRDefault="00EC46DB" w:rsidP="005A310A">
            <w:pPr>
              <w:rPr>
                <w:rFonts w:ascii="Calibri" w:hAnsi="Calibri" w:cs="Calibri"/>
              </w:rPr>
            </w:pPr>
            <w:r w:rsidRPr="00B70739">
              <w:rPr>
                <w:rFonts w:ascii="Calibri" w:hAnsi="Calibri" w:cs="Calibri"/>
              </w:rPr>
              <w:t>All parents have access to information on how to help their child at home</w:t>
            </w:r>
          </w:p>
          <w:p w14:paraId="4D64A8B8" w14:textId="77777777" w:rsidR="00EC46DB" w:rsidRPr="00B70739" w:rsidRDefault="00EC46DB" w:rsidP="005A310A">
            <w:pPr>
              <w:rPr>
                <w:rFonts w:ascii="Calibri" w:hAnsi="Calibri" w:cs="Calibri"/>
              </w:rPr>
            </w:pPr>
            <w:r w:rsidRPr="00B70739">
              <w:rPr>
                <w:rFonts w:ascii="Calibri" w:hAnsi="Calibri" w:cs="Calibri"/>
              </w:rPr>
              <w:t>Website</w:t>
            </w:r>
          </w:p>
          <w:p w14:paraId="29A97C2D" w14:textId="77777777" w:rsidR="00EC46DB" w:rsidRPr="00B70739" w:rsidRDefault="00EC46DB" w:rsidP="005A310A">
            <w:pPr>
              <w:rPr>
                <w:rFonts w:ascii="Calibri" w:hAnsi="Calibri" w:cs="Calibri"/>
              </w:rPr>
            </w:pPr>
            <w:r w:rsidRPr="00B70739">
              <w:rPr>
                <w:rFonts w:ascii="Calibri" w:hAnsi="Calibri" w:cs="Calibri"/>
              </w:rPr>
              <w:t>Paper copies</w:t>
            </w:r>
          </w:p>
        </w:tc>
      </w:tr>
      <w:tr w:rsidR="006C4B9E" w:rsidRPr="00B70739" w14:paraId="201CED5C" w14:textId="77777777" w:rsidTr="006C4B9E">
        <w:tc>
          <w:tcPr>
            <w:tcW w:w="2362" w:type="dxa"/>
          </w:tcPr>
          <w:p w14:paraId="3418BA58" w14:textId="77777777" w:rsidR="006C4B9E" w:rsidRPr="00B70739" w:rsidRDefault="00015199" w:rsidP="00F17DA5">
            <w:pPr>
              <w:rPr>
                <w:rFonts w:ascii="Calibri" w:hAnsi="Calibri" w:cs="Calibri"/>
              </w:rPr>
            </w:pPr>
            <w:r w:rsidRPr="00B70739">
              <w:rPr>
                <w:rFonts w:ascii="Calibri" w:hAnsi="Calibri" w:cs="Calibri"/>
              </w:rPr>
              <w:t>To remove stereotypes from different activities in school</w:t>
            </w:r>
          </w:p>
          <w:p w14:paraId="33B18F4C" w14:textId="77777777" w:rsidR="00015199" w:rsidRPr="00B70739" w:rsidRDefault="00015199" w:rsidP="00F17DA5">
            <w:pPr>
              <w:rPr>
                <w:rFonts w:ascii="Calibri" w:hAnsi="Calibri" w:cs="Calibri"/>
              </w:rPr>
            </w:pPr>
          </w:p>
          <w:p w14:paraId="3DD31B78" w14:textId="77777777" w:rsidR="00015199" w:rsidRPr="00B70739" w:rsidRDefault="00015199" w:rsidP="00F17DA5">
            <w:pPr>
              <w:rPr>
                <w:rFonts w:ascii="Calibri" w:hAnsi="Calibri" w:cs="Calibri"/>
              </w:rPr>
            </w:pPr>
          </w:p>
          <w:p w14:paraId="66D1A1A9" w14:textId="77777777" w:rsidR="00015199" w:rsidRPr="00B70739" w:rsidRDefault="00015199" w:rsidP="00F17DA5">
            <w:pPr>
              <w:rPr>
                <w:rFonts w:ascii="Calibri" w:hAnsi="Calibri" w:cs="Calibri"/>
              </w:rPr>
            </w:pPr>
          </w:p>
          <w:p w14:paraId="1333ACC9" w14:textId="77777777" w:rsidR="00015199" w:rsidRPr="00B70739" w:rsidRDefault="00015199" w:rsidP="00F17DA5">
            <w:pPr>
              <w:rPr>
                <w:rFonts w:ascii="Calibri" w:hAnsi="Calibri" w:cs="Calibri"/>
              </w:rPr>
            </w:pPr>
          </w:p>
        </w:tc>
        <w:tc>
          <w:tcPr>
            <w:tcW w:w="1857" w:type="dxa"/>
          </w:tcPr>
          <w:p w14:paraId="40784D12" w14:textId="77777777" w:rsidR="006C4B9E" w:rsidRPr="00B70739" w:rsidRDefault="00015199" w:rsidP="00F17DA5">
            <w:pPr>
              <w:rPr>
                <w:rFonts w:ascii="Calibri" w:hAnsi="Calibri" w:cs="Calibri"/>
              </w:rPr>
            </w:pPr>
            <w:r w:rsidRPr="00B70739">
              <w:rPr>
                <w:rFonts w:ascii="Calibri" w:hAnsi="Calibri" w:cs="Calibri"/>
              </w:rPr>
              <w:t>Sex</w:t>
            </w:r>
          </w:p>
        </w:tc>
        <w:tc>
          <w:tcPr>
            <w:tcW w:w="2050" w:type="dxa"/>
          </w:tcPr>
          <w:p w14:paraId="62319244" w14:textId="77777777" w:rsidR="006C4B9E" w:rsidRPr="00B70739" w:rsidRDefault="00C02581" w:rsidP="00F17DA5">
            <w:pPr>
              <w:rPr>
                <w:rFonts w:ascii="Calibri" w:hAnsi="Calibri" w:cs="Calibri"/>
              </w:rPr>
            </w:pPr>
            <w:r w:rsidRPr="00B70739">
              <w:rPr>
                <w:rFonts w:ascii="Calibri" w:hAnsi="Calibri" w:cs="Calibri"/>
              </w:rPr>
              <w:t>Participation will have increased in from both males and females in the target activities.</w:t>
            </w:r>
          </w:p>
        </w:tc>
        <w:tc>
          <w:tcPr>
            <w:tcW w:w="1636" w:type="dxa"/>
          </w:tcPr>
          <w:p w14:paraId="22C515AB" w14:textId="77777777" w:rsidR="006C4B9E" w:rsidRPr="00B70739" w:rsidRDefault="00724CD3" w:rsidP="009B36E0">
            <w:pPr>
              <w:rPr>
                <w:rFonts w:ascii="Calibri" w:hAnsi="Calibri" w:cs="Calibri"/>
              </w:rPr>
            </w:pPr>
            <w:r w:rsidRPr="00B70739">
              <w:rPr>
                <w:rFonts w:ascii="Calibri" w:hAnsi="Calibri" w:cs="Calibri"/>
              </w:rPr>
              <w:t>Mr</w:t>
            </w:r>
            <w:r w:rsidR="009B36E0" w:rsidRPr="00B70739">
              <w:rPr>
                <w:rFonts w:ascii="Calibri" w:hAnsi="Calibri" w:cs="Calibri"/>
              </w:rPr>
              <w:t>s</w:t>
            </w:r>
            <w:r w:rsidRPr="00B70739">
              <w:rPr>
                <w:rFonts w:ascii="Calibri" w:hAnsi="Calibri" w:cs="Calibri"/>
              </w:rPr>
              <w:t xml:space="preserve"> </w:t>
            </w:r>
            <w:r w:rsidR="009B36E0" w:rsidRPr="00B70739">
              <w:rPr>
                <w:rFonts w:ascii="Calibri" w:hAnsi="Calibri" w:cs="Calibri"/>
              </w:rPr>
              <w:t>Ashton</w:t>
            </w:r>
            <w:r w:rsidRPr="00B70739">
              <w:rPr>
                <w:rFonts w:ascii="Calibri" w:hAnsi="Calibri" w:cs="Calibri"/>
              </w:rPr>
              <w:t xml:space="preserve"> and all Staff</w:t>
            </w:r>
          </w:p>
        </w:tc>
        <w:tc>
          <w:tcPr>
            <w:tcW w:w="3260" w:type="dxa"/>
          </w:tcPr>
          <w:p w14:paraId="7DDD0839" w14:textId="77777777" w:rsidR="006C4B9E" w:rsidRPr="00B70739" w:rsidRDefault="00C02581" w:rsidP="00F17DA5">
            <w:pPr>
              <w:rPr>
                <w:rFonts w:ascii="Calibri" w:hAnsi="Calibri" w:cs="Calibri"/>
              </w:rPr>
            </w:pPr>
            <w:r w:rsidRPr="00B70739">
              <w:rPr>
                <w:rFonts w:ascii="Calibri" w:hAnsi="Calibri" w:cs="Calibri"/>
              </w:rPr>
              <w:t xml:space="preserve">Work with children and parents to encourage participation from all in activities which, in the past, have been considered ‘for boys’ or for </w:t>
            </w:r>
            <w:r w:rsidR="00973B74" w:rsidRPr="00B70739">
              <w:rPr>
                <w:rFonts w:ascii="Calibri" w:hAnsi="Calibri" w:cs="Calibri"/>
              </w:rPr>
              <w:t>girls</w:t>
            </w:r>
            <w:r w:rsidRPr="00B70739">
              <w:rPr>
                <w:rFonts w:ascii="Calibri" w:hAnsi="Calibri" w:cs="Calibri"/>
              </w:rPr>
              <w:t>. This includes lesson objectives, sports, the arts etc.</w:t>
            </w:r>
          </w:p>
        </w:tc>
        <w:tc>
          <w:tcPr>
            <w:tcW w:w="3009" w:type="dxa"/>
          </w:tcPr>
          <w:p w14:paraId="2391815F" w14:textId="77777777" w:rsidR="006C4B9E" w:rsidRPr="00B70739" w:rsidRDefault="00973B74" w:rsidP="009415E5">
            <w:pPr>
              <w:rPr>
                <w:rFonts w:ascii="Calibri" w:hAnsi="Calibri" w:cs="Calibri"/>
              </w:rPr>
            </w:pPr>
            <w:r w:rsidRPr="00B70739">
              <w:rPr>
                <w:rFonts w:ascii="Calibri" w:hAnsi="Calibri" w:cs="Calibri"/>
              </w:rPr>
              <w:t>Update equipment in EYFS</w:t>
            </w:r>
          </w:p>
        </w:tc>
      </w:tr>
      <w:tr w:rsidR="006C4B9E" w:rsidRPr="00B70739" w14:paraId="5487867F" w14:textId="77777777" w:rsidTr="006C4B9E">
        <w:tc>
          <w:tcPr>
            <w:tcW w:w="2362" w:type="dxa"/>
          </w:tcPr>
          <w:p w14:paraId="10CA9FB7" w14:textId="77777777" w:rsidR="006C4B9E" w:rsidRDefault="009B36E0" w:rsidP="009B36E0">
            <w:pPr>
              <w:rPr>
                <w:rFonts w:ascii="Calibri" w:hAnsi="Calibri" w:cs="Calibri"/>
              </w:rPr>
            </w:pPr>
            <w:r w:rsidRPr="00B70739">
              <w:rPr>
                <w:rFonts w:ascii="Calibri" w:hAnsi="Calibri" w:cs="Calibri"/>
              </w:rPr>
              <w:t>To increase children’s understanding of different cultures around the world.</w:t>
            </w:r>
          </w:p>
          <w:p w14:paraId="485DF949" w14:textId="77777777" w:rsidR="00426626" w:rsidRDefault="00426626" w:rsidP="009B36E0">
            <w:pPr>
              <w:rPr>
                <w:rFonts w:ascii="Calibri" w:hAnsi="Calibri" w:cs="Calibri"/>
              </w:rPr>
            </w:pPr>
          </w:p>
          <w:p w14:paraId="58313C23" w14:textId="77777777" w:rsidR="00426626" w:rsidRDefault="00426626" w:rsidP="009B36E0">
            <w:pPr>
              <w:rPr>
                <w:rFonts w:ascii="Calibri" w:hAnsi="Calibri" w:cs="Calibri"/>
              </w:rPr>
            </w:pPr>
          </w:p>
          <w:p w14:paraId="73DCE3A7" w14:textId="77777777" w:rsidR="00426626" w:rsidRDefault="00426626" w:rsidP="009B36E0">
            <w:pPr>
              <w:rPr>
                <w:rFonts w:ascii="Calibri" w:hAnsi="Calibri" w:cs="Calibri"/>
              </w:rPr>
            </w:pPr>
          </w:p>
          <w:p w14:paraId="7C166ECE" w14:textId="77777777" w:rsidR="00426626" w:rsidRDefault="00426626" w:rsidP="009B36E0">
            <w:pPr>
              <w:rPr>
                <w:rFonts w:ascii="Calibri" w:hAnsi="Calibri" w:cs="Calibri"/>
              </w:rPr>
            </w:pPr>
          </w:p>
          <w:p w14:paraId="03A5DFD5" w14:textId="77777777" w:rsidR="00426626" w:rsidRDefault="00426626" w:rsidP="009B36E0">
            <w:pPr>
              <w:rPr>
                <w:rFonts w:ascii="Calibri" w:hAnsi="Calibri" w:cs="Calibri"/>
              </w:rPr>
            </w:pPr>
          </w:p>
          <w:p w14:paraId="0D889FC3" w14:textId="77777777" w:rsidR="00426626" w:rsidRPr="00B70739" w:rsidRDefault="00426626" w:rsidP="009B36E0">
            <w:pPr>
              <w:rPr>
                <w:rFonts w:ascii="Calibri" w:hAnsi="Calibri" w:cs="Calibri"/>
              </w:rPr>
            </w:pPr>
          </w:p>
        </w:tc>
        <w:tc>
          <w:tcPr>
            <w:tcW w:w="1857" w:type="dxa"/>
          </w:tcPr>
          <w:p w14:paraId="4D65A3DA" w14:textId="77777777" w:rsidR="006C4B9E" w:rsidRPr="00B70739" w:rsidRDefault="006C4B9E" w:rsidP="00F17DA5">
            <w:pPr>
              <w:rPr>
                <w:rFonts w:ascii="Calibri" w:hAnsi="Calibri" w:cs="Calibri"/>
              </w:rPr>
            </w:pPr>
            <w:r w:rsidRPr="00B70739">
              <w:rPr>
                <w:rFonts w:ascii="Calibri" w:hAnsi="Calibri" w:cs="Calibri"/>
              </w:rPr>
              <w:t>Race</w:t>
            </w:r>
            <w:r w:rsidR="00015199" w:rsidRPr="00B70739">
              <w:rPr>
                <w:rFonts w:ascii="Calibri" w:hAnsi="Calibri" w:cs="Calibri"/>
              </w:rPr>
              <w:t xml:space="preserve"> and religion</w:t>
            </w:r>
          </w:p>
        </w:tc>
        <w:tc>
          <w:tcPr>
            <w:tcW w:w="2050" w:type="dxa"/>
          </w:tcPr>
          <w:p w14:paraId="4F4BBBE2" w14:textId="77777777" w:rsidR="006C4B9E" w:rsidRPr="00B70739" w:rsidRDefault="006C4B9E" w:rsidP="00F17DA5">
            <w:pPr>
              <w:rPr>
                <w:rFonts w:ascii="Calibri" w:hAnsi="Calibri" w:cs="Calibri"/>
              </w:rPr>
            </w:pPr>
            <w:r w:rsidRPr="00B70739">
              <w:rPr>
                <w:rFonts w:ascii="Calibri" w:hAnsi="Calibri" w:cs="Calibri"/>
              </w:rPr>
              <w:t>Children will have an informed understanding of the ways of life of children from different cultural backgrounds (UK and the World).</w:t>
            </w:r>
          </w:p>
        </w:tc>
        <w:tc>
          <w:tcPr>
            <w:tcW w:w="1636" w:type="dxa"/>
          </w:tcPr>
          <w:p w14:paraId="2773B734" w14:textId="77777777" w:rsidR="006C4B9E" w:rsidRPr="00B70739" w:rsidRDefault="009B36E0" w:rsidP="00F17DA5">
            <w:pPr>
              <w:rPr>
                <w:rFonts w:ascii="Calibri" w:hAnsi="Calibri" w:cs="Calibri"/>
              </w:rPr>
            </w:pPr>
            <w:r w:rsidRPr="00B70739">
              <w:rPr>
                <w:rFonts w:ascii="Calibri" w:hAnsi="Calibri" w:cs="Calibri"/>
              </w:rPr>
              <w:t>Mrs Ashton</w:t>
            </w:r>
          </w:p>
          <w:p w14:paraId="1D480129" w14:textId="77777777" w:rsidR="009415E5" w:rsidRPr="00B70739" w:rsidRDefault="009415E5" w:rsidP="009415E5">
            <w:pPr>
              <w:rPr>
                <w:rFonts w:ascii="Calibri" w:hAnsi="Calibri" w:cs="Calibri"/>
              </w:rPr>
            </w:pPr>
          </w:p>
          <w:p w14:paraId="6E614F5E" w14:textId="77777777" w:rsidR="009415E5" w:rsidRPr="00B70739" w:rsidRDefault="009415E5" w:rsidP="009415E5">
            <w:pPr>
              <w:rPr>
                <w:rFonts w:ascii="Calibri" w:hAnsi="Calibri" w:cs="Calibri"/>
              </w:rPr>
            </w:pPr>
          </w:p>
          <w:p w14:paraId="262EC24F" w14:textId="77777777" w:rsidR="006C4B9E" w:rsidRPr="00B70739" w:rsidRDefault="006C4B9E" w:rsidP="009415E5">
            <w:pPr>
              <w:rPr>
                <w:rFonts w:ascii="Calibri" w:hAnsi="Calibri" w:cs="Calibri"/>
              </w:rPr>
            </w:pPr>
            <w:r w:rsidRPr="00B70739">
              <w:rPr>
                <w:rFonts w:ascii="Calibri" w:hAnsi="Calibri" w:cs="Calibri"/>
              </w:rPr>
              <w:t xml:space="preserve">School </w:t>
            </w:r>
            <w:r w:rsidR="00015199" w:rsidRPr="00B70739">
              <w:rPr>
                <w:rFonts w:ascii="Calibri" w:hAnsi="Calibri" w:cs="Calibri"/>
              </w:rPr>
              <w:t>Council</w:t>
            </w:r>
          </w:p>
        </w:tc>
        <w:tc>
          <w:tcPr>
            <w:tcW w:w="3260" w:type="dxa"/>
          </w:tcPr>
          <w:p w14:paraId="6AE11F99" w14:textId="77777777" w:rsidR="006C4B9E" w:rsidRPr="00B70739" w:rsidRDefault="009B36E0" w:rsidP="00F17DA5">
            <w:pPr>
              <w:rPr>
                <w:rFonts w:ascii="Calibri" w:hAnsi="Calibri" w:cs="Calibri"/>
              </w:rPr>
            </w:pPr>
            <w:r w:rsidRPr="00B70739">
              <w:rPr>
                <w:rFonts w:ascii="Calibri" w:hAnsi="Calibri" w:cs="Calibri"/>
              </w:rPr>
              <w:t>Link to topics/R.E. Curriculum visits.</w:t>
            </w:r>
          </w:p>
          <w:p w14:paraId="598614AF" w14:textId="77777777" w:rsidR="00A9366C" w:rsidRPr="00B70739" w:rsidRDefault="00A9366C" w:rsidP="00F17DA5">
            <w:pPr>
              <w:rPr>
                <w:rFonts w:ascii="Calibri" w:hAnsi="Calibri" w:cs="Calibri"/>
              </w:rPr>
            </w:pPr>
          </w:p>
          <w:p w14:paraId="07D47131" w14:textId="77777777" w:rsidR="00A9366C" w:rsidRPr="00B70739" w:rsidRDefault="00A9366C" w:rsidP="00F17DA5">
            <w:pPr>
              <w:rPr>
                <w:rFonts w:ascii="Calibri" w:hAnsi="Calibri" w:cs="Calibri"/>
              </w:rPr>
            </w:pPr>
            <w:r w:rsidRPr="00B70739">
              <w:rPr>
                <w:rFonts w:ascii="Calibri" w:hAnsi="Calibri" w:cs="Calibri"/>
              </w:rPr>
              <w:t>CAFOD</w:t>
            </w:r>
          </w:p>
          <w:p w14:paraId="7C0722B0" w14:textId="77777777" w:rsidR="006C4B9E" w:rsidRPr="00B70739" w:rsidRDefault="006C4B9E" w:rsidP="00EC46DB">
            <w:pPr>
              <w:rPr>
                <w:rFonts w:ascii="Calibri" w:hAnsi="Calibri" w:cs="Calibri"/>
              </w:rPr>
            </w:pPr>
          </w:p>
        </w:tc>
        <w:tc>
          <w:tcPr>
            <w:tcW w:w="3009" w:type="dxa"/>
          </w:tcPr>
          <w:p w14:paraId="38CABB7D" w14:textId="77777777" w:rsidR="006C4B9E" w:rsidRPr="00B70739" w:rsidRDefault="006C4B9E" w:rsidP="00667E5F">
            <w:pPr>
              <w:rPr>
                <w:rFonts w:ascii="Calibri" w:hAnsi="Calibri" w:cs="Calibri"/>
              </w:rPr>
            </w:pPr>
          </w:p>
        </w:tc>
      </w:tr>
      <w:tr w:rsidR="00426626" w:rsidRPr="00B70739" w14:paraId="6DC40C59" w14:textId="77777777" w:rsidTr="006C4B9E">
        <w:tc>
          <w:tcPr>
            <w:tcW w:w="2362" w:type="dxa"/>
          </w:tcPr>
          <w:p w14:paraId="6E3F990A" w14:textId="77777777" w:rsidR="00426626" w:rsidRPr="00B70739" w:rsidRDefault="00426626" w:rsidP="00426626">
            <w:p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lastRenderedPageBreak/>
              <w:t>Ensur</w:t>
            </w:r>
            <w:r>
              <w:rPr>
                <w:rFonts w:ascii="Calibri" w:hAnsi="Calibri" w:cs="Calibri"/>
                <w:color w:val="000000"/>
              </w:rPr>
              <w:t>e</w:t>
            </w:r>
            <w:r w:rsidRPr="00B70739">
              <w:rPr>
                <w:rFonts w:ascii="Calibri" w:hAnsi="Calibri" w:cs="Calibri"/>
                <w:color w:val="000000"/>
              </w:rPr>
              <w:t xml:space="preserve"> relevant staff </w:t>
            </w:r>
            <w:r>
              <w:rPr>
                <w:rFonts w:ascii="Calibri" w:hAnsi="Calibri" w:cs="Calibri"/>
                <w:color w:val="000000"/>
              </w:rPr>
              <w:t xml:space="preserve">continue to </w:t>
            </w:r>
            <w:r w:rsidRPr="00B70739">
              <w:rPr>
                <w:rFonts w:ascii="Calibri" w:hAnsi="Calibri" w:cs="Calibri"/>
                <w:color w:val="000000"/>
              </w:rPr>
              <w:t>know how to meet the needs of pupils (e.g., autism training, mental</w:t>
            </w:r>
            <w:r w:rsidRPr="00B70739">
              <w:rPr>
                <w:rFonts w:ascii="Calibri" w:hAnsi="Calibri" w:cs="Calibri"/>
                <w:color w:val="000000"/>
              </w:rPr>
              <w:noBreakHyphen/>
              <w:t>health training, sensory</w:t>
            </w:r>
            <w:r w:rsidRPr="00B70739">
              <w:rPr>
                <w:rFonts w:ascii="Calibri" w:hAnsi="Calibri" w:cs="Calibri"/>
                <w:color w:val="000000"/>
              </w:rPr>
              <w:noBreakHyphen/>
              <w:t>processing training).</w:t>
            </w:r>
          </w:p>
          <w:p w14:paraId="18DF0BD9" w14:textId="77777777" w:rsidR="00426626" w:rsidRPr="00B70739" w:rsidRDefault="00426626" w:rsidP="009B36E0">
            <w:pPr>
              <w:rPr>
                <w:rFonts w:ascii="Calibri" w:hAnsi="Calibri" w:cs="Calibri"/>
              </w:rPr>
            </w:pPr>
          </w:p>
        </w:tc>
        <w:tc>
          <w:tcPr>
            <w:tcW w:w="1857" w:type="dxa"/>
          </w:tcPr>
          <w:p w14:paraId="3FD63702" w14:textId="77777777" w:rsidR="00426626" w:rsidRDefault="00426626" w:rsidP="00F17DA5">
            <w:pPr>
              <w:rPr>
                <w:rFonts w:ascii="Calibri" w:hAnsi="Calibri" w:cs="Calibri"/>
              </w:rPr>
            </w:pPr>
          </w:p>
          <w:p w14:paraId="180923E4" w14:textId="77777777" w:rsidR="00426626" w:rsidRPr="00B70739" w:rsidRDefault="00426626" w:rsidP="00F17DA5">
            <w:pPr>
              <w:rPr>
                <w:rFonts w:ascii="Calibri" w:hAnsi="Calibri" w:cs="Calibri"/>
              </w:rPr>
            </w:pPr>
            <w:r>
              <w:rPr>
                <w:rFonts w:ascii="Calibri" w:hAnsi="Calibri" w:cs="Calibri"/>
              </w:rPr>
              <w:t>Disability</w:t>
            </w:r>
          </w:p>
        </w:tc>
        <w:tc>
          <w:tcPr>
            <w:tcW w:w="2050" w:type="dxa"/>
          </w:tcPr>
          <w:p w14:paraId="31B2A557" w14:textId="77777777" w:rsidR="00426626" w:rsidRDefault="00426626" w:rsidP="00F17DA5">
            <w:pPr>
              <w:rPr>
                <w:rFonts w:ascii="Calibri" w:hAnsi="Calibri" w:cs="Calibri"/>
              </w:rPr>
            </w:pPr>
          </w:p>
          <w:p w14:paraId="2D7DC755" w14:textId="77777777" w:rsidR="00426626" w:rsidRPr="00B70739" w:rsidRDefault="00426626" w:rsidP="00F17DA5">
            <w:pPr>
              <w:rPr>
                <w:rFonts w:ascii="Calibri" w:hAnsi="Calibri" w:cs="Calibri"/>
              </w:rPr>
            </w:pPr>
            <w:r>
              <w:rPr>
                <w:rFonts w:ascii="Calibri" w:hAnsi="Calibri" w:cs="Calibri"/>
              </w:rPr>
              <w:t>Staff understand and can continue to meet the needs of all children.</w:t>
            </w:r>
          </w:p>
        </w:tc>
        <w:tc>
          <w:tcPr>
            <w:tcW w:w="1636" w:type="dxa"/>
          </w:tcPr>
          <w:p w14:paraId="4D54E1B8" w14:textId="77777777" w:rsidR="00426626" w:rsidRDefault="00426626" w:rsidP="00F17DA5">
            <w:pPr>
              <w:rPr>
                <w:rFonts w:ascii="Calibri" w:hAnsi="Calibri" w:cs="Calibri"/>
              </w:rPr>
            </w:pPr>
          </w:p>
          <w:p w14:paraId="4C642184" w14:textId="77777777" w:rsidR="00426626" w:rsidRPr="00B70739" w:rsidRDefault="00426626" w:rsidP="00F17DA5">
            <w:pPr>
              <w:rPr>
                <w:rFonts w:ascii="Calibri" w:hAnsi="Calibri" w:cs="Calibri"/>
              </w:rPr>
            </w:pPr>
            <w:r>
              <w:rPr>
                <w:rFonts w:ascii="Calibri" w:hAnsi="Calibri" w:cs="Calibri"/>
              </w:rPr>
              <w:t>Mrs Wright</w:t>
            </w:r>
          </w:p>
        </w:tc>
        <w:tc>
          <w:tcPr>
            <w:tcW w:w="3260" w:type="dxa"/>
          </w:tcPr>
          <w:p w14:paraId="38669E58" w14:textId="77777777" w:rsidR="00426626" w:rsidRDefault="00426626" w:rsidP="00F17DA5">
            <w:pPr>
              <w:rPr>
                <w:rFonts w:ascii="Calibri" w:hAnsi="Calibri" w:cs="Calibri"/>
              </w:rPr>
            </w:pPr>
          </w:p>
          <w:p w14:paraId="53D56431" w14:textId="77777777" w:rsidR="00426626" w:rsidRPr="00B70739" w:rsidRDefault="00426626" w:rsidP="00F17DA5">
            <w:pPr>
              <w:rPr>
                <w:rFonts w:ascii="Calibri" w:hAnsi="Calibri" w:cs="Calibri"/>
              </w:rPr>
            </w:pPr>
            <w:r>
              <w:rPr>
                <w:rFonts w:ascii="Calibri" w:hAnsi="Calibri" w:cs="Calibri"/>
              </w:rPr>
              <w:t>Arrange training through Clennell, the Trust and other external services.</w:t>
            </w:r>
          </w:p>
        </w:tc>
        <w:tc>
          <w:tcPr>
            <w:tcW w:w="3009" w:type="dxa"/>
          </w:tcPr>
          <w:p w14:paraId="3C719DEB" w14:textId="77777777" w:rsidR="00426626" w:rsidRPr="00B70739" w:rsidRDefault="00426626" w:rsidP="00667E5F">
            <w:pPr>
              <w:rPr>
                <w:rFonts w:ascii="Calibri" w:hAnsi="Calibri" w:cs="Calibri"/>
              </w:rPr>
            </w:pPr>
          </w:p>
        </w:tc>
      </w:tr>
      <w:tr w:rsidR="00A9366C" w:rsidRPr="00B70739" w14:paraId="2BF18D72" w14:textId="77777777" w:rsidTr="006C4B9E">
        <w:tc>
          <w:tcPr>
            <w:tcW w:w="2362" w:type="dxa"/>
          </w:tcPr>
          <w:p w14:paraId="151A9338" w14:textId="77777777" w:rsidR="00A9366C" w:rsidRPr="00B70739" w:rsidRDefault="00A9366C" w:rsidP="009B36E0">
            <w:pPr>
              <w:rPr>
                <w:rFonts w:ascii="Calibri" w:hAnsi="Calibri" w:cs="Calibri"/>
              </w:rPr>
            </w:pPr>
            <w:r w:rsidRPr="00B70739">
              <w:rPr>
                <w:rFonts w:ascii="Calibri" w:hAnsi="Calibri" w:cs="Calibri"/>
              </w:rPr>
              <w:t>Update</w:t>
            </w:r>
            <w:r w:rsidR="00667E5F" w:rsidRPr="00B70739">
              <w:rPr>
                <w:rFonts w:ascii="Calibri" w:hAnsi="Calibri" w:cs="Calibri"/>
              </w:rPr>
              <w:t xml:space="preserve"> and embed </w:t>
            </w:r>
            <w:r w:rsidR="009415E5" w:rsidRPr="00B70739">
              <w:rPr>
                <w:rFonts w:ascii="Calibri" w:hAnsi="Calibri" w:cs="Calibri"/>
              </w:rPr>
              <w:t>RS</w:t>
            </w:r>
            <w:r w:rsidR="00973B74" w:rsidRPr="00B70739">
              <w:rPr>
                <w:rFonts w:ascii="Calibri" w:hAnsi="Calibri" w:cs="Calibri"/>
              </w:rPr>
              <w:t>H</w:t>
            </w:r>
            <w:r w:rsidR="009415E5" w:rsidRPr="00B70739">
              <w:rPr>
                <w:rFonts w:ascii="Calibri" w:hAnsi="Calibri" w:cs="Calibri"/>
              </w:rPr>
              <w:t xml:space="preserve">E </w:t>
            </w:r>
            <w:r w:rsidR="00973B74" w:rsidRPr="00B70739">
              <w:rPr>
                <w:rFonts w:ascii="Calibri" w:hAnsi="Calibri" w:cs="Calibri"/>
              </w:rPr>
              <w:t>Policy in</w:t>
            </w:r>
            <w:r w:rsidRPr="00B70739">
              <w:rPr>
                <w:rFonts w:ascii="Calibri" w:hAnsi="Calibri" w:cs="Calibri"/>
              </w:rPr>
              <w:t xml:space="preserve"> line with Diocesan guidelines</w:t>
            </w:r>
          </w:p>
          <w:p w14:paraId="378E7993" w14:textId="77777777" w:rsidR="009415E5" w:rsidRPr="00B70739" w:rsidRDefault="009415E5" w:rsidP="009B36E0">
            <w:pPr>
              <w:rPr>
                <w:rFonts w:ascii="Calibri" w:hAnsi="Calibri" w:cs="Calibri"/>
                <w:b/>
              </w:rPr>
            </w:pPr>
          </w:p>
        </w:tc>
        <w:tc>
          <w:tcPr>
            <w:tcW w:w="1857" w:type="dxa"/>
          </w:tcPr>
          <w:p w14:paraId="6FDAD903" w14:textId="77777777" w:rsidR="00A9366C" w:rsidRPr="00B70739" w:rsidRDefault="00A9366C" w:rsidP="00F17DA5">
            <w:pPr>
              <w:rPr>
                <w:rFonts w:ascii="Calibri" w:hAnsi="Calibri" w:cs="Calibri"/>
              </w:rPr>
            </w:pPr>
            <w:r w:rsidRPr="00B70739">
              <w:rPr>
                <w:rFonts w:ascii="Calibri" w:hAnsi="Calibri" w:cs="Calibri"/>
              </w:rPr>
              <w:t>Sex</w:t>
            </w:r>
          </w:p>
        </w:tc>
        <w:tc>
          <w:tcPr>
            <w:tcW w:w="2050" w:type="dxa"/>
          </w:tcPr>
          <w:p w14:paraId="39C43569" w14:textId="77777777" w:rsidR="00A9366C" w:rsidRPr="00B70739" w:rsidRDefault="00667E5F" w:rsidP="00F17DA5">
            <w:pPr>
              <w:rPr>
                <w:rFonts w:ascii="Calibri" w:hAnsi="Calibri" w:cs="Calibri"/>
              </w:rPr>
            </w:pPr>
            <w:r w:rsidRPr="00B70739">
              <w:rPr>
                <w:rFonts w:ascii="Calibri" w:hAnsi="Calibri" w:cs="Calibri"/>
              </w:rPr>
              <w:t xml:space="preserve">Updated </w:t>
            </w:r>
            <w:r w:rsidR="009415E5" w:rsidRPr="00B70739">
              <w:rPr>
                <w:rFonts w:ascii="Calibri" w:hAnsi="Calibri" w:cs="Calibri"/>
              </w:rPr>
              <w:t>RS</w:t>
            </w:r>
            <w:r w:rsidR="00973B74" w:rsidRPr="00B70739">
              <w:rPr>
                <w:rFonts w:ascii="Calibri" w:hAnsi="Calibri" w:cs="Calibri"/>
              </w:rPr>
              <w:t>H</w:t>
            </w:r>
            <w:r w:rsidR="009415E5" w:rsidRPr="00B70739">
              <w:rPr>
                <w:rFonts w:ascii="Calibri" w:hAnsi="Calibri" w:cs="Calibri"/>
              </w:rPr>
              <w:t xml:space="preserve">E </w:t>
            </w:r>
            <w:r w:rsidRPr="00B70739">
              <w:rPr>
                <w:rFonts w:ascii="Calibri" w:hAnsi="Calibri" w:cs="Calibri"/>
              </w:rPr>
              <w:t>curriculum</w:t>
            </w:r>
            <w:r w:rsidR="009415E5" w:rsidRPr="00B70739">
              <w:rPr>
                <w:rFonts w:ascii="Calibri" w:hAnsi="Calibri" w:cs="Calibri"/>
              </w:rPr>
              <w:t>-links to PSHE</w:t>
            </w:r>
            <w:r w:rsidR="008F636E" w:rsidRPr="00B70739">
              <w:rPr>
                <w:rFonts w:ascii="Calibri" w:hAnsi="Calibri" w:cs="Calibri"/>
              </w:rPr>
              <w:t xml:space="preserve"> every week</w:t>
            </w:r>
          </w:p>
        </w:tc>
        <w:tc>
          <w:tcPr>
            <w:tcW w:w="1636" w:type="dxa"/>
          </w:tcPr>
          <w:p w14:paraId="3741D795" w14:textId="77777777" w:rsidR="00A9366C" w:rsidRPr="00B70739" w:rsidRDefault="002961EF" w:rsidP="00F17DA5">
            <w:pPr>
              <w:rPr>
                <w:rFonts w:ascii="Calibri" w:hAnsi="Calibri" w:cs="Calibri"/>
              </w:rPr>
            </w:pPr>
            <w:r w:rsidRPr="00B70739">
              <w:rPr>
                <w:rFonts w:ascii="Calibri" w:hAnsi="Calibri" w:cs="Calibri"/>
              </w:rPr>
              <w:t xml:space="preserve">Mrs </w:t>
            </w:r>
            <w:r w:rsidR="000F4ACE">
              <w:rPr>
                <w:rFonts w:ascii="Calibri" w:hAnsi="Calibri" w:cs="Calibri"/>
              </w:rPr>
              <w:t>Wright</w:t>
            </w:r>
          </w:p>
        </w:tc>
        <w:tc>
          <w:tcPr>
            <w:tcW w:w="3260" w:type="dxa"/>
          </w:tcPr>
          <w:p w14:paraId="73F8522E" w14:textId="77777777" w:rsidR="009415E5" w:rsidRPr="00B70739" w:rsidRDefault="009415E5" w:rsidP="00F17DA5">
            <w:pPr>
              <w:rPr>
                <w:rFonts w:ascii="Calibri" w:hAnsi="Calibri" w:cs="Calibri"/>
              </w:rPr>
            </w:pPr>
            <w:r w:rsidRPr="00B70739">
              <w:rPr>
                <w:rFonts w:ascii="Calibri" w:hAnsi="Calibri" w:cs="Calibri"/>
              </w:rPr>
              <w:t xml:space="preserve">Ten </w:t>
            </w:r>
            <w:proofErr w:type="spellStart"/>
            <w:r w:rsidRPr="00B70739">
              <w:rPr>
                <w:rFonts w:ascii="Calibri" w:hAnsi="Calibri" w:cs="Calibri"/>
              </w:rPr>
              <w:t>Ten</w:t>
            </w:r>
            <w:proofErr w:type="spellEnd"/>
            <w:r w:rsidRPr="00B70739">
              <w:rPr>
                <w:rFonts w:ascii="Calibri" w:hAnsi="Calibri" w:cs="Calibri"/>
              </w:rPr>
              <w:t xml:space="preserve"> resource</w:t>
            </w:r>
            <w:r w:rsidR="00973B74" w:rsidRPr="00B70739">
              <w:rPr>
                <w:rFonts w:ascii="Calibri" w:hAnsi="Calibri" w:cs="Calibri"/>
              </w:rPr>
              <w:t xml:space="preserve"> update-share with staff</w:t>
            </w:r>
          </w:p>
          <w:p w14:paraId="1875B3DC" w14:textId="77777777" w:rsidR="00A9366C" w:rsidRPr="00B70739" w:rsidRDefault="00A9366C" w:rsidP="00F17DA5">
            <w:pPr>
              <w:rPr>
                <w:rFonts w:ascii="Calibri" w:hAnsi="Calibri" w:cs="Calibri"/>
              </w:rPr>
            </w:pPr>
          </w:p>
        </w:tc>
        <w:tc>
          <w:tcPr>
            <w:tcW w:w="3009" w:type="dxa"/>
          </w:tcPr>
          <w:p w14:paraId="7681D037" w14:textId="77777777" w:rsidR="00A9366C" w:rsidRPr="00B70739" w:rsidRDefault="008031B3" w:rsidP="00667E5F">
            <w:pPr>
              <w:rPr>
                <w:rFonts w:ascii="Calibri" w:hAnsi="Calibri" w:cs="Calibri"/>
              </w:rPr>
            </w:pPr>
            <w:r>
              <w:rPr>
                <w:rFonts w:ascii="Calibri" w:hAnsi="Calibri" w:cs="Calibri"/>
              </w:rPr>
              <w:t xml:space="preserve">Updated </w:t>
            </w:r>
            <w:r w:rsidR="00667E5F" w:rsidRPr="00B70739">
              <w:rPr>
                <w:rFonts w:ascii="Calibri" w:hAnsi="Calibri" w:cs="Calibri"/>
              </w:rPr>
              <w:t>Policy in place</w:t>
            </w:r>
          </w:p>
          <w:p w14:paraId="6D1DD141" w14:textId="77777777" w:rsidR="009415E5" w:rsidRPr="00B70739" w:rsidRDefault="009415E5" w:rsidP="00667E5F">
            <w:pPr>
              <w:rPr>
                <w:rFonts w:ascii="Calibri" w:hAnsi="Calibri" w:cs="Calibri"/>
              </w:rPr>
            </w:pPr>
            <w:r w:rsidRPr="00B70739">
              <w:rPr>
                <w:rFonts w:ascii="Calibri" w:hAnsi="Calibri" w:cs="Calibri"/>
              </w:rPr>
              <w:t>Weekly timetabling of RS</w:t>
            </w:r>
            <w:r w:rsidR="00973B74" w:rsidRPr="00B70739">
              <w:rPr>
                <w:rFonts w:ascii="Calibri" w:hAnsi="Calibri" w:cs="Calibri"/>
              </w:rPr>
              <w:t>H</w:t>
            </w:r>
            <w:r w:rsidRPr="00B70739">
              <w:rPr>
                <w:rFonts w:ascii="Calibri" w:hAnsi="Calibri" w:cs="Calibri"/>
              </w:rPr>
              <w:t>E</w:t>
            </w:r>
          </w:p>
        </w:tc>
      </w:tr>
      <w:tr w:rsidR="00235C77" w:rsidRPr="00B70739" w14:paraId="30A06D51" w14:textId="77777777" w:rsidTr="006C4B9E">
        <w:tc>
          <w:tcPr>
            <w:tcW w:w="2362" w:type="dxa"/>
          </w:tcPr>
          <w:p w14:paraId="6CCC185E" w14:textId="77777777" w:rsidR="00235C77" w:rsidRPr="00B70739" w:rsidRDefault="00FA5EEF" w:rsidP="00FA5EEF">
            <w:pPr>
              <w:rPr>
                <w:rFonts w:ascii="Calibri" w:hAnsi="Calibri" w:cs="Calibri"/>
              </w:rPr>
            </w:pPr>
            <w:r w:rsidRPr="00B70739">
              <w:rPr>
                <w:rFonts w:ascii="Calibri" w:hAnsi="Calibri" w:cs="Calibri"/>
              </w:rPr>
              <w:t xml:space="preserve">Ensure all pupils are given the opportunity to make a positive contribution to the life of the school through involvement in Pupil Voice </w:t>
            </w:r>
            <w:proofErr w:type="spellStart"/>
            <w:r w:rsidRPr="00B70739">
              <w:rPr>
                <w:rFonts w:ascii="Calibri" w:hAnsi="Calibri" w:cs="Calibri"/>
              </w:rPr>
              <w:t>eg</w:t>
            </w:r>
            <w:proofErr w:type="spellEnd"/>
            <w:r w:rsidRPr="00B70739">
              <w:rPr>
                <w:rFonts w:ascii="Calibri" w:hAnsi="Calibri" w:cs="Calibri"/>
              </w:rPr>
              <w:t xml:space="preserve"> the School Council (by election), representing the school at events, class assemblies, </w:t>
            </w:r>
            <w:r w:rsidRPr="00B70739">
              <w:rPr>
                <w:rFonts w:ascii="Calibri" w:hAnsi="Calibri" w:cs="Calibri"/>
              </w:rPr>
              <w:lastRenderedPageBreak/>
              <w:t>team events, fundraising etc</w:t>
            </w:r>
          </w:p>
        </w:tc>
        <w:tc>
          <w:tcPr>
            <w:tcW w:w="1857" w:type="dxa"/>
          </w:tcPr>
          <w:p w14:paraId="6CCFB2B3" w14:textId="77777777" w:rsidR="00235C77" w:rsidRPr="00B70739" w:rsidRDefault="00235C77" w:rsidP="00F17DA5">
            <w:pPr>
              <w:rPr>
                <w:rFonts w:ascii="Calibri" w:hAnsi="Calibri" w:cs="Calibri"/>
              </w:rPr>
            </w:pPr>
            <w:r w:rsidRPr="00B70739">
              <w:rPr>
                <w:rFonts w:ascii="Calibri" w:hAnsi="Calibri" w:cs="Calibri"/>
              </w:rPr>
              <w:lastRenderedPageBreak/>
              <w:t>A</w:t>
            </w:r>
            <w:r w:rsidR="00EC46DB" w:rsidRPr="00B70739">
              <w:rPr>
                <w:rFonts w:ascii="Calibri" w:hAnsi="Calibri" w:cs="Calibri"/>
              </w:rPr>
              <w:t>ll</w:t>
            </w:r>
          </w:p>
        </w:tc>
        <w:tc>
          <w:tcPr>
            <w:tcW w:w="2050" w:type="dxa"/>
          </w:tcPr>
          <w:p w14:paraId="7707743C" w14:textId="77777777" w:rsidR="00235C77" w:rsidRPr="00B70739" w:rsidRDefault="00FA5EEF" w:rsidP="00FA5EEF">
            <w:pPr>
              <w:rPr>
                <w:rFonts w:ascii="Calibri" w:hAnsi="Calibri" w:cs="Calibri"/>
              </w:rPr>
            </w:pPr>
            <w:r w:rsidRPr="00B70739">
              <w:rPr>
                <w:rFonts w:ascii="Calibri" w:hAnsi="Calibri" w:cs="Calibri"/>
              </w:rPr>
              <w:t xml:space="preserve">All school events have pupils from all groups participating, with monitoring of groups where there is less take up. </w:t>
            </w:r>
          </w:p>
        </w:tc>
        <w:tc>
          <w:tcPr>
            <w:tcW w:w="1636" w:type="dxa"/>
          </w:tcPr>
          <w:p w14:paraId="740321B2" w14:textId="77777777" w:rsidR="00235C77" w:rsidRPr="00B70739" w:rsidRDefault="00FA5EEF" w:rsidP="00F17DA5">
            <w:pPr>
              <w:rPr>
                <w:rFonts w:ascii="Calibri" w:hAnsi="Calibri" w:cs="Calibri"/>
              </w:rPr>
            </w:pPr>
            <w:r w:rsidRPr="00B70739">
              <w:rPr>
                <w:rFonts w:ascii="Calibri" w:hAnsi="Calibri" w:cs="Calibri"/>
              </w:rPr>
              <w:t>Head teacher SLT</w:t>
            </w:r>
          </w:p>
        </w:tc>
        <w:tc>
          <w:tcPr>
            <w:tcW w:w="3260" w:type="dxa"/>
          </w:tcPr>
          <w:p w14:paraId="3730AC44" w14:textId="77777777" w:rsidR="00235C77" w:rsidRPr="00B70739" w:rsidRDefault="00235C77" w:rsidP="00F17DA5">
            <w:pPr>
              <w:rPr>
                <w:rFonts w:ascii="Calibri" w:hAnsi="Calibri" w:cs="Calibri"/>
              </w:rPr>
            </w:pPr>
          </w:p>
        </w:tc>
        <w:tc>
          <w:tcPr>
            <w:tcW w:w="3009" w:type="dxa"/>
          </w:tcPr>
          <w:p w14:paraId="614D7741" w14:textId="77777777" w:rsidR="00235C77" w:rsidRPr="00B70739" w:rsidRDefault="00FA5EEF" w:rsidP="00667E5F">
            <w:pPr>
              <w:rPr>
                <w:rFonts w:ascii="Calibri" w:hAnsi="Calibri" w:cs="Calibri"/>
              </w:rPr>
            </w:pPr>
            <w:r w:rsidRPr="00B70739">
              <w:rPr>
                <w:rFonts w:ascii="Calibri" w:hAnsi="Calibri" w:cs="Calibri"/>
              </w:rPr>
              <w:t>Diversity in membership</w:t>
            </w:r>
          </w:p>
          <w:p w14:paraId="73E4EE8C" w14:textId="77777777" w:rsidR="00FA5EEF" w:rsidRPr="00B70739" w:rsidRDefault="00FA5EEF" w:rsidP="00667E5F">
            <w:pPr>
              <w:rPr>
                <w:rFonts w:ascii="Calibri" w:hAnsi="Calibri" w:cs="Calibri"/>
              </w:rPr>
            </w:pPr>
            <w:r w:rsidRPr="00B70739">
              <w:rPr>
                <w:rFonts w:ascii="Calibri" w:hAnsi="Calibri" w:cs="Calibri"/>
              </w:rPr>
              <w:t>Equal voice</w:t>
            </w:r>
          </w:p>
        </w:tc>
      </w:tr>
      <w:tr w:rsidR="002D3F56" w:rsidRPr="00B70739" w14:paraId="38E15A0C" w14:textId="77777777" w:rsidTr="006C4B9E">
        <w:tc>
          <w:tcPr>
            <w:tcW w:w="2362" w:type="dxa"/>
          </w:tcPr>
          <w:p w14:paraId="158E8B07" w14:textId="77777777" w:rsidR="002D3F56" w:rsidRPr="00B70739" w:rsidRDefault="002D3F56" w:rsidP="00FA5EEF">
            <w:pPr>
              <w:rPr>
                <w:rFonts w:ascii="Calibri" w:hAnsi="Calibri" w:cs="Calibri"/>
              </w:rPr>
            </w:pPr>
            <w:r w:rsidRPr="00B70739">
              <w:rPr>
                <w:rFonts w:ascii="Calibri" w:hAnsi="Calibri" w:cs="Calibri"/>
              </w:rPr>
              <w:t>To provide equal opportunities for all learners promoting good progress and outcomes for all</w:t>
            </w:r>
            <w:r w:rsidR="00973B74" w:rsidRPr="00B70739">
              <w:rPr>
                <w:rFonts w:ascii="Calibri" w:hAnsi="Calibri" w:cs="Calibri"/>
              </w:rPr>
              <w:t>.</w:t>
            </w:r>
          </w:p>
          <w:p w14:paraId="187853C7" w14:textId="77777777" w:rsidR="002D3F56" w:rsidRPr="00B70739" w:rsidRDefault="002D3F56" w:rsidP="00FA5EEF">
            <w:pPr>
              <w:rPr>
                <w:rFonts w:ascii="Calibri" w:hAnsi="Calibri" w:cs="Calibri"/>
              </w:rPr>
            </w:pPr>
          </w:p>
          <w:p w14:paraId="5B32B0AA" w14:textId="77777777" w:rsidR="002D3F56" w:rsidRPr="00B70739" w:rsidRDefault="002D3F56" w:rsidP="00FA5EEF">
            <w:pPr>
              <w:rPr>
                <w:rFonts w:ascii="Calibri" w:hAnsi="Calibri" w:cs="Calibri"/>
              </w:rPr>
            </w:pPr>
          </w:p>
          <w:p w14:paraId="42B04C83" w14:textId="77777777" w:rsidR="002D3F56" w:rsidRPr="00B70739" w:rsidRDefault="002D3F56" w:rsidP="00FA5EEF">
            <w:pPr>
              <w:rPr>
                <w:rFonts w:ascii="Calibri" w:hAnsi="Calibri" w:cs="Calibri"/>
              </w:rPr>
            </w:pPr>
          </w:p>
        </w:tc>
        <w:tc>
          <w:tcPr>
            <w:tcW w:w="1857" w:type="dxa"/>
          </w:tcPr>
          <w:p w14:paraId="007426DE" w14:textId="77777777" w:rsidR="002D3F56" w:rsidRPr="00B70739" w:rsidRDefault="00EC46DB" w:rsidP="00F17DA5">
            <w:pPr>
              <w:rPr>
                <w:rFonts w:ascii="Calibri" w:hAnsi="Calibri" w:cs="Calibri"/>
              </w:rPr>
            </w:pPr>
            <w:r w:rsidRPr="00B70739">
              <w:rPr>
                <w:rFonts w:ascii="Calibri" w:hAnsi="Calibri" w:cs="Calibri"/>
              </w:rPr>
              <w:t>All</w:t>
            </w:r>
          </w:p>
        </w:tc>
        <w:tc>
          <w:tcPr>
            <w:tcW w:w="2050" w:type="dxa"/>
          </w:tcPr>
          <w:p w14:paraId="0303CDFF" w14:textId="77777777" w:rsidR="00B70739" w:rsidRPr="00B70739" w:rsidRDefault="002D3F56" w:rsidP="00FA5EEF">
            <w:pPr>
              <w:rPr>
                <w:rFonts w:ascii="Calibri" w:hAnsi="Calibri" w:cs="Calibri"/>
              </w:rPr>
            </w:pPr>
            <w:r w:rsidRPr="00B70739">
              <w:rPr>
                <w:rFonts w:ascii="Calibri" w:hAnsi="Calibri" w:cs="Calibri"/>
              </w:rPr>
              <w:t xml:space="preserve">Monitor pupil achievement by race, gender, background and disability. Analysis and tracking of groups completed on a termly basis Act on any trends </w:t>
            </w:r>
          </w:p>
          <w:p w14:paraId="44025DB8" w14:textId="77777777" w:rsidR="002D3F56" w:rsidRPr="00B70739" w:rsidRDefault="002D3F56" w:rsidP="00FA5EEF">
            <w:pPr>
              <w:rPr>
                <w:rFonts w:ascii="Calibri" w:hAnsi="Calibri" w:cs="Calibri"/>
              </w:rPr>
            </w:pPr>
            <w:r w:rsidRPr="00B70739">
              <w:rPr>
                <w:rFonts w:ascii="Calibri" w:hAnsi="Calibri" w:cs="Calibri"/>
              </w:rPr>
              <w:t>or patterns in data that require additional support through pupil progress meetings and interventions</w:t>
            </w:r>
          </w:p>
        </w:tc>
        <w:tc>
          <w:tcPr>
            <w:tcW w:w="1636" w:type="dxa"/>
          </w:tcPr>
          <w:p w14:paraId="29D23605" w14:textId="77777777" w:rsidR="002D3F56" w:rsidRPr="00B70739" w:rsidRDefault="002D3F56" w:rsidP="00F17DA5">
            <w:pPr>
              <w:rPr>
                <w:rFonts w:ascii="Calibri" w:hAnsi="Calibri" w:cs="Calibri"/>
              </w:rPr>
            </w:pPr>
            <w:r w:rsidRPr="00B70739">
              <w:rPr>
                <w:rFonts w:ascii="Calibri" w:hAnsi="Calibri" w:cs="Calibri"/>
              </w:rPr>
              <w:t>Head teacher SLT</w:t>
            </w:r>
          </w:p>
          <w:p w14:paraId="006F24B4" w14:textId="77777777" w:rsidR="002D3F56" w:rsidRPr="00B70739" w:rsidRDefault="002D3F56" w:rsidP="00F17DA5">
            <w:pPr>
              <w:rPr>
                <w:rFonts w:ascii="Calibri" w:hAnsi="Calibri" w:cs="Calibri"/>
              </w:rPr>
            </w:pPr>
            <w:r w:rsidRPr="00B70739">
              <w:rPr>
                <w:rFonts w:ascii="Calibri" w:hAnsi="Calibri" w:cs="Calibri"/>
              </w:rPr>
              <w:t>Class teachers</w:t>
            </w:r>
          </w:p>
        </w:tc>
        <w:tc>
          <w:tcPr>
            <w:tcW w:w="3260" w:type="dxa"/>
          </w:tcPr>
          <w:p w14:paraId="42DFBA6C" w14:textId="77777777" w:rsidR="002D3F56" w:rsidRPr="00B70739" w:rsidRDefault="002D3F56" w:rsidP="00F17DA5">
            <w:pPr>
              <w:rPr>
                <w:rFonts w:ascii="Calibri" w:hAnsi="Calibri" w:cs="Calibri"/>
              </w:rPr>
            </w:pPr>
            <w:r w:rsidRPr="00B70739">
              <w:rPr>
                <w:rFonts w:ascii="Calibri" w:hAnsi="Calibri" w:cs="Calibri"/>
              </w:rPr>
              <w:t>Termly tracking and analysis of data impacts of identification of achievement of groups Pupil progress meetings identify interventions and support where required.</w:t>
            </w:r>
          </w:p>
        </w:tc>
        <w:tc>
          <w:tcPr>
            <w:tcW w:w="3009" w:type="dxa"/>
          </w:tcPr>
          <w:p w14:paraId="1BFFA172" w14:textId="77777777" w:rsidR="002D3F56" w:rsidRPr="00B70739" w:rsidRDefault="002D3F56" w:rsidP="002D3F56">
            <w:pPr>
              <w:rPr>
                <w:rFonts w:ascii="Calibri" w:hAnsi="Calibri" w:cs="Calibri"/>
              </w:rPr>
            </w:pPr>
            <w:r w:rsidRPr="00B70739">
              <w:rPr>
                <w:rFonts w:ascii="Calibri" w:hAnsi="Calibri" w:cs="Calibri"/>
              </w:rPr>
              <w:t>All pupils make good progress and where there are gaps these are narrowed through intervention.</w:t>
            </w:r>
          </w:p>
        </w:tc>
      </w:tr>
    </w:tbl>
    <w:p w14:paraId="38484AB6" w14:textId="77777777" w:rsidR="006C4B9E" w:rsidRPr="00B70739" w:rsidRDefault="006C4B9E" w:rsidP="006C4B9E">
      <w:pPr>
        <w:rPr>
          <w:rFonts w:ascii="Calibri" w:hAnsi="Calibri" w:cs="Calibri"/>
          <w:b/>
          <w:u w:val="single"/>
        </w:rPr>
      </w:pPr>
    </w:p>
    <w:p w14:paraId="4867057A" w14:textId="77777777" w:rsidR="006C4B9E" w:rsidRPr="00B70739" w:rsidRDefault="008031B3" w:rsidP="00CF134F">
      <w:pPr>
        <w:pStyle w:val="BodyText"/>
        <w:jc w:val="left"/>
        <w:rPr>
          <w:rFonts w:ascii="Calibri" w:hAnsi="Calibri" w:cs="Calibri"/>
          <w:bCs/>
        </w:rPr>
      </w:pPr>
      <w:r>
        <w:rPr>
          <w:rFonts w:ascii="Calibri" w:hAnsi="Calibri" w:cs="Calibri"/>
          <w:bCs/>
        </w:rPr>
        <w:t>Our ongoing objectives include:</w:t>
      </w:r>
    </w:p>
    <w:p w14:paraId="3349FF99" w14:textId="77777777" w:rsidR="00973B74" w:rsidRDefault="00973B74" w:rsidP="00973B74">
      <w:pPr>
        <w:shd w:val="clear" w:color="auto" w:fill="FFFFFF"/>
        <w:textAlignment w:val="baseline"/>
        <w:rPr>
          <w:rFonts w:ascii="Calibri" w:hAnsi="Calibri" w:cs="Calibri"/>
          <w:b/>
          <w:bCs/>
          <w:color w:val="000000"/>
          <w:bdr w:val="none" w:sz="0" w:space="0" w:color="auto" w:frame="1"/>
        </w:rPr>
      </w:pPr>
      <w:r w:rsidRPr="00B70739">
        <w:rPr>
          <w:rFonts w:ascii="Calibri" w:hAnsi="Calibri" w:cs="Calibri"/>
          <w:b/>
          <w:bCs/>
          <w:color w:val="000000"/>
          <w:bdr w:val="none" w:sz="0" w:space="0" w:color="auto" w:frame="1"/>
        </w:rPr>
        <w:t>Teaching, learning and curriculum</w:t>
      </w:r>
    </w:p>
    <w:p w14:paraId="38DF6819" w14:textId="77777777" w:rsidR="00973B74" w:rsidRPr="00B70739" w:rsidRDefault="00973B74" w:rsidP="00973B74">
      <w:pPr>
        <w:numPr>
          <w:ilvl w:val="0"/>
          <w:numId w:val="36"/>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Providing printed resources in </w:t>
      </w:r>
      <w:r w:rsidRPr="00B70739">
        <w:rPr>
          <w:rFonts w:ascii="Calibri" w:hAnsi="Calibri" w:cs="Calibri"/>
          <w:color w:val="000000"/>
          <w:bdr w:val="none" w:sz="0" w:space="0" w:color="auto" w:frame="1"/>
        </w:rPr>
        <w:t>large print</w:t>
      </w:r>
      <w:r w:rsidRPr="00B70739">
        <w:rPr>
          <w:rFonts w:ascii="Calibri" w:hAnsi="Calibri" w:cs="Calibri"/>
          <w:color w:val="000000"/>
        </w:rPr>
        <w:t>, </w:t>
      </w:r>
      <w:r w:rsidRPr="00B70739">
        <w:rPr>
          <w:rFonts w:ascii="Calibri" w:hAnsi="Calibri" w:cs="Calibri"/>
          <w:color w:val="000000"/>
          <w:bdr w:val="none" w:sz="0" w:space="0" w:color="auto" w:frame="1"/>
        </w:rPr>
        <w:t>high</w:t>
      </w:r>
      <w:r w:rsidRPr="00B70739">
        <w:rPr>
          <w:rFonts w:ascii="Calibri" w:hAnsi="Calibri" w:cs="Calibri"/>
          <w:color w:val="000000"/>
          <w:bdr w:val="none" w:sz="0" w:space="0" w:color="auto" w:frame="1"/>
        </w:rPr>
        <w:noBreakHyphen/>
        <w:t>contrast</w:t>
      </w:r>
      <w:r w:rsidRPr="00B70739">
        <w:rPr>
          <w:rFonts w:ascii="Calibri" w:hAnsi="Calibri" w:cs="Calibri"/>
          <w:color w:val="000000"/>
        </w:rPr>
        <w:t>, or </w:t>
      </w:r>
      <w:r w:rsidRPr="00B70739">
        <w:rPr>
          <w:rFonts w:ascii="Calibri" w:hAnsi="Calibri" w:cs="Calibri"/>
          <w:color w:val="000000"/>
          <w:bdr w:val="none" w:sz="0" w:space="0" w:color="auto" w:frame="1"/>
        </w:rPr>
        <w:t>dyslexia</w:t>
      </w:r>
      <w:r w:rsidRPr="00B70739">
        <w:rPr>
          <w:rFonts w:ascii="Calibri" w:hAnsi="Calibri" w:cs="Calibri"/>
          <w:color w:val="000000"/>
          <w:bdr w:val="none" w:sz="0" w:space="0" w:color="auto" w:frame="1"/>
        </w:rPr>
        <w:noBreakHyphen/>
        <w:t>friendly</w:t>
      </w:r>
      <w:r w:rsidRPr="00B70739">
        <w:rPr>
          <w:rFonts w:ascii="Calibri" w:hAnsi="Calibri" w:cs="Calibri"/>
          <w:color w:val="000000"/>
        </w:rPr>
        <w:t> formats.</w:t>
      </w:r>
    </w:p>
    <w:p w14:paraId="6DA966EA" w14:textId="77777777" w:rsidR="00973B74" w:rsidRPr="00B70739" w:rsidRDefault="00973B74" w:rsidP="00973B74">
      <w:pPr>
        <w:numPr>
          <w:ilvl w:val="0"/>
          <w:numId w:val="36"/>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Allowing </w:t>
      </w:r>
      <w:r w:rsidRPr="00B70739">
        <w:rPr>
          <w:rFonts w:ascii="Calibri" w:hAnsi="Calibri" w:cs="Calibri"/>
          <w:color w:val="000000"/>
          <w:bdr w:val="none" w:sz="0" w:space="0" w:color="auto" w:frame="1"/>
        </w:rPr>
        <w:t>extra processing/response time</w:t>
      </w:r>
      <w:r w:rsidRPr="00B70739">
        <w:rPr>
          <w:rFonts w:ascii="Calibri" w:hAnsi="Calibri" w:cs="Calibri"/>
          <w:color w:val="000000"/>
        </w:rPr>
        <w:t> during questioning and class discussion.</w:t>
      </w:r>
    </w:p>
    <w:p w14:paraId="16DE0510" w14:textId="77777777" w:rsidR="00973B74" w:rsidRPr="00B70739" w:rsidRDefault="00973B74" w:rsidP="00973B74">
      <w:pPr>
        <w:numPr>
          <w:ilvl w:val="0"/>
          <w:numId w:val="36"/>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Breaking tasks into smaller steps, using visual timetables, checklists, or “now/next” prompts.</w:t>
      </w:r>
    </w:p>
    <w:p w14:paraId="5E74F992" w14:textId="77777777" w:rsidR="00973B74" w:rsidRPr="00B70739" w:rsidRDefault="00973B74" w:rsidP="00973B74">
      <w:pPr>
        <w:numPr>
          <w:ilvl w:val="0"/>
          <w:numId w:val="36"/>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Offering </w:t>
      </w:r>
      <w:r w:rsidRPr="00B70739">
        <w:rPr>
          <w:rFonts w:ascii="Calibri" w:hAnsi="Calibri" w:cs="Calibri"/>
          <w:color w:val="000000"/>
          <w:bdr w:val="none" w:sz="0" w:space="0" w:color="auto" w:frame="1"/>
        </w:rPr>
        <w:t>assistive technology</w:t>
      </w:r>
      <w:r w:rsidRPr="00B70739">
        <w:rPr>
          <w:rFonts w:ascii="Calibri" w:hAnsi="Calibri" w:cs="Calibri"/>
          <w:color w:val="000000"/>
        </w:rPr>
        <w:t>, e.g. reading pens, speech</w:t>
      </w:r>
      <w:r w:rsidRPr="00B70739">
        <w:rPr>
          <w:rFonts w:ascii="Calibri" w:hAnsi="Calibri" w:cs="Calibri"/>
          <w:color w:val="000000"/>
        </w:rPr>
        <w:noBreakHyphen/>
        <w:t>to</w:t>
      </w:r>
      <w:r w:rsidRPr="00B70739">
        <w:rPr>
          <w:rFonts w:ascii="Calibri" w:hAnsi="Calibri" w:cs="Calibri"/>
          <w:color w:val="000000"/>
        </w:rPr>
        <w:noBreakHyphen/>
        <w:t>text, text</w:t>
      </w:r>
      <w:r w:rsidRPr="00B70739">
        <w:rPr>
          <w:rFonts w:ascii="Calibri" w:hAnsi="Calibri" w:cs="Calibri"/>
          <w:color w:val="000000"/>
        </w:rPr>
        <w:noBreakHyphen/>
        <w:t>to</w:t>
      </w:r>
      <w:r w:rsidRPr="00B70739">
        <w:rPr>
          <w:rFonts w:ascii="Calibri" w:hAnsi="Calibri" w:cs="Calibri"/>
          <w:color w:val="000000"/>
        </w:rPr>
        <w:noBreakHyphen/>
        <w:t>speech, iPads/laptops for extended writing.</w:t>
      </w:r>
    </w:p>
    <w:p w14:paraId="4897502C" w14:textId="77777777" w:rsidR="00973B74" w:rsidRPr="00B70739" w:rsidRDefault="00973B74" w:rsidP="00973B74">
      <w:pPr>
        <w:numPr>
          <w:ilvl w:val="0"/>
          <w:numId w:val="36"/>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Providing </w:t>
      </w:r>
      <w:r w:rsidRPr="00B70739">
        <w:rPr>
          <w:rFonts w:ascii="Calibri" w:hAnsi="Calibri" w:cs="Calibri"/>
          <w:color w:val="000000"/>
          <w:bdr w:val="none" w:sz="0" w:space="0" w:color="auto" w:frame="1"/>
        </w:rPr>
        <w:t>alternative ways to demonstrate learning</w:t>
      </w:r>
      <w:r w:rsidRPr="00B70739">
        <w:rPr>
          <w:rFonts w:ascii="Calibri" w:hAnsi="Calibri" w:cs="Calibri"/>
          <w:color w:val="000000"/>
        </w:rPr>
        <w:t> (oral responses, practical demonstrations, use of technology).</w:t>
      </w:r>
    </w:p>
    <w:p w14:paraId="6FEB84AB" w14:textId="77777777" w:rsidR="00973B74" w:rsidRPr="00B70739" w:rsidRDefault="00973B74" w:rsidP="00973B74">
      <w:pPr>
        <w:numPr>
          <w:ilvl w:val="0"/>
          <w:numId w:val="36"/>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Adjusting seating to minimise sensory overload or distractions.</w:t>
      </w:r>
    </w:p>
    <w:p w14:paraId="394D8869" w14:textId="77777777" w:rsidR="00973B74" w:rsidRPr="00B70739" w:rsidRDefault="00B70739"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Assessment/Tests</w:t>
      </w:r>
      <w:r w:rsidR="00973B74" w:rsidRPr="00B70739">
        <w:rPr>
          <w:rFonts w:ascii="Calibri" w:hAnsi="Calibri" w:cs="Calibri"/>
          <w:b/>
          <w:bCs/>
          <w:color w:val="000000"/>
          <w:bdr w:val="none" w:sz="0" w:space="0" w:color="auto" w:frame="1"/>
        </w:rPr>
        <w:t xml:space="preserve"> </w:t>
      </w:r>
    </w:p>
    <w:p w14:paraId="6E76FA62" w14:textId="77777777" w:rsidR="00973B74" w:rsidRPr="00B70739" w:rsidRDefault="00973B74" w:rsidP="00973B74">
      <w:pPr>
        <w:numPr>
          <w:ilvl w:val="0"/>
          <w:numId w:val="37"/>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lastRenderedPageBreak/>
        <w:t>Providing </w:t>
      </w:r>
      <w:r w:rsidRPr="00B70739">
        <w:rPr>
          <w:rFonts w:ascii="Calibri" w:hAnsi="Calibri" w:cs="Calibri"/>
          <w:color w:val="000000"/>
          <w:bdr w:val="none" w:sz="0" w:space="0" w:color="auto" w:frame="1"/>
        </w:rPr>
        <w:t>rest breaks</w:t>
      </w:r>
      <w:r w:rsidRPr="00B70739">
        <w:rPr>
          <w:rFonts w:ascii="Calibri" w:hAnsi="Calibri" w:cs="Calibri"/>
          <w:color w:val="000000"/>
        </w:rPr>
        <w:t>, a </w:t>
      </w:r>
      <w:r w:rsidRPr="00B70739">
        <w:rPr>
          <w:rFonts w:ascii="Calibri" w:hAnsi="Calibri" w:cs="Calibri"/>
          <w:color w:val="000000"/>
          <w:bdr w:val="none" w:sz="0" w:space="0" w:color="auto" w:frame="1"/>
        </w:rPr>
        <w:t>smaller room</w:t>
      </w:r>
      <w:r w:rsidRPr="00B70739">
        <w:rPr>
          <w:rFonts w:ascii="Calibri" w:hAnsi="Calibri" w:cs="Calibri"/>
          <w:color w:val="000000"/>
        </w:rPr>
        <w:t>, or </w:t>
      </w:r>
      <w:r w:rsidRPr="00B70739">
        <w:rPr>
          <w:rFonts w:ascii="Calibri" w:hAnsi="Calibri" w:cs="Calibri"/>
          <w:color w:val="000000"/>
          <w:bdr w:val="none" w:sz="0" w:space="0" w:color="auto" w:frame="1"/>
        </w:rPr>
        <w:t>separate space</w:t>
      </w:r>
      <w:r w:rsidRPr="00B70739">
        <w:rPr>
          <w:rFonts w:ascii="Calibri" w:hAnsi="Calibri" w:cs="Calibri"/>
          <w:color w:val="000000"/>
        </w:rPr>
        <w:t> for pupils who are anxious or have sensory needs.</w:t>
      </w:r>
    </w:p>
    <w:p w14:paraId="6570846D" w14:textId="77777777" w:rsidR="00973B74" w:rsidRPr="00B70739" w:rsidRDefault="00973B74" w:rsidP="00973B74">
      <w:pPr>
        <w:numPr>
          <w:ilvl w:val="0"/>
          <w:numId w:val="37"/>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Allowing </w:t>
      </w:r>
      <w:r w:rsidRPr="00B70739">
        <w:rPr>
          <w:rFonts w:ascii="Calibri" w:hAnsi="Calibri" w:cs="Calibri"/>
          <w:color w:val="000000"/>
          <w:bdr w:val="none" w:sz="0" w:space="0" w:color="auto" w:frame="1"/>
        </w:rPr>
        <w:t>extra time</w:t>
      </w:r>
      <w:r w:rsidRPr="00B70739">
        <w:rPr>
          <w:rFonts w:ascii="Calibri" w:hAnsi="Calibri" w:cs="Calibri"/>
          <w:color w:val="000000"/>
        </w:rPr>
        <w:t>, a </w:t>
      </w:r>
      <w:r w:rsidRPr="00B70739">
        <w:rPr>
          <w:rFonts w:ascii="Calibri" w:hAnsi="Calibri" w:cs="Calibri"/>
          <w:color w:val="000000"/>
          <w:bdr w:val="none" w:sz="0" w:space="0" w:color="auto" w:frame="1"/>
        </w:rPr>
        <w:t>scribe</w:t>
      </w:r>
      <w:r w:rsidRPr="00B70739">
        <w:rPr>
          <w:rFonts w:ascii="Calibri" w:hAnsi="Calibri" w:cs="Calibri"/>
          <w:color w:val="000000"/>
        </w:rPr>
        <w:t>, a </w:t>
      </w:r>
      <w:r w:rsidRPr="00B70739">
        <w:rPr>
          <w:rFonts w:ascii="Calibri" w:hAnsi="Calibri" w:cs="Calibri"/>
          <w:color w:val="000000"/>
          <w:bdr w:val="none" w:sz="0" w:space="0" w:color="auto" w:frame="1"/>
        </w:rPr>
        <w:t>reader</w:t>
      </w:r>
      <w:r w:rsidRPr="00B70739">
        <w:rPr>
          <w:rFonts w:ascii="Calibri" w:hAnsi="Calibri" w:cs="Calibri"/>
          <w:color w:val="000000"/>
        </w:rPr>
        <w:t xml:space="preserve"> or computer</w:t>
      </w:r>
    </w:p>
    <w:p w14:paraId="28952922" w14:textId="77777777" w:rsidR="00973B74" w:rsidRPr="008031B3" w:rsidRDefault="00973B74" w:rsidP="00973B74">
      <w:pPr>
        <w:numPr>
          <w:ilvl w:val="0"/>
          <w:numId w:val="37"/>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Providing modified exam papers (e.g., enlarged text, tactile diagrams).</w:t>
      </w:r>
    </w:p>
    <w:p w14:paraId="7D57C787" w14:textId="77777777" w:rsidR="00973B74" w:rsidRPr="00B70739" w:rsidRDefault="00973B74" w:rsidP="00973B74">
      <w:pPr>
        <w:numPr>
          <w:ilvl w:val="0"/>
          <w:numId w:val="37"/>
        </w:numPr>
        <w:shd w:val="clear" w:color="auto" w:fill="FFFFFF"/>
        <w:spacing w:beforeAutospacing="1" w:afterAutospacing="1" w:line="420" w:lineRule="atLeast"/>
        <w:rPr>
          <w:rFonts w:ascii="Calibri" w:hAnsi="Calibri" w:cs="Calibri"/>
          <w:color w:val="000000"/>
          <w:lang w:eastAsia="en-GB"/>
        </w:rPr>
      </w:pPr>
      <w:r w:rsidRPr="00B70739">
        <w:rPr>
          <w:rFonts w:ascii="Calibri" w:hAnsi="Calibri" w:cs="Calibri"/>
          <w:color w:val="000000"/>
        </w:rPr>
        <w:t>Providing </w:t>
      </w:r>
      <w:r w:rsidRPr="00B70739">
        <w:rPr>
          <w:rFonts w:ascii="Calibri" w:hAnsi="Calibri" w:cs="Calibri"/>
          <w:color w:val="000000"/>
          <w:bdr w:val="none" w:sz="0" w:space="0" w:color="auto" w:frame="1"/>
        </w:rPr>
        <w:t>quiet / low</w:t>
      </w:r>
      <w:r w:rsidRPr="00B70739">
        <w:rPr>
          <w:rFonts w:ascii="Calibri" w:hAnsi="Calibri" w:cs="Calibri"/>
          <w:color w:val="000000"/>
          <w:bdr w:val="none" w:sz="0" w:space="0" w:color="auto" w:frame="1"/>
        </w:rPr>
        <w:noBreakHyphen/>
        <w:t>stimulus spaces</w:t>
      </w:r>
      <w:r w:rsidRPr="00B70739">
        <w:rPr>
          <w:rFonts w:ascii="Calibri" w:hAnsi="Calibri" w:cs="Calibri"/>
          <w:color w:val="000000"/>
        </w:rPr>
        <w:t> for pupils who experience sensory overload, anxiety or medical needs.</w:t>
      </w:r>
    </w:p>
    <w:p w14:paraId="2B8E7F81" w14:textId="77777777" w:rsidR="00973B74" w:rsidRPr="00B70739" w:rsidRDefault="00973B74"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Communication and information</w:t>
      </w:r>
    </w:p>
    <w:p w14:paraId="14BE3C47" w14:textId="77777777" w:rsidR="00973B74" w:rsidRPr="00B70739" w:rsidRDefault="00973B74" w:rsidP="00973B74">
      <w:pPr>
        <w:numPr>
          <w:ilvl w:val="0"/>
          <w:numId w:val="39"/>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Providing key information in </w:t>
      </w:r>
      <w:r w:rsidRPr="00B70739">
        <w:rPr>
          <w:rFonts w:ascii="Calibri" w:hAnsi="Calibri" w:cs="Calibri"/>
          <w:color w:val="000000"/>
          <w:bdr w:val="none" w:sz="0" w:space="0" w:color="auto" w:frame="1"/>
        </w:rPr>
        <w:t>alternative formats</w:t>
      </w:r>
      <w:r w:rsidRPr="00B70739">
        <w:rPr>
          <w:rFonts w:ascii="Calibri" w:hAnsi="Calibri" w:cs="Calibri"/>
          <w:color w:val="000000"/>
        </w:rPr>
        <w:t> (visual, simplified language, symbol</w:t>
      </w:r>
      <w:r w:rsidRPr="00B70739">
        <w:rPr>
          <w:rFonts w:ascii="Calibri" w:hAnsi="Calibri" w:cs="Calibri"/>
          <w:color w:val="000000"/>
        </w:rPr>
        <w:noBreakHyphen/>
        <w:t>supported, translated).</w:t>
      </w:r>
    </w:p>
    <w:p w14:paraId="611B1D0C" w14:textId="77777777" w:rsidR="00973B74" w:rsidRPr="00B70739" w:rsidRDefault="00973B74" w:rsidP="00973B74">
      <w:pPr>
        <w:numPr>
          <w:ilvl w:val="0"/>
          <w:numId w:val="39"/>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Ensuring staff use </w:t>
      </w:r>
      <w:r w:rsidRPr="00B70739">
        <w:rPr>
          <w:rFonts w:ascii="Calibri" w:hAnsi="Calibri" w:cs="Calibri"/>
          <w:color w:val="000000"/>
          <w:bdr w:val="none" w:sz="0" w:space="0" w:color="auto" w:frame="1"/>
        </w:rPr>
        <w:t>clear, direct, unambiguous language</w:t>
      </w:r>
      <w:r w:rsidRPr="00B70739">
        <w:rPr>
          <w:rFonts w:ascii="Calibri" w:hAnsi="Calibri" w:cs="Calibri"/>
          <w:color w:val="000000"/>
        </w:rPr>
        <w:t> and check for understanding.</w:t>
      </w:r>
    </w:p>
    <w:p w14:paraId="68364A78" w14:textId="77777777" w:rsidR="00973B74" w:rsidRPr="00B70739" w:rsidRDefault="00973B74" w:rsidP="00973B74">
      <w:pPr>
        <w:numPr>
          <w:ilvl w:val="0"/>
          <w:numId w:val="39"/>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Offering communication support such as British Sign Language (BSL), Makaton, or visual supports where appropriate.</w:t>
      </w:r>
    </w:p>
    <w:p w14:paraId="05D3DA21" w14:textId="77777777" w:rsidR="00973B74" w:rsidRPr="00B70739" w:rsidRDefault="00973B74"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 Health, medical and wellbeing adjustments</w:t>
      </w:r>
    </w:p>
    <w:p w14:paraId="2B63D31F" w14:textId="77777777" w:rsidR="00973B74" w:rsidRPr="00B70739" w:rsidRDefault="00973B74" w:rsidP="00973B74">
      <w:pPr>
        <w:numPr>
          <w:ilvl w:val="0"/>
          <w:numId w:val="40"/>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Developing </w:t>
      </w:r>
      <w:r w:rsidRPr="00B70739">
        <w:rPr>
          <w:rFonts w:ascii="Calibri" w:hAnsi="Calibri" w:cs="Calibri"/>
          <w:color w:val="000000"/>
          <w:bdr w:val="none" w:sz="0" w:space="0" w:color="auto" w:frame="1"/>
        </w:rPr>
        <w:t>individual healthcare plans</w:t>
      </w:r>
      <w:r w:rsidRPr="00B70739">
        <w:rPr>
          <w:rFonts w:ascii="Calibri" w:hAnsi="Calibri" w:cs="Calibri"/>
          <w:color w:val="000000"/>
        </w:rPr>
        <w:t> with parents and relevant professionals.</w:t>
      </w:r>
    </w:p>
    <w:p w14:paraId="2FA70968" w14:textId="77777777" w:rsidR="00973B74" w:rsidRPr="00B70739" w:rsidRDefault="00973B74" w:rsidP="00973B74">
      <w:pPr>
        <w:numPr>
          <w:ilvl w:val="0"/>
          <w:numId w:val="40"/>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Training staff in managing medical conditions (e.g., epilepsy, diabetes).</w:t>
      </w:r>
    </w:p>
    <w:p w14:paraId="362096A6" w14:textId="77777777" w:rsidR="00973B74" w:rsidRPr="00B70739" w:rsidRDefault="00973B74" w:rsidP="00973B74">
      <w:pPr>
        <w:numPr>
          <w:ilvl w:val="0"/>
          <w:numId w:val="40"/>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Allowing flexibility for medication routines, fatigue, or recovery periods.</w:t>
      </w:r>
    </w:p>
    <w:p w14:paraId="1B403D2B" w14:textId="77777777" w:rsidR="00973B74" w:rsidRPr="00B70739" w:rsidRDefault="00973B74" w:rsidP="00973B74">
      <w:pPr>
        <w:numPr>
          <w:ilvl w:val="0"/>
          <w:numId w:val="40"/>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Offering a trusted adult and </w:t>
      </w:r>
      <w:r w:rsidRPr="00B70739">
        <w:rPr>
          <w:rFonts w:ascii="Calibri" w:hAnsi="Calibri" w:cs="Calibri"/>
          <w:i/>
          <w:iCs/>
          <w:color w:val="000000"/>
        </w:rPr>
        <w:t>check</w:t>
      </w:r>
      <w:r w:rsidRPr="00B70739">
        <w:rPr>
          <w:rFonts w:ascii="Calibri" w:hAnsi="Calibri" w:cs="Calibri"/>
          <w:i/>
          <w:iCs/>
          <w:color w:val="000000"/>
        </w:rPr>
        <w:noBreakHyphen/>
        <w:t>in/check</w:t>
      </w:r>
      <w:r w:rsidRPr="00B70739">
        <w:rPr>
          <w:rFonts w:ascii="Calibri" w:hAnsi="Calibri" w:cs="Calibri"/>
          <w:i/>
          <w:iCs/>
          <w:color w:val="000000"/>
        </w:rPr>
        <w:noBreakHyphen/>
        <w:t>out</w:t>
      </w:r>
      <w:r w:rsidRPr="00B70739">
        <w:rPr>
          <w:rFonts w:ascii="Calibri" w:hAnsi="Calibri" w:cs="Calibri"/>
          <w:color w:val="000000"/>
        </w:rPr>
        <w:t> system to support emotional regulation.</w:t>
      </w:r>
    </w:p>
    <w:p w14:paraId="0A774C74" w14:textId="77777777" w:rsidR="00973B74" w:rsidRPr="00B70739" w:rsidRDefault="00973B74"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Timetable and school day flexibility</w:t>
      </w:r>
    </w:p>
    <w:p w14:paraId="1DBCA99A" w14:textId="77777777" w:rsidR="00973B74" w:rsidRPr="00B70739" w:rsidRDefault="00973B74" w:rsidP="00973B74">
      <w:pPr>
        <w:numPr>
          <w:ilvl w:val="0"/>
          <w:numId w:val="41"/>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Adjusted or </w:t>
      </w:r>
      <w:r w:rsidRPr="00B70739">
        <w:rPr>
          <w:rFonts w:ascii="Calibri" w:hAnsi="Calibri" w:cs="Calibri"/>
          <w:color w:val="000000"/>
          <w:bdr w:val="none" w:sz="0" w:space="0" w:color="auto" w:frame="1"/>
        </w:rPr>
        <w:t>reduced timetables</w:t>
      </w:r>
      <w:r w:rsidRPr="00B70739">
        <w:rPr>
          <w:rFonts w:ascii="Calibri" w:hAnsi="Calibri" w:cs="Calibri"/>
          <w:color w:val="000000"/>
        </w:rPr>
        <w:t> as a temporary measure during reintegration.</w:t>
      </w:r>
    </w:p>
    <w:p w14:paraId="69C339E8" w14:textId="77777777" w:rsidR="00973B74" w:rsidRPr="00B70739" w:rsidRDefault="00973B74" w:rsidP="00973B74">
      <w:pPr>
        <w:numPr>
          <w:ilvl w:val="0"/>
          <w:numId w:val="41"/>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Flexible start/finish times (e.g., for pupils with mobility difficulties or anxiety).</w:t>
      </w:r>
    </w:p>
    <w:p w14:paraId="019165A2" w14:textId="77777777" w:rsidR="00973B74" w:rsidRPr="00B70739" w:rsidRDefault="00973B74" w:rsidP="00973B74">
      <w:pPr>
        <w:numPr>
          <w:ilvl w:val="0"/>
          <w:numId w:val="41"/>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Allowing catch</w:t>
      </w:r>
      <w:r w:rsidRPr="00B70739">
        <w:rPr>
          <w:rFonts w:ascii="Calibri" w:hAnsi="Calibri" w:cs="Calibri"/>
          <w:color w:val="000000"/>
        </w:rPr>
        <w:noBreakHyphen/>
        <w:t>up sessions or modified homework expectations when appropriate.</w:t>
      </w:r>
    </w:p>
    <w:p w14:paraId="41F49DFE" w14:textId="77777777" w:rsidR="00973B74" w:rsidRPr="00B70739" w:rsidRDefault="00973B74"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Trips, clubs and enrichment</w:t>
      </w:r>
    </w:p>
    <w:p w14:paraId="605DDE35" w14:textId="77777777" w:rsidR="00973B74" w:rsidRPr="00B70739" w:rsidRDefault="00973B74" w:rsidP="00973B74">
      <w:pPr>
        <w:numPr>
          <w:ilvl w:val="0"/>
          <w:numId w:val="42"/>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Conducting </w:t>
      </w:r>
      <w:r w:rsidRPr="00B70739">
        <w:rPr>
          <w:rFonts w:ascii="Calibri" w:hAnsi="Calibri" w:cs="Calibri"/>
          <w:color w:val="000000"/>
          <w:bdr w:val="none" w:sz="0" w:space="0" w:color="auto" w:frame="1"/>
        </w:rPr>
        <w:t>pre</w:t>
      </w:r>
      <w:r w:rsidRPr="00B70739">
        <w:rPr>
          <w:rFonts w:ascii="Calibri" w:hAnsi="Calibri" w:cs="Calibri"/>
          <w:color w:val="000000"/>
          <w:bdr w:val="none" w:sz="0" w:space="0" w:color="auto" w:frame="1"/>
        </w:rPr>
        <w:noBreakHyphen/>
        <w:t>visit risk assessments</w:t>
      </w:r>
      <w:r w:rsidRPr="00B70739">
        <w:rPr>
          <w:rFonts w:ascii="Calibri" w:hAnsi="Calibri" w:cs="Calibri"/>
          <w:color w:val="000000"/>
        </w:rPr>
        <w:t> to identify barriers and solutions.</w:t>
      </w:r>
    </w:p>
    <w:p w14:paraId="0C2280C2" w14:textId="77777777" w:rsidR="00973B74" w:rsidRPr="00B70739" w:rsidRDefault="00973B74" w:rsidP="00973B74">
      <w:pPr>
        <w:numPr>
          <w:ilvl w:val="0"/>
          <w:numId w:val="42"/>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lastRenderedPageBreak/>
        <w:t>Providing additional adult support or alternative transport.</w:t>
      </w:r>
    </w:p>
    <w:p w14:paraId="22B23C5D" w14:textId="77777777" w:rsidR="00973B74" w:rsidRPr="00B70739" w:rsidRDefault="00973B74" w:rsidP="00973B74">
      <w:pPr>
        <w:numPr>
          <w:ilvl w:val="0"/>
          <w:numId w:val="42"/>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Ensuring venues are accessible and that activities can be adapted (e.g., offering quieter spaces, sensory</w:t>
      </w:r>
      <w:r w:rsidRPr="00B70739">
        <w:rPr>
          <w:rFonts w:ascii="Calibri" w:hAnsi="Calibri" w:cs="Calibri"/>
          <w:color w:val="000000"/>
        </w:rPr>
        <w:noBreakHyphen/>
        <w:t>friendly options, parallel tasks).</w:t>
      </w:r>
    </w:p>
    <w:p w14:paraId="2AC283DE" w14:textId="77777777" w:rsidR="00973B74" w:rsidRPr="00B70739" w:rsidRDefault="00973B74" w:rsidP="00973B74">
      <w:pPr>
        <w:shd w:val="clear" w:color="auto" w:fill="FFFFFF"/>
        <w:textAlignment w:val="baseline"/>
        <w:rPr>
          <w:rFonts w:ascii="Calibri" w:hAnsi="Calibri" w:cs="Calibri"/>
          <w:b/>
          <w:bCs/>
          <w:color w:val="000000"/>
          <w:lang w:eastAsia="en-GB"/>
        </w:rPr>
      </w:pPr>
      <w:r w:rsidRPr="00B70739">
        <w:rPr>
          <w:rFonts w:ascii="Calibri" w:hAnsi="Calibri" w:cs="Calibri"/>
          <w:b/>
          <w:bCs/>
          <w:color w:val="000000"/>
          <w:bdr w:val="none" w:sz="0" w:space="0" w:color="auto" w:frame="1"/>
        </w:rPr>
        <w:t>Staff training and awareness</w:t>
      </w:r>
    </w:p>
    <w:p w14:paraId="0349AB73" w14:textId="77777777" w:rsidR="00973B74" w:rsidRPr="00B70739" w:rsidRDefault="00973B74" w:rsidP="00973B74">
      <w:pPr>
        <w:numPr>
          <w:ilvl w:val="0"/>
          <w:numId w:val="43"/>
        </w:numPr>
        <w:shd w:val="clear" w:color="auto" w:fill="FFFFFF"/>
        <w:spacing w:before="100" w:beforeAutospacing="1" w:after="100" w:afterAutospacing="1" w:line="420" w:lineRule="atLeast"/>
        <w:rPr>
          <w:rFonts w:ascii="Calibri" w:hAnsi="Calibri" w:cs="Calibri"/>
          <w:color w:val="000000"/>
        </w:rPr>
      </w:pPr>
      <w:r w:rsidRPr="00B70739">
        <w:rPr>
          <w:rFonts w:ascii="Calibri" w:hAnsi="Calibri" w:cs="Calibri"/>
          <w:color w:val="000000"/>
        </w:rPr>
        <w:t>Ensuring relevant staff know how to meet the needs of pupils (e.g., autism training, mental</w:t>
      </w:r>
      <w:r w:rsidRPr="00B70739">
        <w:rPr>
          <w:rFonts w:ascii="Calibri" w:hAnsi="Calibri" w:cs="Calibri"/>
          <w:color w:val="000000"/>
        </w:rPr>
        <w:noBreakHyphen/>
        <w:t>health training, sensory</w:t>
      </w:r>
      <w:r w:rsidRPr="00B70739">
        <w:rPr>
          <w:rFonts w:ascii="Calibri" w:hAnsi="Calibri" w:cs="Calibri"/>
          <w:color w:val="000000"/>
        </w:rPr>
        <w:noBreakHyphen/>
        <w:t>processing training).</w:t>
      </w:r>
    </w:p>
    <w:p w14:paraId="3C431F6A" w14:textId="77777777" w:rsidR="00973B74" w:rsidRPr="00B70739" w:rsidRDefault="00973B74" w:rsidP="00973B74">
      <w:pPr>
        <w:numPr>
          <w:ilvl w:val="0"/>
          <w:numId w:val="43"/>
        </w:numPr>
        <w:shd w:val="clear" w:color="auto" w:fill="FFFFFF"/>
        <w:spacing w:beforeAutospacing="1" w:afterAutospacing="1" w:line="420" w:lineRule="atLeast"/>
        <w:rPr>
          <w:rFonts w:ascii="Calibri" w:hAnsi="Calibri" w:cs="Calibri"/>
          <w:color w:val="000000"/>
        </w:rPr>
      </w:pPr>
      <w:r w:rsidRPr="00B70739">
        <w:rPr>
          <w:rFonts w:ascii="Calibri" w:hAnsi="Calibri" w:cs="Calibri"/>
          <w:color w:val="000000"/>
        </w:rPr>
        <w:t>Ensuring all staff understand the </w:t>
      </w:r>
      <w:r w:rsidRPr="00B70739">
        <w:rPr>
          <w:rStyle w:val="markx4542azeo"/>
          <w:rFonts w:ascii="Calibri" w:hAnsi="Calibri" w:cs="Calibri"/>
          <w:color w:val="000000"/>
          <w:bdr w:val="none" w:sz="0" w:space="0" w:color="auto" w:frame="1"/>
        </w:rPr>
        <w:t>Equality</w:t>
      </w:r>
      <w:r w:rsidRPr="00B70739">
        <w:rPr>
          <w:rFonts w:ascii="Calibri" w:hAnsi="Calibri" w:cs="Calibri"/>
          <w:color w:val="000000"/>
        </w:rPr>
        <w:t> Act duty to make reasonable adjustments and avoid discrimination arising from disability.</w:t>
      </w:r>
    </w:p>
    <w:p w14:paraId="7618E7AB" w14:textId="77777777" w:rsidR="00973B74" w:rsidRPr="00B70739" w:rsidRDefault="00973B74" w:rsidP="00973B74">
      <w:pPr>
        <w:shd w:val="clear" w:color="auto" w:fill="FFFFFF"/>
        <w:spacing w:before="100" w:beforeAutospacing="1" w:after="100" w:afterAutospacing="1" w:line="420" w:lineRule="atLeast"/>
        <w:rPr>
          <w:rFonts w:ascii="Calibri" w:hAnsi="Calibri" w:cs="Calibri"/>
          <w:color w:val="000000"/>
        </w:rPr>
      </w:pPr>
    </w:p>
    <w:p w14:paraId="347C8AE0" w14:textId="77777777" w:rsidR="006C4B9E" w:rsidRPr="00B70739" w:rsidRDefault="006C4B9E" w:rsidP="00CF134F">
      <w:pPr>
        <w:pStyle w:val="BodyText"/>
        <w:jc w:val="left"/>
        <w:rPr>
          <w:rFonts w:ascii="Calibri" w:hAnsi="Calibri" w:cs="Calibri"/>
          <w:bCs/>
        </w:rPr>
      </w:pPr>
    </w:p>
    <w:sectPr w:rsidR="006C4B9E" w:rsidRPr="00B70739" w:rsidSect="009F705B">
      <w:footerReference w:type="default" r:id="rId9"/>
      <w:pgSz w:w="16838" w:h="11906" w:orient="landscape"/>
      <w:pgMar w:top="851" w:right="1134" w:bottom="1134" w:left="1134" w:header="709" w:footer="709" w:gutter="0"/>
      <w:pgBorders w:display="firstPage" w:offsetFrom="page">
        <w:top w:val="thinThickThinMediumGap" w:sz="24" w:space="24" w:color="0000FF"/>
        <w:left w:val="thinThickThinMediumGap" w:sz="24" w:space="24" w:color="0000FF"/>
        <w:bottom w:val="thinThickThinMediumGap" w:sz="24" w:space="24" w:color="0000FF"/>
        <w:right w:val="thinThickThinMediumGap" w:sz="24" w:space="24" w:color="0000FF"/>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333C4" w14:textId="77777777" w:rsidR="00E90C77" w:rsidRDefault="00E90C77" w:rsidP="00EB1D96">
      <w:r>
        <w:separator/>
      </w:r>
    </w:p>
  </w:endnote>
  <w:endnote w:type="continuationSeparator" w:id="0">
    <w:p w14:paraId="4612C7E0" w14:textId="77777777" w:rsidR="00E90C77" w:rsidRDefault="00E90C77" w:rsidP="00EB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71E2" w14:textId="77777777" w:rsidR="00CD12FC" w:rsidRDefault="00CD12FC" w:rsidP="00CD12FC">
    <w:pPr>
      <w:pStyle w:val="Footer"/>
      <w:pBdr>
        <w:top w:val="single" w:sz="4" w:space="1" w:color="D9D9D9"/>
      </w:pBdr>
      <w:jc w:val="right"/>
    </w:pPr>
    <w:r>
      <w:fldChar w:fldCharType="begin"/>
    </w:r>
    <w:r>
      <w:instrText xml:space="preserve"> PAGE   \* MERGEFORMAT </w:instrText>
    </w:r>
    <w:r>
      <w:fldChar w:fldCharType="separate"/>
    </w:r>
    <w:r w:rsidR="00CB1F3E">
      <w:rPr>
        <w:noProof/>
      </w:rPr>
      <w:t>17</w:t>
    </w:r>
    <w:r>
      <w:rPr>
        <w:noProof/>
      </w:rPr>
      <w:fldChar w:fldCharType="end"/>
    </w:r>
    <w:r>
      <w:t xml:space="preserve"> | </w:t>
    </w:r>
    <w:r w:rsidRPr="00CD12FC">
      <w:rPr>
        <w:color w:val="7F7F7F"/>
        <w:spacing w:val="60"/>
      </w:rPr>
      <w:t>Page</w:t>
    </w:r>
  </w:p>
  <w:p w14:paraId="42F6BAFA" w14:textId="77777777" w:rsidR="00EB1D96" w:rsidRPr="00693B17" w:rsidRDefault="00EB1D96" w:rsidP="00693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8990" w14:textId="77777777" w:rsidR="00E90C77" w:rsidRDefault="00E90C77" w:rsidP="00EB1D96">
      <w:r>
        <w:separator/>
      </w:r>
    </w:p>
  </w:footnote>
  <w:footnote w:type="continuationSeparator" w:id="0">
    <w:p w14:paraId="5865AA52" w14:textId="77777777" w:rsidR="00E90C77" w:rsidRDefault="00E90C77" w:rsidP="00EB1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4603"/>
    <w:multiLevelType w:val="hybridMultilevel"/>
    <w:tmpl w:val="3EFE0CDA"/>
    <w:lvl w:ilvl="0" w:tplc="10501764">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C23BF0"/>
    <w:multiLevelType w:val="hybridMultilevel"/>
    <w:tmpl w:val="83FE0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CA1527"/>
    <w:multiLevelType w:val="hybridMultilevel"/>
    <w:tmpl w:val="3F921F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3B95AFE"/>
    <w:multiLevelType w:val="multilevel"/>
    <w:tmpl w:val="0B30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B37DDD"/>
    <w:multiLevelType w:val="hybridMultilevel"/>
    <w:tmpl w:val="A3E8A5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386BF8"/>
    <w:multiLevelType w:val="hybridMultilevel"/>
    <w:tmpl w:val="A62EDB20"/>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6" w15:restartNumberingAfterBreak="0">
    <w:nsid w:val="1BEA0D20"/>
    <w:multiLevelType w:val="multilevel"/>
    <w:tmpl w:val="4F28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AC5C56"/>
    <w:multiLevelType w:val="hybridMultilevel"/>
    <w:tmpl w:val="0D9215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2A42A0A"/>
    <w:multiLevelType w:val="multilevel"/>
    <w:tmpl w:val="EC32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5E481B"/>
    <w:multiLevelType w:val="hybridMultilevel"/>
    <w:tmpl w:val="71925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601394"/>
    <w:multiLevelType w:val="multilevel"/>
    <w:tmpl w:val="B588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A12427"/>
    <w:multiLevelType w:val="multilevel"/>
    <w:tmpl w:val="52108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47160A"/>
    <w:multiLevelType w:val="hybridMultilevel"/>
    <w:tmpl w:val="ADB8F386"/>
    <w:lvl w:ilvl="0" w:tplc="4D7E49E0">
      <w:numFmt w:val="bullet"/>
      <w:lvlText w:val=""/>
      <w:lvlJc w:val="left"/>
      <w:pPr>
        <w:ind w:left="1800" w:hanging="360"/>
      </w:pPr>
      <w:rPr>
        <w:rFonts w:ascii="Symbol" w:eastAsia="MS Mincho"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86F6F64"/>
    <w:multiLevelType w:val="hybridMultilevel"/>
    <w:tmpl w:val="39CC930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2ED318E4"/>
    <w:multiLevelType w:val="hybridMultilevel"/>
    <w:tmpl w:val="3A542FF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334A72"/>
    <w:multiLevelType w:val="multilevel"/>
    <w:tmpl w:val="87D6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DA6AC7"/>
    <w:multiLevelType w:val="hybridMultilevel"/>
    <w:tmpl w:val="2A86C4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25F2F99"/>
    <w:multiLevelType w:val="hybridMultilevel"/>
    <w:tmpl w:val="76C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110161"/>
    <w:multiLevelType w:val="multilevel"/>
    <w:tmpl w:val="1720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27414D"/>
    <w:multiLevelType w:val="multilevel"/>
    <w:tmpl w:val="EE5E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373DF1"/>
    <w:multiLevelType w:val="multilevel"/>
    <w:tmpl w:val="25FA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724106"/>
    <w:multiLevelType w:val="hybridMultilevel"/>
    <w:tmpl w:val="701A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831767"/>
    <w:multiLevelType w:val="hybridMultilevel"/>
    <w:tmpl w:val="6FD8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2E4C7B"/>
    <w:multiLevelType w:val="multilevel"/>
    <w:tmpl w:val="A14A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4A5214"/>
    <w:multiLevelType w:val="hybridMultilevel"/>
    <w:tmpl w:val="519C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CB2C2A"/>
    <w:multiLevelType w:val="hybridMultilevel"/>
    <w:tmpl w:val="AE903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C39F9"/>
    <w:multiLevelType w:val="hybridMultilevel"/>
    <w:tmpl w:val="EF56425C"/>
    <w:lvl w:ilvl="0" w:tplc="D8B061F0">
      <w:start w:val="1"/>
      <w:numFmt w:val="decimal"/>
      <w:lvlText w:val="%1."/>
      <w:lvlJc w:val="left"/>
      <w:pPr>
        <w:tabs>
          <w:tab w:val="num" w:pos="780"/>
        </w:tabs>
        <w:ind w:left="780" w:hanging="420"/>
      </w:pPr>
      <w:rPr>
        <w:rFonts w:hint="default"/>
        <w:b/>
      </w:rPr>
    </w:lvl>
    <w:lvl w:ilvl="1" w:tplc="08090001">
      <w:start w:val="1"/>
      <w:numFmt w:val="bullet"/>
      <w:lvlText w:val=""/>
      <w:lvlJc w:val="left"/>
      <w:pPr>
        <w:tabs>
          <w:tab w:val="num" w:pos="1440"/>
        </w:tabs>
        <w:ind w:left="1440" w:hanging="360"/>
      </w:pPr>
      <w:rPr>
        <w:rFonts w:ascii="Symbol" w:hAnsi="Symbol"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9F6FC5"/>
    <w:multiLevelType w:val="hybridMultilevel"/>
    <w:tmpl w:val="6138F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F7439"/>
    <w:multiLevelType w:val="hybridMultilevel"/>
    <w:tmpl w:val="243A21E4"/>
    <w:lvl w:ilvl="0" w:tplc="08090003">
      <w:start w:val="1"/>
      <w:numFmt w:val="bullet"/>
      <w:lvlText w:val="o"/>
      <w:lvlJc w:val="left"/>
      <w:pPr>
        <w:tabs>
          <w:tab w:val="num" w:pos="2520"/>
        </w:tabs>
        <w:ind w:left="2520" w:hanging="360"/>
      </w:pPr>
      <w:rPr>
        <w:rFonts w:ascii="Courier New" w:hAnsi="Courier New" w:cs="Courier New"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4ABD6F9D"/>
    <w:multiLevelType w:val="hybridMultilevel"/>
    <w:tmpl w:val="32ECD2B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D9F1011"/>
    <w:multiLevelType w:val="hybridMultilevel"/>
    <w:tmpl w:val="1AB4E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972A14"/>
    <w:multiLevelType w:val="hybridMultilevel"/>
    <w:tmpl w:val="49E42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A67BD9"/>
    <w:multiLevelType w:val="multilevel"/>
    <w:tmpl w:val="0A0E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5C7C2F"/>
    <w:multiLevelType w:val="hybridMultilevel"/>
    <w:tmpl w:val="E0C6B84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661B63BD"/>
    <w:multiLevelType w:val="hybridMultilevel"/>
    <w:tmpl w:val="05C819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741889"/>
    <w:multiLevelType w:val="hybridMultilevel"/>
    <w:tmpl w:val="FADA3062"/>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BFE39FC"/>
    <w:multiLevelType w:val="hybridMultilevel"/>
    <w:tmpl w:val="7FAA1F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7" w15:restartNumberingAfterBreak="0">
    <w:nsid w:val="6CEF5A9E"/>
    <w:multiLevelType w:val="hybridMultilevel"/>
    <w:tmpl w:val="5E7EA2CA"/>
    <w:lvl w:ilvl="0" w:tplc="08090001">
      <w:start w:val="1"/>
      <w:numFmt w:val="bullet"/>
      <w:lvlText w:val=""/>
      <w:lvlJc w:val="left"/>
      <w:pPr>
        <w:tabs>
          <w:tab w:val="num" w:pos="960"/>
        </w:tabs>
        <w:ind w:left="960" w:hanging="360"/>
      </w:pPr>
      <w:rPr>
        <w:rFonts w:ascii="Symbol" w:hAnsi="Symbol" w:hint="default"/>
      </w:rPr>
    </w:lvl>
    <w:lvl w:ilvl="1" w:tplc="0809000F">
      <w:start w:val="1"/>
      <w:numFmt w:val="decimal"/>
      <w:lvlText w:val="%2."/>
      <w:lvlJc w:val="left"/>
      <w:pPr>
        <w:tabs>
          <w:tab w:val="num" w:pos="1680"/>
        </w:tabs>
        <w:ind w:left="1680" w:hanging="360"/>
      </w:pPr>
      <w:rPr>
        <w:rFonts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38" w15:restartNumberingAfterBreak="0">
    <w:nsid w:val="6F032650"/>
    <w:multiLevelType w:val="multilevel"/>
    <w:tmpl w:val="03A4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F8A46AD"/>
    <w:multiLevelType w:val="multilevel"/>
    <w:tmpl w:val="3BB8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A778B7"/>
    <w:multiLevelType w:val="multilevel"/>
    <w:tmpl w:val="D2FEF5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BBA60BA"/>
    <w:multiLevelType w:val="hybridMultilevel"/>
    <w:tmpl w:val="2618E6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2" w15:restartNumberingAfterBreak="0">
    <w:nsid w:val="7D2C5E6D"/>
    <w:multiLevelType w:val="hybridMultilevel"/>
    <w:tmpl w:val="C3948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4179159">
    <w:abstractNumId w:val="1"/>
  </w:num>
  <w:num w:numId="2" w16cid:durableId="1793935121">
    <w:abstractNumId w:val="24"/>
  </w:num>
  <w:num w:numId="3" w16cid:durableId="668827570">
    <w:abstractNumId w:val="31"/>
  </w:num>
  <w:num w:numId="4" w16cid:durableId="923612702">
    <w:abstractNumId w:val="42"/>
  </w:num>
  <w:num w:numId="5" w16cid:durableId="1693192030">
    <w:abstractNumId w:val="25"/>
  </w:num>
  <w:num w:numId="6" w16cid:durableId="837843032">
    <w:abstractNumId w:val="27"/>
  </w:num>
  <w:num w:numId="7" w16cid:durableId="178398423">
    <w:abstractNumId w:val="22"/>
  </w:num>
  <w:num w:numId="8" w16cid:durableId="2012490336">
    <w:abstractNumId w:val="9"/>
  </w:num>
  <w:num w:numId="9" w16cid:durableId="1659916628">
    <w:abstractNumId w:val="17"/>
  </w:num>
  <w:num w:numId="10" w16cid:durableId="1541237511">
    <w:abstractNumId w:val="26"/>
  </w:num>
  <w:num w:numId="11" w16cid:durableId="904415336">
    <w:abstractNumId w:val="34"/>
  </w:num>
  <w:num w:numId="12" w16cid:durableId="2008315221">
    <w:abstractNumId w:val="30"/>
  </w:num>
  <w:num w:numId="13" w16cid:durableId="465589331">
    <w:abstractNumId w:val="0"/>
  </w:num>
  <w:num w:numId="14" w16cid:durableId="959072291">
    <w:abstractNumId w:val="21"/>
  </w:num>
  <w:num w:numId="15" w16cid:durableId="724178853">
    <w:abstractNumId w:val="4"/>
  </w:num>
  <w:num w:numId="16" w16cid:durableId="1168442705">
    <w:abstractNumId w:val="6"/>
  </w:num>
  <w:num w:numId="17" w16cid:durableId="669254749">
    <w:abstractNumId w:val="40"/>
  </w:num>
  <w:num w:numId="18" w16cid:durableId="392626679">
    <w:abstractNumId w:val="37"/>
  </w:num>
  <w:num w:numId="19" w16cid:durableId="361172200">
    <w:abstractNumId w:val="14"/>
  </w:num>
  <w:num w:numId="20" w16cid:durableId="1298756588">
    <w:abstractNumId w:val="5"/>
  </w:num>
  <w:num w:numId="21" w16cid:durableId="1938321852">
    <w:abstractNumId w:val="28"/>
  </w:num>
  <w:num w:numId="22" w16cid:durableId="85686755">
    <w:abstractNumId w:val="35"/>
  </w:num>
  <w:num w:numId="23" w16cid:durableId="1404915035">
    <w:abstractNumId w:val="12"/>
  </w:num>
  <w:num w:numId="24" w16cid:durableId="1539586900">
    <w:abstractNumId w:val="41"/>
  </w:num>
  <w:num w:numId="25" w16cid:durableId="1347512468">
    <w:abstractNumId w:val="16"/>
  </w:num>
  <w:num w:numId="26" w16cid:durableId="1084451142">
    <w:abstractNumId w:val="33"/>
  </w:num>
  <w:num w:numId="27" w16cid:durableId="2072728738">
    <w:abstractNumId w:val="2"/>
  </w:num>
  <w:num w:numId="28" w16cid:durableId="489372635">
    <w:abstractNumId w:val="29"/>
  </w:num>
  <w:num w:numId="29" w16cid:durableId="41485768">
    <w:abstractNumId w:val="36"/>
  </w:num>
  <w:num w:numId="30" w16cid:durableId="1863783044">
    <w:abstractNumId w:val="7"/>
  </w:num>
  <w:num w:numId="31" w16cid:durableId="165705387">
    <w:abstractNumId w:val="13"/>
  </w:num>
  <w:num w:numId="32" w16cid:durableId="1577783648">
    <w:abstractNumId w:val="20"/>
  </w:num>
  <w:num w:numId="33" w16cid:durableId="1161194431">
    <w:abstractNumId w:val="10"/>
  </w:num>
  <w:num w:numId="34" w16cid:durableId="1528564251">
    <w:abstractNumId w:val="38"/>
  </w:num>
  <w:num w:numId="35" w16cid:durableId="1859616112">
    <w:abstractNumId w:val="32"/>
  </w:num>
  <w:num w:numId="36" w16cid:durableId="1952282148">
    <w:abstractNumId w:val="3"/>
  </w:num>
  <w:num w:numId="37" w16cid:durableId="177283026">
    <w:abstractNumId w:val="19"/>
  </w:num>
  <w:num w:numId="38" w16cid:durableId="32466689">
    <w:abstractNumId w:val="8"/>
  </w:num>
  <w:num w:numId="39" w16cid:durableId="1726248354">
    <w:abstractNumId w:val="23"/>
  </w:num>
  <w:num w:numId="40" w16cid:durableId="257829479">
    <w:abstractNumId w:val="11"/>
  </w:num>
  <w:num w:numId="41" w16cid:durableId="2138335882">
    <w:abstractNumId w:val="18"/>
  </w:num>
  <w:num w:numId="42" w16cid:durableId="209155284">
    <w:abstractNumId w:val="15"/>
  </w:num>
  <w:num w:numId="43" w16cid:durableId="116532099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7BD"/>
    <w:rsid w:val="00012602"/>
    <w:rsid w:val="00015199"/>
    <w:rsid w:val="000267E4"/>
    <w:rsid w:val="00072E18"/>
    <w:rsid w:val="00095A66"/>
    <w:rsid w:val="000A0F36"/>
    <w:rsid w:val="000A67A9"/>
    <w:rsid w:val="000E3827"/>
    <w:rsid w:val="000F4ACE"/>
    <w:rsid w:val="00101618"/>
    <w:rsid w:val="001112F8"/>
    <w:rsid w:val="00126AFF"/>
    <w:rsid w:val="0013231E"/>
    <w:rsid w:val="001758A0"/>
    <w:rsid w:val="00182209"/>
    <w:rsid w:val="00187106"/>
    <w:rsid w:val="00196B58"/>
    <w:rsid w:val="001A5DF1"/>
    <w:rsid w:val="001B19DE"/>
    <w:rsid w:val="001D1D5B"/>
    <w:rsid w:val="001F1ECD"/>
    <w:rsid w:val="002126EF"/>
    <w:rsid w:val="00216142"/>
    <w:rsid w:val="00221895"/>
    <w:rsid w:val="002317FC"/>
    <w:rsid w:val="00234CB1"/>
    <w:rsid w:val="00235C77"/>
    <w:rsid w:val="00237EE8"/>
    <w:rsid w:val="00246A59"/>
    <w:rsid w:val="00250CF2"/>
    <w:rsid w:val="0026154E"/>
    <w:rsid w:val="00291ECD"/>
    <w:rsid w:val="002961EF"/>
    <w:rsid w:val="002D12EB"/>
    <w:rsid w:val="002D3F56"/>
    <w:rsid w:val="002E56F5"/>
    <w:rsid w:val="00317998"/>
    <w:rsid w:val="003404F5"/>
    <w:rsid w:val="00341E88"/>
    <w:rsid w:val="00354241"/>
    <w:rsid w:val="00355ED8"/>
    <w:rsid w:val="003E4050"/>
    <w:rsid w:val="003E4A95"/>
    <w:rsid w:val="00401F1B"/>
    <w:rsid w:val="00417202"/>
    <w:rsid w:val="004225AF"/>
    <w:rsid w:val="00426626"/>
    <w:rsid w:val="0044440C"/>
    <w:rsid w:val="00450BB2"/>
    <w:rsid w:val="00466AB6"/>
    <w:rsid w:val="004B3092"/>
    <w:rsid w:val="004B447A"/>
    <w:rsid w:val="004B72DF"/>
    <w:rsid w:val="004C54B6"/>
    <w:rsid w:val="004F6472"/>
    <w:rsid w:val="00503170"/>
    <w:rsid w:val="005A310A"/>
    <w:rsid w:val="005A4C47"/>
    <w:rsid w:val="005B19AC"/>
    <w:rsid w:val="005D44BD"/>
    <w:rsid w:val="005D4A25"/>
    <w:rsid w:val="00610F4F"/>
    <w:rsid w:val="00642C82"/>
    <w:rsid w:val="00667E5F"/>
    <w:rsid w:val="00675233"/>
    <w:rsid w:val="00693B17"/>
    <w:rsid w:val="006A081B"/>
    <w:rsid w:val="006A2782"/>
    <w:rsid w:val="006C4B9E"/>
    <w:rsid w:val="006E4762"/>
    <w:rsid w:val="006F18F8"/>
    <w:rsid w:val="00722F28"/>
    <w:rsid w:val="00724CD3"/>
    <w:rsid w:val="0074448E"/>
    <w:rsid w:val="00754987"/>
    <w:rsid w:val="0078541E"/>
    <w:rsid w:val="007A0E7A"/>
    <w:rsid w:val="007B2C52"/>
    <w:rsid w:val="007C54CA"/>
    <w:rsid w:val="007D0589"/>
    <w:rsid w:val="007F22FC"/>
    <w:rsid w:val="008031B3"/>
    <w:rsid w:val="00832ED5"/>
    <w:rsid w:val="00841DC7"/>
    <w:rsid w:val="00860935"/>
    <w:rsid w:val="0086754B"/>
    <w:rsid w:val="00871F84"/>
    <w:rsid w:val="00873711"/>
    <w:rsid w:val="008C25CF"/>
    <w:rsid w:val="008E335D"/>
    <w:rsid w:val="008E3C5B"/>
    <w:rsid w:val="008F42CC"/>
    <w:rsid w:val="008F636E"/>
    <w:rsid w:val="009232AD"/>
    <w:rsid w:val="00924EA0"/>
    <w:rsid w:val="009362AE"/>
    <w:rsid w:val="00936A66"/>
    <w:rsid w:val="009415E5"/>
    <w:rsid w:val="00941B3B"/>
    <w:rsid w:val="00951D9E"/>
    <w:rsid w:val="00966186"/>
    <w:rsid w:val="00973B74"/>
    <w:rsid w:val="009748EF"/>
    <w:rsid w:val="009814CD"/>
    <w:rsid w:val="00997DC5"/>
    <w:rsid w:val="009A11FB"/>
    <w:rsid w:val="009B36E0"/>
    <w:rsid w:val="009C48BF"/>
    <w:rsid w:val="009E573A"/>
    <w:rsid w:val="009F705B"/>
    <w:rsid w:val="00A06811"/>
    <w:rsid w:val="00A1032F"/>
    <w:rsid w:val="00A4333F"/>
    <w:rsid w:val="00A6601D"/>
    <w:rsid w:val="00A927BD"/>
    <w:rsid w:val="00A9366C"/>
    <w:rsid w:val="00A957BD"/>
    <w:rsid w:val="00AD4F51"/>
    <w:rsid w:val="00AE521D"/>
    <w:rsid w:val="00AF1187"/>
    <w:rsid w:val="00B1508F"/>
    <w:rsid w:val="00B22728"/>
    <w:rsid w:val="00B51A66"/>
    <w:rsid w:val="00B6607D"/>
    <w:rsid w:val="00B70739"/>
    <w:rsid w:val="00B8242D"/>
    <w:rsid w:val="00BE1C7B"/>
    <w:rsid w:val="00BE6044"/>
    <w:rsid w:val="00C02581"/>
    <w:rsid w:val="00C26B16"/>
    <w:rsid w:val="00C534AC"/>
    <w:rsid w:val="00C65140"/>
    <w:rsid w:val="00C73326"/>
    <w:rsid w:val="00C92A63"/>
    <w:rsid w:val="00CA1474"/>
    <w:rsid w:val="00CA3F5E"/>
    <w:rsid w:val="00CB1F3E"/>
    <w:rsid w:val="00CD12FC"/>
    <w:rsid w:val="00CF134F"/>
    <w:rsid w:val="00D11CB3"/>
    <w:rsid w:val="00D13E72"/>
    <w:rsid w:val="00D34EE5"/>
    <w:rsid w:val="00D35BBD"/>
    <w:rsid w:val="00D4452A"/>
    <w:rsid w:val="00D46E02"/>
    <w:rsid w:val="00D52EC7"/>
    <w:rsid w:val="00D83C3B"/>
    <w:rsid w:val="00DA71F3"/>
    <w:rsid w:val="00DE7201"/>
    <w:rsid w:val="00E23905"/>
    <w:rsid w:val="00E31639"/>
    <w:rsid w:val="00E36CE2"/>
    <w:rsid w:val="00E36F9D"/>
    <w:rsid w:val="00E57AF5"/>
    <w:rsid w:val="00E85429"/>
    <w:rsid w:val="00E90C77"/>
    <w:rsid w:val="00EB1D96"/>
    <w:rsid w:val="00EC1F3F"/>
    <w:rsid w:val="00EC46DB"/>
    <w:rsid w:val="00F17DA5"/>
    <w:rsid w:val="00F20FFA"/>
    <w:rsid w:val="00F321F3"/>
    <w:rsid w:val="00F4629E"/>
    <w:rsid w:val="00F615E9"/>
    <w:rsid w:val="00F733CF"/>
    <w:rsid w:val="00F83329"/>
    <w:rsid w:val="00FA5EEF"/>
    <w:rsid w:val="00FB1E32"/>
    <w:rsid w:val="00FB4C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2182A73"/>
  <w15:chartTrackingRefBased/>
  <w15:docId w15:val="{49D96D25-95C4-4B7C-AF06-9E7F0972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7BD"/>
    <w:rPr>
      <w:sz w:val="24"/>
      <w:szCs w:val="24"/>
      <w:lang w:val="en-GB" w:eastAsia="en-US"/>
    </w:rPr>
  </w:style>
  <w:style w:type="paragraph" w:styleId="Heading1">
    <w:name w:val="heading 1"/>
    <w:basedOn w:val="Normal"/>
    <w:next w:val="Normal"/>
    <w:link w:val="Heading1Char"/>
    <w:qFormat/>
    <w:rsid w:val="00A927BD"/>
    <w:pPr>
      <w:keepNext/>
      <w:spacing w:before="240" w:after="60"/>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957BD"/>
    <w:pPr>
      <w:spacing w:after="200" w:line="276" w:lineRule="auto"/>
      <w:ind w:left="720"/>
      <w:contextualSpacing/>
    </w:pPr>
    <w:rPr>
      <w:rFonts w:ascii="Calibri" w:eastAsia="Calibri" w:hAnsi="Calibri"/>
      <w:sz w:val="22"/>
      <w:szCs w:val="22"/>
    </w:rPr>
  </w:style>
  <w:style w:type="character" w:customStyle="1" w:styleId="Heading1Char">
    <w:name w:val="Heading 1 Char"/>
    <w:link w:val="Heading1"/>
    <w:rsid w:val="00A927BD"/>
    <w:rPr>
      <w:rFonts w:ascii="Cambria" w:hAnsi="Cambria"/>
      <w:b/>
      <w:bCs/>
      <w:kern w:val="32"/>
      <w:sz w:val="32"/>
      <w:szCs w:val="32"/>
      <w:lang w:val="x-none" w:eastAsia="x-none" w:bidi="ar-SA"/>
    </w:rPr>
  </w:style>
  <w:style w:type="paragraph" w:styleId="Title">
    <w:name w:val="Title"/>
    <w:basedOn w:val="Normal"/>
    <w:link w:val="TitleChar"/>
    <w:qFormat/>
    <w:rsid w:val="00675233"/>
    <w:pPr>
      <w:jc w:val="center"/>
    </w:pPr>
    <w:rPr>
      <w:rFonts w:ascii="Century" w:hAnsi="Century"/>
      <w:b/>
      <w:bCs/>
      <w:sz w:val="32"/>
    </w:rPr>
  </w:style>
  <w:style w:type="character" w:customStyle="1" w:styleId="TitleChar">
    <w:name w:val="Title Char"/>
    <w:link w:val="Title"/>
    <w:rsid w:val="00675233"/>
    <w:rPr>
      <w:rFonts w:ascii="Century" w:hAnsi="Century"/>
      <w:b/>
      <w:bCs/>
      <w:sz w:val="32"/>
      <w:szCs w:val="24"/>
      <w:lang w:eastAsia="en-US"/>
    </w:rPr>
  </w:style>
  <w:style w:type="paragraph" w:styleId="PlainText">
    <w:name w:val="Plain Text"/>
    <w:basedOn w:val="Normal"/>
    <w:link w:val="PlainTextChar"/>
    <w:rsid w:val="00675233"/>
    <w:pPr>
      <w:spacing w:before="100" w:beforeAutospacing="1" w:after="100" w:afterAutospacing="1"/>
    </w:pPr>
    <w:rPr>
      <w:rFonts w:ascii="Arial Unicode MS" w:eastAsia="Arial Unicode MS" w:hAnsi="Arial Unicode MS" w:cs="Arial Unicode MS"/>
    </w:rPr>
  </w:style>
  <w:style w:type="character" w:customStyle="1" w:styleId="PlainTextChar">
    <w:name w:val="Plain Text Char"/>
    <w:link w:val="PlainText"/>
    <w:rsid w:val="00675233"/>
    <w:rPr>
      <w:rFonts w:ascii="Arial Unicode MS" w:eastAsia="Arial Unicode MS" w:hAnsi="Arial Unicode MS" w:cs="Arial Unicode MS"/>
      <w:sz w:val="24"/>
      <w:szCs w:val="24"/>
      <w:lang w:eastAsia="en-US"/>
    </w:rPr>
  </w:style>
  <w:style w:type="paragraph" w:styleId="BodyText">
    <w:name w:val="Body Text"/>
    <w:basedOn w:val="Normal"/>
    <w:link w:val="BodyTextChar"/>
    <w:rsid w:val="00675233"/>
    <w:pPr>
      <w:jc w:val="both"/>
    </w:pPr>
    <w:rPr>
      <w:rFonts w:ascii="Comic Sans MS" w:hAnsi="Comic Sans MS"/>
    </w:rPr>
  </w:style>
  <w:style w:type="character" w:customStyle="1" w:styleId="BodyTextChar">
    <w:name w:val="Body Text Char"/>
    <w:link w:val="BodyText"/>
    <w:rsid w:val="00675233"/>
    <w:rPr>
      <w:rFonts w:ascii="Comic Sans MS" w:hAnsi="Comic Sans MS"/>
      <w:sz w:val="24"/>
      <w:szCs w:val="24"/>
      <w:lang w:eastAsia="en-US"/>
    </w:rPr>
  </w:style>
  <w:style w:type="paragraph" w:styleId="Header">
    <w:name w:val="header"/>
    <w:basedOn w:val="Normal"/>
    <w:link w:val="HeaderChar"/>
    <w:rsid w:val="00EB1D96"/>
    <w:pPr>
      <w:tabs>
        <w:tab w:val="center" w:pos="4513"/>
        <w:tab w:val="right" w:pos="9026"/>
      </w:tabs>
    </w:pPr>
  </w:style>
  <w:style w:type="character" w:customStyle="1" w:styleId="HeaderChar">
    <w:name w:val="Header Char"/>
    <w:link w:val="Header"/>
    <w:rsid w:val="00EB1D96"/>
    <w:rPr>
      <w:sz w:val="24"/>
      <w:szCs w:val="24"/>
      <w:lang w:val="en-US" w:eastAsia="en-US"/>
    </w:rPr>
  </w:style>
  <w:style w:type="paragraph" w:styleId="Footer">
    <w:name w:val="footer"/>
    <w:basedOn w:val="Normal"/>
    <w:link w:val="FooterChar"/>
    <w:uiPriority w:val="99"/>
    <w:rsid w:val="00EB1D96"/>
    <w:pPr>
      <w:tabs>
        <w:tab w:val="center" w:pos="4513"/>
        <w:tab w:val="right" w:pos="9026"/>
      </w:tabs>
    </w:pPr>
  </w:style>
  <w:style w:type="character" w:customStyle="1" w:styleId="FooterChar">
    <w:name w:val="Footer Char"/>
    <w:link w:val="Footer"/>
    <w:uiPriority w:val="99"/>
    <w:rsid w:val="00EB1D96"/>
    <w:rPr>
      <w:sz w:val="24"/>
      <w:szCs w:val="24"/>
      <w:lang w:val="en-US" w:eastAsia="en-US"/>
    </w:rPr>
  </w:style>
  <w:style w:type="paragraph" w:styleId="NormalWeb">
    <w:name w:val="Normal (Web)"/>
    <w:basedOn w:val="Normal"/>
    <w:rsid w:val="006C4B9E"/>
    <w:pPr>
      <w:spacing w:after="180" w:line="360" w:lineRule="atLeast"/>
    </w:pPr>
    <w:rPr>
      <w:rFonts w:eastAsia="MS Mincho"/>
      <w:lang w:eastAsia="ja-JP"/>
    </w:rPr>
  </w:style>
  <w:style w:type="paragraph" w:styleId="BalloonText">
    <w:name w:val="Balloon Text"/>
    <w:basedOn w:val="Normal"/>
    <w:link w:val="BalloonTextChar"/>
    <w:rsid w:val="006C4B9E"/>
    <w:rPr>
      <w:rFonts w:ascii="Tahoma" w:hAnsi="Tahoma" w:cs="Tahoma"/>
      <w:sz w:val="16"/>
      <w:szCs w:val="16"/>
    </w:rPr>
  </w:style>
  <w:style w:type="character" w:customStyle="1" w:styleId="BalloonTextChar">
    <w:name w:val="Balloon Text Char"/>
    <w:link w:val="BalloonText"/>
    <w:rsid w:val="006C4B9E"/>
    <w:rPr>
      <w:rFonts w:ascii="Tahoma" w:hAnsi="Tahoma" w:cs="Tahoma"/>
      <w:sz w:val="16"/>
      <w:szCs w:val="16"/>
      <w:lang w:val="en-US" w:eastAsia="en-US"/>
    </w:rPr>
  </w:style>
  <w:style w:type="character" w:styleId="Emphasis">
    <w:name w:val="Emphasis"/>
    <w:uiPriority w:val="20"/>
    <w:qFormat/>
    <w:rsid w:val="00924EA0"/>
    <w:rPr>
      <w:i/>
      <w:iCs/>
    </w:rPr>
  </w:style>
  <w:style w:type="paragraph" w:customStyle="1" w:styleId="Char">
    <w:name w:val="Char"/>
    <w:basedOn w:val="Normal"/>
    <w:rsid w:val="00AE521D"/>
    <w:pPr>
      <w:spacing w:after="160" w:line="240" w:lineRule="exact"/>
    </w:pPr>
    <w:rPr>
      <w:rFonts w:ascii="Verdana" w:hAnsi="Verdana"/>
      <w:sz w:val="20"/>
      <w:szCs w:val="20"/>
    </w:rPr>
  </w:style>
  <w:style w:type="character" w:customStyle="1" w:styleId="markx4542azeo">
    <w:name w:val="markx4542azeo"/>
    <w:basedOn w:val="DefaultParagraphFont"/>
    <w:rsid w:val="009A1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164578">
      <w:bodyDiv w:val="1"/>
      <w:marLeft w:val="0"/>
      <w:marRight w:val="0"/>
      <w:marTop w:val="0"/>
      <w:marBottom w:val="0"/>
      <w:divBdr>
        <w:top w:val="none" w:sz="0" w:space="0" w:color="auto"/>
        <w:left w:val="none" w:sz="0" w:space="0" w:color="auto"/>
        <w:bottom w:val="none" w:sz="0" w:space="0" w:color="auto"/>
        <w:right w:val="none" w:sz="0" w:space="0" w:color="auto"/>
      </w:divBdr>
    </w:div>
    <w:div w:id="605121489">
      <w:bodyDiv w:val="1"/>
      <w:marLeft w:val="0"/>
      <w:marRight w:val="0"/>
      <w:marTop w:val="0"/>
      <w:marBottom w:val="0"/>
      <w:divBdr>
        <w:top w:val="none" w:sz="0" w:space="0" w:color="auto"/>
        <w:left w:val="none" w:sz="0" w:space="0" w:color="auto"/>
        <w:bottom w:val="none" w:sz="0" w:space="0" w:color="auto"/>
        <w:right w:val="none" w:sz="0" w:space="0" w:color="auto"/>
      </w:divBdr>
    </w:div>
    <w:div w:id="793642753">
      <w:bodyDiv w:val="1"/>
      <w:marLeft w:val="0"/>
      <w:marRight w:val="0"/>
      <w:marTop w:val="0"/>
      <w:marBottom w:val="0"/>
      <w:divBdr>
        <w:top w:val="none" w:sz="0" w:space="0" w:color="auto"/>
        <w:left w:val="none" w:sz="0" w:space="0" w:color="auto"/>
        <w:bottom w:val="none" w:sz="0" w:space="0" w:color="auto"/>
        <w:right w:val="none" w:sz="0" w:space="0" w:color="auto"/>
      </w:divBdr>
    </w:div>
    <w:div w:id="1072116453">
      <w:bodyDiv w:val="1"/>
      <w:marLeft w:val="0"/>
      <w:marRight w:val="0"/>
      <w:marTop w:val="0"/>
      <w:marBottom w:val="0"/>
      <w:divBdr>
        <w:top w:val="none" w:sz="0" w:space="0" w:color="auto"/>
        <w:left w:val="none" w:sz="0" w:space="0" w:color="auto"/>
        <w:bottom w:val="none" w:sz="0" w:space="0" w:color="auto"/>
        <w:right w:val="none" w:sz="0" w:space="0" w:color="auto"/>
      </w:divBdr>
    </w:div>
    <w:div w:id="1256554352">
      <w:bodyDiv w:val="1"/>
      <w:marLeft w:val="0"/>
      <w:marRight w:val="0"/>
      <w:marTop w:val="0"/>
      <w:marBottom w:val="0"/>
      <w:divBdr>
        <w:top w:val="none" w:sz="0" w:space="0" w:color="auto"/>
        <w:left w:val="none" w:sz="0" w:space="0" w:color="auto"/>
        <w:bottom w:val="none" w:sz="0" w:space="0" w:color="auto"/>
        <w:right w:val="none" w:sz="0" w:space="0" w:color="auto"/>
      </w:divBdr>
    </w:div>
    <w:div w:id="18743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54EB7-9770-4C3A-A470-D10CC8874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4172</Words>
  <Characters>23781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Willington Church of England Primary School</vt:lpstr>
    </vt:vector>
  </TitlesOfParts>
  <Company>Laptops for Teachers</Company>
  <LinksUpToDate>false</LinksUpToDate>
  <CharactersWithSpaces>27898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Willington Church of England Primary School</dc:title>
  <dc:subject/>
  <dc:creator>Teacher</dc:creator>
  <cp:keywords/>
  <cp:lastModifiedBy>G Wright</cp:lastModifiedBy>
  <cp:revision>2</cp:revision>
  <cp:lastPrinted>2019-06-24T18:24:00Z</cp:lastPrinted>
  <dcterms:created xsi:type="dcterms:W3CDTF">2026-10-05T10:06:00Z</dcterms:created>
  <dcterms:modified xsi:type="dcterms:W3CDTF">2026-10-05T10:06:00Z</dcterms:modified>
</cp:coreProperties>
</file>