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bookmarkEnd w:id="0"/>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B468C5B" w14:textId="0FD2A29D" w:rsidR="005B108F" w:rsidRPr="005B108F" w:rsidRDefault="005B108F" w:rsidP="005B108F">
            <w:pPr>
              <w:pStyle w:val="TableParagraph"/>
              <w:ind w:left="0"/>
              <w:rPr>
                <w:rFonts w:asciiTheme="minorHAnsi" w:hAnsiTheme="minorHAnsi" w:cstheme="minorHAnsi"/>
                <w:sz w:val="24"/>
              </w:rPr>
            </w:pPr>
            <w:r w:rsidRPr="005B108F">
              <w:rPr>
                <w:rFonts w:asciiTheme="minorHAnsi" w:hAnsiTheme="minorHAnsi" w:cstheme="minorHAnsi"/>
                <w:sz w:val="24"/>
              </w:rPr>
              <w:t>Drumba workshop</w:t>
            </w:r>
          </w:p>
          <w:p w14:paraId="76FECDB2" w14:textId="77777777" w:rsidR="009862BC" w:rsidRPr="005B108F" w:rsidRDefault="009862BC" w:rsidP="009862BC">
            <w:pPr>
              <w:pStyle w:val="TableParagraph"/>
              <w:spacing w:before="0"/>
              <w:ind w:left="0"/>
              <w:rPr>
                <w:rFonts w:asciiTheme="minorHAnsi" w:hAnsiTheme="minorHAnsi" w:cstheme="minorHAnsi"/>
              </w:rPr>
            </w:pPr>
          </w:p>
          <w:p w14:paraId="5B64DD5C" w14:textId="77777777" w:rsidR="005B108F" w:rsidRPr="005B108F" w:rsidRDefault="005B108F" w:rsidP="009862BC">
            <w:pPr>
              <w:pStyle w:val="TableParagraph"/>
              <w:spacing w:before="0"/>
              <w:ind w:left="0"/>
              <w:rPr>
                <w:rFonts w:asciiTheme="minorHAnsi" w:hAnsiTheme="minorHAnsi" w:cstheme="minorHAnsi"/>
              </w:rPr>
            </w:pPr>
          </w:p>
          <w:p w14:paraId="086F888E" w14:textId="77777777" w:rsidR="005B108F" w:rsidRPr="005B108F" w:rsidRDefault="005B108F" w:rsidP="009862BC">
            <w:pPr>
              <w:pStyle w:val="TableParagraph"/>
              <w:spacing w:before="0"/>
              <w:ind w:left="0"/>
              <w:rPr>
                <w:rFonts w:asciiTheme="minorHAnsi" w:hAnsiTheme="minorHAnsi" w:cstheme="minorHAnsi"/>
              </w:rPr>
            </w:pPr>
          </w:p>
          <w:p w14:paraId="6E222B52" w14:textId="7B77CDD8" w:rsidR="005B108F" w:rsidRPr="005B108F" w:rsidRDefault="005B108F" w:rsidP="009862BC">
            <w:pPr>
              <w:pStyle w:val="TableParagraph"/>
              <w:spacing w:before="0"/>
              <w:ind w:left="0"/>
              <w:rPr>
                <w:rFonts w:asciiTheme="minorHAnsi" w:hAnsiTheme="minorHAnsi" w:cstheme="minorHAnsi"/>
              </w:rPr>
            </w:pPr>
          </w:p>
          <w:p w14:paraId="3E20C337" w14:textId="09EDF69E" w:rsidR="005B108F" w:rsidRPr="005B108F" w:rsidRDefault="005B108F" w:rsidP="009862BC">
            <w:pPr>
              <w:pStyle w:val="TableParagraph"/>
              <w:spacing w:before="0"/>
              <w:ind w:left="0"/>
              <w:rPr>
                <w:rFonts w:asciiTheme="minorHAnsi" w:hAnsiTheme="minorHAnsi" w:cstheme="minorHAnsi"/>
              </w:rPr>
            </w:pPr>
          </w:p>
          <w:p w14:paraId="091AB284" w14:textId="603F1E62" w:rsidR="005B108F" w:rsidRPr="005B108F" w:rsidRDefault="005B108F" w:rsidP="009862BC">
            <w:pPr>
              <w:pStyle w:val="TableParagraph"/>
              <w:spacing w:before="0"/>
              <w:ind w:left="0"/>
              <w:rPr>
                <w:rFonts w:asciiTheme="minorHAnsi" w:hAnsiTheme="minorHAnsi" w:cstheme="minorHAnsi"/>
              </w:rPr>
            </w:pPr>
          </w:p>
          <w:p w14:paraId="707D8AC9" w14:textId="77777777" w:rsidR="005B108F" w:rsidRPr="005B108F" w:rsidRDefault="005B108F" w:rsidP="009862BC">
            <w:pPr>
              <w:pStyle w:val="TableParagraph"/>
              <w:spacing w:before="0"/>
              <w:ind w:left="0"/>
              <w:rPr>
                <w:rFonts w:asciiTheme="minorHAnsi" w:hAnsiTheme="minorHAnsi" w:cstheme="minorHAnsi"/>
              </w:rPr>
            </w:pPr>
          </w:p>
          <w:p w14:paraId="42C06C2A" w14:textId="2FE4E6D2" w:rsidR="005B108F" w:rsidRPr="009862BC" w:rsidRDefault="005B108F" w:rsidP="009862BC">
            <w:pPr>
              <w:pStyle w:val="TableParagraph"/>
              <w:spacing w:before="0"/>
              <w:ind w:left="0"/>
              <w:rPr>
                <w:rFonts w:asciiTheme="minorHAnsi" w:hAnsiTheme="minorHAnsi" w:cstheme="minorHAnsi"/>
              </w:rPr>
            </w:pPr>
            <w:r w:rsidRPr="005B108F">
              <w:rPr>
                <w:rFonts w:asciiTheme="minorHAnsi" w:hAnsiTheme="minorHAnsi" w:cstheme="minorHAnsi"/>
                <w:sz w:val="24"/>
              </w:rPr>
              <w:t>Yard Shooter</w:t>
            </w:r>
          </w:p>
        </w:tc>
        <w:tc>
          <w:tcPr>
            <w:tcW w:w="5036" w:type="dxa"/>
          </w:tcPr>
          <w:p w14:paraId="584B73C3" w14:textId="77777777" w:rsidR="009862BC" w:rsidRDefault="005B108F" w:rsidP="009862BC">
            <w:pPr>
              <w:pStyle w:val="TableParagraph"/>
              <w:spacing w:before="0"/>
              <w:ind w:left="0"/>
              <w:rPr>
                <w:rFonts w:asciiTheme="minorHAnsi" w:hAnsiTheme="minorHAnsi" w:cstheme="minorHAnsi"/>
              </w:rPr>
            </w:pPr>
            <w:r>
              <w:rPr>
                <w:rFonts w:asciiTheme="minorHAnsi" w:hAnsiTheme="minorHAnsi" w:cstheme="minorHAnsi"/>
              </w:rPr>
              <w:t>We experienced a high intensity Drumba workshop day which inspired both staff and pupils. This then allowed us to put in a plan to add Drumba to our curriculum offer, which has had a huge impact on the children in 23/24.</w:t>
            </w:r>
          </w:p>
          <w:p w14:paraId="0ECC3C87" w14:textId="04831545" w:rsidR="005B108F" w:rsidRDefault="005B108F" w:rsidP="009862BC">
            <w:pPr>
              <w:pStyle w:val="TableParagraph"/>
              <w:spacing w:before="0"/>
              <w:ind w:left="0"/>
              <w:rPr>
                <w:rFonts w:asciiTheme="minorHAnsi" w:hAnsiTheme="minorHAnsi" w:cstheme="minorHAnsi"/>
              </w:rPr>
            </w:pPr>
          </w:p>
          <w:p w14:paraId="33D3BA4E" w14:textId="77777777" w:rsidR="005B108F" w:rsidRDefault="005B108F" w:rsidP="009862BC">
            <w:pPr>
              <w:pStyle w:val="TableParagraph"/>
              <w:spacing w:before="0"/>
              <w:ind w:left="0"/>
              <w:rPr>
                <w:rFonts w:asciiTheme="minorHAnsi" w:hAnsiTheme="minorHAnsi" w:cstheme="minorHAnsi"/>
              </w:rPr>
            </w:pPr>
          </w:p>
          <w:p w14:paraId="078A8A08" w14:textId="77777777" w:rsidR="005B108F" w:rsidRDefault="005B108F" w:rsidP="009862BC">
            <w:pPr>
              <w:pStyle w:val="TableParagraph"/>
              <w:spacing w:before="0"/>
              <w:ind w:left="0"/>
              <w:rPr>
                <w:rFonts w:asciiTheme="minorHAnsi" w:hAnsiTheme="minorHAnsi" w:cstheme="minorHAnsi"/>
              </w:rPr>
            </w:pPr>
          </w:p>
          <w:p w14:paraId="6B025BD9" w14:textId="09534788" w:rsidR="005B108F" w:rsidRPr="009862BC" w:rsidRDefault="005B108F" w:rsidP="009862BC">
            <w:pPr>
              <w:pStyle w:val="TableParagraph"/>
              <w:spacing w:before="0"/>
              <w:ind w:left="0"/>
              <w:rPr>
                <w:rFonts w:asciiTheme="minorHAnsi" w:hAnsiTheme="minorHAnsi" w:cstheme="minorHAnsi"/>
              </w:rPr>
            </w:pPr>
            <w:r>
              <w:rPr>
                <w:rFonts w:asciiTheme="minorHAnsi" w:hAnsiTheme="minorHAnsi" w:cstheme="minorHAnsi"/>
              </w:rPr>
              <w:t xml:space="preserve">Yard shooters have been placed in both yards to promote ball skills. Children use them frequently and basketball skills have increased dramatically as a result. </w:t>
            </w:r>
          </w:p>
        </w:tc>
        <w:tc>
          <w:tcPr>
            <w:tcW w:w="4768" w:type="dxa"/>
          </w:tcPr>
          <w:p w14:paraId="548A96CE" w14:textId="1198E4B1" w:rsidR="009862BC" w:rsidRPr="009862BC" w:rsidRDefault="009862BC">
            <w:pPr>
              <w:pStyle w:val="TableParagraph"/>
              <w:spacing w:before="0"/>
              <w:ind w:left="0"/>
              <w:rPr>
                <w:rFonts w:asciiTheme="minorHAnsi" w:hAnsiTheme="minorHAnsi" w:cstheme="minorHAnsi"/>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097760" w:rsidRPr="00097760" w14:paraId="3C7B7123" w14:textId="77777777">
        <w:trPr>
          <w:trHeight w:val="7973"/>
        </w:trPr>
        <w:tc>
          <w:tcPr>
            <w:tcW w:w="2568" w:type="dxa"/>
          </w:tcPr>
          <w:p w14:paraId="164C9FE1" w14:textId="77777777" w:rsidR="009862BC" w:rsidRPr="00097760" w:rsidRDefault="009862BC" w:rsidP="009862BC">
            <w:pPr>
              <w:pStyle w:val="TableParagraph"/>
              <w:ind w:left="0"/>
              <w:rPr>
                <w:rFonts w:asciiTheme="minorHAnsi" w:hAnsiTheme="minorHAnsi" w:cstheme="minorHAnsi"/>
                <w:sz w:val="28"/>
                <w:szCs w:val="28"/>
              </w:rPr>
            </w:pPr>
            <w:r w:rsidRPr="00097760">
              <w:rPr>
                <w:rFonts w:asciiTheme="minorHAnsi" w:hAnsiTheme="minorHAnsi" w:cstheme="minorHAnsi"/>
                <w:sz w:val="28"/>
                <w:szCs w:val="28"/>
              </w:rPr>
              <w:t>Ensure range of equipment available</w:t>
            </w:r>
          </w:p>
          <w:p w14:paraId="149E466B" w14:textId="77777777" w:rsidR="009862BC" w:rsidRPr="00097760" w:rsidRDefault="009862BC" w:rsidP="009862BC">
            <w:pPr>
              <w:pStyle w:val="TableParagraph"/>
              <w:ind w:left="0"/>
              <w:rPr>
                <w:rFonts w:asciiTheme="minorHAnsi" w:hAnsiTheme="minorHAnsi" w:cstheme="minorHAnsi"/>
                <w:sz w:val="28"/>
                <w:szCs w:val="28"/>
              </w:rPr>
            </w:pPr>
          </w:p>
          <w:p w14:paraId="17003BE2" w14:textId="77777777" w:rsidR="009862BC" w:rsidRPr="00097760" w:rsidRDefault="009862BC" w:rsidP="009862BC">
            <w:pPr>
              <w:pStyle w:val="TableParagraph"/>
              <w:ind w:left="0"/>
              <w:rPr>
                <w:rFonts w:asciiTheme="minorHAnsi" w:hAnsiTheme="minorHAnsi" w:cstheme="minorHAnsi"/>
                <w:sz w:val="28"/>
                <w:szCs w:val="28"/>
              </w:rPr>
            </w:pPr>
          </w:p>
          <w:p w14:paraId="4E76293A" w14:textId="3AA91DD8" w:rsidR="0069539B" w:rsidRPr="00097760" w:rsidRDefault="00097760" w:rsidP="009862BC">
            <w:pPr>
              <w:pStyle w:val="TableParagraph"/>
              <w:spacing w:before="18" w:line="235" w:lineRule="auto"/>
              <w:ind w:right="162"/>
              <w:rPr>
                <w:rFonts w:asciiTheme="minorHAnsi" w:hAnsiTheme="minorHAnsi" w:cstheme="minorHAnsi"/>
                <w:sz w:val="28"/>
                <w:szCs w:val="28"/>
              </w:rPr>
            </w:pPr>
            <w:r w:rsidRPr="00097760">
              <w:rPr>
                <w:rFonts w:asciiTheme="minorHAnsi" w:hAnsiTheme="minorHAnsi" w:cstheme="minorHAnsi"/>
                <w:sz w:val="28"/>
                <w:szCs w:val="28"/>
              </w:rPr>
              <w:t>A</w:t>
            </w:r>
            <w:r w:rsidR="009862BC" w:rsidRPr="00097760">
              <w:rPr>
                <w:rFonts w:asciiTheme="minorHAnsi" w:hAnsiTheme="minorHAnsi" w:cstheme="minorHAnsi"/>
                <w:sz w:val="28"/>
                <w:szCs w:val="28"/>
              </w:rPr>
              <w:t>ssigned roles for UKS2 pupils as playground leaders</w:t>
            </w:r>
          </w:p>
          <w:p w14:paraId="1569EE36" w14:textId="77777777" w:rsidR="009862BC" w:rsidRPr="00097760" w:rsidRDefault="009862BC" w:rsidP="009862BC">
            <w:pPr>
              <w:pStyle w:val="TableParagraph"/>
              <w:spacing w:before="18" w:line="235" w:lineRule="auto"/>
              <w:ind w:right="162"/>
              <w:rPr>
                <w:rFonts w:asciiTheme="minorHAnsi" w:hAnsiTheme="minorHAnsi" w:cstheme="minorHAnsi"/>
                <w:sz w:val="28"/>
                <w:szCs w:val="28"/>
              </w:rPr>
            </w:pPr>
          </w:p>
          <w:p w14:paraId="2170A710" w14:textId="77777777" w:rsidR="009862BC" w:rsidRPr="00097760" w:rsidRDefault="009862BC" w:rsidP="009862BC">
            <w:pPr>
              <w:pStyle w:val="TableParagraph"/>
              <w:spacing w:before="18" w:line="235" w:lineRule="auto"/>
              <w:ind w:right="162"/>
              <w:rPr>
                <w:rFonts w:asciiTheme="minorHAnsi" w:hAnsiTheme="minorHAnsi" w:cstheme="minorHAnsi"/>
                <w:sz w:val="28"/>
                <w:szCs w:val="28"/>
              </w:rPr>
            </w:pPr>
          </w:p>
          <w:p w14:paraId="79C5C961" w14:textId="77777777" w:rsidR="009862BC" w:rsidRPr="00097760" w:rsidRDefault="009862BC" w:rsidP="009862BC">
            <w:pPr>
              <w:pStyle w:val="TableParagraph"/>
              <w:ind w:left="0"/>
              <w:rPr>
                <w:rFonts w:asciiTheme="minorHAnsi" w:hAnsiTheme="minorHAnsi" w:cstheme="minorHAnsi"/>
                <w:sz w:val="28"/>
                <w:szCs w:val="28"/>
              </w:rPr>
            </w:pPr>
            <w:r w:rsidRPr="00097760">
              <w:rPr>
                <w:rFonts w:asciiTheme="minorHAnsi" w:hAnsiTheme="minorHAnsi" w:cstheme="minorHAnsi"/>
                <w:sz w:val="28"/>
                <w:szCs w:val="28"/>
              </w:rPr>
              <w:t>Encourage all pupils to be involved in PESSPA</w:t>
            </w:r>
          </w:p>
          <w:p w14:paraId="33CB93C3" w14:textId="77777777" w:rsidR="009862BC" w:rsidRPr="00097760" w:rsidRDefault="009862BC" w:rsidP="009862BC">
            <w:pPr>
              <w:pStyle w:val="TableParagraph"/>
              <w:ind w:left="0"/>
              <w:rPr>
                <w:rFonts w:asciiTheme="minorHAnsi" w:hAnsiTheme="minorHAnsi" w:cstheme="minorHAnsi"/>
                <w:sz w:val="28"/>
                <w:szCs w:val="28"/>
              </w:rPr>
            </w:pPr>
          </w:p>
          <w:p w14:paraId="4BA76B8E" w14:textId="77777777" w:rsidR="009862BC" w:rsidRPr="00097760" w:rsidRDefault="009862BC" w:rsidP="009862BC">
            <w:pPr>
              <w:pStyle w:val="TableParagraph"/>
              <w:ind w:left="0"/>
              <w:rPr>
                <w:rFonts w:asciiTheme="minorHAnsi" w:hAnsiTheme="minorHAnsi" w:cstheme="minorHAnsi"/>
                <w:sz w:val="28"/>
                <w:szCs w:val="28"/>
              </w:rPr>
            </w:pPr>
          </w:p>
          <w:p w14:paraId="076057D9" w14:textId="70D60CB6" w:rsidR="009862BC" w:rsidRPr="00097760" w:rsidRDefault="009862BC" w:rsidP="009862BC">
            <w:pPr>
              <w:pStyle w:val="TableParagraph"/>
              <w:spacing w:before="18" w:line="235" w:lineRule="auto"/>
              <w:ind w:right="162"/>
              <w:rPr>
                <w:rFonts w:asciiTheme="minorHAnsi" w:hAnsiTheme="minorHAnsi" w:cstheme="minorHAnsi"/>
                <w:sz w:val="28"/>
                <w:szCs w:val="28"/>
              </w:rPr>
            </w:pPr>
            <w:r w:rsidRPr="00097760">
              <w:rPr>
                <w:rFonts w:asciiTheme="minorHAnsi" w:hAnsiTheme="minorHAnsi" w:cstheme="minorHAnsi"/>
                <w:sz w:val="28"/>
                <w:szCs w:val="28"/>
              </w:rPr>
              <w:t>Boost and promote 30 mins extra activity to aid fitness and mental health</w:t>
            </w:r>
          </w:p>
        </w:tc>
        <w:tc>
          <w:tcPr>
            <w:tcW w:w="3534" w:type="dxa"/>
          </w:tcPr>
          <w:p w14:paraId="1616D94E" w14:textId="7534F994" w:rsidR="0069539B" w:rsidRPr="00097760" w:rsidRDefault="00097760">
            <w:pPr>
              <w:pStyle w:val="TableParagraph"/>
              <w:spacing w:before="18" w:line="235" w:lineRule="auto"/>
              <w:ind w:left="79" w:right="131"/>
              <w:rPr>
                <w:rFonts w:asciiTheme="minorHAnsi" w:hAnsiTheme="minorHAnsi" w:cstheme="minorHAnsi"/>
                <w:sz w:val="28"/>
                <w:szCs w:val="28"/>
              </w:rPr>
            </w:pPr>
            <w:r w:rsidRPr="00097760">
              <w:rPr>
                <w:rFonts w:asciiTheme="minorHAnsi" w:hAnsiTheme="minorHAnsi" w:cstheme="minorHAnsi"/>
                <w:sz w:val="28"/>
                <w:szCs w:val="28"/>
              </w:rPr>
              <w:t>Children</w:t>
            </w:r>
          </w:p>
          <w:p w14:paraId="0C57884C" w14:textId="151483E2" w:rsidR="00097760" w:rsidRPr="00097760" w:rsidRDefault="00097760">
            <w:pPr>
              <w:pStyle w:val="TableParagraph"/>
              <w:spacing w:before="18" w:line="235" w:lineRule="auto"/>
              <w:ind w:left="79" w:right="131"/>
              <w:rPr>
                <w:rFonts w:asciiTheme="minorHAnsi" w:hAnsiTheme="minorHAnsi" w:cstheme="minorHAnsi"/>
                <w:sz w:val="28"/>
                <w:szCs w:val="28"/>
              </w:rPr>
            </w:pPr>
          </w:p>
          <w:p w14:paraId="4F143863" w14:textId="2039D3FC" w:rsidR="00097760" w:rsidRPr="00097760" w:rsidRDefault="00097760">
            <w:pPr>
              <w:pStyle w:val="TableParagraph"/>
              <w:spacing w:before="18" w:line="235" w:lineRule="auto"/>
              <w:ind w:left="79" w:right="131"/>
              <w:rPr>
                <w:rFonts w:asciiTheme="minorHAnsi" w:hAnsiTheme="minorHAnsi" w:cstheme="minorHAnsi"/>
                <w:sz w:val="28"/>
                <w:szCs w:val="28"/>
              </w:rPr>
            </w:pPr>
            <w:r w:rsidRPr="00097760">
              <w:rPr>
                <w:rFonts w:asciiTheme="minorHAnsi" w:hAnsiTheme="minorHAnsi" w:cstheme="minorHAnsi"/>
                <w:sz w:val="28"/>
                <w:szCs w:val="28"/>
              </w:rPr>
              <w:t>Lunchtime supervisors</w:t>
            </w:r>
          </w:p>
          <w:p w14:paraId="65863433" w14:textId="688D7792" w:rsidR="00097760" w:rsidRPr="00097760" w:rsidRDefault="00097760">
            <w:pPr>
              <w:pStyle w:val="TableParagraph"/>
              <w:spacing w:before="18" w:line="235" w:lineRule="auto"/>
              <w:ind w:left="79" w:right="131"/>
              <w:rPr>
                <w:rFonts w:asciiTheme="minorHAnsi" w:hAnsiTheme="minorHAnsi" w:cstheme="minorHAnsi"/>
                <w:sz w:val="28"/>
                <w:szCs w:val="28"/>
              </w:rPr>
            </w:pPr>
          </w:p>
          <w:p w14:paraId="1630FD39" w14:textId="44EAD879" w:rsidR="00097760" w:rsidRPr="00097760" w:rsidRDefault="00097760">
            <w:pPr>
              <w:pStyle w:val="TableParagraph"/>
              <w:spacing w:before="18" w:line="235" w:lineRule="auto"/>
              <w:ind w:left="79" w:right="131"/>
              <w:rPr>
                <w:rFonts w:asciiTheme="minorHAnsi" w:hAnsiTheme="minorHAnsi" w:cstheme="minorHAnsi"/>
                <w:sz w:val="28"/>
                <w:szCs w:val="28"/>
              </w:rPr>
            </w:pPr>
            <w:r w:rsidRPr="00097760">
              <w:rPr>
                <w:rFonts w:asciiTheme="minorHAnsi" w:hAnsiTheme="minorHAnsi" w:cstheme="minorHAnsi"/>
                <w:sz w:val="28"/>
                <w:szCs w:val="28"/>
              </w:rPr>
              <w:t>Children, teaching staff</w:t>
            </w:r>
          </w:p>
          <w:p w14:paraId="007F7FF0" w14:textId="365BD5D5" w:rsidR="00097760" w:rsidRPr="00097760" w:rsidRDefault="00097760">
            <w:pPr>
              <w:pStyle w:val="TableParagraph"/>
              <w:spacing w:before="18" w:line="235" w:lineRule="auto"/>
              <w:ind w:left="79" w:right="131"/>
              <w:rPr>
                <w:rFonts w:asciiTheme="minorHAnsi" w:hAnsiTheme="minorHAnsi" w:cstheme="minorHAnsi"/>
                <w:sz w:val="28"/>
                <w:szCs w:val="28"/>
              </w:rPr>
            </w:pPr>
          </w:p>
          <w:p w14:paraId="7C271655" w14:textId="0290AAE7" w:rsidR="00097760" w:rsidRPr="00097760" w:rsidRDefault="00097760">
            <w:pPr>
              <w:pStyle w:val="TableParagraph"/>
              <w:spacing w:before="18" w:line="235" w:lineRule="auto"/>
              <w:ind w:left="79" w:right="131"/>
              <w:rPr>
                <w:rFonts w:asciiTheme="minorHAnsi" w:hAnsiTheme="minorHAnsi" w:cstheme="minorHAnsi"/>
                <w:sz w:val="28"/>
                <w:szCs w:val="28"/>
              </w:rPr>
            </w:pPr>
          </w:p>
          <w:p w14:paraId="02F90250" w14:textId="25DA78DB" w:rsidR="00097760" w:rsidRPr="00097760" w:rsidRDefault="00097760">
            <w:pPr>
              <w:pStyle w:val="TableParagraph"/>
              <w:spacing w:before="18" w:line="235" w:lineRule="auto"/>
              <w:ind w:left="79" w:right="131"/>
              <w:rPr>
                <w:rFonts w:asciiTheme="minorHAnsi" w:hAnsiTheme="minorHAnsi" w:cstheme="minorHAnsi"/>
                <w:sz w:val="28"/>
                <w:szCs w:val="28"/>
              </w:rPr>
            </w:pPr>
          </w:p>
          <w:p w14:paraId="495B201A" w14:textId="681A9336" w:rsidR="00097760" w:rsidRPr="00097760" w:rsidRDefault="00097760">
            <w:pPr>
              <w:pStyle w:val="TableParagraph"/>
              <w:spacing w:before="18" w:line="235" w:lineRule="auto"/>
              <w:ind w:left="79" w:right="131"/>
              <w:rPr>
                <w:rFonts w:asciiTheme="minorHAnsi" w:hAnsiTheme="minorHAnsi" w:cstheme="minorHAnsi"/>
                <w:sz w:val="28"/>
                <w:szCs w:val="28"/>
              </w:rPr>
            </w:pPr>
            <w:r w:rsidRPr="00097760">
              <w:rPr>
                <w:rFonts w:asciiTheme="minorHAnsi" w:hAnsiTheme="minorHAnsi" w:cstheme="minorHAnsi"/>
                <w:sz w:val="28"/>
                <w:szCs w:val="28"/>
              </w:rPr>
              <w:t>Children, teaching staff</w:t>
            </w:r>
          </w:p>
          <w:p w14:paraId="5E8E71DB" w14:textId="19B2C656" w:rsidR="00097760" w:rsidRPr="00097760" w:rsidRDefault="00097760">
            <w:pPr>
              <w:pStyle w:val="TableParagraph"/>
              <w:spacing w:before="18" w:line="235" w:lineRule="auto"/>
              <w:ind w:left="79" w:right="131"/>
              <w:rPr>
                <w:rFonts w:asciiTheme="minorHAnsi" w:hAnsiTheme="minorHAnsi" w:cstheme="minorHAnsi"/>
                <w:sz w:val="28"/>
                <w:szCs w:val="28"/>
              </w:rPr>
            </w:pPr>
          </w:p>
          <w:p w14:paraId="7A6F9AAB" w14:textId="77777777" w:rsidR="00097760" w:rsidRPr="00097760" w:rsidRDefault="00097760">
            <w:pPr>
              <w:pStyle w:val="TableParagraph"/>
              <w:spacing w:before="18" w:line="235" w:lineRule="auto"/>
              <w:ind w:left="79" w:right="131"/>
              <w:rPr>
                <w:rFonts w:asciiTheme="minorHAnsi" w:hAnsiTheme="minorHAnsi" w:cstheme="minorHAnsi"/>
                <w:sz w:val="28"/>
                <w:szCs w:val="28"/>
              </w:rPr>
            </w:pPr>
          </w:p>
          <w:p w14:paraId="358542D7" w14:textId="1B702756" w:rsidR="00097760" w:rsidRPr="00097760" w:rsidRDefault="00097760" w:rsidP="00097760">
            <w:pPr>
              <w:pStyle w:val="TableParagraph"/>
              <w:spacing w:before="18" w:line="235" w:lineRule="auto"/>
              <w:ind w:left="79" w:right="131"/>
              <w:rPr>
                <w:rFonts w:asciiTheme="minorHAnsi" w:hAnsiTheme="minorHAnsi" w:cstheme="minorHAnsi"/>
                <w:sz w:val="28"/>
                <w:szCs w:val="28"/>
              </w:rPr>
            </w:pPr>
            <w:r w:rsidRPr="00097760">
              <w:rPr>
                <w:rFonts w:asciiTheme="minorHAnsi" w:hAnsiTheme="minorHAnsi" w:cstheme="minorHAnsi"/>
                <w:sz w:val="28"/>
                <w:szCs w:val="28"/>
              </w:rPr>
              <w:t>Lunchtime supervisors, children, teaching staff</w:t>
            </w:r>
          </w:p>
          <w:p w14:paraId="059B4507" w14:textId="77777777" w:rsidR="0069539B" w:rsidRPr="00097760" w:rsidRDefault="0069539B">
            <w:pPr>
              <w:pStyle w:val="TableParagraph"/>
              <w:spacing w:before="4"/>
              <w:ind w:left="0"/>
              <w:rPr>
                <w:rFonts w:asciiTheme="minorHAnsi" w:hAnsiTheme="minorHAnsi" w:cstheme="minorHAnsi"/>
                <w:sz w:val="28"/>
                <w:szCs w:val="28"/>
              </w:rPr>
            </w:pPr>
          </w:p>
          <w:p w14:paraId="30B3E028" w14:textId="0F231022" w:rsidR="0069539B" w:rsidRPr="00097760" w:rsidRDefault="0069539B">
            <w:pPr>
              <w:pStyle w:val="TableParagraph"/>
              <w:spacing w:before="1"/>
              <w:ind w:left="79"/>
              <w:rPr>
                <w:rFonts w:asciiTheme="minorHAnsi" w:hAnsiTheme="minorHAnsi" w:cstheme="minorHAnsi"/>
                <w:sz w:val="28"/>
                <w:szCs w:val="28"/>
              </w:rPr>
            </w:pPr>
          </w:p>
        </w:tc>
        <w:tc>
          <w:tcPr>
            <w:tcW w:w="3874" w:type="dxa"/>
          </w:tcPr>
          <w:p w14:paraId="5F7A4A1A" w14:textId="5D794D57" w:rsidR="00097760" w:rsidRPr="00097760" w:rsidRDefault="00097760">
            <w:pPr>
              <w:pStyle w:val="TableParagraph"/>
              <w:spacing w:before="18" w:line="235" w:lineRule="auto"/>
              <w:ind w:left="79" w:right="206"/>
              <w:rPr>
                <w:rFonts w:asciiTheme="minorHAnsi" w:hAnsiTheme="minorHAnsi" w:cstheme="minorHAnsi"/>
                <w:sz w:val="28"/>
                <w:szCs w:val="28"/>
              </w:rPr>
            </w:pPr>
            <w:r w:rsidRPr="00097760">
              <w:rPr>
                <w:rFonts w:asciiTheme="minorHAnsi" w:hAnsiTheme="minorHAnsi" w:cstheme="minorHAnsi"/>
                <w:sz w:val="28"/>
                <w:szCs w:val="28"/>
              </w:rPr>
              <w:t>Key indicator 3: The Profile of PE and Sport is raised across the school as a tool for whole school improvement.</w:t>
            </w:r>
          </w:p>
          <w:p w14:paraId="67492459" w14:textId="77777777" w:rsidR="00097760" w:rsidRPr="00097760" w:rsidRDefault="00097760">
            <w:pPr>
              <w:pStyle w:val="TableParagraph"/>
              <w:spacing w:before="18" w:line="235" w:lineRule="auto"/>
              <w:ind w:left="79" w:right="206"/>
              <w:rPr>
                <w:rFonts w:asciiTheme="minorHAnsi" w:hAnsiTheme="minorHAnsi" w:cstheme="minorHAnsi"/>
                <w:sz w:val="28"/>
                <w:szCs w:val="28"/>
              </w:rPr>
            </w:pPr>
          </w:p>
          <w:p w14:paraId="4B5ED628" w14:textId="77777777" w:rsidR="00097760" w:rsidRPr="00097760" w:rsidRDefault="00097760">
            <w:pPr>
              <w:pStyle w:val="TableParagraph"/>
              <w:spacing w:before="18" w:line="235" w:lineRule="auto"/>
              <w:ind w:left="79" w:right="206"/>
              <w:rPr>
                <w:rFonts w:asciiTheme="minorHAnsi" w:hAnsiTheme="minorHAnsi" w:cstheme="minorHAnsi"/>
                <w:sz w:val="28"/>
                <w:szCs w:val="28"/>
              </w:rPr>
            </w:pPr>
          </w:p>
          <w:p w14:paraId="17131C39" w14:textId="77777777" w:rsidR="00097760" w:rsidRPr="00097760" w:rsidRDefault="00097760">
            <w:pPr>
              <w:pStyle w:val="TableParagraph"/>
              <w:spacing w:before="18" w:line="235" w:lineRule="auto"/>
              <w:ind w:left="79" w:right="206"/>
              <w:rPr>
                <w:rFonts w:asciiTheme="minorHAnsi" w:hAnsiTheme="minorHAnsi" w:cstheme="minorHAnsi"/>
                <w:sz w:val="28"/>
                <w:szCs w:val="28"/>
              </w:rPr>
            </w:pPr>
          </w:p>
          <w:p w14:paraId="38728A50" w14:textId="77777777" w:rsidR="00097760" w:rsidRPr="00097760" w:rsidRDefault="00097760">
            <w:pPr>
              <w:pStyle w:val="TableParagraph"/>
              <w:spacing w:before="18" w:line="235" w:lineRule="auto"/>
              <w:ind w:left="79" w:right="206"/>
              <w:rPr>
                <w:rFonts w:asciiTheme="minorHAnsi" w:hAnsiTheme="minorHAnsi" w:cstheme="minorHAnsi"/>
                <w:sz w:val="28"/>
                <w:szCs w:val="28"/>
              </w:rPr>
            </w:pPr>
          </w:p>
          <w:p w14:paraId="7FAB245C" w14:textId="532E7605" w:rsidR="0069539B" w:rsidRPr="00097760" w:rsidRDefault="00FD26C0">
            <w:pPr>
              <w:pStyle w:val="TableParagraph"/>
              <w:spacing w:before="18" w:line="235" w:lineRule="auto"/>
              <w:ind w:left="79" w:right="206"/>
              <w:rPr>
                <w:rFonts w:asciiTheme="minorHAnsi" w:hAnsiTheme="minorHAnsi" w:cstheme="minorHAnsi"/>
                <w:sz w:val="28"/>
                <w:szCs w:val="28"/>
              </w:rPr>
            </w:pPr>
            <w:r w:rsidRPr="00097760">
              <w:rPr>
                <w:rFonts w:asciiTheme="minorHAnsi" w:hAnsiTheme="minorHAnsi" w:cstheme="minorHAnsi"/>
                <w:sz w:val="28"/>
                <w:szCs w:val="28"/>
              </w:rPr>
              <w:t>Key indicator 2 -The engagement of all pupils in regular physical activity – the Chief</w:t>
            </w:r>
            <w:r w:rsidRPr="00097760">
              <w:rPr>
                <w:rFonts w:asciiTheme="minorHAnsi" w:hAnsiTheme="minorHAnsi" w:cstheme="minorHAnsi"/>
                <w:spacing w:val="-16"/>
                <w:sz w:val="28"/>
                <w:szCs w:val="28"/>
              </w:rPr>
              <w:t xml:space="preserve"> </w:t>
            </w:r>
            <w:r w:rsidRPr="00097760">
              <w:rPr>
                <w:rFonts w:asciiTheme="minorHAnsi" w:hAnsiTheme="minorHAnsi" w:cstheme="minorHAnsi"/>
                <w:sz w:val="28"/>
                <w:szCs w:val="28"/>
              </w:rPr>
              <w:t>Medical</w:t>
            </w:r>
            <w:r w:rsidRPr="00097760">
              <w:rPr>
                <w:rFonts w:asciiTheme="minorHAnsi" w:hAnsiTheme="minorHAnsi" w:cstheme="minorHAnsi"/>
                <w:spacing w:val="-16"/>
                <w:sz w:val="28"/>
                <w:szCs w:val="28"/>
              </w:rPr>
              <w:t xml:space="preserve"> </w:t>
            </w:r>
            <w:r w:rsidRPr="00097760">
              <w:rPr>
                <w:rFonts w:asciiTheme="minorHAnsi" w:hAnsiTheme="minorHAnsi" w:cstheme="minorHAnsi"/>
                <w:sz w:val="28"/>
                <w:szCs w:val="28"/>
              </w:rPr>
              <w:t>Officer</w:t>
            </w:r>
            <w:r w:rsidRPr="00097760">
              <w:rPr>
                <w:rFonts w:asciiTheme="minorHAnsi" w:hAnsiTheme="minorHAnsi" w:cstheme="minorHAnsi"/>
                <w:spacing w:val="-16"/>
                <w:sz w:val="28"/>
                <w:szCs w:val="28"/>
              </w:rPr>
              <w:t xml:space="preserve"> </w:t>
            </w:r>
            <w:r w:rsidRPr="00097760">
              <w:rPr>
                <w:rFonts w:asciiTheme="minorHAnsi" w:hAnsiTheme="minorHAnsi" w:cstheme="minorHAnsi"/>
                <w:sz w:val="28"/>
                <w:szCs w:val="28"/>
              </w:rPr>
              <w:t xml:space="preserve">guidelines recommend that all children and young people aged 5 to 18 engage in at least 60 minutes of physical activity per day, of which 30 minutes should be in </w:t>
            </w:r>
            <w:r w:rsidRPr="00097760">
              <w:rPr>
                <w:rFonts w:asciiTheme="minorHAnsi" w:hAnsiTheme="minorHAnsi" w:cstheme="minorHAnsi"/>
                <w:spacing w:val="-2"/>
                <w:sz w:val="28"/>
                <w:szCs w:val="28"/>
              </w:rPr>
              <w:t>school.</w:t>
            </w:r>
          </w:p>
          <w:p w14:paraId="639EE8B6" w14:textId="77777777" w:rsidR="0069539B" w:rsidRPr="00097760" w:rsidRDefault="0069539B">
            <w:pPr>
              <w:pStyle w:val="TableParagraph"/>
              <w:spacing w:before="5"/>
              <w:ind w:left="0"/>
              <w:rPr>
                <w:rFonts w:asciiTheme="minorHAnsi" w:hAnsiTheme="minorHAnsi" w:cstheme="minorHAnsi"/>
                <w:sz w:val="28"/>
                <w:szCs w:val="28"/>
              </w:rPr>
            </w:pPr>
          </w:p>
          <w:p w14:paraId="625281BB" w14:textId="7AE0868D" w:rsidR="0069539B" w:rsidRPr="00097760" w:rsidRDefault="0069539B">
            <w:pPr>
              <w:pStyle w:val="TableParagraph"/>
              <w:spacing w:before="0" w:line="235" w:lineRule="auto"/>
              <w:ind w:left="79" w:right="206"/>
              <w:rPr>
                <w:rFonts w:asciiTheme="minorHAnsi" w:hAnsiTheme="minorHAnsi" w:cstheme="minorHAnsi"/>
                <w:sz w:val="28"/>
                <w:szCs w:val="28"/>
              </w:rPr>
            </w:pPr>
          </w:p>
        </w:tc>
        <w:tc>
          <w:tcPr>
            <w:tcW w:w="2740" w:type="dxa"/>
          </w:tcPr>
          <w:p w14:paraId="4A1B3139" w14:textId="77777777" w:rsidR="009862BC" w:rsidRPr="00097760" w:rsidRDefault="009862BC" w:rsidP="009862BC">
            <w:pPr>
              <w:pStyle w:val="TableParagraph"/>
              <w:ind w:left="0"/>
              <w:rPr>
                <w:rFonts w:asciiTheme="minorHAnsi" w:hAnsiTheme="minorHAnsi" w:cstheme="minorHAnsi"/>
                <w:sz w:val="28"/>
                <w:szCs w:val="28"/>
              </w:rPr>
            </w:pPr>
            <w:r w:rsidRPr="00097760">
              <w:rPr>
                <w:rFonts w:asciiTheme="minorHAnsi" w:hAnsiTheme="minorHAnsi" w:cstheme="minorHAnsi"/>
                <w:sz w:val="28"/>
                <w:szCs w:val="28"/>
              </w:rPr>
              <w:t>Children become more confident on the playground and engage in games suitable for their age and skill levels.</w:t>
            </w:r>
          </w:p>
          <w:p w14:paraId="103C3A51" w14:textId="77777777" w:rsidR="009862BC" w:rsidRPr="00097760" w:rsidRDefault="009862BC" w:rsidP="009862BC">
            <w:pPr>
              <w:pStyle w:val="TableParagraph"/>
              <w:ind w:left="0"/>
              <w:rPr>
                <w:rFonts w:asciiTheme="minorHAnsi" w:hAnsiTheme="minorHAnsi" w:cstheme="minorHAnsi"/>
                <w:sz w:val="28"/>
                <w:szCs w:val="28"/>
              </w:rPr>
            </w:pPr>
            <w:r w:rsidRPr="00097760">
              <w:rPr>
                <w:rFonts w:asciiTheme="minorHAnsi" w:hAnsiTheme="minorHAnsi" w:cstheme="minorHAnsi"/>
                <w:sz w:val="28"/>
                <w:szCs w:val="28"/>
              </w:rPr>
              <w:t>Children are active when they need to be and can experience new things.</w:t>
            </w:r>
          </w:p>
          <w:p w14:paraId="3EC61165" w14:textId="4A701BA3" w:rsidR="0069539B" w:rsidRPr="00097760" w:rsidRDefault="009862BC" w:rsidP="00097760">
            <w:pPr>
              <w:pStyle w:val="TableParagraph"/>
              <w:spacing w:before="18" w:line="235" w:lineRule="auto"/>
              <w:ind w:left="0"/>
              <w:rPr>
                <w:rFonts w:asciiTheme="minorHAnsi" w:hAnsiTheme="minorHAnsi" w:cstheme="minorHAnsi"/>
                <w:sz w:val="28"/>
                <w:szCs w:val="28"/>
              </w:rPr>
            </w:pPr>
            <w:r w:rsidRPr="00097760">
              <w:rPr>
                <w:rFonts w:asciiTheme="minorHAnsi" w:hAnsiTheme="minorHAnsi" w:cstheme="minorHAnsi"/>
                <w:sz w:val="28"/>
                <w:szCs w:val="28"/>
              </w:rPr>
              <w:t xml:space="preserve">Leaders will become </w:t>
            </w:r>
            <w:r w:rsidR="00097760" w:rsidRPr="00097760">
              <w:rPr>
                <w:rFonts w:asciiTheme="minorHAnsi" w:hAnsiTheme="minorHAnsi" w:cstheme="minorHAnsi"/>
                <w:sz w:val="28"/>
                <w:szCs w:val="28"/>
              </w:rPr>
              <w:t>more confident and prouder</w:t>
            </w:r>
            <w:r w:rsidRPr="00097760">
              <w:rPr>
                <w:rFonts w:asciiTheme="minorHAnsi" w:hAnsiTheme="minorHAnsi" w:cstheme="minorHAnsi"/>
                <w:sz w:val="28"/>
                <w:szCs w:val="28"/>
              </w:rPr>
              <w:t xml:space="preserve"> their new roles.</w:t>
            </w:r>
          </w:p>
          <w:p w14:paraId="4EA199A1" w14:textId="77777777" w:rsidR="009862BC" w:rsidRPr="00097760" w:rsidRDefault="009862BC" w:rsidP="009862BC">
            <w:pPr>
              <w:pStyle w:val="TableParagraph"/>
              <w:spacing w:before="18" w:line="235" w:lineRule="auto"/>
              <w:ind w:left="79"/>
              <w:rPr>
                <w:rFonts w:asciiTheme="minorHAnsi" w:hAnsiTheme="minorHAnsi" w:cstheme="minorHAnsi"/>
                <w:sz w:val="28"/>
                <w:szCs w:val="28"/>
              </w:rPr>
            </w:pPr>
          </w:p>
          <w:p w14:paraId="296D428F" w14:textId="77777777" w:rsidR="009862BC" w:rsidRPr="009862BC" w:rsidRDefault="009862BC" w:rsidP="009862BC">
            <w:pPr>
              <w:rPr>
                <w:rFonts w:asciiTheme="minorHAnsi" w:hAnsiTheme="minorHAnsi" w:cstheme="minorHAnsi"/>
                <w:sz w:val="28"/>
                <w:szCs w:val="28"/>
                <w:lang w:val="en-GB"/>
              </w:rPr>
            </w:pPr>
          </w:p>
          <w:p w14:paraId="1247C731" w14:textId="5F9F3114" w:rsidR="009862BC" w:rsidRPr="00097760" w:rsidRDefault="009862BC" w:rsidP="009862BC">
            <w:pPr>
              <w:pStyle w:val="TableParagraph"/>
              <w:spacing w:before="18" w:line="235" w:lineRule="auto"/>
              <w:ind w:left="79"/>
              <w:rPr>
                <w:rFonts w:asciiTheme="minorHAnsi" w:hAnsiTheme="minorHAnsi" w:cstheme="minorHAnsi"/>
                <w:sz w:val="28"/>
                <w:szCs w:val="28"/>
              </w:rPr>
            </w:pPr>
            <w:r w:rsidRPr="00097760">
              <w:rPr>
                <w:rFonts w:asciiTheme="minorHAnsi" w:hAnsiTheme="minorHAnsi" w:cstheme="minorHAnsi"/>
                <w:sz w:val="28"/>
                <w:szCs w:val="28"/>
                <w:lang w:val="en-GB"/>
              </w:rPr>
              <w:t>Pupil engagement boosted for after school clubs. This will allow us to keep track of children who are achieving the extra 30 mins activity outside of school.</w:t>
            </w:r>
          </w:p>
        </w:tc>
        <w:tc>
          <w:tcPr>
            <w:tcW w:w="2702" w:type="dxa"/>
          </w:tcPr>
          <w:p w14:paraId="7A20EB55" w14:textId="77777777" w:rsidR="00097760" w:rsidRPr="00097760" w:rsidRDefault="00097760" w:rsidP="00097760">
            <w:pPr>
              <w:pStyle w:val="TableParagraph"/>
              <w:spacing w:before="160"/>
              <w:ind w:left="34"/>
              <w:rPr>
                <w:rFonts w:asciiTheme="minorHAnsi" w:hAnsiTheme="minorHAnsi" w:cstheme="minorHAnsi"/>
                <w:sz w:val="28"/>
                <w:szCs w:val="28"/>
              </w:rPr>
            </w:pPr>
            <w:r w:rsidRPr="00097760">
              <w:rPr>
                <w:rFonts w:asciiTheme="minorHAnsi" w:hAnsiTheme="minorHAnsi" w:cstheme="minorHAnsi"/>
                <w:sz w:val="28"/>
                <w:szCs w:val="28"/>
              </w:rPr>
              <w:t>£ 5000</w:t>
            </w:r>
          </w:p>
          <w:p w14:paraId="5BF10B5F" w14:textId="77777777" w:rsidR="00097760" w:rsidRPr="00097760" w:rsidRDefault="00097760" w:rsidP="00097760">
            <w:pPr>
              <w:pStyle w:val="TableParagraph"/>
              <w:spacing w:before="160"/>
              <w:ind w:left="34"/>
              <w:rPr>
                <w:rFonts w:asciiTheme="minorHAnsi" w:hAnsiTheme="minorHAnsi" w:cstheme="minorHAnsi"/>
                <w:sz w:val="28"/>
                <w:szCs w:val="28"/>
              </w:rPr>
            </w:pPr>
          </w:p>
          <w:p w14:paraId="41A852CB" w14:textId="77777777" w:rsidR="00097760" w:rsidRPr="00097760" w:rsidRDefault="00097760" w:rsidP="00097760">
            <w:pPr>
              <w:pStyle w:val="TableParagraph"/>
              <w:spacing w:before="160"/>
              <w:ind w:left="34"/>
              <w:rPr>
                <w:rFonts w:asciiTheme="minorHAnsi" w:hAnsiTheme="minorHAnsi" w:cstheme="minorHAnsi"/>
                <w:sz w:val="28"/>
                <w:szCs w:val="28"/>
              </w:rPr>
            </w:pPr>
          </w:p>
          <w:p w14:paraId="41397865" w14:textId="77777777" w:rsidR="0069539B" w:rsidRPr="00097760" w:rsidRDefault="00097760" w:rsidP="00097760">
            <w:pPr>
              <w:pStyle w:val="TableParagraph"/>
              <w:spacing w:before="18" w:line="235" w:lineRule="auto"/>
              <w:ind w:left="79" w:right="243"/>
              <w:rPr>
                <w:rFonts w:asciiTheme="minorHAnsi" w:hAnsiTheme="minorHAnsi" w:cstheme="minorHAnsi"/>
                <w:sz w:val="28"/>
                <w:szCs w:val="28"/>
              </w:rPr>
            </w:pPr>
            <w:r w:rsidRPr="00097760">
              <w:rPr>
                <w:rFonts w:asciiTheme="minorHAnsi" w:hAnsiTheme="minorHAnsi" w:cstheme="minorHAnsi"/>
                <w:sz w:val="28"/>
                <w:szCs w:val="28"/>
              </w:rPr>
              <w:t>£300</w:t>
            </w:r>
          </w:p>
          <w:p w14:paraId="447F98B4" w14:textId="77777777" w:rsidR="00097760" w:rsidRPr="00097760" w:rsidRDefault="00097760" w:rsidP="00097760">
            <w:pPr>
              <w:pStyle w:val="TableParagraph"/>
              <w:spacing w:before="18" w:line="235" w:lineRule="auto"/>
              <w:ind w:left="79" w:right="243"/>
              <w:rPr>
                <w:rFonts w:asciiTheme="minorHAnsi" w:hAnsiTheme="minorHAnsi" w:cstheme="minorHAnsi"/>
                <w:sz w:val="28"/>
                <w:szCs w:val="28"/>
              </w:rPr>
            </w:pPr>
          </w:p>
          <w:p w14:paraId="44CCED8A" w14:textId="04EAC0F0" w:rsidR="00097760" w:rsidRPr="00097760" w:rsidRDefault="00097760" w:rsidP="00097760">
            <w:pPr>
              <w:pStyle w:val="TableParagraph"/>
              <w:spacing w:before="18" w:line="235" w:lineRule="auto"/>
              <w:ind w:left="79" w:right="243"/>
              <w:rPr>
                <w:rFonts w:asciiTheme="minorHAnsi" w:hAnsiTheme="minorHAnsi" w:cstheme="minorHAnsi"/>
                <w:sz w:val="28"/>
                <w:szCs w:val="28"/>
              </w:rPr>
            </w:pPr>
          </w:p>
          <w:p w14:paraId="3CF86605" w14:textId="77777777" w:rsidR="00097760" w:rsidRPr="00097760" w:rsidRDefault="00097760" w:rsidP="00097760">
            <w:pPr>
              <w:pStyle w:val="TableParagraph"/>
              <w:spacing w:before="18" w:line="235" w:lineRule="auto"/>
              <w:ind w:left="79" w:right="243"/>
              <w:rPr>
                <w:rFonts w:asciiTheme="minorHAnsi" w:hAnsiTheme="minorHAnsi" w:cstheme="minorHAnsi"/>
                <w:sz w:val="28"/>
                <w:szCs w:val="28"/>
              </w:rPr>
            </w:pPr>
          </w:p>
          <w:p w14:paraId="04C18DCB" w14:textId="69A2087F" w:rsidR="00097760" w:rsidRPr="00097760" w:rsidRDefault="00097760" w:rsidP="00097760">
            <w:pPr>
              <w:pStyle w:val="TableParagraph"/>
              <w:spacing w:before="171"/>
              <w:ind w:left="45"/>
              <w:rPr>
                <w:rFonts w:asciiTheme="minorHAnsi" w:hAnsiTheme="minorHAnsi" w:cstheme="minorHAnsi"/>
                <w:sz w:val="28"/>
                <w:szCs w:val="28"/>
              </w:rPr>
            </w:pPr>
            <w:r w:rsidRPr="00097760">
              <w:rPr>
                <w:rFonts w:asciiTheme="minorHAnsi" w:hAnsiTheme="minorHAnsi" w:cstheme="minorHAnsi"/>
                <w:sz w:val="28"/>
                <w:szCs w:val="28"/>
              </w:rPr>
              <w:t>£5000</w:t>
            </w:r>
          </w:p>
          <w:p w14:paraId="1069633D" w14:textId="77777777" w:rsidR="00097760" w:rsidRPr="00097760" w:rsidRDefault="00097760" w:rsidP="00097760">
            <w:pPr>
              <w:pStyle w:val="TableParagraph"/>
              <w:spacing w:before="171"/>
              <w:ind w:left="45"/>
              <w:rPr>
                <w:rFonts w:asciiTheme="minorHAnsi" w:hAnsiTheme="minorHAnsi" w:cstheme="minorHAnsi"/>
                <w:sz w:val="28"/>
                <w:szCs w:val="28"/>
              </w:rPr>
            </w:pPr>
          </w:p>
          <w:p w14:paraId="3CF58A85" w14:textId="77777777" w:rsidR="00097760" w:rsidRPr="00097760" w:rsidRDefault="00097760" w:rsidP="00097760">
            <w:pPr>
              <w:pStyle w:val="TableParagraph"/>
              <w:spacing w:before="171"/>
              <w:ind w:left="45"/>
              <w:rPr>
                <w:rFonts w:asciiTheme="minorHAnsi" w:hAnsiTheme="minorHAnsi" w:cstheme="minorHAnsi"/>
                <w:sz w:val="28"/>
                <w:szCs w:val="28"/>
              </w:rPr>
            </w:pPr>
          </w:p>
          <w:p w14:paraId="520A833A" w14:textId="77777777" w:rsidR="00097760" w:rsidRPr="00097760" w:rsidRDefault="00097760" w:rsidP="00097760">
            <w:pPr>
              <w:pStyle w:val="TableParagraph"/>
              <w:spacing w:before="18" w:line="235" w:lineRule="auto"/>
              <w:ind w:left="79" w:right="243"/>
              <w:rPr>
                <w:rFonts w:asciiTheme="minorHAnsi" w:hAnsiTheme="minorHAnsi" w:cstheme="minorHAnsi"/>
                <w:sz w:val="28"/>
                <w:szCs w:val="28"/>
              </w:rPr>
            </w:pPr>
            <w:r w:rsidRPr="00097760">
              <w:rPr>
                <w:rFonts w:asciiTheme="minorHAnsi" w:hAnsiTheme="minorHAnsi" w:cstheme="minorHAnsi"/>
                <w:sz w:val="28"/>
                <w:szCs w:val="28"/>
              </w:rPr>
              <w:t>£3000</w:t>
            </w:r>
          </w:p>
          <w:p w14:paraId="0E31BC6C" w14:textId="77777777" w:rsidR="00097760" w:rsidRPr="00097760" w:rsidRDefault="00097760" w:rsidP="00097760">
            <w:pPr>
              <w:pStyle w:val="TableParagraph"/>
              <w:spacing w:before="18" w:line="235" w:lineRule="auto"/>
              <w:ind w:left="79" w:right="243"/>
              <w:rPr>
                <w:rFonts w:asciiTheme="minorHAnsi" w:hAnsiTheme="minorHAnsi" w:cstheme="minorHAnsi"/>
                <w:sz w:val="28"/>
                <w:szCs w:val="28"/>
              </w:rPr>
            </w:pPr>
          </w:p>
          <w:p w14:paraId="4D682921" w14:textId="77777777" w:rsidR="00097760" w:rsidRPr="00097760" w:rsidRDefault="00097760" w:rsidP="00097760">
            <w:pPr>
              <w:pStyle w:val="TableParagraph"/>
              <w:spacing w:before="138"/>
              <w:ind w:left="53"/>
              <w:rPr>
                <w:rFonts w:asciiTheme="minorHAnsi" w:hAnsiTheme="minorHAnsi" w:cstheme="minorHAnsi"/>
                <w:sz w:val="28"/>
                <w:szCs w:val="28"/>
              </w:rPr>
            </w:pPr>
          </w:p>
          <w:p w14:paraId="5959A09C" w14:textId="77777777" w:rsidR="00097760" w:rsidRPr="00097760" w:rsidRDefault="00097760" w:rsidP="00097760">
            <w:pPr>
              <w:pStyle w:val="TableParagraph"/>
              <w:spacing w:before="138"/>
              <w:ind w:left="53"/>
              <w:rPr>
                <w:rFonts w:asciiTheme="minorHAnsi" w:hAnsiTheme="minorHAnsi" w:cstheme="minorHAnsi"/>
                <w:sz w:val="28"/>
                <w:szCs w:val="28"/>
              </w:rPr>
            </w:pPr>
          </w:p>
          <w:p w14:paraId="0A0B0946" w14:textId="77777777" w:rsidR="00097760" w:rsidRPr="00097760" w:rsidRDefault="00097760" w:rsidP="00097760">
            <w:pPr>
              <w:pStyle w:val="TableParagraph"/>
              <w:spacing w:before="138"/>
              <w:ind w:left="53"/>
              <w:rPr>
                <w:rFonts w:asciiTheme="minorHAnsi" w:hAnsiTheme="minorHAnsi" w:cstheme="minorHAnsi"/>
                <w:sz w:val="28"/>
                <w:szCs w:val="28"/>
              </w:rPr>
            </w:pPr>
          </w:p>
          <w:p w14:paraId="24DFA1E0" w14:textId="77777777" w:rsidR="00097760" w:rsidRPr="00097760" w:rsidRDefault="00097760" w:rsidP="00097760">
            <w:pPr>
              <w:pStyle w:val="TableParagraph"/>
              <w:spacing w:before="138"/>
              <w:ind w:left="53"/>
              <w:rPr>
                <w:rFonts w:asciiTheme="minorHAnsi" w:hAnsiTheme="minorHAnsi" w:cstheme="minorHAnsi"/>
                <w:sz w:val="28"/>
                <w:szCs w:val="28"/>
              </w:rPr>
            </w:pPr>
          </w:p>
          <w:p w14:paraId="0846DA30" w14:textId="77777777" w:rsidR="00097760" w:rsidRPr="00097760" w:rsidRDefault="00097760" w:rsidP="00097760">
            <w:pPr>
              <w:pStyle w:val="TableParagraph"/>
              <w:spacing w:before="138"/>
              <w:ind w:left="53"/>
              <w:rPr>
                <w:rFonts w:asciiTheme="minorHAnsi" w:hAnsiTheme="minorHAnsi" w:cstheme="minorHAnsi"/>
                <w:sz w:val="28"/>
                <w:szCs w:val="28"/>
              </w:rPr>
            </w:pPr>
          </w:p>
          <w:p w14:paraId="66B157A0" w14:textId="53FA18A6" w:rsidR="00097760" w:rsidRPr="00097760" w:rsidRDefault="00097760" w:rsidP="00097760">
            <w:pPr>
              <w:pStyle w:val="TableParagraph"/>
              <w:spacing w:before="153"/>
              <w:ind w:left="0"/>
              <w:rPr>
                <w:rFonts w:asciiTheme="minorHAnsi" w:hAnsiTheme="minorHAnsi" w:cstheme="minorHAnsi"/>
                <w:sz w:val="28"/>
                <w:szCs w:val="28"/>
              </w:rPr>
            </w:pPr>
          </w:p>
        </w:tc>
      </w:tr>
    </w:tbl>
    <w:p w14:paraId="66B027A6" w14:textId="77777777" w:rsidR="0069539B" w:rsidRPr="00097760" w:rsidRDefault="0069539B">
      <w:pPr>
        <w:spacing w:line="235" w:lineRule="auto"/>
        <w:rPr>
          <w:rFonts w:asciiTheme="minorHAnsi" w:hAnsiTheme="minorHAnsi" w:cstheme="minorHAnsi"/>
          <w:sz w:val="28"/>
          <w:szCs w:val="28"/>
        </w:rPr>
        <w:sectPr w:rsidR="0069539B" w:rsidRPr="00097760">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097760" w:rsidRPr="00097760" w14:paraId="1055A559" w14:textId="77777777">
        <w:trPr>
          <w:trHeight w:val="10181"/>
        </w:trPr>
        <w:tc>
          <w:tcPr>
            <w:tcW w:w="2568" w:type="dxa"/>
          </w:tcPr>
          <w:p w14:paraId="5F8EB820" w14:textId="77777777" w:rsidR="009862BC" w:rsidRPr="00097760" w:rsidRDefault="009862BC" w:rsidP="009862BC">
            <w:pPr>
              <w:pStyle w:val="TableParagraph"/>
              <w:ind w:left="0"/>
              <w:rPr>
                <w:rFonts w:asciiTheme="minorHAnsi" w:hAnsiTheme="minorHAnsi" w:cstheme="minorHAnsi"/>
                <w:sz w:val="28"/>
                <w:szCs w:val="28"/>
              </w:rPr>
            </w:pPr>
            <w:r w:rsidRPr="00097760">
              <w:rPr>
                <w:rFonts w:asciiTheme="minorHAnsi" w:hAnsiTheme="minorHAnsi" w:cstheme="minorHAnsi"/>
                <w:sz w:val="28"/>
                <w:szCs w:val="28"/>
              </w:rPr>
              <w:lastRenderedPageBreak/>
              <w:t xml:space="preserve">Ensure staff are trained to be able to provide top quality PE. </w:t>
            </w:r>
          </w:p>
          <w:p w14:paraId="013A99CB" w14:textId="77777777" w:rsidR="009862BC" w:rsidRPr="00097760" w:rsidRDefault="009862BC" w:rsidP="009862BC">
            <w:pPr>
              <w:pStyle w:val="TableParagraph"/>
              <w:ind w:left="0"/>
              <w:rPr>
                <w:rFonts w:asciiTheme="minorHAnsi" w:hAnsiTheme="minorHAnsi" w:cstheme="minorHAnsi"/>
                <w:sz w:val="28"/>
                <w:szCs w:val="28"/>
              </w:rPr>
            </w:pPr>
          </w:p>
          <w:p w14:paraId="402A9F04" w14:textId="77777777" w:rsidR="009862BC" w:rsidRPr="00097760" w:rsidRDefault="009862BC" w:rsidP="009862BC">
            <w:pPr>
              <w:pStyle w:val="TableParagraph"/>
              <w:ind w:left="0"/>
              <w:rPr>
                <w:rFonts w:asciiTheme="minorHAnsi" w:hAnsiTheme="minorHAnsi" w:cstheme="minorHAnsi"/>
                <w:sz w:val="28"/>
                <w:szCs w:val="28"/>
              </w:rPr>
            </w:pPr>
          </w:p>
          <w:p w14:paraId="3E2344FB" w14:textId="77777777" w:rsidR="009862BC" w:rsidRPr="00097760" w:rsidRDefault="009862BC" w:rsidP="009862BC">
            <w:pPr>
              <w:pStyle w:val="TableParagraph"/>
              <w:ind w:left="0"/>
              <w:rPr>
                <w:rFonts w:asciiTheme="minorHAnsi" w:hAnsiTheme="minorHAnsi" w:cstheme="minorHAnsi"/>
                <w:sz w:val="28"/>
                <w:szCs w:val="28"/>
              </w:rPr>
            </w:pPr>
          </w:p>
          <w:p w14:paraId="10D3260B" w14:textId="77777777" w:rsidR="0069539B" w:rsidRPr="00097760" w:rsidRDefault="009862BC" w:rsidP="009862BC">
            <w:pPr>
              <w:pStyle w:val="TableParagraph"/>
              <w:spacing w:before="18" w:line="235" w:lineRule="auto"/>
              <w:ind w:right="162"/>
              <w:rPr>
                <w:rFonts w:asciiTheme="minorHAnsi" w:hAnsiTheme="minorHAnsi" w:cstheme="minorHAnsi"/>
                <w:sz w:val="28"/>
                <w:szCs w:val="28"/>
              </w:rPr>
            </w:pPr>
            <w:r w:rsidRPr="00097760">
              <w:rPr>
                <w:rFonts w:asciiTheme="minorHAnsi" w:hAnsiTheme="minorHAnsi" w:cstheme="minorHAnsi"/>
                <w:sz w:val="28"/>
                <w:szCs w:val="28"/>
              </w:rPr>
              <w:t xml:space="preserve">Provide equal opportunities for all pupils following a </w:t>
            </w:r>
            <w:proofErr w:type="gramStart"/>
            <w:r w:rsidRPr="00097760">
              <w:rPr>
                <w:rFonts w:asciiTheme="minorHAnsi" w:hAnsiTheme="minorHAnsi" w:cstheme="minorHAnsi"/>
                <w:sz w:val="28"/>
                <w:szCs w:val="28"/>
              </w:rPr>
              <w:t>skills based</w:t>
            </w:r>
            <w:proofErr w:type="gramEnd"/>
            <w:r w:rsidRPr="00097760">
              <w:rPr>
                <w:rFonts w:asciiTheme="minorHAnsi" w:hAnsiTheme="minorHAnsi" w:cstheme="minorHAnsi"/>
                <w:sz w:val="28"/>
                <w:szCs w:val="28"/>
              </w:rPr>
              <w:t xml:space="preserve"> approach to PE lessons</w:t>
            </w:r>
          </w:p>
          <w:p w14:paraId="06ADC8AD" w14:textId="77777777" w:rsidR="009862BC" w:rsidRPr="00097760" w:rsidRDefault="009862BC" w:rsidP="009862BC">
            <w:pPr>
              <w:pStyle w:val="TableParagraph"/>
              <w:spacing w:before="18" w:line="235" w:lineRule="auto"/>
              <w:ind w:right="162"/>
              <w:rPr>
                <w:rFonts w:asciiTheme="minorHAnsi" w:hAnsiTheme="minorHAnsi" w:cstheme="minorHAnsi"/>
                <w:sz w:val="28"/>
                <w:szCs w:val="28"/>
              </w:rPr>
            </w:pPr>
          </w:p>
          <w:p w14:paraId="53F846C9" w14:textId="77777777" w:rsidR="009862BC" w:rsidRPr="00097760" w:rsidRDefault="009862BC" w:rsidP="009862BC">
            <w:pPr>
              <w:pStyle w:val="TableParagraph"/>
              <w:spacing w:before="149"/>
              <w:ind w:left="0"/>
              <w:rPr>
                <w:rFonts w:asciiTheme="minorHAnsi" w:hAnsiTheme="minorHAnsi" w:cstheme="minorHAnsi"/>
                <w:sz w:val="28"/>
                <w:szCs w:val="28"/>
              </w:rPr>
            </w:pPr>
            <w:r w:rsidRPr="00097760">
              <w:rPr>
                <w:rFonts w:asciiTheme="minorHAnsi" w:hAnsiTheme="minorHAnsi" w:cstheme="minorHAnsi"/>
                <w:sz w:val="28"/>
                <w:szCs w:val="28"/>
              </w:rPr>
              <w:t>Provide new opportunities for activities to be tried in school</w:t>
            </w:r>
          </w:p>
          <w:p w14:paraId="6F52A120" w14:textId="77777777" w:rsidR="009862BC" w:rsidRPr="00097760" w:rsidRDefault="009862BC" w:rsidP="009862BC">
            <w:pPr>
              <w:pStyle w:val="TableParagraph"/>
              <w:spacing w:before="149"/>
              <w:ind w:left="0"/>
              <w:rPr>
                <w:rFonts w:asciiTheme="minorHAnsi" w:hAnsiTheme="minorHAnsi" w:cstheme="minorHAnsi"/>
                <w:sz w:val="28"/>
                <w:szCs w:val="28"/>
              </w:rPr>
            </w:pPr>
          </w:p>
          <w:p w14:paraId="4FFC4B73" w14:textId="77777777" w:rsidR="009862BC" w:rsidRPr="00097760" w:rsidRDefault="009862BC" w:rsidP="009862BC">
            <w:pPr>
              <w:pStyle w:val="TableParagraph"/>
              <w:spacing w:before="149"/>
              <w:ind w:left="0"/>
              <w:rPr>
                <w:rFonts w:asciiTheme="minorHAnsi" w:hAnsiTheme="minorHAnsi" w:cstheme="minorHAnsi"/>
                <w:sz w:val="28"/>
                <w:szCs w:val="28"/>
              </w:rPr>
            </w:pPr>
            <w:r w:rsidRPr="00097760">
              <w:rPr>
                <w:rFonts w:asciiTheme="minorHAnsi" w:hAnsiTheme="minorHAnsi" w:cstheme="minorHAnsi"/>
                <w:sz w:val="28"/>
                <w:szCs w:val="28"/>
              </w:rPr>
              <w:t>Provide transport to events</w:t>
            </w:r>
          </w:p>
          <w:p w14:paraId="1CE75A50" w14:textId="77777777" w:rsidR="009862BC" w:rsidRPr="00097760" w:rsidRDefault="009862BC" w:rsidP="009862BC">
            <w:pPr>
              <w:pStyle w:val="TableParagraph"/>
              <w:spacing w:before="149"/>
              <w:ind w:left="0"/>
              <w:rPr>
                <w:rFonts w:asciiTheme="minorHAnsi" w:hAnsiTheme="minorHAnsi" w:cstheme="minorHAnsi"/>
                <w:sz w:val="28"/>
                <w:szCs w:val="28"/>
              </w:rPr>
            </w:pPr>
          </w:p>
          <w:p w14:paraId="0EEE06A4" w14:textId="45B8129E" w:rsidR="009862BC" w:rsidRPr="00097760" w:rsidRDefault="009862BC" w:rsidP="009862BC">
            <w:pPr>
              <w:pStyle w:val="TableParagraph"/>
              <w:spacing w:before="18" w:line="235" w:lineRule="auto"/>
              <w:ind w:right="162"/>
              <w:rPr>
                <w:rFonts w:asciiTheme="minorHAnsi" w:hAnsiTheme="minorHAnsi" w:cstheme="minorHAnsi"/>
                <w:sz w:val="28"/>
                <w:szCs w:val="28"/>
              </w:rPr>
            </w:pPr>
            <w:r w:rsidRPr="00097760">
              <w:rPr>
                <w:rFonts w:asciiTheme="minorHAnsi" w:hAnsiTheme="minorHAnsi" w:cstheme="minorHAnsi"/>
                <w:sz w:val="28"/>
                <w:szCs w:val="28"/>
              </w:rPr>
              <w:t>Enable children to take part in competitive activities</w:t>
            </w:r>
          </w:p>
        </w:tc>
        <w:tc>
          <w:tcPr>
            <w:tcW w:w="3534" w:type="dxa"/>
          </w:tcPr>
          <w:p w14:paraId="438AAC3D" w14:textId="77777777" w:rsidR="0069539B" w:rsidRPr="00097760" w:rsidRDefault="00097760">
            <w:pPr>
              <w:pStyle w:val="TableParagraph"/>
              <w:ind w:left="79"/>
              <w:rPr>
                <w:rFonts w:asciiTheme="minorHAnsi" w:hAnsiTheme="minorHAnsi" w:cstheme="minorHAnsi"/>
                <w:sz w:val="28"/>
                <w:szCs w:val="28"/>
              </w:rPr>
            </w:pPr>
            <w:r w:rsidRPr="00097760">
              <w:rPr>
                <w:rFonts w:asciiTheme="minorHAnsi" w:hAnsiTheme="minorHAnsi" w:cstheme="minorHAnsi"/>
                <w:sz w:val="28"/>
                <w:szCs w:val="28"/>
              </w:rPr>
              <w:t>Teaching staff</w:t>
            </w:r>
          </w:p>
          <w:p w14:paraId="74449087" w14:textId="77777777" w:rsidR="00097760" w:rsidRPr="00097760" w:rsidRDefault="00097760">
            <w:pPr>
              <w:pStyle w:val="TableParagraph"/>
              <w:ind w:left="79"/>
              <w:rPr>
                <w:rFonts w:asciiTheme="minorHAnsi" w:hAnsiTheme="minorHAnsi" w:cstheme="minorHAnsi"/>
                <w:sz w:val="28"/>
                <w:szCs w:val="28"/>
              </w:rPr>
            </w:pPr>
          </w:p>
          <w:p w14:paraId="3D93FBAF" w14:textId="77777777" w:rsidR="00097760" w:rsidRPr="00097760" w:rsidRDefault="00097760">
            <w:pPr>
              <w:pStyle w:val="TableParagraph"/>
              <w:ind w:left="79"/>
              <w:rPr>
                <w:rFonts w:asciiTheme="minorHAnsi" w:hAnsiTheme="minorHAnsi" w:cstheme="minorHAnsi"/>
                <w:sz w:val="28"/>
                <w:szCs w:val="28"/>
              </w:rPr>
            </w:pPr>
          </w:p>
          <w:p w14:paraId="24EFFF0D" w14:textId="77777777" w:rsidR="00097760" w:rsidRPr="00097760" w:rsidRDefault="00097760">
            <w:pPr>
              <w:pStyle w:val="TableParagraph"/>
              <w:ind w:left="79"/>
              <w:rPr>
                <w:rFonts w:asciiTheme="minorHAnsi" w:hAnsiTheme="minorHAnsi" w:cstheme="minorHAnsi"/>
                <w:sz w:val="28"/>
                <w:szCs w:val="28"/>
              </w:rPr>
            </w:pPr>
          </w:p>
          <w:p w14:paraId="0F29DF45" w14:textId="77777777" w:rsidR="00097760" w:rsidRPr="00097760" w:rsidRDefault="00097760">
            <w:pPr>
              <w:pStyle w:val="TableParagraph"/>
              <w:ind w:left="79"/>
              <w:rPr>
                <w:rFonts w:asciiTheme="minorHAnsi" w:hAnsiTheme="minorHAnsi" w:cstheme="minorHAnsi"/>
                <w:sz w:val="28"/>
                <w:szCs w:val="28"/>
              </w:rPr>
            </w:pPr>
          </w:p>
          <w:p w14:paraId="729FF159" w14:textId="77777777" w:rsidR="00097760" w:rsidRPr="00097760" w:rsidRDefault="00097760">
            <w:pPr>
              <w:pStyle w:val="TableParagraph"/>
              <w:ind w:left="79"/>
              <w:rPr>
                <w:rFonts w:asciiTheme="minorHAnsi" w:hAnsiTheme="minorHAnsi" w:cstheme="minorHAnsi"/>
                <w:sz w:val="28"/>
                <w:szCs w:val="28"/>
              </w:rPr>
            </w:pPr>
            <w:r w:rsidRPr="00097760">
              <w:rPr>
                <w:rFonts w:asciiTheme="minorHAnsi" w:hAnsiTheme="minorHAnsi" w:cstheme="minorHAnsi"/>
                <w:sz w:val="28"/>
                <w:szCs w:val="28"/>
              </w:rPr>
              <w:t>Teaching staff, children</w:t>
            </w:r>
          </w:p>
          <w:p w14:paraId="3E29056A" w14:textId="77777777" w:rsidR="00097760" w:rsidRPr="00097760" w:rsidRDefault="00097760">
            <w:pPr>
              <w:pStyle w:val="TableParagraph"/>
              <w:ind w:left="79"/>
              <w:rPr>
                <w:rFonts w:asciiTheme="minorHAnsi" w:hAnsiTheme="minorHAnsi" w:cstheme="minorHAnsi"/>
                <w:sz w:val="28"/>
                <w:szCs w:val="28"/>
              </w:rPr>
            </w:pPr>
          </w:p>
          <w:p w14:paraId="0852F849" w14:textId="77777777" w:rsidR="00097760" w:rsidRPr="00097760" w:rsidRDefault="00097760">
            <w:pPr>
              <w:pStyle w:val="TableParagraph"/>
              <w:ind w:left="79"/>
              <w:rPr>
                <w:rFonts w:asciiTheme="minorHAnsi" w:hAnsiTheme="minorHAnsi" w:cstheme="minorHAnsi"/>
                <w:sz w:val="28"/>
                <w:szCs w:val="28"/>
              </w:rPr>
            </w:pPr>
          </w:p>
          <w:p w14:paraId="491521D7" w14:textId="77777777" w:rsidR="00097760" w:rsidRPr="00097760" w:rsidRDefault="00097760">
            <w:pPr>
              <w:pStyle w:val="TableParagraph"/>
              <w:ind w:left="79"/>
              <w:rPr>
                <w:rFonts w:asciiTheme="minorHAnsi" w:hAnsiTheme="minorHAnsi" w:cstheme="minorHAnsi"/>
                <w:sz w:val="28"/>
                <w:szCs w:val="28"/>
              </w:rPr>
            </w:pPr>
          </w:p>
          <w:p w14:paraId="45F0213D" w14:textId="77777777" w:rsidR="00097760" w:rsidRPr="00097760" w:rsidRDefault="00097760">
            <w:pPr>
              <w:pStyle w:val="TableParagraph"/>
              <w:ind w:left="79"/>
              <w:rPr>
                <w:rFonts w:asciiTheme="minorHAnsi" w:hAnsiTheme="minorHAnsi" w:cstheme="minorHAnsi"/>
                <w:sz w:val="28"/>
                <w:szCs w:val="28"/>
              </w:rPr>
            </w:pPr>
          </w:p>
          <w:p w14:paraId="08E9A68D" w14:textId="77777777" w:rsidR="00097760" w:rsidRPr="00097760" w:rsidRDefault="00097760">
            <w:pPr>
              <w:pStyle w:val="TableParagraph"/>
              <w:ind w:left="79"/>
              <w:rPr>
                <w:rFonts w:asciiTheme="minorHAnsi" w:hAnsiTheme="minorHAnsi" w:cstheme="minorHAnsi"/>
                <w:sz w:val="28"/>
                <w:szCs w:val="28"/>
              </w:rPr>
            </w:pPr>
          </w:p>
          <w:p w14:paraId="22702E43" w14:textId="77777777" w:rsidR="00097760" w:rsidRPr="00097760" w:rsidRDefault="00097760" w:rsidP="00097760">
            <w:pPr>
              <w:pStyle w:val="TableParagraph"/>
              <w:ind w:left="79"/>
              <w:rPr>
                <w:rFonts w:asciiTheme="minorHAnsi" w:hAnsiTheme="minorHAnsi" w:cstheme="minorHAnsi"/>
                <w:sz w:val="28"/>
                <w:szCs w:val="28"/>
              </w:rPr>
            </w:pPr>
            <w:r w:rsidRPr="00097760">
              <w:rPr>
                <w:rFonts w:asciiTheme="minorHAnsi" w:hAnsiTheme="minorHAnsi" w:cstheme="minorHAnsi"/>
                <w:sz w:val="28"/>
                <w:szCs w:val="28"/>
              </w:rPr>
              <w:t>Teaching staff, children</w:t>
            </w:r>
          </w:p>
          <w:p w14:paraId="0324AC78" w14:textId="77777777" w:rsidR="00097760" w:rsidRPr="00097760" w:rsidRDefault="00097760" w:rsidP="00097760">
            <w:pPr>
              <w:pStyle w:val="TableParagraph"/>
              <w:ind w:left="79"/>
              <w:rPr>
                <w:rFonts w:asciiTheme="minorHAnsi" w:hAnsiTheme="minorHAnsi" w:cstheme="minorHAnsi"/>
                <w:sz w:val="28"/>
                <w:szCs w:val="28"/>
              </w:rPr>
            </w:pPr>
          </w:p>
          <w:p w14:paraId="61B9C5ED" w14:textId="77777777" w:rsidR="00097760" w:rsidRPr="00097760" w:rsidRDefault="00097760" w:rsidP="00097760">
            <w:pPr>
              <w:pStyle w:val="TableParagraph"/>
              <w:ind w:left="79"/>
              <w:rPr>
                <w:rFonts w:asciiTheme="minorHAnsi" w:hAnsiTheme="minorHAnsi" w:cstheme="minorHAnsi"/>
                <w:sz w:val="28"/>
                <w:szCs w:val="28"/>
              </w:rPr>
            </w:pPr>
          </w:p>
          <w:p w14:paraId="0AB706FF" w14:textId="77777777" w:rsidR="00097760" w:rsidRPr="00097760" w:rsidRDefault="00097760" w:rsidP="00097760">
            <w:pPr>
              <w:pStyle w:val="TableParagraph"/>
              <w:ind w:left="79"/>
              <w:rPr>
                <w:rFonts w:asciiTheme="minorHAnsi" w:hAnsiTheme="minorHAnsi" w:cstheme="minorHAnsi"/>
                <w:sz w:val="28"/>
                <w:szCs w:val="28"/>
              </w:rPr>
            </w:pPr>
          </w:p>
          <w:p w14:paraId="11CDEAEA" w14:textId="77777777" w:rsidR="00097760" w:rsidRPr="00097760" w:rsidRDefault="00097760" w:rsidP="00097760">
            <w:pPr>
              <w:pStyle w:val="TableParagraph"/>
              <w:ind w:left="79"/>
              <w:rPr>
                <w:rFonts w:asciiTheme="minorHAnsi" w:hAnsiTheme="minorHAnsi" w:cstheme="minorHAnsi"/>
                <w:sz w:val="28"/>
                <w:szCs w:val="28"/>
              </w:rPr>
            </w:pPr>
            <w:r w:rsidRPr="00097760">
              <w:rPr>
                <w:rFonts w:asciiTheme="minorHAnsi" w:hAnsiTheme="minorHAnsi" w:cstheme="minorHAnsi"/>
                <w:sz w:val="28"/>
                <w:szCs w:val="28"/>
              </w:rPr>
              <w:t>Children</w:t>
            </w:r>
          </w:p>
          <w:p w14:paraId="2A3C867F" w14:textId="77777777" w:rsidR="00097760" w:rsidRPr="00097760" w:rsidRDefault="00097760" w:rsidP="00097760">
            <w:pPr>
              <w:pStyle w:val="TableParagraph"/>
              <w:ind w:left="79"/>
              <w:rPr>
                <w:rFonts w:asciiTheme="minorHAnsi" w:hAnsiTheme="minorHAnsi" w:cstheme="minorHAnsi"/>
                <w:sz w:val="28"/>
                <w:szCs w:val="28"/>
              </w:rPr>
            </w:pPr>
          </w:p>
          <w:p w14:paraId="7EDD7253" w14:textId="77777777" w:rsidR="00097760" w:rsidRPr="00097760" w:rsidRDefault="00097760" w:rsidP="00097760">
            <w:pPr>
              <w:pStyle w:val="TableParagraph"/>
              <w:ind w:left="79"/>
              <w:rPr>
                <w:rFonts w:asciiTheme="minorHAnsi" w:hAnsiTheme="minorHAnsi" w:cstheme="minorHAnsi"/>
                <w:sz w:val="28"/>
                <w:szCs w:val="28"/>
              </w:rPr>
            </w:pPr>
          </w:p>
          <w:p w14:paraId="5C81744E" w14:textId="39488253" w:rsidR="00097760" w:rsidRPr="00097760" w:rsidRDefault="00097760" w:rsidP="00097760">
            <w:pPr>
              <w:pStyle w:val="TableParagraph"/>
              <w:ind w:left="79"/>
              <w:rPr>
                <w:rFonts w:asciiTheme="minorHAnsi" w:hAnsiTheme="minorHAnsi" w:cstheme="minorHAnsi"/>
                <w:sz w:val="28"/>
                <w:szCs w:val="28"/>
              </w:rPr>
            </w:pPr>
            <w:r w:rsidRPr="00097760">
              <w:rPr>
                <w:rFonts w:asciiTheme="minorHAnsi" w:hAnsiTheme="minorHAnsi" w:cstheme="minorHAnsi"/>
                <w:sz w:val="28"/>
                <w:szCs w:val="28"/>
              </w:rPr>
              <w:t>Children</w:t>
            </w:r>
          </w:p>
        </w:tc>
        <w:tc>
          <w:tcPr>
            <w:tcW w:w="3874" w:type="dxa"/>
          </w:tcPr>
          <w:p w14:paraId="6D57AD0C" w14:textId="77777777" w:rsidR="0069539B" w:rsidRPr="00097760" w:rsidRDefault="00FD26C0">
            <w:pPr>
              <w:pStyle w:val="TableParagraph"/>
              <w:spacing w:before="18" w:line="235" w:lineRule="auto"/>
              <w:ind w:left="79" w:right="206"/>
              <w:rPr>
                <w:rFonts w:asciiTheme="minorHAnsi" w:hAnsiTheme="minorHAnsi" w:cstheme="minorHAnsi"/>
                <w:sz w:val="28"/>
                <w:szCs w:val="28"/>
              </w:rPr>
            </w:pPr>
            <w:r w:rsidRPr="00097760">
              <w:rPr>
                <w:rFonts w:asciiTheme="minorHAnsi" w:hAnsiTheme="minorHAnsi" w:cstheme="minorHAnsi"/>
                <w:sz w:val="28"/>
                <w:szCs w:val="28"/>
              </w:rPr>
              <w:t>Key Indicator 1: Increased confidence, knowledge, and skills</w:t>
            </w:r>
            <w:r w:rsidRPr="00097760">
              <w:rPr>
                <w:rFonts w:asciiTheme="minorHAnsi" w:hAnsiTheme="minorHAnsi" w:cstheme="minorHAnsi"/>
                <w:spacing w:val="-10"/>
                <w:sz w:val="28"/>
                <w:szCs w:val="28"/>
              </w:rPr>
              <w:t xml:space="preserve"> </w:t>
            </w:r>
            <w:r w:rsidRPr="00097760">
              <w:rPr>
                <w:rFonts w:asciiTheme="minorHAnsi" w:hAnsiTheme="minorHAnsi" w:cstheme="minorHAnsi"/>
                <w:sz w:val="28"/>
                <w:szCs w:val="28"/>
              </w:rPr>
              <w:t>of</w:t>
            </w:r>
            <w:r w:rsidRPr="00097760">
              <w:rPr>
                <w:rFonts w:asciiTheme="minorHAnsi" w:hAnsiTheme="minorHAnsi" w:cstheme="minorHAnsi"/>
                <w:spacing w:val="-10"/>
                <w:sz w:val="28"/>
                <w:szCs w:val="28"/>
              </w:rPr>
              <w:t xml:space="preserve"> </w:t>
            </w:r>
            <w:r w:rsidRPr="00097760">
              <w:rPr>
                <w:rFonts w:asciiTheme="minorHAnsi" w:hAnsiTheme="minorHAnsi" w:cstheme="minorHAnsi"/>
                <w:sz w:val="28"/>
                <w:szCs w:val="28"/>
              </w:rPr>
              <w:t>all</w:t>
            </w:r>
            <w:r w:rsidRPr="00097760">
              <w:rPr>
                <w:rFonts w:asciiTheme="minorHAnsi" w:hAnsiTheme="minorHAnsi" w:cstheme="minorHAnsi"/>
                <w:spacing w:val="-10"/>
                <w:sz w:val="28"/>
                <w:szCs w:val="28"/>
              </w:rPr>
              <w:t xml:space="preserve"> </w:t>
            </w:r>
            <w:r w:rsidRPr="00097760">
              <w:rPr>
                <w:rFonts w:asciiTheme="minorHAnsi" w:hAnsiTheme="minorHAnsi" w:cstheme="minorHAnsi"/>
                <w:sz w:val="28"/>
                <w:szCs w:val="28"/>
              </w:rPr>
              <w:t>staff</w:t>
            </w:r>
            <w:r w:rsidRPr="00097760">
              <w:rPr>
                <w:rFonts w:asciiTheme="minorHAnsi" w:hAnsiTheme="minorHAnsi" w:cstheme="minorHAnsi"/>
                <w:spacing w:val="-10"/>
                <w:sz w:val="28"/>
                <w:szCs w:val="28"/>
              </w:rPr>
              <w:t xml:space="preserve"> </w:t>
            </w:r>
            <w:r w:rsidRPr="00097760">
              <w:rPr>
                <w:rFonts w:asciiTheme="minorHAnsi" w:hAnsiTheme="minorHAnsi" w:cstheme="minorHAnsi"/>
                <w:sz w:val="28"/>
                <w:szCs w:val="28"/>
              </w:rPr>
              <w:t>in</w:t>
            </w:r>
            <w:r w:rsidRPr="00097760">
              <w:rPr>
                <w:rFonts w:asciiTheme="minorHAnsi" w:hAnsiTheme="minorHAnsi" w:cstheme="minorHAnsi"/>
                <w:spacing w:val="-10"/>
                <w:sz w:val="28"/>
                <w:szCs w:val="28"/>
              </w:rPr>
              <w:t xml:space="preserve"> </w:t>
            </w:r>
            <w:r w:rsidRPr="00097760">
              <w:rPr>
                <w:rFonts w:asciiTheme="minorHAnsi" w:hAnsiTheme="minorHAnsi" w:cstheme="minorHAnsi"/>
                <w:sz w:val="28"/>
                <w:szCs w:val="28"/>
              </w:rPr>
              <w:t>teaching</w:t>
            </w:r>
            <w:r w:rsidRPr="00097760">
              <w:rPr>
                <w:rFonts w:asciiTheme="minorHAnsi" w:hAnsiTheme="minorHAnsi" w:cstheme="minorHAnsi"/>
                <w:spacing w:val="-10"/>
                <w:sz w:val="28"/>
                <w:szCs w:val="28"/>
              </w:rPr>
              <w:t xml:space="preserve"> </w:t>
            </w:r>
            <w:r w:rsidRPr="00097760">
              <w:rPr>
                <w:rFonts w:asciiTheme="minorHAnsi" w:hAnsiTheme="minorHAnsi" w:cstheme="minorHAnsi"/>
                <w:sz w:val="28"/>
                <w:szCs w:val="28"/>
              </w:rPr>
              <w:t>PE and sport.</w:t>
            </w:r>
          </w:p>
          <w:p w14:paraId="5796A7F5" w14:textId="77777777" w:rsidR="0069539B" w:rsidRPr="00097760" w:rsidRDefault="0069539B">
            <w:pPr>
              <w:pStyle w:val="TableParagraph"/>
              <w:spacing w:before="11"/>
              <w:ind w:left="0"/>
              <w:rPr>
                <w:rFonts w:asciiTheme="minorHAnsi" w:hAnsiTheme="minorHAnsi" w:cstheme="minorHAnsi"/>
                <w:sz w:val="28"/>
                <w:szCs w:val="28"/>
              </w:rPr>
            </w:pPr>
          </w:p>
          <w:p w14:paraId="5FF68800" w14:textId="77777777" w:rsidR="00097760" w:rsidRPr="00097760" w:rsidRDefault="00097760">
            <w:pPr>
              <w:pStyle w:val="TableParagraph"/>
              <w:spacing w:before="0" w:line="235" w:lineRule="auto"/>
              <w:ind w:left="79" w:right="206"/>
              <w:rPr>
                <w:rFonts w:asciiTheme="minorHAnsi" w:hAnsiTheme="minorHAnsi" w:cstheme="minorHAnsi"/>
                <w:sz w:val="28"/>
                <w:szCs w:val="28"/>
              </w:rPr>
            </w:pPr>
          </w:p>
          <w:p w14:paraId="2D62201C" w14:textId="77777777" w:rsidR="00097760" w:rsidRPr="00097760" w:rsidRDefault="00097760">
            <w:pPr>
              <w:pStyle w:val="TableParagraph"/>
              <w:spacing w:before="0" w:line="235" w:lineRule="auto"/>
              <w:ind w:left="79" w:right="206"/>
              <w:rPr>
                <w:rFonts w:asciiTheme="minorHAnsi" w:hAnsiTheme="minorHAnsi" w:cstheme="minorHAnsi"/>
                <w:sz w:val="28"/>
                <w:szCs w:val="28"/>
              </w:rPr>
            </w:pPr>
          </w:p>
          <w:p w14:paraId="6AF1296D" w14:textId="77777777" w:rsidR="00097760" w:rsidRPr="00097760" w:rsidRDefault="00097760">
            <w:pPr>
              <w:pStyle w:val="TableParagraph"/>
              <w:spacing w:before="0" w:line="235" w:lineRule="auto"/>
              <w:ind w:left="79" w:right="206"/>
              <w:rPr>
                <w:rFonts w:asciiTheme="minorHAnsi" w:hAnsiTheme="minorHAnsi" w:cstheme="minorHAnsi"/>
                <w:sz w:val="28"/>
                <w:szCs w:val="28"/>
              </w:rPr>
            </w:pPr>
          </w:p>
          <w:p w14:paraId="6460F239" w14:textId="77777777" w:rsidR="00097760" w:rsidRPr="00097760" w:rsidRDefault="00097760">
            <w:pPr>
              <w:pStyle w:val="TableParagraph"/>
              <w:spacing w:before="0" w:line="235" w:lineRule="auto"/>
              <w:ind w:left="79" w:right="206"/>
              <w:rPr>
                <w:rFonts w:asciiTheme="minorHAnsi" w:hAnsiTheme="minorHAnsi" w:cstheme="minorHAnsi"/>
                <w:sz w:val="28"/>
                <w:szCs w:val="28"/>
              </w:rPr>
            </w:pPr>
          </w:p>
          <w:p w14:paraId="4A9D458F" w14:textId="77777777" w:rsidR="00097760" w:rsidRPr="00097760" w:rsidRDefault="00097760">
            <w:pPr>
              <w:pStyle w:val="TableParagraph"/>
              <w:spacing w:before="0" w:line="235" w:lineRule="auto"/>
              <w:ind w:left="79" w:right="206"/>
              <w:rPr>
                <w:rFonts w:asciiTheme="minorHAnsi" w:hAnsiTheme="minorHAnsi" w:cstheme="minorHAnsi"/>
                <w:spacing w:val="-2"/>
                <w:sz w:val="28"/>
                <w:szCs w:val="28"/>
              </w:rPr>
            </w:pPr>
            <w:r w:rsidRPr="00097760">
              <w:rPr>
                <w:rFonts w:asciiTheme="minorHAnsi" w:hAnsiTheme="minorHAnsi" w:cstheme="minorHAnsi"/>
                <w:sz w:val="28"/>
                <w:szCs w:val="28"/>
              </w:rPr>
              <w:t>Key indicator 4: Broader experience</w:t>
            </w:r>
            <w:r w:rsidRPr="00097760">
              <w:rPr>
                <w:rFonts w:asciiTheme="minorHAnsi" w:hAnsiTheme="minorHAnsi" w:cstheme="minorHAnsi"/>
                <w:spacing w:val="-9"/>
                <w:sz w:val="28"/>
                <w:szCs w:val="28"/>
              </w:rPr>
              <w:t xml:space="preserve"> </w:t>
            </w:r>
            <w:r w:rsidRPr="00097760">
              <w:rPr>
                <w:rFonts w:asciiTheme="minorHAnsi" w:hAnsiTheme="minorHAnsi" w:cstheme="minorHAnsi"/>
                <w:sz w:val="28"/>
                <w:szCs w:val="28"/>
              </w:rPr>
              <w:t>of</w:t>
            </w:r>
            <w:r w:rsidRPr="00097760">
              <w:rPr>
                <w:rFonts w:asciiTheme="minorHAnsi" w:hAnsiTheme="minorHAnsi" w:cstheme="minorHAnsi"/>
                <w:spacing w:val="-10"/>
                <w:sz w:val="28"/>
                <w:szCs w:val="28"/>
              </w:rPr>
              <w:t xml:space="preserve"> </w:t>
            </w:r>
            <w:r w:rsidRPr="00097760">
              <w:rPr>
                <w:rFonts w:asciiTheme="minorHAnsi" w:hAnsiTheme="minorHAnsi" w:cstheme="minorHAnsi"/>
                <w:sz w:val="28"/>
                <w:szCs w:val="28"/>
              </w:rPr>
              <w:t>a</w:t>
            </w:r>
            <w:r w:rsidRPr="00097760">
              <w:rPr>
                <w:rFonts w:asciiTheme="minorHAnsi" w:hAnsiTheme="minorHAnsi" w:cstheme="minorHAnsi"/>
                <w:spacing w:val="-10"/>
                <w:sz w:val="28"/>
                <w:szCs w:val="28"/>
              </w:rPr>
              <w:t xml:space="preserve"> </w:t>
            </w:r>
            <w:r w:rsidRPr="00097760">
              <w:rPr>
                <w:rFonts w:asciiTheme="minorHAnsi" w:hAnsiTheme="minorHAnsi" w:cstheme="minorHAnsi"/>
                <w:sz w:val="28"/>
                <w:szCs w:val="28"/>
              </w:rPr>
              <w:t>range</w:t>
            </w:r>
            <w:r w:rsidRPr="00097760">
              <w:rPr>
                <w:rFonts w:asciiTheme="minorHAnsi" w:hAnsiTheme="minorHAnsi" w:cstheme="minorHAnsi"/>
                <w:spacing w:val="-9"/>
                <w:sz w:val="28"/>
                <w:szCs w:val="28"/>
              </w:rPr>
              <w:t xml:space="preserve"> </w:t>
            </w:r>
            <w:r w:rsidRPr="00097760">
              <w:rPr>
                <w:rFonts w:asciiTheme="minorHAnsi" w:hAnsiTheme="minorHAnsi" w:cstheme="minorHAnsi"/>
                <w:sz w:val="28"/>
                <w:szCs w:val="28"/>
              </w:rPr>
              <w:t>of</w:t>
            </w:r>
            <w:r w:rsidRPr="00097760">
              <w:rPr>
                <w:rFonts w:asciiTheme="minorHAnsi" w:hAnsiTheme="minorHAnsi" w:cstheme="minorHAnsi"/>
                <w:spacing w:val="-10"/>
                <w:sz w:val="28"/>
                <w:szCs w:val="28"/>
              </w:rPr>
              <w:t xml:space="preserve"> </w:t>
            </w:r>
            <w:r w:rsidRPr="00097760">
              <w:rPr>
                <w:rFonts w:asciiTheme="minorHAnsi" w:hAnsiTheme="minorHAnsi" w:cstheme="minorHAnsi"/>
                <w:sz w:val="28"/>
                <w:szCs w:val="28"/>
              </w:rPr>
              <w:t xml:space="preserve">sports and activities offered to all </w:t>
            </w:r>
            <w:r w:rsidRPr="00097760">
              <w:rPr>
                <w:rFonts w:asciiTheme="minorHAnsi" w:hAnsiTheme="minorHAnsi" w:cstheme="minorHAnsi"/>
                <w:spacing w:val="-2"/>
                <w:sz w:val="28"/>
                <w:szCs w:val="28"/>
              </w:rPr>
              <w:t>pupils.</w:t>
            </w:r>
          </w:p>
          <w:p w14:paraId="3BAE96DF" w14:textId="77777777" w:rsidR="00097760" w:rsidRPr="00097760" w:rsidRDefault="00097760">
            <w:pPr>
              <w:pStyle w:val="TableParagraph"/>
              <w:spacing w:before="0" w:line="235" w:lineRule="auto"/>
              <w:ind w:left="79" w:right="206"/>
              <w:rPr>
                <w:rFonts w:asciiTheme="minorHAnsi" w:hAnsiTheme="minorHAnsi" w:cstheme="minorHAnsi"/>
                <w:sz w:val="28"/>
                <w:szCs w:val="28"/>
              </w:rPr>
            </w:pPr>
          </w:p>
          <w:p w14:paraId="03535D78" w14:textId="77777777" w:rsidR="00097760" w:rsidRPr="00097760" w:rsidRDefault="00097760">
            <w:pPr>
              <w:pStyle w:val="TableParagraph"/>
              <w:spacing w:before="0" w:line="235" w:lineRule="auto"/>
              <w:ind w:left="79" w:right="206"/>
              <w:rPr>
                <w:rFonts w:asciiTheme="minorHAnsi" w:hAnsiTheme="minorHAnsi" w:cstheme="minorHAnsi"/>
                <w:sz w:val="28"/>
                <w:szCs w:val="28"/>
              </w:rPr>
            </w:pPr>
          </w:p>
          <w:p w14:paraId="0B3B5F86" w14:textId="77777777" w:rsidR="00097760" w:rsidRPr="00097760" w:rsidRDefault="00097760">
            <w:pPr>
              <w:pStyle w:val="TableParagraph"/>
              <w:spacing w:before="0" w:line="235" w:lineRule="auto"/>
              <w:ind w:left="79" w:right="206"/>
              <w:rPr>
                <w:rFonts w:asciiTheme="minorHAnsi" w:hAnsiTheme="minorHAnsi" w:cstheme="minorHAnsi"/>
                <w:sz w:val="28"/>
                <w:szCs w:val="28"/>
              </w:rPr>
            </w:pPr>
          </w:p>
          <w:p w14:paraId="7FCC47DB" w14:textId="77777777" w:rsidR="00097760" w:rsidRPr="00097760" w:rsidRDefault="00097760" w:rsidP="00097760">
            <w:pPr>
              <w:pStyle w:val="TableParagraph"/>
              <w:spacing w:before="0" w:line="235" w:lineRule="auto"/>
              <w:ind w:left="79" w:right="206"/>
              <w:rPr>
                <w:rFonts w:asciiTheme="minorHAnsi" w:hAnsiTheme="minorHAnsi" w:cstheme="minorHAnsi"/>
                <w:spacing w:val="-2"/>
                <w:sz w:val="28"/>
                <w:szCs w:val="28"/>
              </w:rPr>
            </w:pPr>
            <w:r w:rsidRPr="00097760">
              <w:rPr>
                <w:rFonts w:asciiTheme="minorHAnsi" w:hAnsiTheme="minorHAnsi" w:cstheme="minorHAnsi"/>
                <w:sz w:val="28"/>
                <w:szCs w:val="28"/>
              </w:rPr>
              <w:t>Key indicator 5: Increased participation</w:t>
            </w:r>
            <w:r w:rsidRPr="00097760">
              <w:rPr>
                <w:rFonts w:asciiTheme="minorHAnsi" w:hAnsiTheme="minorHAnsi" w:cstheme="minorHAnsi"/>
                <w:spacing w:val="-16"/>
                <w:sz w:val="28"/>
                <w:szCs w:val="28"/>
              </w:rPr>
              <w:t xml:space="preserve"> </w:t>
            </w:r>
            <w:r w:rsidRPr="00097760">
              <w:rPr>
                <w:rFonts w:asciiTheme="minorHAnsi" w:hAnsiTheme="minorHAnsi" w:cstheme="minorHAnsi"/>
                <w:sz w:val="28"/>
                <w:szCs w:val="28"/>
              </w:rPr>
              <w:t>in</w:t>
            </w:r>
            <w:r w:rsidRPr="00097760">
              <w:rPr>
                <w:rFonts w:asciiTheme="minorHAnsi" w:hAnsiTheme="minorHAnsi" w:cstheme="minorHAnsi"/>
                <w:spacing w:val="-16"/>
                <w:sz w:val="28"/>
                <w:szCs w:val="28"/>
              </w:rPr>
              <w:t xml:space="preserve"> </w:t>
            </w:r>
            <w:r w:rsidRPr="00097760">
              <w:rPr>
                <w:rFonts w:asciiTheme="minorHAnsi" w:hAnsiTheme="minorHAnsi" w:cstheme="minorHAnsi"/>
                <w:sz w:val="28"/>
                <w:szCs w:val="28"/>
              </w:rPr>
              <w:t xml:space="preserve">competitive </w:t>
            </w:r>
            <w:r w:rsidRPr="00097760">
              <w:rPr>
                <w:rFonts w:asciiTheme="minorHAnsi" w:hAnsiTheme="minorHAnsi" w:cstheme="minorHAnsi"/>
                <w:spacing w:val="-2"/>
                <w:sz w:val="28"/>
                <w:szCs w:val="28"/>
              </w:rPr>
              <w:t>sport.</w:t>
            </w:r>
          </w:p>
          <w:p w14:paraId="49B652EC" w14:textId="3035639E" w:rsidR="00097760" w:rsidRPr="00097760" w:rsidRDefault="00097760">
            <w:pPr>
              <w:pStyle w:val="TableParagraph"/>
              <w:spacing w:before="0" w:line="235" w:lineRule="auto"/>
              <w:ind w:left="79" w:right="206"/>
              <w:rPr>
                <w:rFonts w:asciiTheme="minorHAnsi" w:hAnsiTheme="minorHAnsi" w:cstheme="minorHAnsi"/>
                <w:sz w:val="28"/>
                <w:szCs w:val="28"/>
              </w:rPr>
            </w:pPr>
          </w:p>
        </w:tc>
        <w:tc>
          <w:tcPr>
            <w:tcW w:w="2740" w:type="dxa"/>
          </w:tcPr>
          <w:p w14:paraId="65A3632C" w14:textId="77777777" w:rsidR="0069539B" w:rsidRPr="00097760" w:rsidRDefault="009862BC">
            <w:pPr>
              <w:pStyle w:val="TableParagraph"/>
              <w:spacing w:before="18" w:line="235" w:lineRule="auto"/>
              <w:ind w:left="79"/>
              <w:rPr>
                <w:rFonts w:asciiTheme="minorHAnsi" w:hAnsiTheme="minorHAnsi" w:cstheme="minorHAnsi"/>
                <w:sz w:val="28"/>
                <w:szCs w:val="28"/>
              </w:rPr>
            </w:pPr>
            <w:r w:rsidRPr="00097760">
              <w:rPr>
                <w:rFonts w:asciiTheme="minorHAnsi" w:hAnsiTheme="minorHAnsi" w:cstheme="minorHAnsi"/>
                <w:sz w:val="28"/>
                <w:szCs w:val="28"/>
              </w:rPr>
              <w:t>Provide a more structured PE plan based on skills. Boost staff CPD to allow teachers to provide high quality teaching.</w:t>
            </w:r>
          </w:p>
          <w:p w14:paraId="1EA4555A" w14:textId="77777777" w:rsidR="009862BC" w:rsidRPr="00097760" w:rsidRDefault="009862BC">
            <w:pPr>
              <w:pStyle w:val="TableParagraph"/>
              <w:spacing w:before="18" w:line="235" w:lineRule="auto"/>
              <w:ind w:left="79"/>
              <w:rPr>
                <w:rFonts w:asciiTheme="minorHAnsi" w:hAnsiTheme="minorHAnsi" w:cstheme="minorHAnsi"/>
                <w:sz w:val="28"/>
                <w:szCs w:val="28"/>
              </w:rPr>
            </w:pPr>
          </w:p>
          <w:p w14:paraId="216B2507" w14:textId="77777777" w:rsidR="009862BC" w:rsidRPr="00097760" w:rsidRDefault="009862BC" w:rsidP="009862BC">
            <w:pPr>
              <w:pStyle w:val="TableParagraph"/>
              <w:ind w:left="0"/>
              <w:rPr>
                <w:rFonts w:asciiTheme="minorHAnsi" w:hAnsiTheme="minorHAnsi" w:cstheme="minorHAnsi"/>
                <w:sz w:val="28"/>
                <w:szCs w:val="28"/>
              </w:rPr>
            </w:pPr>
            <w:r w:rsidRPr="00097760">
              <w:rPr>
                <w:rFonts w:asciiTheme="minorHAnsi" w:hAnsiTheme="minorHAnsi" w:cstheme="minorHAnsi"/>
                <w:sz w:val="28"/>
                <w:szCs w:val="28"/>
              </w:rPr>
              <w:t>Look actively for opportunities for children to have taster sessions in different activities.</w:t>
            </w:r>
          </w:p>
          <w:p w14:paraId="26785463" w14:textId="77777777" w:rsidR="009862BC" w:rsidRPr="00097760" w:rsidRDefault="009862BC" w:rsidP="009862BC">
            <w:pPr>
              <w:pStyle w:val="TableParagraph"/>
              <w:ind w:left="0"/>
              <w:rPr>
                <w:rFonts w:asciiTheme="minorHAnsi" w:hAnsiTheme="minorHAnsi" w:cstheme="minorHAnsi"/>
                <w:sz w:val="28"/>
                <w:szCs w:val="28"/>
              </w:rPr>
            </w:pPr>
          </w:p>
          <w:p w14:paraId="714A2172" w14:textId="77777777" w:rsidR="009862BC" w:rsidRPr="00097760" w:rsidRDefault="009862BC" w:rsidP="009862BC">
            <w:pPr>
              <w:pStyle w:val="TableParagraph"/>
              <w:ind w:left="0"/>
              <w:rPr>
                <w:rFonts w:asciiTheme="minorHAnsi" w:hAnsiTheme="minorHAnsi" w:cstheme="minorHAnsi"/>
                <w:sz w:val="28"/>
                <w:szCs w:val="28"/>
              </w:rPr>
            </w:pPr>
          </w:p>
          <w:p w14:paraId="43F1F731" w14:textId="77777777" w:rsidR="009862BC" w:rsidRPr="00097760" w:rsidRDefault="009862BC" w:rsidP="009862BC">
            <w:pPr>
              <w:pStyle w:val="TableParagraph"/>
              <w:ind w:left="0"/>
              <w:rPr>
                <w:rFonts w:asciiTheme="minorHAnsi" w:hAnsiTheme="minorHAnsi" w:cstheme="minorHAnsi"/>
                <w:sz w:val="28"/>
                <w:szCs w:val="28"/>
              </w:rPr>
            </w:pPr>
          </w:p>
          <w:p w14:paraId="34A4F87B" w14:textId="77777777" w:rsidR="009862BC" w:rsidRPr="00097760" w:rsidRDefault="009862BC" w:rsidP="009862BC">
            <w:pPr>
              <w:pStyle w:val="TableParagraph"/>
              <w:ind w:left="0"/>
              <w:rPr>
                <w:rFonts w:asciiTheme="minorHAnsi" w:hAnsiTheme="minorHAnsi" w:cstheme="minorHAnsi"/>
                <w:sz w:val="28"/>
                <w:szCs w:val="28"/>
              </w:rPr>
            </w:pPr>
          </w:p>
          <w:p w14:paraId="37DD4CD1" w14:textId="77777777" w:rsidR="009862BC" w:rsidRPr="00097760" w:rsidRDefault="009862BC" w:rsidP="009862BC">
            <w:pPr>
              <w:pStyle w:val="TableParagraph"/>
              <w:ind w:left="0"/>
              <w:rPr>
                <w:rFonts w:asciiTheme="minorHAnsi" w:hAnsiTheme="minorHAnsi" w:cstheme="minorHAnsi"/>
                <w:sz w:val="28"/>
                <w:szCs w:val="28"/>
              </w:rPr>
            </w:pPr>
          </w:p>
          <w:p w14:paraId="3FD8C85D" w14:textId="77777777" w:rsidR="009862BC" w:rsidRPr="00097760" w:rsidRDefault="009862BC" w:rsidP="009862BC">
            <w:pPr>
              <w:pStyle w:val="TableParagraph"/>
              <w:ind w:left="0"/>
              <w:rPr>
                <w:rFonts w:asciiTheme="minorHAnsi" w:hAnsiTheme="minorHAnsi" w:cstheme="minorHAnsi"/>
                <w:sz w:val="28"/>
                <w:szCs w:val="28"/>
              </w:rPr>
            </w:pPr>
            <w:r w:rsidRPr="00097760">
              <w:rPr>
                <w:rFonts w:asciiTheme="minorHAnsi" w:hAnsiTheme="minorHAnsi" w:cstheme="minorHAnsi"/>
                <w:sz w:val="28"/>
                <w:szCs w:val="28"/>
              </w:rPr>
              <w:t>Children to be able to attend all events throughout the year</w:t>
            </w:r>
          </w:p>
          <w:p w14:paraId="7A8B7AD6" w14:textId="77777777" w:rsidR="009862BC" w:rsidRPr="00097760" w:rsidRDefault="009862BC" w:rsidP="009862BC">
            <w:pPr>
              <w:pStyle w:val="TableParagraph"/>
              <w:ind w:left="0"/>
              <w:rPr>
                <w:rFonts w:asciiTheme="minorHAnsi" w:hAnsiTheme="minorHAnsi" w:cstheme="minorHAnsi"/>
                <w:sz w:val="28"/>
                <w:szCs w:val="28"/>
              </w:rPr>
            </w:pPr>
          </w:p>
          <w:p w14:paraId="7297F74E" w14:textId="48206A8C" w:rsidR="009862BC" w:rsidRPr="00097760" w:rsidRDefault="009862BC">
            <w:pPr>
              <w:pStyle w:val="TableParagraph"/>
              <w:spacing w:before="18" w:line="235" w:lineRule="auto"/>
              <w:ind w:left="79"/>
              <w:rPr>
                <w:rFonts w:asciiTheme="minorHAnsi" w:hAnsiTheme="minorHAnsi" w:cstheme="minorHAnsi"/>
                <w:sz w:val="28"/>
                <w:szCs w:val="28"/>
              </w:rPr>
            </w:pPr>
          </w:p>
        </w:tc>
        <w:tc>
          <w:tcPr>
            <w:tcW w:w="2702" w:type="dxa"/>
          </w:tcPr>
          <w:p w14:paraId="7D38A4E1" w14:textId="77777777" w:rsidR="00097760" w:rsidRPr="00097760" w:rsidRDefault="00097760" w:rsidP="00097760">
            <w:pPr>
              <w:pStyle w:val="TableParagraph"/>
              <w:spacing w:before="138"/>
              <w:ind w:left="53"/>
              <w:rPr>
                <w:rFonts w:asciiTheme="minorHAnsi" w:hAnsiTheme="minorHAnsi" w:cstheme="minorHAnsi"/>
                <w:sz w:val="28"/>
                <w:szCs w:val="28"/>
              </w:rPr>
            </w:pPr>
            <w:r w:rsidRPr="00097760">
              <w:rPr>
                <w:rFonts w:asciiTheme="minorHAnsi" w:hAnsiTheme="minorHAnsi" w:cstheme="minorHAnsi"/>
                <w:sz w:val="28"/>
                <w:szCs w:val="28"/>
              </w:rPr>
              <w:t>£ 5000</w:t>
            </w:r>
          </w:p>
          <w:p w14:paraId="011A54F0" w14:textId="77777777" w:rsidR="00097760" w:rsidRPr="00097760" w:rsidRDefault="00097760" w:rsidP="00097760">
            <w:pPr>
              <w:pStyle w:val="TableParagraph"/>
              <w:spacing w:before="138"/>
              <w:ind w:left="53"/>
              <w:rPr>
                <w:rFonts w:asciiTheme="minorHAnsi" w:hAnsiTheme="minorHAnsi" w:cstheme="minorHAnsi"/>
                <w:sz w:val="28"/>
                <w:szCs w:val="28"/>
              </w:rPr>
            </w:pPr>
          </w:p>
          <w:p w14:paraId="6A391EC7" w14:textId="77777777" w:rsidR="00097760" w:rsidRPr="00097760" w:rsidRDefault="00097760" w:rsidP="00097760">
            <w:pPr>
              <w:pStyle w:val="TableParagraph"/>
              <w:spacing w:before="138"/>
              <w:ind w:left="53"/>
              <w:rPr>
                <w:rFonts w:asciiTheme="minorHAnsi" w:hAnsiTheme="minorHAnsi" w:cstheme="minorHAnsi"/>
                <w:sz w:val="28"/>
                <w:szCs w:val="28"/>
              </w:rPr>
            </w:pPr>
          </w:p>
          <w:p w14:paraId="2C5E9CD9" w14:textId="77777777" w:rsidR="00097760" w:rsidRPr="00097760" w:rsidRDefault="00097760" w:rsidP="00097760">
            <w:pPr>
              <w:pStyle w:val="TableParagraph"/>
              <w:spacing w:before="138"/>
              <w:ind w:left="53"/>
              <w:rPr>
                <w:rFonts w:asciiTheme="minorHAnsi" w:hAnsiTheme="minorHAnsi" w:cstheme="minorHAnsi"/>
                <w:sz w:val="28"/>
                <w:szCs w:val="28"/>
              </w:rPr>
            </w:pPr>
          </w:p>
          <w:p w14:paraId="44B40CFE" w14:textId="77777777" w:rsidR="00097760" w:rsidRPr="00097760" w:rsidRDefault="00097760" w:rsidP="00097760">
            <w:pPr>
              <w:pStyle w:val="TableParagraph"/>
              <w:spacing w:before="18" w:line="235" w:lineRule="auto"/>
              <w:ind w:left="79" w:right="243"/>
              <w:rPr>
                <w:rFonts w:asciiTheme="minorHAnsi" w:hAnsiTheme="minorHAnsi" w:cstheme="minorHAnsi"/>
                <w:sz w:val="28"/>
                <w:szCs w:val="28"/>
              </w:rPr>
            </w:pPr>
            <w:r w:rsidRPr="00097760">
              <w:rPr>
                <w:rFonts w:asciiTheme="minorHAnsi" w:hAnsiTheme="minorHAnsi" w:cstheme="minorHAnsi"/>
                <w:sz w:val="28"/>
                <w:szCs w:val="28"/>
              </w:rPr>
              <w:t>£3000</w:t>
            </w:r>
          </w:p>
          <w:p w14:paraId="3A5F6D66" w14:textId="77777777" w:rsidR="00097760" w:rsidRPr="00097760" w:rsidRDefault="00097760" w:rsidP="00097760">
            <w:pPr>
              <w:pStyle w:val="TableParagraph"/>
              <w:spacing w:before="145"/>
              <w:ind w:left="29"/>
              <w:rPr>
                <w:rFonts w:asciiTheme="minorHAnsi" w:hAnsiTheme="minorHAnsi" w:cstheme="minorHAnsi"/>
                <w:sz w:val="28"/>
                <w:szCs w:val="28"/>
              </w:rPr>
            </w:pPr>
          </w:p>
          <w:p w14:paraId="3C0CFB0C" w14:textId="77777777" w:rsidR="00097760" w:rsidRPr="00097760" w:rsidRDefault="00097760" w:rsidP="00097760">
            <w:pPr>
              <w:pStyle w:val="TableParagraph"/>
              <w:spacing w:before="145"/>
              <w:ind w:left="29"/>
              <w:rPr>
                <w:rFonts w:asciiTheme="minorHAnsi" w:hAnsiTheme="minorHAnsi" w:cstheme="minorHAnsi"/>
                <w:sz w:val="28"/>
                <w:szCs w:val="28"/>
              </w:rPr>
            </w:pPr>
          </w:p>
          <w:p w14:paraId="1A57708D" w14:textId="77777777" w:rsidR="00097760" w:rsidRPr="00097760" w:rsidRDefault="00097760" w:rsidP="00097760">
            <w:pPr>
              <w:pStyle w:val="TableParagraph"/>
              <w:spacing w:before="145"/>
              <w:ind w:left="29"/>
              <w:rPr>
                <w:rFonts w:asciiTheme="minorHAnsi" w:hAnsiTheme="minorHAnsi" w:cstheme="minorHAnsi"/>
                <w:sz w:val="28"/>
                <w:szCs w:val="28"/>
              </w:rPr>
            </w:pPr>
          </w:p>
          <w:p w14:paraId="4A635626" w14:textId="5907C683" w:rsidR="00097760" w:rsidRPr="00097760" w:rsidRDefault="00097760" w:rsidP="00097760">
            <w:pPr>
              <w:pStyle w:val="TableParagraph"/>
              <w:spacing w:before="145"/>
              <w:ind w:left="29"/>
              <w:rPr>
                <w:rFonts w:asciiTheme="minorHAnsi" w:hAnsiTheme="minorHAnsi" w:cstheme="minorHAnsi"/>
                <w:sz w:val="28"/>
                <w:szCs w:val="28"/>
              </w:rPr>
            </w:pPr>
            <w:r w:rsidRPr="00097760">
              <w:rPr>
                <w:rFonts w:asciiTheme="minorHAnsi" w:hAnsiTheme="minorHAnsi" w:cstheme="minorHAnsi"/>
                <w:sz w:val="28"/>
                <w:szCs w:val="28"/>
              </w:rPr>
              <w:t>£5000</w:t>
            </w:r>
          </w:p>
          <w:p w14:paraId="5FECBC88" w14:textId="77777777" w:rsidR="00097760" w:rsidRPr="00097760" w:rsidRDefault="00097760" w:rsidP="00097760">
            <w:pPr>
              <w:pStyle w:val="TableParagraph"/>
              <w:spacing w:before="145"/>
              <w:ind w:left="29"/>
              <w:rPr>
                <w:rFonts w:asciiTheme="minorHAnsi" w:hAnsiTheme="minorHAnsi" w:cstheme="minorHAnsi"/>
                <w:sz w:val="28"/>
                <w:szCs w:val="28"/>
              </w:rPr>
            </w:pPr>
          </w:p>
          <w:p w14:paraId="1809873F" w14:textId="77777777" w:rsidR="00097760" w:rsidRPr="00097760" w:rsidRDefault="00097760" w:rsidP="00097760">
            <w:pPr>
              <w:pStyle w:val="TableParagraph"/>
              <w:spacing w:before="145"/>
              <w:ind w:left="29"/>
              <w:rPr>
                <w:rFonts w:asciiTheme="minorHAnsi" w:hAnsiTheme="minorHAnsi" w:cstheme="minorHAnsi"/>
                <w:sz w:val="28"/>
                <w:szCs w:val="28"/>
              </w:rPr>
            </w:pPr>
          </w:p>
          <w:p w14:paraId="487FD5DB" w14:textId="77777777" w:rsidR="00097760" w:rsidRPr="00097760" w:rsidRDefault="00097760" w:rsidP="00097760">
            <w:pPr>
              <w:pStyle w:val="TableParagraph"/>
              <w:spacing w:before="18" w:line="235" w:lineRule="auto"/>
              <w:ind w:left="79" w:right="243"/>
              <w:rPr>
                <w:rFonts w:asciiTheme="minorHAnsi" w:hAnsiTheme="minorHAnsi" w:cstheme="minorHAnsi"/>
                <w:sz w:val="28"/>
                <w:szCs w:val="28"/>
              </w:rPr>
            </w:pPr>
          </w:p>
          <w:p w14:paraId="778C8F8E" w14:textId="77777777" w:rsidR="00097760" w:rsidRPr="00097760" w:rsidRDefault="00097760" w:rsidP="00097760">
            <w:pPr>
              <w:pStyle w:val="TableParagraph"/>
              <w:spacing w:before="18" w:line="235" w:lineRule="auto"/>
              <w:ind w:left="79" w:right="243"/>
              <w:rPr>
                <w:rFonts w:asciiTheme="minorHAnsi" w:hAnsiTheme="minorHAnsi" w:cstheme="minorHAnsi"/>
                <w:sz w:val="28"/>
                <w:szCs w:val="28"/>
              </w:rPr>
            </w:pPr>
          </w:p>
          <w:p w14:paraId="2CF317D5" w14:textId="6B3BFE02" w:rsidR="00097760" w:rsidRPr="00097760" w:rsidRDefault="00097760" w:rsidP="00097760">
            <w:pPr>
              <w:pStyle w:val="TableParagraph"/>
              <w:spacing w:before="18" w:line="235" w:lineRule="auto"/>
              <w:ind w:left="79" w:right="243"/>
              <w:rPr>
                <w:rFonts w:asciiTheme="minorHAnsi" w:hAnsiTheme="minorHAnsi" w:cstheme="minorHAnsi"/>
                <w:sz w:val="28"/>
                <w:szCs w:val="28"/>
              </w:rPr>
            </w:pPr>
            <w:r w:rsidRPr="00097760">
              <w:rPr>
                <w:rFonts w:asciiTheme="minorHAnsi" w:hAnsiTheme="minorHAnsi" w:cstheme="minorHAnsi"/>
                <w:sz w:val="28"/>
                <w:szCs w:val="28"/>
              </w:rPr>
              <w:t>£1000</w:t>
            </w:r>
          </w:p>
          <w:p w14:paraId="5EE4C27A" w14:textId="77777777" w:rsidR="00097760" w:rsidRPr="00097760" w:rsidRDefault="00097760" w:rsidP="00097760">
            <w:pPr>
              <w:pStyle w:val="TableParagraph"/>
              <w:spacing w:before="153"/>
              <w:ind w:left="67"/>
              <w:rPr>
                <w:rFonts w:asciiTheme="minorHAnsi" w:hAnsiTheme="minorHAnsi" w:cstheme="minorHAnsi"/>
                <w:sz w:val="28"/>
                <w:szCs w:val="28"/>
              </w:rPr>
            </w:pPr>
          </w:p>
          <w:p w14:paraId="388F33B2" w14:textId="77777777" w:rsidR="00097760" w:rsidRPr="00097760" w:rsidRDefault="00097760" w:rsidP="00097760">
            <w:pPr>
              <w:pStyle w:val="TableParagraph"/>
              <w:spacing w:before="153"/>
              <w:ind w:left="67"/>
              <w:rPr>
                <w:rFonts w:asciiTheme="minorHAnsi" w:hAnsiTheme="minorHAnsi" w:cstheme="minorHAnsi"/>
                <w:sz w:val="28"/>
                <w:szCs w:val="28"/>
              </w:rPr>
            </w:pPr>
          </w:p>
          <w:p w14:paraId="04E61223" w14:textId="0905A4C8" w:rsidR="00097760" w:rsidRPr="00097760" w:rsidRDefault="00097760" w:rsidP="00097760">
            <w:pPr>
              <w:pStyle w:val="TableParagraph"/>
              <w:spacing w:before="153"/>
              <w:ind w:left="67"/>
              <w:rPr>
                <w:rFonts w:asciiTheme="minorHAnsi" w:hAnsiTheme="minorHAnsi" w:cstheme="minorHAnsi"/>
                <w:sz w:val="28"/>
                <w:szCs w:val="28"/>
              </w:rPr>
            </w:pPr>
            <w:r w:rsidRPr="00097760">
              <w:rPr>
                <w:rFonts w:asciiTheme="minorHAnsi" w:hAnsiTheme="minorHAnsi" w:cstheme="minorHAnsi"/>
                <w:sz w:val="28"/>
                <w:szCs w:val="28"/>
              </w:rPr>
              <w:t>£1000</w:t>
            </w:r>
          </w:p>
          <w:p w14:paraId="4AF767CB" w14:textId="760D746E" w:rsidR="0069539B" w:rsidRPr="00097760" w:rsidRDefault="0069539B">
            <w:pPr>
              <w:pStyle w:val="TableParagraph"/>
              <w:spacing w:before="18" w:line="235" w:lineRule="auto"/>
              <w:ind w:left="79" w:right="93"/>
              <w:rPr>
                <w:rFonts w:asciiTheme="minorHAnsi" w:hAnsiTheme="minorHAnsi" w:cstheme="minorHAnsi"/>
                <w:sz w:val="28"/>
                <w:szCs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4D308240" w14:textId="383376B5" w:rsidR="00097760" w:rsidRDefault="00097760" w:rsidP="00097760">
            <w:pPr>
              <w:pStyle w:val="TableParagraph"/>
              <w:ind w:left="0"/>
              <w:rPr>
                <w:rFonts w:asciiTheme="minorHAnsi" w:hAnsiTheme="minorHAnsi" w:cstheme="minorHAnsi"/>
                <w:sz w:val="28"/>
                <w:szCs w:val="28"/>
              </w:rPr>
            </w:pPr>
            <w:r w:rsidRPr="00097760">
              <w:rPr>
                <w:rFonts w:asciiTheme="minorHAnsi" w:hAnsiTheme="minorHAnsi" w:cstheme="minorHAnsi"/>
                <w:sz w:val="28"/>
                <w:szCs w:val="28"/>
              </w:rPr>
              <w:t xml:space="preserve">Ensure staff are trained to be able to provide top quality PE. </w:t>
            </w:r>
          </w:p>
          <w:p w14:paraId="295DBE0B" w14:textId="0C507FFF" w:rsidR="008F367B" w:rsidRDefault="008F367B" w:rsidP="00097760">
            <w:pPr>
              <w:pStyle w:val="TableParagraph"/>
              <w:ind w:left="0"/>
              <w:rPr>
                <w:rFonts w:asciiTheme="minorHAnsi" w:hAnsiTheme="minorHAnsi" w:cstheme="minorHAnsi"/>
                <w:sz w:val="28"/>
                <w:szCs w:val="28"/>
              </w:rPr>
            </w:pPr>
          </w:p>
          <w:p w14:paraId="074AFE81" w14:textId="77777777" w:rsidR="008F367B" w:rsidRPr="00097760" w:rsidRDefault="008F367B" w:rsidP="00097760">
            <w:pPr>
              <w:pStyle w:val="TableParagraph"/>
              <w:ind w:left="0"/>
              <w:rPr>
                <w:rFonts w:asciiTheme="minorHAnsi" w:hAnsiTheme="minorHAnsi" w:cstheme="minorHAnsi"/>
                <w:sz w:val="28"/>
                <w:szCs w:val="28"/>
              </w:rPr>
            </w:pPr>
          </w:p>
          <w:p w14:paraId="62BA55E1" w14:textId="77777777" w:rsidR="0069539B" w:rsidRDefault="0069539B">
            <w:pPr>
              <w:pStyle w:val="TableParagraph"/>
              <w:spacing w:before="0"/>
              <w:ind w:left="0"/>
              <w:rPr>
                <w:rFonts w:ascii="Times New Roman"/>
                <w:sz w:val="28"/>
              </w:rPr>
            </w:pPr>
          </w:p>
          <w:p w14:paraId="217D84A3" w14:textId="109D493A" w:rsidR="00097760" w:rsidRDefault="00097760" w:rsidP="00097760">
            <w:pPr>
              <w:pStyle w:val="TableParagraph"/>
              <w:spacing w:before="18" w:line="235" w:lineRule="auto"/>
              <w:ind w:right="162"/>
              <w:rPr>
                <w:rFonts w:asciiTheme="minorHAnsi" w:hAnsiTheme="minorHAnsi" w:cstheme="minorHAnsi"/>
                <w:sz w:val="28"/>
                <w:szCs w:val="28"/>
              </w:rPr>
            </w:pPr>
            <w:r w:rsidRPr="00097760">
              <w:rPr>
                <w:rFonts w:asciiTheme="minorHAnsi" w:hAnsiTheme="minorHAnsi" w:cstheme="minorHAnsi"/>
                <w:sz w:val="28"/>
                <w:szCs w:val="28"/>
              </w:rPr>
              <w:t xml:space="preserve">Provide equal opportunities for all pupils following a </w:t>
            </w:r>
            <w:r w:rsidR="008F367B" w:rsidRPr="00097760">
              <w:rPr>
                <w:rFonts w:asciiTheme="minorHAnsi" w:hAnsiTheme="minorHAnsi" w:cstheme="minorHAnsi"/>
                <w:sz w:val="28"/>
                <w:szCs w:val="28"/>
              </w:rPr>
              <w:t>skills-based</w:t>
            </w:r>
            <w:r w:rsidRPr="00097760">
              <w:rPr>
                <w:rFonts w:asciiTheme="minorHAnsi" w:hAnsiTheme="minorHAnsi" w:cstheme="minorHAnsi"/>
                <w:sz w:val="28"/>
                <w:szCs w:val="28"/>
              </w:rPr>
              <w:t xml:space="preserve"> approach to PE lessons</w:t>
            </w:r>
          </w:p>
          <w:p w14:paraId="79F7995B" w14:textId="2AC32588" w:rsidR="00097760" w:rsidRDefault="00097760" w:rsidP="00097760">
            <w:pPr>
              <w:pStyle w:val="TableParagraph"/>
              <w:spacing w:before="18" w:line="235" w:lineRule="auto"/>
              <w:ind w:right="162"/>
              <w:rPr>
                <w:rFonts w:asciiTheme="minorHAnsi" w:hAnsiTheme="minorHAnsi" w:cstheme="minorHAnsi"/>
                <w:sz w:val="28"/>
                <w:szCs w:val="28"/>
              </w:rPr>
            </w:pPr>
          </w:p>
          <w:p w14:paraId="527098F7" w14:textId="77777777" w:rsidR="008F367B" w:rsidRDefault="008F367B" w:rsidP="00097760">
            <w:pPr>
              <w:pStyle w:val="TableParagraph"/>
              <w:spacing w:before="18" w:line="235" w:lineRule="auto"/>
              <w:ind w:right="162"/>
              <w:rPr>
                <w:rFonts w:asciiTheme="minorHAnsi" w:hAnsiTheme="minorHAnsi" w:cstheme="minorHAnsi"/>
                <w:sz w:val="28"/>
                <w:szCs w:val="28"/>
              </w:rPr>
            </w:pPr>
          </w:p>
          <w:p w14:paraId="247CA16C" w14:textId="77777777" w:rsidR="008F367B" w:rsidRDefault="008F367B" w:rsidP="00097760">
            <w:pPr>
              <w:pStyle w:val="TableParagraph"/>
              <w:spacing w:before="18" w:line="235" w:lineRule="auto"/>
              <w:ind w:right="162"/>
              <w:rPr>
                <w:rFonts w:asciiTheme="minorHAnsi" w:hAnsiTheme="minorHAnsi" w:cstheme="minorHAnsi"/>
                <w:sz w:val="28"/>
                <w:szCs w:val="28"/>
              </w:rPr>
            </w:pPr>
          </w:p>
          <w:p w14:paraId="1B83946C" w14:textId="44A90DA1" w:rsidR="00097760" w:rsidRPr="00097760" w:rsidRDefault="00097760" w:rsidP="00097760">
            <w:pPr>
              <w:pStyle w:val="TableParagraph"/>
              <w:spacing w:before="18" w:line="235" w:lineRule="auto"/>
              <w:ind w:right="162"/>
              <w:rPr>
                <w:rFonts w:asciiTheme="minorHAnsi" w:hAnsiTheme="minorHAnsi" w:cstheme="minorHAnsi"/>
                <w:sz w:val="28"/>
                <w:szCs w:val="28"/>
              </w:rPr>
            </w:pPr>
            <w:r w:rsidRPr="00097760">
              <w:rPr>
                <w:rFonts w:asciiTheme="minorHAnsi" w:hAnsiTheme="minorHAnsi" w:cstheme="minorHAnsi"/>
                <w:sz w:val="28"/>
                <w:szCs w:val="28"/>
              </w:rPr>
              <w:t>Enable children to take part in competitive activities</w:t>
            </w:r>
          </w:p>
          <w:p w14:paraId="0A5BF4E7" w14:textId="333DBE4D" w:rsidR="00097760" w:rsidRDefault="00097760">
            <w:pPr>
              <w:pStyle w:val="TableParagraph"/>
              <w:spacing w:before="0"/>
              <w:ind w:left="0"/>
              <w:rPr>
                <w:rFonts w:ascii="Times New Roman"/>
                <w:sz w:val="28"/>
              </w:rPr>
            </w:pPr>
          </w:p>
        </w:tc>
        <w:tc>
          <w:tcPr>
            <w:tcW w:w="5036" w:type="dxa"/>
          </w:tcPr>
          <w:p w14:paraId="081181F6" w14:textId="0D6D96F9" w:rsidR="0069539B" w:rsidRPr="008F367B" w:rsidRDefault="00097760">
            <w:pPr>
              <w:pStyle w:val="TableParagraph"/>
              <w:spacing w:before="0"/>
              <w:ind w:left="0"/>
              <w:rPr>
                <w:rFonts w:asciiTheme="minorHAnsi" w:hAnsiTheme="minorHAnsi" w:cstheme="minorHAnsi"/>
                <w:sz w:val="28"/>
              </w:rPr>
            </w:pPr>
            <w:r w:rsidRPr="008F367B">
              <w:rPr>
                <w:rFonts w:asciiTheme="minorHAnsi" w:hAnsiTheme="minorHAnsi" w:cstheme="minorHAnsi"/>
                <w:sz w:val="28"/>
              </w:rPr>
              <w:t xml:space="preserve">Staff are fully trained in Drumba and REAL PE which has allowed children to work on a </w:t>
            </w:r>
            <w:r w:rsidR="008F367B" w:rsidRPr="008F367B">
              <w:rPr>
                <w:rFonts w:asciiTheme="minorHAnsi" w:hAnsiTheme="minorHAnsi" w:cstheme="minorHAnsi"/>
                <w:sz w:val="28"/>
              </w:rPr>
              <w:t>skills-based</w:t>
            </w:r>
            <w:r w:rsidRPr="008F367B">
              <w:rPr>
                <w:rFonts w:asciiTheme="minorHAnsi" w:hAnsiTheme="minorHAnsi" w:cstheme="minorHAnsi"/>
                <w:sz w:val="28"/>
              </w:rPr>
              <w:t xml:space="preserve"> approach to learning. This has allowed them to be part of their own learning and choose to adapt their needs themselves when accessing lessons. Children are more active within lessons and teachers are confident. </w:t>
            </w:r>
          </w:p>
          <w:p w14:paraId="5AA07116" w14:textId="77777777" w:rsidR="008F367B" w:rsidRPr="008F367B" w:rsidRDefault="008F367B">
            <w:pPr>
              <w:pStyle w:val="TableParagraph"/>
              <w:spacing w:before="0"/>
              <w:ind w:left="0"/>
              <w:rPr>
                <w:rFonts w:asciiTheme="minorHAnsi" w:hAnsiTheme="minorHAnsi" w:cstheme="minorHAnsi"/>
                <w:sz w:val="28"/>
              </w:rPr>
            </w:pPr>
          </w:p>
          <w:p w14:paraId="3FF96689" w14:textId="77777777" w:rsidR="008F367B" w:rsidRPr="008F367B" w:rsidRDefault="008F367B">
            <w:pPr>
              <w:pStyle w:val="TableParagraph"/>
              <w:spacing w:before="0"/>
              <w:ind w:left="0"/>
              <w:rPr>
                <w:rFonts w:asciiTheme="minorHAnsi" w:hAnsiTheme="minorHAnsi" w:cstheme="minorHAnsi"/>
                <w:sz w:val="28"/>
              </w:rPr>
            </w:pPr>
          </w:p>
          <w:p w14:paraId="5D3FE292" w14:textId="77777777" w:rsidR="008F367B" w:rsidRPr="008F367B" w:rsidRDefault="008F367B">
            <w:pPr>
              <w:pStyle w:val="TableParagraph"/>
              <w:spacing w:before="0"/>
              <w:ind w:left="0"/>
              <w:rPr>
                <w:rFonts w:asciiTheme="minorHAnsi" w:hAnsiTheme="minorHAnsi" w:cstheme="minorHAnsi"/>
                <w:sz w:val="28"/>
              </w:rPr>
            </w:pPr>
          </w:p>
          <w:p w14:paraId="04CF025C" w14:textId="0D706442" w:rsidR="008F367B" w:rsidRDefault="008F367B">
            <w:pPr>
              <w:pStyle w:val="TableParagraph"/>
              <w:spacing w:before="0"/>
              <w:ind w:left="0"/>
              <w:rPr>
                <w:rFonts w:ascii="Times New Roman"/>
                <w:sz w:val="28"/>
              </w:rPr>
            </w:pPr>
            <w:r w:rsidRPr="008F367B">
              <w:rPr>
                <w:rFonts w:asciiTheme="minorHAnsi" w:hAnsiTheme="minorHAnsi" w:cstheme="minorHAnsi"/>
                <w:sz w:val="28"/>
              </w:rPr>
              <w:t>Children have attended a variety of sports throughout the year and this has boosted their confidence and skills.</w:t>
            </w:r>
            <w:r>
              <w:rPr>
                <w:rFonts w:ascii="Times New Roman"/>
                <w:sz w:val="28"/>
              </w:rPr>
              <w:t xml:space="preserve"> </w:t>
            </w: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C441245" w:rsidR="0069539B" w:rsidRDefault="008F367B">
            <w:pPr>
              <w:pStyle w:val="TableParagraph"/>
              <w:ind w:left="79"/>
              <w:rPr>
                <w:sz w:val="28"/>
              </w:rPr>
            </w:pPr>
            <w:r>
              <w:rPr>
                <w:color w:val="231F20"/>
                <w:sz w:val="28"/>
              </w:rPr>
              <w:t>79</w:t>
            </w:r>
            <w:r w:rsidR="00FD26C0">
              <w:rPr>
                <w:color w:val="231F20"/>
                <w:sz w:val="28"/>
              </w:rPr>
              <w:t>%</w:t>
            </w:r>
          </w:p>
        </w:tc>
        <w:tc>
          <w:tcPr>
            <w:tcW w:w="5686" w:type="dxa"/>
          </w:tcPr>
          <w:p w14:paraId="6E452CF1" w14:textId="1E3CFDE1" w:rsidR="0069539B" w:rsidRDefault="00C84925">
            <w:pPr>
              <w:pStyle w:val="TableParagraph"/>
              <w:spacing w:before="3" w:line="235" w:lineRule="auto"/>
              <w:rPr>
                <w:i/>
                <w:sz w:val="28"/>
              </w:rPr>
            </w:pPr>
            <w:r>
              <w:rPr>
                <w:i/>
                <w:color w:val="58595B"/>
                <w:sz w:val="28"/>
              </w:rPr>
              <w:t xml:space="preserve">Due to demand at our local pool, children only have the </w:t>
            </w:r>
            <w:r w:rsidRPr="00C84925">
              <w:rPr>
                <w:color w:val="58595B"/>
                <w:sz w:val="28"/>
              </w:rPr>
              <w:t>opportunity to attend one slot per year</w:t>
            </w:r>
            <w:r>
              <w:rPr>
                <w:i/>
                <w:color w:val="58595B"/>
                <w:sz w:val="28"/>
              </w:rPr>
              <w:t>.</w:t>
            </w:r>
            <w:r>
              <w:rPr>
                <w:i/>
                <w:color w:val="4C4D4F"/>
                <w:sz w:val="28"/>
              </w:rPr>
              <w:t xml:space="preserve"> Children lack opportunity outside of school to attend swimming to further cement knowledge before the next years swimming. </w:t>
            </w:r>
            <w:r>
              <w:rPr>
                <w:i/>
                <w:color w:val="58595B"/>
                <w:sz w:val="28"/>
              </w:rPr>
              <w:t xml:space="preserve">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DC41529" w:rsidR="0069539B" w:rsidRDefault="008F367B">
            <w:pPr>
              <w:pStyle w:val="TableParagraph"/>
              <w:ind w:left="79"/>
              <w:rPr>
                <w:sz w:val="28"/>
              </w:rPr>
            </w:pPr>
            <w:r>
              <w:rPr>
                <w:color w:val="231F20"/>
                <w:sz w:val="28"/>
              </w:rPr>
              <w:t>46</w:t>
            </w:r>
            <w:r w:rsidR="00FD26C0">
              <w:rPr>
                <w:color w:val="231F20"/>
                <w:sz w:val="28"/>
              </w:rPr>
              <w:t>%</w:t>
            </w:r>
          </w:p>
        </w:tc>
        <w:tc>
          <w:tcPr>
            <w:tcW w:w="5686" w:type="dxa"/>
          </w:tcPr>
          <w:p w14:paraId="4377F271" w14:textId="76C5BE75" w:rsidR="0069539B" w:rsidRDefault="00C84925" w:rsidP="00C84925">
            <w:pPr>
              <w:pStyle w:val="TableParagraph"/>
              <w:spacing w:before="3" w:line="235" w:lineRule="auto"/>
              <w:ind w:left="0" w:right="63"/>
              <w:rPr>
                <w:i/>
                <w:sz w:val="28"/>
              </w:rPr>
            </w:pPr>
            <w:r>
              <w:rPr>
                <w:i/>
                <w:color w:val="58595B"/>
                <w:sz w:val="28"/>
              </w:rPr>
              <w:t xml:space="preserve">Due to demand at our local pool, children only have the </w:t>
            </w:r>
            <w:r w:rsidRPr="00C84925">
              <w:rPr>
                <w:color w:val="58595B"/>
                <w:sz w:val="28"/>
              </w:rPr>
              <w:t>opportunity to attend one slot per year</w:t>
            </w:r>
            <w:r>
              <w:rPr>
                <w:i/>
                <w:color w:val="58595B"/>
                <w:sz w:val="28"/>
              </w:rPr>
              <w:t>.</w:t>
            </w:r>
            <w:r>
              <w:rPr>
                <w:i/>
                <w:color w:val="4C4D4F"/>
                <w:sz w:val="28"/>
              </w:rPr>
              <w:t xml:space="preserve"> Children lack opportunity outside of school to attend swimming to further cement ranges of strokes before the next years swimming. </w:t>
            </w:r>
            <w:r>
              <w:rPr>
                <w:i/>
                <w:color w:val="58595B"/>
                <w:sz w:val="28"/>
              </w:rPr>
              <w:t xml:space="preserve">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0E81915" w:rsidR="0069539B" w:rsidRDefault="008F367B">
            <w:pPr>
              <w:pStyle w:val="TableParagraph"/>
              <w:ind w:left="79"/>
              <w:rPr>
                <w:sz w:val="28"/>
              </w:rPr>
            </w:pPr>
            <w:r>
              <w:rPr>
                <w:color w:val="231F20"/>
                <w:sz w:val="28"/>
              </w:rPr>
              <w:t>82</w:t>
            </w:r>
            <w:r w:rsidR="00FD26C0">
              <w:rPr>
                <w:color w:val="231F20"/>
                <w:sz w:val="28"/>
              </w:rPr>
              <w:t>%</w:t>
            </w:r>
          </w:p>
        </w:tc>
        <w:tc>
          <w:tcPr>
            <w:tcW w:w="5686" w:type="dxa"/>
          </w:tcPr>
          <w:p w14:paraId="6C0D0ADA" w14:textId="2C1C2D07" w:rsidR="0069539B" w:rsidRDefault="00C84925">
            <w:pPr>
              <w:pStyle w:val="TableParagraph"/>
              <w:spacing w:before="18" w:line="235" w:lineRule="auto"/>
              <w:rPr>
                <w:i/>
                <w:sz w:val="28"/>
              </w:rPr>
            </w:pPr>
            <w:r>
              <w:rPr>
                <w:i/>
                <w:color w:val="4C4D4F"/>
                <w:sz w:val="28"/>
              </w:rPr>
              <w:t xml:space="preserve">Children completed safe self-rescues in Y5, due to timetabling for the local pool, Y6 did not repeat this task again.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0D4FB3B"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3DF1928" w:rsidR="0069539B" w:rsidRDefault="00FD26C0">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9ED964B" w:rsidR="0069539B" w:rsidRDefault="00C84925">
            <w:pPr>
              <w:pStyle w:val="TableParagraph"/>
              <w:rPr>
                <w:i/>
                <w:sz w:val="28"/>
              </w:rPr>
            </w:pPr>
            <w:r>
              <w:rPr>
                <w:i/>
                <w:color w:val="4C4D4F"/>
                <w:spacing w:val="-2"/>
                <w:sz w:val="28"/>
              </w:rPr>
              <w:t>Lucy Flaherty</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A9418F1" w:rsidR="0069539B" w:rsidRDefault="00C84925">
            <w:pPr>
              <w:pStyle w:val="TableParagraph"/>
              <w:rPr>
                <w:i/>
                <w:sz w:val="28"/>
              </w:rPr>
            </w:pPr>
            <w:r>
              <w:rPr>
                <w:i/>
                <w:color w:val="4C4D4F"/>
                <w:sz w:val="28"/>
              </w:rPr>
              <w:t>Sarah Desborough, Mathew Bradley</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E8DCAF7" w:rsidR="0069539B" w:rsidRDefault="0069539B">
            <w:pPr>
              <w:pStyle w:val="TableParagraph"/>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97760"/>
    <w:rsid w:val="00126F20"/>
    <w:rsid w:val="005B108F"/>
    <w:rsid w:val="0069539B"/>
    <w:rsid w:val="008A621B"/>
    <w:rsid w:val="008C7781"/>
    <w:rsid w:val="008F367B"/>
    <w:rsid w:val="009862BC"/>
    <w:rsid w:val="00C84925"/>
    <w:rsid w:val="00D605FE"/>
    <w:rsid w:val="00D71EA3"/>
    <w:rsid w:val="00E564D9"/>
    <w:rsid w:val="00E8613A"/>
    <w:rsid w:val="00F61EF5"/>
    <w:rsid w:val="00F62EB1"/>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9081CEDFA5A54098115AD32FCBDAA1" ma:contentTypeVersion="8" ma:contentTypeDescription="Create a new document." ma:contentTypeScope="" ma:versionID="21137d95c46a132816694c61d3baf8c9">
  <xsd:schema xmlns:xsd="http://www.w3.org/2001/XMLSchema" xmlns:xs="http://www.w3.org/2001/XMLSchema" xmlns:p="http://schemas.microsoft.com/office/2006/metadata/properties" xmlns:ns2="9b279410-099b-436f-9c9c-898b8a2044d0" xmlns:ns3="d2bc54db-303f-4be4-925f-2f0ceeda7675" targetNamespace="http://schemas.microsoft.com/office/2006/metadata/properties" ma:root="true" ma:fieldsID="d4f16630eb05f1d0a439cc3d44558af7" ns2:_="" ns3:_="">
    <xsd:import namespace="9b279410-099b-436f-9c9c-898b8a2044d0"/>
    <xsd:import namespace="d2bc54db-303f-4be4-925f-2f0ceeda76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79410-099b-436f-9c9c-898b8a2044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c54db-303f-4be4-925f-2f0ceeda76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41934C-0325-4372-A028-FC580EDCA647}">
  <ds:schemaRefs>
    <ds:schemaRef ds:uri="http://schemas.microsoft.com/sharepoint/v3/contenttype/forms"/>
  </ds:schemaRefs>
</ds:datastoreItem>
</file>

<file path=customXml/itemProps2.xml><?xml version="1.0" encoding="utf-8"?>
<ds:datastoreItem xmlns:ds="http://schemas.openxmlformats.org/officeDocument/2006/customXml" ds:itemID="{A2CE0291-3B45-4730-8BC6-29487549DBAA}">
  <ds:schemaRefs>
    <ds:schemaRef ds:uri="9350ba4d-dea3-4c40-8498-4334efbee649"/>
    <ds:schemaRef ds:uri="http://schemas.microsoft.com/office/2006/metadata/properties"/>
    <ds:schemaRef ds:uri="78ea0f65-8c11-41a1-9fbf-a984010fd61e"/>
    <ds:schemaRef ds:uri="http://purl.org/dc/elements/1.1/"/>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CD2E9D3-0232-4CBA-AB82-2A7B83F3E469}"/>
</file>

<file path=docProps/app.xml><?xml version="1.0" encoding="utf-8"?>
<Properties xmlns="http://schemas.openxmlformats.org/officeDocument/2006/extended-properties" xmlns:vt="http://schemas.openxmlformats.org/officeDocument/2006/docPropsVTypes">
  <Template>Normal</Template>
  <TotalTime>1</TotalTime>
  <Pages>9</Pages>
  <Words>1216</Words>
  <Characters>6933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Lucy Helen Flaherty</cp:lastModifiedBy>
  <cp:revision>2</cp:revision>
  <dcterms:created xsi:type="dcterms:W3CDTF">2024-10-11T15:38:00Z</dcterms:created>
  <dcterms:modified xsi:type="dcterms:W3CDTF">2024-10-11T15:38:00Z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0x010100B79081CEDFA5A54098115AD32FCBDAA1</vt:lpwstr>
  </property>
</Properties>
</file>