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7316C2" w14:paraId="3AF307DA" w14:textId="77777777">
        <w:tc>
          <w:tcPr>
            <w:tcW w:w="8642" w:type="dxa"/>
          </w:tcPr>
          <w:p w14:paraId="4D58A479" w14:textId="77777777" w:rsidR="007316C2" w:rsidRDefault="002A3743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5CAA9F01" w14:textId="77777777" w:rsidR="007316C2" w:rsidRDefault="002A3743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18A2DC88" w14:textId="77777777" w:rsidR="007316C2" w:rsidRDefault="002A3743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7316C2" w14:paraId="28799027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188103C0" w14:textId="22AE74AF" w:rsidR="007316C2" w:rsidRDefault="002A3743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>Y</w:t>
            </w:r>
            <w:r w:rsidR="00B26966">
              <w:rPr>
                <w:b/>
                <w:bCs/>
                <w:color w:val="C00000"/>
                <w:sz w:val="36"/>
                <w:szCs w:val="32"/>
              </w:rPr>
              <w:t xml:space="preserve">ear </w:t>
            </w:r>
            <w:r w:rsidR="00AB7C0C">
              <w:rPr>
                <w:b/>
                <w:bCs/>
                <w:color w:val="C00000"/>
                <w:sz w:val="36"/>
                <w:szCs w:val="32"/>
              </w:rPr>
              <w:t>1</w:t>
            </w:r>
            <w:r w:rsidR="00215988">
              <w:rPr>
                <w:b/>
                <w:bCs/>
                <w:color w:val="C00000"/>
                <w:sz w:val="36"/>
                <w:szCs w:val="32"/>
              </w:rPr>
              <w:t>1</w:t>
            </w:r>
            <w:r w:rsidR="00AB7C0C">
              <w:rPr>
                <w:b/>
                <w:bCs/>
                <w:color w:val="C00000"/>
                <w:sz w:val="36"/>
                <w:szCs w:val="32"/>
              </w:rPr>
              <w:t xml:space="preserve"> HEALTH &amp; SOCIAL CARE</w:t>
            </w:r>
            <w:r w:rsidR="00DC02B7">
              <w:rPr>
                <w:b/>
                <w:bCs/>
                <w:color w:val="C00000"/>
                <w:sz w:val="36"/>
                <w:szCs w:val="32"/>
              </w:rPr>
              <w:t xml:space="preserve"> RO35</w:t>
            </w:r>
          </w:p>
        </w:tc>
      </w:tr>
    </w:tbl>
    <w:p w14:paraId="5A9BF2DF" w14:textId="77777777" w:rsidR="007316C2" w:rsidRDefault="007316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3543"/>
        <w:gridCol w:w="1418"/>
        <w:gridCol w:w="1984"/>
        <w:gridCol w:w="2410"/>
        <w:gridCol w:w="1643"/>
      </w:tblGrid>
      <w:tr w:rsidR="007316C2" w14:paraId="0FEE7DC2" w14:textId="77777777" w:rsidTr="008C2F16">
        <w:tc>
          <w:tcPr>
            <w:tcW w:w="704" w:type="dxa"/>
            <w:shd w:val="clear" w:color="auto" w:fill="D9D9D9" w:themeFill="background1" w:themeFillShade="D9"/>
          </w:tcPr>
          <w:p w14:paraId="2BC13286" w14:textId="77777777" w:rsidR="007316C2" w:rsidRDefault="007316C2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8647" w:type="dxa"/>
            <w:gridSpan w:val="3"/>
            <w:shd w:val="clear" w:color="auto" w:fill="D9D9D9" w:themeFill="background1" w:themeFillShade="D9"/>
          </w:tcPr>
          <w:p w14:paraId="2DBC0C88" w14:textId="77777777" w:rsidR="007316C2" w:rsidRDefault="002A374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Knowledge &amp; Understanding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22398CAF" w14:textId="77777777" w:rsidR="007316C2" w:rsidRDefault="002A374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1643" w:type="dxa"/>
            <w:vMerge w:val="restart"/>
            <w:shd w:val="clear" w:color="auto" w:fill="D9D9D9" w:themeFill="background1" w:themeFillShade="D9"/>
          </w:tcPr>
          <w:p w14:paraId="14D6CFCC" w14:textId="77777777" w:rsidR="007316C2" w:rsidRDefault="002A374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EA788E" w14:paraId="25D01FC9" w14:textId="77777777" w:rsidTr="004860CA">
        <w:tc>
          <w:tcPr>
            <w:tcW w:w="704" w:type="dxa"/>
            <w:shd w:val="clear" w:color="auto" w:fill="D9D9D9" w:themeFill="background1" w:themeFillShade="D9"/>
          </w:tcPr>
          <w:p w14:paraId="4B5B3B3D" w14:textId="77777777" w:rsidR="007316C2" w:rsidRDefault="007316C2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5FC831B" w14:textId="77777777" w:rsidR="007316C2" w:rsidRDefault="002A374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433E6485" w14:textId="77777777" w:rsidR="007316C2" w:rsidRDefault="002A374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BA3279E" w14:textId="77777777" w:rsidR="007316C2" w:rsidRDefault="002A374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4D33C86A" w14:textId="77777777" w:rsidR="007316C2" w:rsidRDefault="002A374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69C798D" w14:textId="77777777" w:rsidR="007316C2" w:rsidRDefault="002A374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BEFF767" w14:textId="77777777" w:rsidR="007316C2" w:rsidRDefault="002A374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Read Like A... Focus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FF31ACF" w14:textId="77777777" w:rsidR="007316C2" w:rsidRDefault="002A374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1643" w:type="dxa"/>
            <w:vMerge/>
            <w:shd w:val="clear" w:color="auto" w:fill="D9D9D9" w:themeFill="background1" w:themeFillShade="D9"/>
          </w:tcPr>
          <w:p w14:paraId="3C5862B9" w14:textId="77777777" w:rsidR="007316C2" w:rsidRDefault="007316C2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1B2A1B" w14:paraId="7F0ECCBD" w14:textId="77777777" w:rsidTr="004860CA">
        <w:tc>
          <w:tcPr>
            <w:tcW w:w="704" w:type="dxa"/>
            <w:vAlign w:val="center"/>
          </w:tcPr>
          <w:p w14:paraId="6451D001" w14:textId="24759188" w:rsidR="001B2A1B" w:rsidRDefault="001B2A1B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1</w:t>
            </w:r>
          </w:p>
        </w:tc>
        <w:tc>
          <w:tcPr>
            <w:tcW w:w="3686" w:type="dxa"/>
          </w:tcPr>
          <w:p w14:paraId="750D1FCB" w14:textId="1A2D70DA" w:rsidR="001B2A1B" w:rsidRPr="00D26C0F" w:rsidRDefault="001B2A1B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>RO32 (M) Principles of care in health and social care settings</w:t>
            </w:r>
          </w:p>
          <w:p w14:paraId="70FD681A" w14:textId="0C83844A" w:rsidR="001B2A1B" w:rsidRPr="00D26C0F" w:rsidRDefault="001B2A1B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>T</w:t>
            </w:r>
            <w:r w:rsidR="00455948">
              <w:rPr>
                <w:color w:val="000000" w:themeColor="text1"/>
                <w:sz w:val="21"/>
                <w:szCs w:val="22"/>
              </w:rPr>
              <w:t>A</w:t>
            </w:r>
            <w:r w:rsidR="002960DE" w:rsidRPr="00D26C0F">
              <w:rPr>
                <w:color w:val="000000" w:themeColor="text1"/>
                <w:sz w:val="21"/>
                <w:szCs w:val="22"/>
              </w:rPr>
              <w:t>3</w:t>
            </w:r>
            <w:r w:rsidRPr="00D26C0F">
              <w:rPr>
                <w:color w:val="000000" w:themeColor="text1"/>
                <w:sz w:val="21"/>
                <w:szCs w:val="22"/>
              </w:rPr>
              <w:t xml:space="preserve">: </w:t>
            </w:r>
            <w:r w:rsidR="007C1940" w:rsidRPr="00D26C0F">
              <w:rPr>
                <w:color w:val="000000" w:themeColor="text1"/>
                <w:sz w:val="21"/>
                <w:szCs w:val="22"/>
              </w:rPr>
              <w:t>Effective communication</w:t>
            </w:r>
          </w:p>
          <w:p w14:paraId="621D7532" w14:textId="7BDEB4C8" w:rsidR="00E122E4" w:rsidRPr="00D26C0F" w:rsidRDefault="00F247ED" w:rsidP="00847423">
            <w:pPr>
              <w:pStyle w:val="ListParagraph"/>
              <w:numPr>
                <w:ilvl w:val="1"/>
                <w:numId w:val="15"/>
              </w:num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 xml:space="preserve">Verbal </w:t>
            </w:r>
          </w:p>
          <w:p w14:paraId="43BED378" w14:textId="29CA5DFC" w:rsidR="00847423" w:rsidRPr="00D26C0F" w:rsidRDefault="00847423" w:rsidP="00847423">
            <w:pPr>
              <w:pStyle w:val="ListParagraph"/>
              <w:numPr>
                <w:ilvl w:val="1"/>
                <w:numId w:val="15"/>
              </w:num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 xml:space="preserve">Non-verbal </w:t>
            </w:r>
          </w:p>
          <w:p w14:paraId="538453CE" w14:textId="6597E99A" w:rsidR="00847423" w:rsidRPr="00D26C0F" w:rsidRDefault="00D626D7" w:rsidP="00847423">
            <w:pPr>
              <w:pStyle w:val="ListParagraph"/>
              <w:numPr>
                <w:ilvl w:val="1"/>
                <w:numId w:val="15"/>
              </w:num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>Active listening</w:t>
            </w:r>
          </w:p>
          <w:p w14:paraId="0FE99CD4" w14:textId="7222DD21" w:rsidR="00D626D7" w:rsidRPr="00D26C0F" w:rsidRDefault="00D626D7" w:rsidP="00847423">
            <w:pPr>
              <w:pStyle w:val="ListParagraph"/>
              <w:numPr>
                <w:ilvl w:val="1"/>
                <w:numId w:val="15"/>
              </w:num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>Special methods</w:t>
            </w:r>
          </w:p>
          <w:p w14:paraId="3E8A1FB1" w14:textId="364FE4F8" w:rsidR="00D626D7" w:rsidRPr="00D26C0F" w:rsidRDefault="00CE645B" w:rsidP="00847423">
            <w:pPr>
              <w:pStyle w:val="ListParagraph"/>
              <w:numPr>
                <w:ilvl w:val="1"/>
                <w:numId w:val="15"/>
              </w:num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>Importance of communication</w:t>
            </w:r>
          </w:p>
          <w:p w14:paraId="0CF1FFC6" w14:textId="619496AE" w:rsidR="00FE7E57" w:rsidRPr="00D26C0F" w:rsidRDefault="00FE7E57" w:rsidP="00FE7E57">
            <w:pPr>
              <w:pStyle w:val="ListParagraph"/>
              <w:ind w:left="360"/>
              <w:rPr>
                <w:color w:val="000000" w:themeColor="text1"/>
                <w:sz w:val="21"/>
                <w:szCs w:val="22"/>
              </w:rPr>
            </w:pPr>
          </w:p>
          <w:p w14:paraId="6D195078" w14:textId="77777777" w:rsidR="00890BE7" w:rsidRPr="00D26C0F" w:rsidRDefault="00890BE7" w:rsidP="00CE645B">
            <w:pPr>
              <w:rPr>
                <w:color w:val="000000" w:themeColor="text1"/>
                <w:sz w:val="21"/>
                <w:szCs w:val="22"/>
              </w:rPr>
            </w:pPr>
          </w:p>
          <w:p w14:paraId="4F66AB96" w14:textId="77777777" w:rsidR="00F23A59" w:rsidRPr="00D26C0F" w:rsidRDefault="00F23A59" w:rsidP="00FE7E57">
            <w:pPr>
              <w:rPr>
                <w:color w:val="000000" w:themeColor="text1"/>
                <w:sz w:val="21"/>
                <w:szCs w:val="22"/>
              </w:rPr>
            </w:pPr>
          </w:p>
          <w:p w14:paraId="6E61F420" w14:textId="77777777" w:rsidR="00F23A59" w:rsidRPr="00D26C0F" w:rsidRDefault="00F23A59" w:rsidP="00FE7E57">
            <w:pPr>
              <w:rPr>
                <w:color w:val="000000" w:themeColor="text1"/>
                <w:sz w:val="21"/>
                <w:szCs w:val="22"/>
              </w:rPr>
            </w:pPr>
          </w:p>
          <w:p w14:paraId="1BB5567E" w14:textId="77777777" w:rsidR="00F23A59" w:rsidRPr="00D26C0F" w:rsidRDefault="00F23A59" w:rsidP="00FE7E57">
            <w:pPr>
              <w:rPr>
                <w:color w:val="000000" w:themeColor="text1"/>
                <w:sz w:val="21"/>
                <w:szCs w:val="22"/>
              </w:rPr>
            </w:pPr>
          </w:p>
          <w:p w14:paraId="7B875A91" w14:textId="188BA790" w:rsidR="00FE7E57" w:rsidRPr="00D26C0F" w:rsidRDefault="00FE7E57" w:rsidP="00FE7E57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>T</w:t>
            </w:r>
            <w:r w:rsidR="00455948">
              <w:rPr>
                <w:color w:val="000000" w:themeColor="text1"/>
                <w:sz w:val="21"/>
                <w:szCs w:val="22"/>
              </w:rPr>
              <w:t>A</w:t>
            </w:r>
            <w:r w:rsidR="00D11845" w:rsidRPr="00D26C0F">
              <w:rPr>
                <w:color w:val="000000" w:themeColor="text1"/>
                <w:sz w:val="21"/>
                <w:szCs w:val="22"/>
              </w:rPr>
              <w:t>4</w:t>
            </w:r>
            <w:r w:rsidRPr="00D26C0F">
              <w:rPr>
                <w:color w:val="000000" w:themeColor="text1"/>
                <w:sz w:val="21"/>
                <w:szCs w:val="22"/>
              </w:rPr>
              <w:t xml:space="preserve">: </w:t>
            </w:r>
            <w:r w:rsidR="00F82A51" w:rsidRPr="00D26C0F">
              <w:rPr>
                <w:color w:val="000000" w:themeColor="text1"/>
                <w:sz w:val="21"/>
                <w:szCs w:val="22"/>
              </w:rPr>
              <w:t>Protecting service users and providers</w:t>
            </w:r>
          </w:p>
          <w:p w14:paraId="16565D9C" w14:textId="786BBA2B" w:rsidR="001F537D" w:rsidRPr="00D26C0F" w:rsidRDefault="00F82A51" w:rsidP="00F82A51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 xml:space="preserve">4.1 </w:t>
            </w:r>
            <w:r w:rsidR="00C6667C" w:rsidRPr="00D26C0F">
              <w:rPr>
                <w:color w:val="000000" w:themeColor="text1"/>
                <w:sz w:val="21"/>
                <w:szCs w:val="22"/>
              </w:rPr>
              <w:t>Safeguarding</w:t>
            </w:r>
          </w:p>
          <w:p w14:paraId="57D1FF8D" w14:textId="4E45F5C3" w:rsidR="001F537D" w:rsidRPr="00D26C0F" w:rsidRDefault="001F537D" w:rsidP="00F82A51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>4.2 Infection protection</w:t>
            </w:r>
          </w:p>
          <w:p w14:paraId="6CF224C3" w14:textId="3FD42134" w:rsidR="001F537D" w:rsidRPr="00D26C0F" w:rsidRDefault="001F537D" w:rsidP="00F82A51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>4.3 Safety procedures and measures</w:t>
            </w:r>
          </w:p>
          <w:p w14:paraId="480A912C" w14:textId="162FF9F6" w:rsidR="001F537D" w:rsidRPr="00D26C0F" w:rsidRDefault="001F537D" w:rsidP="00F82A51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 xml:space="preserve">4.4 </w:t>
            </w:r>
            <w:r w:rsidR="00CD1E56" w:rsidRPr="00D26C0F">
              <w:rPr>
                <w:color w:val="000000" w:themeColor="text1"/>
                <w:sz w:val="21"/>
                <w:szCs w:val="22"/>
              </w:rPr>
              <w:t>Security measures</w:t>
            </w:r>
          </w:p>
          <w:p w14:paraId="31A5A735" w14:textId="09F7D718" w:rsidR="00FE7E57" w:rsidRPr="00D26C0F" w:rsidRDefault="00FE7E57" w:rsidP="00FE7E57">
            <w:pPr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3543" w:type="dxa"/>
          </w:tcPr>
          <w:p w14:paraId="7CD2CF5B" w14:textId="77777777" w:rsidR="001B2A1B" w:rsidRPr="00D26C0F" w:rsidRDefault="00E122E4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>To know:</w:t>
            </w:r>
          </w:p>
          <w:p w14:paraId="0A605390" w14:textId="7B015DC0" w:rsidR="00043E2E" w:rsidRDefault="00344FDB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>T</w:t>
            </w:r>
            <w:r w:rsidR="008A5C18" w:rsidRPr="00D26C0F">
              <w:rPr>
                <w:color w:val="000000" w:themeColor="text1"/>
                <w:sz w:val="21"/>
                <w:szCs w:val="22"/>
              </w:rPr>
              <w:t xml:space="preserve">he </w:t>
            </w:r>
            <w:r w:rsidR="00BF6D61">
              <w:rPr>
                <w:color w:val="000000" w:themeColor="text1"/>
                <w:sz w:val="21"/>
                <w:szCs w:val="22"/>
              </w:rPr>
              <w:t xml:space="preserve">importance of communication and </w:t>
            </w:r>
            <w:r w:rsidR="00EF27C6">
              <w:rPr>
                <w:color w:val="000000" w:themeColor="text1"/>
                <w:sz w:val="21"/>
                <w:szCs w:val="22"/>
              </w:rPr>
              <w:t xml:space="preserve">how and when used in H&amp;SC - </w:t>
            </w:r>
            <w:r w:rsidR="008A5C18" w:rsidRPr="00D26C0F">
              <w:rPr>
                <w:color w:val="000000" w:themeColor="text1"/>
                <w:sz w:val="21"/>
                <w:szCs w:val="22"/>
              </w:rPr>
              <w:t>v</w:t>
            </w:r>
            <w:r w:rsidRPr="00D26C0F">
              <w:rPr>
                <w:color w:val="000000" w:themeColor="text1"/>
                <w:sz w:val="21"/>
                <w:szCs w:val="22"/>
              </w:rPr>
              <w:t xml:space="preserve">erbal </w:t>
            </w:r>
            <w:r w:rsidR="009F263B" w:rsidRPr="00D26C0F">
              <w:rPr>
                <w:color w:val="000000" w:themeColor="text1"/>
                <w:sz w:val="21"/>
                <w:szCs w:val="22"/>
              </w:rPr>
              <w:t>non-ver</w:t>
            </w:r>
            <w:r w:rsidR="00905B04" w:rsidRPr="00D26C0F">
              <w:rPr>
                <w:color w:val="000000" w:themeColor="text1"/>
                <w:sz w:val="21"/>
                <w:szCs w:val="22"/>
              </w:rPr>
              <w:t>ba</w:t>
            </w:r>
            <w:r w:rsidR="009F263B" w:rsidRPr="00D26C0F">
              <w:rPr>
                <w:color w:val="000000" w:themeColor="text1"/>
                <w:sz w:val="21"/>
                <w:szCs w:val="22"/>
              </w:rPr>
              <w:t>l</w:t>
            </w:r>
            <w:r w:rsidR="00EF27C6">
              <w:rPr>
                <w:color w:val="000000" w:themeColor="text1"/>
                <w:sz w:val="21"/>
                <w:szCs w:val="22"/>
              </w:rPr>
              <w:t xml:space="preserve">, </w:t>
            </w:r>
            <w:r w:rsidR="009F263B" w:rsidRPr="00D26C0F">
              <w:rPr>
                <w:color w:val="000000" w:themeColor="text1"/>
                <w:sz w:val="21"/>
                <w:szCs w:val="22"/>
              </w:rPr>
              <w:t xml:space="preserve">active listening </w:t>
            </w:r>
            <w:r w:rsidR="00905B04" w:rsidRPr="00D26C0F">
              <w:rPr>
                <w:color w:val="000000" w:themeColor="text1"/>
                <w:sz w:val="21"/>
                <w:szCs w:val="22"/>
              </w:rPr>
              <w:t>and special methods</w:t>
            </w:r>
            <w:r w:rsidRPr="00D26C0F">
              <w:rPr>
                <w:color w:val="000000" w:themeColor="text1"/>
                <w:sz w:val="21"/>
                <w:szCs w:val="22"/>
              </w:rPr>
              <w:t xml:space="preserve"> </w:t>
            </w:r>
          </w:p>
          <w:p w14:paraId="03796FA2" w14:textId="15BF8BBB" w:rsidR="00043E2E" w:rsidRPr="00D26C0F" w:rsidRDefault="00043E2E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 xml:space="preserve">The benefits of using </w:t>
            </w:r>
            <w:r w:rsidR="00D91D9E">
              <w:rPr>
                <w:color w:val="000000" w:themeColor="text1"/>
                <w:sz w:val="21"/>
                <w:szCs w:val="22"/>
              </w:rPr>
              <w:t>a range of communication skills</w:t>
            </w:r>
          </w:p>
          <w:p w14:paraId="6DE0FC56" w14:textId="704015C1" w:rsidR="00043E2E" w:rsidRPr="00D26C0F" w:rsidRDefault="00902335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 xml:space="preserve">The importance of </w:t>
            </w:r>
            <w:r w:rsidR="00C1247D" w:rsidRPr="00D26C0F">
              <w:rPr>
                <w:color w:val="000000" w:themeColor="text1"/>
                <w:sz w:val="21"/>
                <w:szCs w:val="22"/>
              </w:rPr>
              <w:t>effective communication – support values and rights, meet service user’s needs, protect</w:t>
            </w:r>
            <w:r w:rsidR="00F23A59" w:rsidRPr="00D26C0F">
              <w:rPr>
                <w:color w:val="000000" w:themeColor="text1"/>
                <w:sz w:val="21"/>
                <w:szCs w:val="22"/>
              </w:rPr>
              <w:t xml:space="preserve"> the rights, the impact of good and poor communication skills</w:t>
            </w:r>
          </w:p>
          <w:p w14:paraId="2F56753F" w14:textId="77777777" w:rsidR="00043E2E" w:rsidRPr="00D26C0F" w:rsidRDefault="00043E2E">
            <w:pPr>
              <w:rPr>
                <w:color w:val="000000" w:themeColor="text1"/>
                <w:sz w:val="21"/>
                <w:szCs w:val="22"/>
              </w:rPr>
            </w:pPr>
          </w:p>
          <w:p w14:paraId="71394990" w14:textId="6B3D724A" w:rsidR="008F306E" w:rsidRPr="00D26C0F" w:rsidRDefault="00D913AF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>Meaning of ‘safeguarding’</w:t>
            </w:r>
          </w:p>
          <w:p w14:paraId="3E7074A3" w14:textId="74100526" w:rsidR="00D913AF" w:rsidRPr="00D26C0F" w:rsidRDefault="00D913AF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 xml:space="preserve">Reasons </w:t>
            </w:r>
            <w:r w:rsidR="0098763B" w:rsidRPr="00D26C0F">
              <w:rPr>
                <w:color w:val="000000" w:themeColor="text1"/>
                <w:sz w:val="21"/>
                <w:szCs w:val="22"/>
              </w:rPr>
              <w:t>for</w:t>
            </w:r>
            <w:r w:rsidRPr="00D26C0F">
              <w:rPr>
                <w:color w:val="000000" w:themeColor="text1"/>
                <w:sz w:val="21"/>
                <w:szCs w:val="22"/>
              </w:rPr>
              <w:t xml:space="preserve"> safeguarding</w:t>
            </w:r>
          </w:p>
          <w:p w14:paraId="3BBB6D0B" w14:textId="77777777" w:rsidR="00D913AF" w:rsidRPr="00D26C0F" w:rsidRDefault="00D913AF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>Examples of the impacts</w:t>
            </w:r>
          </w:p>
          <w:p w14:paraId="5EC07F7C" w14:textId="1F5367F2" w:rsidR="00E87E26" w:rsidRPr="00D26C0F" w:rsidRDefault="00E87E26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>Reasons for DBS checks</w:t>
            </w:r>
          </w:p>
          <w:p w14:paraId="3F4042E7" w14:textId="2BB1B610" w:rsidR="00E87E26" w:rsidRPr="00D26C0F" w:rsidRDefault="00E87E26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 xml:space="preserve">Difference between </w:t>
            </w:r>
            <w:r w:rsidR="006C1652" w:rsidRPr="00D26C0F">
              <w:rPr>
                <w:color w:val="000000" w:themeColor="text1"/>
                <w:sz w:val="21"/>
                <w:szCs w:val="22"/>
              </w:rPr>
              <w:t>‘standard’ ‘enhance</w:t>
            </w:r>
            <w:r w:rsidR="00E243D8" w:rsidRPr="00D26C0F">
              <w:rPr>
                <w:color w:val="000000" w:themeColor="text1"/>
                <w:sz w:val="21"/>
                <w:szCs w:val="22"/>
              </w:rPr>
              <w:t>d’ checks and ‘barred list’</w:t>
            </w:r>
          </w:p>
          <w:p w14:paraId="230B4535" w14:textId="26B1B237" w:rsidR="009B7B26" w:rsidRPr="00D26C0F" w:rsidRDefault="009B7B26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 xml:space="preserve">Reasons for carrying out </w:t>
            </w:r>
            <w:r w:rsidR="00E03074" w:rsidRPr="00D26C0F">
              <w:rPr>
                <w:color w:val="000000" w:themeColor="text1"/>
                <w:sz w:val="21"/>
                <w:szCs w:val="22"/>
              </w:rPr>
              <w:t>infection prevention and how they protect</w:t>
            </w:r>
          </w:p>
          <w:p w14:paraId="766D4AA8" w14:textId="59E63B74" w:rsidR="00E03074" w:rsidRPr="00D26C0F" w:rsidRDefault="00E03074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lastRenderedPageBreak/>
              <w:t xml:space="preserve">Importance </w:t>
            </w:r>
            <w:r w:rsidR="00025B0F" w:rsidRPr="00D26C0F">
              <w:rPr>
                <w:color w:val="000000" w:themeColor="text1"/>
                <w:sz w:val="21"/>
                <w:szCs w:val="22"/>
              </w:rPr>
              <w:t xml:space="preserve">of procedures and measures and how they protect </w:t>
            </w:r>
            <w:r w:rsidR="00893825" w:rsidRPr="00D26C0F">
              <w:rPr>
                <w:color w:val="000000" w:themeColor="text1"/>
                <w:sz w:val="21"/>
                <w:szCs w:val="22"/>
              </w:rPr>
              <w:t>users and providers</w:t>
            </w:r>
          </w:p>
          <w:p w14:paraId="12794ECF" w14:textId="7083AFEC" w:rsidR="00025B0F" w:rsidRPr="00D26C0F" w:rsidRDefault="00025B0F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>Difference between ‘</w:t>
            </w:r>
            <w:r w:rsidR="00925C44" w:rsidRPr="00D26C0F">
              <w:rPr>
                <w:color w:val="000000" w:themeColor="text1"/>
                <w:sz w:val="21"/>
                <w:szCs w:val="22"/>
              </w:rPr>
              <w:t>procedure’ and ‘measure’</w:t>
            </w:r>
          </w:p>
          <w:p w14:paraId="3B0C64DC" w14:textId="6CE9E3B5" w:rsidR="00E87E26" w:rsidRPr="00D26C0F" w:rsidRDefault="00746F56">
            <w:pPr>
              <w:rPr>
                <w:color w:val="000000" w:themeColor="text1"/>
                <w:sz w:val="21"/>
                <w:szCs w:val="22"/>
              </w:rPr>
            </w:pPr>
            <w:r w:rsidRPr="00D26C0F">
              <w:rPr>
                <w:color w:val="000000" w:themeColor="text1"/>
                <w:sz w:val="21"/>
                <w:szCs w:val="22"/>
              </w:rPr>
              <w:t>Reasons for security measures and how they protect</w:t>
            </w:r>
          </w:p>
        </w:tc>
        <w:tc>
          <w:tcPr>
            <w:tcW w:w="1418" w:type="dxa"/>
          </w:tcPr>
          <w:p w14:paraId="6CC299B5" w14:textId="77777777" w:rsidR="001B2A1B" w:rsidRDefault="001B2A1B" w:rsidP="007105D0">
            <w:pPr>
              <w:jc w:val="center"/>
              <w:rPr>
                <w:b/>
                <w:bCs/>
                <w:sz w:val="21"/>
                <w:szCs w:val="22"/>
                <w:u w:val="single"/>
              </w:rPr>
            </w:pPr>
          </w:p>
          <w:p w14:paraId="0FBF865B" w14:textId="77777777" w:rsidR="00455948" w:rsidRDefault="00455948" w:rsidP="00455948">
            <w:pPr>
              <w:jc w:val="center"/>
              <w:rPr>
                <w:b/>
                <w:bCs/>
                <w:sz w:val="21"/>
                <w:szCs w:val="22"/>
                <w:u w:val="single"/>
              </w:rPr>
            </w:pPr>
            <w:r>
              <w:rPr>
                <w:b/>
                <w:bCs/>
                <w:sz w:val="21"/>
                <w:szCs w:val="22"/>
                <w:u w:val="single"/>
              </w:rPr>
              <w:t>RECALL</w:t>
            </w:r>
          </w:p>
          <w:p w14:paraId="41921279" w14:textId="77777777" w:rsidR="00455948" w:rsidRDefault="00455948" w:rsidP="00455948">
            <w:pPr>
              <w:jc w:val="center"/>
              <w:rPr>
                <w:sz w:val="21"/>
                <w:szCs w:val="22"/>
              </w:rPr>
            </w:pPr>
          </w:p>
          <w:p w14:paraId="1BDB7564" w14:textId="77777777" w:rsidR="00455948" w:rsidRDefault="00455948" w:rsidP="00455948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RO32 EXAM</w:t>
            </w:r>
          </w:p>
          <w:p w14:paraId="65862622" w14:textId="5895253E" w:rsidR="00FE7E57" w:rsidRDefault="00FE7E57" w:rsidP="007105D0">
            <w:pPr>
              <w:jc w:val="center"/>
              <w:rPr>
                <w:b/>
                <w:bCs/>
                <w:sz w:val="21"/>
                <w:szCs w:val="22"/>
                <w:u w:val="single"/>
              </w:rPr>
            </w:pPr>
          </w:p>
        </w:tc>
        <w:tc>
          <w:tcPr>
            <w:tcW w:w="1984" w:type="dxa"/>
          </w:tcPr>
          <w:p w14:paraId="6671DADD" w14:textId="77777777" w:rsidR="001B2A1B" w:rsidRDefault="001B2A1B">
            <w:pPr>
              <w:rPr>
                <w:sz w:val="21"/>
                <w:szCs w:val="22"/>
              </w:rPr>
            </w:pPr>
          </w:p>
        </w:tc>
        <w:tc>
          <w:tcPr>
            <w:tcW w:w="2410" w:type="dxa"/>
          </w:tcPr>
          <w:p w14:paraId="0F5DF03A" w14:textId="77777777" w:rsidR="00890BE7" w:rsidRDefault="0035414D">
            <w:pPr>
              <w:rPr>
                <w:color w:val="000000" w:themeColor="text1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>Verbal</w:t>
            </w:r>
          </w:p>
          <w:p w14:paraId="0AA91307" w14:textId="77777777" w:rsidR="00CE6A97" w:rsidRPr="00511217" w:rsidRDefault="00CE6A97">
            <w:pPr>
              <w:rPr>
                <w:color w:val="000000" w:themeColor="text1"/>
                <w:sz w:val="21"/>
                <w:szCs w:val="22"/>
              </w:rPr>
            </w:pPr>
            <w:r w:rsidRPr="00511217">
              <w:rPr>
                <w:color w:val="000000" w:themeColor="text1"/>
                <w:sz w:val="21"/>
                <w:szCs w:val="22"/>
              </w:rPr>
              <w:t>Non-verbal</w:t>
            </w:r>
          </w:p>
          <w:p w14:paraId="610088E9" w14:textId="77777777" w:rsidR="00CE6A97" w:rsidRPr="00511217" w:rsidRDefault="00CE6A97">
            <w:pPr>
              <w:rPr>
                <w:color w:val="000000" w:themeColor="text1"/>
                <w:sz w:val="21"/>
                <w:szCs w:val="22"/>
              </w:rPr>
            </w:pPr>
            <w:r w:rsidRPr="00511217">
              <w:rPr>
                <w:color w:val="000000" w:themeColor="text1"/>
                <w:sz w:val="21"/>
                <w:szCs w:val="22"/>
              </w:rPr>
              <w:t>Active listening</w:t>
            </w:r>
          </w:p>
          <w:p w14:paraId="43498271" w14:textId="77777777" w:rsidR="00622C43" w:rsidRPr="00511217" w:rsidRDefault="00622C43">
            <w:pPr>
              <w:rPr>
                <w:color w:val="000000" w:themeColor="text1"/>
                <w:sz w:val="21"/>
                <w:szCs w:val="22"/>
              </w:rPr>
            </w:pPr>
            <w:r w:rsidRPr="00511217">
              <w:rPr>
                <w:color w:val="000000" w:themeColor="text1"/>
                <w:sz w:val="21"/>
                <w:szCs w:val="22"/>
              </w:rPr>
              <w:t>Special methods</w:t>
            </w:r>
          </w:p>
          <w:p w14:paraId="1A3E07D4" w14:textId="34CA555E" w:rsidR="00622C43" w:rsidRPr="00511217" w:rsidRDefault="00622C43">
            <w:pPr>
              <w:rPr>
                <w:color w:val="000000" w:themeColor="text1"/>
                <w:sz w:val="21"/>
                <w:szCs w:val="22"/>
              </w:rPr>
            </w:pPr>
            <w:r w:rsidRPr="00511217">
              <w:rPr>
                <w:color w:val="000000" w:themeColor="text1"/>
                <w:sz w:val="21"/>
                <w:szCs w:val="22"/>
              </w:rPr>
              <w:t>Advocate</w:t>
            </w:r>
          </w:p>
          <w:p w14:paraId="7D9F0367" w14:textId="77777777" w:rsidR="00511217" w:rsidRPr="008E691A" w:rsidRDefault="00511217">
            <w:pPr>
              <w:rPr>
                <w:color w:val="000000" w:themeColor="text1"/>
                <w:sz w:val="21"/>
                <w:szCs w:val="22"/>
              </w:rPr>
            </w:pPr>
            <w:r w:rsidRPr="008E691A">
              <w:rPr>
                <w:color w:val="000000" w:themeColor="text1"/>
                <w:sz w:val="21"/>
                <w:szCs w:val="22"/>
              </w:rPr>
              <w:t>Empowerment</w:t>
            </w:r>
          </w:p>
          <w:p w14:paraId="46F67368" w14:textId="77777777" w:rsidR="00511217" w:rsidRPr="008E691A" w:rsidRDefault="00511217">
            <w:pPr>
              <w:rPr>
                <w:color w:val="000000" w:themeColor="text1"/>
                <w:sz w:val="21"/>
                <w:szCs w:val="22"/>
              </w:rPr>
            </w:pPr>
            <w:r w:rsidRPr="008E691A">
              <w:rPr>
                <w:color w:val="000000" w:themeColor="text1"/>
                <w:sz w:val="21"/>
                <w:szCs w:val="22"/>
              </w:rPr>
              <w:t>Reassurance</w:t>
            </w:r>
          </w:p>
          <w:p w14:paraId="2F3BD821" w14:textId="77777777" w:rsidR="00511217" w:rsidRPr="008E691A" w:rsidRDefault="00511217">
            <w:pPr>
              <w:rPr>
                <w:color w:val="000000" w:themeColor="text1"/>
                <w:sz w:val="21"/>
                <w:szCs w:val="22"/>
              </w:rPr>
            </w:pPr>
            <w:r w:rsidRPr="008E691A">
              <w:rPr>
                <w:color w:val="000000" w:themeColor="text1"/>
                <w:sz w:val="21"/>
                <w:szCs w:val="22"/>
              </w:rPr>
              <w:t>Valued</w:t>
            </w:r>
          </w:p>
          <w:p w14:paraId="20542A4A" w14:textId="77777777" w:rsidR="00511217" w:rsidRPr="008E691A" w:rsidRDefault="00511217">
            <w:pPr>
              <w:rPr>
                <w:color w:val="000000" w:themeColor="text1"/>
                <w:sz w:val="21"/>
                <w:szCs w:val="22"/>
              </w:rPr>
            </w:pPr>
            <w:r w:rsidRPr="008E691A">
              <w:rPr>
                <w:color w:val="000000" w:themeColor="text1"/>
                <w:sz w:val="21"/>
                <w:szCs w:val="22"/>
              </w:rPr>
              <w:t>Respected</w:t>
            </w:r>
          </w:p>
          <w:p w14:paraId="0C81FE09" w14:textId="77777777" w:rsidR="00511217" w:rsidRPr="008E691A" w:rsidRDefault="008E691A">
            <w:pPr>
              <w:rPr>
                <w:color w:val="000000" w:themeColor="text1"/>
                <w:sz w:val="21"/>
                <w:szCs w:val="22"/>
              </w:rPr>
            </w:pPr>
            <w:r w:rsidRPr="008E691A">
              <w:rPr>
                <w:color w:val="000000" w:themeColor="text1"/>
                <w:sz w:val="21"/>
                <w:szCs w:val="22"/>
              </w:rPr>
              <w:t>Informed</w:t>
            </w:r>
          </w:p>
          <w:p w14:paraId="0611CBFD" w14:textId="77777777" w:rsidR="008E691A" w:rsidRDefault="008E691A">
            <w:pPr>
              <w:rPr>
                <w:color w:val="000000" w:themeColor="text1"/>
                <w:sz w:val="21"/>
                <w:szCs w:val="22"/>
              </w:rPr>
            </w:pPr>
            <w:r w:rsidRPr="008E691A">
              <w:rPr>
                <w:color w:val="000000" w:themeColor="text1"/>
                <w:sz w:val="21"/>
                <w:szCs w:val="22"/>
              </w:rPr>
              <w:t>Misunderstanding</w:t>
            </w:r>
          </w:p>
          <w:p w14:paraId="3FB44137" w14:textId="77777777" w:rsidR="00C6667C" w:rsidRDefault="00C6667C">
            <w:pPr>
              <w:rPr>
                <w:color w:val="000000" w:themeColor="text1"/>
                <w:sz w:val="21"/>
                <w:szCs w:val="22"/>
              </w:rPr>
            </w:pPr>
          </w:p>
          <w:p w14:paraId="3D1EC321" w14:textId="77777777" w:rsidR="008F306E" w:rsidRDefault="008F306E">
            <w:pPr>
              <w:rPr>
                <w:color w:val="000000" w:themeColor="text1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>Safeguarding</w:t>
            </w:r>
          </w:p>
          <w:p w14:paraId="38E63B6F" w14:textId="717B837C" w:rsidR="008F306E" w:rsidRPr="003F03BD" w:rsidRDefault="008F306E">
            <w:pPr>
              <w:rPr>
                <w:color w:val="FF0000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>Vulnerable</w:t>
            </w:r>
          </w:p>
        </w:tc>
        <w:tc>
          <w:tcPr>
            <w:tcW w:w="1643" w:type="dxa"/>
          </w:tcPr>
          <w:p w14:paraId="7382E16B" w14:textId="77777777" w:rsidR="001B2A1B" w:rsidRDefault="001B2A1B">
            <w:pPr>
              <w:rPr>
                <w:sz w:val="21"/>
                <w:szCs w:val="22"/>
              </w:rPr>
            </w:pPr>
          </w:p>
        </w:tc>
      </w:tr>
      <w:tr w:rsidR="00C8701B" w14:paraId="0F30C0A6" w14:textId="77777777" w:rsidTr="004860CA">
        <w:tc>
          <w:tcPr>
            <w:tcW w:w="704" w:type="dxa"/>
            <w:vAlign w:val="center"/>
          </w:tcPr>
          <w:p w14:paraId="3C602DEC" w14:textId="1B6C3578" w:rsidR="00C8701B" w:rsidRDefault="00C8701B" w:rsidP="00C8701B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2</w:t>
            </w:r>
          </w:p>
        </w:tc>
        <w:tc>
          <w:tcPr>
            <w:tcW w:w="3686" w:type="dxa"/>
          </w:tcPr>
          <w:p w14:paraId="1793FF95" w14:textId="77777777" w:rsidR="00C8701B" w:rsidRPr="00FE4F19" w:rsidRDefault="00C8701B" w:rsidP="00C8701B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RO35 (O) Health promotion campaigns</w:t>
            </w:r>
          </w:p>
          <w:p w14:paraId="23C0C103" w14:textId="77777777" w:rsidR="00C8701B" w:rsidRPr="00FE4F19" w:rsidRDefault="00C8701B" w:rsidP="00C8701B">
            <w:pPr>
              <w:rPr>
                <w:color w:val="000000" w:themeColor="text1"/>
                <w:sz w:val="21"/>
                <w:szCs w:val="22"/>
              </w:rPr>
            </w:pPr>
          </w:p>
          <w:p w14:paraId="1F68B09F" w14:textId="70B325E9" w:rsidR="003443B0" w:rsidRPr="00FE4F19" w:rsidRDefault="003443B0" w:rsidP="003443B0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T</w:t>
            </w:r>
            <w:r w:rsidR="00455948">
              <w:rPr>
                <w:color w:val="000000" w:themeColor="text1"/>
                <w:sz w:val="21"/>
                <w:szCs w:val="22"/>
              </w:rPr>
              <w:t>A</w:t>
            </w:r>
            <w:r w:rsidRPr="00FE4F19">
              <w:rPr>
                <w:color w:val="000000" w:themeColor="text1"/>
                <w:sz w:val="21"/>
                <w:szCs w:val="22"/>
              </w:rPr>
              <w:t>1: Current health issues and impact on society</w:t>
            </w:r>
          </w:p>
          <w:p w14:paraId="0E4C9643" w14:textId="77777777" w:rsidR="003443B0" w:rsidRPr="00FE4F19" w:rsidRDefault="003443B0" w:rsidP="003443B0">
            <w:pPr>
              <w:pStyle w:val="ListParagraph"/>
              <w:numPr>
                <w:ilvl w:val="1"/>
                <w:numId w:val="19"/>
              </w:num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Importance to society</w:t>
            </w:r>
          </w:p>
          <w:p w14:paraId="2B2D3B4B" w14:textId="77777777" w:rsidR="003443B0" w:rsidRPr="00FE4F19" w:rsidRDefault="003443B0" w:rsidP="003443B0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Reasons for a healthy society</w:t>
            </w:r>
          </w:p>
          <w:p w14:paraId="01487382" w14:textId="77777777" w:rsidR="003443B0" w:rsidRPr="00FE4F19" w:rsidRDefault="003443B0" w:rsidP="003443B0">
            <w:pPr>
              <w:pStyle w:val="ListParagraph"/>
              <w:numPr>
                <w:ilvl w:val="1"/>
                <w:numId w:val="19"/>
              </w:num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 xml:space="preserve">Public health challenges </w:t>
            </w:r>
          </w:p>
          <w:p w14:paraId="5383EBBC" w14:textId="77777777" w:rsidR="003443B0" w:rsidRPr="00FE4F19" w:rsidRDefault="003443B0" w:rsidP="003443B0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Current challenges</w:t>
            </w:r>
          </w:p>
          <w:p w14:paraId="06F77D45" w14:textId="77777777" w:rsidR="003443B0" w:rsidRPr="00FE4F19" w:rsidRDefault="003443B0" w:rsidP="003443B0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Organisations promoting</w:t>
            </w:r>
          </w:p>
          <w:p w14:paraId="1F8A61AB" w14:textId="1AD18F8D" w:rsidR="003443B0" w:rsidRPr="00FE4F19" w:rsidRDefault="003443B0" w:rsidP="003443B0">
            <w:pPr>
              <w:pStyle w:val="ListParagraph"/>
              <w:numPr>
                <w:ilvl w:val="1"/>
                <w:numId w:val="19"/>
              </w:num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Current campaigns &amp; benefits</w:t>
            </w:r>
          </w:p>
          <w:p w14:paraId="7DF619FD" w14:textId="77777777" w:rsidR="003443B0" w:rsidRPr="00FE4F19" w:rsidRDefault="003443B0" w:rsidP="003443B0">
            <w:pPr>
              <w:pStyle w:val="ListParagraph"/>
              <w:ind w:left="360"/>
              <w:rPr>
                <w:color w:val="000000" w:themeColor="text1"/>
                <w:sz w:val="21"/>
                <w:szCs w:val="22"/>
              </w:rPr>
            </w:pPr>
          </w:p>
          <w:p w14:paraId="42F19CE2" w14:textId="5684E7CD" w:rsidR="00C8701B" w:rsidRPr="00FE4F19" w:rsidRDefault="00C8701B" w:rsidP="003443B0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T</w:t>
            </w:r>
            <w:r w:rsidR="00455948">
              <w:rPr>
                <w:color w:val="000000" w:themeColor="text1"/>
                <w:sz w:val="21"/>
                <w:szCs w:val="22"/>
              </w:rPr>
              <w:t>A</w:t>
            </w:r>
            <w:r w:rsidRPr="00FE4F19">
              <w:rPr>
                <w:color w:val="000000" w:themeColor="text1"/>
                <w:sz w:val="21"/>
                <w:szCs w:val="22"/>
              </w:rPr>
              <w:t xml:space="preserve">2: </w:t>
            </w:r>
            <w:r w:rsidR="00C92B05" w:rsidRPr="00FE4F19">
              <w:rPr>
                <w:color w:val="000000" w:themeColor="text1"/>
                <w:sz w:val="21"/>
                <w:szCs w:val="22"/>
              </w:rPr>
              <w:t>Factors influencing health</w:t>
            </w:r>
          </w:p>
          <w:p w14:paraId="2A51120D" w14:textId="7B2BEB53" w:rsidR="00C92B05" w:rsidRPr="00FE4F19" w:rsidRDefault="00C92B05" w:rsidP="00C92B05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2.1 Factors influencing health &amp; wellbeing</w:t>
            </w:r>
          </w:p>
          <w:p w14:paraId="0932F922" w14:textId="7E70D2AB" w:rsidR="00C8701B" w:rsidRPr="00FE4F19" w:rsidRDefault="00A9400D" w:rsidP="00C92B05">
            <w:pPr>
              <w:pStyle w:val="ListParagraph"/>
              <w:numPr>
                <w:ilvl w:val="1"/>
                <w:numId w:val="16"/>
              </w:num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Leading a healthy lifestyle</w:t>
            </w:r>
          </w:p>
          <w:p w14:paraId="494EF111" w14:textId="7497E5C9" w:rsidR="00A9400D" w:rsidRPr="00FE4F19" w:rsidRDefault="00A9400D" w:rsidP="00C92B05">
            <w:pPr>
              <w:pStyle w:val="ListParagraph"/>
              <w:numPr>
                <w:ilvl w:val="1"/>
                <w:numId w:val="16"/>
              </w:num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Barriers to a healthy lifestyle</w:t>
            </w:r>
          </w:p>
          <w:p w14:paraId="50CE90A6" w14:textId="14125C5B" w:rsidR="00C8701B" w:rsidRPr="00FE4F19" w:rsidRDefault="00C8701B" w:rsidP="00C8701B">
            <w:pPr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3543" w:type="dxa"/>
          </w:tcPr>
          <w:p w14:paraId="44E2069E" w14:textId="77777777" w:rsidR="00C8701B" w:rsidRPr="00FE4F19" w:rsidRDefault="00C8701B" w:rsidP="00C8701B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To know:</w:t>
            </w:r>
          </w:p>
          <w:p w14:paraId="2E24AC2C" w14:textId="77777777" w:rsidR="00C8701B" w:rsidRPr="00FE4F19" w:rsidRDefault="00C8701B" w:rsidP="00C8701B">
            <w:pPr>
              <w:rPr>
                <w:color w:val="000000" w:themeColor="text1"/>
                <w:sz w:val="21"/>
                <w:szCs w:val="22"/>
              </w:rPr>
            </w:pPr>
          </w:p>
          <w:p w14:paraId="660B0751" w14:textId="77777777" w:rsidR="002D50EA" w:rsidRPr="00FE4F19" w:rsidRDefault="002D50EA" w:rsidP="002D50EA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Current challenges faced – what, who, how (with examples)</w:t>
            </w:r>
          </w:p>
          <w:p w14:paraId="5024929B" w14:textId="77777777" w:rsidR="002D50EA" w:rsidRPr="00FE4F19" w:rsidRDefault="002D50EA" w:rsidP="002D50EA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Examples of current campaigns – sun protection, Covid protection, Sexual health, dental, smoking, alcohol, mental health</w:t>
            </w:r>
          </w:p>
          <w:p w14:paraId="26191888" w14:textId="77777777" w:rsidR="002D50EA" w:rsidRPr="00FE4F19" w:rsidRDefault="002D50EA" w:rsidP="002D50EA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Examples of the benefits</w:t>
            </w:r>
          </w:p>
          <w:p w14:paraId="3E9CC151" w14:textId="77777777" w:rsidR="002D50EA" w:rsidRPr="00FE4F19" w:rsidRDefault="002D50EA" w:rsidP="00C8701B">
            <w:pPr>
              <w:rPr>
                <w:color w:val="000000" w:themeColor="text1"/>
                <w:sz w:val="21"/>
                <w:szCs w:val="22"/>
              </w:rPr>
            </w:pPr>
          </w:p>
          <w:p w14:paraId="74A05991" w14:textId="77777777" w:rsidR="00626F13" w:rsidRPr="00FE4F19" w:rsidRDefault="00626F13" w:rsidP="00C8701B">
            <w:pPr>
              <w:rPr>
                <w:color w:val="000000" w:themeColor="text1"/>
                <w:sz w:val="21"/>
                <w:szCs w:val="22"/>
              </w:rPr>
            </w:pPr>
          </w:p>
          <w:p w14:paraId="77063373" w14:textId="77777777" w:rsidR="00626F13" w:rsidRPr="00FE4F19" w:rsidRDefault="00626F13" w:rsidP="00C8701B">
            <w:pPr>
              <w:rPr>
                <w:color w:val="000000" w:themeColor="text1"/>
                <w:sz w:val="21"/>
                <w:szCs w:val="22"/>
              </w:rPr>
            </w:pPr>
          </w:p>
          <w:p w14:paraId="18B18542" w14:textId="4699029E" w:rsidR="00C8701B" w:rsidRPr="00FE4F19" w:rsidRDefault="008256D9" w:rsidP="00C8701B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Examples of differe</w:t>
            </w:r>
            <w:r w:rsidR="00060F30" w:rsidRPr="00FE4F19">
              <w:rPr>
                <w:color w:val="000000" w:themeColor="text1"/>
                <w:sz w:val="21"/>
                <w:szCs w:val="22"/>
              </w:rPr>
              <w:t>nt factors</w:t>
            </w:r>
            <w:r w:rsidRPr="00FE4F19">
              <w:rPr>
                <w:color w:val="000000" w:themeColor="text1"/>
                <w:sz w:val="21"/>
                <w:szCs w:val="22"/>
              </w:rPr>
              <w:t xml:space="preserve"> </w:t>
            </w:r>
            <w:r w:rsidR="00060F30" w:rsidRPr="00FE4F19">
              <w:rPr>
                <w:color w:val="000000" w:themeColor="text1"/>
                <w:sz w:val="21"/>
                <w:szCs w:val="22"/>
              </w:rPr>
              <w:t xml:space="preserve">- </w:t>
            </w:r>
            <w:r w:rsidRPr="00FE4F19">
              <w:rPr>
                <w:color w:val="000000" w:themeColor="text1"/>
                <w:sz w:val="21"/>
                <w:szCs w:val="22"/>
              </w:rPr>
              <w:t>lifesty</w:t>
            </w:r>
            <w:r w:rsidR="00060F30" w:rsidRPr="00FE4F19">
              <w:rPr>
                <w:color w:val="000000" w:themeColor="text1"/>
                <w:sz w:val="21"/>
                <w:szCs w:val="22"/>
              </w:rPr>
              <w:t>l</w:t>
            </w:r>
            <w:r w:rsidRPr="00FE4F19">
              <w:rPr>
                <w:color w:val="000000" w:themeColor="text1"/>
                <w:sz w:val="21"/>
                <w:szCs w:val="22"/>
              </w:rPr>
              <w:t>e choices, health, education and socio-economi</w:t>
            </w:r>
            <w:r w:rsidR="00060F30" w:rsidRPr="00FE4F19">
              <w:rPr>
                <w:color w:val="000000" w:themeColor="text1"/>
                <w:sz w:val="21"/>
                <w:szCs w:val="22"/>
              </w:rPr>
              <w:t>c, health services</w:t>
            </w:r>
          </w:p>
          <w:p w14:paraId="42E27EC5" w14:textId="68DEFB81" w:rsidR="00060F30" w:rsidRPr="00FE4F19" w:rsidRDefault="00060F30" w:rsidP="00C8701B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How health promotion campaigns can support</w:t>
            </w:r>
            <w:r w:rsidR="00847785" w:rsidRPr="00FE4F19">
              <w:rPr>
                <w:color w:val="000000" w:themeColor="text1"/>
                <w:sz w:val="21"/>
                <w:szCs w:val="22"/>
              </w:rPr>
              <w:t xml:space="preserve"> a healthy lifestyle with examples of benefits – physical, intellectual, emotional, social</w:t>
            </w:r>
          </w:p>
          <w:p w14:paraId="1F9008F2" w14:textId="72773582" w:rsidR="00C8701B" w:rsidRPr="00FE4F19" w:rsidRDefault="00847785" w:rsidP="00C8701B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What prevents</w:t>
            </w:r>
            <w:r w:rsidR="00264772" w:rsidRPr="00FE4F19">
              <w:rPr>
                <w:color w:val="000000" w:themeColor="text1"/>
                <w:sz w:val="21"/>
                <w:szCs w:val="22"/>
              </w:rPr>
              <w:t xml:space="preserve"> individuals from being healthy</w:t>
            </w:r>
          </w:p>
        </w:tc>
        <w:tc>
          <w:tcPr>
            <w:tcW w:w="1418" w:type="dxa"/>
          </w:tcPr>
          <w:p w14:paraId="6A573966" w14:textId="77777777" w:rsidR="00C8701B" w:rsidRPr="00FE4F19" w:rsidRDefault="00C8701B" w:rsidP="00C8701B">
            <w:pPr>
              <w:jc w:val="center"/>
              <w:rPr>
                <w:color w:val="000000" w:themeColor="text1"/>
                <w:sz w:val="21"/>
                <w:szCs w:val="22"/>
              </w:rPr>
            </w:pPr>
          </w:p>
          <w:p w14:paraId="58F58403" w14:textId="77777777" w:rsidR="00455948" w:rsidRDefault="00455948" w:rsidP="00455948">
            <w:pPr>
              <w:jc w:val="center"/>
              <w:rPr>
                <w:b/>
                <w:bCs/>
                <w:sz w:val="21"/>
                <w:szCs w:val="22"/>
                <w:u w:val="single"/>
              </w:rPr>
            </w:pPr>
            <w:r>
              <w:rPr>
                <w:b/>
                <w:bCs/>
                <w:sz w:val="21"/>
                <w:szCs w:val="22"/>
                <w:u w:val="single"/>
              </w:rPr>
              <w:t>RECALL</w:t>
            </w:r>
          </w:p>
          <w:p w14:paraId="5DD65BE7" w14:textId="77777777" w:rsidR="00455948" w:rsidRDefault="00455948" w:rsidP="00455948">
            <w:pPr>
              <w:jc w:val="center"/>
              <w:rPr>
                <w:sz w:val="21"/>
                <w:szCs w:val="22"/>
              </w:rPr>
            </w:pPr>
          </w:p>
          <w:p w14:paraId="03908D94" w14:textId="77777777" w:rsidR="00455948" w:rsidRDefault="00455948" w:rsidP="00455948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RO32 EXAM</w:t>
            </w:r>
          </w:p>
          <w:p w14:paraId="73B4012E" w14:textId="2F41E0BD" w:rsidR="00C8701B" w:rsidRPr="00FE4F19" w:rsidRDefault="00C8701B" w:rsidP="00C8701B">
            <w:pPr>
              <w:jc w:val="center"/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984" w:type="dxa"/>
          </w:tcPr>
          <w:p w14:paraId="06D2E28F" w14:textId="77777777" w:rsidR="00C8701B" w:rsidRPr="00FE4F19" w:rsidRDefault="00C8701B" w:rsidP="00C8701B">
            <w:pPr>
              <w:rPr>
                <w:color w:val="000000" w:themeColor="text1"/>
                <w:sz w:val="21"/>
                <w:szCs w:val="22"/>
              </w:rPr>
            </w:pPr>
          </w:p>
          <w:p w14:paraId="634A32BB" w14:textId="77777777" w:rsidR="00C8701B" w:rsidRPr="00FE4F19" w:rsidRDefault="00C8701B" w:rsidP="00C8701B">
            <w:pPr>
              <w:rPr>
                <w:color w:val="000000" w:themeColor="text1"/>
                <w:sz w:val="21"/>
                <w:szCs w:val="22"/>
              </w:rPr>
            </w:pPr>
          </w:p>
          <w:p w14:paraId="5B9E36AC" w14:textId="5BA2A5F6" w:rsidR="00C8701B" w:rsidRPr="00FE4F19" w:rsidRDefault="00B84F12" w:rsidP="00C8701B">
            <w:pPr>
              <w:jc w:val="center"/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 xml:space="preserve">Article from a current news story </w:t>
            </w:r>
            <w:r w:rsidR="00D732EF" w:rsidRPr="00FE4F19">
              <w:rPr>
                <w:color w:val="000000" w:themeColor="text1"/>
                <w:sz w:val="21"/>
                <w:szCs w:val="22"/>
              </w:rPr>
              <w:t>–</w:t>
            </w:r>
            <w:r w:rsidRPr="00FE4F19">
              <w:rPr>
                <w:color w:val="000000" w:themeColor="text1"/>
                <w:sz w:val="21"/>
                <w:szCs w:val="22"/>
              </w:rPr>
              <w:t xml:space="preserve"> </w:t>
            </w:r>
            <w:r w:rsidR="00D732EF" w:rsidRPr="00FE4F19">
              <w:rPr>
                <w:color w:val="000000" w:themeColor="text1"/>
                <w:sz w:val="21"/>
                <w:szCs w:val="22"/>
              </w:rPr>
              <w:t>health and social care setting</w:t>
            </w:r>
          </w:p>
        </w:tc>
        <w:tc>
          <w:tcPr>
            <w:tcW w:w="2410" w:type="dxa"/>
          </w:tcPr>
          <w:p w14:paraId="36D040CD" w14:textId="77777777" w:rsidR="00626F13" w:rsidRPr="00FE4F19" w:rsidRDefault="00626F13" w:rsidP="00626F13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Communicable diseases</w:t>
            </w:r>
          </w:p>
          <w:p w14:paraId="6E52B65C" w14:textId="77777777" w:rsidR="00626F13" w:rsidRPr="00FE4F19" w:rsidRDefault="00626F13" w:rsidP="00626F13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Dependency</w:t>
            </w:r>
          </w:p>
          <w:p w14:paraId="762AE8F8" w14:textId="77777777" w:rsidR="00626F13" w:rsidRPr="00FE4F19" w:rsidRDefault="00626F13" w:rsidP="00626F13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Life expectancy</w:t>
            </w:r>
          </w:p>
          <w:p w14:paraId="6738748B" w14:textId="77777777" w:rsidR="00626F13" w:rsidRPr="00FE4F19" w:rsidRDefault="00626F13" w:rsidP="00626F13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Society</w:t>
            </w:r>
          </w:p>
          <w:p w14:paraId="7BDBDB79" w14:textId="77777777" w:rsidR="00626F13" w:rsidRPr="00FE4F19" w:rsidRDefault="00626F13" w:rsidP="00626F13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Smoking cessation</w:t>
            </w:r>
          </w:p>
          <w:p w14:paraId="3C7FAF23" w14:textId="77777777" w:rsidR="00626F13" w:rsidRPr="00FE4F19" w:rsidRDefault="00626F13" w:rsidP="00626F13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Obesity</w:t>
            </w:r>
          </w:p>
          <w:p w14:paraId="1CB88444" w14:textId="77777777" w:rsidR="00626F13" w:rsidRPr="00FE4F19" w:rsidRDefault="00626F13" w:rsidP="00C8701B">
            <w:pPr>
              <w:rPr>
                <w:color w:val="000000" w:themeColor="text1"/>
                <w:sz w:val="21"/>
                <w:szCs w:val="22"/>
              </w:rPr>
            </w:pPr>
          </w:p>
          <w:p w14:paraId="1D4D8ED4" w14:textId="77777777" w:rsidR="00626F13" w:rsidRPr="00FE4F19" w:rsidRDefault="00626F13" w:rsidP="00C8701B">
            <w:pPr>
              <w:rPr>
                <w:color w:val="000000" w:themeColor="text1"/>
                <w:sz w:val="21"/>
                <w:szCs w:val="22"/>
              </w:rPr>
            </w:pPr>
          </w:p>
          <w:p w14:paraId="4E4F95B7" w14:textId="77777777" w:rsidR="00626F13" w:rsidRPr="00FE4F19" w:rsidRDefault="00626F13" w:rsidP="00C8701B">
            <w:pPr>
              <w:rPr>
                <w:color w:val="000000" w:themeColor="text1"/>
                <w:sz w:val="21"/>
                <w:szCs w:val="22"/>
              </w:rPr>
            </w:pPr>
          </w:p>
          <w:p w14:paraId="5BB8452B" w14:textId="77777777" w:rsidR="00626F13" w:rsidRPr="00FE4F19" w:rsidRDefault="00626F13" w:rsidP="00C8701B">
            <w:pPr>
              <w:rPr>
                <w:color w:val="000000" w:themeColor="text1"/>
                <w:sz w:val="21"/>
                <w:szCs w:val="22"/>
              </w:rPr>
            </w:pPr>
          </w:p>
          <w:p w14:paraId="5763723A" w14:textId="77777777" w:rsidR="00626F13" w:rsidRPr="00FE4F19" w:rsidRDefault="00626F13" w:rsidP="00C8701B">
            <w:pPr>
              <w:rPr>
                <w:color w:val="000000" w:themeColor="text1"/>
                <w:sz w:val="21"/>
                <w:szCs w:val="22"/>
              </w:rPr>
            </w:pPr>
          </w:p>
          <w:p w14:paraId="3ED970FC" w14:textId="77777777" w:rsidR="00626F13" w:rsidRPr="00FE4F19" w:rsidRDefault="00626F13" w:rsidP="00C8701B">
            <w:pPr>
              <w:rPr>
                <w:color w:val="000000" w:themeColor="text1"/>
                <w:sz w:val="21"/>
                <w:szCs w:val="22"/>
              </w:rPr>
            </w:pPr>
          </w:p>
          <w:p w14:paraId="72B8D505" w14:textId="1D221056" w:rsidR="00383F76" w:rsidRPr="00FE4F19" w:rsidRDefault="00383F76" w:rsidP="00C8701B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Lifestyle choice</w:t>
            </w:r>
          </w:p>
          <w:p w14:paraId="0876B1E1" w14:textId="60A69BEE" w:rsidR="00C8701B" w:rsidRPr="00FE4F19" w:rsidRDefault="00264772" w:rsidP="00C8701B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Physical health</w:t>
            </w:r>
          </w:p>
          <w:p w14:paraId="66EE9DDA" w14:textId="77777777" w:rsidR="00264772" w:rsidRPr="00FE4F19" w:rsidRDefault="00264772" w:rsidP="00C8701B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Mental health</w:t>
            </w:r>
          </w:p>
          <w:p w14:paraId="4C25059B" w14:textId="77777777" w:rsidR="00264772" w:rsidRPr="00FE4F19" w:rsidRDefault="00383F76" w:rsidP="00C8701B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Socio-economic</w:t>
            </w:r>
          </w:p>
          <w:p w14:paraId="725D71D7" w14:textId="77777777" w:rsidR="00383F76" w:rsidRPr="00FE4F19" w:rsidRDefault="00383F76" w:rsidP="00C8701B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Health services</w:t>
            </w:r>
          </w:p>
          <w:p w14:paraId="082C2F02" w14:textId="77777777" w:rsidR="00383F76" w:rsidRPr="00FE4F19" w:rsidRDefault="00C7506E" w:rsidP="00C8701B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Hygiene</w:t>
            </w:r>
          </w:p>
          <w:p w14:paraId="5FA45327" w14:textId="39D7001D" w:rsidR="00C7506E" w:rsidRPr="00FE4F19" w:rsidRDefault="00C7506E" w:rsidP="00C8701B">
            <w:pPr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1643" w:type="dxa"/>
          </w:tcPr>
          <w:p w14:paraId="2C9A786B" w14:textId="77777777" w:rsidR="00C8701B" w:rsidRDefault="00C8701B" w:rsidP="00C8701B">
            <w:pPr>
              <w:rPr>
                <w:sz w:val="21"/>
                <w:szCs w:val="22"/>
              </w:rPr>
            </w:pPr>
          </w:p>
          <w:p w14:paraId="2B95DEEC" w14:textId="77777777" w:rsidR="002C28DC" w:rsidRDefault="00FB7166" w:rsidP="00C8701B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NHS opportunities</w:t>
            </w:r>
          </w:p>
          <w:p w14:paraId="1ED31695" w14:textId="77777777" w:rsidR="00FB7166" w:rsidRDefault="00FB7166" w:rsidP="00C8701B">
            <w:pPr>
              <w:rPr>
                <w:sz w:val="21"/>
                <w:szCs w:val="22"/>
              </w:rPr>
            </w:pPr>
          </w:p>
          <w:p w14:paraId="37F8020F" w14:textId="77777777" w:rsidR="00FB7166" w:rsidRDefault="00FB7166" w:rsidP="00C8701B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Website research</w:t>
            </w:r>
          </w:p>
          <w:p w14:paraId="36C28C74" w14:textId="77777777" w:rsidR="00FB7166" w:rsidRDefault="00FB7166" w:rsidP="00C8701B">
            <w:pPr>
              <w:rPr>
                <w:sz w:val="21"/>
                <w:szCs w:val="22"/>
              </w:rPr>
            </w:pPr>
          </w:p>
          <w:p w14:paraId="19B4AF28" w14:textId="77777777" w:rsidR="00FB7166" w:rsidRDefault="00FB7166" w:rsidP="00C8701B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Reading – Meredith Russo (if I was your girl)</w:t>
            </w:r>
          </w:p>
          <w:p w14:paraId="3E16E3DF" w14:textId="28C4C82B" w:rsidR="00FB7166" w:rsidRDefault="00CE71B1" w:rsidP="00C8701B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John Green (fault in our stars) read in Yr10 form</w:t>
            </w:r>
          </w:p>
        </w:tc>
      </w:tr>
      <w:tr w:rsidR="002A3743" w14:paraId="09CE2293" w14:textId="77777777" w:rsidTr="004860CA">
        <w:tc>
          <w:tcPr>
            <w:tcW w:w="704" w:type="dxa"/>
          </w:tcPr>
          <w:p w14:paraId="7D82C9E7" w14:textId="77777777" w:rsidR="002A3743" w:rsidRDefault="002A3743" w:rsidP="002A3743">
            <w:pPr>
              <w:rPr>
                <w:sz w:val="21"/>
                <w:szCs w:val="22"/>
              </w:rPr>
            </w:pPr>
          </w:p>
          <w:p w14:paraId="1DFDACFA" w14:textId="77777777" w:rsidR="00BE7033" w:rsidRDefault="00BE7033" w:rsidP="002A3743">
            <w:pPr>
              <w:rPr>
                <w:sz w:val="21"/>
                <w:szCs w:val="22"/>
              </w:rPr>
            </w:pPr>
          </w:p>
          <w:p w14:paraId="6E6665F2" w14:textId="57926282" w:rsidR="00BE7033" w:rsidRDefault="00BE7033" w:rsidP="004860CA">
            <w:pPr>
              <w:jc w:val="center"/>
              <w:rPr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Half Term </w:t>
            </w:r>
            <w:r w:rsidR="00F14EE1">
              <w:rPr>
                <w:b/>
                <w:bCs/>
                <w:sz w:val="21"/>
                <w:szCs w:val="22"/>
              </w:rPr>
              <w:t>3</w:t>
            </w:r>
          </w:p>
        </w:tc>
        <w:tc>
          <w:tcPr>
            <w:tcW w:w="3686" w:type="dxa"/>
          </w:tcPr>
          <w:p w14:paraId="0F1DF9DB" w14:textId="77777777" w:rsidR="00740093" w:rsidRPr="00FE4A46" w:rsidRDefault="00740093" w:rsidP="00740093">
            <w:pPr>
              <w:rPr>
                <w:color w:val="000000" w:themeColor="text1"/>
                <w:sz w:val="21"/>
                <w:szCs w:val="22"/>
              </w:rPr>
            </w:pPr>
            <w:r w:rsidRPr="00FE4A46">
              <w:rPr>
                <w:color w:val="000000" w:themeColor="text1"/>
                <w:sz w:val="21"/>
                <w:szCs w:val="22"/>
              </w:rPr>
              <w:t>RO35 (O) Health promotion campaigns</w:t>
            </w:r>
          </w:p>
          <w:p w14:paraId="0C070414" w14:textId="77777777" w:rsidR="00740093" w:rsidRPr="00FE4A46" w:rsidRDefault="00740093" w:rsidP="00740093">
            <w:pPr>
              <w:rPr>
                <w:color w:val="000000" w:themeColor="text1"/>
                <w:sz w:val="21"/>
                <w:szCs w:val="22"/>
              </w:rPr>
            </w:pPr>
          </w:p>
          <w:p w14:paraId="04342B9E" w14:textId="0BF76CF5" w:rsidR="00740093" w:rsidRPr="00FE4A46" w:rsidRDefault="00740093" w:rsidP="00740093">
            <w:pPr>
              <w:rPr>
                <w:color w:val="000000" w:themeColor="text1"/>
                <w:sz w:val="21"/>
                <w:szCs w:val="22"/>
              </w:rPr>
            </w:pPr>
            <w:r w:rsidRPr="00FE4A46">
              <w:rPr>
                <w:color w:val="000000" w:themeColor="text1"/>
                <w:sz w:val="21"/>
                <w:szCs w:val="22"/>
              </w:rPr>
              <w:t>T</w:t>
            </w:r>
            <w:r w:rsidR="00455948">
              <w:rPr>
                <w:color w:val="000000" w:themeColor="text1"/>
                <w:sz w:val="21"/>
                <w:szCs w:val="22"/>
              </w:rPr>
              <w:t>A</w:t>
            </w:r>
            <w:r>
              <w:rPr>
                <w:color w:val="000000" w:themeColor="text1"/>
                <w:sz w:val="21"/>
                <w:szCs w:val="22"/>
              </w:rPr>
              <w:t>3</w:t>
            </w:r>
            <w:r w:rsidRPr="00FE4A46">
              <w:rPr>
                <w:color w:val="000000" w:themeColor="text1"/>
                <w:sz w:val="21"/>
                <w:szCs w:val="22"/>
              </w:rPr>
              <w:t xml:space="preserve">: </w:t>
            </w:r>
            <w:r>
              <w:rPr>
                <w:color w:val="000000" w:themeColor="text1"/>
                <w:sz w:val="21"/>
                <w:szCs w:val="22"/>
              </w:rPr>
              <w:t>Health promotion campaig</w:t>
            </w:r>
            <w:r w:rsidR="00045553">
              <w:rPr>
                <w:color w:val="000000" w:themeColor="text1"/>
                <w:sz w:val="21"/>
                <w:szCs w:val="22"/>
              </w:rPr>
              <w:t>ns</w:t>
            </w:r>
          </w:p>
          <w:p w14:paraId="5670CA7D" w14:textId="6DFC3F30" w:rsidR="00740093" w:rsidRDefault="00045553" w:rsidP="00045553">
            <w:pPr>
              <w:rPr>
                <w:color w:val="000000" w:themeColor="text1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 xml:space="preserve">3.1 </w:t>
            </w:r>
            <w:r w:rsidR="0016747A">
              <w:rPr>
                <w:color w:val="000000" w:themeColor="text1"/>
                <w:sz w:val="21"/>
                <w:szCs w:val="22"/>
              </w:rPr>
              <w:t>How to plan</w:t>
            </w:r>
          </w:p>
          <w:p w14:paraId="01110CC7" w14:textId="56EB494D" w:rsidR="0016747A" w:rsidRDefault="0016747A" w:rsidP="0016747A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>Aims</w:t>
            </w:r>
          </w:p>
          <w:p w14:paraId="1B67FE3E" w14:textId="349A1F96" w:rsidR="0016747A" w:rsidRDefault="0016747A" w:rsidP="0016747A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>Methods</w:t>
            </w:r>
          </w:p>
          <w:p w14:paraId="6961F258" w14:textId="67893D73" w:rsidR="00CE6529" w:rsidRPr="005A7BDC" w:rsidRDefault="0016747A" w:rsidP="00D71501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>Feedback</w:t>
            </w:r>
          </w:p>
        </w:tc>
        <w:tc>
          <w:tcPr>
            <w:tcW w:w="3543" w:type="dxa"/>
          </w:tcPr>
          <w:p w14:paraId="646DC5ED" w14:textId="5B3267E4" w:rsidR="002A3743" w:rsidRPr="00321DB6" w:rsidRDefault="00A67D3D" w:rsidP="002A3743">
            <w:pPr>
              <w:rPr>
                <w:color w:val="000000" w:themeColor="text1"/>
                <w:sz w:val="21"/>
                <w:szCs w:val="22"/>
              </w:rPr>
            </w:pPr>
            <w:r w:rsidRPr="00321DB6">
              <w:rPr>
                <w:color w:val="000000" w:themeColor="text1"/>
                <w:sz w:val="21"/>
                <w:szCs w:val="22"/>
              </w:rPr>
              <w:t>To know:</w:t>
            </w:r>
          </w:p>
          <w:p w14:paraId="37C878CF" w14:textId="20CF7504" w:rsidR="00C027E5" w:rsidRPr="00321DB6" w:rsidRDefault="00C027E5" w:rsidP="002A3743">
            <w:pPr>
              <w:rPr>
                <w:color w:val="000000" w:themeColor="text1"/>
                <w:sz w:val="21"/>
                <w:szCs w:val="22"/>
              </w:rPr>
            </w:pPr>
          </w:p>
          <w:p w14:paraId="51C8EFCC" w14:textId="44877456" w:rsidR="00C027E5" w:rsidRPr="00321DB6" w:rsidRDefault="0016747A" w:rsidP="00C027E5">
            <w:pPr>
              <w:rPr>
                <w:color w:val="000000" w:themeColor="text1"/>
                <w:sz w:val="21"/>
                <w:szCs w:val="22"/>
              </w:rPr>
            </w:pPr>
            <w:r w:rsidRPr="00321DB6">
              <w:rPr>
                <w:color w:val="000000" w:themeColor="text1"/>
                <w:sz w:val="21"/>
                <w:szCs w:val="22"/>
              </w:rPr>
              <w:t>Examples of timescales, resources, safety considerations, meth</w:t>
            </w:r>
            <w:r w:rsidR="00321DB6" w:rsidRPr="00321DB6">
              <w:rPr>
                <w:color w:val="000000" w:themeColor="text1"/>
                <w:sz w:val="21"/>
                <w:szCs w:val="22"/>
              </w:rPr>
              <w:t>o</w:t>
            </w:r>
            <w:r w:rsidRPr="00321DB6">
              <w:rPr>
                <w:color w:val="000000" w:themeColor="text1"/>
                <w:sz w:val="21"/>
                <w:szCs w:val="22"/>
              </w:rPr>
              <w:t>ds used to engage</w:t>
            </w:r>
            <w:r w:rsidR="00321DB6" w:rsidRPr="00321DB6">
              <w:rPr>
                <w:color w:val="000000" w:themeColor="text1"/>
                <w:sz w:val="21"/>
                <w:szCs w:val="22"/>
              </w:rPr>
              <w:t>, feedback methods</w:t>
            </w:r>
          </w:p>
          <w:p w14:paraId="0CE2F451" w14:textId="77777777" w:rsidR="00A67D3D" w:rsidRPr="003F03BD" w:rsidRDefault="00A67D3D" w:rsidP="002A3743">
            <w:pPr>
              <w:rPr>
                <w:color w:val="FF0000"/>
                <w:sz w:val="21"/>
                <w:szCs w:val="22"/>
              </w:rPr>
            </w:pPr>
          </w:p>
          <w:p w14:paraId="6D9AF681" w14:textId="624F0796" w:rsidR="00A67D3D" w:rsidRPr="003F03BD" w:rsidRDefault="00A67D3D" w:rsidP="002A3743">
            <w:pPr>
              <w:rPr>
                <w:color w:val="FF0000"/>
                <w:sz w:val="21"/>
                <w:szCs w:val="22"/>
              </w:rPr>
            </w:pPr>
          </w:p>
        </w:tc>
        <w:tc>
          <w:tcPr>
            <w:tcW w:w="1418" w:type="dxa"/>
          </w:tcPr>
          <w:p w14:paraId="69F77865" w14:textId="77777777" w:rsidR="00455948" w:rsidRDefault="00455948" w:rsidP="00455948">
            <w:pPr>
              <w:jc w:val="center"/>
              <w:rPr>
                <w:b/>
                <w:bCs/>
                <w:sz w:val="21"/>
                <w:szCs w:val="22"/>
                <w:u w:val="single"/>
              </w:rPr>
            </w:pPr>
          </w:p>
          <w:p w14:paraId="5F3BE56B" w14:textId="21558C63" w:rsidR="00455948" w:rsidRDefault="00455948" w:rsidP="00455948">
            <w:pPr>
              <w:jc w:val="center"/>
              <w:rPr>
                <w:b/>
                <w:bCs/>
                <w:sz w:val="21"/>
                <w:szCs w:val="22"/>
                <w:u w:val="single"/>
              </w:rPr>
            </w:pPr>
            <w:r>
              <w:rPr>
                <w:b/>
                <w:bCs/>
                <w:sz w:val="21"/>
                <w:szCs w:val="22"/>
                <w:u w:val="single"/>
              </w:rPr>
              <w:t>RECALL</w:t>
            </w:r>
          </w:p>
          <w:p w14:paraId="17DD2C24" w14:textId="77777777" w:rsidR="00455948" w:rsidRDefault="00455948" w:rsidP="00455948">
            <w:pPr>
              <w:jc w:val="center"/>
              <w:rPr>
                <w:sz w:val="21"/>
                <w:szCs w:val="22"/>
              </w:rPr>
            </w:pPr>
          </w:p>
          <w:p w14:paraId="1AF314A2" w14:textId="77777777" w:rsidR="00455948" w:rsidRDefault="00455948" w:rsidP="00455948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RO32 EXAM</w:t>
            </w:r>
          </w:p>
          <w:p w14:paraId="6CEF9937" w14:textId="3A99137F" w:rsidR="00B426CE" w:rsidRDefault="00B426CE" w:rsidP="002A3743">
            <w:pPr>
              <w:rPr>
                <w:sz w:val="21"/>
                <w:szCs w:val="22"/>
              </w:rPr>
            </w:pPr>
          </w:p>
        </w:tc>
        <w:tc>
          <w:tcPr>
            <w:tcW w:w="1984" w:type="dxa"/>
          </w:tcPr>
          <w:p w14:paraId="3ED5B19E" w14:textId="77777777" w:rsidR="002A3743" w:rsidRPr="003F03BD" w:rsidRDefault="002A3743" w:rsidP="002A3743">
            <w:pPr>
              <w:rPr>
                <w:color w:val="FF0000"/>
                <w:sz w:val="21"/>
                <w:szCs w:val="22"/>
              </w:rPr>
            </w:pPr>
          </w:p>
        </w:tc>
        <w:tc>
          <w:tcPr>
            <w:tcW w:w="2410" w:type="dxa"/>
          </w:tcPr>
          <w:p w14:paraId="45AEA146" w14:textId="22D81659" w:rsidR="008C7177" w:rsidRPr="00A82945" w:rsidRDefault="00321DB6" w:rsidP="00E643C9">
            <w:pPr>
              <w:rPr>
                <w:color w:val="000000" w:themeColor="text1"/>
                <w:sz w:val="21"/>
                <w:szCs w:val="22"/>
              </w:rPr>
            </w:pPr>
            <w:r w:rsidRPr="00A82945">
              <w:rPr>
                <w:color w:val="000000" w:themeColor="text1"/>
                <w:sz w:val="21"/>
                <w:szCs w:val="22"/>
              </w:rPr>
              <w:t>Timescales</w:t>
            </w:r>
          </w:p>
          <w:p w14:paraId="56DE0BA1" w14:textId="30E199F6" w:rsidR="00321DB6" w:rsidRPr="00A82945" w:rsidRDefault="00321DB6" w:rsidP="00E643C9">
            <w:pPr>
              <w:rPr>
                <w:color w:val="000000" w:themeColor="text1"/>
                <w:sz w:val="21"/>
                <w:szCs w:val="22"/>
              </w:rPr>
            </w:pPr>
            <w:r w:rsidRPr="00A82945">
              <w:rPr>
                <w:color w:val="000000" w:themeColor="text1"/>
                <w:sz w:val="21"/>
                <w:szCs w:val="22"/>
              </w:rPr>
              <w:t>Resources</w:t>
            </w:r>
          </w:p>
          <w:p w14:paraId="59DC4370" w14:textId="308C67B9" w:rsidR="00321DB6" w:rsidRPr="00A82945" w:rsidRDefault="00A82945" w:rsidP="00E643C9">
            <w:pPr>
              <w:rPr>
                <w:color w:val="000000" w:themeColor="text1"/>
                <w:sz w:val="21"/>
                <w:szCs w:val="22"/>
              </w:rPr>
            </w:pPr>
            <w:r w:rsidRPr="00A82945">
              <w:rPr>
                <w:color w:val="000000" w:themeColor="text1"/>
                <w:sz w:val="21"/>
                <w:szCs w:val="22"/>
              </w:rPr>
              <w:t>Appropriateness</w:t>
            </w:r>
          </w:p>
          <w:p w14:paraId="1573F030" w14:textId="6A40A3AB" w:rsidR="00A82945" w:rsidRPr="00A82945" w:rsidRDefault="00A82945" w:rsidP="00E643C9">
            <w:pPr>
              <w:rPr>
                <w:color w:val="000000" w:themeColor="text1"/>
                <w:sz w:val="21"/>
                <w:szCs w:val="22"/>
              </w:rPr>
            </w:pPr>
            <w:r w:rsidRPr="00A82945">
              <w:rPr>
                <w:color w:val="000000" w:themeColor="text1"/>
                <w:sz w:val="21"/>
                <w:szCs w:val="22"/>
              </w:rPr>
              <w:t>Methods</w:t>
            </w:r>
          </w:p>
          <w:p w14:paraId="4CD3BB99" w14:textId="01DD80E9" w:rsidR="00A82945" w:rsidRPr="00A82945" w:rsidRDefault="00A82945" w:rsidP="00E643C9">
            <w:pPr>
              <w:rPr>
                <w:color w:val="000000" w:themeColor="text1"/>
                <w:sz w:val="21"/>
                <w:szCs w:val="22"/>
              </w:rPr>
            </w:pPr>
            <w:r w:rsidRPr="00A82945">
              <w:rPr>
                <w:color w:val="000000" w:themeColor="text1"/>
                <w:sz w:val="21"/>
                <w:szCs w:val="22"/>
              </w:rPr>
              <w:t>Feedback</w:t>
            </w:r>
          </w:p>
          <w:p w14:paraId="270BBDC3" w14:textId="16AB537D" w:rsidR="00C87115" w:rsidRPr="003F03BD" w:rsidRDefault="00E643C9" w:rsidP="00E643C9">
            <w:pPr>
              <w:rPr>
                <w:color w:val="FF0000"/>
                <w:sz w:val="21"/>
                <w:szCs w:val="22"/>
              </w:rPr>
            </w:pPr>
            <w:r w:rsidRPr="003F03BD">
              <w:rPr>
                <w:color w:val="FF0000"/>
                <w:sz w:val="21"/>
                <w:szCs w:val="22"/>
              </w:rPr>
              <w:t xml:space="preserve"> </w:t>
            </w:r>
          </w:p>
        </w:tc>
        <w:tc>
          <w:tcPr>
            <w:tcW w:w="1643" w:type="dxa"/>
          </w:tcPr>
          <w:p w14:paraId="58A9F02D" w14:textId="7FD265EA" w:rsidR="002A3743" w:rsidRDefault="00CE71B1" w:rsidP="002A3743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Reading – </w:t>
            </w:r>
          </w:p>
          <w:p w14:paraId="087BA0A2" w14:textId="3EC4958D" w:rsidR="00CE71B1" w:rsidRDefault="00CE71B1" w:rsidP="002A3743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Doctor Judith Rappaport (the boy who couldn’t stop</w:t>
            </w:r>
            <w:r w:rsidR="00E52312">
              <w:rPr>
                <w:sz w:val="21"/>
                <w:szCs w:val="22"/>
              </w:rPr>
              <w:t xml:space="preserve"> washing; </w:t>
            </w:r>
            <w:r w:rsidR="00733A51">
              <w:rPr>
                <w:sz w:val="21"/>
                <w:szCs w:val="22"/>
              </w:rPr>
              <w:t xml:space="preserve">experience and </w:t>
            </w:r>
            <w:r w:rsidR="00733A51">
              <w:rPr>
                <w:sz w:val="21"/>
                <w:szCs w:val="22"/>
              </w:rPr>
              <w:lastRenderedPageBreak/>
              <w:t>treatment of OCD)</w:t>
            </w:r>
          </w:p>
        </w:tc>
      </w:tr>
      <w:tr w:rsidR="00EB01C0" w14:paraId="13898516" w14:textId="77777777" w:rsidTr="004860CA">
        <w:tc>
          <w:tcPr>
            <w:tcW w:w="704" w:type="dxa"/>
          </w:tcPr>
          <w:p w14:paraId="26DB6A6B" w14:textId="77777777" w:rsidR="00EB01C0" w:rsidRDefault="00EB01C0" w:rsidP="00EB01C0">
            <w:pPr>
              <w:rPr>
                <w:sz w:val="21"/>
                <w:szCs w:val="22"/>
              </w:rPr>
            </w:pPr>
          </w:p>
          <w:p w14:paraId="4F595E3A" w14:textId="77777777" w:rsidR="00EB01C0" w:rsidRDefault="00EB01C0" w:rsidP="00EB01C0">
            <w:pPr>
              <w:rPr>
                <w:sz w:val="21"/>
                <w:szCs w:val="22"/>
              </w:rPr>
            </w:pPr>
          </w:p>
          <w:p w14:paraId="0D633414" w14:textId="77777777" w:rsidR="00EB01C0" w:rsidRDefault="00EB01C0" w:rsidP="00EB01C0">
            <w:pPr>
              <w:rPr>
                <w:sz w:val="21"/>
                <w:szCs w:val="22"/>
              </w:rPr>
            </w:pPr>
          </w:p>
          <w:p w14:paraId="530EEBFC" w14:textId="77777777" w:rsidR="00EB01C0" w:rsidRDefault="00EB01C0" w:rsidP="00EB01C0">
            <w:pPr>
              <w:rPr>
                <w:sz w:val="21"/>
                <w:szCs w:val="22"/>
              </w:rPr>
            </w:pPr>
          </w:p>
          <w:p w14:paraId="08A4EE1E" w14:textId="37C8CD6A" w:rsidR="00EB01C0" w:rsidRDefault="00EB01C0" w:rsidP="00EB01C0">
            <w:pPr>
              <w:jc w:val="center"/>
              <w:rPr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4</w:t>
            </w:r>
          </w:p>
        </w:tc>
        <w:tc>
          <w:tcPr>
            <w:tcW w:w="3686" w:type="dxa"/>
          </w:tcPr>
          <w:p w14:paraId="4A41E4F5" w14:textId="77777777" w:rsidR="00EB01C0" w:rsidRPr="00FE4A46" w:rsidRDefault="00EB01C0" w:rsidP="00EB01C0">
            <w:pPr>
              <w:rPr>
                <w:color w:val="000000" w:themeColor="text1"/>
                <w:sz w:val="21"/>
                <w:szCs w:val="22"/>
              </w:rPr>
            </w:pPr>
            <w:r w:rsidRPr="00FE4A46">
              <w:rPr>
                <w:color w:val="000000" w:themeColor="text1"/>
                <w:sz w:val="21"/>
                <w:szCs w:val="22"/>
              </w:rPr>
              <w:t>RO35 (O) Health promotion campaigns</w:t>
            </w:r>
          </w:p>
          <w:p w14:paraId="5CF9576E" w14:textId="77777777" w:rsidR="00EB01C0" w:rsidRPr="00FE4A46" w:rsidRDefault="00EB01C0" w:rsidP="00EB01C0">
            <w:pPr>
              <w:rPr>
                <w:color w:val="000000" w:themeColor="text1"/>
                <w:sz w:val="21"/>
                <w:szCs w:val="22"/>
              </w:rPr>
            </w:pPr>
          </w:p>
          <w:p w14:paraId="649BFB4A" w14:textId="7800F6D3" w:rsidR="00EB01C0" w:rsidRPr="00FE4A46" w:rsidRDefault="00EB01C0" w:rsidP="00EB01C0">
            <w:pPr>
              <w:rPr>
                <w:color w:val="000000" w:themeColor="text1"/>
                <w:sz w:val="21"/>
                <w:szCs w:val="22"/>
              </w:rPr>
            </w:pPr>
            <w:r w:rsidRPr="00FE4A46">
              <w:rPr>
                <w:color w:val="000000" w:themeColor="text1"/>
                <w:sz w:val="21"/>
                <w:szCs w:val="22"/>
              </w:rPr>
              <w:t>T</w:t>
            </w:r>
            <w:r w:rsidR="00455948">
              <w:rPr>
                <w:color w:val="000000" w:themeColor="text1"/>
                <w:sz w:val="21"/>
                <w:szCs w:val="22"/>
              </w:rPr>
              <w:t>A</w:t>
            </w:r>
            <w:r w:rsidR="00A42417">
              <w:rPr>
                <w:color w:val="000000" w:themeColor="text1"/>
                <w:sz w:val="21"/>
                <w:szCs w:val="22"/>
              </w:rPr>
              <w:t>4</w:t>
            </w:r>
            <w:r w:rsidRPr="00FE4A46">
              <w:rPr>
                <w:color w:val="000000" w:themeColor="text1"/>
                <w:sz w:val="21"/>
                <w:szCs w:val="22"/>
              </w:rPr>
              <w:t xml:space="preserve">: </w:t>
            </w:r>
            <w:r w:rsidR="00A42417">
              <w:rPr>
                <w:color w:val="000000" w:themeColor="text1"/>
                <w:sz w:val="21"/>
                <w:szCs w:val="22"/>
              </w:rPr>
              <w:t>Deliver and evaluate a health campaign</w:t>
            </w:r>
          </w:p>
          <w:p w14:paraId="040BF3FF" w14:textId="3B474B75" w:rsidR="00EB01C0" w:rsidRDefault="00A42417" w:rsidP="00EE1434">
            <w:pPr>
              <w:rPr>
                <w:color w:val="000000" w:themeColor="text1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>4.</w:t>
            </w:r>
            <w:r w:rsidR="00EB01C0">
              <w:rPr>
                <w:color w:val="000000" w:themeColor="text1"/>
                <w:sz w:val="21"/>
                <w:szCs w:val="22"/>
              </w:rPr>
              <w:t xml:space="preserve">1 </w:t>
            </w:r>
            <w:r w:rsidR="00EE1434">
              <w:rPr>
                <w:color w:val="000000" w:themeColor="text1"/>
                <w:sz w:val="21"/>
                <w:szCs w:val="22"/>
              </w:rPr>
              <w:t>How to deliver</w:t>
            </w:r>
          </w:p>
          <w:p w14:paraId="3926A35E" w14:textId="25DCE576" w:rsidR="00D15733" w:rsidRDefault="006A3327" w:rsidP="00D15733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>Introduce</w:t>
            </w:r>
          </w:p>
          <w:p w14:paraId="265BA88D" w14:textId="10852173" w:rsidR="006A3327" w:rsidRDefault="006A3327" w:rsidP="00D15733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>Deliver</w:t>
            </w:r>
          </w:p>
          <w:p w14:paraId="5E60E163" w14:textId="1BCD3D5B" w:rsidR="006A3327" w:rsidRPr="00D15733" w:rsidRDefault="006A3327" w:rsidP="00D15733">
            <w:pPr>
              <w:pStyle w:val="ListParagraph"/>
              <w:numPr>
                <w:ilvl w:val="0"/>
                <w:numId w:val="18"/>
              </w:numPr>
              <w:rPr>
                <w:color w:val="000000" w:themeColor="text1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>Collect feedback</w:t>
            </w:r>
          </w:p>
          <w:p w14:paraId="3A4FBBEF" w14:textId="01016563" w:rsidR="00EB01C0" w:rsidRPr="00D702BA" w:rsidRDefault="00D15733" w:rsidP="00EB01C0">
            <w:pPr>
              <w:rPr>
                <w:color w:val="000000" w:themeColor="text1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>4.2 How to evaluate own performance</w:t>
            </w:r>
          </w:p>
        </w:tc>
        <w:tc>
          <w:tcPr>
            <w:tcW w:w="3543" w:type="dxa"/>
          </w:tcPr>
          <w:p w14:paraId="207CF48A" w14:textId="77777777" w:rsidR="00EB01C0" w:rsidRPr="005D12AC" w:rsidRDefault="00EB01C0" w:rsidP="00EB01C0">
            <w:pPr>
              <w:rPr>
                <w:color w:val="000000" w:themeColor="text1"/>
                <w:sz w:val="21"/>
                <w:szCs w:val="22"/>
              </w:rPr>
            </w:pPr>
            <w:r w:rsidRPr="005D12AC">
              <w:rPr>
                <w:color w:val="000000" w:themeColor="text1"/>
                <w:sz w:val="21"/>
                <w:szCs w:val="22"/>
              </w:rPr>
              <w:t>To know:</w:t>
            </w:r>
          </w:p>
          <w:p w14:paraId="74BE0A07" w14:textId="77777777" w:rsidR="00EB01C0" w:rsidRPr="005D12AC" w:rsidRDefault="00EB01C0" w:rsidP="00EB01C0">
            <w:pPr>
              <w:rPr>
                <w:color w:val="000000" w:themeColor="text1"/>
                <w:sz w:val="21"/>
                <w:szCs w:val="22"/>
              </w:rPr>
            </w:pPr>
          </w:p>
          <w:p w14:paraId="3268E1F7" w14:textId="7638DB5E" w:rsidR="00EB01C0" w:rsidRPr="005D12AC" w:rsidRDefault="00EE1434" w:rsidP="00EB01C0">
            <w:pPr>
              <w:rPr>
                <w:color w:val="000000" w:themeColor="text1"/>
                <w:sz w:val="21"/>
                <w:szCs w:val="22"/>
              </w:rPr>
            </w:pPr>
            <w:r w:rsidRPr="005D12AC">
              <w:rPr>
                <w:color w:val="000000" w:themeColor="text1"/>
                <w:sz w:val="21"/>
                <w:szCs w:val="22"/>
              </w:rPr>
              <w:t xml:space="preserve">Examples of </w:t>
            </w:r>
            <w:r w:rsidR="005D12AC" w:rsidRPr="005D12AC">
              <w:rPr>
                <w:color w:val="000000" w:themeColor="text1"/>
                <w:sz w:val="21"/>
                <w:szCs w:val="22"/>
              </w:rPr>
              <w:t>d</w:t>
            </w:r>
            <w:r w:rsidRPr="005D12AC">
              <w:rPr>
                <w:color w:val="000000" w:themeColor="text1"/>
                <w:sz w:val="21"/>
                <w:szCs w:val="22"/>
              </w:rPr>
              <w:t>elivering content, appropriate for the campaign</w:t>
            </w:r>
          </w:p>
          <w:p w14:paraId="461E1667" w14:textId="5E5FA1D8" w:rsidR="00EE1434" w:rsidRPr="005D12AC" w:rsidRDefault="0017731C" w:rsidP="00EB01C0">
            <w:pPr>
              <w:rPr>
                <w:color w:val="000000" w:themeColor="text1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>Appropriate methods to collect feedback on performance</w:t>
            </w:r>
          </w:p>
          <w:p w14:paraId="1FE991CA" w14:textId="77777777" w:rsidR="00EB01C0" w:rsidRPr="003F03BD" w:rsidRDefault="00EB01C0" w:rsidP="00EB01C0">
            <w:pPr>
              <w:rPr>
                <w:color w:val="FF0000"/>
                <w:sz w:val="21"/>
                <w:szCs w:val="22"/>
              </w:rPr>
            </w:pPr>
          </w:p>
        </w:tc>
        <w:tc>
          <w:tcPr>
            <w:tcW w:w="1418" w:type="dxa"/>
          </w:tcPr>
          <w:p w14:paraId="346543BD" w14:textId="77777777" w:rsidR="00EB01C0" w:rsidRDefault="00EB01C0" w:rsidP="00EB01C0">
            <w:pPr>
              <w:jc w:val="center"/>
              <w:rPr>
                <w:b/>
                <w:bCs/>
                <w:sz w:val="21"/>
                <w:szCs w:val="22"/>
                <w:u w:val="single"/>
              </w:rPr>
            </w:pPr>
          </w:p>
          <w:p w14:paraId="747F463E" w14:textId="77777777" w:rsidR="00EB01C0" w:rsidRDefault="00EB01C0" w:rsidP="00EB01C0">
            <w:pPr>
              <w:jc w:val="center"/>
              <w:rPr>
                <w:b/>
                <w:bCs/>
                <w:sz w:val="21"/>
                <w:szCs w:val="22"/>
                <w:u w:val="single"/>
              </w:rPr>
            </w:pPr>
          </w:p>
          <w:p w14:paraId="47134A0E" w14:textId="77777777" w:rsidR="00455948" w:rsidRDefault="00455948" w:rsidP="00455948">
            <w:pPr>
              <w:jc w:val="center"/>
              <w:rPr>
                <w:b/>
                <w:bCs/>
                <w:sz w:val="21"/>
                <w:szCs w:val="22"/>
                <w:u w:val="single"/>
              </w:rPr>
            </w:pPr>
            <w:r>
              <w:rPr>
                <w:b/>
                <w:bCs/>
                <w:sz w:val="21"/>
                <w:szCs w:val="22"/>
                <w:u w:val="single"/>
              </w:rPr>
              <w:t>RECALL</w:t>
            </w:r>
          </w:p>
          <w:p w14:paraId="4A0CDA78" w14:textId="77777777" w:rsidR="00455948" w:rsidRDefault="00455948" w:rsidP="00455948">
            <w:pPr>
              <w:jc w:val="center"/>
              <w:rPr>
                <w:sz w:val="21"/>
                <w:szCs w:val="22"/>
              </w:rPr>
            </w:pPr>
          </w:p>
          <w:p w14:paraId="6A261032" w14:textId="77777777" w:rsidR="00455948" w:rsidRDefault="00455948" w:rsidP="00455948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RO32 EXAM</w:t>
            </w:r>
          </w:p>
          <w:p w14:paraId="5E8AB1FF" w14:textId="77777777" w:rsidR="00EB01C0" w:rsidRDefault="00EB01C0" w:rsidP="00EB01C0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984" w:type="dxa"/>
          </w:tcPr>
          <w:p w14:paraId="7E42BAE2" w14:textId="77777777" w:rsidR="00902078" w:rsidRDefault="00902078" w:rsidP="00EB01C0">
            <w:pPr>
              <w:jc w:val="center"/>
              <w:rPr>
                <w:color w:val="000000" w:themeColor="text1"/>
                <w:sz w:val="21"/>
                <w:szCs w:val="22"/>
              </w:rPr>
            </w:pPr>
          </w:p>
          <w:p w14:paraId="19B849E2" w14:textId="77777777" w:rsidR="00902078" w:rsidRDefault="00902078" w:rsidP="00EB01C0">
            <w:pPr>
              <w:jc w:val="center"/>
              <w:rPr>
                <w:color w:val="000000" w:themeColor="text1"/>
                <w:sz w:val="21"/>
                <w:szCs w:val="22"/>
              </w:rPr>
            </w:pPr>
          </w:p>
          <w:p w14:paraId="09DB65A6" w14:textId="61086284" w:rsidR="00EB01C0" w:rsidRPr="003F03BD" w:rsidRDefault="00902078" w:rsidP="00EB01C0">
            <w:pPr>
              <w:jc w:val="center"/>
              <w:rPr>
                <w:color w:val="FF0000"/>
                <w:sz w:val="21"/>
                <w:szCs w:val="22"/>
              </w:rPr>
            </w:pPr>
            <w:r w:rsidRPr="00FE4A46">
              <w:rPr>
                <w:color w:val="000000" w:themeColor="text1"/>
                <w:sz w:val="21"/>
                <w:szCs w:val="22"/>
              </w:rPr>
              <w:t>Article from a current health promotion campaign in the news</w:t>
            </w:r>
          </w:p>
        </w:tc>
        <w:tc>
          <w:tcPr>
            <w:tcW w:w="2410" w:type="dxa"/>
          </w:tcPr>
          <w:p w14:paraId="27406774" w14:textId="4DF7141B" w:rsidR="00EB01C0" w:rsidRDefault="0017731C" w:rsidP="00EB01C0">
            <w:pPr>
              <w:rPr>
                <w:color w:val="000000" w:themeColor="text1"/>
                <w:sz w:val="21"/>
                <w:szCs w:val="22"/>
              </w:rPr>
            </w:pPr>
            <w:r w:rsidRPr="0017731C">
              <w:rPr>
                <w:color w:val="000000" w:themeColor="text1"/>
                <w:sz w:val="21"/>
                <w:szCs w:val="22"/>
              </w:rPr>
              <w:t>Introduce</w:t>
            </w:r>
          </w:p>
          <w:p w14:paraId="1ACB21B5" w14:textId="056075EE" w:rsidR="00902078" w:rsidRPr="0017731C" w:rsidRDefault="003834ED" w:rsidP="00EB01C0">
            <w:pPr>
              <w:rPr>
                <w:color w:val="000000" w:themeColor="text1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>Deliver</w:t>
            </w:r>
          </w:p>
          <w:p w14:paraId="469375CD" w14:textId="77777777" w:rsidR="0017731C" w:rsidRPr="0017731C" w:rsidRDefault="0017731C" w:rsidP="00EB01C0">
            <w:pPr>
              <w:rPr>
                <w:color w:val="000000" w:themeColor="text1"/>
                <w:sz w:val="21"/>
                <w:szCs w:val="22"/>
              </w:rPr>
            </w:pPr>
            <w:r w:rsidRPr="0017731C">
              <w:rPr>
                <w:color w:val="000000" w:themeColor="text1"/>
                <w:sz w:val="21"/>
                <w:szCs w:val="22"/>
              </w:rPr>
              <w:t>Content</w:t>
            </w:r>
          </w:p>
          <w:p w14:paraId="0693B17F" w14:textId="77777777" w:rsidR="0017731C" w:rsidRPr="0017731C" w:rsidRDefault="0017731C" w:rsidP="00EB01C0">
            <w:pPr>
              <w:rPr>
                <w:color w:val="000000" w:themeColor="text1"/>
                <w:sz w:val="21"/>
                <w:szCs w:val="22"/>
              </w:rPr>
            </w:pPr>
            <w:r w:rsidRPr="0017731C">
              <w:rPr>
                <w:color w:val="000000" w:themeColor="text1"/>
                <w:sz w:val="21"/>
                <w:szCs w:val="22"/>
              </w:rPr>
              <w:t>Feedback</w:t>
            </w:r>
          </w:p>
          <w:p w14:paraId="40D734E5" w14:textId="3013E70D" w:rsidR="0017731C" w:rsidRPr="003F03BD" w:rsidRDefault="0017731C" w:rsidP="00EB01C0">
            <w:pPr>
              <w:rPr>
                <w:color w:val="FF0000"/>
                <w:sz w:val="21"/>
                <w:szCs w:val="22"/>
              </w:rPr>
            </w:pPr>
          </w:p>
        </w:tc>
        <w:tc>
          <w:tcPr>
            <w:tcW w:w="1643" w:type="dxa"/>
          </w:tcPr>
          <w:p w14:paraId="2DA04AF5" w14:textId="77777777" w:rsidR="00EB01C0" w:rsidRDefault="00E4023A" w:rsidP="00EB01C0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Reading – Bill Bryson</w:t>
            </w:r>
            <w:r w:rsidR="00F45B7F">
              <w:rPr>
                <w:sz w:val="21"/>
                <w:szCs w:val="22"/>
              </w:rPr>
              <w:t xml:space="preserve"> (The body; a guide for occupants)</w:t>
            </w:r>
          </w:p>
          <w:p w14:paraId="32535075" w14:textId="77777777" w:rsidR="0031349C" w:rsidRDefault="0031349C" w:rsidP="00EB01C0">
            <w:pPr>
              <w:rPr>
                <w:sz w:val="21"/>
                <w:szCs w:val="22"/>
              </w:rPr>
            </w:pPr>
          </w:p>
          <w:p w14:paraId="1B1519BF" w14:textId="379BF184" w:rsidR="0031349C" w:rsidRDefault="00212BD6" w:rsidP="00EB01C0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Health promotion fayre</w:t>
            </w:r>
          </w:p>
        </w:tc>
      </w:tr>
      <w:tr w:rsidR="002A3743" w14:paraId="71DABD12" w14:textId="77777777" w:rsidTr="004860CA">
        <w:tc>
          <w:tcPr>
            <w:tcW w:w="704" w:type="dxa"/>
          </w:tcPr>
          <w:p w14:paraId="250696DF" w14:textId="77777777" w:rsidR="002A3743" w:rsidRDefault="002A3743" w:rsidP="002A3743">
            <w:pPr>
              <w:rPr>
                <w:sz w:val="21"/>
                <w:szCs w:val="22"/>
              </w:rPr>
            </w:pPr>
          </w:p>
          <w:p w14:paraId="30B4524E" w14:textId="34E5067E" w:rsidR="00BE7033" w:rsidRDefault="00BE7033" w:rsidP="001B2A1B">
            <w:pPr>
              <w:jc w:val="center"/>
              <w:rPr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Half Term </w:t>
            </w:r>
            <w:r w:rsidR="00F14EE1">
              <w:rPr>
                <w:b/>
                <w:bCs/>
                <w:sz w:val="21"/>
                <w:szCs w:val="22"/>
              </w:rPr>
              <w:t>5</w:t>
            </w:r>
          </w:p>
        </w:tc>
        <w:tc>
          <w:tcPr>
            <w:tcW w:w="3686" w:type="dxa"/>
          </w:tcPr>
          <w:p w14:paraId="6885A328" w14:textId="77B17403" w:rsidR="00B80EBF" w:rsidRPr="00D702BA" w:rsidRDefault="00B80EBF" w:rsidP="00B80EBF">
            <w:pPr>
              <w:rPr>
                <w:color w:val="000000" w:themeColor="text1"/>
                <w:sz w:val="21"/>
                <w:szCs w:val="22"/>
              </w:rPr>
            </w:pPr>
            <w:r w:rsidRPr="00D702BA">
              <w:rPr>
                <w:color w:val="000000" w:themeColor="text1"/>
                <w:sz w:val="21"/>
                <w:szCs w:val="22"/>
              </w:rPr>
              <w:t>RO3</w:t>
            </w:r>
            <w:r w:rsidR="00D702BA" w:rsidRPr="00D702BA">
              <w:rPr>
                <w:color w:val="000000" w:themeColor="text1"/>
                <w:sz w:val="21"/>
                <w:szCs w:val="22"/>
              </w:rPr>
              <w:t>5</w:t>
            </w:r>
            <w:r w:rsidRPr="00D702BA">
              <w:rPr>
                <w:color w:val="000000" w:themeColor="text1"/>
                <w:sz w:val="21"/>
                <w:szCs w:val="22"/>
              </w:rPr>
              <w:t xml:space="preserve"> (</w:t>
            </w:r>
            <w:r w:rsidR="00D702BA" w:rsidRPr="00D702BA">
              <w:rPr>
                <w:color w:val="000000" w:themeColor="text1"/>
                <w:sz w:val="21"/>
                <w:szCs w:val="22"/>
              </w:rPr>
              <w:t>O</w:t>
            </w:r>
            <w:r w:rsidRPr="00D702BA">
              <w:rPr>
                <w:color w:val="000000" w:themeColor="text1"/>
                <w:sz w:val="21"/>
                <w:szCs w:val="22"/>
              </w:rPr>
              <w:t xml:space="preserve">) </w:t>
            </w:r>
            <w:r w:rsidR="00D702BA" w:rsidRPr="00D702BA">
              <w:rPr>
                <w:color w:val="000000" w:themeColor="text1"/>
                <w:sz w:val="21"/>
                <w:szCs w:val="22"/>
              </w:rPr>
              <w:t>Health promotion campaigns</w:t>
            </w:r>
          </w:p>
          <w:p w14:paraId="10C64AD0" w14:textId="6B7BD6BA" w:rsidR="002A3743" w:rsidRPr="005A7BDC" w:rsidRDefault="00B80EBF" w:rsidP="008B3141">
            <w:pPr>
              <w:rPr>
                <w:color w:val="000000" w:themeColor="text1"/>
                <w:sz w:val="21"/>
                <w:szCs w:val="22"/>
              </w:rPr>
            </w:pPr>
            <w:r w:rsidRPr="00D702BA">
              <w:rPr>
                <w:color w:val="000000" w:themeColor="text1"/>
                <w:sz w:val="21"/>
                <w:szCs w:val="22"/>
              </w:rPr>
              <w:t>Complete all T</w:t>
            </w:r>
            <w:r w:rsidR="00455948">
              <w:rPr>
                <w:color w:val="000000" w:themeColor="text1"/>
                <w:sz w:val="21"/>
                <w:szCs w:val="22"/>
              </w:rPr>
              <w:t>As</w:t>
            </w:r>
            <w:r w:rsidRPr="00D702BA">
              <w:rPr>
                <w:color w:val="000000" w:themeColor="text1"/>
                <w:sz w:val="21"/>
                <w:szCs w:val="22"/>
              </w:rPr>
              <w:t xml:space="preserve"> 1 – </w:t>
            </w:r>
            <w:r w:rsidR="00D702BA" w:rsidRPr="00D702BA">
              <w:rPr>
                <w:color w:val="000000" w:themeColor="text1"/>
                <w:sz w:val="21"/>
                <w:szCs w:val="22"/>
              </w:rPr>
              <w:t>4</w:t>
            </w:r>
            <w:r w:rsidRPr="00D702BA">
              <w:rPr>
                <w:color w:val="000000" w:themeColor="text1"/>
                <w:sz w:val="21"/>
                <w:szCs w:val="22"/>
              </w:rPr>
              <w:t xml:space="preserve"> for final assessment</w:t>
            </w:r>
            <w:r w:rsidR="00F14EE1" w:rsidRPr="00D702BA">
              <w:rPr>
                <w:color w:val="000000" w:themeColor="text1"/>
                <w:sz w:val="21"/>
                <w:szCs w:val="22"/>
              </w:rPr>
              <w:t xml:space="preserve"> (start of May)</w:t>
            </w:r>
          </w:p>
        </w:tc>
        <w:tc>
          <w:tcPr>
            <w:tcW w:w="3543" w:type="dxa"/>
          </w:tcPr>
          <w:p w14:paraId="2230C430" w14:textId="41BD0FD9" w:rsidR="002A3743" w:rsidRPr="003F03BD" w:rsidRDefault="002C2817" w:rsidP="002A3743">
            <w:pPr>
              <w:rPr>
                <w:color w:val="FF0000"/>
                <w:sz w:val="21"/>
                <w:szCs w:val="22"/>
              </w:rPr>
            </w:pPr>
            <w:r w:rsidRPr="00D702BA">
              <w:rPr>
                <w:color w:val="000000" w:themeColor="text1"/>
                <w:sz w:val="21"/>
                <w:szCs w:val="22"/>
              </w:rPr>
              <w:t>Consolidate all prior knowledge in final coursework</w:t>
            </w:r>
          </w:p>
        </w:tc>
        <w:tc>
          <w:tcPr>
            <w:tcW w:w="1418" w:type="dxa"/>
          </w:tcPr>
          <w:p w14:paraId="75796491" w14:textId="77777777" w:rsidR="00455948" w:rsidRDefault="00455948" w:rsidP="00455948">
            <w:pPr>
              <w:jc w:val="center"/>
              <w:rPr>
                <w:b/>
                <w:bCs/>
                <w:sz w:val="21"/>
                <w:szCs w:val="22"/>
                <w:u w:val="single"/>
              </w:rPr>
            </w:pPr>
            <w:r>
              <w:rPr>
                <w:b/>
                <w:bCs/>
                <w:sz w:val="21"/>
                <w:szCs w:val="22"/>
                <w:u w:val="single"/>
              </w:rPr>
              <w:t>RECALL</w:t>
            </w:r>
          </w:p>
          <w:p w14:paraId="4D13FA92" w14:textId="77777777" w:rsidR="00455948" w:rsidRDefault="00455948" w:rsidP="00455948">
            <w:pPr>
              <w:jc w:val="center"/>
              <w:rPr>
                <w:sz w:val="21"/>
                <w:szCs w:val="22"/>
              </w:rPr>
            </w:pPr>
          </w:p>
          <w:p w14:paraId="1280A276" w14:textId="77777777" w:rsidR="00455948" w:rsidRDefault="00455948" w:rsidP="00455948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RO32 EXAM</w:t>
            </w:r>
          </w:p>
          <w:p w14:paraId="43E328E0" w14:textId="0C74BCBD" w:rsidR="001B2A1B" w:rsidRDefault="001B2A1B" w:rsidP="005A7BDC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984" w:type="dxa"/>
          </w:tcPr>
          <w:p w14:paraId="7CA3DF21" w14:textId="77777777" w:rsidR="002A3743" w:rsidRPr="003F03BD" w:rsidRDefault="002A3743" w:rsidP="002A3743">
            <w:pPr>
              <w:rPr>
                <w:color w:val="FF0000"/>
                <w:sz w:val="21"/>
                <w:szCs w:val="22"/>
              </w:rPr>
            </w:pPr>
          </w:p>
        </w:tc>
        <w:tc>
          <w:tcPr>
            <w:tcW w:w="2410" w:type="dxa"/>
          </w:tcPr>
          <w:p w14:paraId="35B3F950" w14:textId="77777777" w:rsidR="002A3743" w:rsidRPr="003F03BD" w:rsidRDefault="002A3743" w:rsidP="002A3743">
            <w:pPr>
              <w:rPr>
                <w:color w:val="FF0000"/>
                <w:sz w:val="21"/>
                <w:szCs w:val="22"/>
              </w:rPr>
            </w:pPr>
          </w:p>
        </w:tc>
        <w:tc>
          <w:tcPr>
            <w:tcW w:w="1643" w:type="dxa"/>
          </w:tcPr>
          <w:p w14:paraId="54704382" w14:textId="77777777" w:rsidR="002A3743" w:rsidRDefault="002A3743" w:rsidP="002A3743">
            <w:pPr>
              <w:rPr>
                <w:sz w:val="21"/>
                <w:szCs w:val="22"/>
              </w:rPr>
            </w:pPr>
          </w:p>
        </w:tc>
      </w:tr>
      <w:tr w:rsidR="00B80EBF" w14:paraId="2D5F5089" w14:textId="77777777" w:rsidTr="00AD0620">
        <w:tc>
          <w:tcPr>
            <w:tcW w:w="704" w:type="dxa"/>
            <w:shd w:val="clear" w:color="auto" w:fill="808080" w:themeFill="background1" w:themeFillShade="80"/>
          </w:tcPr>
          <w:p w14:paraId="4A3AE67F" w14:textId="25424358" w:rsidR="00B80EBF" w:rsidRDefault="00B80EBF" w:rsidP="00AD0620">
            <w:pPr>
              <w:jc w:val="center"/>
              <w:rPr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Half Term </w:t>
            </w:r>
            <w:r w:rsidR="00F14EE1">
              <w:rPr>
                <w:b/>
                <w:bCs/>
                <w:sz w:val="21"/>
                <w:szCs w:val="22"/>
              </w:rPr>
              <w:t>6</w:t>
            </w:r>
          </w:p>
        </w:tc>
        <w:tc>
          <w:tcPr>
            <w:tcW w:w="3686" w:type="dxa"/>
            <w:shd w:val="clear" w:color="auto" w:fill="808080" w:themeFill="background1" w:themeFillShade="80"/>
          </w:tcPr>
          <w:p w14:paraId="50A9773E" w14:textId="7E06FFF4" w:rsidR="00B80EBF" w:rsidRPr="003F03BD" w:rsidRDefault="00B80EBF" w:rsidP="00B80EBF">
            <w:pPr>
              <w:rPr>
                <w:color w:val="FF0000"/>
                <w:sz w:val="21"/>
                <w:szCs w:val="22"/>
              </w:rPr>
            </w:pPr>
          </w:p>
        </w:tc>
        <w:tc>
          <w:tcPr>
            <w:tcW w:w="3543" w:type="dxa"/>
            <w:shd w:val="clear" w:color="auto" w:fill="808080" w:themeFill="background1" w:themeFillShade="80"/>
          </w:tcPr>
          <w:p w14:paraId="10506EF3" w14:textId="77777777" w:rsidR="00B80EBF" w:rsidRPr="003F03BD" w:rsidRDefault="00B80EBF" w:rsidP="00B80EBF">
            <w:pPr>
              <w:rPr>
                <w:color w:val="FF0000"/>
                <w:sz w:val="21"/>
                <w:szCs w:val="22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14:paraId="78BD298E" w14:textId="77777777" w:rsidR="00B80EBF" w:rsidRDefault="00B80EBF" w:rsidP="00B80EBF">
            <w:pPr>
              <w:rPr>
                <w:sz w:val="21"/>
                <w:szCs w:val="22"/>
              </w:rPr>
            </w:pPr>
          </w:p>
        </w:tc>
        <w:tc>
          <w:tcPr>
            <w:tcW w:w="1984" w:type="dxa"/>
            <w:shd w:val="clear" w:color="auto" w:fill="808080" w:themeFill="background1" w:themeFillShade="80"/>
          </w:tcPr>
          <w:p w14:paraId="0BF01F28" w14:textId="57726503" w:rsidR="0050285A" w:rsidRPr="003F03BD" w:rsidRDefault="0050285A" w:rsidP="0050285A">
            <w:pPr>
              <w:jc w:val="center"/>
              <w:rPr>
                <w:color w:val="FF0000"/>
                <w:sz w:val="21"/>
                <w:szCs w:val="22"/>
              </w:rPr>
            </w:pPr>
          </w:p>
        </w:tc>
        <w:tc>
          <w:tcPr>
            <w:tcW w:w="2410" w:type="dxa"/>
            <w:shd w:val="clear" w:color="auto" w:fill="808080" w:themeFill="background1" w:themeFillShade="80"/>
          </w:tcPr>
          <w:p w14:paraId="15E7EAAB" w14:textId="77777777" w:rsidR="00B80EBF" w:rsidRPr="003F03BD" w:rsidRDefault="00B80EBF" w:rsidP="00B80EBF">
            <w:pPr>
              <w:rPr>
                <w:color w:val="FF0000"/>
                <w:sz w:val="21"/>
                <w:szCs w:val="22"/>
              </w:rPr>
            </w:pPr>
          </w:p>
        </w:tc>
        <w:tc>
          <w:tcPr>
            <w:tcW w:w="1643" w:type="dxa"/>
            <w:shd w:val="clear" w:color="auto" w:fill="808080" w:themeFill="background1" w:themeFillShade="80"/>
          </w:tcPr>
          <w:p w14:paraId="7D22713E" w14:textId="77777777" w:rsidR="00B80EBF" w:rsidRDefault="00B80EBF" w:rsidP="00B80EBF">
            <w:pPr>
              <w:rPr>
                <w:sz w:val="21"/>
                <w:szCs w:val="22"/>
              </w:rPr>
            </w:pPr>
          </w:p>
        </w:tc>
      </w:tr>
    </w:tbl>
    <w:p w14:paraId="04502558" w14:textId="77777777" w:rsidR="007316C2" w:rsidRDefault="007316C2">
      <w:pPr>
        <w:rPr>
          <w:sz w:val="21"/>
          <w:szCs w:val="22"/>
        </w:rPr>
      </w:pPr>
    </w:p>
    <w:p w14:paraId="11FEC36D" w14:textId="77777777" w:rsidR="007316C2" w:rsidRDefault="007316C2">
      <w:pPr>
        <w:rPr>
          <w:sz w:val="21"/>
          <w:szCs w:val="22"/>
        </w:rPr>
      </w:pPr>
    </w:p>
    <w:p w14:paraId="759BE491" w14:textId="77777777" w:rsidR="007316C2" w:rsidRDefault="007316C2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7316C2" w14:paraId="27535462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789C82D0" w14:textId="77777777" w:rsidR="007316C2" w:rsidRDefault="002A3743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t>Key Assessments</w:t>
            </w:r>
          </w:p>
        </w:tc>
      </w:tr>
      <w:tr w:rsidR="007316C2" w14:paraId="5D795088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2D8FFF4" w14:textId="77777777" w:rsidR="007316C2" w:rsidRDefault="002A374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19E01101" w14:textId="77777777" w:rsidR="007316C2" w:rsidRDefault="002A374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43F91347" w14:textId="77777777" w:rsidR="007316C2" w:rsidRDefault="002A374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4565624F" w14:textId="77777777" w:rsidR="007316C2" w:rsidRDefault="002A374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6F706A" w14:paraId="4409FFCE" w14:textId="77777777" w:rsidTr="004A4D6C">
        <w:trPr>
          <w:trHeight w:val="677"/>
        </w:trPr>
        <w:tc>
          <w:tcPr>
            <w:tcW w:w="1838" w:type="dxa"/>
          </w:tcPr>
          <w:p w14:paraId="2394EB53" w14:textId="72D10A00" w:rsidR="006F706A" w:rsidRDefault="006F706A" w:rsidP="006F706A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1</w:t>
            </w:r>
          </w:p>
        </w:tc>
        <w:tc>
          <w:tcPr>
            <w:tcW w:w="5387" w:type="dxa"/>
          </w:tcPr>
          <w:p w14:paraId="231499EF" w14:textId="0A65EE68" w:rsidR="006F706A" w:rsidRPr="008B12D0" w:rsidRDefault="006F706A" w:rsidP="004A4D6C">
            <w:pPr>
              <w:rPr>
                <w:b/>
                <w:bCs/>
                <w:color w:val="000000" w:themeColor="text1"/>
                <w:sz w:val="21"/>
                <w:szCs w:val="22"/>
              </w:rPr>
            </w:pPr>
            <w:r w:rsidRPr="008B12D0">
              <w:rPr>
                <w:b/>
                <w:bCs/>
                <w:color w:val="000000" w:themeColor="text1"/>
                <w:sz w:val="21"/>
                <w:szCs w:val="22"/>
              </w:rPr>
              <w:t>RO3</w:t>
            </w:r>
            <w:r w:rsidR="00DD7D89" w:rsidRPr="008B12D0">
              <w:rPr>
                <w:b/>
                <w:bCs/>
                <w:color w:val="000000" w:themeColor="text1"/>
                <w:sz w:val="21"/>
                <w:szCs w:val="22"/>
              </w:rPr>
              <w:t>3</w:t>
            </w:r>
            <w:r w:rsidRPr="008B12D0">
              <w:rPr>
                <w:b/>
                <w:bCs/>
                <w:color w:val="000000" w:themeColor="text1"/>
                <w:sz w:val="21"/>
                <w:szCs w:val="22"/>
              </w:rPr>
              <w:t xml:space="preserve"> T</w:t>
            </w:r>
            <w:r w:rsidR="00455948">
              <w:rPr>
                <w:b/>
                <w:bCs/>
                <w:color w:val="000000" w:themeColor="text1"/>
                <w:sz w:val="21"/>
                <w:szCs w:val="22"/>
              </w:rPr>
              <w:t>As</w:t>
            </w:r>
            <w:r w:rsidRPr="008B12D0">
              <w:rPr>
                <w:b/>
                <w:bCs/>
                <w:color w:val="000000" w:themeColor="text1"/>
                <w:sz w:val="21"/>
                <w:szCs w:val="22"/>
              </w:rPr>
              <w:t xml:space="preserve"> </w:t>
            </w:r>
            <w:r w:rsidR="00DD7D89" w:rsidRPr="008B12D0">
              <w:rPr>
                <w:b/>
                <w:bCs/>
                <w:color w:val="000000" w:themeColor="text1"/>
                <w:sz w:val="21"/>
                <w:szCs w:val="22"/>
              </w:rPr>
              <w:t>3</w:t>
            </w:r>
            <w:r w:rsidRPr="008B12D0">
              <w:rPr>
                <w:b/>
                <w:bCs/>
                <w:color w:val="000000" w:themeColor="text1"/>
                <w:sz w:val="21"/>
                <w:szCs w:val="22"/>
              </w:rPr>
              <w:t xml:space="preserve"> and </w:t>
            </w:r>
            <w:r w:rsidR="00DD7D89" w:rsidRPr="008B12D0">
              <w:rPr>
                <w:b/>
                <w:bCs/>
                <w:color w:val="000000" w:themeColor="text1"/>
                <w:sz w:val="21"/>
                <w:szCs w:val="22"/>
              </w:rPr>
              <w:t>4</w:t>
            </w:r>
            <w:r w:rsidRPr="008B12D0">
              <w:rPr>
                <w:b/>
                <w:bCs/>
                <w:color w:val="000000" w:themeColor="text1"/>
                <w:sz w:val="21"/>
                <w:szCs w:val="22"/>
              </w:rPr>
              <w:t xml:space="preserve"> </w:t>
            </w:r>
          </w:p>
        </w:tc>
        <w:tc>
          <w:tcPr>
            <w:tcW w:w="4316" w:type="dxa"/>
          </w:tcPr>
          <w:p w14:paraId="686223F0" w14:textId="228443E1" w:rsidR="006F706A" w:rsidRPr="008B12D0" w:rsidRDefault="00852F9C">
            <w:pPr>
              <w:rPr>
                <w:color w:val="000000" w:themeColor="text1"/>
                <w:sz w:val="21"/>
                <w:szCs w:val="22"/>
              </w:rPr>
            </w:pPr>
            <w:r w:rsidRPr="008B12D0">
              <w:rPr>
                <w:color w:val="000000" w:themeColor="text1"/>
                <w:sz w:val="21"/>
                <w:szCs w:val="22"/>
              </w:rPr>
              <w:t xml:space="preserve">End of Topic Area assessment – AC1 </w:t>
            </w:r>
          </w:p>
        </w:tc>
        <w:tc>
          <w:tcPr>
            <w:tcW w:w="3847" w:type="dxa"/>
          </w:tcPr>
          <w:p w14:paraId="50346AA7" w14:textId="0B8B89C2" w:rsidR="006F706A" w:rsidRPr="008B12D0" w:rsidRDefault="00852F9C">
            <w:pPr>
              <w:rPr>
                <w:color w:val="000000" w:themeColor="text1"/>
                <w:sz w:val="21"/>
                <w:szCs w:val="22"/>
              </w:rPr>
            </w:pPr>
            <w:r w:rsidRPr="008B12D0">
              <w:rPr>
                <w:color w:val="000000" w:themeColor="text1"/>
                <w:sz w:val="21"/>
                <w:szCs w:val="22"/>
              </w:rPr>
              <w:t>Mini exam paper</w:t>
            </w:r>
            <w:r w:rsidR="007C1E03" w:rsidRPr="008B12D0">
              <w:rPr>
                <w:color w:val="000000" w:themeColor="text1"/>
                <w:sz w:val="21"/>
                <w:szCs w:val="22"/>
              </w:rPr>
              <w:t xml:space="preserve"> part 2</w:t>
            </w:r>
          </w:p>
          <w:p w14:paraId="267B871B" w14:textId="77777777" w:rsidR="00852F9C" w:rsidRPr="008B12D0" w:rsidRDefault="00852F9C">
            <w:pPr>
              <w:rPr>
                <w:color w:val="000000" w:themeColor="text1"/>
                <w:sz w:val="21"/>
                <w:szCs w:val="22"/>
              </w:rPr>
            </w:pPr>
            <w:r w:rsidRPr="008B12D0">
              <w:rPr>
                <w:color w:val="000000" w:themeColor="text1"/>
                <w:sz w:val="21"/>
                <w:szCs w:val="22"/>
              </w:rPr>
              <w:t>Feedback – self-assessment of the paper</w:t>
            </w:r>
          </w:p>
          <w:p w14:paraId="18099E48" w14:textId="2629F0D9" w:rsidR="00852F9C" w:rsidRPr="008B12D0" w:rsidRDefault="00852F9C">
            <w:pPr>
              <w:rPr>
                <w:color w:val="000000" w:themeColor="text1"/>
                <w:sz w:val="21"/>
                <w:szCs w:val="22"/>
              </w:rPr>
            </w:pPr>
            <w:r w:rsidRPr="008B12D0">
              <w:rPr>
                <w:color w:val="000000" w:themeColor="text1"/>
                <w:sz w:val="21"/>
                <w:szCs w:val="22"/>
              </w:rPr>
              <w:t xml:space="preserve">Results added to HSC tracker (used for </w:t>
            </w:r>
            <w:r w:rsidR="00BB1629">
              <w:rPr>
                <w:color w:val="000000" w:themeColor="text1"/>
                <w:sz w:val="21"/>
                <w:szCs w:val="22"/>
              </w:rPr>
              <w:t>D</w:t>
            </w:r>
            <w:r w:rsidRPr="008B12D0">
              <w:rPr>
                <w:color w:val="000000" w:themeColor="text1"/>
                <w:sz w:val="21"/>
                <w:szCs w:val="22"/>
              </w:rPr>
              <w:t>C1 data)</w:t>
            </w:r>
          </w:p>
        </w:tc>
      </w:tr>
      <w:tr w:rsidR="00D201E2" w14:paraId="4D243747" w14:textId="77777777" w:rsidTr="004A4D6C">
        <w:trPr>
          <w:trHeight w:val="677"/>
        </w:trPr>
        <w:tc>
          <w:tcPr>
            <w:tcW w:w="1838" w:type="dxa"/>
          </w:tcPr>
          <w:p w14:paraId="12135776" w14:textId="4DFCEEE1" w:rsidR="00D201E2" w:rsidRDefault="00D201E2" w:rsidP="00D201E2">
            <w:pPr>
              <w:jc w:val="center"/>
              <w:rPr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2</w:t>
            </w:r>
          </w:p>
        </w:tc>
        <w:tc>
          <w:tcPr>
            <w:tcW w:w="5387" w:type="dxa"/>
          </w:tcPr>
          <w:p w14:paraId="4D5C3D62" w14:textId="77777777" w:rsidR="00A6459C" w:rsidRPr="00FE4F19" w:rsidRDefault="00A6459C" w:rsidP="00A6459C">
            <w:pPr>
              <w:rPr>
                <w:b/>
                <w:bCs/>
                <w:color w:val="000000" w:themeColor="text1"/>
                <w:sz w:val="21"/>
                <w:szCs w:val="22"/>
              </w:rPr>
            </w:pPr>
            <w:r w:rsidRPr="00FE4F19">
              <w:rPr>
                <w:b/>
                <w:bCs/>
                <w:color w:val="000000" w:themeColor="text1"/>
                <w:sz w:val="21"/>
                <w:szCs w:val="22"/>
              </w:rPr>
              <w:t xml:space="preserve">RO35 Task 1a – Choose a public health challenge  </w:t>
            </w:r>
          </w:p>
          <w:p w14:paraId="66ABA567" w14:textId="77777777" w:rsidR="00A6459C" w:rsidRPr="00FE4F19" w:rsidRDefault="00A6459C" w:rsidP="00A6459C">
            <w:pPr>
              <w:rPr>
                <w:i/>
                <w:iCs/>
                <w:color w:val="000000" w:themeColor="text1"/>
                <w:sz w:val="21"/>
                <w:szCs w:val="22"/>
              </w:rPr>
            </w:pPr>
            <w:r w:rsidRPr="00FE4F19">
              <w:rPr>
                <w:i/>
                <w:iCs/>
                <w:color w:val="000000" w:themeColor="text1"/>
                <w:sz w:val="21"/>
                <w:szCs w:val="22"/>
              </w:rPr>
              <w:t>Choose a health campaign to introduce</w:t>
            </w:r>
          </w:p>
          <w:p w14:paraId="61F54139" w14:textId="77777777" w:rsidR="00A6459C" w:rsidRPr="00FE4F19" w:rsidRDefault="00A6459C" w:rsidP="00A6459C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Explain why you have chosen this campaign and its importance to society (6 marks)</w:t>
            </w:r>
          </w:p>
          <w:p w14:paraId="17D69432" w14:textId="77777777" w:rsidR="00A6459C" w:rsidRPr="00FE4F19" w:rsidRDefault="00A6459C" w:rsidP="00D201E2">
            <w:pPr>
              <w:rPr>
                <w:b/>
                <w:bCs/>
                <w:color w:val="000000" w:themeColor="text1"/>
                <w:sz w:val="21"/>
                <w:szCs w:val="22"/>
              </w:rPr>
            </w:pPr>
          </w:p>
          <w:p w14:paraId="1260D57B" w14:textId="4A7C264F" w:rsidR="00D201E2" w:rsidRPr="00FE4F19" w:rsidRDefault="00D201E2" w:rsidP="00D201E2">
            <w:pPr>
              <w:rPr>
                <w:b/>
                <w:bCs/>
                <w:color w:val="000000" w:themeColor="text1"/>
                <w:sz w:val="21"/>
                <w:szCs w:val="22"/>
              </w:rPr>
            </w:pPr>
            <w:r w:rsidRPr="00FE4F19">
              <w:rPr>
                <w:b/>
                <w:bCs/>
                <w:color w:val="000000" w:themeColor="text1"/>
                <w:sz w:val="21"/>
                <w:szCs w:val="22"/>
              </w:rPr>
              <w:t xml:space="preserve">RO35 Task 1b – Choose </w:t>
            </w:r>
            <w:r w:rsidR="00640E70" w:rsidRPr="00FE4F19">
              <w:rPr>
                <w:b/>
                <w:bCs/>
                <w:color w:val="000000" w:themeColor="text1"/>
                <w:sz w:val="21"/>
                <w:szCs w:val="22"/>
              </w:rPr>
              <w:t>your</w:t>
            </w:r>
            <w:r w:rsidRPr="00FE4F19">
              <w:rPr>
                <w:b/>
                <w:bCs/>
                <w:color w:val="000000" w:themeColor="text1"/>
                <w:sz w:val="21"/>
                <w:szCs w:val="22"/>
              </w:rPr>
              <w:t xml:space="preserve"> </w:t>
            </w:r>
            <w:r w:rsidR="001E6C5B" w:rsidRPr="00FE4F19">
              <w:rPr>
                <w:b/>
                <w:bCs/>
                <w:color w:val="000000" w:themeColor="text1"/>
                <w:sz w:val="21"/>
                <w:szCs w:val="22"/>
              </w:rPr>
              <w:t>health promotion campaign</w:t>
            </w:r>
            <w:r w:rsidRPr="00FE4F19">
              <w:rPr>
                <w:b/>
                <w:bCs/>
                <w:color w:val="000000" w:themeColor="text1"/>
                <w:sz w:val="21"/>
                <w:szCs w:val="22"/>
              </w:rPr>
              <w:t xml:space="preserve">  </w:t>
            </w:r>
          </w:p>
          <w:p w14:paraId="4ADC4F5D" w14:textId="77777777" w:rsidR="006B3EAD" w:rsidRPr="00FE4F19" w:rsidRDefault="006B3EAD" w:rsidP="006B3EAD">
            <w:pPr>
              <w:rPr>
                <w:i/>
                <w:iCs/>
                <w:color w:val="000000" w:themeColor="text1"/>
                <w:sz w:val="21"/>
                <w:szCs w:val="22"/>
              </w:rPr>
            </w:pPr>
            <w:r w:rsidRPr="00FE4F19">
              <w:rPr>
                <w:i/>
                <w:iCs/>
                <w:color w:val="000000" w:themeColor="text1"/>
                <w:sz w:val="21"/>
                <w:szCs w:val="22"/>
              </w:rPr>
              <w:lastRenderedPageBreak/>
              <w:t>Produce information on the campaign you propose to deliver</w:t>
            </w:r>
          </w:p>
          <w:p w14:paraId="125BE229" w14:textId="77777777" w:rsidR="00B47297" w:rsidRPr="00FE4F19" w:rsidRDefault="00377AB6" w:rsidP="00F8061C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 xml:space="preserve">Identify </w:t>
            </w:r>
            <w:r w:rsidR="007831AC" w:rsidRPr="00FE4F19">
              <w:rPr>
                <w:color w:val="000000" w:themeColor="text1"/>
                <w:sz w:val="21"/>
                <w:szCs w:val="22"/>
              </w:rPr>
              <w:t>your target audience</w:t>
            </w:r>
            <w:r w:rsidR="00BC6D71" w:rsidRPr="00FE4F19">
              <w:rPr>
                <w:color w:val="000000" w:themeColor="text1"/>
                <w:sz w:val="21"/>
                <w:szCs w:val="22"/>
              </w:rPr>
              <w:t xml:space="preserve">, </w:t>
            </w:r>
            <w:r w:rsidR="00F8061C" w:rsidRPr="00FE4F19">
              <w:rPr>
                <w:color w:val="000000" w:themeColor="text1"/>
                <w:sz w:val="21"/>
                <w:szCs w:val="22"/>
              </w:rPr>
              <w:t>then</w:t>
            </w:r>
            <w:r w:rsidRPr="00FE4F19">
              <w:rPr>
                <w:color w:val="000000" w:themeColor="text1"/>
                <w:sz w:val="21"/>
                <w:szCs w:val="22"/>
              </w:rPr>
              <w:t xml:space="preserve"> explain factors</w:t>
            </w:r>
            <w:r w:rsidR="00F8061C" w:rsidRPr="00FE4F19">
              <w:rPr>
                <w:color w:val="000000" w:themeColor="text1"/>
                <w:sz w:val="21"/>
                <w:szCs w:val="22"/>
              </w:rPr>
              <w:t xml:space="preserve"> and </w:t>
            </w:r>
            <w:r w:rsidR="00975287" w:rsidRPr="00FE4F19">
              <w:rPr>
                <w:color w:val="000000" w:themeColor="text1"/>
                <w:sz w:val="21"/>
                <w:szCs w:val="22"/>
              </w:rPr>
              <w:t xml:space="preserve">barriers </w:t>
            </w:r>
            <w:r w:rsidR="00F8061C" w:rsidRPr="00FE4F19">
              <w:rPr>
                <w:color w:val="000000" w:themeColor="text1"/>
                <w:sz w:val="21"/>
                <w:szCs w:val="22"/>
              </w:rPr>
              <w:t xml:space="preserve">that could </w:t>
            </w:r>
            <w:r w:rsidR="00BC6D71" w:rsidRPr="00FE4F19">
              <w:rPr>
                <w:color w:val="000000" w:themeColor="text1"/>
                <w:sz w:val="21"/>
                <w:szCs w:val="22"/>
              </w:rPr>
              <w:t>affect them (9 marks)</w:t>
            </w:r>
          </w:p>
          <w:p w14:paraId="0B0F0C7B" w14:textId="1477C745" w:rsidR="00BC6D71" w:rsidRPr="00FE4F19" w:rsidRDefault="00836CCA" w:rsidP="00F8061C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 xml:space="preserve">Explain the benefits of following advice of the health campaign </w:t>
            </w:r>
            <w:r w:rsidR="00085C65" w:rsidRPr="00FE4F19">
              <w:rPr>
                <w:color w:val="000000" w:themeColor="text1"/>
                <w:sz w:val="21"/>
                <w:szCs w:val="22"/>
              </w:rPr>
              <w:t>(9 marks)</w:t>
            </w:r>
          </w:p>
        </w:tc>
        <w:tc>
          <w:tcPr>
            <w:tcW w:w="4316" w:type="dxa"/>
          </w:tcPr>
          <w:p w14:paraId="2E24E514" w14:textId="77777777" w:rsidR="009D7A28" w:rsidRPr="00FE4F19" w:rsidRDefault="009D7A28" w:rsidP="009D7A28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lastRenderedPageBreak/>
              <w:t>Coursework – set assignment Task 1a</w:t>
            </w:r>
          </w:p>
          <w:p w14:paraId="58750E26" w14:textId="77777777" w:rsidR="009D7A28" w:rsidRPr="00FE4F19" w:rsidRDefault="009D7A28" w:rsidP="009D7A28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Introduction of campaign (6 marks)</w:t>
            </w:r>
          </w:p>
          <w:p w14:paraId="5ABB6430" w14:textId="77777777" w:rsidR="009D7A28" w:rsidRPr="00FE4F19" w:rsidRDefault="009D7A28" w:rsidP="00D201E2">
            <w:pPr>
              <w:rPr>
                <w:color w:val="000000" w:themeColor="text1"/>
                <w:sz w:val="21"/>
                <w:szCs w:val="22"/>
              </w:rPr>
            </w:pPr>
          </w:p>
          <w:p w14:paraId="1DCE8EC5" w14:textId="77777777" w:rsidR="009D7A28" w:rsidRPr="00FE4F19" w:rsidRDefault="009D7A28" w:rsidP="00D201E2">
            <w:pPr>
              <w:rPr>
                <w:color w:val="000000" w:themeColor="text1"/>
                <w:sz w:val="21"/>
                <w:szCs w:val="22"/>
              </w:rPr>
            </w:pPr>
          </w:p>
          <w:p w14:paraId="157A0F32" w14:textId="77777777" w:rsidR="009D7A28" w:rsidRPr="00FE4F19" w:rsidRDefault="009D7A28" w:rsidP="00D201E2">
            <w:pPr>
              <w:rPr>
                <w:color w:val="000000" w:themeColor="text1"/>
                <w:sz w:val="21"/>
                <w:szCs w:val="22"/>
              </w:rPr>
            </w:pPr>
          </w:p>
          <w:p w14:paraId="73FBAC9E" w14:textId="4504D76B" w:rsidR="00D201E2" w:rsidRPr="00FE4F19" w:rsidRDefault="00D201E2" w:rsidP="00D201E2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 xml:space="preserve">Coursework – set assignment </w:t>
            </w:r>
            <w:r w:rsidR="009D7A28" w:rsidRPr="00FE4F19">
              <w:rPr>
                <w:color w:val="000000" w:themeColor="text1"/>
                <w:sz w:val="21"/>
                <w:szCs w:val="22"/>
              </w:rPr>
              <w:t>Task 1b</w:t>
            </w:r>
          </w:p>
          <w:p w14:paraId="191A13CD" w14:textId="77777777" w:rsidR="00D201E2" w:rsidRPr="00FE4F19" w:rsidRDefault="00D201E2" w:rsidP="00D201E2">
            <w:pPr>
              <w:rPr>
                <w:color w:val="000000" w:themeColor="text1"/>
                <w:sz w:val="21"/>
                <w:szCs w:val="22"/>
              </w:rPr>
            </w:pPr>
            <w:r w:rsidRPr="00FE4F19">
              <w:rPr>
                <w:color w:val="000000" w:themeColor="text1"/>
                <w:sz w:val="21"/>
                <w:szCs w:val="22"/>
              </w:rPr>
              <w:t>18 marks</w:t>
            </w:r>
          </w:p>
          <w:p w14:paraId="5B5E9084" w14:textId="7231304E" w:rsidR="00D201E2" w:rsidRPr="00FE4F19" w:rsidRDefault="00D201E2" w:rsidP="00D201E2">
            <w:pPr>
              <w:rPr>
                <w:color w:val="000000" w:themeColor="text1"/>
                <w:sz w:val="21"/>
                <w:szCs w:val="22"/>
              </w:rPr>
            </w:pPr>
          </w:p>
        </w:tc>
        <w:tc>
          <w:tcPr>
            <w:tcW w:w="3847" w:type="dxa"/>
          </w:tcPr>
          <w:p w14:paraId="4D99CB56" w14:textId="77777777" w:rsidR="00D201E2" w:rsidRDefault="00D201E2" w:rsidP="00D201E2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MS Teams </w:t>
            </w:r>
          </w:p>
          <w:p w14:paraId="201A8C6B" w14:textId="77777777" w:rsidR="00D201E2" w:rsidRDefault="00D201E2" w:rsidP="00D201E2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Mini deadline – verbal &amp; written feedback</w:t>
            </w:r>
          </w:p>
          <w:p w14:paraId="3589A71C" w14:textId="33C4C211" w:rsidR="00D201E2" w:rsidRDefault="00D201E2" w:rsidP="00D201E2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Results added to HSC tracker </w:t>
            </w:r>
            <w:r w:rsidR="00640E70" w:rsidRPr="008B12D0">
              <w:rPr>
                <w:color w:val="000000" w:themeColor="text1"/>
                <w:sz w:val="21"/>
                <w:szCs w:val="22"/>
              </w:rPr>
              <w:t xml:space="preserve">(used for </w:t>
            </w:r>
            <w:r w:rsidR="00BB1629">
              <w:rPr>
                <w:color w:val="000000" w:themeColor="text1"/>
                <w:sz w:val="21"/>
                <w:szCs w:val="22"/>
              </w:rPr>
              <w:t>D</w:t>
            </w:r>
            <w:r w:rsidR="00640E70" w:rsidRPr="008B12D0">
              <w:rPr>
                <w:color w:val="000000" w:themeColor="text1"/>
                <w:sz w:val="21"/>
                <w:szCs w:val="22"/>
              </w:rPr>
              <w:t>C</w:t>
            </w:r>
            <w:r w:rsidR="00640E70">
              <w:rPr>
                <w:color w:val="000000" w:themeColor="text1"/>
                <w:sz w:val="21"/>
                <w:szCs w:val="22"/>
              </w:rPr>
              <w:t>1</w:t>
            </w:r>
            <w:r w:rsidR="00640E70" w:rsidRPr="008B12D0">
              <w:rPr>
                <w:color w:val="000000" w:themeColor="text1"/>
                <w:sz w:val="21"/>
                <w:szCs w:val="22"/>
              </w:rPr>
              <w:t xml:space="preserve"> data)</w:t>
            </w:r>
          </w:p>
          <w:p w14:paraId="55DAFCE1" w14:textId="065F309B" w:rsidR="00D201E2" w:rsidRPr="003F03BD" w:rsidRDefault="00D201E2" w:rsidP="00D201E2">
            <w:pPr>
              <w:rPr>
                <w:color w:val="FF0000"/>
                <w:sz w:val="21"/>
                <w:szCs w:val="22"/>
              </w:rPr>
            </w:pPr>
          </w:p>
        </w:tc>
      </w:tr>
      <w:tr w:rsidR="00640E70" w14:paraId="7ED77824" w14:textId="77777777" w:rsidTr="004A4D6C">
        <w:trPr>
          <w:trHeight w:val="70"/>
        </w:trPr>
        <w:tc>
          <w:tcPr>
            <w:tcW w:w="1838" w:type="dxa"/>
          </w:tcPr>
          <w:p w14:paraId="01697C15" w14:textId="6C4B3CAC" w:rsidR="00640E70" w:rsidRDefault="00640E70" w:rsidP="00640E70">
            <w:pPr>
              <w:jc w:val="center"/>
              <w:rPr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3</w:t>
            </w:r>
          </w:p>
        </w:tc>
        <w:tc>
          <w:tcPr>
            <w:tcW w:w="5387" w:type="dxa"/>
          </w:tcPr>
          <w:p w14:paraId="3E2DD189" w14:textId="31CE8D54" w:rsidR="005D555C" w:rsidRDefault="005D555C" w:rsidP="00640E70">
            <w:pPr>
              <w:rPr>
                <w:b/>
                <w:bCs/>
                <w:color w:val="FF0000"/>
                <w:sz w:val="21"/>
                <w:szCs w:val="22"/>
              </w:rPr>
            </w:pPr>
            <w:r w:rsidRPr="00A41651">
              <w:rPr>
                <w:b/>
                <w:bCs/>
                <w:color w:val="000000" w:themeColor="text1"/>
                <w:sz w:val="21"/>
                <w:szCs w:val="22"/>
              </w:rPr>
              <w:t xml:space="preserve">RO32 Exam </w:t>
            </w:r>
            <w:r w:rsidR="009D7E2E">
              <w:rPr>
                <w:b/>
                <w:bCs/>
                <w:color w:val="000000" w:themeColor="text1"/>
                <w:sz w:val="21"/>
                <w:szCs w:val="22"/>
              </w:rPr>
              <w:t>(Practice exam sat)</w:t>
            </w:r>
          </w:p>
          <w:p w14:paraId="7BEB4B21" w14:textId="77777777" w:rsidR="005D555C" w:rsidRDefault="005D555C" w:rsidP="00640E70">
            <w:pPr>
              <w:rPr>
                <w:b/>
                <w:bCs/>
                <w:color w:val="FF0000"/>
                <w:sz w:val="21"/>
                <w:szCs w:val="22"/>
              </w:rPr>
            </w:pPr>
          </w:p>
          <w:p w14:paraId="3CA598FD" w14:textId="6AF2563E" w:rsidR="00640E70" w:rsidRPr="00503EA3" w:rsidRDefault="00640E70" w:rsidP="00640E70">
            <w:pPr>
              <w:rPr>
                <w:b/>
                <w:bCs/>
                <w:color w:val="000000" w:themeColor="text1"/>
                <w:sz w:val="21"/>
                <w:szCs w:val="22"/>
              </w:rPr>
            </w:pPr>
            <w:r w:rsidRPr="00503EA3">
              <w:rPr>
                <w:b/>
                <w:bCs/>
                <w:color w:val="000000" w:themeColor="text1"/>
                <w:sz w:val="21"/>
                <w:szCs w:val="22"/>
              </w:rPr>
              <w:t xml:space="preserve">RO35 Task </w:t>
            </w:r>
            <w:r w:rsidR="00FB6824" w:rsidRPr="00503EA3">
              <w:rPr>
                <w:b/>
                <w:bCs/>
                <w:color w:val="000000" w:themeColor="text1"/>
                <w:sz w:val="21"/>
                <w:szCs w:val="22"/>
              </w:rPr>
              <w:t>2</w:t>
            </w:r>
            <w:r w:rsidRPr="00503EA3">
              <w:rPr>
                <w:b/>
                <w:bCs/>
                <w:color w:val="000000" w:themeColor="text1"/>
                <w:sz w:val="21"/>
                <w:szCs w:val="22"/>
              </w:rPr>
              <w:t xml:space="preserve"> – </w:t>
            </w:r>
            <w:r w:rsidR="00503EA3" w:rsidRPr="00503EA3">
              <w:rPr>
                <w:b/>
                <w:bCs/>
                <w:color w:val="000000" w:themeColor="text1"/>
                <w:sz w:val="21"/>
                <w:szCs w:val="22"/>
              </w:rPr>
              <w:t>Plan your health campaign</w:t>
            </w:r>
            <w:r w:rsidRPr="00503EA3">
              <w:rPr>
                <w:b/>
                <w:bCs/>
                <w:color w:val="000000" w:themeColor="text1"/>
                <w:sz w:val="21"/>
                <w:szCs w:val="22"/>
              </w:rPr>
              <w:t xml:space="preserve">  </w:t>
            </w:r>
          </w:p>
          <w:p w14:paraId="37EAECB0" w14:textId="6F756F35" w:rsidR="00640E70" w:rsidRPr="00B966F8" w:rsidRDefault="00FC51F1" w:rsidP="00640E70">
            <w:pPr>
              <w:rPr>
                <w:i/>
                <w:iCs/>
                <w:color w:val="000000" w:themeColor="text1"/>
                <w:sz w:val="21"/>
                <w:szCs w:val="22"/>
              </w:rPr>
            </w:pPr>
            <w:r>
              <w:rPr>
                <w:i/>
                <w:iCs/>
                <w:color w:val="000000" w:themeColor="text1"/>
                <w:sz w:val="21"/>
                <w:szCs w:val="22"/>
              </w:rPr>
              <w:t>Produce a pl</w:t>
            </w:r>
            <w:r w:rsidR="002F625C">
              <w:rPr>
                <w:i/>
                <w:iCs/>
                <w:color w:val="000000" w:themeColor="text1"/>
                <w:sz w:val="21"/>
                <w:szCs w:val="22"/>
              </w:rPr>
              <w:t>an</w:t>
            </w:r>
            <w:r>
              <w:rPr>
                <w:i/>
                <w:iCs/>
                <w:color w:val="000000" w:themeColor="text1"/>
                <w:sz w:val="21"/>
                <w:szCs w:val="22"/>
              </w:rPr>
              <w:t xml:space="preserve"> for</w:t>
            </w:r>
            <w:r w:rsidR="002F625C">
              <w:rPr>
                <w:i/>
                <w:iCs/>
                <w:color w:val="000000" w:themeColor="text1"/>
                <w:sz w:val="21"/>
                <w:szCs w:val="22"/>
              </w:rPr>
              <w:t xml:space="preserve"> your campaign</w:t>
            </w:r>
          </w:p>
          <w:p w14:paraId="46C9EA93" w14:textId="4C4DE20F" w:rsidR="00640E70" w:rsidRPr="00640E70" w:rsidRDefault="002F625C" w:rsidP="00640E70">
            <w:pPr>
              <w:rPr>
                <w:color w:val="FF0000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>Consider the aims</w:t>
            </w:r>
            <w:r w:rsidR="005705BC">
              <w:rPr>
                <w:color w:val="000000" w:themeColor="text1"/>
                <w:sz w:val="21"/>
                <w:szCs w:val="22"/>
              </w:rPr>
              <w:t xml:space="preserve">, timescale, resources, safety considerations, communication, methods to engage the audience and </w:t>
            </w:r>
            <w:r w:rsidR="00FC51F1">
              <w:rPr>
                <w:color w:val="000000" w:themeColor="text1"/>
                <w:sz w:val="21"/>
                <w:szCs w:val="22"/>
              </w:rPr>
              <w:t xml:space="preserve">how to </w:t>
            </w:r>
            <w:r w:rsidR="005705BC">
              <w:rPr>
                <w:color w:val="000000" w:themeColor="text1"/>
                <w:sz w:val="21"/>
                <w:szCs w:val="22"/>
              </w:rPr>
              <w:t>gathe</w:t>
            </w:r>
            <w:r w:rsidR="00FC51F1">
              <w:rPr>
                <w:color w:val="000000" w:themeColor="text1"/>
                <w:sz w:val="21"/>
                <w:szCs w:val="22"/>
              </w:rPr>
              <w:t>r</w:t>
            </w:r>
            <w:r w:rsidR="005705BC">
              <w:rPr>
                <w:color w:val="000000" w:themeColor="text1"/>
                <w:sz w:val="21"/>
                <w:szCs w:val="22"/>
              </w:rPr>
              <w:t xml:space="preserve"> feedback</w:t>
            </w:r>
          </w:p>
        </w:tc>
        <w:tc>
          <w:tcPr>
            <w:tcW w:w="4316" w:type="dxa"/>
          </w:tcPr>
          <w:p w14:paraId="762CFD47" w14:textId="77777777" w:rsidR="00640E70" w:rsidRPr="00503EA3" w:rsidRDefault="00640E70" w:rsidP="00640E70">
            <w:pPr>
              <w:rPr>
                <w:color w:val="000000" w:themeColor="text1"/>
                <w:sz w:val="21"/>
                <w:szCs w:val="22"/>
              </w:rPr>
            </w:pPr>
            <w:r w:rsidRPr="00503EA3">
              <w:rPr>
                <w:color w:val="000000" w:themeColor="text1"/>
                <w:sz w:val="21"/>
                <w:szCs w:val="22"/>
              </w:rPr>
              <w:t xml:space="preserve">Coursework – set assignment </w:t>
            </w:r>
          </w:p>
          <w:p w14:paraId="36FD7DB6" w14:textId="4B4C2CF9" w:rsidR="00640E70" w:rsidRPr="00503EA3" w:rsidRDefault="00640E70" w:rsidP="00640E70">
            <w:pPr>
              <w:rPr>
                <w:color w:val="000000" w:themeColor="text1"/>
                <w:sz w:val="21"/>
                <w:szCs w:val="22"/>
              </w:rPr>
            </w:pPr>
            <w:r w:rsidRPr="00503EA3">
              <w:rPr>
                <w:color w:val="000000" w:themeColor="text1"/>
                <w:sz w:val="21"/>
                <w:szCs w:val="22"/>
              </w:rPr>
              <w:t>1</w:t>
            </w:r>
            <w:r w:rsidR="00503EA3" w:rsidRPr="00503EA3">
              <w:rPr>
                <w:color w:val="000000" w:themeColor="text1"/>
                <w:sz w:val="21"/>
                <w:szCs w:val="22"/>
              </w:rPr>
              <w:t>2</w:t>
            </w:r>
            <w:r w:rsidRPr="00503EA3">
              <w:rPr>
                <w:color w:val="000000" w:themeColor="text1"/>
                <w:sz w:val="21"/>
                <w:szCs w:val="22"/>
              </w:rPr>
              <w:t xml:space="preserve"> marks</w:t>
            </w:r>
          </w:p>
          <w:p w14:paraId="4B38E50A" w14:textId="6AC72D98" w:rsidR="00640E70" w:rsidRPr="003F03BD" w:rsidRDefault="00640E70" w:rsidP="00640E70">
            <w:pPr>
              <w:rPr>
                <w:color w:val="FF0000"/>
                <w:sz w:val="21"/>
                <w:szCs w:val="22"/>
              </w:rPr>
            </w:pPr>
          </w:p>
        </w:tc>
        <w:tc>
          <w:tcPr>
            <w:tcW w:w="3847" w:type="dxa"/>
          </w:tcPr>
          <w:p w14:paraId="01280245" w14:textId="77777777" w:rsidR="00640E70" w:rsidRDefault="00640E70" w:rsidP="00640E70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MS Teams </w:t>
            </w:r>
          </w:p>
          <w:p w14:paraId="76EBB51B" w14:textId="77777777" w:rsidR="00640E70" w:rsidRDefault="00640E70" w:rsidP="00640E70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Mini deadline – verbal &amp; written feedback</w:t>
            </w:r>
          </w:p>
          <w:p w14:paraId="4B8FB4CF" w14:textId="070C0F4B" w:rsidR="00640E70" w:rsidRDefault="00640E70" w:rsidP="00640E70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Results added to HSC tracker </w:t>
            </w:r>
            <w:r w:rsidRPr="008B12D0">
              <w:rPr>
                <w:color w:val="000000" w:themeColor="text1"/>
                <w:sz w:val="21"/>
                <w:szCs w:val="22"/>
              </w:rPr>
              <w:t xml:space="preserve">(used for </w:t>
            </w:r>
            <w:r w:rsidR="00BB1629">
              <w:rPr>
                <w:color w:val="000000" w:themeColor="text1"/>
                <w:sz w:val="21"/>
                <w:szCs w:val="22"/>
              </w:rPr>
              <w:t>DC</w:t>
            </w:r>
            <w:r w:rsidR="00FF502D">
              <w:rPr>
                <w:color w:val="000000" w:themeColor="text1"/>
                <w:sz w:val="21"/>
                <w:szCs w:val="22"/>
              </w:rPr>
              <w:t>2</w:t>
            </w:r>
            <w:r w:rsidRPr="008B12D0">
              <w:rPr>
                <w:color w:val="000000" w:themeColor="text1"/>
                <w:sz w:val="21"/>
                <w:szCs w:val="22"/>
              </w:rPr>
              <w:t xml:space="preserve"> data)</w:t>
            </w:r>
          </w:p>
          <w:p w14:paraId="60B79B8E" w14:textId="35CC7EC4" w:rsidR="00640E70" w:rsidRPr="003F03BD" w:rsidRDefault="00640E70" w:rsidP="00640E70">
            <w:pPr>
              <w:rPr>
                <w:color w:val="FF0000"/>
                <w:sz w:val="21"/>
                <w:szCs w:val="22"/>
              </w:rPr>
            </w:pPr>
          </w:p>
        </w:tc>
      </w:tr>
      <w:tr w:rsidR="00640E70" w14:paraId="3CE6517B" w14:textId="77777777">
        <w:trPr>
          <w:trHeight w:val="1108"/>
        </w:trPr>
        <w:tc>
          <w:tcPr>
            <w:tcW w:w="1838" w:type="dxa"/>
          </w:tcPr>
          <w:p w14:paraId="2B28E9F3" w14:textId="0B08B4DA" w:rsidR="00640E70" w:rsidRDefault="00640E70" w:rsidP="00640E70">
            <w:pPr>
              <w:rPr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4</w:t>
            </w:r>
          </w:p>
        </w:tc>
        <w:tc>
          <w:tcPr>
            <w:tcW w:w="5387" w:type="dxa"/>
          </w:tcPr>
          <w:p w14:paraId="4489FC94" w14:textId="2353486E" w:rsidR="00172897" w:rsidRPr="00503EA3" w:rsidRDefault="00172897" w:rsidP="00172897">
            <w:pPr>
              <w:rPr>
                <w:b/>
                <w:bCs/>
                <w:color w:val="000000" w:themeColor="text1"/>
                <w:sz w:val="21"/>
                <w:szCs w:val="22"/>
              </w:rPr>
            </w:pPr>
            <w:r w:rsidRPr="00503EA3">
              <w:rPr>
                <w:b/>
                <w:bCs/>
                <w:color w:val="000000" w:themeColor="text1"/>
                <w:sz w:val="21"/>
                <w:szCs w:val="22"/>
              </w:rPr>
              <w:t xml:space="preserve">RO35 Task </w:t>
            </w:r>
            <w:r>
              <w:rPr>
                <w:b/>
                <w:bCs/>
                <w:color w:val="000000" w:themeColor="text1"/>
                <w:sz w:val="21"/>
                <w:szCs w:val="22"/>
              </w:rPr>
              <w:t>3</w:t>
            </w:r>
            <w:r w:rsidRPr="00503EA3">
              <w:rPr>
                <w:b/>
                <w:bCs/>
                <w:color w:val="000000" w:themeColor="text1"/>
                <w:sz w:val="21"/>
                <w:szCs w:val="22"/>
              </w:rPr>
              <w:t xml:space="preserve"> – </w:t>
            </w:r>
            <w:r>
              <w:rPr>
                <w:b/>
                <w:bCs/>
                <w:color w:val="000000" w:themeColor="text1"/>
                <w:sz w:val="21"/>
                <w:szCs w:val="22"/>
              </w:rPr>
              <w:t>Deliver your campaign</w:t>
            </w:r>
            <w:r w:rsidRPr="00503EA3">
              <w:rPr>
                <w:b/>
                <w:bCs/>
                <w:color w:val="000000" w:themeColor="text1"/>
                <w:sz w:val="21"/>
                <w:szCs w:val="22"/>
              </w:rPr>
              <w:t xml:space="preserve">  </w:t>
            </w:r>
          </w:p>
          <w:p w14:paraId="13F05AB5" w14:textId="77777777" w:rsidR="001E6A7F" w:rsidRPr="00B966F8" w:rsidRDefault="001E6A7F" w:rsidP="001E6A7F">
            <w:pPr>
              <w:rPr>
                <w:i/>
                <w:iCs/>
                <w:color w:val="000000" w:themeColor="text1"/>
                <w:sz w:val="21"/>
                <w:szCs w:val="22"/>
              </w:rPr>
            </w:pPr>
            <w:r w:rsidRPr="00B966F8">
              <w:rPr>
                <w:i/>
                <w:iCs/>
                <w:color w:val="000000" w:themeColor="text1"/>
                <w:sz w:val="21"/>
                <w:szCs w:val="22"/>
              </w:rPr>
              <w:t>Deliver your campaign</w:t>
            </w:r>
            <w:r>
              <w:rPr>
                <w:i/>
                <w:iCs/>
                <w:color w:val="000000" w:themeColor="text1"/>
                <w:sz w:val="21"/>
                <w:szCs w:val="22"/>
              </w:rPr>
              <w:t xml:space="preserve"> as</w:t>
            </w:r>
            <w:r w:rsidRPr="00B966F8">
              <w:rPr>
                <w:i/>
                <w:iCs/>
                <w:color w:val="000000" w:themeColor="text1"/>
                <w:sz w:val="21"/>
                <w:szCs w:val="22"/>
              </w:rPr>
              <w:t xml:space="preserve"> a presentation</w:t>
            </w:r>
          </w:p>
          <w:p w14:paraId="06D48037" w14:textId="77777777" w:rsidR="001E6A7F" w:rsidRDefault="001E6A7F" w:rsidP="001E6A7F">
            <w:pPr>
              <w:rPr>
                <w:color w:val="000000" w:themeColor="text1"/>
                <w:sz w:val="21"/>
                <w:szCs w:val="22"/>
              </w:rPr>
            </w:pPr>
            <w:r w:rsidRPr="00B966F8">
              <w:rPr>
                <w:color w:val="000000" w:themeColor="text1"/>
                <w:sz w:val="21"/>
                <w:szCs w:val="22"/>
              </w:rPr>
              <w:t>Introduce</w:t>
            </w:r>
            <w:r>
              <w:rPr>
                <w:color w:val="000000" w:themeColor="text1"/>
                <w:sz w:val="21"/>
                <w:szCs w:val="22"/>
              </w:rPr>
              <w:t xml:space="preserve"> your campaign using communication skills</w:t>
            </w:r>
            <w:r w:rsidRPr="00B966F8">
              <w:rPr>
                <w:color w:val="000000" w:themeColor="text1"/>
                <w:sz w:val="21"/>
                <w:szCs w:val="22"/>
              </w:rPr>
              <w:t xml:space="preserve"> </w:t>
            </w:r>
            <w:r>
              <w:rPr>
                <w:color w:val="000000" w:themeColor="text1"/>
                <w:sz w:val="21"/>
                <w:szCs w:val="22"/>
              </w:rPr>
              <w:t>(6 marks)</w:t>
            </w:r>
          </w:p>
          <w:p w14:paraId="214762C6" w14:textId="77777777" w:rsidR="001E6A7F" w:rsidRDefault="001E6A7F" w:rsidP="001E6A7F">
            <w:pPr>
              <w:rPr>
                <w:color w:val="000000" w:themeColor="text1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>Deliver a successful campaign (6 marks)</w:t>
            </w:r>
          </w:p>
          <w:p w14:paraId="4AA50086" w14:textId="77777777" w:rsidR="001E6A7F" w:rsidRDefault="001E6A7F" w:rsidP="001E6A7F">
            <w:pPr>
              <w:rPr>
                <w:color w:val="000000" w:themeColor="text1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>Collect feedback to use</w:t>
            </w:r>
          </w:p>
          <w:p w14:paraId="5005475A" w14:textId="77777777" w:rsidR="003E2267" w:rsidRDefault="003E2267" w:rsidP="00172897">
            <w:pPr>
              <w:rPr>
                <w:color w:val="FF0000"/>
                <w:sz w:val="21"/>
                <w:szCs w:val="22"/>
              </w:rPr>
            </w:pPr>
          </w:p>
          <w:p w14:paraId="57D8FD96" w14:textId="77777777" w:rsidR="00D018FE" w:rsidRPr="0062635D" w:rsidRDefault="00D018FE" w:rsidP="00172897">
            <w:pPr>
              <w:rPr>
                <w:b/>
                <w:bCs/>
                <w:color w:val="000000" w:themeColor="text1"/>
                <w:sz w:val="21"/>
                <w:szCs w:val="22"/>
              </w:rPr>
            </w:pPr>
            <w:r w:rsidRPr="0062635D">
              <w:rPr>
                <w:b/>
                <w:bCs/>
                <w:color w:val="000000" w:themeColor="text1"/>
                <w:sz w:val="21"/>
                <w:szCs w:val="22"/>
              </w:rPr>
              <w:t>RO35 Task 4 – Evaluate your performance</w:t>
            </w:r>
          </w:p>
          <w:p w14:paraId="1940E6A2" w14:textId="77777777" w:rsidR="001E6A7F" w:rsidRPr="00B966F8" w:rsidRDefault="001E6A7F" w:rsidP="001E6A7F">
            <w:pPr>
              <w:rPr>
                <w:i/>
                <w:iCs/>
                <w:color w:val="000000" w:themeColor="text1"/>
                <w:sz w:val="21"/>
                <w:szCs w:val="22"/>
              </w:rPr>
            </w:pPr>
            <w:r>
              <w:rPr>
                <w:i/>
                <w:iCs/>
                <w:color w:val="000000" w:themeColor="text1"/>
                <w:sz w:val="21"/>
                <w:szCs w:val="22"/>
              </w:rPr>
              <w:t>Use collected feedback and self-reflection evaluate your performance</w:t>
            </w:r>
          </w:p>
          <w:p w14:paraId="5BA3E645" w14:textId="375292C2" w:rsidR="00D018FE" w:rsidRPr="005A7BDC" w:rsidRDefault="001E6A7F" w:rsidP="001E6A7F">
            <w:pPr>
              <w:rPr>
                <w:color w:val="000000" w:themeColor="text1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>Evaluate your strengths and weaknesses, providing suggestions for improvement</w:t>
            </w:r>
            <w:r w:rsidRPr="00B966F8">
              <w:rPr>
                <w:color w:val="000000" w:themeColor="text1"/>
                <w:sz w:val="21"/>
                <w:szCs w:val="22"/>
              </w:rPr>
              <w:t xml:space="preserve"> </w:t>
            </w:r>
            <w:r>
              <w:rPr>
                <w:color w:val="000000" w:themeColor="text1"/>
                <w:sz w:val="21"/>
                <w:szCs w:val="22"/>
              </w:rPr>
              <w:t>(12 marks)</w:t>
            </w:r>
          </w:p>
        </w:tc>
        <w:tc>
          <w:tcPr>
            <w:tcW w:w="4316" w:type="dxa"/>
          </w:tcPr>
          <w:p w14:paraId="75BEA738" w14:textId="77777777" w:rsidR="00640E70" w:rsidRPr="0068270F" w:rsidRDefault="00640E70" w:rsidP="00640E70">
            <w:pPr>
              <w:rPr>
                <w:color w:val="000000" w:themeColor="text1"/>
                <w:sz w:val="21"/>
                <w:szCs w:val="22"/>
              </w:rPr>
            </w:pPr>
            <w:r w:rsidRPr="0068270F">
              <w:rPr>
                <w:color w:val="000000" w:themeColor="text1"/>
                <w:sz w:val="21"/>
                <w:szCs w:val="22"/>
              </w:rPr>
              <w:t>Coursework – set assignment</w:t>
            </w:r>
          </w:p>
          <w:p w14:paraId="0FA87118" w14:textId="77777777" w:rsidR="00640E70" w:rsidRDefault="0068270F" w:rsidP="00640E70">
            <w:pPr>
              <w:rPr>
                <w:color w:val="000000" w:themeColor="text1"/>
                <w:sz w:val="21"/>
                <w:szCs w:val="22"/>
              </w:rPr>
            </w:pPr>
            <w:r w:rsidRPr="0068270F">
              <w:rPr>
                <w:color w:val="000000" w:themeColor="text1"/>
                <w:sz w:val="21"/>
                <w:szCs w:val="22"/>
              </w:rPr>
              <w:t>12</w:t>
            </w:r>
            <w:r w:rsidR="00640E70" w:rsidRPr="0068270F">
              <w:rPr>
                <w:color w:val="000000" w:themeColor="text1"/>
                <w:sz w:val="21"/>
                <w:szCs w:val="22"/>
              </w:rPr>
              <w:t xml:space="preserve"> marks</w:t>
            </w:r>
          </w:p>
          <w:p w14:paraId="36319685" w14:textId="77777777" w:rsidR="00523272" w:rsidRDefault="00523272" w:rsidP="00640E70">
            <w:pPr>
              <w:rPr>
                <w:color w:val="FF0000"/>
                <w:sz w:val="21"/>
                <w:szCs w:val="22"/>
              </w:rPr>
            </w:pPr>
          </w:p>
          <w:p w14:paraId="621F6ED4" w14:textId="77777777" w:rsidR="00523272" w:rsidRDefault="00523272" w:rsidP="00640E70">
            <w:pPr>
              <w:rPr>
                <w:color w:val="FF0000"/>
                <w:sz w:val="21"/>
                <w:szCs w:val="22"/>
              </w:rPr>
            </w:pPr>
          </w:p>
          <w:p w14:paraId="6CE80E24" w14:textId="77777777" w:rsidR="00523272" w:rsidRDefault="00523272" w:rsidP="00640E70">
            <w:pPr>
              <w:rPr>
                <w:color w:val="FF0000"/>
                <w:sz w:val="21"/>
                <w:szCs w:val="22"/>
              </w:rPr>
            </w:pPr>
          </w:p>
          <w:p w14:paraId="6D680349" w14:textId="77777777" w:rsidR="00523272" w:rsidRDefault="00523272" w:rsidP="00640E70">
            <w:pPr>
              <w:rPr>
                <w:color w:val="FF0000"/>
                <w:sz w:val="21"/>
                <w:szCs w:val="22"/>
              </w:rPr>
            </w:pPr>
          </w:p>
          <w:p w14:paraId="6E64B5A3" w14:textId="77777777" w:rsidR="00523272" w:rsidRDefault="00523272" w:rsidP="00640E70">
            <w:pPr>
              <w:rPr>
                <w:color w:val="FF0000"/>
                <w:sz w:val="21"/>
                <w:szCs w:val="22"/>
              </w:rPr>
            </w:pPr>
          </w:p>
          <w:p w14:paraId="28992F8B" w14:textId="77777777" w:rsidR="00523272" w:rsidRPr="0068270F" w:rsidRDefault="00523272" w:rsidP="00523272">
            <w:pPr>
              <w:rPr>
                <w:color w:val="000000" w:themeColor="text1"/>
                <w:sz w:val="21"/>
                <w:szCs w:val="22"/>
              </w:rPr>
            </w:pPr>
            <w:r w:rsidRPr="0068270F">
              <w:rPr>
                <w:color w:val="000000" w:themeColor="text1"/>
                <w:sz w:val="21"/>
                <w:szCs w:val="22"/>
              </w:rPr>
              <w:t>Coursework – set assignment</w:t>
            </w:r>
          </w:p>
          <w:p w14:paraId="39C5BA7C" w14:textId="77777777" w:rsidR="00523272" w:rsidRPr="003F03BD" w:rsidRDefault="00523272" w:rsidP="00523272">
            <w:pPr>
              <w:rPr>
                <w:color w:val="FF0000"/>
                <w:sz w:val="21"/>
                <w:szCs w:val="22"/>
              </w:rPr>
            </w:pPr>
            <w:r w:rsidRPr="0068270F">
              <w:rPr>
                <w:color w:val="000000" w:themeColor="text1"/>
                <w:sz w:val="21"/>
                <w:szCs w:val="22"/>
              </w:rPr>
              <w:t>12 marks</w:t>
            </w:r>
          </w:p>
        </w:tc>
        <w:tc>
          <w:tcPr>
            <w:tcW w:w="3847" w:type="dxa"/>
          </w:tcPr>
          <w:p w14:paraId="6C733754" w14:textId="77777777" w:rsidR="00640E70" w:rsidRPr="0068270F" w:rsidRDefault="00640E70" w:rsidP="00640E70">
            <w:pPr>
              <w:rPr>
                <w:color w:val="000000" w:themeColor="text1"/>
                <w:sz w:val="21"/>
                <w:szCs w:val="22"/>
              </w:rPr>
            </w:pPr>
            <w:r w:rsidRPr="0068270F">
              <w:rPr>
                <w:color w:val="000000" w:themeColor="text1"/>
                <w:sz w:val="21"/>
                <w:szCs w:val="22"/>
              </w:rPr>
              <w:t xml:space="preserve">MS Teams </w:t>
            </w:r>
          </w:p>
          <w:p w14:paraId="1B1E76AC" w14:textId="182AA737" w:rsidR="00640E70" w:rsidRPr="0068270F" w:rsidRDefault="009B777A" w:rsidP="00640E70">
            <w:pPr>
              <w:rPr>
                <w:color w:val="000000" w:themeColor="text1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>Formal presentation assessment</w:t>
            </w:r>
          </w:p>
          <w:p w14:paraId="71900395" w14:textId="0A96416E" w:rsidR="00640E70" w:rsidRPr="003F03BD" w:rsidRDefault="00640E70" w:rsidP="00640E70">
            <w:pPr>
              <w:rPr>
                <w:color w:val="FF0000"/>
                <w:sz w:val="21"/>
                <w:szCs w:val="22"/>
              </w:rPr>
            </w:pPr>
            <w:r w:rsidRPr="0068270F">
              <w:rPr>
                <w:color w:val="000000" w:themeColor="text1"/>
                <w:sz w:val="21"/>
                <w:szCs w:val="22"/>
              </w:rPr>
              <w:t xml:space="preserve">Results added to HSC tracker (used for </w:t>
            </w:r>
            <w:r w:rsidR="00FF502D">
              <w:rPr>
                <w:color w:val="000000" w:themeColor="text1"/>
                <w:sz w:val="21"/>
                <w:szCs w:val="22"/>
              </w:rPr>
              <w:t>DC2</w:t>
            </w:r>
            <w:r w:rsidRPr="0068270F">
              <w:rPr>
                <w:color w:val="000000" w:themeColor="text1"/>
                <w:sz w:val="21"/>
                <w:szCs w:val="22"/>
              </w:rPr>
              <w:t xml:space="preserve"> data)</w:t>
            </w:r>
          </w:p>
        </w:tc>
      </w:tr>
      <w:tr w:rsidR="00640E70" w14:paraId="5644167E" w14:textId="77777777">
        <w:trPr>
          <w:trHeight w:val="1108"/>
        </w:trPr>
        <w:tc>
          <w:tcPr>
            <w:tcW w:w="1838" w:type="dxa"/>
          </w:tcPr>
          <w:p w14:paraId="6AD0BA51" w14:textId="174C894F" w:rsidR="00640E70" w:rsidRDefault="00640E70" w:rsidP="00640E70">
            <w:pPr>
              <w:rPr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5</w:t>
            </w:r>
          </w:p>
        </w:tc>
        <w:tc>
          <w:tcPr>
            <w:tcW w:w="5387" w:type="dxa"/>
          </w:tcPr>
          <w:p w14:paraId="2E843B11" w14:textId="04B1B1E1" w:rsidR="00640E70" w:rsidRPr="00A41651" w:rsidRDefault="00640E70" w:rsidP="00640E70">
            <w:pPr>
              <w:rPr>
                <w:b/>
                <w:bCs/>
                <w:color w:val="000000" w:themeColor="text1"/>
                <w:sz w:val="21"/>
                <w:szCs w:val="22"/>
              </w:rPr>
            </w:pPr>
            <w:r w:rsidRPr="00A41651">
              <w:rPr>
                <w:b/>
                <w:bCs/>
                <w:color w:val="000000" w:themeColor="text1"/>
                <w:sz w:val="21"/>
                <w:szCs w:val="22"/>
              </w:rPr>
              <w:t>RO</w:t>
            </w:r>
            <w:r w:rsidR="00A41651">
              <w:rPr>
                <w:b/>
                <w:bCs/>
                <w:color w:val="000000" w:themeColor="text1"/>
                <w:sz w:val="21"/>
                <w:szCs w:val="22"/>
              </w:rPr>
              <w:t>35</w:t>
            </w:r>
            <w:r w:rsidRPr="00A41651">
              <w:rPr>
                <w:b/>
                <w:bCs/>
                <w:color w:val="000000" w:themeColor="text1"/>
                <w:sz w:val="21"/>
                <w:szCs w:val="22"/>
              </w:rPr>
              <w:t xml:space="preserve"> Complete and improve unit for submission (June series)</w:t>
            </w:r>
          </w:p>
          <w:p w14:paraId="60DAA6C4" w14:textId="77777777" w:rsidR="00CB335F" w:rsidRPr="00A41651" w:rsidRDefault="00CB335F" w:rsidP="00640E70">
            <w:pPr>
              <w:rPr>
                <w:b/>
                <w:bCs/>
                <w:color w:val="000000" w:themeColor="text1"/>
                <w:sz w:val="21"/>
                <w:szCs w:val="22"/>
              </w:rPr>
            </w:pPr>
          </w:p>
          <w:p w14:paraId="64889F13" w14:textId="04EDFD27" w:rsidR="00CB335F" w:rsidRPr="00A41651" w:rsidRDefault="001D32C9" w:rsidP="00640E70">
            <w:pPr>
              <w:rPr>
                <w:b/>
                <w:bCs/>
                <w:color w:val="000000" w:themeColor="text1"/>
                <w:sz w:val="21"/>
                <w:szCs w:val="22"/>
              </w:rPr>
            </w:pPr>
            <w:r>
              <w:rPr>
                <w:b/>
                <w:bCs/>
                <w:color w:val="000000" w:themeColor="text1"/>
                <w:sz w:val="21"/>
                <w:szCs w:val="22"/>
              </w:rPr>
              <w:t>Revision</w:t>
            </w:r>
            <w:r w:rsidR="00654136">
              <w:rPr>
                <w:b/>
                <w:bCs/>
                <w:color w:val="000000" w:themeColor="text1"/>
                <w:sz w:val="21"/>
                <w:szCs w:val="22"/>
              </w:rPr>
              <w:t xml:space="preserve"> for Exam</w:t>
            </w:r>
          </w:p>
        </w:tc>
        <w:tc>
          <w:tcPr>
            <w:tcW w:w="4316" w:type="dxa"/>
          </w:tcPr>
          <w:p w14:paraId="77A6C5EA" w14:textId="698227DA" w:rsidR="00640E70" w:rsidRPr="005D555C" w:rsidRDefault="00640E70" w:rsidP="00640E70">
            <w:pPr>
              <w:rPr>
                <w:color w:val="000000" w:themeColor="text1"/>
                <w:sz w:val="21"/>
                <w:szCs w:val="22"/>
              </w:rPr>
            </w:pPr>
            <w:r w:rsidRPr="005D555C">
              <w:rPr>
                <w:color w:val="000000" w:themeColor="text1"/>
                <w:sz w:val="21"/>
                <w:szCs w:val="22"/>
              </w:rPr>
              <w:t>Preparation for submission – Marks submitted 15</w:t>
            </w:r>
            <w:r w:rsidRPr="005D555C">
              <w:rPr>
                <w:color w:val="000000" w:themeColor="text1"/>
                <w:sz w:val="21"/>
                <w:szCs w:val="22"/>
                <w:vertAlign w:val="superscript"/>
              </w:rPr>
              <w:t>th</w:t>
            </w:r>
            <w:r w:rsidRPr="005D555C">
              <w:rPr>
                <w:color w:val="000000" w:themeColor="text1"/>
                <w:sz w:val="21"/>
                <w:szCs w:val="22"/>
              </w:rPr>
              <w:t xml:space="preserve"> May </w:t>
            </w:r>
          </w:p>
          <w:p w14:paraId="684B7A3C" w14:textId="3D71FE06" w:rsidR="00640E70" w:rsidRPr="003F03BD" w:rsidRDefault="00640E70" w:rsidP="00640E70">
            <w:pPr>
              <w:rPr>
                <w:color w:val="FF0000"/>
                <w:sz w:val="21"/>
                <w:szCs w:val="22"/>
              </w:rPr>
            </w:pPr>
            <w:r w:rsidRPr="005D555C">
              <w:rPr>
                <w:color w:val="000000" w:themeColor="text1"/>
                <w:sz w:val="21"/>
                <w:szCs w:val="22"/>
              </w:rPr>
              <w:t>30% of final grade</w:t>
            </w:r>
          </w:p>
        </w:tc>
        <w:tc>
          <w:tcPr>
            <w:tcW w:w="3847" w:type="dxa"/>
          </w:tcPr>
          <w:p w14:paraId="635FE9C6" w14:textId="77777777" w:rsidR="00640E70" w:rsidRPr="005D555C" w:rsidRDefault="00640E70" w:rsidP="00640E70">
            <w:pPr>
              <w:rPr>
                <w:color w:val="000000" w:themeColor="text1"/>
                <w:sz w:val="21"/>
                <w:szCs w:val="22"/>
              </w:rPr>
            </w:pPr>
            <w:r w:rsidRPr="005D555C">
              <w:rPr>
                <w:color w:val="000000" w:themeColor="text1"/>
                <w:sz w:val="21"/>
                <w:szCs w:val="22"/>
              </w:rPr>
              <w:t>Grades banked</w:t>
            </w:r>
          </w:p>
          <w:p w14:paraId="2316A22D" w14:textId="77777777" w:rsidR="00640E70" w:rsidRPr="005D555C" w:rsidRDefault="00640E70" w:rsidP="00640E70">
            <w:pPr>
              <w:rPr>
                <w:color w:val="000000" w:themeColor="text1"/>
                <w:sz w:val="21"/>
                <w:szCs w:val="22"/>
              </w:rPr>
            </w:pPr>
            <w:r w:rsidRPr="005D555C">
              <w:rPr>
                <w:color w:val="000000" w:themeColor="text1"/>
                <w:sz w:val="21"/>
                <w:szCs w:val="22"/>
              </w:rPr>
              <w:t>Summer results (August)</w:t>
            </w:r>
          </w:p>
          <w:p w14:paraId="329D43F0" w14:textId="05A17170" w:rsidR="00640E70" w:rsidRPr="003F03BD" w:rsidRDefault="00640E70" w:rsidP="00640E70">
            <w:pPr>
              <w:rPr>
                <w:color w:val="FF0000"/>
                <w:sz w:val="21"/>
                <w:szCs w:val="22"/>
              </w:rPr>
            </w:pPr>
          </w:p>
        </w:tc>
      </w:tr>
      <w:tr w:rsidR="00640E70" w14:paraId="722DC4A4" w14:textId="77777777">
        <w:trPr>
          <w:trHeight w:val="1108"/>
        </w:trPr>
        <w:tc>
          <w:tcPr>
            <w:tcW w:w="1838" w:type="dxa"/>
          </w:tcPr>
          <w:p w14:paraId="6A947F76" w14:textId="5D233679" w:rsidR="00640E70" w:rsidRDefault="00640E70" w:rsidP="00640E70">
            <w:pPr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Half Term 6</w:t>
            </w:r>
          </w:p>
        </w:tc>
        <w:tc>
          <w:tcPr>
            <w:tcW w:w="5387" w:type="dxa"/>
          </w:tcPr>
          <w:p w14:paraId="5DEAB406" w14:textId="3E537B1A" w:rsidR="00640E70" w:rsidRPr="003F03BD" w:rsidRDefault="00816F01" w:rsidP="00640E70">
            <w:pPr>
              <w:rPr>
                <w:b/>
                <w:bCs/>
                <w:color w:val="FF0000"/>
                <w:sz w:val="21"/>
                <w:szCs w:val="22"/>
              </w:rPr>
            </w:pPr>
            <w:r w:rsidRPr="00A41651">
              <w:rPr>
                <w:b/>
                <w:bCs/>
                <w:color w:val="000000" w:themeColor="text1"/>
                <w:sz w:val="21"/>
                <w:szCs w:val="22"/>
              </w:rPr>
              <w:t xml:space="preserve">RO32 </w:t>
            </w:r>
            <w:r>
              <w:rPr>
                <w:b/>
                <w:bCs/>
                <w:color w:val="000000" w:themeColor="text1"/>
                <w:sz w:val="21"/>
                <w:szCs w:val="22"/>
              </w:rPr>
              <w:t>Exam (Final exam sat)</w:t>
            </w:r>
          </w:p>
        </w:tc>
        <w:tc>
          <w:tcPr>
            <w:tcW w:w="4316" w:type="dxa"/>
          </w:tcPr>
          <w:p w14:paraId="22B7AF15" w14:textId="59619A1B" w:rsidR="00816F01" w:rsidRPr="005D555C" w:rsidRDefault="00816F01" w:rsidP="00816F01">
            <w:pPr>
              <w:rPr>
                <w:color w:val="000000" w:themeColor="text1"/>
                <w:sz w:val="21"/>
                <w:szCs w:val="22"/>
              </w:rPr>
            </w:pPr>
            <w:r w:rsidRPr="005D555C">
              <w:rPr>
                <w:color w:val="000000" w:themeColor="text1"/>
                <w:sz w:val="21"/>
                <w:szCs w:val="22"/>
              </w:rPr>
              <w:t xml:space="preserve">Preparation for </w:t>
            </w:r>
            <w:r>
              <w:rPr>
                <w:color w:val="000000" w:themeColor="text1"/>
                <w:sz w:val="21"/>
                <w:szCs w:val="22"/>
              </w:rPr>
              <w:t>final exam</w:t>
            </w:r>
            <w:r w:rsidRPr="005D555C">
              <w:rPr>
                <w:color w:val="000000" w:themeColor="text1"/>
                <w:sz w:val="21"/>
                <w:szCs w:val="22"/>
              </w:rPr>
              <w:t xml:space="preserve"> – </w:t>
            </w:r>
            <w:r w:rsidR="00E60747">
              <w:rPr>
                <w:color w:val="000000" w:themeColor="text1"/>
                <w:sz w:val="21"/>
                <w:szCs w:val="22"/>
              </w:rPr>
              <w:t>June</w:t>
            </w:r>
          </w:p>
          <w:p w14:paraId="10092213" w14:textId="4916FBD1" w:rsidR="00640E70" w:rsidRPr="003F03BD" w:rsidRDefault="00E60747" w:rsidP="00816F01">
            <w:pPr>
              <w:rPr>
                <w:color w:val="FF0000"/>
                <w:sz w:val="21"/>
                <w:szCs w:val="22"/>
              </w:rPr>
            </w:pPr>
            <w:r>
              <w:rPr>
                <w:color w:val="000000" w:themeColor="text1"/>
                <w:sz w:val="21"/>
                <w:szCs w:val="22"/>
              </w:rPr>
              <w:t>40</w:t>
            </w:r>
            <w:r w:rsidR="00816F01" w:rsidRPr="005D555C">
              <w:rPr>
                <w:color w:val="000000" w:themeColor="text1"/>
                <w:sz w:val="21"/>
                <w:szCs w:val="22"/>
              </w:rPr>
              <w:t>% of final grade</w:t>
            </w:r>
          </w:p>
        </w:tc>
        <w:tc>
          <w:tcPr>
            <w:tcW w:w="3847" w:type="dxa"/>
          </w:tcPr>
          <w:p w14:paraId="6888DCB2" w14:textId="3C777FDD" w:rsidR="005D555C" w:rsidRPr="005D555C" w:rsidRDefault="005D555C" w:rsidP="005D555C">
            <w:pPr>
              <w:rPr>
                <w:color w:val="000000" w:themeColor="text1"/>
                <w:sz w:val="21"/>
                <w:szCs w:val="22"/>
              </w:rPr>
            </w:pPr>
            <w:r w:rsidRPr="005D555C">
              <w:rPr>
                <w:color w:val="000000" w:themeColor="text1"/>
                <w:sz w:val="21"/>
                <w:szCs w:val="22"/>
              </w:rPr>
              <w:t>Summer results (August)</w:t>
            </w:r>
          </w:p>
          <w:p w14:paraId="496CE8DA" w14:textId="65054889" w:rsidR="00640E70" w:rsidRPr="003F03BD" w:rsidRDefault="00640E70" w:rsidP="00640E70">
            <w:pPr>
              <w:rPr>
                <w:color w:val="FF0000"/>
                <w:sz w:val="21"/>
                <w:szCs w:val="22"/>
              </w:rPr>
            </w:pPr>
          </w:p>
        </w:tc>
      </w:tr>
    </w:tbl>
    <w:p w14:paraId="0D1FC47B" w14:textId="77777777" w:rsidR="007316C2" w:rsidRDefault="007316C2">
      <w:pPr>
        <w:rPr>
          <w:sz w:val="21"/>
          <w:szCs w:val="22"/>
        </w:rPr>
      </w:pPr>
    </w:p>
    <w:sectPr w:rsidR="007316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21177"/>
    <w:multiLevelType w:val="multilevel"/>
    <w:tmpl w:val="7E9EEC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8547385"/>
    <w:multiLevelType w:val="multilevel"/>
    <w:tmpl w:val="F5B47C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DC5274"/>
    <w:multiLevelType w:val="hybridMultilevel"/>
    <w:tmpl w:val="0A221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025BB"/>
    <w:multiLevelType w:val="multilevel"/>
    <w:tmpl w:val="3CC85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E8D031D"/>
    <w:multiLevelType w:val="multilevel"/>
    <w:tmpl w:val="3CFE64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2C15A33"/>
    <w:multiLevelType w:val="hybridMultilevel"/>
    <w:tmpl w:val="4C34E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31CA8"/>
    <w:multiLevelType w:val="multilevel"/>
    <w:tmpl w:val="08CCCC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0F07B78"/>
    <w:multiLevelType w:val="hybridMultilevel"/>
    <w:tmpl w:val="1CFC5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D7A"/>
    <w:multiLevelType w:val="multilevel"/>
    <w:tmpl w:val="29FC1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92002D7"/>
    <w:multiLevelType w:val="hybridMultilevel"/>
    <w:tmpl w:val="5FF6B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50B35"/>
    <w:multiLevelType w:val="multilevel"/>
    <w:tmpl w:val="55A4D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B8C7E15"/>
    <w:multiLevelType w:val="hybridMultilevel"/>
    <w:tmpl w:val="A3F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D10DE"/>
    <w:multiLevelType w:val="multilevel"/>
    <w:tmpl w:val="7A94DC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C2275F7"/>
    <w:multiLevelType w:val="multilevel"/>
    <w:tmpl w:val="9AFAF7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CB92806"/>
    <w:multiLevelType w:val="hybridMultilevel"/>
    <w:tmpl w:val="68DAC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92177"/>
    <w:multiLevelType w:val="hybridMultilevel"/>
    <w:tmpl w:val="F670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32DF2"/>
    <w:multiLevelType w:val="multilevel"/>
    <w:tmpl w:val="C65E93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17665D2"/>
    <w:multiLevelType w:val="hybridMultilevel"/>
    <w:tmpl w:val="D1147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F7337"/>
    <w:multiLevelType w:val="hybridMultilevel"/>
    <w:tmpl w:val="0CE0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B6971"/>
    <w:multiLevelType w:val="hybridMultilevel"/>
    <w:tmpl w:val="A316F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267004">
    <w:abstractNumId w:val="8"/>
  </w:num>
  <w:num w:numId="2" w16cid:durableId="851140523">
    <w:abstractNumId w:val="19"/>
  </w:num>
  <w:num w:numId="3" w16cid:durableId="1333530469">
    <w:abstractNumId w:val="9"/>
  </w:num>
  <w:num w:numId="4" w16cid:durableId="1023173289">
    <w:abstractNumId w:val="10"/>
  </w:num>
  <w:num w:numId="5" w16cid:durableId="2143031778">
    <w:abstractNumId w:val="14"/>
  </w:num>
  <w:num w:numId="6" w16cid:durableId="1303773548">
    <w:abstractNumId w:val="5"/>
  </w:num>
  <w:num w:numId="7" w16cid:durableId="579171088">
    <w:abstractNumId w:val="13"/>
  </w:num>
  <w:num w:numId="8" w16cid:durableId="1926186487">
    <w:abstractNumId w:val="11"/>
  </w:num>
  <w:num w:numId="9" w16cid:durableId="364135286">
    <w:abstractNumId w:val="7"/>
  </w:num>
  <w:num w:numId="10" w16cid:durableId="1475412494">
    <w:abstractNumId w:val="4"/>
  </w:num>
  <w:num w:numId="11" w16cid:durableId="664895485">
    <w:abstractNumId w:val="1"/>
  </w:num>
  <w:num w:numId="12" w16cid:durableId="1462117712">
    <w:abstractNumId w:val="2"/>
  </w:num>
  <w:num w:numId="13" w16cid:durableId="671760897">
    <w:abstractNumId w:val="16"/>
  </w:num>
  <w:num w:numId="14" w16cid:durableId="1769696039">
    <w:abstractNumId w:val="6"/>
  </w:num>
  <w:num w:numId="15" w16cid:durableId="467476582">
    <w:abstractNumId w:val="0"/>
  </w:num>
  <w:num w:numId="16" w16cid:durableId="1492024070">
    <w:abstractNumId w:val="3"/>
  </w:num>
  <w:num w:numId="17" w16cid:durableId="1413893063">
    <w:abstractNumId w:val="15"/>
  </w:num>
  <w:num w:numId="18" w16cid:durableId="379672773">
    <w:abstractNumId w:val="17"/>
  </w:num>
  <w:num w:numId="19" w16cid:durableId="1802839163">
    <w:abstractNumId w:val="12"/>
  </w:num>
  <w:num w:numId="20" w16cid:durableId="6891870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C2"/>
    <w:rsid w:val="00025B0F"/>
    <w:rsid w:val="00043E2E"/>
    <w:rsid w:val="00045553"/>
    <w:rsid w:val="00060F30"/>
    <w:rsid w:val="000646BF"/>
    <w:rsid w:val="000811EF"/>
    <w:rsid w:val="00085C65"/>
    <w:rsid w:val="00105591"/>
    <w:rsid w:val="0013029F"/>
    <w:rsid w:val="0013660E"/>
    <w:rsid w:val="00141151"/>
    <w:rsid w:val="00144FFB"/>
    <w:rsid w:val="00163FF2"/>
    <w:rsid w:val="0016747A"/>
    <w:rsid w:val="00172897"/>
    <w:rsid w:val="0017731C"/>
    <w:rsid w:val="0019244E"/>
    <w:rsid w:val="00192A81"/>
    <w:rsid w:val="001A4AA2"/>
    <w:rsid w:val="001B2A1B"/>
    <w:rsid w:val="001B6ED5"/>
    <w:rsid w:val="001C27A1"/>
    <w:rsid w:val="001D32C9"/>
    <w:rsid w:val="001D3BFC"/>
    <w:rsid w:val="001E36B7"/>
    <w:rsid w:val="001E6A7F"/>
    <w:rsid w:val="001E6C5B"/>
    <w:rsid w:val="001F3133"/>
    <w:rsid w:val="001F537D"/>
    <w:rsid w:val="00212BD6"/>
    <w:rsid w:val="00215957"/>
    <w:rsid w:val="00215988"/>
    <w:rsid w:val="00230AC9"/>
    <w:rsid w:val="00241C63"/>
    <w:rsid w:val="00264772"/>
    <w:rsid w:val="002662CE"/>
    <w:rsid w:val="002960DE"/>
    <w:rsid w:val="002A122D"/>
    <w:rsid w:val="002A2917"/>
    <w:rsid w:val="002A3743"/>
    <w:rsid w:val="002A526F"/>
    <w:rsid w:val="002B645D"/>
    <w:rsid w:val="002C0668"/>
    <w:rsid w:val="002C2817"/>
    <w:rsid w:val="002C28DC"/>
    <w:rsid w:val="002D1A5F"/>
    <w:rsid w:val="002D50EA"/>
    <w:rsid w:val="002E0C83"/>
    <w:rsid w:val="002F0F0C"/>
    <w:rsid w:val="002F625C"/>
    <w:rsid w:val="0031349C"/>
    <w:rsid w:val="00315FA8"/>
    <w:rsid w:val="00321DB6"/>
    <w:rsid w:val="003301DB"/>
    <w:rsid w:val="0034046A"/>
    <w:rsid w:val="003443B0"/>
    <w:rsid w:val="00344FDB"/>
    <w:rsid w:val="003506B4"/>
    <w:rsid w:val="0035414D"/>
    <w:rsid w:val="00360E56"/>
    <w:rsid w:val="00371053"/>
    <w:rsid w:val="00377AB6"/>
    <w:rsid w:val="003834ED"/>
    <w:rsid w:val="00383F76"/>
    <w:rsid w:val="00396262"/>
    <w:rsid w:val="003B2D74"/>
    <w:rsid w:val="003D3D1E"/>
    <w:rsid w:val="003D6BF6"/>
    <w:rsid w:val="003E2267"/>
    <w:rsid w:val="003E2C8B"/>
    <w:rsid w:val="003F03BD"/>
    <w:rsid w:val="003F4297"/>
    <w:rsid w:val="00404A7D"/>
    <w:rsid w:val="00421F74"/>
    <w:rsid w:val="0042395D"/>
    <w:rsid w:val="00425989"/>
    <w:rsid w:val="00431EAD"/>
    <w:rsid w:val="004501D7"/>
    <w:rsid w:val="00455948"/>
    <w:rsid w:val="004655B9"/>
    <w:rsid w:val="00480B35"/>
    <w:rsid w:val="004860CA"/>
    <w:rsid w:val="004A4A05"/>
    <w:rsid w:val="004A4D6C"/>
    <w:rsid w:val="004B1B4A"/>
    <w:rsid w:val="004C4AFF"/>
    <w:rsid w:val="004E29C9"/>
    <w:rsid w:val="0050285A"/>
    <w:rsid w:val="00503EA3"/>
    <w:rsid w:val="00511217"/>
    <w:rsid w:val="00513AA6"/>
    <w:rsid w:val="00516EC1"/>
    <w:rsid w:val="00523272"/>
    <w:rsid w:val="00524F43"/>
    <w:rsid w:val="005445D5"/>
    <w:rsid w:val="0055609E"/>
    <w:rsid w:val="00556370"/>
    <w:rsid w:val="00557263"/>
    <w:rsid w:val="00557288"/>
    <w:rsid w:val="005705BC"/>
    <w:rsid w:val="005729B8"/>
    <w:rsid w:val="00584A0D"/>
    <w:rsid w:val="005A7BDC"/>
    <w:rsid w:val="005B2B24"/>
    <w:rsid w:val="005B5013"/>
    <w:rsid w:val="005D12AC"/>
    <w:rsid w:val="005D2CFC"/>
    <w:rsid w:val="005D555C"/>
    <w:rsid w:val="005F48D9"/>
    <w:rsid w:val="00613260"/>
    <w:rsid w:val="00622C43"/>
    <w:rsid w:val="0062635D"/>
    <w:rsid w:val="00626F13"/>
    <w:rsid w:val="00633363"/>
    <w:rsid w:val="0063549A"/>
    <w:rsid w:val="00640E70"/>
    <w:rsid w:val="00647CC9"/>
    <w:rsid w:val="006513DB"/>
    <w:rsid w:val="00654136"/>
    <w:rsid w:val="0065527E"/>
    <w:rsid w:val="00655A4C"/>
    <w:rsid w:val="00660F61"/>
    <w:rsid w:val="0068270F"/>
    <w:rsid w:val="00693A09"/>
    <w:rsid w:val="006A3327"/>
    <w:rsid w:val="006B3EAD"/>
    <w:rsid w:val="006B6B5D"/>
    <w:rsid w:val="006C1652"/>
    <w:rsid w:val="006F551C"/>
    <w:rsid w:val="006F706A"/>
    <w:rsid w:val="007017A3"/>
    <w:rsid w:val="007105D0"/>
    <w:rsid w:val="00715B73"/>
    <w:rsid w:val="007231B1"/>
    <w:rsid w:val="00723C63"/>
    <w:rsid w:val="007316C2"/>
    <w:rsid w:val="007332DE"/>
    <w:rsid w:val="00733A51"/>
    <w:rsid w:val="00740093"/>
    <w:rsid w:val="00746F56"/>
    <w:rsid w:val="007632AE"/>
    <w:rsid w:val="00766323"/>
    <w:rsid w:val="00774921"/>
    <w:rsid w:val="007831AC"/>
    <w:rsid w:val="007C074D"/>
    <w:rsid w:val="007C1940"/>
    <w:rsid w:val="007C1E03"/>
    <w:rsid w:val="007D6E93"/>
    <w:rsid w:val="007F35E8"/>
    <w:rsid w:val="00813120"/>
    <w:rsid w:val="00816F01"/>
    <w:rsid w:val="008256D9"/>
    <w:rsid w:val="00835353"/>
    <w:rsid w:val="00836CCA"/>
    <w:rsid w:val="00842AD8"/>
    <w:rsid w:val="00847423"/>
    <w:rsid w:val="00847785"/>
    <w:rsid w:val="00852F9C"/>
    <w:rsid w:val="0085791A"/>
    <w:rsid w:val="0086096B"/>
    <w:rsid w:val="00890BE7"/>
    <w:rsid w:val="00893825"/>
    <w:rsid w:val="008A5C18"/>
    <w:rsid w:val="008B12D0"/>
    <w:rsid w:val="008B3141"/>
    <w:rsid w:val="008B68BF"/>
    <w:rsid w:val="008C1EAD"/>
    <w:rsid w:val="008C2F16"/>
    <w:rsid w:val="008C7177"/>
    <w:rsid w:val="008E240A"/>
    <w:rsid w:val="008E691A"/>
    <w:rsid w:val="008F306E"/>
    <w:rsid w:val="00902078"/>
    <w:rsid w:val="00902335"/>
    <w:rsid w:val="00905B04"/>
    <w:rsid w:val="0091235E"/>
    <w:rsid w:val="00912685"/>
    <w:rsid w:val="00925C44"/>
    <w:rsid w:val="00930195"/>
    <w:rsid w:val="00937057"/>
    <w:rsid w:val="00940FD7"/>
    <w:rsid w:val="00957E5F"/>
    <w:rsid w:val="0096097A"/>
    <w:rsid w:val="00966BD1"/>
    <w:rsid w:val="0097066D"/>
    <w:rsid w:val="00971598"/>
    <w:rsid w:val="00971A2F"/>
    <w:rsid w:val="00975287"/>
    <w:rsid w:val="0098336A"/>
    <w:rsid w:val="0098763B"/>
    <w:rsid w:val="00991861"/>
    <w:rsid w:val="009B0F09"/>
    <w:rsid w:val="009B3C08"/>
    <w:rsid w:val="009B777A"/>
    <w:rsid w:val="009B7B26"/>
    <w:rsid w:val="009D7A28"/>
    <w:rsid w:val="009D7E2E"/>
    <w:rsid w:val="009F263B"/>
    <w:rsid w:val="00A41651"/>
    <w:rsid w:val="00A42417"/>
    <w:rsid w:val="00A43650"/>
    <w:rsid w:val="00A60997"/>
    <w:rsid w:val="00A640F7"/>
    <w:rsid w:val="00A6459C"/>
    <w:rsid w:val="00A67D3D"/>
    <w:rsid w:val="00A72CF9"/>
    <w:rsid w:val="00A73004"/>
    <w:rsid w:val="00A82945"/>
    <w:rsid w:val="00A84860"/>
    <w:rsid w:val="00A87F64"/>
    <w:rsid w:val="00A92E29"/>
    <w:rsid w:val="00A9400D"/>
    <w:rsid w:val="00AB7C0C"/>
    <w:rsid w:val="00AD0620"/>
    <w:rsid w:val="00AD3F3A"/>
    <w:rsid w:val="00AE3C38"/>
    <w:rsid w:val="00AE58D6"/>
    <w:rsid w:val="00B06859"/>
    <w:rsid w:val="00B131AD"/>
    <w:rsid w:val="00B26966"/>
    <w:rsid w:val="00B426CE"/>
    <w:rsid w:val="00B47297"/>
    <w:rsid w:val="00B548AB"/>
    <w:rsid w:val="00B57C9A"/>
    <w:rsid w:val="00B61428"/>
    <w:rsid w:val="00B80EBF"/>
    <w:rsid w:val="00B84F12"/>
    <w:rsid w:val="00B92BC2"/>
    <w:rsid w:val="00B966F8"/>
    <w:rsid w:val="00BB1629"/>
    <w:rsid w:val="00BC58A0"/>
    <w:rsid w:val="00BC6D71"/>
    <w:rsid w:val="00BD372C"/>
    <w:rsid w:val="00BE2B08"/>
    <w:rsid w:val="00BE7033"/>
    <w:rsid w:val="00BF63A1"/>
    <w:rsid w:val="00BF6D61"/>
    <w:rsid w:val="00C00903"/>
    <w:rsid w:val="00C027E5"/>
    <w:rsid w:val="00C1247D"/>
    <w:rsid w:val="00C323E1"/>
    <w:rsid w:val="00C35542"/>
    <w:rsid w:val="00C47C58"/>
    <w:rsid w:val="00C47D98"/>
    <w:rsid w:val="00C6667C"/>
    <w:rsid w:val="00C7506E"/>
    <w:rsid w:val="00C82D2C"/>
    <w:rsid w:val="00C8701B"/>
    <w:rsid w:val="00C87115"/>
    <w:rsid w:val="00C92B05"/>
    <w:rsid w:val="00CB335F"/>
    <w:rsid w:val="00CB3BCB"/>
    <w:rsid w:val="00CC69D1"/>
    <w:rsid w:val="00CD1E56"/>
    <w:rsid w:val="00CD5550"/>
    <w:rsid w:val="00CE645B"/>
    <w:rsid w:val="00CE6529"/>
    <w:rsid w:val="00CE6A97"/>
    <w:rsid w:val="00CE71B1"/>
    <w:rsid w:val="00CF4F0D"/>
    <w:rsid w:val="00CF599D"/>
    <w:rsid w:val="00CF6557"/>
    <w:rsid w:val="00D018FE"/>
    <w:rsid w:val="00D11845"/>
    <w:rsid w:val="00D15025"/>
    <w:rsid w:val="00D15733"/>
    <w:rsid w:val="00D16812"/>
    <w:rsid w:val="00D1719E"/>
    <w:rsid w:val="00D201E2"/>
    <w:rsid w:val="00D267DD"/>
    <w:rsid w:val="00D26C0F"/>
    <w:rsid w:val="00D626D7"/>
    <w:rsid w:val="00D702BA"/>
    <w:rsid w:val="00D704B7"/>
    <w:rsid w:val="00D71501"/>
    <w:rsid w:val="00D732EC"/>
    <w:rsid w:val="00D732EF"/>
    <w:rsid w:val="00D865C3"/>
    <w:rsid w:val="00D913AF"/>
    <w:rsid w:val="00D91D9E"/>
    <w:rsid w:val="00D92408"/>
    <w:rsid w:val="00DB7F37"/>
    <w:rsid w:val="00DC02B7"/>
    <w:rsid w:val="00DC05C2"/>
    <w:rsid w:val="00DC4C1B"/>
    <w:rsid w:val="00DD7312"/>
    <w:rsid w:val="00DD7D89"/>
    <w:rsid w:val="00E03074"/>
    <w:rsid w:val="00E050D9"/>
    <w:rsid w:val="00E10F9E"/>
    <w:rsid w:val="00E122E4"/>
    <w:rsid w:val="00E14571"/>
    <w:rsid w:val="00E20B44"/>
    <w:rsid w:val="00E243D8"/>
    <w:rsid w:val="00E37B29"/>
    <w:rsid w:val="00E4023A"/>
    <w:rsid w:val="00E52312"/>
    <w:rsid w:val="00E60747"/>
    <w:rsid w:val="00E643C9"/>
    <w:rsid w:val="00E66501"/>
    <w:rsid w:val="00E76B48"/>
    <w:rsid w:val="00E87E26"/>
    <w:rsid w:val="00EA788E"/>
    <w:rsid w:val="00EB01C0"/>
    <w:rsid w:val="00EB2FA6"/>
    <w:rsid w:val="00EC1B34"/>
    <w:rsid w:val="00EE1434"/>
    <w:rsid w:val="00EF27C6"/>
    <w:rsid w:val="00F02634"/>
    <w:rsid w:val="00F14EE1"/>
    <w:rsid w:val="00F15F19"/>
    <w:rsid w:val="00F23040"/>
    <w:rsid w:val="00F23A59"/>
    <w:rsid w:val="00F247ED"/>
    <w:rsid w:val="00F31284"/>
    <w:rsid w:val="00F45B7F"/>
    <w:rsid w:val="00F779FA"/>
    <w:rsid w:val="00F8061C"/>
    <w:rsid w:val="00F82A51"/>
    <w:rsid w:val="00F93155"/>
    <w:rsid w:val="00F95FA5"/>
    <w:rsid w:val="00FA1517"/>
    <w:rsid w:val="00FB6824"/>
    <w:rsid w:val="00FB7166"/>
    <w:rsid w:val="00FC51F1"/>
    <w:rsid w:val="00FC7A23"/>
    <w:rsid w:val="00FE4A46"/>
    <w:rsid w:val="00FE4F19"/>
    <w:rsid w:val="00FE7E57"/>
    <w:rsid w:val="00FF2DFE"/>
    <w:rsid w:val="00FF46D2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2C4B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1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Conning-Wild L</cp:lastModifiedBy>
  <cp:revision>22</cp:revision>
  <cp:lastPrinted>2022-07-19T09:48:00Z</cp:lastPrinted>
  <dcterms:created xsi:type="dcterms:W3CDTF">2023-05-02T14:02:00Z</dcterms:created>
  <dcterms:modified xsi:type="dcterms:W3CDTF">2024-06-19T09:51:00Z</dcterms:modified>
</cp:coreProperties>
</file>