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23" w:rsidRDefault="00261C23" w:rsidP="001B217C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en-GB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104775</wp:posOffset>
            </wp:positionV>
            <wp:extent cx="828675" cy="8953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6000"/>
                    </a:blip>
                    <a:srcRect l="4352" t="3941" r="4352" b="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C23" w:rsidRDefault="00261C23" w:rsidP="001B217C">
      <w:pPr>
        <w:jc w:val="center"/>
        <w:rPr>
          <w:b/>
          <w:sz w:val="36"/>
          <w:szCs w:val="36"/>
          <w:u w:val="single"/>
        </w:rPr>
      </w:pPr>
    </w:p>
    <w:p w:rsidR="00261C23" w:rsidRDefault="00261C23" w:rsidP="001B217C">
      <w:pPr>
        <w:jc w:val="center"/>
        <w:rPr>
          <w:b/>
          <w:sz w:val="36"/>
          <w:szCs w:val="36"/>
          <w:u w:val="single"/>
        </w:rPr>
      </w:pPr>
    </w:p>
    <w:p w:rsidR="001B217C" w:rsidRPr="00DC2648" w:rsidRDefault="003C5E98" w:rsidP="00261C23">
      <w:pPr>
        <w:jc w:val="center"/>
        <w:rPr>
          <w:rFonts w:ascii="Segoe Print" w:hAnsi="Segoe Print"/>
          <w:b/>
          <w:sz w:val="24"/>
          <w:szCs w:val="24"/>
          <w:u w:val="single"/>
        </w:rPr>
      </w:pPr>
      <w:r w:rsidRPr="00DC2648">
        <w:rPr>
          <w:rFonts w:ascii="Segoe Print" w:hAnsi="Segoe Print"/>
          <w:b/>
          <w:sz w:val="24"/>
          <w:szCs w:val="24"/>
          <w:u w:val="single"/>
        </w:rPr>
        <w:t>Core Gymnastic Skills</w:t>
      </w:r>
    </w:p>
    <w:tbl>
      <w:tblPr>
        <w:tblStyle w:val="TableGrid"/>
        <w:tblpPr w:leftFromText="180" w:rightFromText="180" w:vertAnchor="text" w:horzAnchor="margin" w:tblpXSpec="center" w:tblpY="586"/>
        <w:tblW w:w="0" w:type="auto"/>
        <w:tblLook w:val="04A0" w:firstRow="1" w:lastRow="0" w:firstColumn="1" w:lastColumn="0" w:noHBand="0" w:noVBand="1"/>
      </w:tblPr>
      <w:tblGrid>
        <w:gridCol w:w="2110"/>
        <w:gridCol w:w="4803"/>
      </w:tblGrid>
      <w:tr w:rsidR="001B217C" w:rsidRPr="00DC2648" w:rsidTr="001B217C">
        <w:tc>
          <w:tcPr>
            <w:tcW w:w="2110" w:type="dxa"/>
          </w:tcPr>
          <w:p w:rsidR="001B217C" w:rsidRPr="00DC2648" w:rsidRDefault="001B217C" w:rsidP="001B217C">
            <w:pPr>
              <w:jc w:val="center"/>
              <w:rPr>
                <w:rFonts w:ascii="Segoe Print" w:hAnsi="Segoe Print"/>
                <w:b/>
                <w:sz w:val="24"/>
                <w:szCs w:val="24"/>
              </w:rPr>
            </w:pPr>
            <w:r w:rsidRPr="00DC2648">
              <w:rPr>
                <w:rFonts w:ascii="Segoe Print" w:hAnsi="Segoe Print"/>
                <w:b/>
                <w:sz w:val="24"/>
                <w:szCs w:val="24"/>
              </w:rPr>
              <w:t>Year Group(s)</w:t>
            </w:r>
          </w:p>
        </w:tc>
        <w:tc>
          <w:tcPr>
            <w:tcW w:w="4803" w:type="dxa"/>
          </w:tcPr>
          <w:p w:rsidR="001B217C" w:rsidRPr="00DC2648" w:rsidRDefault="001B217C" w:rsidP="001B217C">
            <w:pPr>
              <w:rPr>
                <w:rFonts w:ascii="Segoe Print" w:hAnsi="Segoe Print"/>
                <w:b/>
                <w:sz w:val="24"/>
                <w:szCs w:val="24"/>
              </w:rPr>
            </w:pPr>
            <w:r w:rsidRPr="00DC2648">
              <w:rPr>
                <w:rFonts w:ascii="Segoe Print" w:hAnsi="Segoe Print"/>
                <w:b/>
                <w:sz w:val="24"/>
                <w:szCs w:val="24"/>
              </w:rPr>
              <w:t>Basic Movement Skills</w:t>
            </w:r>
          </w:p>
        </w:tc>
      </w:tr>
      <w:tr w:rsidR="001B217C" w:rsidRPr="00DC2648" w:rsidTr="001B217C">
        <w:tc>
          <w:tcPr>
            <w:tcW w:w="2110" w:type="dxa"/>
          </w:tcPr>
          <w:p w:rsidR="00261C23" w:rsidRPr="00DC2648" w:rsidRDefault="00261C23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Rec  &amp; 1</w:t>
            </w:r>
          </w:p>
        </w:tc>
        <w:tc>
          <w:tcPr>
            <w:tcW w:w="4803" w:type="dxa"/>
          </w:tcPr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Pencil and Egg roll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Pencil jump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Dish and Arch</w:t>
            </w:r>
          </w:p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1B217C" w:rsidRPr="00DC2648" w:rsidTr="001B217C">
        <w:tc>
          <w:tcPr>
            <w:tcW w:w="2110" w:type="dxa"/>
          </w:tcPr>
          <w:p w:rsidR="00261C23" w:rsidRPr="00DC2648" w:rsidRDefault="00261C23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2</w:t>
            </w:r>
          </w:p>
        </w:tc>
        <w:tc>
          <w:tcPr>
            <w:tcW w:w="4803" w:type="dxa"/>
          </w:tcPr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Teddy/Circle roll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Star jump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Back and Shoulder balance</w:t>
            </w:r>
          </w:p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1B217C" w:rsidRPr="00DC2648" w:rsidTr="001B217C">
        <w:tc>
          <w:tcPr>
            <w:tcW w:w="2110" w:type="dxa"/>
          </w:tcPr>
          <w:p w:rsidR="00261C23" w:rsidRPr="00DC2648" w:rsidRDefault="00261C23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3</w:t>
            </w:r>
          </w:p>
        </w:tc>
        <w:tc>
          <w:tcPr>
            <w:tcW w:w="4803" w:type="dxa"/>
          </w:tcPr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Forward roll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Tuck jump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Front/Back/Side balance</w:t>
            </w:r>
          </w:p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</w:tc>
      </w:tr>
      <w:tr w:rsidR="001B217C" w:rsidRPr="00DC2648" w:rsidTr="001B217C">
        <w:tc>
          <w:tcPr>
            <w:tcW w:w="2110" w:type="dxa"/>
          </w:tcPr>
          <w:p w:rsidR="00261C23" w:rsidRPr="00DC2648" w:rsidRDefault="00261C23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4</w:t>
            </w:r>
          </w:p>
        </w:tc>
        <w:tc>
          <w:tcPr>
            <w:tcW w:w="4803" w:type="dxa"/>
          </w:tcPr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Forward roll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¼ / ½ turn jump</w:t>
            </w:r>
          </w:p>
          <w:p w:rsidR="001B217C" w:rsidRPr="00DC2648" w:rsidRDefault="001B217C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Arabesque</w:t>
            </w:r>
          </w:p>
        </w:tc>
      </w:tr>
      <w:tr w:rsidR="001B217C" w:rsidRPr="00DC2648" w:rsidTr="001B217C">
        <w:tc>
          <w:tcPr>
            <w:tcW w:w="2110" w:type="dxa"/>
          </w:tcPr>
          <w:p w:rsidR="00261C23" w:rsidRPr="00DC2648" w:rsidRDefault="00261C23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1B217C" w:rsidP="001B217C">
            <w:pPr>
              <w:jc w:val="center"/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5 &amp; 6</w:t>
            </w:r>
          </w:p>
        </w:tc>
        <w:tc>
          <w:tcPr>
            <w:tcW w:w="4803" w:type="dxa"/>
          </w:tcPr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  <w:p w:rsidR="001B217C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  <w:r w:rsidRPr="00DC2648">
              <w:rPr>
                <w:rFonts w:ascii="Segoe Print" w:hAnsi="Segoe Print"/>
                <w:sz w:val="24"/>
                <w:szCs w:val="24"/>
              </w:rPr>
              <w:t>Troubleshooting</w:t>
            </w:r>
          </w:p>
          <w:p w:rsidR="00261C23" w:rsidRPr="00DC2648" w:rsidRDefault="00261C23" w:rsidP="001B217C">
            <w:pPr>
              <w:rPr>
                <w:rFonts w:ascii="Segoe Print" w:hAnsi="Segoe Print"/>
                <w:sz w:val="24"/>
                <w:szCs w:val="24"/>
              </w:rPr>
            </w:pPr>
          </w:p>
        </w:tc>
      </w:tr>
    </w:tbl>
    <w:p w:rsidR="001B217C" w:rsidRPr="001B217C" w:rsidRDefault="001B217C" w:rsidP="001B217C">
      <w:pPr>
        <w:jc w:val="center"/>
        <w:rPr>
          <w:b/>
          <w:sz w:val="36"/>
          <w:szCs w:val="36"/>
          <w:u w:val="single"/>
        </w:rPr>
      </w:pPr>
    </w:p>
    <w:p w:rsidR="003C5E98" w:rsidRDefault="003C5E98">
      <w:bookmarkStart w:id="0" w:name="_GoBack"/>
      <w:bookmarkEnd w:id="0"/>
    </w:p>
    <w:sectPr w:rsidR="003C5E98" w:rsidSect="001B2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E98"/>
    <w:rsid w:val="000932ED"/>
    <w:rsid w:val="001B217C"/>
    <w:rsid w:val="00261C23"/>
    <w:rsid w:val="003C5E98"/>
    <w:rsid w:val="0044799C"/>
    <w:rsid w:val="00BA6321"/>
    <w:rsid w:val="00D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61C53-55FF-46E0-AD24-C316026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2018-11-27T09:20:00Z</dcterms:created>
  <dcterms:modified xsi:type="dcterms:W3CDTF">2020-04-05T14:36:00Z</dcterms:modified>
</cp:coreProperties>
</file>