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76958" w14:textId="77777777" w:rsidR="003045D3" w:rsidRDefault="003045D3">
      <w:pPr>
        <w:jc w:val="both"/>
        <w:rPr>
          <w:sz w:val="24"/>
          <w:szCs w:val="24"/>
        </w:rPr>
      </w:pPr>
    </w:p>
    <w:p w14:paraId="7301237E" w14:textId="77777777" w:rsidR="003045D3" w:rsidRDefault="003045D3">
      <w:pPr>
        <w:pBdr>
          <w:top w:val="nil"/>
          <w:left w:val="nil"/>
          <w:bottom w:val="nil"/>
          <w:right w:val="nil"/>
          <w:between w:val="nil"/>
        </w:pBdr>
        <w:spacing w:after="0" w:line="240" w:lineRule="auto"/>
        <w:jc w:val="both"/>
        <w:rPr>
          <w:color w:val="000000"/>
        </w:rPr>
      </w:pPr>
    </w:p>
    <w:p w14:paraId="0DBB8067" w14:textId="77777777" w:rsidR="003045D3" w:rsidRDefault="003045D3">
      <w:pPr>
        <w:pBdr>
          <w:top w:val="nil"/>
          <w:left w:val="nil"/>
          <w:bottom w:val="nil"/>
          <w:right w:val="nil"/>
          <w:between w:val="nil"/>
        </w:pBdr>
        <w:spacing w:after="0" w:line="240" w:lineRule="auto"/>
        <w:jc w:val="both"/>
        <w:rPr>
          <w:color w:val="000000"/>
        </w:rPr>
      </w:pPr>
    </w:p>
    <w:p w14:paraId="6286E7B6" w14:textId="77777777" w:rsidR="003045D3" w:rsidRDefault="003045D3">
      <w:pPr>
        <w:pBdr>
          <w:top w:val="nil"/>
          <w:left w:val="nil"/>
          <w:bottom w:val="nil"/>
          <w:right w:val="nil"/>
          <w:between w:val="nil"/>
        </w:pBdr>
        <w:spacing w:after="0" w:line="240" w:lineRule="auto"/>
        <w:jc w:val="both"/>
        <w:rPr>
          <w:color w:val="FF0000"/>
        </w:rPr>
      </w:pPr>
    </w:p>
    <w:p w14:paraId="1B6B73C3" w14:textId="453C3764" w:rsidR="003045D3" w:rsidRPr="004342FB" w:rsidRDefault="004342FB" w:rsidP="004342FB">
      <w:pPr>
        <w:pBdr>
          <w:top w:val="nil"/>
          <w:left w:val="nil"/>
          <w:bottom w:val="nil"/>
          <w:right w:val="nil"/>
          <w:between w:val="nil"/>
        </w:pBdr>
        <w:spacing w:after="0" w:line="240" w:lineRule="auto"/>
        <w:jc w:val="center"/>
        <w:rPr>
          <w:color w:val="000000"/>
        </w:rPr>
      </w:pPr>
      <w:r>
        <w:rPr>
          <w:noProof/>
        </w:rPr>
        <w:drawing>
          <wp:inline distT="0" distB="0" distL="0" distR="0" wp14:anchorId="67434D38" wp14:editId="5ED416F7">
            <wp:extent cx="2352675" cy="2214282"/>
            <wp:effectExtent l="0" t="0" r="0" b="0"/>
            <wp:docPr id="670968518" name="Picture 3" descr="Our Lady &amp; St Thomas Catholic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Lady &amp; St Thomas Catholic Primary Schoo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56700" cy="2218070"/>
                    </a:xfrm>
                    <a:prstGeom prst="rect">
                      <a:avLst/>
                    </a:prstGeom>
                    <a:noFill/>
                    <a:ln>
                      <a:noFill/>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792243BF" wp14:editId="328E014E">
                <wp:simplePos x="0" y="0"/>
                <wp:positionH relativeFrom="column">
                  <wp:posOffset>128588</wp:posOffset>
                </wp:positionH>
                <wp:positionV relativeFrom="paragraph">
                  <wp:posOffset>209655</wp:posOffset>
                </wp:positionV>
                <wp:extent cx="5745480" cy="155907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511360" y="3077690"/>
                          <a:ext cx="5669280" cy="1404620"/>
                        </a:xfrm>
                        <a:prstGeom prst="rect">
                          <a:avLst/>
                        </a:prstGeom>
                        <a:solidFill>
                          <a:srgbClr val="FFFFFF"/>
                        </a:solidFill>
                        <a:ln>
                          <a:noFill/>
                        </a:ln>
                      </wps:spPr>
                      <wps:txbx>
                        <w:txbxContent>
                          <w:p w14:paraId="6FDDE9FF" w14:textId="77777777" w:rsidR="003045D3" w:rsidRDefault="008F7F26">
                            <w:pPr>
                              <w:spacing w:line="258" w:lineRule="auto"/>
                              <w:jc w:val="center"/>
                              <w:textDirection w:val="btLr"/>
                            </w:pPr>
                            <w:r>
                              <w:rPr>
                                <w:b/>
                                <w:color w:val="002060"/>
                                <w:sz w:val="52"/>
                              </w:rPr>
                              <w:t>Safeguarding and Child Protection Policy</w:t>
                            </w:r>
                          </w:p>
                          <w:p w14:paraId="2F66CEBA" w14:textId="77777777" w:rsidR="003045D3" w:rsidRDefault="008F7F26">
                            <w:pPr>
                              <w:spacing w:line="258" w:lineRule="auto"/>
                              <w:jc w:val="center"/>
                              <w:textDirection w:val="btLr"/>
                            </w:pPr>
                            <w:r>
                              <w:rPr>
                                <w:b/>
                                <w:color w:val="073763"/>
                                <w:sz w:val="52"/>
                              </w:rPr>
                              <w:t>2026-27</w:t>
                            </w:r>
                          </w:p>
                        </w:txbxContent>
                      </wps:txbx>
                      <wps:bodyPr spcFirstLastPara="1" wrap="square" lIns="91425" tIns="45700" rIns="91425" bIns="45700" anchor="t" anchorCtr="0">
                        <a:noAutofit/>
                      </wps:bodyPr>
                    </wps:wsp>
                  </a:graphicData>
                </a:graphic>
              </wp:anchor>
            </w:drawing>
          </mc:Choice>
          <mc:Fallback>
            <w:pict>
              <v:rect w14:anchorId="792243BF" id="Rectangle 2" o:spid="_x0000_s1026" style="position:absolute;left:0;text-align:left;margin-left:10.15pt;margin-top:16.5pt;width:452.4pt;height:122.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" stroked="f">
                <v:textbox inset="2.53958mm,1.2694mm,2.53958mm,1.2694mm">
                  <w:txbxContent>
                    <w:p w14:paraId="6FDDE9FF" w14:textId="77777777" w:rsidR="003045D3" w:rsidRDefault="008F7F26">
                      <w:pPr>
                        <w:spacing w:line="258" w:lineRule="auto"/>
                        <w:jc w:val="center"/>
                        <w:textDirection w:val="btLr"/>
                      </w:pPr>
                      <w:r>
                        <w:rPr>
                          <w:b/>
                          <w:color w:val="002060"/>
                          <w:sz w:val="52"/>
                        </w:rPr>
                        <w:t>Safeguarding and Child Protection Policy</w:t>
                      </w:r>
                    </w:p>
                    <w:p w14:paraId="2F66CEBA" w14:textId="77777777" w:rsidR="003045D3" w:rsidRDefault="008F7F26">
                      <w:pPr>
                        <w:spacing w:line="258" w:lineRule="auto"/>
                        <w:jc w:val="center"/>
                        <w:textDirection w:val="btLr"/>
                      </w:pPr>
                      <w:r>
                        <w:rPr>
                          <w:b/>
                          <w:color w:val="073763"/>
                          <w:sz w:val="52"/>
                        </w:rPr>
                        <w:t>2026-27</w:t>
                      </w:r>
                    </w:p>
                  </w:txbxContent>
                </v:textbox>
                <w10:wrap type="square"/>
              </v:rect>
            </w:pict>
          </mc:Fallback>
        </mc:AlternateContent>
      </w:r>
    </w:p>
    <w:p w14:paraId="0444B1E5" w14:textId="6EE46CE9" w:rsidR="003045D3" w:rsidRPr="004342FB" w:rsidRDefault="004342FB">
      <w:pPr>
        <w:pBdr>
          <w:top w:val="nil"/>
          <w:left w:val="nil"/>
          <w:bottom w:val="nil"/>
          <w:right w:val="nil"/>
          <w:between w:val="nil"/>
        </w:pBdr>
        <w:spacing w:after="0" w:line="240" w:lineRule="auto"/>
        <w:jc w:val="center"/>
        <w:rPr>
          <w:b/>
          <w:bCs/>
          <w:color w:val="244061" w:themeColor="accent1" w:themeShade="80"/>
          <w:sz w:val="52"/>
          <w:szCs w:val="52"/>
        </w:rPr>
      </w:pPr>
      <w:r w:rsidRPr="004342FB">
        <w:rPr>
          <w:b/>
          <w:bCs/>
          <w:color w:val="244061" w:themeColor="accent1" w:themeShade="80"/>
          <w:sz w:val="52"/>
          <w:szCs w:val="52"/>
        </w:rPr>
        <w:t>Our Lady and St Thomas Catholic Primary, Willington</w:t>
      </w:r>
    </w:p>
    <w:p w14:paraId="225EDE37" w14:textId="77777777" w:rsidR="003045D3" w:rsidRPr="004342FB" w:rsidRDefault="003045D3">
      <w:pPr>
        <w:pBdr>
          <w:top w:val="nil"/>
          <w:left w:val="nil"/>
          <w:bottom w:val="nil"/>
          <w:right w:val="nil"/>
          <w:between w:val="nil"/>
        </w:pBdr>
        <w:spacing w:after="0" w:line="240" w:lineRule="auto"/>
        <w:jc w:val="both"/>
        <w:rPr>
          <w:color w:val="244061" w:themeColor="accent1" w:themeShade="80"/>
          <w:sz w:val="24"/>
          <w:szCs w:val="24"/>
        </w:rPr>
      </w:pPr>
    </w:p>
    <w:p w14:paraId="2B4311DA" w14:textId="77777777" w:rsidR="004342FB" w:rsidRDefault="004342FB">
      <w:pPr>
        <w:pBdr>
          <w:top w:val="nil"/>
          <w:left w:val="nil"/>
          <w:bottom w:val="nil"/>
          <w:right w:val="nil"/>
          <w:between w:val="nil"/>
        </w:pBdr>
        <w:spacing w:after="0" w:line="240" w:lineRule="auto"/>
        <w:jc w:val="both"/>
        <w:rPr>
          <w:color w:val="000000"/>
          <w:sz w:val="24"/>
          <w:szCs w:val="24"/>
        </w:rPr>
      </w:pPr>
    </w:p>
    <w:p w14:paraId="65BBDE40" w14:textId="77777777" w:rsidR="004342FB" w:rsidRDefault="004342FB">
      <w:pPr>
        <w:pBdr>
          <w:top w:val="nil"/>
          <w:left w:val="nil"/>
          <w:bottom w:val="nil"/>
          <w:right w:val="nil"/>
          <w:between w:val="nil"/>
        </w:pBdr>
        <w:spacing w:after="0" w:line="240" w:lineRule="auto"/>
        <w:jc w:val="both"/>
        <w:rPr>
          <w:color w:val="000000"/>
          <w:sz w:val="24"/>
          <w:szCs w:val="24"/>
        </w:rPr>
      </w:pPr>
    </w:p>
    <w:p w14:paraId="008C2F2E" w14:textId="77777777" w:rsidR="004342FB" w:rsidRDefault="004342FB">
      <w:pPr>
        <w:pBdr>
          <w:top w:val="nil"/>
          <w:left w:val="nil"/>
          <w:bottom w:val="nil"/>
          <w:right w:val="nil"/>
          <w:between w:val="nil"/>
        </w:pBdr>
        <w:spacing w:after="0" w:line="240" w:lineRule="auto"/>
        <w:jc w:val="both"/>
        <w:rPr>
          <w:color w:val="000000"/>
          <w:sz w:val="24"/>
          <w:szCs w:val="24"/>
        </w:rPr>
      </w:pPr>
    </w:p>
    <w:p w14:paraId="58EA9213" w14:textId="77777777" w:rsidR="004342FB" w:rsidRDefault="004342FB">
      <w:pPr>
        <w:pBdr>
          <w:top w:val="nil"/>
          <w:left w:val="nil"/>
          <w:bottom w:val="nil"/>
          <w:right w:val="nil"/>
          <w:between w:val="nil"/>
        </w:pBdr>
        <w:spacing w:after="0" w:line="240" w:lineRule="auto"/>
        <w:jc w:val="both"/>
        <w:rPr>
          <w:color w:val="000000"/>
          <w:sz w:val="24"/>
          <w:szCs w:val="24"/>
        </w:rPr>
      </w:pPr>
    </w:p>
    <w:p w14:paraId="301028DE" w14:textId="77777777" w:rsidR="004342FB" w:rsidRDefault="004342FB">
      <w:pPr>
        <w:pBdr>
          <w:top w:val="nil"/>
          <w:left w:val="nil"/>
          <w:bottom w:val="nil"/>
          <w:right w:val="nil"/>
          <w:between w:val="nil"/>
        </w:pBdr>
        <w:spacing w:after="0" w:line="240" w:lineRule="auto"/>
        <w:jc w:val="both"/>
        <w:rPr>
          <w:color w:val="000000"/>
          <w:sz w:val="24"/>
          <w:szCs w:val="24"/>
        </w:rPr>
      </w:pPr>
    </w:p>
    <w:p w14:paraId="209933D9" w14:textId="77777777" w:rsidR="004342FB" w:rsidRDefault="004342FB">
      <w:pPr>
        <w:pBdr>
          <w:top w:val="nil"/>
          <w:left w:val="nil"/>
          <w:bottom w:val="nil"/>
          <w:right w:val="nil"/>
          <w:between w:val="nil"/>
        </w:pBdr>
        <w:spacing w:after="0" w:line="240" w:lineRule="auto"/>
        <w:jc w:val="both"/>
        <w:rPr>
          <w:color w:val="000000"/>
          <w:sz w:val="24"/>
          <w:szCs w:val="24"/>
        </w:rPr>
      </w:pPr>
    </w:p>
    <w:p w14:paraId="54B164E9" w14:textId="77777777" w:rsidR="004342FB" w:rsidRDefault="004342FB">
      <w:pPr>
        <w:pBdr>
          <w:top w:val="nil"/>
          <w:left w:val="nil"/>
          <w:bottom w:val="nil"/>
          <w:right w:val="nil"/>
          <w:between w:val="nil"/>
        </w:pBdr>
        <w:spacing w:after="0" w:line="240" w:lineRule="auto"/>
        <w:jc w:val="both"/>
        <w:rPr>
          <w:color w:val="000000"/>
          <w:sz w:val="24"/>
          <w:szCs w:val="24"/>
        </w:rPr>
      </w:pPr>
    </w:p>
    <w:p w14:paraId="25931460" w14:textId="77777777" w:rsidR="004342FB" w:rsidRDefault="004342FB">
      <w:pPr>
        <w:pBdr>
          <w:top w:val="nil"/>
          <w:left w:val="nil"/>
          <w:bottom w:val="nil"/>
          <w:right w:val="nil"/>
          <w:between w:val="nil"/>
        </w:pBdr>
        <w:spacing w:after="0" w:line="240" w:lineRule="auto"/>
        <w:jc w:val="both"/>
        <w:rPr>
          <w:color w:val="000000"/>
          <w:sz w:val="24"/>
          <w:szCs w:val="24"/>
        </w:rPr>
      </w:pPr>
    </w:p>
    <w:p w14:paraId="7DB8A63D" w14:textId="77777777" w:rsidR="004342FB" w:rsidRDefault="004342FB">
      <w:pPr>
        <w:pBdr>
          <w:top w:val="nil"/>
          <w:left w:val="nil"/>
          <w:bottom w:val="nil"/>
          <w:right w:val="nil"/>
          <w:between w:val="nil"/>
        </w:pBdr>
        <w:spacing w:after="0" w:line="240" w:lineRule="auto"/>
        <w:jc w:val="both"/>
        <w:rPr>
          <w:color w:val="FF0000"/>
          <w:sz w:val="24"/>
          <w:szCs w:val="24"/>
          <w:u w:val="single"/>
        </w:rPr>
      </w:pPr>
    </w:p>
    <w:p w14:paraId="2C7FA9F7" w14:textId="77777777" w:rsidR="003045D3" w:rsidRDefault="003045D3">
      <w:pPr>
        <w:pBdr>
          <w:top w:val="nil"/>
          <w:left w:val="nil"/>
          <w:bottom w:val="nil"/>
          <w:right w:val="nil"/>
          <w:between w:val="nil"/>
        </w:pBdr>
        <w:spacing w:after="0" w:line="240" w:lineRule="auto"/>
        <w:jc w:val="both"/>
        <w:rPr>
          <w:color w:val="000000"/>
          <w:sz w:val="24"/>
          <w:szCs w:val="24"/>
        </w:rPr>
      </w:pPr>
    </w:p>
    <w:p w14:paraId="38A8353C" w14:textId="7D4EB22C"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Date reviewed:</w:t>
      </w:r>
      <w:r>
        <w:rPr>
          <w:color w:val="000000"/>
          <w:sz w:val="24"/>
          <w:szCs w:val="24"/>
        </w:rPr>
        <w:tab/>
      </w:r>
      <w:r>
        <w:rPr>
          <w:color w:val="000000"/>
          <w:sz w:val="24"/>
          <w:szCs w:val="24"/>
        </w:rPr>
        <w:tab/>
      </w:r>
      <w:r>
        <w:rPr>
          <w:color w:val="000000"/>
          <w:sz w:val="24"/>
          <w:szCs w:val="24"/>
        </w:rPr>
        <w:tab/>
      </w:r>
      <w:r>
        <w:rPr>
          <w:color w:val="000000"/>
          <w:sz w:val="24"/>
          <w:szCs w:val="24"/>
        </w:rPr>
        <w:tab/>
      </w:r>
      <w:r w:rsidR="004342FB">
        <w:rPr>
          <w:color w:val="000000"/>
          <w:sz w:val="24"/>
          <w:szCs w:val="24"/>
        </w:rPr>
        <w:t>September 2026</w:t>
      </w:r>
    </w:p>
    <w:p w14:paraId="280F03BC" w14:textId="77777777" w:rsidR="003045D3" w:rsidRDefault="003045D3">
      <w:pPr>
        <w:pBdr>
          <w:top w:val="nil"/>
          <w:left w:val="nil"/>
          <w:bottom w:val="nil"/>
          <w:right w:val="nil"/>
          <w:between w:val="nil"/>
        </w:pBdr>
        <w:spacing w:after="0" w:line="240" w:lineRule="auto"/>
        <w:jc w:val="both"/>
        <w:rPr>
          <w:color w:val="000000"/>
          <w:sz w:val="24"/>
          <w:szCs w:val="24"/>
        </w:rPr>
      </w:pPr>
    </w:p>
    <w:p w14:paraId="630EFAF7" w14:textId="02EFF2D4"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Date ratified by the Governing Board: </w:t>
      </w:r>
      <w:r>
        <w:rPr>
          <w:color w:val="000000"/>
          <w:sz w:val="24"/>
          <w:szCs w:val="24"/>
        </w:rPr>
        <w:tab/>
      </w:r>
      <w:r w:rsidR="004342FB">
        <w:rPr>
          <w:color w:val="000000"/>
          <w:sz w:val="24"/>
          <w:szCs w:val="24"/>
        </w:rPr>
        <w:t>October 2026</w:t>
      </w:r>
    </w:p>
    <w:p w14:paraId="50BED45C" w14:textId="77777777" w:rsidR="003045D3" w:rsidRDefault="003045D3">
      <w:pPr>
        <w:pBdr>
          <w:top w:val="nil"/>
          <w:left w:val="nil"/>
          <w:bottom w:val="nil"/>
          <w:right w:val="nil"/>
          <w:between w:val="nil"/>
        </w:pBdr>
        <w:spacing w:after="0" w:line="240" w:lineRule="auto"/>
        <w:jc w:val="both"/>
        <w:rPr>
          <w:sz w:val="24"/>
          <w:szCs w:val="24"/>
        </w:rPr>
      </w:pPr>
    </w:p>
    <w:p w14:paraId="43E5A636" w14:textId="77777777" w:rsidR="003045D3" w:rsidRDefault="008F7F26">
      <w:pPr>
        <w:pBdr>
          <w:top w:val="nil"/>
          <w:left w:val="nil"/>
          <w:bottom w:val="nil"/>
          <w:right w:val="nil"/>
          <w:between w:val="nil"/>
        </w:pBdr>
        <w:spacing w:after="0" w:line="240" w:lineRule="auto"/>
        <w:jc w:val="both"/>
        <w:rPr>
          <w:color w:val="FF0000"/>
          <w:sz w:val="24"/>
          <w:szCs w:val="24"/>
          <w:highlight w:val="yellow"/>
        </w:rPr>
      </w:pPr>
      <w:r>
        <w:rPr>
          <w:b/>
          <w:bCs/>
          <w:color w:val="FF0000"/>
          <w:sz w:val="24"/>
          <w:szCs w:val="24"/>
          <w:highlight w:val="yellow"/>
        </w:rPr>
        <w:t>Remember:</w:t>
      </w:r>
      <w:r>
        <w:rPr>
          <w:color w:val="FF0000"/>
          <w:sz w:val="24"/>
          <w:szCs w:val="24"/>
          <w:highlight w:val="yellow"/>
        </w:rPr>
        <w:t xml:space="preserve"> You can publicise your policy on your website whilst awaiting ratification if you highlight that it is being ratified and the date it will be complete by</w:t>
      </w:r>
    </w:p>
    <w:p w14:paraId="5C2648D2" w14:textId="77777777" w:rsidR="003045D3" w:rsidRDefault="003045D3">
      <w:pPr>
        <w:pBdr>
          <w:top w:val="nil"/>
          <w:left w:val="nil"/>
          <w:bottom w:val="nil"/>
          <w:right w:val="nil"/>
          <w:between w:val="nil"/>
        </w:pBdr>
        <w:spacing w:after="0" w:line="240" w:lineRule="auto"/>
        <w:jc w:val="both"/>
        <w:rPr>
          <w:color w:val="FF0000"/>
          <w:sz w:val="24"/>
          <w:szCs w:val="24"/>
          <w:highlight w:val="yellow"/>
        </w:rPr>
      </w:pPr>
    </w:p>
    <w:tbl>
      <w:tblPr>
        <w:tblStyle w:val="a"/>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851"/>
      </w:tblGrid>
      <w:tr w:rsidR="003045D3" w14:paraId="66627511" w14:textId="77777777">
        <w:tc>
          <w:tcPr>
            <w:tcW w:w="9782" w:type="dxa"/>
            <w:gridSpan w:val="2"/>
            <w:shd w:val="clear" w:color="auto" w:fill="002060"/>
          </w:tcPr>
          <w:p w14:paraId="43C48D03" w14:textId="77777777" w:rsidR="003045D3" w:rsidRDefault="008F7F26">
            <w:pPr>
              <w:pBdr>
                <w:top w:val="nil"/>
                <w:left w:val="nil"/>
                <w:bottom w:val="nil"/>
                <w:right w:val="nil"/>
                <w:between w:val="nil"/>
              </w:pBdr>
              <w:jc w:val="both"/>
              <w:rPr>
                <w:b/>
                <w:bCs/>
                <w:color w:val="000000"/>
                <w:sz w:val="28"/>
                <w:szCs w:val="28"/>
              </w:rPr>
            </w:pPr>
            <w:r>
              <w:rPr>
                <w:b/>
                <w:bCs/>
                <w:color w:val="FFFFFF"/>
                <w:sz w:val="28"/>
                <w:szCs w:val="28"/>
              </w:rPr>
              <w:t>CONTENTS</w:t>
            </w:r>
          </w:p>
        </w:tc>
      </w:tr>
      <w:tr w:rsidR="003045D3" w14:paraId="73D34BA0" w14:textId="77777777">
        <w:tc>
          <w:tcPr>
            <w:tcW w:w="8931" w:type="dxa"/>
          </w:tcPr>
          <w:p w14:paraId="6A320A3B" w14:textId="77777777" w:rsidR="003045D3" w:rsidRDefault="003045D3">
            <w:pPr>
              <w:pBdr>
                <w:top w:val="nil"/>
                <w:left w:val="nil"/>
                <w:bottom w:val="nil"/>
                <w:right w:val="nil"/>
                <w:between w:val="nil"/>
              </w:pBdr>
              <w:jc w:val="both"/>
              <w:rPr>
                <w:color w:val="000000"/>
                <w:sz w:val="24"/>
                <w:szCs w:val="24"/>
              </w:rPr>
            </w:pPr>
          </w:p>
        </w:tc>
        <w:tc>
          <w:tcPr>
            <w:tcW w:w="851" w:type="dxa"/>
          </w:tcPr>
          <w:p w14:paraId="1CBF5958" w14:textId="77777777" w:rsidR="003045D3" w:rsidRDefault="008F7F26">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201F7404" w14:textId="77777777">
        <w:trPr>
          <w:trHeight w:val="340"/>
        </w:trPr>
        <w:tc>
          <w:tcPr>
            <w:tcW w:w="8931" w:type="dxa"/>
          </w:tcPr>
          <w:p w14:paraId="0C091DFB" w14:textId="77777777" w:rsidR="003045D3" w:rsidRDefault="008F7F26">
            <w:pPr>
              <w:pBdr>
                <w:top w:val="nil"/>
                <w:left w:val="nil"/>
                <w:bottom w:val="nil"/>
                <w:right w:val="nil"/>
                <w:between w:val="nil"/>
              </w:pBdr>
              <w:jc w:val="both"/>
              <w:rPr>
                <w:color w:val="000000"/>
                <w:sz w:val="28"/>
                <w:szCs w:val="28"/>
              </w:rPr>
            </w:pPr>
            <w:r>
              <w:rPr>
                <w:color w:val="000000"/>
                <w:sz w:val="28"/>
                <w:szCs w:val="28"/>
              </w:rPr>
              <w:t>Key school contact details</w:t>
            </w:r>
          </w:p>
          <w:p w14:paraId="54CFEC8A" w14:textId="77777777" w:rsidR="003045D3" w:rsidRDefault="003045D3">
            <w:pPr>
              <w:pBdr>
                <w:top w:val="nil"/>
                <w:left w:val="nil"/>
                <w:bottom w:val="nil"/>
                <w:right w:val="nil"/>
                <w:between w:val="nil"/>
              </w:pBdr>
              <w:jc w:val="both"/>
              <w:rPr>
                <w:color w:val="000000"/>
                <w:sz w:val="24"/>
                <w:szCs w:val="24"/>
              </w:rPr>
            </w:pPr>
          </w:p>
        </w:tc>
        <w:tc>
          <w:tcPr>
            <w:tcW w:w="851" w:type="dxa"/>
          </w:tcPr>
          <w:p w14:paraId="47B2597A" w14:textId="77777777" w:rsidR="003045D3" w:rsidRDefault="008F7F26">
            <w:pPr>
              <w:pBdr>
                <w:top w:val="nil"/>
                <w:left w:val="nil"/>
                <w:bottom w:val="nil"/>
                <w:right w:val="nil"/>
                <w:between w:val="nil"/>
              </w:pBdr>
              <w:jc w:val="both"/>
              <w:rPr>
                <w:color w:val="000000"/>
                <w:sz w:val="28"/>
                <w:szCs w:val="28"/>
              </w:rPr>
            </w:pPr>
            <w:r>
              <w:rPr>
                <w:color w:val="000000"/>
                <w:sz w:val="28"/>
                <w:szCs w:val="28"/>
              </w:rPr>
              <w:t>4</w:t>
            </w:r>
          </w:p>
        </w:tc>
      </w:tr>
      <w:tr w:rsidR="003045D3" w14:paraId="3E35A08B" w14:textId="77777777">
        <w:trPr>
          <w:trHeight w:val="340"/>
        </w:trPr>
        <w:tc>
          <w:tcPr>
            <w:tcW w:w="8931" w:type="dxa"/>
          </w:tcPr>
          <w:p w14:paraId="71B276FF" w14:textId="77777777" w:rsidR="003045D3" w:rsidRDefault="008F7F26">
            <w:pPr>
              <w:pBdr>
                <w:top w:val="nil"/>
                <w:left w:val="nil"/>
                <w:bottom w:val="nil"/>
                <w:right w:val="nil"/>
                <w:between w:val="nil"/>
              </w:pBdr>
              <w:jc w:val="both"/>
              <w:rPr>
                <w:color w:val="000000"/>
                <w:sz w:val="28"/>
                <w:szCs w:val="28"/>
              </w:rPr>
            </w:pPr>
            <w:r>
              <w:rPr>
                <w:color w:val="000000"/>
                <w:sz w:val="28"/>
                <w:szCs w:val="28"/>
              </w:rPr>
              <w:t>Key external contact details</w:t>
            </w:r>
          </w:p>
          <w:p w14:paraId="668C01A8" w14:textId="77777777" w:rsidR="003045D3" w:rsidRDefault="003045D3">
            <w:pPr>
              <w:pBdr>
                <w:top w:val="nil"/>
                <w:left w:val="nil"/>
                <w:bottom w:val="nil"/>
                <w:right w:val="nil"/>
                <w:between w:val="nil"/>
              </w:pBdr>
              <w:jc w:val="both"/>
              <w:rPr>
                <w:color w:val="000000"/>
                <w:sz w:val="24"/>
                <w:szCs w:val="24"/>
              </w:rPr>
            </w:pPr>
          </w:p>
        </w:tc>
        <w:tc>
          <w:tcPr>
            <w:tcW w:w="851" w:type="dxa"/>
          </w:tcPr>
          <w:p w14:paraId="24286EF6" w14:textId="77777777" w:rsidR="003045D3" w:rsidRDefault="008F7F26">
            <w:pPr>
              <w:pBdr>
                <w:top w:val="nil"/>
                <w:left w:val="nil"/>
                <w:bottom w:val="nil"/>
                <w:right w:val="nil"/>
                <w:between w:val="nil"/>
              </w:pBdr>
              <w:jc w:val="both"/>
              <w:rPr>
                <w:color w:val="000000"/>
                <w:sz w:val="28"/>
                <w:szCs w:val="28"/>
              </w:rPr>
            </w:pPr>
            <w:r>
              <w:rPr>
                <w:color w:val="000000"/>
                <w:sz w:val="28"/>
                <w:szCs w:val="28"/>
              </w:rPr>
              <w:t>5</w:t>
            </w:r>
          </w:p>
        </w:tc>
      </w:tr>
      <w:tr w:rsidR="003045D3" w14:paraId="5BC8DC9B" w14:textId="77777777">
        <w:trPr>
          <w:trHeight w:val="340"/>
        </w:trPr>
        <w:tc>
          <w:tcPr>
            <w:tcW w:w="8931" w:type="dxa"/>
          </w:tcPr>
          <w:p w14:paraId="2A5CD1C9" w14:textId="77777777" w:rsidR="003045D3" w:rsidRDefault="008F7F26">
            <w:pPr>
              <w:pBdr>
                <w:top w:val="nil"/>
                <w:left w:val="nil"/>
                <w:bottom w:val="nil"/>
                <w:right w:val="nil"/>
                <w:between w:val="nil"/>
              </w:pBdr>
              <w:jc w:val="both"/>
              <w:rPr>
                <w:color w:val="000000"/>
                <w:sz w:val="28"/>
                <w:szCs w:val="28"/>
              </w:rPr>
            </w:pPr>
            <w:r>
              <w:rPr>
                <w:color w:val="000000"/>
                <w:sz w:val="28"/>
                <w:szCs w:val="28"/>
              </w:rPr>
              <w:t>Guidance and advice documents</w:t>
            </w:r>
          </w:p>
          <w:p w14:paraId="45E8C4F7" w14:textId="77777777" w:rsidR="003045D3" w:rsidRDefault="003045D3">
            <w:pPr>
              <w:pBdr>
                <w:top w:val="nil"/>
                <w:left w:val="nil"/>
                <w:bottom w:val="nil"/>
                <w:right w:val="nil"/>
                <w:between w:val="nil"/>
              </w:pBdr>
              <w:jc w:val="both"/>
              <w:rPr>
                <w:color w:val="000000"/>
                <w:sz w:val="28"/>
                <w:szCs w:val="28"/>
              </w:rPr>
            </w:pPr>
          </w:p>
        </w:tc>
        <w:tc>
          <w:tcPr>
            <w:tcW w:w="851" w:type="dxa"/>
          </w:tcPr>
          <w:p w14:paraId="0DD9135F" w14:textId="77777777" w:rsidR="003045D3" w:rsidRDefault="008F7F26">
            <w:pPr>
              <w:pBdr>
                <w:top w:val="nil"/>
                <w:left w:val="nil"/>
                <w:bottom w:val="nil"/>
                <w:right w:val="nil"/>
                <w:between w:val="nil"/>
              </w:pBdr>
              <w:jc w:val="both"/>
              <w:rPr>
                <w:color w:val="000000"/>
                <w:sz w:val="28"/>
                <w:szCs w:val="28"/>
              </w:rPr>
            </w:pPr>
            <w:r>
              <w:rPr>
                <w:color w:val="000000"/>
                <w:sz w:val="28"/>
                <w:szCs w:val="28"/>
              </w:rPr>
              <w:t>6</w:t>
            </w:r>
          </w:p>
        </w:tc>
      </w:tr>
      <w:tr w:rsidR="003045D3" w14:paraId="650AB6EC" w14:textId="77777777">
        <w:trPr>
          <w:trHeight w:val="340"/>
        </w:trPr>
        <w:tc>
          <w:tcPr>
            <w:tcW w:w="8931" w:type="dxa"/>
          </w:tcPr>
          <w:p w14:paraId="43C40FE2" w14:textId="77777777" w:rsidR="003045D3" w:rsidRDefault="008F7F26">
            <w:pPr>
              <w:pBdr>
                <w:top w:val="nil"/>
                <w:left w:val="nil"/>
                <w:bottom w:val="nil"/>
                <w:right w:val="nil"/>
                <w:between w:val="nil"/>
              </w:pBdr>
              <w:jc w:val="both"/>
              <w:rPr>
                <w:color w:val="000000"/>
                <w:sz w:val="28"/>
                <w:szCs w:val="28"/>
              </w:rPr>
            </w:pPr>
            <w:r>
              <w:rPr>
                <w:color w:val="000000"/>
                <w:sz w:val="28"/>
                <w:szCs w:val="28"/>
              </w:rPr>
              <w:t xml:space="preserve">Policy statement </w:t>
            </w:r>
          </w:p>
          <w:p w14:paraId="53A22851" w14:textId="77777777" w:rsidR="003045D3" w:rsidRDefault="003045D3">
            <w:pPr>
              <w:pBdr>
                <w:top w:val="nil"/>
                <w:left w:val="nil"/>
                <w:bottom w:val="nil"/>
                <w:right w:val="nil"/>
                <w:between w:val="nil"/>
              </w:pBdr>
              <w:jc w:val="both"/>
              <w:rPr>
                <w:color w:val="000000"/>
                <w:sz w:val="24"/>
                <w:szCs w:val="24"/>
              </w:rPr>
            </w:pPr>
          </w:p>
        </w:tc>
        <w:tc>
          <w:tcPr>
            <w:tcW w:w="851" w:type="dxa"/>
          </w:tcPr>
          <w:p w14:paraId="0EF195C1" w14:textId="77777777" w:rsidR="003045D3" w:rsidRDefault="008F7F26">
            <w:pPr>
              <w:pBdr>
                <w:top w:val="nil"/>
                <w:left w:val="nil"/>
                <w:bottom w:val="nil"/>
                <w:right w:val="nil"/>
                <w:between w:val="nil"/>
              </w:pBdr>
              <w:jc w:val="both"/>
              <w:rPr>
                <w:color w:val="000000"/>
                <w:sz w:val="28"/>
                <w:szCs w:val="28"/>
              </w:rPr>
            </w:pPr>
            <w:r>
              <w:rPr>
                <w:color w:val="000000"/>
                <w:sz w:val="28"/>
                <w:szCs w:val="28"/>
              </w:rPr>
              <w:t>7</w:t>
            </w:r>
          </w:p>
        </w:tc>
      </w:tr>
      <w:tr w:rsidR="003045D3" w14:paraId="20EBC460" w14:textId="77777777">
        <w:trPr>
          <w:trHeight w:val="340"/>
        </w:trPr>
        <w:tc>
          <w:tcPr>
            <w:tcW w:w="8931" w:type="dxa"/>
          </w:tcPr>
          <w:p w14:paraId="67186335" w14:textId="77777777" w:rsidR="003045D3" w:rsidRDefault="008F7F26">
            <w:pPr>
              <w:pBdr>
                <w:top w:val="nil"/>
                <w:left w:val="nil"/>
                <w:bottom w:val="nil"/>
                <w:right w:val="nil"/>
                <w:between w:val="nil"/>
              </w:pBdr>
              <w:jc w:val="both"/>
              <w:rPr>
                <w:color w:val="000000"/>
                <w:sz w:val="28"/>
                <w:szCs w:val="28"/>
              </w:rPr>
            </w:pPr>
            <w:r>
              <w:rPr>
                <w:color w:val="000000"/>
                <w:sz w:val="28"/>
                <w:szCs w:val="28"/>
              </w:rPr>
              <w:t>Definition of safeguarding, abuse, neglect and exploitation</w:t>
            </w:r>
          </w:p>
          <w:p w14:paraId="2DA2E28A" w14:textId="77777777" w:rsidR="003045D3" w:rsidRDefault="003045D3">
            <w:pPr>
              <w:pBdr>
                <w:top w:val="nil"/>
                <w:left w:val="nil"/>
                <w:bottom w:val="nil"/>
                <w:right w:val="nil"/>
                <w:between w:val="nil"/>
              </w:pBdr>
              <w:jc w:val="both"/>
              <w:rPr>
                <w:color w:val="000000"/>
                <w:sz w:val="24"/>
                <w:szCs w:val="24"/>
              </w:rPr>
            </w:pPr>
          </w:p>
        </w:tc>
        <w:tc>
          <w:tcPr>
            <w:tcW w:w="851" w:type="dxa"/>
          </w:tcPr>
          <w:p w14:paraId="5CD98C64" w14:textId="77777777" w:rsidR="003045D3" w:rsidRDefault="008F7F26">
            <w:pPr>
              <w:pBdr>
                <w:top w:val="nil"/>
                <w:left w:val="nil"/>
                <w:bottom w:val="nil"/>
                <w:right w:val="nil"/>
                <w:between w:val="nil"/>
              </w:pBdr>
              <w:jc w:val="both"/>
              <w:rPr>
                <w:color w:val="000000"/>
                <w:sz w:val="28"/>
                <w:szCs w:val="28"/>
              </w:rPr>
            </w:pPr>
            <w:r>
              <w:rPr>
                <w:color w:val="000000"/>
                <w:sz w:val="28"/>
                <w:szCs w:val="28"/>
              </w:rPr>
              <w:t>8</w:t>
            </w:r>
          </w:p>
        </w:tc>
      </w:tr>
      <w:tr w:rsidR="003045D3" w14:paraId="02FC7F79" w14:textId="77777777">
        <w:trPr>
          <w:trHeight w:val="340"/>
        </w:trPr>
        <w:tc>
          <w:tcPr>
            <w:tcW w:w="8931" w:type="dxa"/>
          </w:tcPr>
          <w:p w14:paraId="0FD96DDF" w14:textId="77777777" w:rsidR="003045D3" w:rsidRDefault="008F7F26">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respond</w:t>
            </w:r>
            <w:r>
              <w:rPr>
                <w:b/>
                <w:bCs/>
                <w:color w:val="000000"/>
                <w:sz w:val="28"/>
                <w:szCs w:val="28"/>
              </w:rPr>
              <w:t xml:space="preserve">ing </w:t>
            </w:r>
            <w:r>
              <w:rPr>
                <w:b/>
                <w:bCs/>
                <w:sz w:val="28"/>
                <w:szCs w:val="28"/>
              </w:rPr>
              <w:t>to</w:t>
            </w:r>
            <w:r>
              <w:rPr>
                <w:b/>
                <w:bCs/>
                <w:color w:val="000000"/>
                <w:sz w:val="28"/>
                <w:szCs w:val="28"/>
              </w:rPr>
              <w:t xml:space="preserve"> concerns about a child</w:t>
            </w:r>
            <w:r>
              <w:rPr>
                <w:b/>
                <w:bCs/>
                <w:sz w:val="28"/>
                <w:szCs w:val="28"/>
              </w:rPr>
              <w:t>’s welfare</w:t>
            </w:r>
          </w:p>
          <w:p w14:paraId="2358B312" w14:textId="77777777" w:rsidR="003045D3" w:rsidRDefault="003045D3">
            <w:pPr>
              <w:pBdr>
                <w:top w:val="nil"/>
                <w:left w:val="nil"/>
                <w:bottom w:val="nil"/>
                <w:right w:val="nil"/>
                <w:between w:val="nil"/>
              </w:pBdr>
              <w:jc w:val="both"/>
              <w:rPr>
                <w:color w:val="000000"/>
                <w:sz w:val="24"/>
                <w:szCs w:val="24"/>
              </w:rPr>
            </w:pPr>
          </w:p>
        </w:tc>
        <w:tc>
          <w:tcPr>
            <w:tcW w:w="851" w:type="dxa"/>
          </w:tcPr>
          <w:p w14:paraId="1CDA6FB7" w14:textId="77777777" w:rsidR="003045D3" w:rsidRDefault="008F7F26">
            <w:pPr>
              <w:pBdr>
                <w:top w:val="nil"/>
                <w:left w:val="nil"/>
                <w:bottom w:val="nil"/>
                <w:right w:val="nil"/>
                <w:between w:val="nil"/>
              </w:pBdr>
              <w:jc w:val="both"/>
              <w:rPr>
                <w:color w:val="000000"/>
                <w:sz w:val="28"/>
                <w:szCs w:val="28"/>
              </w:rPr>
            </w:pPr>
            <w:r>
              <w:rPr>
                <w:color w:val="000000"/>
                <w:sz w:val="28"/>
                <w:szCs w:val="28"/>
              </w:rPr>
              <w:t>10</w:t>
            </w:r>
          </w:p>
        </w:tc>
      </w:tr>
      <w:tr w:rsidR="003045D3" w14:paraId="4A2DB2A3" w14:textId="77777777">
        <w:trPr>
          <w:trHeight w:val="340"/>
        </w:trPr>
        <w:tc>
          <w:tcPr>
            <w:tcW w:w="8931" w:type="dxa"/>
          </w:tcPr>
          <w:p w14:paraId="2BB2FD14" w14:textId="77777777" w:rsidR="003045D3" w:rsidRDefault="008F7F26">
            <w:pPr>
              <w:pBdr>
                <w:top w:val="nil"/>
                <w:left w:val="nil"/>
                <w:bottom w:val="nil"/>
                <w:right w:val="nil"/>
                <w:between w:val="nil"/>
              </w:pBdr>
              <w:jc w:val="both"/>
              <w:rPr>
                <w:color w:val="000000"/>
                <w:sz w:val="28"/>
                <w:szCs w:val="28"/>
                <w:highlight w:val="yellow"/>
              </w:rPr>
            </w:pPr>
            <w:r>
              <w:rPr>
                <w:color w:val="000000"/>
                <w:sz w:val="28"/>
                <w:szCs w:val="28"/>
              </w:rPr>
              <w:t xml:space="preserve">Child on child abuse </w:t>
            </w:r>
            <w:r>
              <w:rPr>
                <w:color w:val="000000"/>
                <w:sz w:val="28"/>
                <w:szCs w:val="28"/>
                <w:highlight w:val="yellow"/>
              </w:rPr>
              <w:t>(including harassment and violence</w:t>
            </w:r>
            <w:r>
              <w:rPr>
                <w:sz w:val="28"/>
                <w:szCs w:val="28"/>
                <w:highlight w:val="yellow"/>
              </w:rPr>
              <w:t>)</w:t>
            </w:r>
          </w:p>
          <w:p w14:paraId="0CA3C3FC" w14:textId="77777777" w:rsidR="003045D3" w:rsidRDefault="003045D3">
            <w:pPr>
              <w:pBdr>
                <w:top w:val="nil"/>
                <w:left w:val="nil"/>
                <w:bottom w:val="nil"/>
                <w:right w:val="nil"/>
                <w:between w:val="nil"/>
              </w:pBdr>
              <w:jc w:val="both"/>
              <w:rPr>
                <w:color w:val="000000"/>
                <w:sz w:val="28"/>
                <w:szCs w:val="28"/>
              </w:rPr>
            </w:pPr>
          </w:p>
        </w:tc>
        <w:tc>
          <w:tcPr>
            <w:tcW w:w="851" w:type="dxa"/>
          </w:tcPr>
          <w:p w14:paraId="01A24B41" w14:textId="77777777" w:rsidR="003045D3" w:rsidRDefault="008F7F26">
            <w:pPr>
              <w:pBdr>
                <w:top w:val="nil"/>
                <w:left w:val="nil"/>
                <w:bottom w:val="nil"/>
                <w:right w:val="nil"/>
                <w:between w:val="nil"/>
              </w:pBdr>
              <w:jc w:val="both"/>
              <w:rPr>
                <w:color w:val="000000"/>
                <w:sz w:val="28"/>
                <w:szCs w:val="28"/>
              </w:rPr>
            </w:pPr>
            <w:r>
              <w:rPr>
                <w:color w:val="000000"/>
                <w:sz w:val="28"/>
                <w:szCs w:val="28"/>
              </w:rPr>
              <w:t>14</w:t>
            </w:r>
          </w:p>
        </w:tc>
      </w:tr>
      <w:tr w:rsidR="003045D3" w14:paraId="23731729" w14:textId="77777777">
        <w:trPr>
          <w:trHeight w:val="340"/>
        </w:trPr>
        <w:tc>
          <w:tcPr>
            <w:tcW w:w="8931" w:type="dxa"/>
          </w:tcPr>
          <w:p w14:paraId="562AEFA1" w14:textId="77777777" w:rsidR="003045D3" w:rsidRDefault="008F7F26">
            <w:pPr>
              <w:pBdr>
                <w:top w:val="nil"/>
                <w:left w:val="nil"/>
                <w:bottom w:val="nil"/>
                <w:right w:val="nil"/>
                <w:between w:val="nil"/>
              </w:pBdr>
              <w:jc w:val="both"/>
            </w:pPr>
            <w:r>
              <w:rPr>
                <w:sz w:val="28"/>
                <w:szCs w:val="28"/>
              </w:rPr>
              <w:t>Use of Reasonable Force</w:t>
            </w:r>
          </w:p>
        </w:tc>
        <w:tc>
          <w:tcPr>
            <w:tcW w:w="851" w:type="dxa"/>
          </w:tcPr>
          <w:p w14:paraId="4837E5AE" w14:textId="77777777" w:rsidR="003045D3" w:rsidRDefault="008F7F26">
            <w:pPr>
              <w:pBdr>
                <w:top w:val="nil"/>
                <w:left w:val="nil"/>
                <w:bottom w:val="nil"/>
                <w:right w:val="nil"/>
                <w:between w:val="nil"/>
              </w:pBdr>
              <w:jc w:val="both"/>
              <w:rPr>
                <w:sz w:val="28"/>
                <w:szCs w:val="28"/>
              </w:rPr>
            </w:pPr>
            <w:r>
              <w:rPr>
                <w:sz w:val="28"/>
                <w:szCs w:val="28"/>
              </w:rPr>
              <w:t>17</w:t>
            </w:r>
          </w:p>
        </w:tc>
      </w:tr>
      <w:tr w:rsidR="003045D3" w14:paraId="28312734" w14:textId="77777777">
        <w:trPr>
          <w:trHeight w:val="340"/>
        </w:trPr>
        <w:tc>
          <w:tcPr>
            <w:tcW w:w="8931" w:type="dxa"/>
          </w:tcPr>
          <w:p w14:paraId="114C364C" w14:textId="77777777" w:rsidR="003045D3" w:rsidRDefault="008F7F26">
            <w:pPr>
              <w:jc w:val="both"/>
              <w:rPr>
                <w:color w:val="000000"/>
                <w:sz w:val="28"/>
                <w:szCs w:val="28"/>
              </w:rPr>
            </w:pPr>
            <w:r>
              <w:rPr>
                <w:sz w:val="28"/>
                <w:szCs w:val="28"/>
              </w:rPr>
              <w:t>Mobile phones</w:t>
            </w:r>
          </w:p>
        </w:tc>
        <w:tc>
          <w:tcPr>
            <w:tcW w:w="851" w:type="dxa"/>
          </w:tcPr>
          <w:p w14:paraId="33CBB024" w14:textId="77777777" w:rsidR="003045D3" w:rsidRDefault="008F7F26">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67C7794E" w14:textId="77777777">
        <w:trPr>
          <w:trHeight w:val="340"/>
        </w:trPr>
        <w:tc>
          <w:tcPr>
            <w:tcW w:w="8931" w:type="dxa"/>
          </w:tcPr>
          <w:p w14:paraId="00B9AC5E" w14:textId="77777777" w:rsidR="003045D3" w:rsidRDefault="008F7F26">
            <w:pPr>
              <w:pBdr>
                <w:top w:val="nil"/>
                <w:left w:val="nil"/>
                <w:bottom w:val="nil"/>
                <w:right w:val="nil"/>
                <w:between w:val="nil"/>
              </w:pBdr>
              <w:jc w:val="both"/>
              <w:rPr>
                <w:sz w:val="28"/>
                <w:szCs w:val="28"/>
                <w:highlight w:val="yellow"/>
              </w:rPr>
            </w:pPr>
            <w:r>
              <w:rPr>
                <w:sz w:val="28"/>
                <w:szCs w:val="28"/>
                <w:highlight w:val="yellow"/>
              </w:rPr>
              <w:t>Consensual and non-consensual nudes and semi-nudes including those generated using AI e.g. deepfakes</w:t>
            </w:r>
          </w:p>
        </w:tc>
        <w:tc>
          <w:tcPr>
            <w:tcW w:w="851" w:type="dxa"/>
          </w:tcPr>
          <w:p w14:paraId="6E1647A5" w14:textId="77777777" w:rsidR="003045D3" w:rsidRDefault="008F7F26">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721F5A56" w14:textId="77777777">
        <w:trPr>
          <w:trHeight w:val="340"/>
        </w:trPr>
        <w:tc>
          <w:tcPr>
            <w:tcW w:w="8931" w:type="dxa"/>
          </w:tcPr>
          <w:p w14:paraId="6A858E29" w14:textId="77777777" w:rsidR="003045D3" w:rsidRDefault="008F7F26">
            <w:pPr>
              <w:pBdr>
                <w:top w:val="nil"/>
                <w:left w:val="nil"/>
                <w:bottom w:val="nil"/>
                <w:right w:val="nil"/>
                <w:between w:val="nil"/>
              </w:pBdr>
              <w:jc w:val="both"/>
              <w:rPr>
                <w:color w:val="000000"/>
                <w:sz w:val="24"/>
                <w:szCs w:val="24"/>
              </w:rPr>
            </w:pPr>
            <w:r>
              <w:rPr>
                <w:color w:val="000000"/>
                <w:sz w:val="28"/>
                <w:szCs w:val="28"/>
              </w:rPr>
              <w:t>Cybercrime</w:t>
            </w:r>
          </w:p>
        </w:tc>
        <w:tc>
          <w:tcPr>
            <w:tcW w:w="851" w:type="dxa"/>
          </w:tcPr>
          <w:p w14:paraId="20AB9928" w14:textId="77777777" w:rsidR="003045D3" w:rsidRDefault="008F7F26">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71D202F3" w14:textId="77777777">
        <w:trPr>
          <w:trHeight w:val="340"/>
        </w:trPr>
        <w:tc>
          <w:tcPr>
            <w:tcW w:w="8931" w:type="dxa"/>
          </w:tcPr>
          <w:p w14:paraId="37D98808" w14:textId="77777777" w:rsidR="003045D3" w:rsidRDefault="008F7F26">
            <w:pPr>
              <w:pBdr>
                <w:top w:val="nil"/>
                <w:left w:val="nil"/>
                <w:bottom w:val="nil"/>
                <w:right w:val="nil"/>
                <w:between w:val="nil"/>
              </w:pBdr>
              <w:jc w:val="both"/>
              <w:rPr>
                <w:color w:val="000000"/>
                <w:sz w:val="28"/>
                <w:szCs w:val="28"/>
              </w:rPr>
            </w:pPr>
            <w:r>
              <w:rPr>
                <w:color w:val="000000"/>
                <w:sz w:val="28"/>
                <w:szCs w:val="28"/>
              </w:rPr>
              <w:t xml:space="preserve">Children with Special Educational Needs and Disabilities or </w:t>
            </w:r>
            <w:r>
              <w:rPr>
                <w:sz w:val="28"/>
                <w:szCs w:val="28"/>
              </w:rPr>
              <w:t xml:space="preserve">Medical Conditions </w:t>
            </w:r>
          </w:p>
        </w:tc>
        <w:tc>
          <w:tcPr>
            <w:tcW w:w="851" w:type="dxa"/>
          </w:tcPr>
          <w:p w14:paraId="2F447F3D" w14:textId="77777777" w:rsidR="003045D3" w:rsidRDefault="008F7F26">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41891F29" w14:textId="77777777">
        <w:trPr>
          <w:trHeight w:val="340"/>
        </w:trPr>
        <w:tc>
          <w:tcPr>
            <w:tcW w:w="8931" w:type="dxa"/>
          </w:tcPr>
          <w:p w14:paraId="20C82289" w14:textId="77777777" w:rsidR="003045D3" w:rsidRDefault="008F7F26">
            <w:pPr>
              <w:pBdr>
                <w:top w:val="nil"/>
                <w:left w:val="nil"/>
                <w:bottom w:val="nil"/>
                <w:right w:val="nil"/>
                <w:between w:val="nil"/>
              </w:pBdr>
              <w:jc w:val="both"/>
              <w:rPr>
                <w:color w:val="000000"/>
                <w:sz w:val="28"/>
                <w:szCs w:val="28"/>
              </w:rPr>
            </w:pPr>
            <w:r>
              <w:rPr>
                <w:sz w:val="28"/>
                <w:szCs w:val="28"/>
              </w:rPr>
              <w:t>Mental health concerns</w:t>
            </w:r>
          </w:p>
        </w:tc>
        <w:tc>
          <w:tcPr>
            <w:tcW w:w="851" w:type="dxa"/>
          </w:tcPr>
          <w:p w14:paraId="38E197CB" w14:textId="77777777" w:rsidR="003045D3" w:rsidRDefault="008F7F26">
            <w:pPr>
              <w:pBdr>
                <w:top w:val="nil"/>
                <w:left w:val="nil"/>
                <w:bottom w:val="nil"/>
                <w:right w:val="nil"/>
                <w:between w:val="nil"/>
              </w:pBdr>
              <w:jc w:val="both"/>
              <w:rPr>
                <w:color w:val="000000"/>
                <w:sz w:val="28"/>
                <w:szCs w:val="28"/>
              </w:rPr>
            </w:pPr>
            <w:r>
              <w:rPr>
                <w:sz w:val="28"/>
                <w:szCs w:val="28"/>
              </w:rPr>
              <w:t>25</w:t>
            </w:r>
          </w:p>
        </w:tc>
      </w:tr>
      <w:tr w:rsidR="003045D3" w14:paraId="64481AAD" w14:textId="77777777">
        <w:trPr>
          <w:trHeight w:val="340"/>
        </w:trPr>
        <w:tc>
          <w:tcPr>
            <w:tcW w:w="8931" w:type="dxa"/>
          </w:tcPr>
          <w:p w14:paraId="447D4E9F" w14:textId="77777777" w:rsidR="003045D3" w:rsidRDefault="008F7F26">
            <w:pPr>
              <w:pBdr>
                <w:top w:val="nil"/>
                <w:left w:val="nil"/>
                <w:bottom w:val="nil"/>
                <w:right w:val="nil"/>
                <w:between w:val="nil"/>
              </w:pBdr>
              <w:jc w:val="both"/>
              <w:rPr>
                <w:sz w:val="28"/>
                <w:szCs w:val="28"/>
              </w:rPr>
            </w:pPr>
            <w:r>
              <w:rPr>
                <w:color w:val="000000"/>
                <w:sz w:val="28"/>
                <w:szCs w:val="28"/>
              </w:rPr>
              <w:t>Contextual safeguarding</w:t>
            </w:r>
          </w:p>
        </w:tc>
        <w:tc>
          <w:tcPr>
            <w:tcW w:w="851" w:type="dxa"/>
          </w:tcPr>
          <w:p w14:paraId="163E04BA" w14:textId="77777777" w:rsidR="003045D3" w:rsidRDefault="008F7F26">
            <w:pPr>
              <w:pBdr>
                <w:top w:val="nil"/>
                <w:left w:val="nil"/>
                <w:bottom w:val="nil"/>
                <w:right w:val="nil"/>
                <w:between w:val="nil"/>
              </w:pBdr>
              <w:jc w:val="both"/>
              <w:rPr>
                <w:color w:val="000000"/>
                <w:sz w:val="28"/>
                <w:szCs w:val="28"/>
              </w:rPr>
            </w:pPr>
            <w:r>
              <w:rPr>
                <w:color w:val="000000"/>
                <w:sz w:val="28"/>
                <w:szCs w:val="28"/>
              </w:rPr>
              <w:t>2</w:t>
            </w:r>
            <w:r>
              <w:rPr>
                <w:sz w:val="28"/>
                <w:szCs w:val="28"/>
              </w:rPr>
              <w:t>6</w:t>
            </w:r>
          </w:p>
        </w:tc>
      </w:tr>
      <w:tr w:rsidR="003045D3" w14:paraId="5014D3F5" w14:textId="77777777">
        <w:trPr>
          <w:trHeight w:val="340"/>
        </w:trPr>
        <w:tc>
          <w:tcPr>
            <w:tcW w:w="8931" w:type="dxa"/>
          </w:tcPr>
          <w:p w14:paraId="3D344726" w14:textId="77777777" w:rsidR="003045D3" w:rsidRDefault="008F7F26">
            <w:pPr>
              <w:pBdr>
                <w:top w:val="nil"/>
                <w:left w:val="nil"/>
                <w:bottom w:val="nil"/>
                <w:right w:val="nil"/>
                <w:between w:val="nil"/>
              </w:pBdr>
              <w:jc w:val="both"/>
              <w:rPr>
                <w:color w:val="000000"/>
                <w:sz w:val="28"/>
                <w:szCs w:val="28"/>
              </w:rPr>
            </w:pPr>
            <w:r>
              <w:rPr>
                <w:color w:val="000000"/>
                <w:sz w:val="28"/>
                <w:szCs w:val="28"/>
              </w:rPr>
              <w:t>Recording, record keeping and information sharing</w:t>
            </w:r>
          </w:p>
        </w:tc>
        <w:tc>
          <w:tcPr>
            <w:tcW w:w="851" w:type="dxa"/>
          </w:tcPr>
          <w:p w14:paraId="199A50A7" w14:textId="77777777" w:rsidR="003045D3" w:rsidRDefault="008F7F26">
            <w:pPr>
              <w:pBdr>
                <w:top w:val="nil"/>
                <w:left w:val="nil"/>
                <w:bottom w:val="nil"/>
                <w:right w:val="nil"/>
                <w:between w:val="nil"/>
              </w:pBdr>
              <w:jc w:val="both"/>
              <w:rPr>
                <w:color w:val="000000"/>
                <w:sz w:val="28"/>
                <w:szCs w:val="28"/>
              </w:rPr>
            </w:pPr>
            <w:r>
              <w:rPr>
                <w:color w:val="000000"/>
                <w:sz w:val="28"/>
                <w:szCs w:val="28"/>
              </w:rPr>
              <w:t>2</w:t>
            </w:r>
            <w:r>
              <w:rPr>
                <w:sz w:val="28"/>
                <w:szCs w:val="28"/>
              </w:rPr>
              <w:t>7</w:t>
            </w:r>
          </w:p>
        </w:tc>
      </w:tr>
      <w:tr w:rsidR="003045D3" w14:paraId="12106F3F" w14:textId="77777777">
        <w:trPr>
          <w:trHeight w:val="340"/>
        </w:trPr>
        <w:tc>
          <w:tcPr>
            <w:tcW w:w="8931" w:type="dxa"/>
          </w:tcPr>
          <w:p w14:paraId="4A144E2C" w14:textId="77777777" w:rsidR="003045D3" w:rsidRDefault="008F7F26">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hand</w:t>
            </w:r>
            <w:r>
              <w:rPr>
                <w:b/>
                <w:bCs/>
                <w:color w:val="000000"/>
                <w:sz w:val="28"/>
                <w:szCs w:val="28"/>
              </w:rPr>
              <w:t>ling concerns about staff or volunteers</w:t>
            </w:r>
          </w:p>
        </w:tc>
        <w:tc>
          <w:tcPr>
            <w:tcW w:w="851" w:type="dxa"/>
          </w:tcPr>
          <w:p w14:paraId="0807C49B" w14:textId="77777777" w:rsidR="003045D3" w:rsidRDefault="008F7F26">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2D0E20E3" w14:textId="77777777" w:rsidR="003045D3" w:rsidRDefault="003045D3">
            <w:pPr>
              <w:pBdr>
                <w:top w:val="nil"/>
                <w:left w:val="nil"/>
                <w:bottom w:val="nil"/>
                <w:right w:val="nil"/>
                <w:between w:val="nil"/>
              </w:pBdr>
              <w:jc w:val="both"/>
              <w:rPr>
                <w:color w:val="000000"/>
                <w:sz w:val="24"/>
                <w:szCs w:val="24"/>
              </w:rPr>
            </w:pPr>
          </w:p>
        </w:tc>
      </w:tr>
      <w:tr w:rsidR="003045D3" w14:paraId="0F13B536" w14:textId="77777777">
        <w:trPr>
          <w:trHeight w:val="340"/>
        </w:trPr>
        <w:tc>
          <w:tcPr>
            <w:tcW w:w="8931" w:type="dxa"/>
          </w:tcPr>
          <w:p w14:paraId="1B888201" w14:textId="77777777" w:rsidR="003045D3" w:rsidRDefault="008F7F26">
            <w:pPr>
              <w:pBdr>
                <w:top w:val="nil"/>
                <w:left w:val="nil"/>
                <w:bottom w:val="nil"/>
                <w:right w:val="nil"/>
                <w:between w:val="nil"/>
              </w:pBdr>
              <w:jc w:val="both"/>
              <w:rPr>
                <w:color w:val="000000"/>
                <w:sz w:val="28"/>
                <w:szCs w:val="28"/>
              </w:rPr>
            </w:pPr>
            <w:r>
              <w:rPr>
                <w:color w:val="000000"/>
                <w:sz w:val="28"/>
                <w:szCs w:val="28"/>
              </w:rPr>
              <w:t>Managing allegations against staff</w:t>
            </w:r>
            <w:r>
              <w:rPr>
                <w:sz w:val="28"/>
                <w:szCs w:val="28"/>
              </w:rPr>
              <w:t xml:space="preserve"> including supply, </w:t>
            </w:r>
            <w:r>
              <w:rPr>
                <w:color w:val="000000"/>
                <w:sz w:val="28"/>
                <w:szCs w:val="28"/>
              </w:rPr>
              <w:t>volunteers and contractors</w:t>
            </w:r>
          </w:p>
        </w:tc>
        <w:tc>
          <w:tcPr>
            <w:tcW w:w="851" w:type="dxa"/>
          </w:tcPr>
          <w:p w14:paraId="5EF02A17" w14:textId="77777777" w:rsidR="003045D3" w:rsidRDefault="008F7F26">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3E8BAA5E" w14:textId="77777777" w:rsidR="003045D3" w:rsidRDefault="003045D3">
            <w:pPr>
              <w:pBdr>
                <w:top w:val="nil"/>
                <w:left w:val="nil"/>
                <w:bottom w:val="nil"/>
                <w:right w:val="nil"/>
                <w:between w:val="nil"/>
              </w:pBdr>
              <w:jc w:val="both"/>
              <w:rPr>
                <w:color w:val="000000"/>
                <w:sz w:val="24"/>
                <w:szCs w:val="24"/>
              </w:rPr>
            </w:pPr>
          </w:p>
        </w:tc>
      </w:tr>
      <w:tr w:rsidR="003045D3" w14:paraId="6F29AD1E" w14:textId="77777777">
        <w:trPr>
          <w:trHeight w:val="340"/>
        </w:trPr>
        <w:tc>
          <w:tcPr>
            <w:tcW w:w="8931" w:type="dxa"/>
          </w:tcPr>
          <w:p w14:paraId="021BA306" w14:textId="77777777" w:rsidR="003045D3" w:rsidRDefault="008F7F26">
            <w:pPr>
              <w:pBdr>
                <w:top w:val="nil"/>
                <w:left w:val="nil"/>
                <w:bottom w:val="nil"/>
                <w:right w:val="nil"/>
                <w:between w:val="nil"/>
              </w:pBdr>
              <w:jc w:val="both"/>
              <w:rPr>
                <w:color w:val="000000"/>
                <w:sz w:val="28"/>
                <w:szCs w:val="28"/>
              </w:rPr>
            </w:pPr>
            <w:r>
              <w:rPr>
                <w:color w:val="000000"/>
                <w:sz w:val="28"/>
                <w:szCs w:val="28"/>
              </w:rPr>
              <w:t>Safer working practice</w:t>
            </w:r>
          </w:p>
        </w:tc>
        <w:tc>
          <w:tcPr>
            <w:tcW w:w="851" w:type="dxa"/>
          </w:tcPr>
          <w:p w14:paraId="7949DED0" w14:textId="77777777" w:rsidR="003045D3" w:rsidRDefault="008F7F26">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21F5D644" w14:textId="77777777" w:rsidR="003045D3" w:rsidRDefault="003045D3">
            <w:pPr>
              <w:pBdr>
                <w:top w:val="nil"/>
                <w:left w:val="nil"/>
                <w:bottom w:val="nil"/>
                <w:right w:val="nil"/>
                <w:between w:val="nil"/>
              </w:pBdr>
              <w:jc w:val="both"/>
              <w:rPr>
                <w:color w:val="000000"/>
                <w:sz w:val="24"/>
                <w:szCs w:val="24"/>
              </w:rPr>
            </w:pPr>
          </w:p>
        </w:tc>
      </w:tr>
      <w:tr w:rsidR="003045D3" w14:paraId="160D0C21" w14:textId="77777777">
        <w:trPr>
          <w:trHeight w:val="383"/>
        </w:trPr>
        <w:tc>
          <w:tcPr>
            <w:tcW w:w="8931" w:type="dxa"/>
          </w:tcPr>
          <w:p w14:paraId="2CE33D81" w14:textId="77777777" w:rsidR="003045D3" w:rsidRDefault="008F7F26">
            <w:pPr>
              <w:pBdr>
                <w:top w:val="nil"/>
                <w:left w:val="nil"/>
                <w:bottom w:val="nil"/>
                <w:right w:val="nil"/>
                <w:between w:val="nil"/>
              </w:pBdr>
              <w:jc w:val="both"/>
              <w:rPr>
                <w:color w:val="000000"/>
                <w:sz w:val="28"/>
                <w:szCs w:val="28"/>
              </w:rPr>
            </w:pPr>
            <w:r>
              <w:rPr>
                <w:color w:val="000000"/>
                <w:sz w:val="28"/>
                <w:szCs w:val="28"/>
              </w:rPr>
              <w:t>Safer recruitment</w:t>
            </w:r>
          </w:p>
        </w:tc>
        <w:tc>
          <w:tcPr>
            <w:tcW w:w="851" w:type="dxa"/>
          </w:tcPr>
          <w:p w14:paraId="24BB3D08" w14:textId="77777777" w:rsidR="003045D3" w:rsidRDefault="008F7F26">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3E21141A" w14:textId="77777777" w:rsidR="003045D3" w:rsidRDefault="003045D3">
            <w:pPr>
              <w:pBdr>
                <w:top w:val="nil"/>
                <w:left w:val="nil"/>
                <w:bottom w:val="nil"/>
                <w:right w:val="nil"/>
                <w:between w:val="nil"/>
              </w:pBdr>
              <w:jc w:val="both"/>
              <w:rPr>
                <w:color w:val="000000"/>
                <w:sz w:val="28"/>
                <w:szCs w:val="28"/>
              </w:rPr>
            </w:pPr>
          </w:p>
        </w:tc>
      </w:tr>
      <w:tr w:rsidR="003045D3" w14:paraId="5109A1FC" w14:textId="77777777">
        <w:trPr>
          <w:trHeight w:val="340"/>
        </w:trPr>
        <w:tc>
          <w:tcPr>
            <w:tcW w:w="8931" w:type="dxa"/>
          </w:tcPr>
          <w:p w14:paraId="0D9709EF" w14:textId="77777777" w:rsidR="003045D3" w:rsidRDefault="008F7F26">
            <w:pPr>
              <w:pBdr>
                <w:top w:val="nil"/>
                <w:left w:val="nil"/>
                <w:bottom w:val="nil"/>
                <w:right w:val="nil"/>
                <w:between w:val="nil"/>
              </w:pBdr>
              <w:jc w:val="both"/>
              <w:rPr>
                <w:b/>
                <w:bCs/>
                <w:color w:val="000000"/>
                <w:sz w:val="28"/>
                <w:szCs w:val="28"/>
              </w:rPr>
            </w:pPr>
            <w:r>
              <w:rPr>
                <w:b/>
                <w:bCs/>
                <w:color w:val="000000"/>
                <w:sz w:val="28"/>
                <w:szCs w:val="28"/>
              </w:rPr>
              <w:t xml:space="preserve">Managing safeguarding </w:t>
            </w:r>
          </w:p>
        </w:tc>
        <w:tc>
          <w:tcPr>
            <w:tcW w:w="851" w:type="dxa"/>
          </w:tcPr>
          <w:p w14:paraId="7664D549" w14:textId="77777777" w:rsidR="003045D3" w:rsidRDefault="008F7F26">
            <w:pPr>
              <w:pBdr>
                <w:top w:val="nil"/>
                <w:left w:val="nil"/>
                <w:bottom w:val="nil"/>
                <w:right w:val="nil"/>
                <w:between w:val="nil"/>
              </w:pBdr>
              <w:jc w:val="both"/>
              <w:rPr>
                <w:color w:val="000000"/>
                <w:sz w:val="28"/>
                <w:szCs w:val="28"/>
              </w:rPr>
            </w:pPr>
            <w:r>
              <w:rPr>
                <w:color w:val="000000"/>
                <w:sz w:val="28"/>
                <w:szCs w:val="28"/>
              </w:rPr>
              <w:t>3</w:t>
            </w:r>
            <w:r>
              <w:rPr>
                <w:sz w:val="28"/>
                <w:szCs w:val="28"/>
              </w:rPr>
              <w:t>4</w:t>
            </w:r>
          </w:p>
          <w:p w14:paraId="15574BF5" w14:textId="77777777" w:rsidR="003045D3" w:rsidRDefault="003045D3">
            <w:pPr>
              <w:pBdr>
                <w:top w:val="nil"/>
                <w:left w:val="nil"/>
                <w:bottom w:val="nil"/>
                <w:right w:val="nil"/>
                <w:between w:val="nil"/>
              </w:pBdr>
              <w:jc w:val="both"/>
              <w:rPr>
                <w:color w:val="000000"/>
                <w:sz w:val="24"/>
                <w:szCs w:val="24"/>
              </w:rPr>
            </w:pPr>
          </w:p>
        </w:tc>
      </w:tr>
      <w:tr w:rsidR="003045D3" w14:paraId="0A76E817" w14:textId="77777777">
        <w:trPr>
          <w:trHeight w:val="340"/>
        </w:trPr>
        <w:tc>
          <w:tcPr>
            <w:tcW w:w="8931" w:type="dxa"/>
          </w:tcPr>
          <w:p w14:paraId="79983249" w14:textId="77777777" w:rsidR="003045D3" w:rsidRDefault="008F7F26">
            <w:pPr>
              <w:pBdr>
                <w:top w:val="nil"/>
                <w:left w:val="nil"/>
                <w:bottom w:val="nil"/>
                <w:right w:val="nil"/>
                <w:between w:val="nil"/>
              </w:pBdr>
              <w:jc w:val="both"/>
              <w:rPr>
                <w:color w:val="000000"/>
                <w:sz w:val="24"/>
                <w:szCs w:val="24"/>
              </w:rPr>
            </w:pPr>
            <w:r>
              <w:rPr>
                <w:color w:val="000000"/>
                <w:sz w:val="28"/>
                <w:szCs w:val="28"/>
              </w:rPr>
              <w:t>Training and Induction</w:t>
            </w:r>
          </w:p>
        </w:tc>
        <w:tc>
          <w:tcPr>
            <w:tcW w:w="851" w:type="dxa"/>
          </w:tcPr>
          <w:p w14:paraId="5ECE1061" w14:textId="77777777" w:rsidR="003045D3" w:rsidRDefault="008F7F26">
            <w:pPr>
              <w:pBdr>
                <w:top w:val="nil"/>
                <w:left w:val="nil"/>
                <w:bottom w:val="nil"/>
                <w:right w:val="nil"/>
                <w:between w:val="nil"/>
              </w:pBdr>
              <w:jc w:val="both"/>
              <w:rPr>
                <w:color w:val="000000"/>
                <w:sz w:val="28"/>
                <w:szCs w:val="28"/>
              </w:rPr>
            </w:pPr>
            <w:r>
              <w:rPr>
                <w:color w:val="000000"/>
                <w:sz w:val="28"/>
                <w:szCs w:val="28"/>
              </w:rPr>
              <w:t>3</w:t>
            </w:r>
            <w:r>
              <w:rPr>
                <w:sz w:val="28"/>
                <w:szCs w:val="28"/>
              </w:rPr>
              <w:t>7</w:t>
            </w:r>
          </w:p>
          <w:p w14:paraId="22574ECE" w14:textId="77777777" w:rsidR="003045D3" w:rsidRDefault="003045D3">
            <w:pPr>
              <w:pBdr>
                <w:top w:val="nil"/>
                <w:left w:val="nil"/>
                <w:bottom w:val="nil"/>
                <w:right w:val="nil"/>
                <w:between w:val="nil"/>
              </w:pBdr>
              <w:jc w:val="both"/>
              <w:rPr>
                <w:color w:val="000000"/>
                <w:sz w:val="24"/>
                <w:szCs w:val="24"/>
              </w:rPr>
            </w:pPr>
          </w:p>
        </w:tc>
      </w:tr>
      <w:tr w:rsidR="003045D3" w14:paraId="20FDA1FB" w14:textId="77777777">
        <w:trPr>
          <w:trHeight w:val="394"/>
        </w:trPr>
        <w:tc>
          <w:tcPr>
            <w:tcW w:w="8931" w:type="dxa"/>
          </w:tcPr>
          <w:p w14:paraId="0EB27720" w14:textId="77777777" w:rsidR="003045D3" w:rsidRDefault="008F7F26">
            <w:pPr>
              <w:pBdr>
                <w:top w:val="nil"/>
                <w:left w:val="nil"/>
                <w:bottom w:val="nil"/>
                <w:right w:val="nil"/>
                <w:between w:val="nil"/>
              </w:pBdr>
              <w:jc w:val="both"/>
              <w:rPr>
                <w:color w:val="000000"/>
                <w:sz w:val="28"/>
                <w:szCs w:val="28"/>
              </w:rPr>
            </w:pPr>
            <w:r>
              <w:rPr>
                <w:color w:val="000000"/>
                <w:sz w:val="28"/>
                <w:szCs w:val="28"/>
              </w:rPr>
              <w:t>Working with parents/carers</w:t>
            </w:r>
          </w:p>
        </w:tc>
        <w:tc>
          <w:tcPr>
            <w:tcW w:w="851" w:type="dxa"/>
          </w:tcPr>
          <w:p w14:paraId="6F90C603" w14:textId="77777777" w:rsidR="003045D3" w:rsidRDefault="008F7F26">
            <w:pPr>
              <w:pBdr>
                <w:top w:val="nil"/>
                <w:left w:val="nil"/>
                <w:bottom w:val="nil"/>
                <w:right w:val="nil"/>
                <w:between w:val="nil"/>
              </w:pBdr>
              <w:jc w:val="both"/>
              <w:rPr>
                <w:color w:val="000000"/>
                <w:sz w:val="28"/>
                <w:szCs w:val="28"/>
              </w:rPr>
            </w:pPr>
            <w:r>
              <w:rPr>
                <w:color w:val="000000"/>
                <w:sz w:val="28"/>
                <w:szCs w:val="28"/>
              </w:rPr>
              <w:t>3</w:t>
            </w:r>
            <w:r>
              <w:rPr>
                <w:sz w:val="28"/>
                <w:szCs w:val="28"/>
              </w:rPr>
              <w:t>8</w:t>
            </w:r>
          </w:p>
          <w:p w14:paraId="2009548E" w14:textId="77777777" w:rsidR="003045D3" w:rsidRDefault="003045D3">
            <w:pPr>
              <w:pBdr>
                <w:top w:val="nil"/>
                <w:left w:val="nil"/>
                <w:bottom w:val="nil"/>
                <w:right w:val="nil"/>
                <w:between w:val="nil"/>
              </w:pBdr>
              <w:jc w:val="both"/>
              <w:rPr>
                <w:color w:val="000000"/>
                <w:sz w:val="24"/>
                <w:szCs w:val="24"/>
              </w:rPr>
            </w:pPr>
          </w:p>
        </w:tc>
      </w:tr>
      <w:tr w:rsidR="003045D3" w14:paraId="017F3568" w14:textId="77777777">
        <w:trPr>
          <w:trHeight w:val="340"/>
        </w:trPr>
        <w:tc>
          <w:tcPr>
            <w:tcW w:w="8931" w:type="dxa"/>
          </w:tcPr>
          <w:p w14:paraId="3D3BDE38" w14:textId="77777777" w:rsidR="003045D3" w:rsidRDefault="008F7F26">
            <w:pPr>
              <w:pBdr>
                <w:top w:val="nil"/>
                <w:left w:val="nil"/>
                <w:bottom w:val="nil"/>
                <w:right w:val="nil"/>
                <w:between w:val="nil"/>
              </w:pBdr>
              <w:jc w:val="both"/>
              <w:rPr>
                <w:color w:val="000000"/>
                <w:sz w:val="28"/>
                <w:szCs w:val="28"/>
              </w:rPr>
            </w:pPr>
            <w:r>
              <w:rPr>
                <w:color w:val="000000"/>
                <w:sz w:val="28"/>
                <w:szCs w:val="28"/>
              </w:rPr>
              <w:t>Relevant policies</w:t>
            </w:r>
          </w:p>
        </w:tc>
        <w:tc>
          <w:tcPr>
            <w:tcW w:w="851" w:type="dxa"/>
          </w:tcPr>
          <w:p w14:paraId="3CC8E17C" w14:textId="77777777" w:rsidR="003045D3" w:rsidRDefault="008F7F26">
            <w:pPr>
              <w:pBdr>
                <w:top w:val="nil"/>
                <w:left w:val="nil"/>
                <w:bottom w:val="nil"/>
                <w:right w:val="nil"/>
                <w:between w:val="nil"/>
              </w:pBdr>
              <w:jc w:val="both"/>
              <w:rPr>
                <w:color w:val="000000"/>
                <w:sz w:val="28"/>
                <w:szCs w:val="28"/>
              </w:rPr>
            </w:pPr>
            <w:r>
              <w:rPr>
                <w:color w:val="000000"/>
                <w:sz w:val="28"/>
                <w:szCs w:val="28"/>
              </w:rPr>
              <w:t>3</w:t>
            </w:r>
            <w:r>
              <w:rPr>
                <w:sz w:val="28"/>
                <w:szCs w:val="28"/>
              </w:rPr>
              <w:t>9</w:t>
            </w:r>
          </w:p>
        </w:tc>
      </w:tr>
    </w:tbl>
    <w:p w14:paraId="083084B7" w14:textId="77777777" w:rsidR="003045D3" w:rsidRDefault="003045D3">
      <w:pPr>
        <w:jc w:val="both"/>
      </w:pPr>
    </w:p>
    <w:tbl>
      <w:tblPr>
        <w:tblStyle w:val="a0"/>
        <w:tblW w:w="978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7815"/>
        <w:gridCol w:w="990"/>
      </w:tblGrid>
      <w:tr w:rsidR="003045D3" w14:paraId="2AE7444A" w14:textId="77777777">
        <w:trPr>
          <w:trHeight w:val="683"/>
        </w:trPr>
        <w:tc>
          <w:tcPr>
            <w:tcW w:w="9780" w:type="dxa"/>
            <w:gridSpan w:val="3"/>
            <w:shd w:val="clear" w:color="auto" w:fill="002060"/>
          </w:tcPr>
          <w:p w14:paraId="48602138" w14:textId="77777777" w:rsidR="003045D3" w:rsidRDefault="008F7F26">
            <w:pPr>
              <w:pBdr>
                <w:top w:val="nil"/>
                <w:left w:val="nil"/>
                <w:bottom w:val="nil"/>
                <w:right w:val="nil"/>
                <w:between w:val="nil"/>
              </w:pBdr>
              <w:tabs>
                <w:tab w:val="left" w:pos="3672"/>
                <w:tab w:val="center" w:pos="4544"/>
              </w:tabs>
              <w:jc w:val="both"/>
              <w:rPr>
                <w:b/>
                <w:bCs/>
                <w:color w:val="FFFFFF"/>
                <w:sz w:val="28"/>
                <w:szCs w:val="28"/>
              </w:rPr>
            </w:pPr>
            <w:r>
              <w:rPr>
                <w:b/>
                <w:bCs/>
                <w:color w:val="FFFFFF"/>
                <w:sz w:val="28"/>
                <w:szCs w:val="28"/>
              </w:rPr>
              <w:tab/>
            </w:r>
            <w:r>
              <w:rPr>
                <w:b/>
                <w:bCs/>
                <w:color w:val="FFFFFF"/>
                <w:sz w:val="28"/>
                <w:szCs w:val="28"/>
              </w:rPr>
              <w:tab/>
              <w:t>APPENDICES</w:t>
            </w:r>
          </w:p>
        </w:tc>
      </w:tr>
      <w:tr w:rsidR="003045D3" w14:paraId="7C47E880" w14:textId="77777777">
        <w:trPr>
          <w:trHeight w:val="56"/>
        </w:trPr>
        <w:tc>
          <w:tcPr>
            <w:tcW w:w="975" w:type="dxa"/>
          </w:tcPr>
          <w:p w14:paraId="05338C13" w14:textId="77777777" w:rsidR="003045D3" w:rsidRDefault="003045D3">
            <w:pPr>
              <w:pBdr>
                <w:top w:val="nil"/>
                <w:left w:val="nil"/>
                <w:bottom w:val="nil"/>
                <w:right w:val="nil"/>
                <w:between w:val="nil"/>
              </w:pBdr>
              <w:jc w:val="both"/>
              <w:rPr>
                <w:color w:val="000000"/>
                <w:sz w:val="24"/>
                <w:szCs w:val="24"/>
              </w:rPr>
            </w:pPr>
          </w:p>
        </w:tc>
        <w:tc>
          <w:tcPr>
            <w:tcW w:w="7815" w:type="dxa"/>
          </w:tcPr>
          <w:p w14:paraId="2591696E" w14:textId="77777777" w:rsidR="003045D3" w:rsidRDefault="003045D3">
            <w:pPr>
              <w:pBdr>
                <w:top w:val="nil"/>
                <w:left w:val="nil"/>
                <w:bottom w:val="nil"/>
                <w:right w:val="nil"/>
                <w:between w:val="nil"/>
              </w:pBdr>
              <w:jc w:val="both"/>
              <w:rPr>
                <w:color w:val="000000"/>
                <w:sz w:val="24"/>
                <w:szCs w:val="24"/>
              </w:rPr>
            </w:pPr>
          </w:p>
        </w:tc>
        <w:tc>
          <w:tcPr>
            <w:tcW w:w="990" w:type="dxa"/>
          </w:tcPr>
          <w:p w14:paraId="56866119" w14:textId="77777777" w:rsidR="003045D3" w:rsidRDefault="008F7F26">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17510B88" w14:textId="77777777">
        <w:trPr>
          <w:trHeight w:val="56"/>
        </w:trPr>
        <w:tc>
          <w:tcPr>
            <w:tcW w:w="975" w:type="dxa"/>
          </w:tcPr>
          <w:p w14:paraId="6DAF7055" w14:textId="77777777" w:rsidR="003045D3" w:rsidRDefault="008F7F26">
            <w:pPr>
              <w:pBdr>
                <w:top w:val="nil"/>
                <w:left w:val="nil"/>
                <w:bottom w:val="nil"/>
                <w:right w:val="nil"/>
                <w:between w:val="nil"/>
              </w:pBdr>
              <w:jc w:val="both"/>
              <w:rPr>
                <w:color w:val="000000"/>
                <w:sz w:val="28"/>
                <w:szCs w:val="28"/>
              </w:rPr>
            </w:pPr>
            <w:r>
              <w:rPr>
                <w:color w:val="000000"/>
                <w:sz w:val="28"/>
                <w:szCs w:val="28"/>
              </w:rPr>
              <w:t>A</w:t>
            </w:r>
          </w:p>
        </w:tc>
        <w:tc>
          <w:tcPr>
            <w:tcW w:w="7815" w:type="dxa"/>
          </w:tcPr>
          <w:p w14:paraId="7E755434" w14:textId="77777777" w:rsidR="003045D3" w:rsidRDefault="008F7F26">
            <w:pPr>
              <w:pBdr>
                <w:top w:val="nil"/>
                <w:left w:val="nil"/>
                <w:bottom w:val="nil"/>
                <w:right w:val="nil"/>
                <w:between w:val="nil"/>
              </w:pBdr>
              <w:jc w:val="both"/>
              <w:rPr>
                <w:color w:val="000000"/>
                <w:sz w:val="28"/>
                <w:szCs w:val="28"/>
              </w:rPr>
            </w:pPr>
            <w:r>
              <w:rPr>
                <w:color w:val="000000"/>
                <w:sz w:val="28"/>
                <w:szCs w:val="28"/>
              </w:rPr>
              <w:t>Safeguarding induction sheet</w:t>
            </w:r>
          </w:p>
          <w:p w14:paraId="762C3B4F" w14:textId="77777777" w:rsidR="003045D3" w:rsidRDefault="008F7F26">
            <w:pPr>
              <w:pBdr>
                <w:top w:val="nil"/>
                <w:left w:val="nil"/>
                <w:bottom w:val="nil"/>
                <w:right w:val="nil"/>
                <w:between w:val="nil"/>
              </w:pBdr>
              <w:jc w:val="both"/>
              <w:rPr>
                <w:color w:val="000000"/>
                <w:sz w:val="28"/>
                <w:szCs w:val="28"/>
              </w:rPr>
            </w:pPr>
            <w:r>
              <w:rPr>
                <w:color w:val="000000"/>
                <w:sz w:val="28"/>
                <w:szCs w:val="28"/>
              </w:rPr>
              <w:t>(For new or supply staff, visitors and volunteers)</w:t>
            </w:r>
          </w:p>
        </w:tc>
        <w:tc>
          <w:tcPr>
            <w:tcW w:w="990" w:type="dxa"/>
          </w:tcPr>
          <w:p w14:paraId="19EC3F9C" w14:textId="77777777" w:rsidR="003045D3" w:rsidRDefault="008F7F26">
            <w:pPr>
              <w:pBdr>
                <w:top w:val="nil"/>
                <w:left w:val="nil"/>
                <w:bottom w:val="nil"/>
                <w:right w:val="nil"/>
                <w:between w:val="nil"/>
              </w:pBdr>
              <w:jc w:val="both"/>
              <w:rPr>
                <w:color w:val="000000"/>
                <w:sz w:val="28"/>
                <w:szCs w:val="28"/>
              </w:rPr>
            </w:pPr>
            <w:r>
              <w:rPr>
                <w:sz w:val="28"/>
                <w:szCs w:val="28"/>
              </w:rPr>
              <w:t>40</w:t>
            </w:r>
          </w:p>
        </w:tc>
      </w:tr>
      <w:tr w:rsidR="003045D3" w14:paraId="4F833316" w14:textId="77777777">
        <w:trPr>
          <w:trHeight w:val="56"/>
        </w:trPr>
        <w:tc>
          <w:tcPr>
            <w:tcW w:w="975" w:type="dxa"/>
          </w:tcPr>
          <w:p w14:paraId="1B341B4D" w14:textId="77777777" w:rsidR="003045D3" w:rsidRDefault="008F7F26">
            <w:pPr>
              <w:pBdr>
                <w:top w:val="nil"/>
                <w:left w:val="nil"/>
                <w:bottom w:val="nil"/>
                <w:right w:val="nil"/>
                <w:between w:val="nil"/>
              </w:pBdr>
              <w:jc w:val="both"/>
              <w:rPr>
                <w:color w:val="000000"/>
                <w:sz w:val="28"/>
                <w:szCs w:val="28"/>
              </w:rPr>
            </w:pPr>
            <w:r>
              <w:rPr>
                <w:color w:val="000000"/>
                <w:sz w:val="28"/>
                <w:szCs w:val="28"/>
              </w:rPr>
              <w:t>B</w:t>
            </w:r>
          </w:p>
        </w:tc>
        <w:tc>
          <w:tcPr>
            <w:tcW w:w="7815" w:type="dxa"/>
          </w:tcPr>
          <w:p w14:paraId="390829F9" w14:textId="77777777" w:rsidR="003045D3" w:rsidRDefault="008F7F26">
            <w:pPr>
              <w:pBdr>
                <w:top w:val="nil"/>
                <w:left w:val="nil"/>
                <w:bottom w:val="nil"/>
                <w:right w:val="nil"/>
                <w:between w:val="nil"/>
              </w:pBdr>
              <w:jc w:val="both"/>
              <w:rPr>
                <w:color w:val="000000"/>
                <w:sz w:val="28"/>
                <w:szCs w:val="28"/>
              </w:rPr>
            </w:pPr>
            <w:r>
              <w:rPr>
                <w:color w:val="000000"/>
                <w:sz w:val="28"/>
                <w:szCs w:val="28"/>
              </w:rPr>
              <w:t>Abuse and neglect</w:t>
            </w:r>
          </w:p>
        </w:tc>
        <w:tc>
          <w:tcPr>
            <w:tcW w:w="990" w:type="dxa"/>
          </w:tcPr>
          <w:p w14:paraId="093EF680" w14:textId="77777777" w:rsidR="003045D3" w:rsidRDefault="008F7F26">
            <w:pPr>
              <w:pBdr>
                <w:top w:val="nil"/>
                <w:left w:val="nil"/>
                <w:bottom w:val="nil"/>
                <w:right w:val="nil"/>
                <w:between w:val="nil"/>
              </w:pBdr>
              <w:jc w:val="both"/>
              <w:rPr>
                <w:color w:val="000000"/>
                <w:sz w:val="28"/>
                <w:szCs w:val="28"/>
              </w:rPr>
            </w:pPr>
            <w:r>
              <w:rPr>
                <w:sz w:val="28"/>
                <w:szCs w:val="28"/>
              </w:rPr>
              <w:t>41</w:t>
            </w:r>
          </w:p>
        </w:tc>
      </w:tr>
      <w:tr w:rsidR="003045D3" w14:paraId="2980E8AF" w14:textId="77777777">
        <w:trPr>
          <w:trHeight w:val="56"/>
        </w:trPr>
        <w:tc>
          <w:tcPr>
            <w:tcW w:w="8790" w:type="dxa"/>
            <w:gridSpan w:val="2"/>
          </w:tcPr>
          <w:p w14:paraId="774BC1BC" w14:textId="77777777" w:rsidR="003045D3" w:rsidRDefault="008F7F26">
            <w:pPr>
              <w:pBdr>
                <w:top w:val="nil"/>
                <w:left w:val="nil"/>
                <w:bottom w:val="nil"/>
                <w:right w:val="nil"/>
                <w:between w:val="nil"/>
              </w:pBdr>
              <w:jc w:val="both"/>
              <w:rPr>
                <w:b/>
                <w:bCs/>
                <w:color w:val="000000"/>
                <w:sz w:val="28"/>
                <w:szCs w:val="28"/>
              </w:rPr>
            </w:pPr>
            <w:r>
              <w:rPr>
                <w:b/>
                <w:bCs/>
                <w:color w:val="000000"/>
                <w:sz w:val="28"/>
                <w:szCs w:val="28"/>
              </w:rPr>
              <w:t>Specific safeguarding issues – further information</w:t>
            </w:r>
          </w:p>
        </w:tc>
        <w:tc>
          <w:tcPr>
            <w:tcW w:w="990" w:type="dxa"/>
          </w:tcPr>
          <w:p w14:paraId="305434F8" w14:textId="77777777" w:rsidR="003045D3" w:rsidRDefault="008F7F26">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1B76CE55" w14:textId="77777777">
        <w:tc>
          <w:tcPr>
            <w:tcW w:w="975" w:type="dxa"/>
          </w:tcPr>
          <w:p w14:paraId="516B4C34" w14:textId="77777777" w:rsidR="003045D3" w:rsidRDefault="008F7F26">
            <w:pPr>
              <w:pBdr>
                <w:top w:val="nil"/>
                <w:left w:val="nil"/>
                <w:bottom w:val="nil"/>
                <w:right w:val="nil"/>
                <w:between w:val="nil"/>
              </w:pBdr>
              <w:jc w:val="both"/>
              <w:rPr>
                <w:color w:val="000000"/>
                <w:sz w:val="28"/>
                <w:szCs w:val="28"/>
              </w:rPr>
            </w:pPr>
            <w:r>
              <w:rPr>
                <w:color w:val="000000"/>
                <w:sz w:val="28"/>
                <w:szCs w:val="28"/>
              </w:rPr>
              <w:t>C</w:t>
            </w:r>
          </w:p>
        </w:tc>
        <w:tc>
          <w:tcPr>
            <w:tcW w:w="7815" w:type="dxa"/>
          </w:tcPr>
          <w:p w14:paraId="1C573D6F" w14:textId="77777777" w:rsidR="003045D3" w:rsidRDefault="008F7F26">
            <w:pPr>
              <w:pBdr>
                <w:top w:val="nil"/>
                <w:left w:val="nil"/>
                <w:bottom w:val="nil"/>
                <w:right w:val="nil"/>
                <w:between w:val="nil"/>
              </w:pBdr>
              <w:jc w:val="both"/>
              <w:rPr>
                <w:color w:val="000000"/>
                <w:sz w:val="28"/>
                <w:szCs w:val="28"/>
              </w:rPr>
            </w:pPr>
            <w:r>
              <w:rPr>
                <w:color w:val="000000"/>
                <w:sz w:val="28"/>
                <w:szCs w:val="28"/>
              </w:rPr>
              <w:t>Child criminal exploitation and child sexual exploitation</w:t>
            </w:r>
          </w:p>
          <w:p w14:paraId="59DC9D4B" w14:textId="77777777" w:rsidR="003045D3" w:rsidRDefault="003045D3">
            <w:pPr>
              <w:pBdr>
                <w:top w:val="nil"/>
                <w:left w:val="nil"/>
                <w:bottom w:val="nil"/>
                <w:right w:val="nil"/>
                <w:between w:val="nil"/>
              </w:pBdr>
              <w:jc w:val="both"/>
              <w:rPr>
                <w:color w:val="000000"/>
                <w:sz w:val="28"/>
                <w:szCs w:val="28"/>
              </w:rPr>
            </w:pPr>
          </w:p>
        </w:tc>
        <w:tc>
          <w:tcPr>
            <w:tcW w:w="990" w:type="dxa"/>
          </w:tcPr>
          <w:p w14:paraId="7F8B3B81" w14:textId="77777777" w:rsidR="003045D3" w:rsidRDefault="008F7F26">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5593C2ED" w14:textId="77777777">
        <w:tc>
          <w:tcPr>
            <w:tcW w:w="975" w:type="dxa"/>
          </w:tcPr>
          <w:p w14:paraId="37D66021" w14:textId="77777777" w:rsidR="003045D3" w:rsidRDefault="003045D3">
            <w:pPr>
              <w:pBdr>
                <w:top w:val="nil"/>
                <w:left w:val="nil"/>
                <w:bottom w:val="nil"/>
                <w:right w:val="nil"/>
                <w:between w:val="nil"/>
              </w:pBdr>
              <w:jc w:val="both"/>
              <w:rPr>
                <w:color w:val="000000"/>
                <w:sz w:val="28"/>
                <w:szCs w:val="28"/>
              </w:rPr>
            </w:pPr>
          </w:p>
        </w:tc>
        <w:tc>
          <w:tcPr>
            <w:tcW w:w="7815" w:type="dxa"/>
          </w:tcPr>
          <w:p w14:paraId="3632B63E" w14:textId="77777777" w:rsidR="003045D3" w:rsidRDefault="008F7F26">
            <w:pPr>
              <w:pBdr>
                <w:top w:val="nil"/>
                <w:left w:val="nil"/>
                <w:bottom w:val="nil"/>
                <w:right w:val="nil"/>
                <w:between w:val="nil"/>
              </w:pBdr>
              <w:jc w:val="both"/>
              <w:rPr>
                <w:color w:val="000000"/>
                <w:sz w:val="28"/>
                <w:szCs w:val="28"/>
              </w:rPr>
            </w:pPr>
            <w:r>
              <w:rPr>
                <w:color w:val="000000"/>
                <w:sz w:val="28"/>
                <w:szCs w:val="28"/>
              </w:rPr>
              <w:t>County lines</w:t>
            </w:r>
          </w:p>
          <w:p w14:paraId="528643B6" w14:textId="77777777" w:rsidR="003045D3" w:rsidRDefault="003045D3">
            <w:pPr>
              <w:pBdr>
                <w:top w:val="nil"/>
                <w:left w:val="nil"/>
                <w:bottom w:val="nil"/>
                <w:right w:val="nil"/>
                <w:between w:val="nil"/>
              </w:pBdr>
              <w:jc w:val="both"/>
              <w:rPr>
                <w:color w:val="000000"/>
                <w:sz w:val="28"/>
                <w:szCs w:val="28"/>
              </w:rPr>
            </w:pPr>
          </w:p>
        </w:tc>
        <w:tc>
          <w:tcPr>
            <w:tcW w:w="990" w:type="dxa"/>
          </w:tcPr>
          <w:p w14:paraId="03E07922" w14:textId="77777777" w:rsidR="003045D3" w:rsidRDefault="008F7F26">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68087AA6" w14:textId="77777777">
        <w:tc>
          <w:tcPr>
            <w:tcW w:w="975" w:type="dxa"/>
          </w:tcPr>
          <w:p w14:paraId="20A9D312" w14:textId="77777777" w:rsidR="003045D3" w:rsidRDefault="003045D3">
            <w:pPr>
              <w:pBdr>
                <w:top w:val="nil"/>
                <w:left w:val="nil"/>
                <w:bottom w:val="nil"/>
                <w:right w:val="nil"/>
                <w:between w:val="nil"/>
              </w:pBdr>
              <w:jc w:val="both"/>
              <w:rPr>
                <w:color w:val="000000"/>
                <w:sz w:val="28"/>
                <w:szCs w:val="28"/>
              </w:rPr>
            </w:pPr>
          </w:p>
        </w:tc>
        <w:tc>
          <w:tcPr>
            <w:tcW w:w="7815" w:type="dxa"/>
          </w:tcPr>
          <w:p w14:paraId="2E130C44" w14:textId="77777777" w:rsidR="003045D3" w:rsidRDefault="008F7F26">
            <w:pPr>
              <w:pBdr>
                <w:top w:val="nil"/>
                <w:left w:val="nil"/>
                <w:bottom w:val="nil"/>
                <w:right w:val="nil"/>
                <w:between w:val="nil"/>
              </w:pBdr>
              <w:jc w:val="both"/>
              <w:rPr>
                <w:color w:val="000000"/>
                <w:sz w:val="28"/>
                <w:szCs w:val="28"/>
              </w:rPr>
            </w:pPr>
            <w:r>
              <w:rPr>
                <w:color w:val="000000"/>
                <w:sz w:val="28"/>
                <w:szCs w:val="28"/>
              </w:rPr>
              <w:t>Serious violence</w:t>
            </w:r>
          </w:p>
          <w:p w14:paraId="2BCA656B" w14:textId="77777777" w:rsidR="003045D3" w:rsidRDefault="003045D3">
            <w:pPr>
              <w:pBdr>
                <w:top w:val="nil"/>
                <w:left w:val="nil"/>
                <w:bottom w:val="nil"/>
                <w:right w:val="nil"/>
                <w:between w:val="nil"/>
              </w:pBdr>
              <w:jc w:val="both"/>
              <w:rPr>
                <w:color w:val="000000"/>
                <w:sz w:val="28"/>
                <w:szCs w:val="28"/>
              </w:rPr>
            </w:pPr>
          </w:p>
        </w:tc>
        <w:tc>
          <w:tcPr>
            <w:tcW w:w="990" w:type="dxa"/>
          </w:tcPr>
          <w:p w14:paraId="0EA1961C" w14:textId="77777777" w:rsidR="003045D3" w:rsidRDefault="008F7F26">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39E7B981" w14:textId="77777777">
        <w:tc>
          <w:tcPr>
            <w:tcW w:w="975" w:type="dxa"/>
          </w:tcPr>
          <w:p w14:paraId="28562146" w14:textId="77777777" w:rsidR="003045D3" w:rsidRDefault="008F7F26">
            <w:pPr>
              <w:pBdr>
                <w:top w:val="nil"/>
                <w:left w:val="nil"/>
                <w:bottom w:val="nil"/>
                <w:right w:val="nil"/>
                <w:between w:val="nil"/>
              </w:pBdr>
              <w:jc w:val="both"/>
              <w:rPr>
                <w:color w:val="000000"/>
                <w:sz w:val="28"/>
                <w:szCs w:val="28"/>
              </w:rPr>
            </w:pPr>
            <w:r>
              <w:rPr>
                <w:color w:val="000000"/>
                <w:sz w:val="28"/>
                <w:szCs w:val="28"/>
              </w:rPr>
              <w:t>D</w:t>
            </w:r>
          </w:p>
        </w:tc>
        <w:tc>
          <w:tcPr>
            <w:tcW w:w="7815" w:type="dxa"/>
          </w:tcPr>
          <w:p w14:paraId="0B4754A6" w14:textId="77777777" w:rsidR="003045D3" w:rsidRDefault="008F7F26">
            <w:pPr>
              <w:pBdr>
                <w:top w:val="nil"/>
                <w:left w:val="nil"/>
                <w:bottom w:val="nil"/>
                <w:right w:val="nil"/>
                <w:between w:val="nil"/>
              </w:pBdr>
              <w:jc w:val="both"/>
              <w:rPr>
                <w:color w:val="000000"/>
                <w:sz w:val="28"/>
                <w:szCs w:val="28"/>
                <w:highlight w:val="yellow"/>
              </w:rPr>
            </w:pPr>
            <w:r>
              <w:rPr>
                <w:color w:val="000000"/>
                <w:sz w:val="28"/>
                <w:szCs w:val="28"/>
              </w:rPr>
              <w:t>So-called ‘honour’-based abuse (including female genital mutilation and forced marriage)</w:t>
            </w:r>
          </w:p>
        </w:tc>
        <w:tc>
          <w:tcPr>
            <w:tcW w:w="990" w:type="dxa"/>
          </w:tcPr>
          <w:p w14:paraId="4A870C17" w14:textId="77777777" w:rsidR="003045D3" w:rsidRDefault="008F7F26">
            <w:pPr>
              <w:pBdr>
                <w:top w:val="nil"/>
                <w:left w:val="nil"/>
                <w:bottom w:val="nil"/>
                <w:right w:val="nil"/>
                <w:between w:val="nil"/>
              </w:pBdr>
              <w:jc w:val="both"/>
              <w:rPr>
                <w:color w:val="000000"/>
                <w:sz w:val="28"/>
                <w:szCs w:val="28"/>
              </w:rPr>
            </w:pPr>
            <w:r>
              <w:rPr>
                <w:color w:val="000000"/>
                <w:sz w:val="28"/>
                <w:szCs w:val="28"/>
              </w:rPr>
              <w:t>4</w:t>
            </w:r>
            <w:r>
              <w:rPr>
                <w:sz w:val="28"/>
                <w:szCs w:val="28"/>
              </w:rPr>
              <w:t>5</w:t>
            </w:r>
          </w:p>
        </w:tc>
      </w:tr>
      <w:tr w:rsidR="003045D3" w14:paraId="7099C2AE" w14:textId="77777777">
        <w:tc>
          <w:tcPr>
            <w:tcW w:w="975" w:type="dxa"/>
          </w:tcPr>
          <w:p w14:paraId="09C459F7" w14:textId="77777777" w:rsidR="003045D3" w:rsidRDefault="008F7F26">
            <w:pPr>
              <w:pBdr>
                <w:top w:val="nil"/>
                <w:left w:val="nil"/>
                <w:bottom w:val="nil"/>
                <w:right w:val="nil"/>
                <w:between w:val="nil"/>
              </w:pBdr>
              <w:jc w:val="both"/>
              <w:rPr>
                <w:color w:val="000000"/>
                <w:sz w:val="28"/>
                <w:szCs w:val="28"/>
              </w:rPr>
            </w:pPr>
            <w:r>
              <w:rPr>
                <w:color w:val="000000"/>
                <w:sz w:val="28"/>
                <w:szCs w:val="28"/>
              </w:rPr>
              <w:t>E</w:t>
            </w:r>
          </w:p>
        </w:tc>
        <w:tc>
          <w:tcPr>
            <w:tcW w:w="7815" w:type="dxa"/>
          </w:tcPr>
          <w:p w14:paraId="4CBC12E0" w14:textId="77777777" w:rsidR="003045D3" w:rsidRDefault="008F7F26">
            <w:pPr>
              <w:pBdr>
                <w:top w:val="nil"/>
                <w:left w:val="nil"/>
                <w:bottom w:val="nil"/>
                <w:right w:val="nil"/>
                <w:between w:val="nil"/>
              </w:pBdr>
              <w:jc w:val="both"/>
              <w:rPr>
                <w:color w:val="000000"/>
                <w:sz w:val="28"/>
                <w:szCs w:val="28"/>
              </w:rPr>
            </w:pPr>
            <w:r>
              <w:rPr>
                <w:color w:val="000000"/>
                <w:sz w:val="28"/>
                <w:szCs w:val="28"/>
              </w:rPr>
              <w:t>Preventing radicalisation</w:t>
            </w:r>
          </w:p>
          <w:p w14:paraId="662CF36A" w14:textId="77777777" w:rsidR="003045D3" w:rsidRDefault="003045D3">
            <w:pPr>
              <w:pBdr>
                <w:top w:val="nil"/>
                <w:left w:val="nil"/>
                <w:bottom w:val="nil"/>
                <w:right w:val="nil"/>
                <w:between w:val="nil"/>
              </w:pBdr>
              <w:jc w:val="both"/>
              <w:rPr>
                <w:color w:val="000000"/>
                <w:sz w:val="28"/>
                <w:szCs w:val="28"/>
              </w:rPr>
            </w:pPr>
          </w:p>
        </w:tc>
        <w:tc>
          <w:tcPr>
            <w:tcW w:w="990" w:type="dxa"/>
          </w:tcPr>
          <w:p w14:paraId="658313C1" w14:textId="77777777" w:rsidR="003045D3" w:rsidRDefault="008F7F26">
            <w:pPr>
              <w:pBdr>
                <w:top w:val="nil"/>
                <w:left w:val="nil"/>
                <w:bottom w:val="nil"/>
                <w:right w:val="nil"/>
                <w:between w:val="nil"/>
              </w:pBdr>
              <w:jc w:val="both"/>
              <w:rPr>
                <w:color w:val="000000"/>
                <w:sz w:val="28"/>
                <w:szCs w:val="28"/>
              </w:rPr>
            </w:pPr>
            <w:r>
              <w:rPr>
                <w:color w:val="000000"/>
                <w:sz w:val="28"/>
                <w:szCs w:val="28"/>
              </w:rPr>
              <w:t>4</w:t>
            </w:r>
            <w:r>
              <w:rPr>
                <w:sz w:val="28"/>
                <w:szCs w:val="28"/>
              </w:rPr>
              <w:t>7</w:t>
            </w:r>
          </w:p>
        </w:tc>
      </w:tr>
      <w:tr w:rsidR="003045D3" w14:paraId="7C59CD80" w14:textId="77777777">
        <w:tc>
          <w:tcPr>
            <w:tcW w:w="975" w:type="dxa"/>
          </w:tcPr>
          <w:p w14:paraId="55CE78CF" w14:textId="77777777" w:rsidR="003045D3" w:rsidRDefault="008F7F26">
            <w:pPr>
              <w:pBdr>
                <w:top w:val="nil"/>
                <w:left w:val="nil"/>
                <w:bottom w:val="nil"/>
                <w:right w:val="nil"/>
                <w:between w:val="nil"/>
              </w:pBdr>
              <w:jc w:val="both"/>
              <w:rPr>
                <w:color w:val="000000"/>
                <w:sz w:val="28"/>
                <w:szCs w:val="28"/>
              </w:rPr>
            </w:pPr>
            <w:r>
              <w:rPr>
                <w:color w:val="000000"/>
                <w:sz w:val="28"/>
                <w:szCs w:val="28"/>
              </w:rPr>
              <w:t>F</w:t>
            </w:r>
          </w:p>
        </w:tc>
        <w:tc>
          <w:tcPr>
            <w:tcW w:w="7815" w:type="dxa"/>
          </w:tcPr>
          <w:p w14:paraId="6CFD70BE" w14:textId="77777777" w:rsidR="003045D3" w:rsidRDefault="008F7F26">
            <w:pPr>
              <w:pBdr>
                <w:top w:val="nil"/>
                <w:left w:val="nil"/>
                <w:bottom w:val="nil"/>
                <w:right w:val="nil"/>
                <w:between w:val="nil"/>
              </w:pBdr>
              <w:jc w:val="both"/>
              <w:rPr>
                <w:color w:val="000000"/>
                <w:sz w:val="28"/>
                <w:szCs w:val="28"/>
              </w:rPr>
            </w:pPr>
            <w:r>
              <w:rPr>
                <w:color w:val="000000"/>
                <w:sz w:val="28"/>
                <w:szCs w:val="28"/>
              </w:rPr>
              <w:t>Private fostering</w:t>
            </w:r>
          </w:p>
          <w:p w14:paraId="51DB172B" w14:textId="77777777" w:rsidR="003045D3" w:rsidRDefault="003045D3">
            <w:pPr>
              <w:pBdr>
                <w:top w:val="nil"/>
                <w:left w:val="nil"/>
                <w:bottom w:val="nil"/>
                <w:right w:val="nil"/>
                <w:between w:val="nil"/>
              </w:pBdr>
              <w:jc w:val="both"/>
              <w:rPr>
                <w:color w:val="000000"/>
                <w:sz w:val="28"/>
                <w:szCs w:val="28"/>
              </w:rPr>
            </w:pPr>
          </w:p>
        </w:tc>
        <w:tc>
          <w:tcPr>
            <w:tcW w:w="990" w:type="dxa"/>
          </w:tcPr>
          <w:p w14:paraId="5D14A70F" w14:textId="77777777" w:rsidR="003045D3" w:rsidRDefault="008F7F26">
            <w:pPr>
              <w:pBdr>
                <w:top w:val="nil"/>
                <w:left w:val="nil"/>
                <w:bottom w:val="nil"/>
                <w:right w:val="nil"/>
                <w:between w:val="nil"/>
              </w:pBdr>
              <w:jc w:val="both"/>
              <w:rPr>
                <w:color w:val="000000"/>
                <w:sz w:val="28"/>
                <w:szCs w:val="28"/>
              </w:rPr>
            </w:pPr>
            <w:r>
              <w:rPr>
                <w:color w:val="000000"/>
                <w:sz w:val="28"/>
                <w:szCs w:val="28"/>
              </w:rPr>
              <w:t>4</w:t>
            </w:r>
            <w:r>
              <w:rPr>
                <w:sz w:val="28"/>
                <w:szCs w:val="28"/>
              </w:rPr>
              <w:t>9</w:t>
            </w:r>
          </w:p>
        </w:tc>
      </w:tr>
      <w:tr w:rsidR="003045D3" w14:paraId="69577B35" w14:textId="77777777">
        <w:tc>
          <w:tcPr>
            <w:tcW w:w="975" w:type="dxa"/>
          </w:tcPr>
          <w:p w14:paraId="1C2DACA6" w14:textId="77777777" w:rsidR="003045D3" w:rsidRDefault="008F7F26">
            <w:pPr>
              <w:pBdr>
                <w:top w:val="nil"/>
                <w:left w:val="nil"/>
                <w:bottom w:val="nil"/>
                <w:right w:val="nil"/>
                <w:between w:val="nil"/>
              </w:pBdr>
              <w:jc w:val="both"/>
              <w:rPr>
                <w:color w:val="000000"/>
                <w:sz w:val="28"/>
                <w:szCs w:val="28"/>
              </w:rPr>
            </w:pPr>
            <w:r>
              <w:rPr>
                <w:color w:val="000000"/>
                <w:sz w:val="28"/>
                <w:szCs w:val="28"/>
              </w:rPr>
              <w:t>G</w:t>
            </w:r>
          </w:p>
        </w:tc>
        <w:tc>
          <w:tcPr>
            <w:tcW w:w="7815" w:type="dxa"/>
          </w:tcPr>
          <w:p w14:paraId="1F452D9B" w14:textId="77777777" w:rsidR="003045D3" w:rsidRDefault="008F7F26">
            <w:pPr>
              <w:pBdr>
                <w:top w:val="nil"/>
                <w:left w:val="nil"/>
                <w:bottom w:val="nil"/>
                <w:right w:val="nil"/>
                <w:between w:val="nil"/>
              </w:pBdr>
              <w:jc w:val="both"/>
              <w:rPr>
                <w:color w:val="000000"/>
                <w:sz w:val="28"/>
                <w:szCs w:val="28"/>
              </w:rPr>
            </w:pPr>
            <w:r>
              <w:rPr>
                <w:color w:val="000000"/>
                <w:sz w:val="28"/>
                <w:szCs w:val="28"/>
              </w:rPr>
              <w:t>Children missing from education</w:t>
            </w:r>
          </w:p>
          <w:p w14:paraId="3BF349DB" w14:textId="77777777" w:rsidR="003045D3" w:rsidRDefault="003045D3">
            <w:pPr>
              <w:pBdr>
                <w:top w:val="nil"/>
                <w:left w:val="nil"/>
                <w:bottom w:val="nil"/>
                <w:right w:val="nil"/>
                <w:between w:val="nil"/>
              </w:pBdr>
              <w:jc w:val="both"/>
              <w:rPr>
                <w:color w:val="000000"/>
                <w:sz w:val="28"/>
                <w:szCs w:val="28"/>
              </w:rPr>
            </w:pPr>
          </w:p>
        </w:tc>
        <w:tc>
          <w:tcPr>
            <w:tcW w:w="990" w:type="dxa"/>
          </w:tcPr>
          <w:p w14:paraId="7F653963" w14:textId="77777777" w:rsidR="003045D3" w:rsidRDefault="008F7F26">
            <w:pPr>
              <w:pBdr>
                <w:top w:val="nil"/>
                <w:left w:val="nil"/>
                <w:bottom w:val="nil"/>
                <w:right w:val="nil"/>
                <w:between w:val="nil"/>
              </w:pBdr>
              <w:jc w:val="both"/>
              <w:rPr>
                <w:color w:val="000000"/>
                <w:sz w:val="28"/>
                <w:szCs w:val="28"/>
              </w:rPr>
            </w:pPr>
            <w:r>
              <w:rPr>
                <w:sz w:val="28"/>
                <w:szCs w:val="28"/>
              </w:rPr>
              <w:t>50</w:t>
            </w:r>
          </w:p>
        </w:tc>
      </w:tr>
      <w:tr w:rsidR="003045D3" w14:paraId="0001637C" w14:textId="77777777">
        <w:tc>
          <w:tcPr>
            <w:tcW w:w="975" w:type="dxa"/>
          </w:tcPr>
          <w:p w14:paraId="5C1E7DFD" w14:textId="77777777" w:rsidR="003045D3" w:rsidRDefault="008F7F26">
            <w:pPr>
              <w:pBdr>
                <w:top w:val="nil"/>
                <w:left w:val="nil"/>
                <w:bottom w:val="nil"/>
                <w:right w:val="nil"/>
                <w:between w:val="nil"/>
              </w:pBdr>
              <w:jc w:val="both"/>
              <w:rPr>
                <w:color w:val="000000"/>
                <w:sz w:val="28"/>
                <w:szCs w:val="28"/>
              </w:rPr>
            </w:pPr>
            <w:r>
              <w:rPr>
                <w:color w:val="000000"/>
                <w:sz w:val="28"/>
                <w:szCs w:val="28"/>
              </w:rPr>
              <w:t>H</w:t>
            </w:r>
          </w:p>
        </w:tc>
        <w:tc>
          <w:tcPr>
            <w:tcW w:w="7815" w:type="dxa"/>
          </w:tcPr>
          <w:p w14:paraId="18D435AB" w14:textId="77777777" w:rsidR="003045D3" w:rsidRDefault="008F7F26">
            <w:pPr>
              <w:pBdr>
                <w:top w:val="nil"/>
                <w:left w:val="nil"/>
                <w:bottom w:val="nil"/>
                <w:right w:val="nil"/>
                <w:between w:val="nil"/>
              </w:pBdr>
              <w:jc w:val="both"/>
              <w:rPr>
                <w:color w:val="000000"/>
                <w:sz w:val="28"/>
                <w:szCs w:val="28"/>
              </w:rPr>
            </w:pPr>
            <w:r>
              <w:rPr>
                <w:color w:val="000000"/>
                <w:sz w:val="28"/>
                <w:szCs w:val="28"/>
              </w:rPr>
              <w:t xml:space="preserve">Sexual violence and harassment between children in schools </w:t>
            </w:r>
          </w:p>
        </w:tc>
        <w:tc>
          <w:tcPr>
            <w:tcW w:w="990" w:type="dxa"/>
          </w:tcPr>
          <w:p w14:paraId="201BA409" w14:textId="77777777" w:rsidR="003045D3" w:rsidRDefault="008F7F26">
            <w:pPr>
              <w:pBdr>
                <w:top w:val="nil"/>
                <w:left w:val="nil"/>
                <w:bottom w:val="nil"/>
                <w:right w:val="nil"/>
                <w:between w:val="nil"/>
              </w:pBdr>
              <w:jc w:val="both"/>
              <w:rPr>
                <w:color w:val="000000"/>
                <w:sz w:val="28"/>
                <w:szCs w:val="28"/>
              </w:rPr>
            </w:pPr>
            <w:r>
              <w:rPr>
                <w:sz w:val="28"/>
                <w:szCs w:val="28"/>
              </w:rPr>
              <w:t>50</w:t>
            </w:r>
          </w:p>
          <w:p w14:paraId="5F70A89C" w14:textId="77777777" w:rsidR="003045D3" w:rsidRDefault="003045D3">
            <w:pPr>
              <w:pBdr>
                <w:top w:val="nil"/>
                <w:left w:val="nil"/>
                <w:bottom w:val="nil"/>
                <w:right w:val="nil"/>
                <w:between w:val="nil"/>
              </w:pBdr>
              <w:jc w:val="both"/>
              <w:rPr>
                <w:color w:val="000000"/>
                <w:sz w:val="28"/>
                <w:szCs w:val="28"/>
              </w:rPr>
            </w:pPr>
          </w:p>
        </w:tc>
      </w:tr>
      <w:tr w:rsidR="003045D3" w14:paraId="63844327" w14:textId="77777777">
        <w:tc>
          <w:tcPr>
            <w:tcW w:w="975" w:type="dxa"/>
          </w:tcPr>
          <w:p w14:paraId="5052345C" w14:textId="77777777" w:rsidR="003045D3" w:rsidRDefault="008F7F26">
            <w:pPr>
              <w:pBdr>
                <w:top w:val="nil"/>
                <w:left w:val="nil"/>
                <w:bottom w:val="nil"/>
                <w:right w:val="nil"/>
                <w:between w:val="nil"/>
              </w:pBdr>
              <w:jc w:val="both"/>
              <w:rPr>
                <w:color w:val="000000"/>
                <w:sz w:val="24"/>
                <w:szCs w:val="24"/>
              </w:rPr>
            </w:pPr>
            <w:r>
              <w:rPr>
                <w:color w:val="000000"/>
                <w:sz w:val="24"/>
                <w:szCs w:val="24"/>
              </w:rPr>
              <w:t>I</w:t>
            </w:r>
          </w:p>
        </w:tc>
        <w:tc>
          <w:tcPr>
            <w:tcW w:w="7815" w:type="dxa"/>
          </w:tcPr>
          <w:p w14:paraId="7CAF7C9E" w14:textId="77777777" w:rsidR="003045D3" w:rsidRDefault="008F7F26">
            <w:pPr>
              <w:pBdr>
                <w:top w:val="nil"/>
                <w:left w:val="nil"/>
                <w:bottom w:val="nil"/>
                <w:right w:val="nil"/>
                <w:between w:val="nil"/>
              </w:pBdr>
              <w:jc w:val="both"/>
              <w:rPr>
                <w:color w:val="000000"/>
                <w:sz w:val="28"/>
                <w:szCs w:val="28"/>
                <w:highlight w:val="yellow"/>
              </w:rPr>
            </w:pPr>
            <w:r>
              <w:rPr>
                <w:color w:val="000000"/>
                <w:sz w:val="28"/>
                <w:szCs w:val="28"/>
              </w:rPr>
              <w:t xml:space="preserve">Modern slavery, trafficking </w:t>
            </w:r>
            <w:r>
              <w:rPr>
                <w:sz w:val="28"/>
                <w:szCs w:val="28"/>
              </w:rPr>
              <w:t>and child abduction/community safety incidents</w:t>
            </w:r>
          </w:p>
        </w:tc>
        <w:tc>
          <w:tcPr>
            <w:tcW w:w="990" w:type="dxa"/>
          </w:tcPr>
          <w:p w14:paraId="734CC73C" w14:textId="77777777" w:rsidR="003045D3" w:rsidRDefault="008F7F26">
            <w:pPr>
              <w:pBdr>
                <w:top w:val="nil"/>
                <w:left w:val="nil"/>
                <w:bottom w:val="nil"/>
                <w:right w:val="nil"/>
                <w:between w:val="nil"/>
              </w:pBdr>
              <w:jc w:val="both"/>
              <w:rPr>
                <w:color w:val="000000"/>
                <w:sz w:val="28"/>
                <w:szCs w:val="28"/>
              </w:rPr>
            </w:pPr>
            <w:r>
              <w:rPr>
                <w:color w:val="000000"/>
                <w:sz w:val="28"/>
                <w:szCs w:val="28"/>
              </w:rPr>
              <w:t>5</w:t>
            </w:r>
            <w:r>
              <w:rPr>
                <w:sz w:val="28"/>
                <w:szCs w:val="28"/>
              </w:rPr>
              <w:t>3</w:t>
            </w:r>
          </w:p>
        </w:tc>
      </w:tr>
      <w:tr w:rsidR="003045D3" w14:paraId="39E80D0F" w14:textId="77777777">
        <w:tc>
          <w:tcPr>
            <w:tcW w:w="975" w:type="dxa"/>
          </w:tcPr>
          <w:p w14:paraId="641120D5" w14:textId="77777777" w:rsidR="003045D3" w:rsidRDefault="008F7F26">
            <w:pPr>
              <w:pBdr>
                <w:top w:val="nil"/>
                <w:left w:val="nil"/>
                <w:bottom w:val="nil"/>
                <w:right w:val="nil"/>
                <w:between w:val="nil"/>
              </w:pBdr>
              <w:jc w:val="both"/>
              <w:rPr>
                <w:color w:val="000000"/>
                <w:sz w:val="24"/>
                <w:szCs w:val="24"/>
              </w:rPr>
            </w:pPr>
            <w:r>
              <w:rPr>
                <w:color w:val="000000"/>
                <w:sz w:val="24"/>
                <w:szCs w:val="24"/>
              </w:rPr>
              <w:t>J</w:t>
            </w:r>
          </w:p>
        </w:tc>
        <w:tc>
          <w:tcPr>
            <w:tcW w:w="7815" w:type="dxa"/>
          </w:tcPr>
          <w:p w14:paraId="00257A47" w14:textId="77777777" w:rsidR="003045D3" w:rsidRDefault="008F7F26">
            <w:pPr>
              <w:pBdr>
                <w:top w:val="nil"/>
                <w:left w:val="nil"/>
                <w:bottom w:val="nil"/>
                <w:right w:val="nil"/>
                <w:between w:val="nil"/>
              </w:pBdr>
              <w:jc w:val="both"/>
              <w:rPr>
                <w:color w:val="000000"/>
                <w:sz w:val="28"/>
                <w:szCs w:val="28"/>
              </w:rPr>
            </w:pPr>
            <w:r>
              <w:rPr>
                <w:color w:val="000000"/>
                <w:sz w:val="28"/>
                <w:szCs w:val="28"/>
              </w:rPr>
              <w:t>Domestic abuse</w:t>
            </w:r>
          </w:p>
        </w:tc>
        <w:tc>
          <w:tcPr>
            <w:tcW w:w="990" w:type="dxa"/>
          </w:tcPr>
          <w:p w14:paraId="38D0A2AD" w14:textId="77777777" w:rsidR="003045D3" w:rsidRDefault="008F7F26">
            <w:pPr>
              <w:pBdr>
                <w:top w:val="nil"/>
                <w:left w:val="nil"/>
                <w:bottom w:val="nil"/>
                <w:right w:val="nil"/>
                <w:between w:val="nil"/>
              </w:pBdr>
              <w:jc w:val="both"/>
              <w:rPr>
                <w:color w:val="000000"/>
                <w:sz w:val="28"/>
                <w:szCs w:val="28"/>
              </w:rPr>
            </w:pPr>
            <w:r>
              <w:rPr>
                <w:color w:val="000000"/>
                <w:sz w:val="28"/>
                <w:szCs w:val="28"/>
              </w:rPr>
              <w:t>5</w:t>
            </w:r>
            <w:r>
              <w:rPr>
                <w:sz w:val="28"/>
                <w:szCs w:val="28"/>
              </w:rPr>
              <w:t>5</w:t>
            </w:r>
          </w:p>
          <w:p w14:paraId="36FD991F" w14:textId="77777777" w:rsidR="003045D3" w:rsidRDefault="003045D3">
            <w:pPr>
              <w:pBdr>
                <w:top w:val="nil"/>
                <w:left w:val="nil"/>
                <w:bottom w:val="nil"/>
                <w:right w:val="nil"/>
                <w:between w:val="nil"/>
              </w:pBdr>
              <w:jc w:val="both"/>
              <w:rPr>
                <w:color w:val="000000"/>
                <w:sz w:val="28"/>
                <w:szCs w:val="28"/>
              </w:rPr>
            </w:pPr>
          </w:p>
        </w:tc>
      </w:tr>
      <w:tr w:rsidR="003045D3" w14:paraId="161917DF" w14:textId="77777777">
        <w:tc>
          <w:tcPr>
            <w:tcW w:w="975" w:type="dxa"/>
          </w:tcPr>
          <w:p w14:paraId="1649C747" w14:textId="77777777" w:rsidR="003045D3" w:rsidRDefault="008F7F26">
            <w:pPr>
              <w:pBdr>
                <w:top w:val="nil"/>
                <w:left w:val="nil"/>
                <w:bottom w:val="nil"/>
                <w:right w:val="nil"/>
                <w:between w:val="nil"/>
              </w:pBdr>
              <w:jc w:val="both"/>
              <w:rPr>
                <w:color w:val="000000"/>
                <w:sz w:val="28"/>
                <w:szCs w:val="28"/>
              </w:rPr>
            </w:pPr>
            <w:r>
              <w:rPr>
                <w:color w:val="000000"/>
                <w:sz w:val="28"/>
                <w:szCs w:val="28"/>
              </w:rPr>
              <w:t>K</w:t>
            </w:r>
          </w:p>
        </w:tc>
        <w:tc>
          <w:tcPr>
            <w:tcW w:w="7815" w:type="dxa"/>
          </w:tcPr>
          <w:p w14:paraId="276EA591" w14:textId="77777777" w:rsidR="003045D3" w:rsidRDefault="008F7F26">
            <w:pPr>
              <w:pBdr>
                <w:top w:val="nil"/>
                <w:left w:val="nil"/>
                <w:bottom w:val="nil"/>
                <w:right w:val="nil"/>
                <w:between w:val="nil"/>
              </w:pBdr>
              <w:jc w:val="both"/>
              <w:rPr>
                <w:color w:val="000000"/>
                <w:sz w:val="28"/>
                <w:szCs w:val="28"/>
              </w:rPr>
            </w:pPr>
            <w:r>
              <w:rPr>
                <w:color w:val="000000"/>
                <w:sz w:val="28"/>
                <w:szCs w:val="28"/>
              </w:rPr>
              <w:t>Homelessness</w:t>
            </w:r>
          </w:p>
        </w:tc>
        <w:tc>
          <w:tcPr>
            <w:tcW w:w="990" w:type="dxa"/>
          </w:tcPr>
          <w:p w14:paraId="5AD27D0C" w14:textId="77777777" w:rsidR="003045D3" w:rsidRDefault="008F7F26">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5814193D" w14:textId="77777777" w:rsidR="003045D3" w:rsidRDefault="003045D3">
            <w:pPr>
              <w:pBdr>
                <w:top w:val="nil"/>
                <w:left w:val="nil"/>
                <w:bottom w:val="nil"/>
                <w:right w:val="nil"/>
                <w:between w:val="nil"/>
              </w:pBdr>
              <w:jc w:val="both"/>
              <w:rPr>
                <w:color w:val="000000"/>
                <w:sz w:val="28"/>
                <w:szCs w:val="28"/>
              </w:rPr>
            </w:pPr>
          </w:p>
        </w:tc>
      </w:tr>
      <w:tr w:rsidR="003045D3" w14:paraId="087D88ED" w14:textId="77777777">
        <w:tc>
          <w:tcPr>
            <w:tcW w:w="975" w:type="dxa"/>
          </w:tcPr>
          <w:p w14:paraId="5BB59044" w14:textId="77777777" w:rsidR="003045D3" w:rsidRDefault="008F7F26">
            <w:pPr>
              <w:pBdr>
                <w:top w:val="nil"/>
                <w:left w:val="nil"/>
                <w:bottom w:val="nil"/>
                <w:right w:val="nil"/>
                <w:between w:val="nil"/>
              </w:pBdr>
              <w:jc w:val="both"/>
              <w:rPr>
                <w:color w:val="000000"/>
                <w:sz w:val="28"/>
                <w:szCs w:val="28"/>
              </w:rPr>
            </w:pPr>
            <w:r>
              <w:rPr>
                <w:color w:val="000000"/>
                <w:sz w:val="28"/>
                <w:szCs w:val="28"/>
              </w:rPr>
              <w:t>L</w:t>
            </w:r>
          </w:p>
        </w:tc>
        <w:tc>
          <w:tcPr>
            <w:tcW w:w="7815" w:type="dxa"/>
          </w:tcPr>
          <w:p w14:paraId="5F6C5AC4" w14:textId="77777777" w:rsidR="003045D3" w:rsidRDefault="008F7F26">
            <w:pPr>
              <w:pBdr>
                <w:top w:val="nil"/>
                <w:left w:val="nil"/>
                <w:bottom w:val="nil"/>
                <w:right w:val="nil"/>
                <w:between w:val="nil"/>
              </w:pBdr>
              <w:jc w:val="both"/>
              <w:rPr>
                <w:color w:val="000000"/>
                <w:sz w:val="28"/>
                <w:szCs w:val="28"/>
              </w:rPr>
            </w:pPr>
            <w:r>
              <w:rPr>
                <w:color w:val="000000"/>
                <w:sz w:val="28"/>
                <w:szCs w:val="28"/>
              </w:rPr>
              <w:t>Cause for concern form</w:t>
            </w:r>
          </w:p>
        </w:tc>
        <w:tc>
          <w:tcPr>
            <w:tcW w:w="990" w:type="dxa"/>
          </w:tcPr>
          <w:p w14:paraId="5AE2F7C7" w14:textId="77777777" w:rsidR="003045D3" w:rsidRDefault="008F7F26">
            <w:pPr>
              <w:pBdr>
                <w:top w:val="nil"/>
                <w:left w:val="nil"/>
                <w:bottom w:val="nil"/>
                <w:right w:val="nil"/>
                <w:between w:val="nil"/>
              </w:pBdr>
              <w:jc w:val="both"/>
              <w:rPr>
                <w:color w:val="000000"/>
                <w:sz w:val="28"/>
                <w:szCs w:val="28"/>
              </w:rPr>
            </w:pPr>
            <w:r>
              <w:rPr>
                <w:color w:val="000000"/>
                <w:sz w:val="28"/>
                <w:szCs w:val="28"/>
              </w:rPr>
              <w:t>5</w:t>
            </w:r>
            <w:r>
              <w:rPr>
                <w:sz w:val="28"/>
                <w:szCs w:val="28"/>
              </w:rPr>
              <w:t>8</w:t>
            </w:r>
          </w:p>
          <w:p w14:paraId="504880AF" w14:textId="77777777" w:rsidR="003045D3" w:rsidRDefault="003045D3">
            <w:pPr>
              <w:pBdr>
                <w:top w:val="nil"/>
                <w:left w:val="nil"/>
                <w:bottom w:val="nil"/>
                <w:right w:val="nil"/>
                <w:between w:val="nil"/>
              </w:pBdr>
              <w:jc w:val="both"/>
              <w:rPr>
                <w:color w:val="000000"/>
                <w:sz w:val="28"/>
                <w:szCs w:val="28"/>
              </w:rPr>
            </w:pPr>
          </w:p>
        </w:tc>
      </w:tr>
      <w:tr w:rsidR="003045D3" w14:paraId="75FEAF3C" w14:textId="77777777">
        <w:tc>
          <w:tcPr>
            <w:tcW w:w="975" w:type="dxa"/>
          </w:tcPr>
          <w:p w14:paraId="52FAAD49" w14:textId="77777777" w:rsidR="003045D3" w:rsidRDefault="008F7F26">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75D6A468" w14:textId="77777777" w:rsidR="003045D3" w:rsidRDefault="008F7F26">
            <w:pPr>
              <w:pBdr>
                <w:top w:val="nil"/>
                <w:left w:val="nil"/>
                <w:bottom w:val="nil"/>
                <w:right w:val="nil"/>
                <w:between w:val="nil"/>
              </w:pBdr>
              <w:jc w:val="both"/>
              <w:rPr>
                <w:color w:val="000000"/>
                <w:sz w:val="24"/>
                <w:szCs w:val="24"/>
              </w:rPr>
            </w:pPr>
            <w:r>
              <w:rPr>
                <w:color w:val="000000"/>
                <w:sz w:val="28"/>
                <w:szCs w:val="28"/>
              </w:rPr>
              <w:t>Body map</w:t>
            </w:r>
          </w:p>
        </w:tc>
        <w:tc>
          <w:tcPr>
            <w:tcW w:w="990" w:type="dxa"/>
          </w:tcPr>
          <w:p w14:paraId="466E1048" w14:textId="77777777" w:rsidR="003045D3" w:rsidRDefault="008F7F26">
            <w:pPr>
              <w:pBdr>
                <w:top w:val="nil"/>
                <w:left w:val="nil"/>
                <w:bottom w:val="nil"/>
                <w:right w:val="nil"/>
                <w:between w:val="nil"/>
              </w:pBdr>
              <w:jc w:val="both"/>
              <w:rPr>
                <w:color w:val="000000"/>
                <w:sz w:val="28"/>
                <w:szCs w:val="28"/>
              </w:rPr>
            </w:pPr>
            <w:r>
              <w:rPr>
                <w:color w:val="000000"/>
                <w:sz w:val="28"/>
                <w:szCs w:val="28"/>
              </w:rPr>
              <w:t>5</w:t>
            </w:r>
            <w:r>
              <w:rPr>
                <w:sz w:val="28"/>
                <w:szCs w:val="28"/>
              </w:rPr>
              <w:t>9</w:t>
            </w:r>
          </w:p>
          <w:p w14:paraId="07738695" w14:textId="77777777" w:rsidR="003045D3" w:rsidRDefault="003045D3">
            <w:pPr>
              <w:pBdr>
                <w:top w:val="nil"/>
                <w:left w:val="nil"/>
                <w:bottom w:val="nil"/>
                <w:right w:val="nil"/>
                <w:between w:val="nil"/>
              </w:pBdr>
              <w:jc w:val="both"/>
              <w:rPr>
                <w:color w:val="000000"/>
                <w:sz w:val="24"/>
                <w:szCs w:val="24"/>
              </w:rPr>
            </w:pPr>
          </w:p>
        </w:tc>
      </w:tr>
      <w:tr w:rsidR="003045D3" w14:paraId="6B3A02BB" w14:textId="77777777">
        <w:tc>
          <w:tcPr>
            <w:tcW w:w="975" w:type="dxa"/>
          </w:tcPr>
          <w:p w14:paraId="469577F9" w14:textId="77777777" w:rsidR="003045D3" w:rsidRDefault="008F7F26">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6F2869F0" w14:textId="77777777" w:rsidR="003045D3" w:rsidRDefault="008F7F26">
            <w:pPr>
              <w:pBdr>
                <w:top w:val="nil"/>
                <w:left w:val="nil"/>
                <w:bottom w:val="nil"/>
                <w:right w:val="nil"/>
                <w:between w:val="nil"/>
              </w:pBdr>
              <w:jc w:val="both"/>
              <w:rPr>
                <w:color w:val="000000"/>
                <w:sz w:val="28"/>
                <w:szCs w:val="28"/>
              </w:rPr>
            </w:pPr>
            <w:r>
              <w:rPr>
                <w:color w:val="000000"/>
                <w:sz w:val="28"/>
                <w:szCs w:val="28"/>
              </w:rPr>
              <w:t>DSL check list</w:t>
            </w:r>
          </w:p>
        </w:tc>
        <w:tc>
          <w:tcPr>
            <w:tcW w:w="990" w:type="dxa"/>
          </w:tcPr>
          <w:p w14:paraId="7C751E42" w14:textId="77777777" w:rsidR="003045D3" w:rsidRDefault="008F7F26">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3416D6C5" w14:textId="77777777" w:rsidR="003045D3" w:rsidRDefault="003045D3">
            <w:pPr>
              <w:pBdr>
                <w:top w:val="nil"/>
                <w:left w:val="nil"/>
                <w:bottom w:val="nil"/>
                <w:right w:val="nil"/>
                <w:between w:val="nil"/>
              </w:pBdr>
              <w:jc w:val="both"/>
              <w:rPr>
                <w:color w:val="000000"/>
                <w:sz w:val="28"/>
                <w:szCs w:val="28"/>
              </w:rPr>
            </w:pPr>
          </w:p>
        </w:tc>
      </w:tr>
      <w:tr w:rsidR="003045D3" w14:paraId="0CD52401" w14:textId="77777777">
        <w:tc>
          <w:tcPr>
            <w:tcW w:w="975" w:type="dxa"/>
          </w:tcPr>
          <w:p w14:paraId="2B879E7F" w14:textId="77777777" w:rsidR="003045D3" w:rsidRDefault="008F7F26">
            <w:pPr>
              <w:pBdr>
                <w:top w:val="nil"/>
                <w:left w:val="nil"/>
                <w:bottom w:val="nil"/>
                <w:right w:val="nil"/>
                <w:between w:val="nil"/>
              </w:pBdr>
              <w:jc w:val="both"/>
              <w:rPr>
                <w:color w:val="000000"/>
                <w:sz w:val="24"/>
                <w:szCs w:val="24"/>
              </w:rPr>
            </w:pPr>
            <w:r>
              <w:rPr>
                <w:color w:val="000000"/>
                <w:sz w:val="24"/>
                <w:szCs w:val="24"/>
              </w:rPr>
              <w:t>M</w:t>
            </w:r>
          </w:p>
        </w:tc>
        <w:tc>
          <w:tcPr>
            <w:tcW w:w="7815" w:type="dxa"/>
          </w:tcPr>
          <w:p w14:paraId="0CD82A9B" w14:textId="77777777" w:rsidR="003045D3" w:rsidRDefault="008F7F26">
            <w:pPr>
              <w:pBdr>
                <w:top w:val="nil"/>
                <w:left w:val="nil"/>
                <w:bottom w:val="nil"/>
                <w:right w:val="nil"/>
                <w:between w:val="nil"/>
              </w:pBdr>
              <w:jc w:val="both"/>
              <w:rPr>
                <w:color w:val="000000"/>
                <w:sz w:val="28"/>
                <w:szCs w:val="28"/>
              </w:rPr>
            </w:pPr>
            <w:r>
              <w:rPr>
                <w:sz w:val="28"/>
                <w:szCs w:val="28"/>
              </w:rPr>
              <w:t>Safeguarding o</w:t>
            </w:r>
            <w:r>
              <w:rPr>
                <w:color w:val="000000"/>
                <w:sz w:val="28"/>
                <w:szCs w:val="28"/>
              </w:rPr>
              <w:t xml:space="preserve">nline </w:t>
            </w:r>
          </w:p>
        </w:tc>
        <w:tc>
          <w:tcPr>
            <w:tcW w:w="990" w:type="dxa"/>
          </w:tcPr>
          <w:p w14:paraId="5BE74630" w14:textId="77777777" w:rsidR="003045D3" w:rsidRDefault="008F7F26">
            <w:pPr>
              <w:pBdr>
                <w:top w:val="nil"/>
                <w:left w:val="nil"/>
                <w:bottom w:val="nil"/>
                <w:right w:val="nil"/>
                <w:between w:val="nil"/>
              </w:pBdr>
              <w:jc w:val="both"/>
              <w:rPr>
                <w:color w:val="000000"/>
                <w:sz w:val="28"/>
                <w:szCs w:val="28"/>
              </w:rPr>
            </w:pPr>
            <w:r>
              <w:rPr>
                <w:color w:val="000000"/>
                <w:sz w:val="28"/>
                <w:szCs w:val="28"/>
              </w:rPr>
              <w:t>6</w:t>
            </w:r>
            <w:r>
              <w:rPr>
                <w:sz w:val="28"/>
                <w:szCs w:val="28"/>
              </w:rPr>
              <w:t>1</w:t>
            </w:r>
          </w:p>
          <w:p w14:paraId="527C7D06" w14:textId="77777777" w:rsidR="003045D3" w:rsidRDefault="003045D3">
            <w:pPr>
              <w:pBdr>
                <w:top w:val="nil"/>
                <w:left w:val="nil"/>
                <w:bottom w:val="nil"/>
                <w:right w:val="nil"/>
                <w:between w:val="nil"/>
              </w:pBdr>
              <w:jc w:val="both"/>
              <w:rPr>
                <w:color w:val="000000"/>
                <w:sz w:val="28"/>
                <w:szCs w:val="28"/>
              </w:rPr>
            </w:pPr>
          </w:p>
        </w:tc>
      </w:tr>
      <w:tr w:rsidR="003045D3" w14:paraId="7C7517E6" w14:textId="77777777">
        <w:tc>
          <w:tcPr>
            <w:tcW w:w="975" w:type="dxa"/>
          </w:tcPr>
          <w:p w14:paraId="67D2DF27" w14:textId="77777777" w:rsidR="003045D3" w:rsidRDefault="008F7F26">
            <w:pPr>
              <w:pBdr>
                <w:top w:val="nil"/>
                <w:left w:val="nil"/>
                <w:bottom w:val="nil"/>
                <w:right w:val="nil"/>
                <w:between w:val="nil"/>
              </w:pBdr>
              <w:jc w:val="both"/>
              <w:rPr>
                <w:color w:val="000000"/>
                <w:sz w:val="28"/>
                <w:szCs w:val="28"/>
              </w:rPr>
            </w:pPr>
            <w:r>
              <w:rPr>
                <w:color w:val="000000"/>
                <w:sz w:val="28"/>
                <w:szCs w:val="28"/>
              </w:rPr>
              <w:t>N</w:t>
            </w:r>
          </w:p>
        </w:tc>
        <w:tc>
          <w:tcPr>
            <w:tcW w:w="7815" w:type="dxa"/>
          </w:tcPr>
          <w:p w14:paraId="1FC7BC21" w14:textId="77777777" w:rsidR="003045D3" w:rsidRDefault="008F7F26">
            <w:pPr>
              <w:pBdr>
                <w:top w:val="nil"/>
                <w:left w:val="nil"/>
                <w:bottom w:val="nil"/>
                <w:right w:val="nil"/>
                <w:between w:val="nil"/>
              </w:pBdr>
              <w:jc w:val="both"/>
              <w:rPr>
                <w:color w:val="000000"/>
                <w:sz w:val="28"/>
                <w:szCs w:val="28"/>
              </w:rPr>
            </w:pPr>
            <w:r>
              <w:rPr>
                <w:color w:val="000000"/>
                <w:sz w:val="28"/>
                <w:szCs w:val="28"/>
              </w:rPr>
              <w:t>Social Transition</w:t>
            </w:r>
          </w:p>
          <w:p w14:paraId="4C88F31D" w14:textId="77777777" w:rsidR="003045D3" w:rsidRDefault="003045D3">
            <w:pPr>
              <w:pBdr>
                <w:top w:val="nil"/>
                <w:left w:val="nil"/>
                <w:bottom w:val="nil"/>
                <w:right w:val="nil"/>
                <w:between w:val="nil"/>
              </w:pBdr>
              <w:jc w:val="both"/>
              <w:rPr>
                <w:color w:val="000000"/>
                <w:sz w:val="28"/>
                <w:szCs w:val="28"/>
              </w:rPr>
            </w:pPr>
          </w:p>
        </w:tc>
        <w:tc>
          <w:tcPr>
            <w:tcW w:w="990" w:type="dxa"/>
          </w:tcPr>
          <w:p w14:paraId="3CE3710F" w14:textId="77777777" w:rsidR="003045D3" w:rsidRDefault="008F7F26">
            <w:pPr>
              <w:pBdr>
                <w:top w:val="nil"/>
                <w:left w:val="nil"/>
                <w:bottom w:val="nil"/>
                <w:right w:val="nil"/>
                <w:between w:val="nil"/>
              </w:pBdr>
              <w:jc w:val="both"/>
              <w:rPr>
                <w:color w:val="000000"/>
                <w:sz w:val="28"/>
                <w:szCs w:val="28"/>
              </w:rPr>
            </w:pPr>
            <w:bookmarkStart w:id="0" w:name="_heading=h.1fob9te" w:colFirst="0" w:colLast="0"/>
            <w:bookmarkEnd w:id="0"/>
            <w:r>
              <w:rPr>
                <w:sz w:val="28"/>
                <w:szCs w:val="28"/>
              </w:rPr>
              <w:t>65</w:t>
            </w:r>
          </w:p>
        </w:tc>
      </w:tr>
    </w:tbl>
    <w:p w14:paraId="3322CF63" w14:textId="77777777" w:rsidR="003045D3" w:rsidRDefault="003045D3">
      <w:pPr>
        <w:widowControl w:val="0"/>
        <w:pBdr>
          <w:top w:val="nil"/>
          <w:left w:val="nil"/>
          <w:bottom w:val="nil"/>
          <w:right w:val="nil"/>
          <w:between w:val="nil"/>
        </w:pBdr>
        <w:spacing w:after="0" w:line="276" w:lineRule="auto"/>
        <w:jc w:val="both"/>
        <w:rPr>
          <w:color w:val="000000"/>
          <w:sz w:val="2"/>
          <w:szCs w:val="2"/>
        </w:rPr>
      </w:pPr>
    </w:p>
    <w:tbl>
      <w:tblPr>
        <w:tblStyle w:val="a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384"/>
      </w:tblGrid>
      <w:tr w:rsidR="003045D3" w14:paraId="582863DB" w14:textId="77777777">
        <w:trPr>
          <w:trHeight w:val="508"/>
        </w:trPr>
        <w:tc>
          <w:tcPr>
            <w:tcW w:w="9640" w:type="dxa"/>
            <w:gridSpan w:val="2"/>
            <w:shd w:val="clear" w:color="auto" w:fill="002060"/>
          </w:tcPr>
          <w:p w14:paraId="597AD41E" w14:textId="77777777" w:rsidR="003045D3" w:rsidRDefault="008F7F26">
            <w:pPr>
              <w:jc w:val="both"/>
              <w:rPr>
                <w:b/>
                <w:bCs/>
                <w:color w:val="FFFFFF"/>
                <w:sz w:val="28"/>
                <w:szCs w:val="28"/>
              </w:rPr>
            </w:pPr>
            <w:r>
              <w:rPr>
                <w:b/>
                <w:bCs/>
                <w:color w:val="FFFFFF"/>
                <w:sz w:val="28"/>
                <w:szCs w:val="28"/>
              </w:rPr>
              <w:lastRenderedPageBreak/>
              <w:t>KEY SCHOOL CONTACT DETAILS</w:t>
            </w:r>
          </w:p>
        </w:tc>
      </w:tr>
      <w:tr w:rsidR="003045D3" w14:paraId="023D7018" w14:textId="77777777">
        <w:tc>
          <w:tcPr>
            <w:tcW w:w="3256" w:type="dxa"/>
          </w:tcPr>
          <w:p w14:paraId="208BA40C" w14:textId="77777777" w:rsidR="003045D3" w:rsidRDefault="008F7F26">
            <w:pPr>
              <w:jc w:val="both"/>
              <w:rPr>
                <w:color w:val="000000"/>
                <w:sz w:val="24"/>
                <w:szCs w:val="24"/>
              </w:rPr>
            </w:pPr>
            <w:r>
              <w:rPr>
                <w:color w:val="000000"/>
                <w:sz w:val="24"/>
                <w:szCs w:val="24"/>
              </w:rPr>
              <w:t>Headteacher</w:t>
            </w:r>
          </w:p>
        </w:tc>
        <w:tc>
          <w:tcPr>
            <w:tcW w:w="6384" w:type="dxa"/>
          </w:tcPr>
          <w:p w14:paraId="282131E2" w14:textId="38BC781D" w:rsidR="003045D3" w:rsidRPr="0031152A" w:rsidRDefault="00C6677D">
            <w:pPr>
              <w:jc w:val="both"/>
              <w:rPr>
                <w:color w:val="244061" w:themeColor="accent1" w:themeShade="80"/>
                <w:sz w:val="24"/>
                <w:szCs w:val="24"/>
              </w:rPr>
            </w:pPr>
            <w:r w:rsidRPr="0031152A">
              <w:rPr>
                <w:color w:val="244061" w:themeColor="accent1" w:themeShade="80"/>
                <w:sz w:val="24"/>
                <w:szCs w:val="24"/>
              </w:rPr>
              <w:t>Ruth Veitch</w:t>
            </w:r>
          </w:p>
          <w:p w14:paraId="1C83768F" w14:textId="53D00557" w:rsidR="003045D3" w:rsidRPr="0031152A" w:rsidRDefault="00C6677D">
            <w:pPr>
              <w:jc w:val="both"/>
              <w:rPr>
                <w:color w:val="244061" w:themeColor="accent1" w:themeShade="80"/>
                <w:sz w:val="24"/>
                <w:szCs w:val="24"/>
              </w:rPr>
            </w:pPr>
            <w:r w:rsidRPr="0031152A">
              <w:rPr>
                <w:color w:val="244061" w:themeColor="accent1" w:themeShade="80"/>
                <w:sz w:val="24"/>
                <w:szCs w:val="24"/>
              </w:rPr>
              <w:t xml:space="preserve">01388 </w:t>
            </w:r>
            <w:r w:rsidR="0031152A" w:rsidRPr="0031152A">
              <w:rPr>
                <w:color w:val="244061" w:themeColor="accent1" w:themeShade="80"/>
                <w:sz w:val="24"/>
                <w:szCs w:val="24"/>
              </w:rPr>
              <w:t>746336</w:t>
            </w:r>
          </w:p>
          <w:p w14:paraId="7A67FC0D" w14:textId="4F980843" w:rsidR="003045D3" w:rsidRDefault="0031152A">
            <w:pPr>
              <w:jc w:val="both"/>
              <w:rPr>
                <w:color w:val="FF0000"/>
                <w:sz w:val="24"/>
                <w:szCs w:val="24"/>
              </w:rPr>
            </w:pPr>
            <w:r w:rsidRPr="0031152A">
              <w:rPr>
                <w:color w:val="244061" w:themeColor="accent1" w:themeShade="80"/>
                <w:sz w:val="24"/>
                <w:szCs w:val="24"/>
              </w:rPr>
              <w:t>rveitch@olst.bhcet.org.uk</w:t>
            </w:r>
          </w:p>
        </w:tc>
      </w:tr>
      <w:tr w:rsidR="003045D3" w14:paraId="628A45F2" w14:textId="77777777">
        <w:tc>
          <w:tcPr>
            <w:tcW w:w="3256" w:type="dxa"/>
            <w:vMerge w:val="restart"/>
          </w:tcPr>
          <w:p w14:paraId="0A01F574" w14:textId="77777777" w:rsidR="003045D3" w:rsidRDefault="008F7F26">
            <w:pPr>
              <w:jc w:val="both"/>
              <w:rPr>
                <w:color w:val="000000"/>
                <w:sz w:val="24"/>
                <w:szCs w:val="24"/>
              </w:rPr>
            </w:pPr>
            <w:r>
              <w:rPr>
                <w:color w:val="000000"/>
                <w:sz w:val="24"/>
                <w:szCs w:val="24"/>
              </w:rPr>
              <w:t>Designated safeguarding lead (DSL) and deputy designated safeguarding leads</w:t>
            </w:r>
          </w:p>
        </w:tc>
        <w:tc>
          <w:tcPr>
            <w:tcW w:w="6384" w:type="dxa"/>
          </w:tcPr>
          <w:p w14:paraId="0832277B" w14:textId="77777777" w:rsidR="003045D3" w:rsidRDefault="008F7F26">
            <w:pPr>
              <w:jc w:val="both"/>
              <w:rPr>
                <w:b/>
                <w:bCs/>
                <w:sz w:val="24"/>
                <w:szCs w:val="24"/>
              </w:rPr>
            </w:pPr>
            <w:r>
              <w:rPr>
                <w:b/>
                <w:bCs/>
                <w:sz w:val="24"/>
                <w:szCs w:val="24"/>
              </w:rPr>
              <w:t>Designated safeguarding lead</w:t>
            </w:r>
          </w:p>
          <w:p w14:paraId="5FF99B3A" w14:textId="77777777" w:rsidR="0031152A" w:rsidRPr="0031152A" w:rsidRDefault="0031152A" w:rsidP="0031152A">
            <w:pPr>
              <w:jc w:val="both"/>
              <w:rPr>
                <w:color w:val="244061" w:themeColor="accent1" w:themeShade="80"/>
                <w:sz w:val="24"/>
                <w:szCs w:val="24"/>
              </w:rPr>
            </w:pPr>
            <w:r w:rsidRPr="0031152A">
              <w:rPr>
                <w:color w:val="244061" w:themeColor="accent1" w:themeShade="80"/>
                <w:sz w:val="24"/>
                <w:szCs w:val="24"/>
              </w:rPr>
              <w:t>Ruth Veitch</w:t>
            </w:r>
          </w:p>
          <w:p w14:paraId="05C4E06F" w14:textId="77777777" w:rsidR="0031152A" w:rsidRPr="0031152A" w:rsidRDefault="0031152A" w:rsidP="0031152A">
            <w:pPr>
              <w:jc w:val="both"/>
              <w:rPr>
                <w:color w:val="244061" w:themeColor="accent1" w:themeShade="80"/>
                <w:sz w:val="24"/>
                <w:szCs w:val="24"/>
              </w:rPr>
            </w:pPr>
            <w:r w:rsidRPr="0031152A">
              <w:rPr>
                <w:color w:val="244061" w:themeColor="accent1" w:themeShade="80"/>
                <w:sz w:val="24"/>
                <w:szCs w:val="24"/>
              </w:rPr>
              <w:t>01388 746336</w:t>
            </w:r>
          </w:p>
          <w:p w14:paraId="43C7C982" w14:textId="6CE2A610" w:rsidR="003045D3" w:rsidRDefault="0031152A" w:rsidP="0031152A">
            <w:pPr>
              <w:jc w:val="both"/>
              <w:rPr>
                <w:color w:val="FF0000"/>
                <w:sz w:val="24"/>
                <w:szCs w:val="24"/>
              </w:rPr>
            </w:pPr>
            <w:r w:rsidRPr="0031152A">
              <w:rPr>
                <w:color w:val="244061" w:themeColor="accent1" w:themeShade="80"/>
                <w:sz w:val="24"/>
                <w:szCs w:val="24"/>
              </w:rPr>
              <w:t>rveitch@olst.bhcet.org.uk</w:t>
            </w:r>
          </w:p>
        </w:tc>
      </w:tr>
      <w:tr w:rsidR="003045D3" w14:paraId="1B948C2B" w14:textId="77777777">
        <w:tc>
          <w:tcPr>
            <w:tcW w:w="3256" w:type="dxa"/>
            <w:vMerge/>
          </w:tcPr>
          <w:p w14:paraId="6DAA429B" w14:textId="77777777" w:rsidR="003045D3" w:rsidRDefault="003045D3">
            <w:pPr>
              <w:widowControl w:val="0"/>
              <w:pBdr>
                <w:top w:val="nil"/>
                <w:left w:val="nil"/>
                <w:bottom w:val="nil"/>
                <w:right w:val="nil"/>
                <w:between w:val="nil"/>
              </w:pBdr>
              <w:spacing w:line="276" w:lineRule="auto"/>
              <w:rPr>
                <w:color w:val="FF0000"/>
                <w:sz w:val="24"/>
                <w:szCs w:val="24"/>
              </w:rPr>
            </w:pPr>
          </w:p>
        </w:tc>
        <w:tc>
          <w:tcPr>
            <w:tcW w:w="6384" w:type="dxa"/>
          </w:tcPr>
          <w:p w14:paraId="37CA3184" w14:textId="7AECA221" w:rsidR="003045D3" w:rsidRPr="00EB261C" w:rsidRDefault="0031152A">
            <w:pPr>
              <w:jc w:val="both"/>
              <w:rPr>
                <w:b/>
                <w:bCs/>
                <w:color w:val="244061" w:themeColor="accent1" w:themeShade="80"/>
                <w:sz w:val="24"/>
                <w:szCs w:val="24"/>
              </w:rPr>
            </w:pPr>
            <w:r w:rsidRPr="00EB261C">
              <w:rPr>
                <w:b/>
                <w:bCs/>
                <w:color w:val="244061" w:themeColor="accent1" w:themeShade="80"/>
                <w:sz w:val="24"/>
                <w:szCs w:val="24"/>
              </w:rPr>
              <w:t xml:space="preserve">Deputy Safeguarding Lead </w:t>
            </w:r>
          </w:p>
          <w:p w14:paraId="62DA5C82" w14:textId="3F592599" w:rsidR="003045D3" w:rsidRPr="00EB261C" w:rsidRDefault="00D1542B">
            <w:pPr>
              <w:jc w:val="both"/>
              <w:rPr>
                <w:color w:val="244061" w:themeColor="accent1" w:themeShade="80"/>
                <w:sz w:val="24"/>
                <w:szCs w:val="24"/>
              </w:rPr>
            </w:pPr>
            <w:r w:rsidRPr="00EB261C">
              <w:rPr>
                <w:color w:val="244061" w:themeColor="accent1" w:themeShade="80"/>
                <w:sz w:val="24"/>
                <w:szCs w:val="24"/>
              </w:rPr>
              <w:t xml:space="preserve">Anna Hall </w:t>
            </w:r>
          </w:p>
          <w:p w14:paraId="3D918ED8" w14:textId="77777777" w:rsidR="00EB261C" w:rsidRPr="00EB261C" w:rsidRDefault="00EB261C" w:rsidP="00EB261C">
            <w:pPr>
              <w:jc w:val="both"/>
              <w:rPr>
                <w:color w:val="244061" w:themeColor="accent1" w:themeShade="80"/>
                <w:sz w:val="24"/>
                <w:szCs w:val="24"/>
              </w:rPr>
            </w:pPr>
            <w:r w:rsidRPr="00EB261C">
              <w:rPr>
                <w:color w:val="244061" w:themeColor="accent1" w:themeShade="80"/>
                <w:sz w:val="24"/>
                <w:szCs w:val="24"/>
              </w:rPr>
              <w:t>01388 746336</w:t>
            </w:r>
          </w:p>
          <w:p w14:paraId="3C797BF0" w14:textId="310C0BAA" w:rsidR="003045D3" w:rsidRDefault="00EB261C">
            <w:pPr>
              <w:jc w:val="both"/>
              <w:rPr>
                <w:color w:val="000000"/>
                <w:sz w:val="24"/>
                <w:szCs w:val="24"/>
              </w:rPr>
            </w:pPr>
            <w:r w:rsidRPr="00EB261C">
              <w:rPr>
                <w:color w:val="244061" w:themeColor="accent1" w:themeShade="80"/>
                <w:sz w:val="24"/>
                <w:szCs w:val="24"/>
              </w:rPr>
              <w:t>ahall@olst.bhcet.org.uk</w:t>
            </w:r>
          </w:p>
        </w:tc>
      </w:tr>
      <w:tr w:rsidR="003045D3" w14:paraId="001DD1F5" w14:textId="77777777">
        <w:tc>
          <w:tcPr>
            <w:tcW w:w="3256" w:type="dxa"/>
            <w:vMerge/>
          </w:tcPr>
          <w:p w14:paraId="2CD20944" w14:textId="77777777" w:rsidR="003045D3" w:rsidRDefault="003045D3">
            <w:pPr>
              <w:widowControl w:val="0"/>
              <w:pBdr>
                <w:top w:val="nil"/>
                <w:left w:val="nil"/>
                <w:bottom w:val="nil"/>
                <w:right w:val="nil"/>
                <w:between w:val="nil"/>
              </w:pBdr>
              <w:spacing w:line="276" w:lineRule="auto"/>
              <w:rPr>
                <w:color w:val="000000"/>
                <w:sz w:val="24"/>
                <w:szCs w:val="24"/>
              </w:rPr>
            </w:pPr>
          </w:p>
        </w:tc>
        <w:tc>
          <w:tcPr>
            <w:tcW w:w="6384" w:type="dxa"/>
          </w:tcPr>
          <w:p w14:paraId="5428F496" w14:textId="5876B5F5" w:rsidR="003045D3" w:rsidRPr="00814D52" w:rsidRDefault="00E71AB8">
            <w:pPr>
              <w:jc w:val="both"/>
              <w:rPr>
                <w:color w:val="244061" w:themeColor="accent1" w:themeShade="80"/>
                <w:sz w:val="24"/>
                <w:szCs w:val="24"/>
              </w:rPr>
            </w:pPr>
            <w:r w:rsidRPr="00814D52">
              <w:rPr>
                <w:color w:val="244061" w:themeColor="accent1" w:themeShade="80"/>
                <w:sz w:val="24"/>
                <w:szCs w:val="24"/>
              </w:rPr>
              <w:t>Lorna Graham</w:t>
            </w:r>
          </w:p>
          <w:p w14:paraId="423BEF31" w14:textId="37C23A22" w:rsidR="003045D3" w:rsidRPr="00814D52" w:rsidRDefault="00E71AB8">
            <w:pPr>
              <w:jc w:val="both"/>
              <w:rPr>
                <w:color w:val="244061" w:themeColor="accent1" w:themeShade="80"/>
                <w:sz w:val="24"/>
                <w:szCs w:val="24"/>
              </w:rPr>
            </w:pPr>
            <w:r w:rsidRPr="00814D52">
              <w:rPr>
                <w:color w:val="244061" w:themeColor="accent1" w:themeShade="80"/>
                <w:sz w:val="24"/>
                <w:szCs w:val="24"/>
              </w:rPr>
              <w:t>01388 746336</w:t>
            </w:r>
          </w:p>
          <w:p w14:paraId="1053F655" w14:textId="75249A19" w:rsidR="003045D3" w:rsidRPr="00814D52" w:rsidRDefault="00E71AB8">
            <w:pPr>
              <w:jc w:val="both"/>
              <w:rPr>
                <w:color w:val="244061" w:themeColor="accent1" w:themeShade="80"/>
                <w:sz w:val="24"/>
                <w:szCs w:val="24"/>
              </w:rPr>
            </w:pPr>
            <w:r w:rsidRPr="00814D52">
              <w:rPr>
                <w:color w:val="244061" w:themeColor="accent1" w:themeShade="80"/>
                <w:sz w:val="24"/>
                <w:szCs w:val="24"/>
              </w:rPr>
              <w:t>lgraham@olst.bhcet.org.uk</w:t>
            </w:r>
          </w:p>
        </w:tc>
      </w:tr>
      <w:tr w:rsidR="003045D3" w14:paraId="278BD3FA" w14:textId="77777777">
        <w:tc>
          <w:tcPr>
            <w:tcW w:w="3256" w:type="dxa"/>
            <w:vMerge/>
          </w:tcPr>
          <w:p w14:paraId="130C4487" w14:textId="77777777" w:rsidR="003045D3" w:rsidRDefault="003045D3">
            <w:pPr>
              <w:widowControl w:val="0"/>
              <w:pBdr>
                <w:top w:val="nil"/>
                <w:left w:val="nil"/>
                <w:bottom w:val="nil"/>
                <w:right w:val="nil"/>
                <w:between w:val="nil"/>
              </w:pBdr>
              <w:spacing w:line="276" w:lineRule="auto"/>
              <w:rPr>
                <w:color w:val="000000"/>
                <w:sz w:val="24"/>
                <w:szCs w:val="24"/>
              </w:rPr>
            </w:pPr>
          </w:p>
        </w:tc>
        <w:tc>
          <w:tcPr>
            <w:tcW w:w="6384" w:type="dxa"/>
          </w:tcPr>
          <w:p w14:paraId="58AD9C13" w14:textId="6545DA3B" w:rsidR="003045D3" w:rsidRPr="00814D52" w:rsidRDefault="00E71AB8">
            <w:pPr>
              <w:jc w:val="both"/>
              <w:rPr>
                <w:color w:val="244061" w:themeColor="accent1" w:themeShade="80"/>
                <w:sz w:val="24"/>
                <w:szCs w:val="24"/>
              </w:rPr>
            </w:pPr>
            <w:r w:rsidRPr="00814D52">
              <w:rPr>
                <w:color w:val="244061" w:themeColor="accent1" w:themeShade="80"/>
                <w:sz w:val="24"/>
                <w:szCs w:val="24"/>
              </w:rPr>
              <w:t>Teresa Graham</w:t>
            </w:r>
          </w:p>
          <w:p w14:paraId="77DFF4EC" w14:textId="510EB03E" w:rsidR="003045D3" w:rsidRPr="00814D52" w:rsidRDefault="00E71AB8">
            <w:pPr>
              <w:jc w:val="both"/>
              <w:rPr>
                <w:color w:val="244061" w:themeColor="accent1" w:themeShade="80"/>
                <w:sz w:val="24"/>
                <w:szCs w:val="24"/>
              </w:rPr>
            </w:pPr>
            <w:r w:rsidRPr="00814D52">
              <w:rPr>
                <w:color w:val="244061" w:themeColor="accent1" w:themeShade="80"/>
                <w:sz w:val="24"/>
                <w:szCs w:val="24"/>
              </w:rPr>
              <w:t>01388 746336</w:t>
            </w:r>
          </w:p>
          <w:p w14:paraId="65C3E743" w14:textId="7BC532DC" w:rsidR="003045D3" w:rsidRPr="00814D52" w:rsidRDefault="00E71AB8">
            <w:pPr>
              <w:jc w:val="both"/>
              <w:rPr>
                <w:color w:val="244061" w:themeColor="accent1" w:themeShade="80"/>
                <w:sz w:val="24"/>
                <w:szCs w:val="24"/>
              </w:rPr>
            </w:pPr>
            <w:r w:rsidRPr="00814D52">
              <w:rPr>
                <w:color w:val="244061" w:themeColor="accent1" w:themeShade="80"/>
                <w:sz w:val="24"/>
                <w:szCs w:val="24"/>
              </w:rPr>
              <w:t>tgraham</w:t>
            </w:r>
            <w:r w:rsidR="00814D52" w:rsidRPr="00814D52">
              <w:rPr>
                <w:color w:val="244061" w:themeColor="accent1" w:themeShade="80"/>
                <w:sz w:val="24"/>
                <w:szCs w:val="24"/>
              </w:rPr>
              <w:t>@olst.bhcet.org.uk</w:t>
            </w:r>
          </w:p>
        </w:tc>
      </w:tr>
      <w:tr w:rsidR="003045D3" w14:paraId="30E5ADA0" w14:textId="77777777">
        <w:tc>
          <w:tcPr>
            <w:tcW w:w="3256" w:type="dxa"/>
            <w:vMerge w:val="restart"/>
          </w:tcPr>
          <w:p w14:paraId="3A4FE11B" w14:textId="77777777" w:rsidR="003045D3" w:rsidRDefault="008F7F26">
            <w:pPr>
              <w:jc w:val="both"/>
              <w:rPr>
                <w:color w:val="000000"/>
                <w:sz w:val="24"/>
                <w:szCs w:val="24"/>
              </w:rPr>
            </w:pPr>
            <w:r>
              <w:rPr>
                <w:color w:val="000000"/>
                <w:sz w:val="24"/>
                <w:szCs w:val="24"/>
              </w:rPr>
              <w:t>Governors – for safeguarding</w:t>
            </w:r>
          </w:p>
        </w:tc>
        <w:tc>
          <w:tcPr>
            <w:tcW w:w="6384" w:type="dxa"/>
          </w:tcPr>
          <w:p w14:paraId="257BA6FF" w14:textId="77777777" w:rsidR="003045D3" w:rsidRDefault="008F7F26">
            <w:pPr>
              <w:jc w:val="both"/>
              <w:rPr>
                <w:b/>
                <w:bCs/>
                <w:sz w:val="24"/>
                <w:szCs w:val="24"/>
              </w:rPr>
            </w:pPr>
            <w:r>
              <w:rPr>
                <w:b/>
                <w:bCs/>
                <w:sz w:val="24"/>
                <w:szCs w:val="24"/>
              </w:rPr>
              <w:t>Chair of governors</w:t>
            </w:r>
          </w:p>
          <w:p w14:paraId="13C2447B" w14:textId="7E7E6FAC" w:rsidR="003045D3" w:rsidRPr="00DC1467" w:rsidRDefault="00814D52">
            <w:pPr>
              <w:jc w:val="both"/>
              <w:rPr>
                <w:color w:val="244061" w:themeColor="accent1" w:themeShade="80"/>
                <w:sz w:val="24"/>
                <w:szCs w:val="24"/>
              </w:rPr>
            </w:pPr>
            <w:r w:rsidRPr="00DC1467">
              <w:rPr>
                <w:color w:val="244061" w:themeColor="accent1" w:themeShade="80"/>
                <w:sz w:val="24"/>
                <w:szCs w:val="24"/>
              </w:rPr>
              <w:t>Sarah Jackson</w:t>
            </w:r>
          </w:p>
          <w:p w14:paraId="1EC9CCDF" w14:textId="72AF2C48" w:rsidR="003045D3" w:rsidRPr="00DC1467" w:rsidRDefault="00525602">
            <w:pPr>
              <w:jc w:val="both"/>
              <w:rPr>
                <w:color w:val="244061" w:themeColor="accent1" w:themeShade="80"/>
                <w:sz w:val="24"/>
                <w:szCs w:val="24"/>
              </w:rPr>
            </w:pPr>
            <w:r w:rsidRPr="00DC1467">
              <w:rPr>
                <w:color w:val="244061" w:themeColor="accent1" w:themeShade="80"/>
                <w:sz w:val="24"/>
                <w:szCs w:val="24"/>
              </w:rPr>
              <w:t>07739331662</w:t>
            </w:r>
          </w:p>
          <w:p w14:paraId="3EC5449A" w14:textId="52050004" w:rsidR="003045D3" w:rsidRDefault="00525602">
            <w:pPr>
              <w:jc w:val="both"/>
              <w:rPr>
                <w:color w:val="000000"/>
                <w:sz w:val="24"/>
                <w:szCs w:val="24"/>
              </w:rPr>
            </w:pPr>
            <w:r w:rsidRPr="00DC1467">
              <w:rPr>
                <w:color w:val="244061" w:themeColor="accent1" w:themeShade="80"/>
                <w:sz w:val="24"/>
                <w:szCs w:val="24"/>
              </w:rPr>
              <w:t>sjackson@olst.bhcet.org.uk</w:t>
            </w:r>
          </w:p>
        </w:tc>
      </w:tr>
      <w:tr w:rsidR="003045D3" w14:paraId="27845752" w14:textId="77777777">
        <w:tc>
          <w:tcPr>
            <w:tcW w:w="3256" w:type="dxa"/>
            <w:vMerge/>
          </w:tcPr>
          <w:p w14:paraId="76429941" w14:textId="77777777" w:rsidR="003045D3" w:rsidRDefault="003045D3">
            <w:pPr>
              <w:widowControl w:val="0"/>
              <w:pBdr>
                <w:top w:val="nil"/>
                <w:left w:val="nil"/>
                <w:bottom w:val="nil"/>
                <w:right w:val="nil"/>
                <w:between w:val="nil"/>
              </w:pBdr>
              <w:spacing w:line="276" w:lineRule="auto"/>
              <w:rPr>
                <w:color w:val="000000"/>
                <w:sz w:val="24"/>
                <w:szCs w:val="24"/>
              </w:rPr>
            </w:pPr>
          </w:p>
        </w:tc>
        <w:tc>
          <w:tcPr>
            <w:tcW w:w="6384" w:type="dxa"/>
          </w:tcPr>
          <w:p w14:paraId="73FE536A" w14:textId="77777777" w:rsidR="003045D3" w:rsidRDefault="008F7F26">
            <w:pPr>
              <w:jc w:val="both"/>
              <w:rPr>
                <w:b/>
                <w:bCs/>
                <w:sz w:val="24"/>
                <w:szCs w:val="24"/>
              </w:rPr>
            </w:pPr>
            <w:r>
              <w:rPr>
                <w:b/>
                <w:bCs/>
                <w:sz w:val="24"/>
                <w:szCs w:val="24"/>
              </w:rPr>
              <w:t>Link safeguarding governor</w:t>
            </w:r>
          </w:p>
          <w:p w14:paraId="0D3EDCCC" w14:textId="77777777" w:rsidR="00DC1467" w:rsidRPr="00DC1467" w:rsidRDefault="00DC1467" w:rsidP="00DC1467">
            <w:pPr>
              <w:jc w:val="both"/>
              <w:rPr>
                <w:color w:val="244061" w:themeColor="accent1" w:themeShade="80"/>
                <w:sz w:val="24"/>
                <w:szCs w:val="24"/>
              </w:rPr>
            </w:pPr>
            <w:r w:rsidRPr="00DC1467">
              <w:rPr>
                <w:color w:val="244061" w:themeColor="accent1" w:themeShade="80"/>
                <w:sz w:val="24"/>
                <w:szCs w:val="24"/>
              </w:rPr>
              <w:t>Sarah Jackson</w:t>
            </w:r>
          </w:p>
          <w:p w14:paraId="3FA93628" w14:textId="77777777" w:rsidR="00DC1467" w:rsidRPr="00DC1467" w:rsidRDefault="00DC1467" w:rsidP="00DC1467">
            <w:pPr>
              <w:jc w:val="both"/>
              <w:rPr>
                <w:color w:val="244061" w:themeColor="accent1" w:themeShade="80"/>
                <w:sz w:val="24"/>
                <w:szCs w:val="24"/>
              </w:rPr>
            </w:pPr>
            <w:r w:rsidRPr="00DC1467">
              <w:rPr>
                <w:color w:val="244061" w:themeColor="accent1" w:themeShade="80"/>
                <w:sz w:val="24"/>
                <w:szCs w:val="24"/>
              </w:rPr>
              <w:t>07739331662</w:t>
            </w:r>
          </w:p>
          <w:p w14:paraId="61C6ED24" w14:textId="598F7146" w:rsidR="003045D3" w:rsidRDefault="00DC1467" w:rsidP="00DC1467">
            <w:pPr>
              <w:jc w:val="both"/>
              <w:rPr>
                <w:color w:val="000000"/>
                <w:sz w:val="24"/>
                <w:szCs w:val="24"/>
              </w:rPr>
            </w:pPr>
            <w:r w:rsidRPr="00DC1467">
              <w:rPr>
                <w:color w:val="244061" w:themeColor="accent1" w:themeShade="80"/>
                <w:sz w:val="24"/>
                <w:szCs w:val="24"/>
              </w:rPr>
              <w:t>sjackson@olst.bhcet.org.uk</w:t>
            </w:r>
          </w:p>
        </w:tc>
      </w:tr>
    </w:tbl>
    <w:p w14:paraId="1B16A515" w14:textId="77777777" w:rsidR="003045D3" w:rsidRDefault="003045D3">
      <w:pPr>
        <w:jc w:val="both"/>
        <w:rPr>
          <w:color w:val="FF0000"/>
          <w:sz w:val="24"/>
          <w:szCs w:val="24"/>
        </w:rPr>
      </w:pPr>
    </w:p>
    <w:p w14:paraId="4EC7C442" w14:textId="77777777" w:rsidR="003045D3" w:rsidRDefault="003045D3">
      <w:pPr>
        <w:jc w:val="both"/>
        <w:rPr>
          <w:color w:val="FF0000"/>
          <w:sz w:val="24"/>
          <w:szCs w:val="24"/>
        </w:rPr>
      </w:pPr>
    </w:p>
    <w:p w14:paraId="60C10991" w14:textId="77777777" w:rsidR="003045D3" w:rsidRDefault="003045D3">
      <w:pPr>
        <w:jc w:val="both"/>
        <w:rPr>
          <w:color w:val="FF0000"/>
          <w:sz w:val="24"/>
          <w:szCs w:val="24"/>
        </w:rPr>
      </w:pPr>
    </w:p>
    <w:p w14:paraId="6898E799" w14:textId="77777777" w:rsidR="003045D3" w:rsidRDefault="003045D3">
      <w:pPr>
        <w:jc w:val="both"/>
        <w:rPr>
          <w:color w:val="FF0000"/>
          <w:sz w:val="24"/>
          <w:szCs w:val="24"/>
        </w:rPr>
      </w:pPr>
    </w:p>
    <w:p w14:paraId="4CF9D650" w14:textId="77777777" w:rsidR="003045D3" w:rsidRDefault="003045D3">
      <w:pPr>
        <w:jc w:val="both"/>
        <w:rPr>
          <w:color w:val="FF0000"/>
          <w:sz w:val="24"/>
          <w:szCs w:val="24"/>
        </w:rPr>
      </w:pPr>
    </w:p>
    <w:p w14:paraId="279F8CF6" w14:textId="77777777" w:rsidR="003045D3" w:rsidRDefault="003045D3">
      <w:pPr>
        <w:jc w:val="both"/>
        <w:rPr>
          <w:color w:val="FF0000"/>
          <w:sz w:val="24"/>
          <w:szCs w:val="24"/>
        </w:rPr>
      </w:pPr>
    </w:p>
    <w:p w14:paraId="2EEF814D" w14:textId="77777777" w:rsidR="003045D3" w:rsidRDefault="003045D3">
      <w:pPr>
        <w:jc w:val="both"/>
        <w:rPr>
          <w:color w:val="FF0000"/>
          <w:sz w:val="24"/>
          <w:szCs w:val="24"/>
        </w:rPr>
      </w:pPr>
    </w:p>
    <w:p w14:paraId="354028D6" w14:textId="77777777" w:rsidR="003045D3" w:rsidRDefault="003045D3">
      <w:pPr>
        <w:jc w:val="both"/>
        <w:rPr>
          <w:color w:val="FF0000"/>
          <w:sz w:val="24"/>
          <w:szCs w:val="24"/>
        </w:rPr>
      </w:pPr>
    </w:p>
    <w:p w14:paraId="796B669E" w14:textId="77777777" w:rsidR="003045D3" w:rsidRDefault="003045D3">
      <w:pPr>
        <w:jc w:val="both"/>
        <w:rPr>
          <w:color w:val="FF0000"/>
          <w:sz w:val="24"/>
          <w:szCs w:val="24"/>
        </w:rPr>
      </w:pPr>
    </w:p>
    <w:p w14:paraId="284CA32D" w14:textId="77777777" w:rsidR="003045D3" w:rsidRDefault="003045D3">
      <w:pPr>
        <w:jc w:val="both"/>
        <w:rPr>
          <w:color w:val="FF0000"/>
          <w:sz w:val="24"/>
          <w:szCs w:val="24"/>
        </w:rPr>
      </w:pPr>
    </w:p>
    <w:p w14:paraId="1599F09A" w14:textId="77777777" w:rsidR="00E53183" w:rsidRDefault="00E53183">
      <w:pPr>
        <w:jc w:val="both"/>
        <w:rPr>
          <w:color w:val="FF0000"/>
          <w:sz w:val="24"/>
          <w:szCs w:val="24"/>
        </w:rPr>
      </w:pPr>
    </w:p>
    <w:p w14:paraId="1F1CBEDB" w14:textId="77777777" w:rsidR="003045D3" w:rsidRDefault="003045D3">
      <w:pPr>
        <w:jc w:val="both"/>
        <w:rPr>
          <w:color w:val="FF0000"/>
          <w:sz w:val="24"/>
          <w:szCs w:val="24"/>
        </w:rPr>
      </w:pPr>
    </w:p>
    <w:p w14:paraId="2CD2924E" w14:textId="77777777" w:rsidR="003045D3" w:rsidRDefault="003045D3">
      <w:pPr>
        <w:jc w:val="both"/>
        <w:rPr>
          <w:color w:val="FF0000"/>
          <w:sz w:val="24"/>
          <w:szCs w:val="24"/>
        </w:rPr>
      </w:pPr>
    </w:p>
    <w:tbl>
      <w:tblPr>
        <w:tblStyle w:val="a2"/>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3045D3" w14:paraId="292E7B56" w14:textId="77777777">
        <w:tc>
          <w:tcPr>
            <w:tcW w:w="9640" w:type="dxa"/>
            <w:gridSpan w:val="2"/>
            <w:shd w:val="clear" w:color="auto" w:fill="002060"/>
          </w:tcPr>
          <w:p w14:paraId="25437D66" w14:textId="77777777" w:rsidR="003045D3" w:rsidRDefault="008F7F26">
            <w:pPr>
              <w:jc w:val="both"/>
              <w:rPr>
                <w:b/>
                <w:bCs/>
                <w:color w:val="FFFFFF"/>
                <w:sz w:val="28"/>
                <w:szCs w:val="28"/>
              </w:rPr>
            </w:pPr>
            <w:r>
              <w:rPr>
                <w:b/>
                <w:bCs/>
                <w:color w:val="FFFFFF"/>
                <w:sz w:val="28"/>
                <w:szCs w:val="28"/>
              </w:rPr>
              <w:lastRenderedPageBreak/>
              <w:t>KEY EXTERNAL CONTACT DETAILS</w:t>
            </w:r>
          </w:p>
        </w:tc>
      </w:tr>
      <w:tr w:rsidR="003045D3" w14:paraId="6C17DF79" w14:textId="77777777">
        <w:tc>
          <w:tcPr>
            <w:tcW w:w="4254" w:type="dxa"/>
          </w:tcPr>
          <w:p w14:paraId="773E5E71" w14:textId="77777777" w:rsidR="003045D3" w:rsidRDefault="008F7F26">
            <w:pPr>
              <w:pBdr>
                <w:top w:val="nil"/>
                <w:left w:val="nil"/>
                <w:bottom w:val="nil"/>
                <w:right w:val="nil"/>
                <w:between w:val="nil"/>
              </w:pBdr>
              <w:jc w:val="both"/>
              <w:rPr>
                <w:color w:val="000000"/>
                <w:sz w:val="24"/>
                <w:szCs w:val="24"/>
              </w:rPr>
            </w:pPr>
            <w:r>
              <w:rPr>
                <w:color w:val="000000"/>
                <w:sz w:val="24"/>
                <w:szCs w:val="24"/>
              </w:rPr>
              <w:t>Local authority designated officer (LADO)</w:t>
            </w:r>
          </w:p>
          <w:p w14:paraId="2EBA0AD7" w14:textId="77777777" w:rsidR="003045D3" w:rsidRDefault="003045D3">
            <w:pPr>
              <w:pBdr>
                <w:top w:val="nil"/>
                <w:left w:val="nil"/>
                <w:bottom w:val="nil"/>
                <w:right w:val="nil"/>
                <w:between w:val="nil"/>
              </w:pBdr>
              <w:jc w:val="both"/>
              <w:rPr>
                <w:color w:val="000000"/>
                <w:sz w:val="24"/>
                <w:szCs w:val="24"/>
              </w:rPr>
            </w:pPr>
          </w:p>
          <w:p w14:paraId="323EA243" w14:textId="77777777" w:rsidR="003045D3" w:rsidRDefault="003045D3">
            <w:pPr>
              <w:pBdr>
                <w:top w:val="nil"/>
                <w:left w:val="nil"/>
                <w:bottom w:val="nil"/>
                <w:right w:val="nil"/>
                <w:between w:val="nil"/>
              </w:pBdr>
              <w:jc w:val="both"/>
              <w:rPr>
                <w:color w:val="FF0000"/>
                <w:sz w:val="24"/>
                <w:szCs w:val="24"/>
              </w:rPr>
            </w:pPr>
          </w:p>
        </w:tc>
        <w:tc>
          <w:tcPr>
            <w:tcW w:w="5386" w:type="dxa"/>
          </w:tcPr>
          <w:p w14:paraId="27E3BB1C" w14:textId="3030C66B" w:rsidR="003045D3" w:rsidRPr="006179C8" w:rsidRDefault="008F7F26">
            <w:pPr>
              <w:pBdr>
                <w:top w:val="nil"/>
                <w:left w:val="nil"/>
                <w:bottom w:val="nil"/>
                <w:right w:val="nil"/>
                <w:between w:val="nil"/>
              </w:pBdr>
              <w:jc w:val="both"/>
              <w:rPr>
                <w:b/>
                <w:bCs/>
                <w:color w:val="244061" w:themeColor="accent1" w:themeShade="80"/>
                <w:sz w:val="24"/>
                <w:szCs w:val="24"/>
              </w:rPr>
            </w:pPr>
            <w:r w:rsidRPr="006179C8">
              <w:rPr>
                <w:b/>
                <w:bCs/>
                <w:color w:val="244061" w:themeColor="accent1" w:themeShade="80"/>
                <w:sz w:val="24"/>
                <w:szCs w:val="24"/>
              </w:rPr>
              <w:t xml:space="preserve">Tel: </w:t>
            </w:r>
            <w:r w:rsidR="00C2259E" w:rsidRPr="006179C8">
              <w:rPr>
                <w:b/>
                <w:bCs/>
                <w:color w:val="244061" w:themeColor="accent1" w:themeShade="80"/>
                <w:sz w:val="24"/>
                <w:szCs w:val="24"/>
              </w:rPr>
              <w:t>03000</w:t>
            </w:r>
            <w:r w:rsidR="006179C8" w:rsidRPr="006179C8">
              <w:rPr>
                <w:b/>
                <w:bCs/>
                <w:color w:val="244061" w:themeColor="accent1" w:themeShade="80"/>
                <w:sz w:val="24"/>
                <w:szCs w:val="24"/>
              </w:rPr>
              <w:t xml:space="preserve"> 268835</w:t>
            </w:r>
          </w:p>
          <w:p w14:paraId="668DE1AF" w14:textId="5A38BB94" w:rsidR="003045D3" w:rsidRDefault="003045D3">
            <w:pPr>
              <w:pBdr>
                <w:top w:val="nil"/>
                <w:left w:val="nil"/>
                <w:bottom w:val="nil"/>
                <w:right w:val="nil"/>
                <w:between w:val="nil"/>
              </w:pBdr>
              <w:jc w:val="both"/>
              <w:rPr>
                <w:sz w:val="24"/>
                <w:szCs w:val="24"/>
              </w:rPr>
            </w:pPr>
          </w:p>
        </w:tc>
      </w:tr>
      <w:tr w:rsidR="003045D3" w14:paraId="2DAA43FB" w14:textId="77777777">
        <w:tc>
          <w:tcPr>
            <w:tcW w:w="4254" w:type="dxa"/>
          </w:tcPr>
          <w:p w14:paraId="6AE50A2F" w14:textId="77777777" w:rsidR="003045D3" w:rsidRDefault="008F7F26">
            <w:pPr>
              <w:pBdr>
                <w:top w:val="nil"/>
                <w:left w:val="nil"/>
                <w:bottom w:val="nil"/>
                <w:right w:val="nil"/>
                <w:between w:val="nil"/>
              </w:pBdr>
              <w:jc w:val="both"/>
              <w:rPr>
                <w:color w:val="000000"/>
                <w:sz w:val="24"/>
                <w:szCs w:val="24"/>
              </w:rPr>
            </w:pPr>
            <w:r>
              <w:rPr>
                <w:color w:val="000000"/>
                <w:sz w:val="24"/>
                <w:szCs w:val="24"/>
              </w:rPr>
              <w:t>Children’s social care</w:t>
            </w:r>
          </w:p>
          <w:p w14:paraId="6FC49632" w14:textId="77777777" w:rsidR="003045D3" w:rsidRDefault="003045D3">
            <w:pPr>
              <w:pBdr>
                <w:top w:val="nil"/>
                <w:left w:val="nil"/>
                <w:bottom w:val="nil"/>
                <w:right w:val="nil"/>
                <w:between w:val="nil"/>
              </w:pBdr>
              <w:jc w:val="both"/>
              <w:rPr>
                <w:color w:val="000000"/>
                <w:sz w:val="24"/>
                <w:szCs w:val="24"/>
              </w:rPr>
            </w:pPr>
          </w:p>
          <w:p w14:paraId="63C2F65F" w14:textId="77777777" w:rsidR="003045D3" w:rsidRDefault="003045D3">
            <w:pPr>
              <w:pBdr>
                <w:top w:val="nil"/>
                <w:left w:val="nil"/>
                <w:bottom w:val="nil"/>
                <w:right w:val="nil"/>
                <w:between w:val="nil"/>
              </w:pBdr>
              <w:jc w:val="both"/>
              <w:rPr>
                <w:color w:val="000000"/>
                <w:sz w:val="24"/>
                <w:szCs w:val="24"/>
              </w:rPr>
            </w:pPr>
          </w:p>
          <w:p w14:paraId="49727E3E" w14:textId="77777777" w:rsidR="003045D3" w:rsidRDefault="003045D3">
            <w:pPr>
              <w:pBdr>
                <w:top w:val="nil"/>
                <w:left w:val="nil"/>
                <w:bottom w:val="nil"/>
                <w:right w:val="nil"/>
                <w:between w:val="nil"/>
              </w:pBdr>
              <w:jc w:val="both"/>
              <w:rPr>
                <w:color w:val="000000"/>
                <w:sz w:val="24"/>
                <w:szCs w:val="24"/>
              </w:rPr>
            </w:pPr>
          </w:p>
        </w:tc>
        <w:tc>
          <w:tcPr>
            <w:tcW w:w="5386" w:type="dxa"/>
          </w:tcPr>
          <w:p w14:paraId="4861E14C" w14:textId="77777777" w:rsidR="003045D3" w:rsidRPr="00773333" w:rsidRDefault="008F7F26">
            <w:pPr>
              <w:pBdr>
                <w:top w:val="nil"/>
                <w:left w:val="nil"/>
                <w:bottom w:val="nil"/>
                <w:right w:val="nil"/>
                <w:between w:val="nil"/>
              </w:pBdr>
              <w:jc w:val="both"/>
              <w:rPr>
                <w:color w:val="244061" w:themeColor="accent1" w:themeShade="80"/>
                <w:sz w:val="24"/>
                <w:szCs w:val="24"/>
              </w:rPr>
            </w:pPr>
            <w:r w:rsidRPr="00773333">
              <w:rPr>
                <w:color w:val="244061" w:themeColor="accent1" w:themeShade="80"/>
                <w:sz w:val="24"/>
                <w:szCs w:val="24"/>
              </w:rPr>
              <w:t xml:space="preserve">Initial Response Service (Children’s Social Care) –Emergency Duty Team </w:t>
            </w:r>
          </w:p>
          <w:p w14:paraId="6E0CF31A" w14:textId="10F6329E" w:rsidR="003045D3" w:rsidRPr="00773333" w:rsidRDefault="00795EC9">
            <w:pPr>
              <w:pBdr>
                <w:top w:val="nil"/>
                <w:left w:val="nil"/>
                <w:bottom w:val="nil"/>
                <w:right w:val="nil"/>
                <w:between w:val="nil"/>
              </w:pBdr>
              <w:jc w:val="both"/>
              <w:rPr>
                <w:color w:val="244061" w:themeColor="accent1" w:themeShade="80"/>
                <w:sz w:val="24"/>
                <w:szCs w:val="24"/>
              </w:rPr>
            </w:pPr>
            <w:r w:rsidRPr="00773333">
              <w:rPr>
                <w:color w:val="244061" w:themeColor="accent1" w:themeShade="80"/>
                <w:sz w:val="24"/>
                <w:szCs w:val="24"/>
              </w:rPr>
              <w:t>Families First Crook – 03000 262</w:t>
            </w:r>
            <w:r w:rsidR="00773333" w:rsidRPr="00773333">
              <w:rPr>
                <w:color w:val="244061" w:themeColor="accent1" w:themeShade="80"/>
                <w:sz w:val="24"/>
                <w:szCs w:val="24"/>
              </w:rPr>
              <w:t>887</w:t>
            </w:r>
          </w:p>
          <w:p w14:paraId="01D72C21" w14:textId="77777777" w:rsidR="003045D3" w:rsidRPr="00773333" w:rsidRDefault="008F7F26">
            <w:pPr>
              <w:pBdr>
                <w:top w:val="nil"/>
                <w:left w:val="nil"/>
                <w:bottom w:val="nil"/>
                <w:right w:val="nil"/>
                <w:between w:val="nil"/>
              </w:pBdr>
              <w:jc w:val="both"/>
              <w:rPr>
                <w:color w:val="244061" w:themeColor="accent1" w:themeShade="80"/>
                <w:sz w:val="24"/>
                <w:szCs w:val="24"/>
              </w:rPr>
            </w:pPr>
            <w:r w:rsidRPr="00773333">
              <w:rPr>
                <w:color w:val="244061" w:themeColor="accent1" w:themeShade="80"/>
                <w:sz w:val="24"/>
                <w:szCs w:val="24"/>
              </w:rPr>
              <w:t>Police – 101 (in an emergency always dial 999)</w:t>
            </w:r>
          </w:p>
          <w:p w14:paraId="36C48EE2" w14:textId="77777777" w:rsidR="003045D3" w:rsidRDefault="008F7F26">
            <w:pPr>
              <w:pBdr>
                <w:top w:val="nil"/>
                <w:left w:val="nil"/>
                <w:bottom w:val="nil"/>
                <w:right w:val="nil"/>
                <w:between w:val="nil"/>
              </w:pBdr>
              <w:jc w:val="both"/>
              <w:rPr>
                <w:color w:val="FF0000"/>
                <w:sz w:val="24"/>
                <w:szCs w:val="24"/>
              </w:rPr>
            </w:pPr>
            <w:r>
              <w:rPr>
                <w:sz w:val="24"/>
                <w:szCs w:val="24"/>
              </w:rPr>
              <w:t>NSPCC Helpline – 0808 800 5000</w:t>
            </w:r>
          </w:p>
        </w:tc>
      </w:tr>
      <w:tr w:rsidR="003045D3" w14:paraId="3C3D4F34" w14:textId="77777777">
        <w:tc>
          <w:tcPr>
            <w:tcW w:w="4254" w:type="dxa"/>
          </w:tcPr>
          <w:p w14:paraId="77FEB06C" w14:textId="77777777" w:rsidR="003045D3" w:rsidRDefault="008F7F26">
            <w:pPr>
              <w:pBdr>
                <w:top w:val="nil"/>
                <w:left w:val="nil"/>
                <w:bottom w:val="nil"/>
                <w:right w:val="nil"/>
                <w:between w:val="nil"/>
              </w:pBdr>
              <w:jc w:val="both"/>
              <w:rPr>
                <w:color w:val="000000"/>
                <w:sz w:val="24"/>
                <w:szCs w:val="24"/>
              </w:rPr>
            </w:pPr>
            <w:r>
              <w:rPr>
                <w:color w:val="000000"/>
                <w:sz w:val="24"/>
                <w:szCs w:val="24"/>
              </w:rPr>
              <w:t>Multi-agency safeguarding hub</w:t>
            </w:r>
          </w:p>
          <w:p w14:paraId="00C320F0" w14:textId="77777777" w:rsidR="003045D3" w:rsidRDefault="003045D3">
            <w:pPr>
              <w:pBdr>
                <w:top w:val="nil"/>
                <w:left w:val="nil"/>
                <w:bottom w:val="nil"/>
                <w:right w:val="nil"/>
                <w:between w:val="nil"/>
              </w:pBdr>
              <w:jc w:val="both"/>
              <w:rPr>
                <w:color w:val="000000"/>
                <w:sz w:val="24"/>
                <w:szCs w:val="24"/>
              </w:rPr>
            </w:pPr>
          </w:p>
          <w:p w14:paraId="58D35AD9" w14:textId="77777777" w:rsidR="003045D3" w:rsidRDefault="003045D3">
            <w:pPr>
              <w:pBdr>
                <w:top w:val="nil"/>
                <w:left w:val="nil"/>
                <w:bottom w:val="nil"/>
                <w:right w:val="nil"/>
                <w:between w:val="nil"/>
              </w:pBdr>
              <w:jc w:val="both"/>
              <w:rPr>
                <w:color w:val="000000"/>
                <w:sz w:val="24"/>
                <w:szCs w:val="24"/>
              </w:rPr>
            </w:pPr>
          </w:p>
        </w:tc>
        <w:tc>
          <w:tcPr>
            <w:tcW w:w="5386" w:type="dxa"/>
          </w:tcPr>
          <w:p w14:paraId="3F51117F" w14:textId="6E1D1E4F" w:rsidR="003045D3" w:rsidRPr="00BF6246" w:rsidRDefault="008F7F26">
            <w:pPr>
              <w:pBdr>
                <w:top w:val="nil"/>
                <w:left w:val="nil"/>
                <w:bottom w:val="nil"/>
                <w:right w:val="nil"/>
                <w:between w:val="nil"/>
              </w:pBdr>
              <w:jc w:val="both"/>
              <w:rPr>
                <w:color w:val="244061" w:themeColor="accent1" w:themeShade="80"/>
                <w:sz w:val="24"/>
                <w:szCs w:val="24"/>
              </w:rPr>
            </w:pPr>
            <w:r w:rsidRPr="00BF6246">
              <w:rPr>
                <w:color w:val="244061" w:themeColor="accent1" w:themeShade="80"/>
                <w:sz w:val="24"/>
                <w:szCs w:val="24"/>
              </w:rPr>
              <w:t>Initial Response Service (Children’s Social Care</w:t>
            </w:r>
            <w:r w:rsidR="00B17C48">
              <w:rPr>
                <w:color w:val="244061" w:themeColor="accent1" w:themeShade="80"/>
                <w:sz w:val="24"/>
                <w:szCs w:val="24"/>
              </w:rPr>
              <w:t xml:space="preserve"> Direct</w:t>
            </w:r>
            <w:r w:rsidRPr="00BF6246">
              <w:rPr>
                <w:color w:val="244061" w:themeColor="accent1" w:themeShade="80"/>
                <w:sz w:val="24"/>
                <w:szCs w:val="24"/>
              </w:rPr>
              <w:t xml:space="preserve">) – </w:t>
            </w:r>
            <w:r w:rsidR="00F9633E" w:rsidRPr="00BF6246">
              <w:rPr>
                <w:color w:val="244061" w:themeColor="accent1" w:themeShade="80"/>
                <w:sz w:val="24"/>
                <w:szCs w:val="24"/>
              </w:rPr>
              <w:t>03000 266770</w:t>
            </w:r>
          </w:p>
          <w:p w14:paraId="24191233" w14:textId="77777777" w:rsidR="003045D3" w:rsidRPr="00BF6246" w:rsidRDefault="003045D3">
            <w:pPr>
              <w:pBdr>
                <w:top w:val="nil"/>
                <w:left w:val="nil"/>
                <w:bottom w:val="nil"/>
                <w:right w:val="nil"/>
                <w:between w:val="nil"/>
              </w:pBdr>
              <w:jc w:val="both"/>
              <w:rPr>
                <w:color w:val="244061" w:themeColor="accent1" w:themeShade="80"/>
                <w:sz w:val="24"/>
                <w:szCs w:val="24"/>
              </w:rPr>
            </w:pPr>
          </w:p>
          <w:p w14:paraId="70DBF8EE" w14:textId="7134053A" w:rsidR="003045D3" w:rsidRPr="00BF6246" w:rsidRDefault="008F7F26">
            <w:pPr>
              <w:pBdr>
                <w:top w:val="nil"/>
                <w:left w:val="nil"/>
                <w:bottom w:val="nil"/>
                <w:right w:val="nil"/>
                <w:between w:val="nil"/>
              </w:pBdr>
              <w:jc w:val="both"/>
              <w:rPr>
                <w:color w:val="244061" w:themeColor="accent1" w:themeShade="80"/>
                <w:sz w:val="24"/>
                <w:szCs w:val="24"/>
              </w:rPr>
            </w:pPr>
            <w:r w:rsidRPr="00BF6246">
              <w:rPr>
                <w:color w:val="244061" w:themeColor="accent1" w:themeShade="80"/>
                <w:sz w:val="24"/>
                <w:szCs w:val="24"/>
              </w:rPr>
              <w:t xml:space="preserve">Emergency Duty Team – </w:t>
            </w:r>
            <w:r w:rsidR="00EE6A63" w:rsidRPr="00BF6246">
              <w:rPr>
                <w:color w:val="244061" w:themeColor="accent1" w:themeShade="80"/>
                <w:sz w:val="24"/>
                <w:szCs w:val="24"/>
              </w:rPr>
              <w:t>03000 267979</w:t>
            </w:r>
          </w:p>
          <w:p w14:paraId="41E9AA76" w14:textId="77777777" w:rsidR="003045D3" w:rsidRDefault="003045D3">
            <w:pPr>
              <w:pBdr>
                <w:top w:val="nil"/>
                <w:left w:val="nil"/>
                <w:bottom w:val="nil"/>
                <w:right w:val="nil"/>
                <w:between w:val="nil"/>
              </w:pBdr>
              <w:jc w:val="both"/>
              <w:rPr>
                <w:sz w:val="24"/>
                <w:szCs w:val="24"/>
              </w:rPr>
            </w:pPr>
          </w:p>
        </w:tc>
      </w:tr>
      <w:tr w:rsidR="003045D3" w14:paraId="0AEA2EB3" w14:textId="77777777">
        <w:tc>
          <w:tcPr>
            <w:tcW w:w="4254" w:type="dxa"/>
          </w:tcPr>
          <w:p w14:paraId="17144BAB" w14:textId="77777777" w:rsidR="003045D3" w:rsidRDefault="008F7F26">
            <w:pPr>
              <w:pBdr>
                <w:top w:val="nil"/>
                <w:left w:val="nil"/>
                <w:bottom w:val="nil"/>
                <w:right w:val="nil"/>
                <w:between w:val="nil"/>
              </w:pBdr>
              <w:jc w:val="both"/>
              <w:rPr>
                <w:color w:val="000000"/>
                <w:sz w:val="24"/>
                <w:szCs w:val="24"/>
              </w:rPr>
            </w:pPr>
            <w:r>
              <w:rPr>
                <w:color w:val="000000"/>
                <w:sz w:val="24"/>
                <w:szCs w:val="24"/>
              </w:rPr>
              <w:t>Police/law and order</w:t>
            </w:r>
          </w:p>
          <w:p w14:paraId="00A7A76E" w14:textId="77777777" w:rsidR="003045D3" w:rsidRDefault="003045D3">
            <w:pPr>
              <w:pBdr>
                <w:top w:val="nil"/>
                <w:left w:val="nil"/>
                <w:bottom w:val="nil"/>
                <w:right w:val="nil"/>
                <w:between w:val="nil"/>
              </w:pBdr>
              <w:jc w:val="both"/>
              <w:rPr>
                <w:color w:val="000000"/>
                <w:sz w:val="24"/>
                <w:szCs w:val="24"/>
              </w:rPr>
            </w:pPr>
          </w:p>
          <w:p w14:paraId="3ACEE54D" w14:textId="77777777" w:rsidR="003045D3" w:rsidRDefault="003045D3">
            <w:pPr>
              <w:pBdr>
                <w:top w:val="nil"/>
                <w:left w:val="nil"/>
                <w:bottom w:val="nil"/>
                <w:right w:val="nil"/>
                <w:between w:val="nil"/>
              </w:pBdr>
              <w:jc w:val="both"/>
              <w:rPr>
                <w:color w:val="0000FF"/>
                <w:sz w:val="24"/>
                <w:szCs w:val="24"/>
                <w:u w:val="single"/>
              </w:rPr>
            </w:pPr>
          </w:p>
          <w:p w14:paraId="2E3F999C" w14:textId="77777777" w:rsidR="003045D3" w:rsidRDefault="003045D3">
            <w:pPr>
              <w:pBdr>
                <w:top w:val="nil"/>
                <w:left w:val="nil"/>
                <w:bottom w:val="nil"/>
                <w:right w:val="nil"/>
                <w:between w:val="nil"/>
              </w:pBdr>
              <w:jc w:val="both"/>
              <w:rPr>
                <w:color w:val="0000FF"/>
                <w:sz w:val="24"/>
                <w:szCs w:val="24"/>
                <w:u w:val="single"/>
              </w:rPr>
            </w:pPr>
          </w:p>
          <w:p w14:paraId="58F4C46C" w14:textId="77777777" w:rsidR="003045D3" w:rsidRDefault="003045D3">
            <w:pPr>
              <w:pBdr>
                <w:top w:val="nil"/>
                <w:left w:val="nil"/>
                <w:bottom w:val="nil"/>
                <w:right w:val="nil"/>
                <w:between w:val="nil"/>
              </w:pBdr>
              <w:jc w:val="both"/>
              <w:rPr>
                <w:color w:val="0000FF"/>
                <w:sz w:val="24"/>
                <w:szCs w:val="24"/>
                <w:u w:val="single"/>
              </w:rPr>
            </w:pPr>
          </w:p>
          <w:p w14:paraId="41203967" w14:textId="77777777" w:rsidR="003045D3" w:rsidRDefault="003045D3">
            <w:pPr>
              <w:pBdr>
                <w:top w:val="nil"/>
                <w:left w:val="nil"/>
                <w:bottom w:val="nil"/>
                <w:right w:val="nil"/>
                <w:between w:val="nil"/>
              </w:pBdr>
              <w:jc w:val="both"/>
              <w:rPr>
                <w:color w:val="000000"/>
                <w:sz w:val="24"/>
                <w:szCs w:val="24"/>
              </w:rPr>
            </w:pPr>
          </w:p>
        </w:tc>
        <w:tc>
          <w:tcPr>
            <w:tcW w:w="5386" w:type="dxa"/>
          </w:tcPr>
          <w:p w14:paraId="0C46F9EA" w14:textId="77777777" w:rsidR="003045D3" w:rsidRDefault="008F7F26">
            <w:pPr>
              <w:pBdr>
                <w:top w:val="nil"/>
                <w:left w:val="nil"/>
                <w:bottom w:val="nil"/>
                <w:right w:val="nil"/>
                <w:between w:val="nil"/>
              </w:pBdr>
              <w:jc w:val="both"/>
              <w:rPr>
                <w:sz w:val="24"/>
                <w:szCs w:val="24"/>
              </w:rPr>
            </w:pPr>
            <w:r>
              <w:rPr>
                <w:sz w:val="24"/>
                <w:szCs w:val="24"/>
              </w:rPr>
              <w:t>Emergency: 999</w:t>
            </w:r>
          </w:p>
          <w:p w14:paraId="19EE4327" w14:textId="77777777" w:rsidR="003045D3" w:rsidRDefault="008F7F26">
            <w:pPr>
              <w:pBdr>
                <w:top w:val="nil"/>
                <w:left w:val="nil"/>
                <w:bottom w:val="nil"/>
                <w:right w:val="nil"/>
                <w:between w:val="nil"/>
              </w:pBdr>
              <w:jc w:val="both"/>
              <w:rPr>
                <w:sz w:val="24"/>
                <w:szCs w:val="24"/>
              </w:rPr>
            </w:pPr>
            <w:r>
              <w:rPr>
                <w:sz w:val="24"/>
                <w:szCs w:val="24"/>
              </w:rPr>
              <w:t>Non-emergency: 101</w:t>
            </w:r>
          </w:p>
          <w:p w14:paraId="6492EB09" w14:textId="77777777" w:rsidR="003045D3" w:rsidRDefault="003045D3">
            <w:pPr>
              <w:pBdr>
                <w:top w:val="nil"/>
                <w:left w:val="nil"/>
                <w:bottom w:val="nil"/>
                <w:right w:val="nil"/>
                <w:between w:val="nil"/>
              </w:pBdr>
              <w:jc w:val="both"/>
              <w:rPr>
                <w:color w:val="FF0000"/>
                <w:sz w:val="24"/>
                <w:szCs w:val="24"/>
                <w:u w:val="single"/>
              </w:rPr>
            </w:pPr>
          </w:p>
          <w:p w14:paraId="097EA79C" w14:textId="2D299829" w:rsidR="003045D3" w:rsidRPr="003D79BB" w:rsidRDefault="008F7F26">
            <w:pPr>
              <w:pBdr>
                <w:top w:val="nil"/>
                <w:left w:val="nil"/>
                <w:bottom w:val="nil"/>
                <w:right w:val="nil"/>
                <w:between w:val="nil"/>
              </w:pBdr>
              <w:jc w:val="both"/>
              <w:rPr>
                <w:color w:val="244061" w:themeColor="accent1" w:themeShade="80"/>
                <w:sz w:val="24"/>
                <w:szCs w:val="24"/>
              </w:rPr>
            </w:pPr>
            <w:r w:rsidRPr="003D79BB">
              <w:rPr>
                <w:color w:val="244061" w:themeColor="accent1" w:themeShade="80"/>
                <w:sz w:val="24"/>
                <w:szCs w:val="24"/>
              </w:rPr>
              <w:t xml:space="preserve">Prevent - </w:t>
            </w:r>
            <w:r w:rsidR="00602BC3" w:rsidRPr="003D79BB">
              <w:rPr>
                <w:color w:val="244061" w:themeColor="accent1" w:themeShade="80"/>
                <w:sz w:val="24"/>
                <w:szCs w:val="24"/>
              </w:rPr>
              <w:t>03000 263</w:t>
            </w:r>
            <w:r w:rsidR="00106B0D" w:rsidRPr="003D79BB">
              <w:rPr>
                <w:color w:val="244061" w:themeColor="accent1" w:themeShade="80"/>
                <w:sz w:val="24"/>
                <w:szCs w:val="24"/>
              </w:rPr>
              <w:t>593</w:t>
            </w:r>
          </w:p>
          <w:p w14:paraId="05ABDA1B" w14:textId="63767A21" w:rsidR="003D79BB" w:rsidRPr="003D79BB" w:rsidRDefault="003D79BB">
            <w:pPr>
              <w:pBdr>
                <w:top w:val="nil"/>
                <w:left w:val="nil"/>
                <w:bottom w:val="nil"/>
                <w:right w:val="nil"/>
                <w:between w:val="nil"/>
              </w:pBdr>
              <w:jc w:val="both"/>
              <w:rPr>
                <w:color w:val="244061" w:themeColor="accent1" w:themeShade="80"/>
              </w:rPr>
            </w:pPr>
            <w:r w:rsidRPr="003D79BB">
              <w:rPr>
                <w:color w:val="244061" w:themeColor="accent1" w:themeShade="80"/>
                <w:sz w:val="24"/>
                <w:szCs w:val="24"/>
              </w:rPr>
              <w:t>National Prevent Advice Helpline - 08000113764</w:t>
            </w:r>
          </w:p>
          <w:p w14:paraId="109179AB" w14:textId="70B86471" w:rsidR="00106B0D" w:rsidRPr="003D79BB" w:rsidRDefault="00EC6996">
            <w:pPr>
              <w:pBdr>
                <w:top w:val="nil"/>
                <w:left w:val="nil"/>
                <w:bottom w:val="nil"/>
                <w:right w:val="nil"/>
                <w:between w:val="nil"/>
              </w:pBdr>
              <w:jc w:val="both"/>
              <w:rPr>
                <w:color w:val="244061" w:themeColor="accent1" w:themeShade="80"/>
                <w:sz w:val="24"/>
                <w:szCs w:val="24"/>
              </w:rPr>
            </w:pPr>
            <w:hyperlink r:id="rId12" w:history="1">
              <w:r w:rsidRPr="003D79BB">
                <w:rPr>
                  <w:rStyle w:val="Hyperlink"/>
                  <w:color w:val="244061" w:themeColor="accent1" w:themeShade="80"/>
                  <w:sz w:val="24"/>
                  <w:szCs w:val="24"/>
                </w:rPr>
                <w:t>cfp@durham.gov.uk</w:t>
              </w:r>
            </w:hyperlink>
            <w:r w:rsidRPr="003D79BB">
              <w:rPr>
                <w:color w:val="244061" w:themeColor="accent1" w:themeShade="80"/>
                <w:sz w:val="24"/>
                <w:szCs w:val="24"/>
              </w:rPr>
              <w:t xml:space="preserve"> or 101</w:t>
            </w:r>
          </w:p>
          <w:p w14:paraId="5AF0D39A" w14:textId="77777777" w:rsidR="003045D3" w:rsidRPr="003D79BB" w:rsidRDefault="003045D3">
            <w:pPr>
              <w:pBdr>
                <w:top w:val="nil"/>
                <w:left w:val="nil"/>
                <w:bottom w:val="nil"/>
                <w:right w:val="nil"/>
                <w:between w:val="nil"/>
              </w:pBdr>
              <w:jc w:val="both"/>
              <w:rPr>
                <w:color w:val="244061" w:themeColor="accent1" w:themeShade="80"/>
                <w:sz w:val="24"/>
                <w:szCs w:val="24"/>
              </w:rPr>
            </w:pPr>
          </w:p>
          <w:p w14:paraId="63F2A32B" w14:textId="77777777" w:rsidR="003045D3" w:rsidRPr="003D79BB" w:rsidRDefault="008F7F26">
            <w:pPr>
              <w:pBdr>
                <w:top w:val="nil"/>
                <w:left w:val="nil"/>
                <w:bottom w:val="nil"/>
                <w:right w:val="nil"/>
                <w:between w:val="nil"/>
              </w:pBdr>
              <w:jc w:val="both"/>
              <w:rPr>
                <w:color w:val="244061" w:themeColor="accent1" w:themeShade="80"/>
                <w:sz w:val="24"/>
                <w:szCs w:val="24"/>
              </w:rPr>
            </w:pPr>
            <w:r w:rsidRPr="003D79BB">
              <w:rPr>
                <w:color w:val="244061" w:themeColor="accent1" w:themeShade="80"/>
                <w:sz w:val="24"/>
                <w:szCs w:val="24"/>
              </w:rPr>
              <w:t>Anti-Terrorist Hotline on 0800 789 321</w:t>
            </w:r>
          </w:p>
          <w:p w14:paraId="6E6A9BDC" w14:textId="77777777" w:rsidR="003045D3" w:rsidRDefault="003045D3">
            <w:pPr>
              <w:pBdr>
                <w:top w:val="nil"/>
                <w:left w:val="nil"/>
                <w:bottom w:val="nil"/>
                <w:right w:val="nil"/>
                <w:between w:val="nil"/>
              </w:pBdr>
              <w:jc w:val="both"/>
              <w:rPr>
                <w:color w:val="000000"/>
                <w:sz w:val="24"/>
                <w:szCs w:val="24"/>
              </w:rPr>
            </w:pPr>
          </w:p>
        </w:tc>
      </w:tr>
      <w:tr w:rsidR="003045D3" w14:paraId="50A2F1A6" w14:textId="77777777">
        <w:tc>
          <w:tcPr>
            <w:tcW w:w="4254" w:type="dxa"/>
          </w:tcPr>
          <w:p w14:paraId="550E5288" w14:textId="77777777" w:rsidR="003045D3" w:rsidRDefault="008F7F26">
            <w:pPr>
              <w:pBdr>
                <w:top w:val="nil"/>
                <w:left w:val="nil"/>
                <w:bottom w:val="nil"/>
                <w:right w:val="nil"/>
                <w:between w:val="nil"/>
              </w:pBdr>
              <w:jc w:val="both"/>
              <w:rPr>
                <w:color w:val="000000"/>
                <w:sz w:val="24"/>
                <w:szCs w:val="24"/>
              </w:rPr>
            </w:pPr>
            <w:r>
              <w:rPr>
                <w:color w:val="000000"/>
                <w:sz w:val="24"/>
                <w:szCs w:val="24"/>
              </w:rPr>
              <w:t>NSPCC whistleblowing helpline</w:t>
            </w:r>
          </w:p>
          <w:p w14:paraId="21810C84" w14:textId="77777777" w:rsidR="003045D3" w:rsidRDefault="008F7F26">
            <w:pPr>
              <w:pBdr>
                <w:top w:val="nil"/>
                <w:left w:val="nil"/>
                <w:bottom w:val="nil"/>
                <w:right w:val="nil"/>
                <w:between w:val="nil"/>
              </w:pBdr>
              <w:jc w:val="both"/>
              <w:rPr>
                <w:color w:val="000000"/>
                <w:sz w:val="24"/>
                <w:szCs w:val="24"/>
              </w:rPr>
            </w:pPr>
            <w:r>
              <w:rPr>
                <w:color w:val="000000"/>
                <w:sz w:val="24"/>
                <w:szCs w:val="24"/>
              </w:rPr>
              <w:t>(Mon-Fri 8am-8pm)</w:t>
            </w:r>
          </w:p>
        </w:tc>
        <w:tc>
          <w:tcPr>
            <w:tcW w:w="5386" w:type="dxa"/>
          </w:tcPr>
          <w:p w14:paraId="6EC9E703" w14:textId="77777777" w:rsidR="003045D3" w:rsidRDefault="008F7F26">
            <w:pPr>
              <w:pBdr>
                <w:top w:val="nil"/>
                <w:left w:val="nil"/>
                <w:bottom w:val="nil"/>
                <w:right w:val="nil"/>
                <w:between w:val="nil"/>
              </w:pBdr>
              <w:jc w:val="both"/>
              <w:rPr>
                <w:color w:val="000000"/>
                <w:sz w:val="24"/>
                <w:szCs w:val="24"/>
              </w:rPr>
            </w:pPr>
            <w:r>
              <w:rPr>
                <w:color w:val="000000"/>
                <w:sz w:val="24"/>
                <w:szCs w:val="24"/>
              </w:rPr>
              <w:t>Address: Weston House, 42 Curtain Road, London EC2A 3NH</w:t>
            </w:r>
          </w:p>
          <w:p w14:paraId="52B04DBB" w14:textId="77777777" w:rsidR="003045D3" w:rsidRDefault="008F7F26">
            <w:pPr>
              <w:pBdr>
                <w:top w:val="nil"/>
                <w:left w:val="nil"/>
                <w:bottom w:val="nil"/>
                <w:right w:val="nil"/>
                <w:between w:val="nil"/>
              </w:pBdr>
              <w:jc w:val="both"/>
              <w:rPr>
                <w:color w:val="000000"/>
                <w:sz w:val="24"/>
                <w:szCs w:val="24"/>
              </w:rPr>
            </w:pPr>
            <w:r>
              <w:rPr>
                <w:color w:val="000000"/>
                <w:sz w:val="24"/>
                <w:szCs w:val="24"/>
              </w:rPr>
              <w:t>Helpline: 0800 028 0285</w:t>
            </w:r>
          </w:p>
        </w:tc>
      </w:tr>
      <w:tr w:rsidR="003045D3" w14:paraId="1C82D140" w14:textId="77777777">
        <w:tc>
          <w:tcPr>
            <w:tcW w:w="4254" w:type="dxa"/>
          </w:tcPr>
          <w:p w14:paraId="161D4AAB" w14:textId="77777777" w:rsidR="003045D3" w:rsidRDefault="008F7F26">
            <w:pPr>
              <w:pBdr>
                <w:top w:val="nil"/>
                <w:left w:val="nil"/>
                <w:bottom w:val="nil"/>
                <w:right w:val="nil"/>
                <w:between w:val="nil"/>
              </w:pBdr>
              <w:jc w:val="both"/>
              <w:rPr>
                <w:color w:val="000000"/>
                <w:sz w:val="24"/>
                <w:szCs w:val="24"/>
              </w:rPr>
            </w:pPr>
            <w:r>
              <w:rPr>
                <w:color w:val="000000"/>
                <w:sz w:val="24"/>
                <w:szCs w:val="24"/>
              </w:rPr>
              <w:t>Disclosure and barring service (DBS)</w:t>
            </w:r>
          </w:p>
        </w:tc>
        <w:tc>
          <w:tcPr>
            <w:tcW w:w="5386" w:type="dxa"/>
          </w:tcPr>
          <w:p w14:paraId="7CC64208" w14:textId="77777777" w:rsidR="003045D3" w:rsidRDefault="008F7F26">
            <w:pPr>
              <w:pBdr>
                <w:top w:val="nil"/>
                <w:left w:val="nil"/>
                <w:bottom w:val="nil"/>
                <w:right w:val="nil"/>
                <w:between w:val="nil"/>
              </w:pBdr>
              <w:jc w:val="both"/>
              <w:rPr>
                <w:color w:val="000000"/>
                <w:sz w:val="24"/>
                <w:szCs w:val="24"/>
              </w:rPr>
            </w:pPr>
            <w:r>
              <w:rPr>
                <w:color w:val="000000"/>
                <w:sz w:val="24"/>
                <w:szCs w:val="24"/>
              </w:rPr>
              <w:t>Address: PO Box 3961, Royal Wootton Bassett, SN4 4HF</w:t>
            </w:r>
          </w:p>
          <w:p w14:paraId="5CE02AC9" w14:textId="77777777" w:rsidR="003045D3" w:rsidRDefault="003045D3">
            <w:pPr>
              <w:pBdr>
                <w:top w:val="nil"/>
                <w:left w:val="nil"/>
                <w:bottom w:val="nil"/>
                <w:right w:val="nil"/>
                <w:between w:val="nil"/>
              </w:pBdr>
              <w:jc w:val="both"/>
              <w:rPr>
                <w:color w:val="000000"/>
                <w:sz w:val="24"/>
                <w:szCs w:val="24"/>
              </w:rPr>
            </w:pPr>
            <w:hyperlink r:id="rId13">
              <w:r>
                <w:rPr>
                  <w:color w:val="0000FF"/>
                  <w:sz w:val="24"/>
                  <w:szCs w:val="24"/>
                  <w:u w:val="single"/>
                </w:rPr>
                <w:t>customerservices@dbs.gov</w:t>
              </w:r>
            </w:hyperlink>
            <w:r>
              <w:rPr>
                <w:color w:val="000000"/>
                <w:sz w:val="24"/>
                <w:szCs w:val="24"/>
              </w:rPr>
              <w:t xml:space="preserve"> </w:t>
            </w:r>
          </w:p>
          <w:p w14:paraId="1ED640DB" w14:textId="77777777" w:rsidR="003045D3" w:rsidRDefault="008F7F26">
            <w:pPr>
              <w:pBdr>
                <w:top w:val="nil"/>
                <w:left w:val="nil"/>
                <w:bottom w:val="nil"/>
                <w:right w:val="nil"/>
                <w:between w:val="nil"/>
              </w:pBdr>
              <w:jc w:val="both"/>
              <w:rPr>
                <w:color w:val="000000"/>
                <w:sz w:val="24"/>
                <w:szCs w:val="24"/>
              </w:rPr>
            </w:pPr>
            <w:r>
              <w:rPr>
                <w:color w:val="000000"/>
                <w:sz w:val="24"/>
                <w:szCs w:val="24"/>
              </w:rPr>
              <w:t>Tel: 03000 200 190</w:t>
            </w:r>
          </w:p>
        </w:tc>
      </w:tr>
      <w:tr w:rsidR="003045D3" w14:paraId="1959943D" w14:textId="77777777">
        <w:tc>
          <w:tcPr>
            <w:tcW w:w="4254" w:type="dxa"/>
          </w:tcPr>
          <w:p w14:paraId="61A246DC" w14:textId="77777777" w:rsidR="003045D3" w:rsidRDefault="008F7F26">
            <w:pPr>
              <w:pBdr>
                <w:top w:val="nil"/>
                <w:left w:val="nil"/>
                <w:bottom w:val="nil"/>
                <w:right w:val="nil"/>
                <w:between w:val="nil"/>
              </w:pBdr>
              <w:jc w:val="both"/>
              <w:rPr>
                <w:color w:val="000000"/>
                <w:sz w:val="24"/>
                <w:szCs w:val="24"/>
              </w:rPr>
            </w:pPr>
            <w:r>
              <w:rPr>
                <w:color w:val="000000"/>
                <w:sz w:val="24"/>
                <w:szCs w:val="24"/>
              </w:rPr>
              <w:t>Teacher regulation agency (TRA)</w:t>
            </w:r>
          </w:p>
        </w:tc>
        <w:tc>
          <w:tcPr>
            <w:tcW w:w="5386" w:type="dxa"/>
          </w:tcPr>
          <w:p w14:paraId="2985521F" w14:textId="77777777" w:rsidR="003045D3" w:rsidRDefault="008F7F26">
            <w:pPr>
              <w:pBdr>
                <w:top w:val="nil"/>
                <w:left w:val="nil"/>
                <w:bottom w:val="nil"/>
                <w:right w:val="nil"/>
                <w:between w:val="nil"/>
              </w:pBdr>
              <w:jc w:val="both"/>
              <w:rPr>
                <w:color w:val="222222"/>
                <w:sz w:val="24"/>
                <w:szCs w:val="24"/>
              </w:rPr>
            </w:pPr>
            <w:r>
              <w:rPr>
                <w:color w:val="222222"/>
                <w:sz w:val="24"/>
                <w:szCs w:val="24"/>
              </w:rPr>
              <w:t>Address: Cheylesmore House, 5 Quinton Rd, Coventry CV1 2WT</w:t>
            </w:r>
          </w:p>
          <w:p w14:paraId="7AAC2DD3" w14:textId="77777777" w:rsidR="003045D3" w:rsidRDefault="003045D3">
            <w:pPr>
              <w:pBdr>
                <w:top w:val="nil"/>
                <w:left w:val="nil"/>
                <w:bottom w:val="nil"/>
                <w:right w:val="nil"/>
                <w:between w:val="nil"/>
              </w:pBdr>
              <w:jc w:val="both"/>
              <w:rPr>
                <w:color w:val="222222"/>
                <w:sz w:val="24"/>
                <w:szCs w:val="24"/>
              </w:rPr>
            </w:pPr>
            <w:hyperlink r:id="rId14">
              <w:r>
                <w:rPr>
                  <w:color w:val="0000FF"/>
                  <w:sz w:val="24"/>
                  <w:szCs w:val="24"/>
                  <w:u w:val="single"/>
                </w:rPr>
                <w:t>misconduct.teacher@education.gov.uk</w:t>
              </w:r>
            </w:hyperlink>
            <w:r>
              <w:rPr>
                <w:color w:val="222222"/>
                <w:sz w:val="24"/>
                <w:szCs w:val="24"/>
              </w:rPr>
              <w:t xml:space="preserve"> </w:t>
            </w:r>
          </w:p>
          <w:p w14:paraId="3A66EB31" w14:textId="77777777" w:rsidR="003045D3" w:rsidRDefault="008F7F26">
            <w:pPr>
              <w:pBdr>
                <w:top w:val="nil"/>
                <w:left w:val="nil"/>
                <w:bottom w:val="nil"/>
                <w:right w:val="nil"/>
                <w:between w:val="nil"/>
              </w:pBdr>
              <w:jc w:val="both"/>
              <w:rPr>
                <w:color w:val="000000"/>
                <w:sz w:val="24"/>
                <w:szCs w:val="24"/>
              </w:rPr>
            </w:pPr>
            <w:r>
              <w:rPr>
                <w:color w:val="222222"/>
                <w:sz w:val="24"/>
                <w:szCs w:val="24"/>
              </w:rPr>
              <w:t>Tel. Teacher misconduct: 0207 593 5393</w:t>
            </w:r>
          </w:p>
        </w:tc>
      </w:tr>
      <w:tr w:rsidR="003045D3" w14:paraId="604DC24C" w14:textId="77777777">
        <w:tc>
          <w:tcPr>
            <w:tcW w:w="4254" w:type="dxa"/>
          </w:tcPr>
          <w:p w14:paraId="1C98AF0B" w14:textId="77777777" w:rsidR="003045D3" w:rsidRDefault="008F7F26">
            <w:pPr>
              <w:pBdr>
                <w:top w:val="nil"/>
                <w:left w:val="nil"/>
                <w:bottom w:val="nil"/>
                <w:right w:val="nil"/>
                <w:between w:val="nil"/>
              </w:pBdr>
              <w:jc w:val="both"/>
              <w:rPr>
                <w:color w:val="000000"/>
                <w:sz w:val="24"/>
                <w:szCs w:val="24"/>
              </w:rPr>
            </w:pPr>
            <w:r>
              <w:rPr>
                <w:color w:val="000000"/>
                <w:sz w:val="24"/>
                <w:szCs w:val="24"/>
              </w:rPr>
              <w:t xml:space="preserve">OFSTED </w:t>
            </w:r>
          </w:p>
        </w:tc>
        <w:tc>
          <w:tcPr>
            <w:tcW w:w="5386" w:type="dxa"/>
          </w:tcPr>
          <w:p w14:paraId="28800C65" w14:textId="77777777" w:rsidR="003045D3" w:rsidRDefault="008F7F26">
            <w:pPr>
              <w:pBdr>
                <w:top w:val="nil"/>
                <w:left w:val="nil"/>
                <w:bottom w:val="nil"/>
                <w:right w:val="nil"/>
                <w:between w:val="nil"/>
              </w:pBdr>
              <w:jc w:val="both"/>
              <w:rPr>
                <w:color w:val="000000"/>
                <w:sz w:val="24"/>
                <w:szCs w:val="24"/>
              </w:rPr>
            </w:pPr>
            <w:r>
              <w:rPr>
                <w:color w:val="000000"/>
                <w:sz w:val="24"/>
                <w:szCs w:val="24"/>
              </w:rPr>
              <w:t>whistleblowing@ofsted.gov.uk</w:t>
            </w:r>
          </w:p>
          <w:p w14:paraId="53683889" w14:textId="77777777" w:rsidR="003045D3" w:rsidRDefault="008F7F26">
            <w:pPr>
              <w:pBdr>
                <w:top w:val="nil"/>
                <w:left w:val="nil"/>
                <w:bottom w:val="nil"/>
                <w:right w:val="nil"/>
                <w:between w:val="nil"/>
              </w:pBdr>
              <w:jc w:val="both"/>
              <w:rPr>
                <w:color w:val="000000"/>
                <w:sz w:val="24"/>
                <w:szCs w:val="24"/>
              </w:rPr>
            </w:pPr>
            <w:r>
              <w:rPr>
                <w:color w:val="000000"/>
                <w:sz w:val="24"/>
                <w:szCs w:val="24"/>
              </w:rPr>
              <w:t>Whistleblowing hotline: 0300 1233 155 (8am -6pm Mon-Fri)</w:t>
            </w:r>
          </w:p>
        </w:tc>
      </w:tr>
      <w:tr w:rsidR="003045D3" w14:paraId="27D831DD" w14:textId="77777777">
        <w:tc>
          <w:tcPr>
            <w:tcW w:w="4254" w:type="dxa"/>
          </w:tcPr>
          <w:p w14:paraId="2223D858" w14:textId="77777777" w:rsidR="003045D3" w:rsidRDefault="008F7F26">
            <w:pPr>
              <w:pBdr>
                <w:top w:val="nil"/>
                <w:left w:val="nil"/>
                <w:bottom w:val="nil"/>
                <w:right w:val="nil"/>
                <w:between w:val="nil"/>
              </w:pBdr>
              <w:jc w:val="both"/>
              <w:rPr>
                <w:color w:val="000000"/>
                <w:sz w:val="24"/>
                <w:szCs w:val="24"/>
              </w:rPr>
            </w:pPr>
            <w:r>
              <w:rPr>
                <w:color w:val="000000"/>
                <w:sz w:val="24"/>
                <w:szCs w:val="24"/>
              </w:rPr>
              <w:t>Independent Schools Inspectorate</w:t>
            </w:r>
          </w:p>
        </w:tc>
        <w:tc>
          <w:tcPr>
            <w:tcW w:w="5386" w:type="dxa"/>
          </w:tcPr>
          <w:p w14:paraId="542F6FAD" w14:textId="77777777" w:rsidR="003045D3" w:rsidRDefault="003045D3">
            <w:pPr>
              <w:pBdr>
                <w:top w:val="nil"/>
                <w:left w:val="nil"/>
                <w:bottom w:val="nil"/>
                <w:right w:val="nil"/>
                <w:between w:val="nil"/>
              </w:pBdr>
              <w:jc w:val="both"/>
              <w:rPr>
                <w:color w:val="000000"/>
                <w:sz w:val="24"/>
                <w:szCs w:val="24"/>
              </w:rPr>
            </w:pPr>
            <w:hyperlink r:id="rId15">
              <w:r>
                <w:rPr>
                  <w:color w:val="0000FF"/>
                  <w:sz w:val="24"/>
                  <w:szCs w:val="24"/>
                  <w:u w:val="single"/>
                </w:rPr>
                <w:t>concerns@isi.net</w:t>
              </w:r>
            </w:hyperlink>
            <w:r>
              <w:rPr>
                <w:color w:val="000000"/>
                <w:sz w:val="24"/>
                <w:szCs w:val="24"/>
              </w:rPr>
              <w:t xml:space="preserve"> </w:t>
            </w:r>
          </w:p>
          <w:p w14:paraId="3ADC132B" w14:textId="77777777" w:rsidR="003045D3" w:rsidRDefault="008F7F26">
            <w:pPr>
              <w:pBdr>
                <w:top w:val="nil"/>
                <w:left w:val="nil"/>
                <w:bottom w:val="nil"/>
                <w:right w:val="nil"/>
                <w:between w:val="nil"/>
              </w:pBdr>
              <w:jc w:val="both"/>
              <w:rPr>
                <w:color w:val="000000"/>
                <w:sz w:val="24"/>
                <w:szCs w:val="24"/>
              </w:rPr>
            </w:pPr>
            <w:r>
              <w:rPr>
                <w:color w:val="000000"/>
                <w:sz w:val="24"/>
                <w:szCs w:val="24"/>
              </w:rPr>
              <w:t>Tel: 0207 6000 100</w:t>
            </w:r>
          </w:p>
        </w:tc>
      </w:tr>
    </w:tbl>
    <w:p w14:paraId="2BFDAB93" w14:textId="77777777" w:rsidR="003045D3" w:rsidRDefault="003045D3">
      <w:pPr>
        <w:jc w:val="both"/>
        <w:rPr>
          <w:sz w:val="24"/>
          <w:szCs w:val="24"/>
        </w:rPr>
      </w:pPr>
    </w:p>
    <w:p w14:paraId="3DABFA66" w14:textId="74DF26AE" w:rsidR="003045D3" w:rsidRDefault="008F7F26">
      <w:pPr>
        <w:jc w:val="both"/>
        <w:rPr>
          <w:color w:val="FF0000"/>
          <w:sz w:val="24"/>
          <w:szCs w:val="24"/>
        </w:rPr>
      </w:pPr>
      <w:r>
        <w:br w:type="page"/>
      </w:r>
    </w:p>
    <w:p w14:paraId="09B1E649"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This policy has regard to the following guidance and advice:</w:t>
      </w:r>
    </w:p>
    <w:p w14:paraId="08DC4016" w14:textId="77777777" w:rsidR="003045D3" w:rsidRDefault="003045D3">
      <w:pPr>
        <w:pBdr>
          <w:top w:val="nil"/>
          <w:left w:val="nil"/>
          <w:bottom w:val="nil"/>
          <w:right w:val="nil"/>
          <w:between w:val="nil"/>
        </w:pBdr>
        <w:spacing w:after="0" w:line="240" w:lineRule="auto"/>
        <w:jc w:val="both"/>
        <w:rPr>
          <w:color w:val="000000"/>
          <w:sz w:val="24"/>
          <w:szCs w:val="24"/>
        </w:rPr>
      </w:pPr>
    </w:p>
    <w:p w14:paraId="04933D00" w14:textId="77777777" w:rsidR="003045D3" w:rsidRDefault="008F7F26">
      <w:pPr>
        <w:numPr>
          <w:ilvl w:val="0"/>
          <w:numId w:val="50"/>
        </w:numPr>
        <w:pBdr>
          <w:top w:val="nil"/>
          <w:left w:val="nil"/>
          <w:bottom w:val="nil"/>
          <w:right w:val="nil"/>
          <w:between w:val="nil"/>
        </w:pBdr>
        <w:spacing w:after="0" w:line="240" w:lineRule="auto"/>
        <w:jc w:val="both"/>
        <w:rPr>
          <w:color w:val="000000"/>
          <w:sz w:val="24"/>
          <w:szCs w:val="24"/>
        </w:rPr>
      </w:pPr>
      <w:r>
        <w:rPr>
          <w:i/>
          <w:iCs/>
          <w:sz w:val="24"/>
          <w:szCs w:val="24"/>
        </w:rPr>
        <w:t>Keeping Children Safe in Education</w:t>
      </w:r>
      <w:r>
        <w:rPr>
          <w:sz w:val="24"/>
          <w:szCs w:val="24"/>
        </w:rPr>
        <w:t xml:space="preserve"> (DfE 2026). Statutory guidance </w:t>
      </w:r>
    </w:p>
    <w:p w14:paraId="1F97D489" w14:textId="77777777" w:rsidR="003045D3" w:rsidRDefault="003045D3">
      <w:pPr>
        <w:pBdr>
          <w:top w:val="nil"/>
          <w:left w:val="nil"/>
          <w:bottom w:val="nil"/>
          <w:right w:val="nil"/>
          <w:between w:val="nil"/>
        </w:pBdr>
        <w:spacing w:after="0" w:line="240" w:lineRule="auto"/>
        <w:jc w:val="both"/>
        <w:rPr>
          <w:color w:val="000000"/>
          <w:sz w:val="24"/>
          <w:szCs w:val="24"/>
          <w:highlight w:val="cyan"/>
        </w:rPr>
      </w:pPr>
    </w:p>
    <w:p w14:paraId="1EC153B4" w14:textId="77777777" w:rsidR="003045D3" w:rsidRDefault="008F7F26">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Working Together to Safeguard Children: A guide to </w:t>
      </w:r>
      <w:r>
        <w:rPr>
          <w:i/>
          <w:iCs/>
          <w:sz w:val="24"/>
          <w:szCs w:val="24"/>
        </w:rPr>
        <w:t>multi-agency working to help, protect and promote the welfare of children</w:t>
      </w:r>
      <w:r>
        <w:rPr>
          <w:i/>
          <w:iCs/>
          <w:color w:val="000000"/>
          <w:sz w:val="24"/>
          <w:szCs w:val="24"/>
        </w:rPr>
        <w:t xml:space="preserve"> </w:t>
      </w:r>
      <w:r>
        <w:rPr>
          <w:i/>
          <w:iCs/>
          <w:sz w:val="24"/>
          <w:szCs w:val="24"/>
        </w:rPr>
        <w:t>(</w:t>
      </w:r>
      <w:r>
        <w:rPr>
          <w:sz w:val="24"/>
          <w:szCs w:val="24"/>
        </w:rPr>
        <w:t>2026</w:t>
      </w:r>
      <w:r>
        <w:rPr>
          <w:color w:val="000000"/>
          <w:sz w:val="24"/>
          <w:szCs w:val="24"/>
        </w:rPr>
        <w:t>). Statutory guidance</w:t>
      </w:r>
    </w:p>
    <w:p w14:paraId="79B4E240" w14:textId="77777777" w:rsidR="003045D3" w:rsidRDefault="003045D3">
      <w:pPr>
        <w:pBdr>
          <w:top w:val="nil"/>
          <w:left w:val="nil"/>
          <w:bottom w:val="nil"/>
          <w:right w:val="nil"/>
          <w:between w:val="nil"/>
        </w:pBdr>
        <w:spacing w:after="0" w:line="240" w:lineRule="auto"/>
        <w:jc w:val="both"/>
        <w:rPr>
          <w:color w:val="000000"/>
          <w:sz w:val="24"/>
          <w:szCs w:val="24"/>
        </w:rPr>
      </w:pPr>
    </w:p>
    <w:p w14:paraId="2B58A47E" w14:textId="77777777" w:rsidR="003045D3" w:rsidRDefault="008F7F26">
      <w:pPr>
        <w:numPr>
          <w:ilvl w:val="0"/>
          <w:numId w:val="50"/>
        </w:numPr>
        <w:pBdr>
          <w:top w:val="nil"/>
          <w:left w:val="nil"/>
          <w:bottom w:val="nil"/>
          <w:right w:val="nil"/>
          <w:between w:val="nil"/>
        </w:pBdr>
        <w:spacing w:after="0" w:line="240" w:lineRule="auto"/>
        <w:jc w:val="both"/>
        <w:rPr>
          <w:color w:val="000000"/>
          <w:sz w:val="24"/>
          <w:szCs w:val="24"/>
        </w:rPr>
      </w:pPr>
      <w:bookmarkStart w:id="1" w:name="_heading=h.gjdgxs" w:colFirst="0" w:colLast="0"/>
      <w:bookmarkEnd w:id="1"/>
      <w:r>
        <w:rPr>
          <w:i/>
          <w:iCs/>
          <w:color w:val="000000"/>
          <w:sz w:val="24"/>
          <w:szCs w:val="24"/>
        </w:rPr>
        <w:t>Multi-agency statutory guidance on female genital mutilation</w:t>
      </w:r>
      <w:r>
        <w:rPr>
          <w:color w:val="000000"/>
          <w:sz w:val="24"/>
          <w:szCs w:val="24"/>
        </w:rPr>
        <w:t xml:space="preserve"> (HM Government, July 2020). Statutory guidance</w:t>
      </w:r>
    </w:p>
    <w:p w14:paraId="02AB3757" w14:textId="77777777" w:rsidR="003045D3" w:rsidRDefault="003045D3">
      <w:pPr>
        <w:pBdr>
          <w:top w:val="nil"/>
          <w:left w:val="nil"/>
          <w:bottom w:val="nil"/>
          <w:right w:val="nil"/>
          <w:between w:val="nil"/>
        </w:pBdr>
        <w:ind w:left="720"/>
        <w:jc w:val="both"/>
        <w:rPr>
          <w:color w:val="000000"/>
          <w:sz w:val="24"/>
          <w:szCs w:val="24"/>
        </w:rPr>
      </w:pPr>
    </w:p>
    <w:p w14:paraId="7D76B59B" w14:textId="77777777" w:rsidR="003045D3" w:rsidRDefault="008F7F26">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Relationships Education</w:t>
      </w:r>
      <w:r>
        <w:rPr>
          <w:color w:val="000000"/>
          <w:sz w:val="24"/>
          <w:szCs w:val="24"/>
        </w:rPr>
        <w:t xml:space="preserve">, </w:t>
      </w:r>
      <w:r>
        <w:rPr>
          <w:i/>
          <w:iCs/>
          <w:color w:val="000000"/>
          <w:sz w:val="24"/>
          <w:szCs w:val="24"/>
        </w:rPr>
        <w:t>Relationships and Sex Education (RSE)</w:t>
      </w:r>
      <w:r>
        <w:rPr>
          <w:color w:val="000000"/>
          <w:sz w:val="24"/>
          <w:szCs w:val="24"/>
        </w:rPr>
        <w:t xml:space="preserve"> and </w:t>
      </w:r>
      <w:r>
        <w:rPr>
          <w:i/>
          <w:iCs/>
          <w:color w:val="000000"/>
          <w:sz w:val="24"/>
          <w:szCs w:val="24"/>
        </w:rPr>
        <w:t>Health Education</w:t>
      </w:r>
      <w:r>
        <w:rPr>
          <w:color w:val="000000"/>
          <w:sz w:val="24"/>
          <w:szCs w:val="24"/>
        </w:rPr>
        <w:t xml:space="preserve"> guidance (DfE September 202</w:t>
      </w:r>
      <w:r>
        <w:rPr>
          <w:sz w:val="24"/>
          <w:szCs w:val="24"/>
        </w:rPr>
        <w:t>5</w:t>
      </w:r>
      <w:r>
        <w:rPr>
          <w:color w:val="000000"/>
          <w:sz w:val="24"/>
          <w:szCs w:val="24"/>
        </w:rPr>
        <w:t>). Statutory guidance</w:t>
      </w:r>
    </w:p>
    <w:p w14:paraId="4E21F392" w14:textId="77777777" w:rsidR="003045D3" w:rsidRDefault="003045D3">
      <w:pPr>
        <w:pBdr>
          <w:top w:val="nil"/>
          <w:left w:val="nil"/>
          <w:bottom w:val="nil"/>
          <w:right w:val="nil"/>
          <w:between w:val="nil"/>
        </w:pBdr>
        <w:ind w:left="720"/>
        <w:jc w:val="both"/>
        <w:rPr>
          <w:color w:val="000000"/>
          <w:sz w:val="24"/>
          <w:szCs w:val="24"/>
        </w:rPr>
      </w:pPr>
    </w:p>
    <w:p w14:paraId="078A06FA" w14:textId="77777777" w:rsidR="003045D3" w:rsidRDefault="008F7F26">
      <w:pPr>
        <w:numPr>
          <w:ilvl w:val="0"/>
          <w:numId w:val="50"/>
        </w:numPr>
        <w:pBdr>
          <w:top w:val="nil"/>
          <w:left w:val="nil"/>
          <w:bottom w:val="nil"/>
          <w:right w:val="nil"/>
          <w:between w:val="nil"/>
        </w:pBdr>
        <w:spacing w:after="0" w:line="240" w:lineRule="auto"/>
        <w:jc w:val="both"/>
        <w:rPr>
          <w:i/>
          <w:iCs/>
          <w:color w:val="000000"/>
          <w:sz w:val="24"/>
          <w:szCs w:val="24"/>
        </w:rPr>
      </w:pPr>
      <w:r>
        <w:rPr>
          <w:i/>
          <w:iCs/>
          <w:sz w:val="24"/>
          <w:szCs w:val="24"/>
        </w:rPr>
        <w:t xml:space="preserve">Children Missing Education </w:t>
      </w:r>
      <w:r>
        <w:rPr>
          <w:sz w:val="24"/>
          <w:szCs w:val="24"/>
        </w:rPr>
        <w:t xml:space="preserve">(DfE 2024). Guidance for Local authorities </w:t>
      </w:r>
    </w:p>
    <w:p w14:paraId="553A5D9D" w14:textId="77777777" w:rsidR="003045D3" w:rsidRDefault="003045D3">
      <w:pPr>
        <w:pBdr>
          <w:top w:val="nil"/>
          <w:left w:val="nil"/>
          <w:bottom w:val="nil"/>
          <w:right w:val="nil"/>
          <w:between w:val="nil"/>
        </w:pBdr>
        <w:ind w:left="720"/>
        <w:jc w:val="both"/>
        <w:rPr>
          <w:color w:val="000000"/>
          <w:sz w:val="24"/>
          <w:szCs w:val="24"/>
        </w:rPr>
      </w:pPr>
    </w:p>
    <w:p w14:paraId="3B26441A" w14:textId="1DE3D0F8" w:rsidR="003045D3" w:rsidRDefault="008F7F26" w:rsidP="59807226">
      <w:pPr>
        <w:numPr>
          <w:ilvl w:val="0"/>
          <w:numId w:val="50"/>
        </w:numPr>
        <w:pBdr>
          <w:top w:val="nil"/>
          <w:left w:val="nil"/>
          <w:bottom w:val="nil"/>
          <w:right w:val="nil"/>
          <w:between w:val="nil"/>
        </w:pBdr>
        <w:spacing w:after="0" w:line="240" w:lineRule="auto"/>
        <w:jc w:val="both"/>
        <w:rPr>
          <w:color w:val="000000"/>
          <w:sz w:val="24"/>
          <w:szCs w:val="24"/>
        </w:rPr>
      </w:pPr>
      <w:r w:rsidRPr="59807226">
        <w:rPr>
          <w:i/>
          <w:iCs/>
          <w:color w:val="000000" w:themeColor="text1"/>
          <w:sz w:val="24"/>
          <w:szCs w:val="24"/>
        </w:rPr>
        <w:t xml:space="preserve">Statutory framework for the early </w:t>
      </w:r>
      <w:r w:rsidR="6D91623D" w:rsidRPr="59807226">
        <w:rPr>
          <w:i/>
          <w:iCs/>
          <w:color w:val="000000" w:themeColor="text1"/>
          <w:sz w:val="24"/>
          <w:szCs w:val="24"/>
        </w:rPr>
        <w:t>year's</w:t>
      </w:r>
      <w:r w:rsidRPr="59807226">
        <w:rPr>
          <w:i/>
          <w:iCs/>
          <w:color w:val="000000" w:themeColor="text1"/>
          <w:sz w:val="24"/>
          <w:szCs w:val="24"/>
        </w:rPr>
        <w:t xml:space="preserve"> foundation stage</w:t>
      </w:r>
      <w:r w:rsidRPr="59807226">
        <w:rPr>
          <w:color w:val="000000" w:themeColor="text1"/>
          <w:sz w:val="24"/>
          <w:szCs w:val="24"/>
        </w:rPr>
        <w:t xml:space="preserve"> (DfE 2024). Statutory guidance</w:t>
      </w:r>
    </w:p>
    <w:p w14:paraId="460F5AC8" w14:textId="77777777" w:rsidR="003045D3" w:rsidRDefault="003045D3">
      <w:pPr>
        <w:pBdr>
          <w:top w:val="nil"/>
          <w:left w:val="nil"/>
          <w:bottom w:val="nil"/>
          <w:right w:val="nil"/>
          <w:between w:val="nil"/>
        </w:pBdr>
        <w:ind w:left="720"/>
        <w:jc w:val="both"/>
        <w:rPr>
          <w:color w:val="000000"/>
          <w:sz w:val="24"/>
          <w:szCs w:val="24"/>
        </w:rPr>
      </w:pPr>
    </w:p>
    <w:p w14:paraId="561A937B" w14:textId="77777777" w:rsidR="003045D3" w:rsidRDefault="008F7F26">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Revised Prevent duty guidance: for England and Wales</w:t>
      </w:r>
      <w:r>
        <w:rPr>
          <w:color w:val="000000"/>
          <w:sz w:val="24"/>
          <w:szCs w:val="24"/>
        </w:rPr>
        <w:t xml:space="preserve"> (HM Government 2023). Statutory guidance </w:t>
      </w:r>
    </w:p>
    <w:p w14:paraId="5498B3F1" w14:textId="77777777" w:rsidR="003045D3" w:rsidRDefault="003045D3">
      <w:pPr>
        <w:pBdr>
          <w:top w:val="nil"/>
          <w:left w:val="nil"/>
          <w:bottom w:val="nil"/>
          <w:right w:val="nil"/>
          <w:between w:val="nil"/>
        </w:pBdr>
        <w:spacing w:after="0" w:line="240" w:lineRule="auto"/>
        <w:ind w:left="360"/>
        <w:jc w:val="both"/>
        <w:rPr>
          <w:color w:val="000000"/>
          <w:sz w:val="24"/>
          <w:szCs w:val="24"/>
        </w:rPr>
      </w:pPr>
    </w:p>
    <w:p w14:paraId="013C11BA" w14:textId="77777777" w:rsidR="003045D3" w:rsidRDefault="008F7F26">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Guidance (non-statutory) for safer working practice for those working with children and young people in education settings.</w:t>
      </w:r>
      <w:r>
        <w:rPr>
          <w:color w:val="000000"/>
          <w:sz w:val="24"/>
          <w:szCs w:val="24"/>
        </w:rPr>
        <w:t xml:space="preserve"> (Safer Recruitment Consortium February 2022) </w:t>
      </w:r>
    </w:p>
    <w:p w14:paraId="7880B2A1" w14:textId="77777777" w:rsidR="003045D3" w:rsidRDefault="003045D3">
      <w:pPr>
        <w:pBdr>
          <w:top w:val="nil"/>
          <w:left w:val="nil"/>
          <w:bottom w:val="nil"/>
          <w:right w:val="nil"/>
          <w:between w:val="nil"/>
        </w:pBdr>
        <w:spacing w:after="0" w:line="240" w:lineRule="auto"/>
        <w:jc w:val="both"/>
        <w:rPr>
          <w:color w:val="000000"/>
          <w:sz w:val="24"/>
          <w:szCs w:val="24"/>
        </w:rPr>
      </w:pPr>
    </w:p>
    <w:p w14:paraId="7C51D52E" w14:textId="77777777" w:rsidR="003045D3" w:rsidRDefault="008F7F26">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What to do if you’re worried a child is being abused </w:t>
      </w:r>
      <w:r>
        <w:rPr>
          <w:color w:val="000000"/>
          <w:sz w:val="24"/>
          <w:szCs w:val="24"/>
        </w:rPr>
        <w:t>(HM Government March 2015). Advice for practitioners</w:t>
      </w:r>
    </w:p>
    <w:p w14:paraId="6A6C337B" w14:textId="77777777" w:rsidR="003045D3" w:rsidRDefault="003045D3">
      <w:pPr>
        <w:pBdr>
          <w:top w:val="nil"/>
          <w:left w:val="nil"/>
          <w:bottom w:val="nil"/>
          <w:right w:val="nil"/>
          <w:between w:val="nil"/>
        </w:pBdr>
        <w:ind w:left="720"/>
        <w:jc w:val="both"/>
        <w:rPr>
          <w:color w:val="000000"/>
          <w:sz w:val="24"/>
          <w:szCs w:val="24"/>
        </w:rPr>
      </w:pPr>
    </w:p>
    <w:p w14:paraId="53FFD391" w14:textId="77777777" w:rsidR="003045D3" w:rsidRDefault="008F7F26">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sharing: </w:t>
      </w:r>
      <w:r>
        <w:rPr>
          <w:i/>
          <w:iCs/>
          <w:color w:val="000000"/>
          <w:sz w:val="24"/>
          <w:szCs w:val="24"/>
        </w:rPr>
        <w:t>Advice for practitioners providing safeguarding services to children, young people, parents and carers</w:t>
      </w:r>
      <w:r>
        <w:rPr>
          <w:color w:val="000000"/>
          <w:sz w:val="24"/>
          <w:szCs w:val="24"/>
        </w:rPr>
        <w:t xml:space="preserve"> (HM Government, May 2024)</w:t>
      </w:r>
    </w:p>
    <w:p w14:paraId="1864525F" w14:textId="77777777" w:rsidR="003045D3" w:rsidRDefault="003045D3">
      <w:pPr>
        <w:pBdr>
          <w:top w:val="nil"/>
          <w:left w:val="nil"/>
          <w:bottom w:val="nil"/>
          <w:right w:val="nil"/>
          <w:between w:val="nil"/>
        </w:pBdr>
        <w:ind w:left="720"/>
        <w:jc w:val="both"/>
        <w:rPr>
          <w:color w:val="000000"/>
          <w:sz w:val="24"/>
          <w:szCs w:val="24"/>
        </w:rPr>
      </w:pPr>
    </w:p>
    <w:p w14:paraId="5BB8C12E" w14:textId="77777777" w:rsidR="003045D3" w:rsidRDefault="008F7F26">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Local authority/safeguarding partnership advice and guidance</w:t>
      </w:r>
    </w:p>
    <w:p w14:paraId="59D7E42A" w14:textId="77777777" w:rsidR="003045D3" w:rsidRDefault="003045D3">
      <w:pPr>
        <w:pBdr>
          <w:top w:val="nil"/>
          <w:left w:val="nil"/>
          <w:bottom w:val="nil"/>
          <w:right w:val="nil"/>
          <w:between w:val="nil"/>
        </w:pBdr>
        <w:spacing w:after="0" w:line="240" w:lineRule="auto"/>
        <w:jc w:val="both"/>
        <w:rPr>
          <w:sz w:val="24"/>
          <w:szCs w:val="24"/>
        </w:rPr>
      </w:pPr>
    </w:p>
    <w:p w14:paraId="4A591306" w14:textId="77777777" w:rsidR="003045D3" w:rsidRDefault="008F7F26">
      <w:pPr>
        <w:numPr>
          <w:ilvl w:val="0"/>
          <w:numId w:val="95"/>
        </w:numPr>
        <w:spacing w:after="0" w:line="240" w:lineRule="auto"/>
        <w:jc w:val="both"/>
        <w:rPr>
          <w:sz w:val="24"/>
          <w:szCs w:val="24"/>
        </w:rPr>
      </w:pPr>
      <w:r>
        <w:rPr>
          <w:sz w:val="24"/>
          <w:szCs w:val="24"/>
        </w:rPr>
        <w:t>Mental Health and Behaviour in Schools 2018</w:t>
      </w:r>
    </w:p>
    <w:p w14:paraId="563B9902" w14:textId="77777777" w:rsidR="003045D3" w:rsidRDefault="003045D3">
      <w:pPr>
        <w:pBdr>
          <w:top w:val="nil"/>
          <w:left w:val="nil"/>
          <w:bottom w:val="nil"/>
          <w:right w:val="nil"/>
          <w:between w:val="nil"/>
        </w:pBdr>
        <w:spacing w:after="0" w:line="240" w:lineRule="auto"/>
        <w:jc w:val="both"/>
        <w:rPr>
          <w:sz w:val="24"/>
          <w:szCs w:val="24"/>
        </w:rPr>
      </w:pPr>
    </w:p>
    <w:p w14:paraId="4769B4AC" w14:textId="77777777" w:rsidR="003045D3" w:rsidRDefault="008F7F26">
      <w:pPr>
        <w:numPr>
          <w:ilvl w:val="0"/>
          <w:numId w:val="50"/>
        </w:numPr>
        <w:pBdr>
          <w:top w:val="nil"/>
          <w:left w:val="nil"/>
          <w:bottom w:val="nil"/>
          <w:right w:val="nil"/>
          <w:between w:val="nil"/>
        </w:pBdr>
        <w:spacing w:after="0" w:line="240" w:lineRule="auto"/>
        <w:jc w:val="both"/>
        <w:rPr>
          <w:sz w:val="24"/>
          <w:szCs w:val="24"/>
        </w:rPr>
      </w:pPr>
      <w:r>
        <w:rPr>
          <w:sz w:val="24"/>
          <w:szCs w:val="24"/>
        </w:rPr>
        <w:t xml:space="preserve"> </w:t>
      </w:r>
      <w:r>
        <w:rPr>
          <w:i/>
          <w:iCs/>
          <w:sz w:val="24"/>
          <w:szCs w:val="24"/>
        </w:rPr>
        <w:t>Working together to improve school attendance</w:t>
      </w:r>
    </w:p>
    <w:p w14:paraId="3D45073F" w14:textId="77777777" w:rsidR="003045D3" w:rsidRDefault="003045D3">
      <w:pPr>
        <w:pBdr>
          <w:top w:val="nil"/>
          <w:left w:val="nil"/>
          <w:bottom w:val="nil"/>
          <w:right w:val="nil"/>
          <w:between w:val="nil"/>
        </w:pBdr>
        <w:spacing w:after="0" w:line="240" w:lineRule="auto"/>
        <w:jc w:val="both"/>
        <w:rPr>
          <w:sz w:val="24"/>
          <w:szCs w:val="24"/>
          <w:highlight w:val="yellow"/>
        </w:rPr>
      </w:pPr>
    </w:p>
    <w:p w14:paraId="1C33D0C8" w14:textId="77777777" w:rsidR="003045D3" w:rsidRPr="003A698D" w:rsidRDefault="008F7F26">
      <w:pPr>
        <w:numPr>
          <w:ilvl w:val="0"/>
          <w:numId w:val="96"/>
        </w:numPr>
        <w:pBdr>
          <w:top w:val="nil"/>
          <w:left w:val="nil"/>
          <w:bottom w:val="nil"/>
          <w:right w:val="nil"/>
          <w:between w:val="nil"/>
        </w:pBdr>
        <w:spacing w:after="0" w:line="240" w:lineRule="auto"/>
        <w:jc w:val="both"/>
        <w:rPr>
          <w:color w:val="000000"/>
          <w:sz w:val="24"/>
          <w:szCs w:val="24"/>
        </w:rPr>
      </w:pPr>
      <w:r w:rsidRPr="003A698D">
        <w:rPr>
          <w:color w:val="000000"/>
          <w:sz w:val="24"/>
          <w:szCs w:val="24"/>
        </w:rPr>
        <w:t>Mobile phones in schools guide (DfE) 2026</w:t>
      </w:r>
    </w:p>
    <w:p w14:paraId="0ADD5AC8" w14:textId="77777777" w:rsidR="003045D3" w:rsidRPr="003A698D" w:rsidRDefault="003045D3">
      <w:pPr>
        <w:pBdr>
          <w:top w:val="nil"/>
          <w:left w:val="nil"/>
          <w:bottom w:val="nil"/>
          <w:right w:val="nil"/>
          <w:between w:val="nil"/>
        </w:pBdr>
        <w:spacing w:after="0" w:line="240" w:lineRule="auto"/>
        <w:ind w:left="720"/>
        <w:jc w:val="both"/>
        <w:rPr>
          <w:sz w:val="24"/>
          <w:szCs w:val="24"/>
        </w:rPr>
      </w:pPr>
    </w:p>
    <w:p w14:paraId="68F06120" w14:textId="77777777" w:rsidR="003045D3" w:rsidRDefault="003045D3">
      <w:pPr>
        <w:pBdr>
          <w:top w:val="nil"/>
          <w:left w:val="nil"/>
          <w:bottom w:val="nil"/>
          <w:right w:val="nil"/>
          <w:between w:val="nil"/>
        </w:pBdr>
        <w:spacing w:after="0" w:line="240" w:lineRule="auto"/>
        <w:jc w:val="both"/>
        <w:rPr>
          <w:sz w:val="24"/>
          <w:szCs w:val="24"/>
          <w:highlight w:val="yellow"/>
        </w:rPr>
      </w:pPr>
    </w:p>
    <w:p w14:paraId="68CB0AD9" w14:textId="77777777" w:rsidR="003045D3" w:rsidRDefault="003045D3">
      <w:pPr>
        <w:pBdr>
          <w:top w:val="nil"/>
          <w:left w:val="nil"/>
          <w:bottom w:val="nil"/>
          <w:right w:val="nil"/>
          <w:between w:val="nil"/>
        </w:pBdr>
        <w:spacing w:after="0" w:line="240" w:lineRule="auto"/>
        <w:jc w:val="both"/>
        <w:rPr>
          <w:sz w:val="24"/>
          <w:szCs w:val="24"/>
          <w:highlight w:val="yellow"/>
        </w:rPr>
      </w:pPr>
    </w:p>
    <w:p w14:paraId="506C1B32" w14:textId="77777777" w:rsidR="003045D3" w:rsidRDefault="003045D3">
      <w:pPr>
        <w:pBdr>
          <w:top w:val="nil"/>
          <w:left w:val="nil"/>
          <w:bottom w:val="nil"/>
          <w:right w:val="nil"/>
          <w:between w:val="nil"/>
        </w:pBdr>
        <w:spacing w:after="0" w:line="240" w:lineRule="auto"/>
        <w:jc w:val="both"/>
        <w:rPr>
          <w:sz w:val="24"/>
          <w:szCs w:val="24"/>
          <w:highlight w:val="yellow"/>
        </w:rPr>
      </w:pPr>
    </w:p>
    <w:p w14:paraId="5E5C2A60" w14:textId="77777777" w:rsidR="003045D3" w:rsidRDefault="003045D3">
      <w:pPr>
        <w:pBdr>
          <w:top w:val="nil"/>
          <w:left w:val="nil"/>
          <w:bottom w:val="nil"/>
          <w:right w:val="nil"/>
          <w:between w:val="nil"/>
        </w:pBdr>
        <w:spacing w:after="0" w:line="240" w:lineRule="auto"/>
        <w:jc w:val="both"/>
        <w:rPr>
          <w:sz w:val="24"/>
          <w:szCs w:val="24"/>
          <w:highlight w:val="yellow"/>
        </w:rPr>
      </w:pPr>
    </w:p>
    <w:p w14:paraId="10D27D38" w14:textId="77777777" w:rsidR="003045D3" w:rsidRDefault="003045D3">
      <w:pPr>
        <w:pBdr>
          <w:top w:val="nil"/>
          <w:left w:val="nil"/>
          <w:bottom w:val="nil"/>
          <w:right w:val="nil"/>
          <w:between w:val="nil"/>
        </w:pBdr>
        <w:spacing w:after="0" w:line="240" w:lineRule="auto"/>
        <w:jc w:val="both"/>
        <w:rPr>
          <w:sz w:val="24"/>
          <w:szCs w:val="24"/>
          <w:highlight w:val="yellow"/>
        </w:rPr>
      </w:pPr>
    </w:p>
    <w:p w14:paraId="761A86BC" w14:textId="77777777" w:rsidR="003045D3" w:rsidRDefault="003045D3">
      <w:pPr>
        <w:pBdr>
          <w:top w:val="nil"/>
          <w:left w:val="nil"/>
          <w:bottom w:val="nil"/>
          <w:right w:val="nil"/>
          <w:between w:val="nil"/>
        </w:pBdr>
        <w:spacing w:after="0" w:line="240" w:lineRule="auto"/>
        <w:jc w:val="both"/>
        <w:rPr>
          <w:sz w:val="24"/>
          <w:szCs w:val="24"/>
          <w:highlight w:val="yellow"/>
        </w:rPr>
      </w:pPr>
    </w:p>
    <w:p w14:paraId="72AFDFBE" w14:textId="77777777" w:rsidR="003045D3" w:rsidRDefault="003045D3">
      <w:pPr>
        <w:pBdr>
          <w:top w:val="nil"/>
          <w:left w:val="nil"/>
          <w:bottom w:val="nil"/>
          <w:right w:val="nil"/>
          <w:between w:val="nil"/>
        </w:pBdr>
        <w:spacing w:after="0" w:line="240" w:lineRule="auto"/>
        <w:jc w:val="both"/>
        <w:rPr>
          <w:sz w:val="24"/>
          <w:szCs w:val="24"/>
          <w:highlight w:val="yellow"/>
        </w:rPr>
      </w:pPr>
    </w:p>
    <w:p w14:paraId="60276931" w14:textId="77777777" w:rsidR="003045D3" w:rsidRDefault="003045D3">
      <w:pPr>
        <w:pBdr>
          <w:top w:val="nil"/>
          <w:left w:val="nil"/>
          <w:bottom w:val="nil"/>
          <w:right w:val="nil"/>
          <w:between w:val="nil"/>
        </w:pBdr>
        <w:spacing w:after="0" w:line="240" w:lineRule="auto"/>
        <w:jc w:val="both"/>
        <w:rPr>
          <w:sz w:val="24"/>
          <w:szCs w:val="24"/>
          <w:highlight w:val="yellow"/>
        </w:rPr>
      </w:pPr>
    </w:p>
    <w:p w14:paraId="62FB6FAA" w14:textId="77777777" w:rsidR="003045D3" w:rsidRDefault="008F7F26">
      <w:pPr>
        <w:shd w:val="clear" w:color="auto" w:fill="002060"/>
        <w:jc w:val="both"/>
        <w:rPr>
          <w:b/>
          <w:bCs/>
          <w:color w:val="FFFFFF"/>
          <w:sz w:val="28"/>
          <w:szCs w:val="28"/>
        </w:rPr>
      </w:pPr>
      <w:r>
        <w:rPr>
          <w:b/>
          <w:bCs/>
          <w:color w:val="FFFFFF"/>
          <w:sz w:val="28"/>
          <w:szCs w:val="28"/>
        </w:rPr>
        <w:t>POLICY STATEMENT</w:t>
      </w:r>
    </w:p>
    <w:p w14:paraId="62F7B80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of paramount importance and is everyone’s responsibility.</w:t>
      </w:r>
    </w:p>
    <w:p w14:paraId="545CCF1F" w14:textId="77777777" w:rsidR="003045D3" w:rsidRDefault="003045D3">
      <w:pPr>
        <w:pBdr>
          <w:top w:val="nil"/>
          <w:left w:val="nil"/>
          <w:bottom w:val="nil"/>
          <w:right w:val="nil"/>
          <w:between w:val="nil"/>
        </w:pBdr>
        <w:spacing w:after="0" w:line="240" w:lineRule="auto"/>
        <w:jc w:val="both"/>
        <w:rPr>
          <w:color w:val="000000"/>
          <w:sz w:val="24"/>
          <w:szCs w:val="24"/>
        </w:rPr>
      </w:pPr>
    </w:p>
    <w:p w14:paraId="7732CE95" w14:textId="53AD46FA" w:rsidR="00C34FF4" w:rsidRPr="00C34FF4"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the responsibility of </w:t>
      </w:r>
      <w:r>
        <w:rPr>
          <w:i/>
          <w:iCs/>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w:t>
      </w:r>
      <w:r w:rsidR="007F590F" w:rsidRPr="007F590F">
        <w:rPr>
          <w:sz w:val="24"/>
          <w:szCs w:val="24"/>
        </w:rPr>
        <w:t xml:space="preserve"> environment in which </w:t>
      </w:r>
      <w:r w:rsidR="007F590F">
        <w:rPr>
          <w:sz w:val="24"/>
          <w:szCs w:val="24"/>
        </w:rPr>
        <w:t xml:space="preserve">children can learn and </w:t>
      </w:r>
      <w:r w:rsidR="007F590F" w:rsidRPr="003A698D">
        <w:rPr>
          <w:sz w:val="24"/>
          <w:szCs w:val="24"/>
        </w:rPr>
        <w:t xml:space="preserve">promote an inclusive, </w:t>
      </w:r>
      <w:r w:rsidR="00C34FF4" w:rsidRPr="003A698D">
        <w:rPr>
          <w:sz w:val="24"/>
          <w:szCs w:val="24"/>
        </w:rPr>
        <w:t>anti-discriminatory culture where racism, and other forms of discriminatory behaviour are recognised, challenged and addressed</w:t>
      </w:r>
      <w:r w:rsidR="007F590F" w:rsidRPr="003A698D">
        <w:rPr>
          <w:sz w:val="24"/>
          <w:szCs w:val="24"/>
        </w:rPr>
        <w:t>.</w:t>
      </w:r>
    </w:p>
    <w:p w14:paraId="3BBB03D5" w14:textId="77777777" w:rsidR="003045D3" w:rsidRDefault="003045D3">
      <w:pPr>
        <w:pBdr>
          <w:top w:val="nil"/>
          <w:left w:val="nil"/>
          <w:bottom w:val="nil"/>
          <w:right w:val="nil"/>
          <w:between w:val="nil"/>
        </w:pBdr>
        <w:spacing w:after="0" w:line="240" w:lineRule="auto"/>
        <w:jc w:val="both"/>
        <w:rPr>
          <w:color w:val="000000"/>
          <w:sz w:val="24"/>
          <w:szCs w:val="24"/>
        </w:rPr>
      </w:pPr>
    </w:p>
    <w:p w14:paraId="108EE59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recognise that staff at our school play a particularly important role as they </w:t>
      </w:r>
      <w:proofErr w:type="gramStart"/>
      <w:r>
        <w:rPr>
          <w:color w:val="000000"/>
          <w:sz w:val="24"/>
          <w:szCs w:val="24"/>
        </w:rPr>
        <w:t>are in a position to</w:t>
      </w:r>
      <w:proofErr w:type="gramEnd"/>
      <w:r>
        <w:rPr>
          <w:color w:val="000000"/>
          <w:sz w:val="24"/>
          <w:szCs w:val="24"/>
        </w:rPr>
        <w:t xml:space="preserve"> identify concerns early and provide help for children to prevent concerns from escalating. </w:t>
      </w:r>
      <w:r>
        <w:rPr>
          <w:b/>
          <w:bCs/>
          <w:color w:val="000000"/>
          <w:sz w:val="24"/>
          <w:szCs w:val="24"/>
        </w:rPr>
        <w:t>All staff are advised to maintain an attitude of ‘</w:t>
      </w:r>
      <w:r>
        <w:rPr>
          <w:b/>
          <w:bCs/>
          <w:i/>
          <w:iCs/>
          <w:color w:val="000000"/>
          <w:sz w:val="24"/>
          <w:szCs w:val="24"/>
        </w:rPr>
        <w:t>it could happen here</w:t>
      </w:r>
      <w:r>
        <w:rPr>
          <w:b/>
          <w:bCs/>
          <w:color w:val="000000"/>
          <w:sz w:val="24"/>
          <w:szCs w:val="24"/>
        </w:rPr>
        <w:t xml:space="preserve">’ where safeguarding is concerned. </w:t>
      </w:r>
      <w:r>
        <w:rPr>
          <w:color w:val="000000"/>
          <w:sz w:val="24"/>
          <w:szCs w:val="24"/>
        </w:rPr>
        <w:t xml:space="preserve">When concerned about the welfare of a child, staff members must always act in the </w:t>
      </w:r>
      <w:r>
        <w:rPr>
          <w:b/>
          <w:bCs/>
          <w:color w:val="000000"/>
          <w:sz w:val="24"/>
          <w:szCs w:val="24"/>
        </w:rPr>
        <w:t>best interests</w:t>
      </w:r>
      <w:r>
        <w:rPr>
          <w:color w:val="000000"/>
          <w:sz w:val="24"/>
          <w:szCs w:val="24"/>
        </w:rPr>
        <w:t xml:space="preserve"> of the child.</w:t>
      </w:r>
    </w:p>
    <w:p w14:paraId="550A71D9" w14:textId="77777777" w:rsidR="003045D3" w:rsidRDefault="003045D3">
      <w:pPr>
        <w:pBdr>
          <w:top w:val="nil"/>
          <w:left w:val="nil"/>
          <w:bottom w:val="nil"/>
          <w:right w:val="nil"/>
          <w:between w:val="nil"/>
        </w:pBdr>
        <w:spacing w:after="0" w:line="240" w:lineRule="auto"/>
        <w:jc w:val="both"/>
        <w:rPr>
          <w:color w:val="000000"/>
          <w:sz w:val="24"/>
          <w:szCs w:val="24"/>
        </w:rPr>
      </w:pPr>
    </w:p>
    <w:p w14:paraId="0CBE812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036E720B" w14:textId="77777777" w:rsidR="003045D3" w:rsidRDefault="003045D3">
      <w:pPr>
        <w:pBdr>
          <w:top w:val="nil"/>
          <w:left w:val="nil"/>
          <w:bottom w:val="nil"/>
          <w:right w:val="nil"/>
          <w:between w:val="nil"/>
        </w:pBdr>
        <w:spacing w:after="0" w:line="240" w:lineRule="auto"/>
        <w:jc w:val="both"/>
        <w:rPr>
          <w:color w:val="000000"/>
          <w:sz w:val="24"/>
          <w:szCs w:val="24"/>
        </w:rPr>
      </w:pPr>
    </w:p>
    <w:p w14:paraId="3F19C98B" w14:textId="51323C6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w:t>
      </w:r>
      <w:r w:rsidR="42BB3681" w:rsidRPr="59807226">
        <w:rPr>
          <w:color w:val="000000" w:themeColor="text1"/>
          <w:sz w:val="24"/>
          <w:szCs w:val="24"/>
        </w:rPr>
        <w:t>child,</w:t>
      </w:r>
      <w:r w:rsidRPr="59807226">
        <w:rPr>
          <w:color w:val="000000" w:themeColor="text1"/>
          <w:sz w:val="24"/>
          <w:szCs w:val="24"/>
        </w:rPr>
        <w:t xml:space="preserve"> and we will not keep secrets.  Every child will know that an adult will have to share and follow procedures with any information they have chosen to disclose. </w:t>
      </w:r>
    </w:p>
    <w:p w14:paraId="5B55A027" w14:textId="77777777" w:rsidR="003045D3" w:rsidRDefault="003045D3">
      <w:pPr>
        <w:pBdr>
          <w:top w:val="nil"/>
          <w:left w:val="nil"/>
          <w:bottom w:val="nil"/>
          <w:right w:val="nil"/>
          <w:between w:val="nil"/>
        </w:pBdr>
        <w:spacing w:after="0" w:line="240" w:lineRule="auto"/>
        <w:jc w:val="both"/>
        <w:rPr>
          <w:color w:val="000000"/>
          <w:sz w:val="24"/>
          <w:szCs w:val="24"/>
        </w:rPr>
      </w:pPr>
    </w:p>
    <w:p w14:paraId="7EEDDD05" w14:textId="77777777" w:rsidR="003045D3" w:rsidRDefault="008F7F26">
      <w:pPr>
        <w:pBdr>
          <w:top w:val="nil"/>
          <w:left w:val="nil"/>
          <w:bottom w:val="nil"/>
          <w:right w:val="nil"/>
          <w:between w:val="nil"/>
        </w:pBdr>
        <w:spacing w:after="0" w:line="240" w:lineRule="auto"/>
        <w:jc w:val="both"/>
        <w:rPr>
          <w:color w:val="000000"/>
          <w:sz w:val="24"/>
          <w:szCs w:val="24"/>
        </w:rPr>
      </w:pPr>
      <w:r w:rsidRPr="003A698D">
        <w:rPr>
          <w:color w:val="000000"/>
          <w:sz w:val="24"/>
          <w:szCs w:val="24"/>
        </w:rPr>
        <w:t>Throughout our curriculum we will provide activities and opportunities for children to develop the skills they need to identify risks and stay safe, including online.  This will also be extended to include material that will encourage our children to develop essential life</w:t>
      </w:r>
      <w:r>
        <w:rPr>
          <w:color w:val="000000"/>
          <w:sz w:val="24"/>
          <w:szCs w:val="24"/>
        </w:rPr>
        <w:t xml:space="preserve"> skills. </w:t>
      </w:r>
    </w:p>
    <w:p w14:paraId="0644F564" w14:textId="77777777" w:rsidR="003045D3" w:rsidRDefault="003045D3">
      <w:pPr>
        <w:pBdr>
          <w:top w:val="nil"/>
          <w:left w:val="nil"/>
          <w:bottom w:val="nil"/>
          <w:right w:val="nil"/>
          <w:between w:val="nil"/>
        </w:pBdr>
        <w:spacing w:after="0" w:line="240" w:lineRule="auto"/>
        <w:jc w:val="both"/>
        <w:rPr>
          <w:color w:val="000000"/>
        </w:rPr>
      </w:pPr>
    </w:p>
    <w:p w14:paraId="1E86B873"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(202</w:t>
      </w:r>
      <w:r>
        <w:rPr>
          <w:sz w:val="24"/>
          <w:szCs w:val="24"/>
        </w:rPr>
        <w:t>6</w:t>
      </w:r>
      <w:r>
        <w:rPr>
          <w:color w:val="000000"/>
          <w:sz w:val="24"/>
          <w:szCs w:val="24"/>
        </w:rPr>
        <w:t>) and local multi-agency safeguarding partner procedures.</w:t>
      </w:r>
    </w:p>
    <w:p w14:paraId="315ED351" w14:textId="77777777" w:rsidR="003045D3" w:rsidRDefault="003045D3">
      <w:pPr>
        <w:pBdr>
          <w:top w:val="nil"/>
          <w:left w:val="nil"/>
          <w:bottom w:val="nil"/>
          <w:right w:val="nil"/>
          <w:between w:val="nil"/>
        </w:pBdr>
        <w:spacing w:after="0" w:line="240" w:lineRule="auto"/>
        <w:jc w:val="both"/>
        <w:rPr>
          <w:color w:val="000000"/>
          <w:sz w:val="24"/>
          <w:szCs w:val="24"/>
        </w:rPr>
      </w:pPr>
    </w:p>
    <w:p w14:paraId="1DDDA577"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This policy is reviewed and updated annually (as a minimum) and is available on the school website or from the school office.</w:t>
      </w:r>
    </w:p>
    <w:p w14:paraId="5B21944E" w14:textId="77777777" w:rsidR="003045D3" w:rsidRDefault="003045D3">
      <w:pPr>
        <w:pBdr>
          <w:top w:val="nil"/>
          <w:left w:val="nil"/>
          <w:bottom w:val="nil"/>
          <w:right w:val="nil"/>
          <w:between w:val="nil"/>
        </w:pBdr>
        <w:spacing w:after="0" w:line="240" w:lineRule="auto"/>
        <w:jc w:val="both"/>
        <w:rPr>
          <w:color w:val="000000"/>
          <w:sz w:val="24"/>
          <w:szCs w:val="24"/>
        </w:rPr>
      </w:pPr>
    </w:p>
    <w:p w14:paraId="3243588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This policy applies to all staff, children, parents, </w:t>
      </w:r>
      <w:r w:rsidRPr="00D50F69">
        <w:rPr>
          <w:color w:val="244061" w:themeColor="accent1" w:themeShade="80"/>
          <w:sz w:val="24"/>
          <w:szCs w:val="24"/>
        </w:rPr>
        <w:t xml:space="preserve">governors, trustees, </w:t>
      </w:r>
      <w:r>
        <w:rPr>
          <w:color w:val="000000"/>
          <w:sz w:val="24"/>
          <w:szCs w:val="24"/>
        </w:rPr>
        <w:t>volunteers and visitors.</w:t>
      </w:r>
    </w:p>
    <w:p w14:paraId="5CA7942C" w14:textId="77777777" w:rsidR="003045D3" w:rsidRDefault="008F7F26">
      <w:pPr>
        <w:jc w:val="both"/>
        <w:rPr>
          <w:sz w:val="24"/>
          <w:szCs w:val="24"/>
        </w:rPr>
      </w:pPr>
      <w:r>
        <w:br w:type="page"/>
      </w:r>
    </w:p>
    <w:p w14:paraId="23EC3C1F" w14:textId="77777777" w:rsidR="003045D3" w:rsidRDefault="008F7F26">
      <w:pPr>
        <w:pBdr>
          <w:top w:val="nil"/>
          <w:left w:val="nil"/>
          <w:bottom w:val="nil"/>
          <w:right w:val="nil"/>
          <w:between w:val="nil"/>
        </w:pBdr>
        <w:shd w:val="clear" w:color="auto" w:fill="002060"/>
        <w:spacing w:after="0" w:line="240" w:lineRule="auto"/>
        <w:jc w:val="both"/>
        <w:rPr>
          <w:b/>
          <w:bCs/>
          <w:color w:val="FFFFFF"/>
          <w:sz w:val="28"/>
          <w:szCs w:val="28"/>
        </w:rPr>
      </w:pPr>
      <w:r>
        <w:rPr>
          <w:b/>
          <w:bCs/>
          <w:color w:val="FFFFFF"/>
          <w:sz w:val="28"/>
          <w:szCs w:val="28"/>
        </w:rPr>
        <w:lastRenderedPageBreak/>
        <w:t>DEFINITION OF SAFEGUARDING</w:t>
      </w:r>
    </w:p>
    <w:p w14:paraId="38CB2676" w14:textId="77777777" w:rsidR="003045D3" w:rsidRDefault="003045D3">
      <w:pPr>
        <w:pBdr>
          <w:top w:val="nil"/>
          <w:left w:val="nil"/>
          <w:bottom w:val="nil"/>
          <w:right w:val="nil"/>
          <w:between w:val="nil"/>
        </w:pBdr>
        <w:spacing w:after="0" w:line="240" w:lineRule="auto"/>
        <w:jc w:val="both"/>
        <w:rPr>
          <w:color w:val="000000"/>
          <w:sz w:val="24"/>
          <w:szCs w:val="24"/>
        </w:rPr>
      </w:pPr>
    </w:p>
    <w:p w14:paraId="648F555B"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69CA71C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defined as:</w:t>
      </w:r>
    </w:p>
    <w:p w14:paraId="167ACFF5" w14:textId="77777777" w:rsidR="003045D3" w:rsidRDefault="003045D3">
      <w:pPr>
        <w:pBdr>
          <w:top w:val="nil"/>
          <w:left w:val="nil"/>
          <w:bottom w:val="nil"/>
          <w:right w:val="nil"/>
          <w:between w:val="nil"/>
        </w:pBdr>
        <w:spacing w:after="0" w:line="240" w:lineRule="auto"/>
        <w:jc w:val="both"/>
        <w:rPr>
          <w:color w:val="000000"/>
          <w:sz w:val="24"/>
          <w:szCs w:val="24"/>
        </w:rPr>
      </w:pPr>
    </w:p>
    <w:p w14:paraId="0088B17D"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Providing help and support to meet the needs of children as soon as problems emerge</w:t>
      </w:r>
    </w:p>
    <w:p w14:paraId="170DC6D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protecting children from maltreatment, whether that is within or outside the home, including online</w:t>
      </w:r>
    </w:p>
    <w:p w14:paraId="06917243"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preventing the impairment of children’s mental and physical health or development</w:t>
      </w:r>
    </w:p>
    <w:p w14:paraId="14D918A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ensuring that children grow up in circumstances consistent with the provision of safe and effective care</w:t>
      </w:r>
    </w:p>
    <w:p w14:paraId="679338C9" w14:textId="77777777" w:rsidR="003045D3" w:rsidRDefault="008F7F26">
      <w:pPr>
        <w:pBdr>
          <w:top w:val="nil"/>
          <w:left w:val="nil"/>
          <w:bottom w:val="nil"/>
          <w:right w:val="nil"/>
          <w:between w:val="nil"/>
        </w:pBdr>
        <w:spacing w:after="0" w:line="240" w:lineRule="auto"/>
        <w:jc w:val="both"/>
      </w:pPr>
      <w:r>
        <w:rPr>
          <w:color w:val="000000"/>
          <w:sz w:val="24"/>
          <w:szCs w:val="24"/>
        </w:rPr>
        <w:t>• taking action to enable all children to have the best outcomes.</w:t>
      </w:r>
      <w:r>
        <w:t xml:space="preserve"> </w:t>
      </w:r>
    </w:p>
    <w:p w14:paraId="15F65A1D" w14:textId="77777777" w:rsidR="003045D3" w:rsidRDefault="003045D3">
      <w:pPr>
        <w:pBdr>
          <w:top w:val="nil"/>
          <w:left w:val="nil"/>
          <w:bottom w:val="nil"/>
          <w:right w:val="nil"/>
          <w:between w:val="nil"/>
        </w:pBdr>
        <w:spacing w:after="0" w:line="240" w:lineRule="auto"/>
        <w:jc w:val="both"/>
      </w:pPr>
    </w:p>
    <w:p w14:paraId="26EBD9A9" w14:textId="77777777" w:rsidR="003045D3" w:rsidRDefault="008F7F26">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Keeping children safe in education</w:t>
      </w:r>
      <w:r>
        <w:rPr>
          <w:b/>
          <w:bCs/>
          <w:i/>
          <w:iCs/>
          <w:sz w:val="24"/>
          <w:szCs w:val="24"/>
        </w:rPr>
        <w:t xml:space="preserve"> 2026</w:t>
      </w:r>
    </w:p>
    <w:p w14:paraId="4109FB0A" w14:textId="77777777" w:rsidR="003045D3" w:rsidRDefault="003045D3">
      <w:pPr>
        <w:pBdr>
          <w:top w:val="nil"/>
          <w:left w:val="nil"/>
          <w:bottom w:val="nil"/>
          <w:right w:val="nil"/>
          <w:between w:val="nil"/>
        </w:pBdr>
        <w:spacing w:after="0" w:line="240" w:lineRule="auto"/>
        <w:jc w:val="both"/>
        <w:rPr>
          <w:color w:val="000000"/>
          <w:sz w:val="24"/>
          <w:szCs w:val="24"/>
        </w:rPr>
      </w:pPr>
    </w:p>
    <w:p w14:paraId="36F095E3"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is part of safeguarding and promoting the welfare of children and is </w:t>
      </w:r>
    </w:p>
    <w:p w14:paraId="46B2E47B"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defined as activity that is undertaken to protect specific children who are suspected to be suffering, or likely to suffer, significant harm.</w:t>
      </w:r>
      <w:r>
        <w:t xml:space="preserve"> </w:t>
      </w:r>
      <w:r>
        <w:rPr>
          <w:color w:val="000000"/>
          <w:sz w:val="24"/>
          <w:szCs w:val="24"/>
        </w:rPr>
        <w:t xml:space="preserve">This includes harm that occurs inside or outside the home, including online. </w:t>
      </w:r>
    </w:p>
    <w:p w14:paraId="57F4134E" w14:textId="77777777" w:rsidR="003045D3" w:rsidRDefault="003045D3">
      <w:pPr>
        <w:pBdr>
          <w:top w:val="nil"/>
          <w:left w:val="nil"/>
          <w:bottom w:val="nil"/>
          <w:right w:val="nil"/>
          <w:between w:val="nil"/>
        </w:pBdr>
        <w:spacing w:after="0" w:line="240" w:lineRule="auto"/>
        <w:jc w:val="both"/>
        <w:rPr>
          <w:color w:val="000000"/>
          <w:sz w:val="24"/>
          <w:szCs w:val="24"/>
        </w:rPr>
      </w:pPr>
    </w:p>
    <w:p w14:paraId="49958242"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Effective safeguarding means practitioners should understand and be sensitive to factors, </w:t>
      </w:r>
    </w:p>
    <w:p w14:paraId="07B2FF89"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including economic and social circumstances and ethnicity, which can impact children and </w:t>
      </w:r>
    </w:p>
    <w:p w14:paraId="7901F14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families’ lives.</w:t>
      </w:r>
    </w:p>
    <w:p w14:paraId="5A9207B5" w14:textId="77777777" w:rsidR="003045D3" w:rsidRDefault="008F7F26">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 xml:space="preserve">Working Together to Safeguard Children </w:t>
      </w:r>
      <w:r>
        <w:rPr>
          <w:b/>
          <w:bCs/>
          <w:i/>
          <w:iCs/>
          <w:sz w:val="24"/>
          <w:szCs w:val="24"/>
        </w:rPr>
        <w:t>2026</w:t>
      </w:r>
    </w:p>
    <w:p w14:paraId="2F3E9F92" w14:textId="77777777" w:rsidR="003045D3" w:rsidRDefault="003045D3">
      <w:pPr>
        <w:pBdr>
          <w:top w:val="nil"/>
          <w:left w:val="nil"/>
          <w:bottom w:val="nil"/>
          <w:right w:val="nil"/>
          <w:between w:val="nil"/>
        </w:pBdr>
        <w:spacing w:after="0" w:line="240" w:lineRule="auto"/>
        <w:jc w:val="both"/>
        <w:rPr>
          <w:color w:val="000000"/>
          <w:sz w:val="24"/>
          <w:szCs w:val="24"/>
        </w:rPr>
      </w:pPr>
    </w:p>
    <w:p w14:paraId="107C5E56" w14:textId="77777777" w:rsidR="003045D3" w:rsidRDefault="008F7F26">
      <w:pPr>
        <w:pBdr>
          <w:top w:val="nil"/>
          <w:left w:val="nil"/>
          <w:bottom w:val="nil"/>
          <w:right w:val="nil"/>
          <w:between w:val="nil"/>
        </w:pBdr>
        <w:spacing w:after="0" w:line="240" w:lineRule="auto"/>
        <w:jc w:val="both"/>
        <w:rPr>
          <w:b/>
          <w:bCs/>
          <w:color w:val="000000"/>
          <w:sz w:val="28"/>
          <w:szCs w:val="28"/>
        </w:rPr>
      </w:pPr>
      <w:r>
        <w:rPr>
          <w:b/>
          <w:bCs/>
          <w:color w:val="000000"/>
          <w:sz w:val="28"/>
          <w:szCs w:val="28"/>
        </w:rPr>
        <w:t>Abuse, neglect and exploitation</w:t>
      </w:r>
    </w:p>
    <w:p w14:paraId="0E3BC8DC" w14:textId="77777777" w:rsidR="003045D3" w:rsidRDefault="003045D3">
      <w:pPr>
        <w:pBdr>
          <w:top w:val="nil"/>
          <w:left w:val="nil"/>
          <w:bottom w:val="nil"/>
          <w:right w:val="nil"/>
          <w:between w:val="nil"/>
        </w:pBdr>
        <w:spacing w:after="0" w:line="240" w:lineRule="auto"/>
        <w:jc w:val="both"/>
        <w:rPr>
          <w:b/>
          <w:bCs/>
          <w:color w:val="000000"/>
          <w:sz w:val="28"/>
          <w:szCs w:val="28"/>
        </w:rPr>
      </w:pPr>
    </w:p>
    <w:p w14:paraId="26955B91"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Abuse: a form of maltreatment of a child.  Somebody may abuse, neglect or exploit a child by inflicting harm or by failing to act to prevent harm. Children may be abused in a </w:t>
      </w:r>
      <w:r>
        <w:rPr>
          <w:sz w:val="24"/>
          <w:szCs w:val="24"/>
        </w:rPr>
        <w:t>school/college, inside and outside of home, and online</w:t>
      </w:r>
      <w:r>
        <w:rPr>
          <w:color w:val="000000"/>
          <w:sz w:val="24"/>
          <w:szCs w:val="24"/>
        </w:rPr>
        <w:t xml:space="preserve"> or </w:t>
      </w:r>
      <w:r>
        <w:rPr>
          <w:sz w:val="24"/>
          <w:szCs w:val="24"/>
        </w:rPr>
        <w:t>in a family</w:t>
      </w:r>
      <w:r>
        <w:rPr>
          <w:color w:val="000000"/>
          <w:sz w:val="24"/>
          <w:szCs w:val="24"/>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14:paraId="4AE693A1" w14:textId="77777777" w:rsidR="003045D3" w:rsidRDefault="003045D3">
      <w:pPr>
        <w:pBdr>
          <w:top w:val="nil"/>
          <w:left w:val="nil"/>
          <w:bottom w:val="nil"/>
          <w:right w:val="nil"/>
          <w:between w:val="nil"/>
        </w:pBdr>
        <w:spacing w:after="0" w:line="240" w:lineRule="auto"/>
        <w:jc w:val="both"/>
        <w:rPr>
          <w:color w:val="000000"/>
          <w:sz w:val="24"/>
          <w:szCs w:val="24"/>
        </w:rPr>
      </w:pPr>
    </w:p>
    <w:p w14:paraId="0ABA6C0C" w14:textId="77777777" w:rsidR="003045D3" w:rsidRDefault="003045D3">
      <w:pPr>
        <w:pBdr>
          <w:top w:val="nil"/>
          <w:left w:val="nil"/>
          <w:bottom w:val="nil"/>
          <w:right w:val="nil"/>
          <w:between w:val="nil"/>
        </w:pBdr>
        <w:spacing w:after="0" w:line="240" w:lineRule="auto"/>
        <w:jc w:val="both"/>
        <w:rPr>
          <w:color w:val="000000"/>
          <w:sz w:val="24"/>
          <w:szCs w:val="24"/>
        </w:rPr>
      </w:pPr>
    </w:p>
    <w:p w14:paraId="2CCFB2B2"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Abuse, neglect and exploitation</w:t>
      </w:r>
    </w:p>
    <w:p w14:paraId="37072231"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w:t>
      </w:r>
      <w:proofErr w:type="gramStart"/>
      <w:r>
        <w:rPr>
          <w:color w:val="000000"/>
          <w:sz w:val="24"/>
          <w:szCs w:val="24"/>
        </w:rPr>
        <w:t>are able to</w:t>
      </w:r>
      <w:proofErr w:type="gramEnd"/>
      <w:r>
        <w:rPr>
          <w:color w:val="000000"/>
          <w:sz w:val="24"/>
          <w:szCs w:val="24"/>
        </w:rPr>
        <w:t xml:space="preserve"> identify cases of children who may </w:t>
      </w:r>
      <w:proofErr w:type="gramStart"/>
      <w:r>
        <w:rPr>
          <w:color w:val="000000"/>
          <w:sz w:val="24"/>
          <w:szCs w:val="24"/>
        </w:rPr>
        <w:t>be in need of</w:t>
      </w:r>
      <w:proofErr w:type="gramEnd"/>
      <w:r>
        <w:rPr>
          <w:color w:val="000000"/>
          <w:sz w:val="24"/>
          <w:szCs w:val="24"/>
        </w:rPr>
        <w:t xml:space="preserve"> help or protection. </w:t>
      </w:r>
    </w:p>
    <w:p w14:paraId="27B78F3D" w14:textId="77777777" w:rsidR="003045D3" w:rsidRDefault="003045D3">
      <w:pPr>
        <w:pBdr>
          <w:top w:val="nil"/>
          <w:left w:val="nil"/>
          <w:bottom w:val="nil"/>
          <w:right w:val="nil"/>
          <w:between w:val="nil"/>
        </w:pBdr>
        <w:spacing w:after="0" w:line="240" w:lineRule="auto"/>
        <w:jc w:val="both"/>
        <w:rPr>
          <w:color w:val="000000"/>
          <w:sz w:val="24"/>
          <w:szCs w:val="24"/>
        </w:rPr>
      </w:pPr>
    </w:p>
    <w:p w14:paraId="47FEDE0B"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unsure, they should always speak to the designated safeguarding lead (DSL) or deputy. </w:t>
      </w:r>
    </w:p>
    <w:p w14:paraId="17991F65" w14:textId="77777777" w:rsidR="003045D3" w:rsidRDefault="003045D3">
      <w:pPr>
        <w:pBdr>
          <w:top w:val="nil"/>
          <w:left w:val="nil"/>
          <w:bottom w:val="nil"/>
          <w:right w:val="nil"/>
          <w:between w:val="nil"/>
        </w:pBdr>
        <w:spacing w:after="0" w:line="240" w:lineRule="auto"/>
        <w:jc w:val="both"/>
        <w:rPr>
          <w:color w:val="000000"/>
          <w:sz w:val="24"/>
          <w:szCs w:val="24"/>
        </w:rPr>
      </w:pPr>
    </w:p>
    <w:p w14:paraId="68561F89"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14:paraId="4B04AD4D" w14:textId="77777777" w:rsidR="003045D3" w:rsidRDefault="003045D3">
      <w:pPr>
        <w:pBdr>
          <w:top w:val="nil"/>
          <w:left w:val="nil"/>
          <w:bottom w:val="nil"/>
          <w:right w:val="nil"/>
          <w:between w:val="nil"/>
        </w:pBdr>
        <w:spacing w:after="0" w:line="240" w:lineRule="auto"/>
        <w:jc w:val="both"/>
        <w:rPr>
          <w:color w:val="000000"/>
          <w:sz w:val="24"/>
          <w:szCs w:val="24"/>
        </w:rPr>
      </w:pPr>
    </w:p>
    <w:p w14:paraId="0D793758" w14:textId="77777777" w:rsidR="003045D3" w:rsidRPr="003A698D" w:rsidRDefault="008F7F26">
      <w:pPr>
        <w:pBdr>
          <w:top w:val="nil"/>
          <w:left w:val="nil"/>
          <w:bottom w:val="nil"/>
          <w:right w:val="nil"/>
          <w:between w:val="nil"/>
        </w:pBdr>
        <w:spacing w:after="0" w:line="240" w:lineRule="auto"/>
        <w:jc w:val="both"/>
        <w:rPr>
          <w:sz w:val="24"/>
          <w:szCs w:val="24"/>
        </w:rPr>
      </w:pPr>
      <w:r>
        <w:rPr>
          <w:color w:val="000000"/>
          <w:sz w:val="24"/>
          <w:szCs w:val="24"/>
        </w:rPr>
        <w:lastRenderedPageBreak/>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w:t>
      </w:r>
      <w:r w:rsidRPr="003A698D">
        <w:rPr>
          <w:sz w:val="24"/>
          <w:szCs w:val="24"/>
        </w:rPr>
        <w:t xml:space="preserve">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w:t>
      </w:r>
    </w:p>
    <w:p w14:paraId="7E4CF2AC" w14:textId="77777777" w:rsidR="003045D3" w:rsidRDefault="003045D3">
      <w:pPr>
        <w:pBdr>
          <w:top w:val="nil"/>
          <w:left w:val="nil"/>
          <w:bottom w:val="nil"/>
          <w:right w:val="nil"/>
          <w:between w:val="nil"/>
        </w:pBdr>
        <w:spacing w:after="0" w:line="240" w:lineRule="auto"/>
        <w:jc w:val="both"/>
        <w:rPr>
          <w:sz w:val="24"/>
          <w:szCs w:val="24"/>
        </w:rPr>
      </w:pPr>
    </w:p>
    <w:p w14:paraId="6906AA2A" w14:textId="77777777" w:rsidR="003045D3" w:rsidRPr="003A698D" w:rsidRDefault="008F7F26">
      <w:pPr>
        <w:pBdr>
          <w:top w:val="nil"/>
          <w:left w:val="nil"/>
          <w:bottom w:val="nil"/>
          <w:right w:val="nil"/>
          <w:between w:val="nil"/>
        </w:pBdr>
        <w:spacing w:after="0" w:line="240" w:lineRule="auto"/>
        <w:jc w:val="both"/>
        <w:rPr>
          <w:sz w:val="24"/>
          <w:szCs w:val="24"/>
        </w:rPr>
      </w:pPr>
      <w:r>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of </w:t>
      </w:r>
      <w:r w:rsidRPr="003A698D">
        <w:rPr>
          <w:sz w:val="24"/>
          <w:szCs w:val="24"/>
        </w:rPr>
        <w:t xml:space="preserve">self-generated intimate images and/or videos including those generated using AI e.g. deepfakes. especially around chat groups, and the sharing of abusive images and pornography, to those who do not want to receive such content. </w:t>
      </w:r>
    </w:p>
    <w:p w14:paraId="3FBB0CDC" w14:textId="77777777" w:rsidR="003045D3" w:rsidRPr="003A698D" w:rsidRDefault="003045D3">
      <w:pPr>
        <w:pBdr>
          <w:top w:val="nil"/>
          <w:left w:val="nil"/>
          <w:bottom w:val="nil"/>
          <w:right w:val="nil"/>
          <w:between w:val="nil"/>
        </w:pBdr>
        <w:spacing w:after="0" w:line="240" w:lineRule="auto"/>
        <w:jc w:val="both"/>
        <w:rPr>
          <w:sz w:val="24"/>
          <w:szCs w:val="24"/>
        </w:rPr>
      </w:pPr>
    </w:p>
    <w:p w14:paraId="05E93A94" w14:textId="77777777" w:rsidR="003045D3" w:rsidRPr="003A698D" w:rsidRDefault="008F7F26">
      <w:pPr>
        <w:pBdr>
          <w:top w:val="nil"/>
          <w:left w:val="nil"/>
          <w:bottom w:val="nil"/>
          <w:right w:val="nil"/>
          <w:between w:val="nil"/>
        </w:pBdr>
        <w:spacing w:after="0" w:line="240" w:lineRule="auto"/>
        <w:jc w:val="both"/>
        <w:rPr>
          <w:b/>
          <w:bCs/>
          <w:sz w:val="24"/>
          <w:szCs w:val="24"/>
        </w:rPr>
      </w:pPr>
      <w:r w:rsidRPr="003A698D">
        <w:rPr>
          <w:b/>
          <w:bCs/>
          <w:sz w:val="24"/>
          <w:szCs w:val="24"/>
        </w:rPr>
        <w:t>In all cases, if staff are unsure, they should always speak to the DSL.</w:t>
      </w:r>
    </w:p>
    <w:p w14:paraId="5F78ED65" w14:textId="77777777" w:rsidR="003045D3" w:rsidRDefault="003045D3">
      <w:pPr>
        <w:pBdr>
          <w:top w:val="nil"/>
          <w:left w:val="nil"/>
          <w:bottom w:val="nil"/>
          <w:right w:val="nil"/>
          <w:between w:val="nil"/>
        </w:pBdr>
        <w:spacing w:after="0" w:line="240" w:lineRule="auto"/>
        <w:jc w:val="both"/>
        <w:rPr>
          <w:b/>
          <w:bCs/>
          <w:color w:val="00FFFF"/>
          <w:sz w:val="24"/>
          <w:szCs w:val="24"/>
        </w:rPr>
      </w:pPr>
    </w:p>
    <w:p w14:paraId="3D382D48" w14:textId="32F4AFD2" w:rsidR="003045D3" w:rsidRDefault="008F7F26" w:rsidP="59807226">
      <w:pPr>
        <w:pBdr>
          <w:top w:val="nil"/>
          <w:left w:val="nil"/>
          <w:bottom w:val="nil"/>
          <w:right w:val="nil"/>
          <w:between w:val="nil"/>
        </w:pBdr>
        <w:spacing w:after="0" w:line="240" w:lineRule="auto"/>
        <w:jc w:val="both"/>
      </w:pPr>
      <w:r w:rsidRPr="59807226">
        <w:rPr>
          <w:color w:val="000000" w:themeColor="text1"/>
          <w:sz w:val="24"/>
          <w:szCs w:val="24"/>
        </w:rPr>
        <w:t xml:space="preserve">Further information about the different kinds of abuse can be found in the </w:t>
      </w:r>
      <w:r w:rsidR="45F288ED" w:rsidRPr="59807226">
        <w:rPr>
          <w:color w:val="000000" w:themeColor="text1"/>
          <w:sz w:val="24"/>
          <w:szCs w:val="24"/>
        </w:rPr>
        <w:t>appendices. ￼</w:t>
      </w:r>
    </w:p>
    <w:p w14:paraId="2F2E0B15" w14:textId="77777777" w:rsidR="003045D3" w:rsidRDefault="008F7F26">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pPr>
      <w:r>
        <w:rPr>
          <w:b/>
          <w:bCs/>
          <w:sz w:val="28"/>
          <w:szCs w:val="28"/>
        </w:rPr>
        <w:t>PROCEDURES FOR RESPONDING TO CONCERNS ABOUT A CHILD’S WELFARE</w:t>
      </w:r>
    </w:p>
    <w:p w14:paraId="146BFC00" w14:textId="77777777" w:rsidR="003045D3" w:rsidRDefault="008F7F26">
      <w:pPr>
        <w:pBdr>
          <w:top w:val="nil"/>
          <w:left w:val="nil"/>
          <w:bottom w:val="nil"/>
          <w:right w:val="nil"/>
          <w:between w:val="nil"/>
        </w:pBdr>
        <w:spacing w:after="0" w:line="240" w:lineRule="auto"/>
        <w:jc w:val="both"/>
        <w:rPr>
          <w:b/>
          <w:bCs/>
          <w:color w:val="000000"/>
          <w:sz w:val="28"/>
          <w:szCs w:val="28"/>
        </w:rPr>
      </w:pPr>
      <w:r>
        <w:rPr>
          <w:b/>
          <w:bCs/>
          <w:color w:val="000000"/>
          <w:sz w:val="24"/>
          <w:szCs w:val="24"/>
        </w:rPr>
        <w:t>What staff should do if they have a concern about a child</w:t>
      </w:r>
    </w:p>
    <w:p w14:paraId="0DAF3789" w14:textId="77777777" w:rsidR="003045D3" w:rsidRDefault="003045D3">
      <w:pPr>
        <w:pBdr>
          <w:top w:val="nil"/>
          <w:left w:val="nil"/>
          <w:bottom w:val="nil"/>
          <w:right w:val="nil"/>
          <w:between w:val="nil"/>
        </w:pBdr>
        <w:spacing w:after="0" w:line="240" w:lineRule="auto"/>
        <w:jc w:val="both"/>
        <w:rPr>
          <w:color w:val="000000"/>
          <w:sz w:val="24"/>
          <w:szCs w:val="24"/>
        </w:rPr>
      </w:pPr>
    </w:p>
    <w:p w14:paraId="15F24AB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t>
      </w:r>
      <w:r>
        <w:rPr>
          <w:b/>
          <w:bCs/>
          <w:color w:val="000000"/>
          <w:sz w:val="24"/>
          <w:szCs w:val="24"/>
        </w:rPr>
        <w:t>must</w:t>
      </w:r>
      <w:r>
        <w:rPr>
          <w:color w:val="000000"/>
          <w:sz w:val="24"/>
          <w:szCs w:val="24"/>
        </w:rPr>
        <w:t xml:space="preserve"> report </w:t>
      </w:r>
      <w:r>
        <w:rPr>
          <w:b/>
          <w:bCs/>
          <w:color w:val="000000"/>
          <w:sz w:val="24"/>
          <w:szCs w:val="24"/>
        </w:rPr>
        <w:t>any</w:t>
      </w:r>
      <w:r>
        <w:rPr>
          <w:color w:val="000000"/>
          <w:sz w:val="24"/>
          <w:szCs w:val="24"/>
        </w:rPr>
        <w:t xml:space="preserve"> concerns they have about a child and not see these as insignificant. Staff should </w:t>
      </w:r>
      <w:r>
        <w:rPr>
          <w:b/>
          <w:bCs/>
          <w:color w:val="000000"/>
          <w:sz w:val="24"/>
          <w:szCs w:val="24"/>
        </w:rPr>
        <w:t xml:space="preserve">not </w:t>
      </w:r>
      <w:r>
        <w:rPr>
          <w:color w:val="000000"/>
          <w:sz w:val="24"/>
          <w:szCs w:val="24"/>
        </w:rPr>
        <w:t xml:space="preserve">assume a colleague or another professional will </w:t>
      </w:r>
      <w:proofErr w:type="gramStart"/>
      <w:r>
        <w:rPr>
          <w:color w:val="000000"/>
          <w:sz w:val="24"/>
          <w:szCs w:val="24"/>
        </w:rPr>
        <w:t>take action</w:t>
      </w:r>
      <w:proofErr w:type="gramEnd"/>
      <w:r>
        <w:rPr>
          <w:color w:val="000000"/>
          <w:sz w:val="24"/>
          <w:szCs w:val="24"/>
        </w:rPr>
        <w:t xml:space="preserve"> and share the concern.  </w:t>
      </w:r>
    </w:p>
    <w:p w14:paraId="0B289D42"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On occasions, a referral is justified by a single incident such as an injury or disclosure of abuse. More often however, concerns accumulate over </w:t>
      </w:r>
      <w:proofErr w:type="gramStart"/>
      <w:r>
        <w:rPr>
          <w:color w:val="000000"/>
          <w:sz w:val="24"/>
          <w:szCs w:val="24"/>
        </w:rPr>
        <w:t>a period of time</w:t>
      </w:r>
      <w:proofErr w:type="gramEnd"/>
      <w:r>
        <w:rPr>
          <w:color w:val="000000"/>
          <w:sz w:val="24"/>
          <w:szCs w:val="24"/>
        </w:rPr>
        <w:t xml:space="preserv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3025937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 reliance on memory without accurate and contemporaneous records of concern could lead to a failure to protect. </w:t>
      </w:r>
    </w:p>
    <w:p w14:paraId="2C980A30" w14:textId="77777777" w:rsidR="003045D3" w:rsidRDefault="003045D3">
      <w:pPr>
        <w:pBdr>
          <w:top w:val="nil"/>
          <w:left w:val="nil"/>
          <w:bottom w:val="nil"/>
          <w:right w:val="nil"/>
          <w:between w:val="nil"/>
        </w:pBdr>
        <w:spacing w:after="0" w:line="240" w:lineRule="auto"/>
        <w:jc w:val="both"/>
        <w:rPr>
          <w:color w:val="000000"/>
          <w:sz w:val="24"/>
          <w:szCs w:val="24"/>
        </w:rPr>
      </w:pPr>
    </w:p>
    <w:p w14:paraId="5FCB9CD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t>
      </w:r>
      <w:r>
        <w:rPr>
          <w:b/>
          <w:bCs/>
          <w:color w:val="000000"/>
          <w:sz w:val="24"/>
          <w:szCs w:val="24"/>
        </w:rPr>
        <w:t>must</w:t>
      </w:r>
      <w:r>
        <w:rPr>
          <w:color w:val="000000"/>
          <w:sz w:val="24"/>
          <w:szCs w:val="24"/>
        </w:rPr>
        <w:t xml:space="preserve"> immediately report </w:t>
      </w:r>
      <w:r>
        <w:rPr>
          <w:b/>
          <w:bCs/>
          <w:color w:val="000000"/>
          <w:sz w:val="24"/>
          <w:szCs w:val="24"/>
        </w:rPr>
        <w:t>any</w:t>
      </w:r>
      <w:r>
        <w:rPr>
          <w:color w:val="000000"/>
          <w:sz w:val="24"/>
          <w:szCs w:val="24"/>
        </w:rPr>
        <w:t>:</w:t>
      </w:r>
    </w:p>
    <w:p w14:paraId="214DCACA" w14:textId="395C0233" w:rsidR="003045D3" w:rsidRDefault="008F7F26" w:rsidP="59807226">
      <w:pPr>
        <w:numPr>
          <w:ilvl w:val="0"/>
          <w:numId w:val="34"/>
        </w:numPr>
        <w:pBdr>
          <w:top w:val="nil"/>
          <w:left w:val="nil"/>
          <w:bottom w:val="nil"/>
          <w:right w:val="nil"/>
          <w:between w:val="nil"/>
        </w:pBdr>
        <w:spacing w:after="0" w:line="240" w:lineRule="auto"/>
        <w:jc w:val="both"/>
        <w:rPr>
          <w:b/>
          <w:bCs/>
          <w:color w:val="000000"/>
          <w:sz w:val="24"/>
          <w:szCs w:val="24"/>
        </w:rPr>
      </w:pPr>
      <w:r w:rsidRPr="59807226">
        <w:rPr>
          <w:color w:val="000000" w:themeColor="text1"/>
          <w:sz w:val="24"/>
          <w:szCs w:val="24"/>
        </w:rPr>
        <w:t xml:space="preserve">Suspicion that a child is injured, marked, or bruised in a way which is not readily attributable to the normal knocks or scrapes received in play, </w:t>
      </w:r>
      <w:r w:rsidR="3F610F02" w:rsidRPr="59807226">
        <w:rPr>
          <w:color w:val="000000" w:themeColor="text1"/>
          <w:sz w:val="24"/>
          <w:szCs w:val="24"/>
        </w:rPr>
        <w:t>every day</w:t>
      </w:r>
      <w:r w:rsidRPr="59807226">
        <w:rPr>
          <w:color w:val="000000" w:themeColor="text1"/>
          <w:sz w:val="24"/>
          <w:szCs w:val="24"/>
        </w:rPr>
        <w:t xml:space="preserve"> or normal activities</w:t>
      </w:r>
    </w:p>
    <w:p w14:paraId="40696E91" w14:textId="77777777" w:rsidR="003045D3" w:rsidRDefault="008F7F26">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Explanation given which appears inconsistent or suspicious</w:t>
      </w:r>
    </w:p>
    <w:p w14:paraId="27C37995" w14:textId="77777777" w:rsidR="003045D3" w:rsidRDefault="008F7F26">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Behaviours which give rise to suspicions that a child may have suffered harm (e.g. worrying drawings, play, actions)</w:t>
      </w:r>
    </w:p>
    <w:p w14:paraId="111C18DB" w14:textId="77777777" w:rsidR="003045D3" w:rsidRDefault="008F7F26">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may be suffering from inadequate care, ill treatment or emotional maltreatment</w:t>
      </w:r>
    </w:p>
    <w:p w14:paraId="7DF24739" w14:textId="77777777" w:rsidR="003045D3" w:rsidRDefault="008F7F26">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is presenting signs or symptoms of abuse or neglect</w:t>
      </w:r>
    </w:p>
    <w:p w14:paraId="52A3425A" w14:textId="77777777" w:rsidR="003045D3" w:rsidRDefault="008F7F26">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Significant changes in a child’s presentation, including non-attendance </w:t>
      </w:r>
    </w:p>
    <w:p w14:paraId="5C355F38" w14:textId="77777777" w:rsidR="003045D3" w:rsidRDefault="008F7F26">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Hint or disclosure of abuse from any person</w:t>
      </w:r>
    </w:p>
    <w:p w14:paraId="0692D019" w14:textId="77777777" w:rsidR="003045D3" w:rsidRDefault="008F7F26">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regarding person(s) who may pose a risk to children (e.g. living in a household with children present)</w:t>
      </w:r>
    </w:p>
    <w:p w14:paraId="49460003"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Children can sometimes show signs or act in ways they hope adults will notice and react to.</w:t>
      </w:r>
    </w:p>
    <w:p w14:paraId="1D7B3E0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All staff should be aware of this and remain vigilant.</w:t>
      </w:r>
    </w:p>
    <w:p w14:paraId="1C0711D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5645597F"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a child is in danger or at risk of harm</w:t>
      </w:r>
    </w:p>
    <w:p w14:paraId="3D8753E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concerned that a child could be at risk of harm they must report to the designated safeguarding lead (DSL) </w:t>
      </w:r>
      <w:r w:rsidRPr="00CA51C0">
        <w:rPr>
          <w:color w:val="000000"/>
          <w:sz w:val="24"/>
          <w:szCs w:val="24"/>
        </w:rPr>
        <w:t>or deputies (DDSL) immediately</w:t>
      </w:r>
      <w:r>
        <w:rPr>
          <w:b/>
          <w:bCs/>
          <w:color w:val="000000"/>
          <w:sz w:val="24"/>
          <w:szCs w:val="24"/>
        </w:rPr>
        <w:t>.</w:t>
      </w:r>
    </w:p>
    <w:p w14:paraId="0BAA7493"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If this is not possible, they should make a direct referral to children’s social care.</w:t>
      </w:r>
    </w:p>
    <w:p w14:paraId="2546F2F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DE38CC1" w14:textId="60884454" w:rsidR="003045D3" w:rsidRDefault="008F7F26" w:rsidP="59807226">
      <w:pPr>
        <w:pBdr>
          <w:top w:val="nil"/>
          <w:left w:val="nil"/>
          <w:bottom w:val="nil"/>
          <w:right w:val="nil"/>
          <w:between w:val="nil"/>
        </w:pBdr>
        <w:spacing w:after="0" w:line="240" w:lineRule="auto"/>
        <w:jc w:val="both"/>
        <w:rPr>
          <w:b/>
          <w:bCs/>
          <w:color w:val="000000"/>
          <w:sz w:val="24"/>
          <w:szCs w:val="24"/>
        </w:rPr>
      </w:pPr>
      <w:r w:rsidRPr="59807226">
        <w:rPr>
          <w:b/>
          <w:bCs/>
          <w:color w:val="000000" w:themeColor="text1"/>
          <w:sz w:val="24"/>
          <w:szCs w:val="24"/>
        </w:rPr>
        <w:t xml:space="preserve">What staff should do if they have a concern about </w:t>
      </w:r>
      <w:r w:rsidR="100A3357" w:rsidRPr="59807226">
        <w:rPr>
          <w:b/>
          <w:bCs/>
          <w:color w:val="000000" w:themeColor="text1"/>
          <w:sz w:val="24"/>
          <w:szCs w:val="24"/>
        </w:rPr>
        <w:t>honour-based</w:t>
      </w:r>
      <w:r w:rsidRPr="59807226">
        <w:rPr>
          <w:b/>
          <w:bCs/>
          <w:color w:val="000000" w:themeColor="text1"/>
          <w:sz w:val="24"/>
          <w:szCs w:val="24"/>
        </w:rPr>
        <w:t xml:space="preserve"> abuse (HBA), including FGM and forced marriage</w:t>
      </w:r>
    </w:p>
    <w:p w14:paraId="0D9B833C"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22065457"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FGM has taken place, there has been a </w:t>
      </w:r>
      <w:r>
        <w:rPr>
          <w:b/>
          <w:bCs/>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67DE4247" w14:textId="23D4FDDD" w:rsidR="003045D3" w:rsidRDefault="008F7F26" w:rsidP="59807226">
      <w:pPr>
        <w:pBdr>
          <w:top w:val="nil"/>
          <w:left w:val="nil"/>
          <w:bottom w:val="nil"/>
          <w:right w:val="nil"/>
          <w:between w:val="nil"/>
        </w:pBdr>
        <w:spacing w:after="0" w:line="240" w:lineRule="auto"/>
        <w:jc w:val="both"/>
        <w:rPr>
          <w:b/>
          <w:bCs/>
          <w:color w:val="000000"/>
          <w:sz w:val="24"/>
          <w:szCs w:val="24"/>
        </w:rPr>
      </w:pPr>
      <w:r w:rsidRPr="59807226">
        <w:rPr>
          <w:color w:val="000000" w:themeColor="text1"/>
          <w:sz w:val="24"/>
          <w:szCs w:val="24"/>
        </w:rPr>
        <w:t xml:space="preserve">Further information can be found in the </w:t>
      </w:r>
      <w:r w:rsidR="32299C70" w:rsidRPr="59807226">
        <w:rPr>
          <w:color w:val="000000" w:themeColor="text1"/>
          <w:sz w:val="24"/>
          <w:szCs w:val="24"/>
          <w:u w:val="single"/>
        </w:rPr>
        <w:t>multi-agency</w:t>
      </w:r>
      <w:r w:rsidRPr="59807226">
        <w:rPr>
          <w:color w:val="000000" w:themeColor="text1"/>
          <w:sz w:val="24"/>
          <w:szCs w:val="24"/>
          <w:u w:val="single"/>
        </w:rPr>
        <w:t xml:space="preserve"> statutory guidance on female genital</w:t>
      </w:r>
      <w:r w:rsidRPr="59807226">
        <w:rPr>
          <w:color w:val="000000" w:themeColor="text1"/>
          <w:sz w:val="24"/>
          <w:szCs w:val="24"/>
        </w:rPr>
        <w:t xml:space="preserve"> </w:t>
      </w:r>
      <w:r w:rsidRPr="59807226">
        <w:rPr>
          <w:color w:val="000000" w:themeColor="text1"/>
          <w:sz w:val="24"/>
          <w:szCs w:val="24"/>
          <w:u w:val="single"/>
        </w:rPr>
        <w:t>mutilation</w:t>
      </w:r>
      <w:r w:rsidRPr="59807226">
        <w:rPr>
          <w:color w:val="000000" w:themeColor="text1"/>
          <w:sz w:val="24"/>
          <w:szCs w:val="24"/>
        </w:rPr>
        <w:t xml:space="preserve"> and the </w:t>
      </w:r>
      <w:r w:rsidRPr="59807226">
        <w:rPr>
          <w:color w:val="000000" w:themeColor="text1"/>
          <w:sz w:val="24"/>
          <w:szCs w:val="24"/>
          <w:u w:val="single"/>
        </w:rPr>
        <w:t>FGM resource pack</w:t>
      </w:r>
      <w:r w:rsidRPr="59807226">
        <w:rPr>
          <w:color w:val="000000" w:themeColor="text1"/>
          <w:sz w:val="24"/>
          <w:szCs w:val="24"/>
        </w:rPr>
        <w:t xml:space="preserve"> particularly section 13.</w:t>
      </w:r>
    </w:p>
    <w:p w14:paraId="54A1923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73C59D"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Responding to disclosure</w:t>
      </w:r>
    </w:p>
    <w:p w14:paraId="5570EC41"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682459B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93CFF3" w14:textId="201C8F2E"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Such information cannot remain </w:t>
      </w:r>
      <w:r w:rsidR="0402A134" w:rsidRPr="59807226">
        <w:rPr>
          <w:color w:val="000000" w:themeColor="text1"/>
          <w:sz w:val="24"/>
          <w:szCs w:val="24"/>
        </w:rPr>
        <w:t>confidential,</w:t>
      </w:r>
      <w:r w:rsidRPr="59807226">
        <w:rPr>
          <w:color w:val="000000" w:themeColor="text1"/>
          <w:sz w:val="24"/>
          <w:szCs w:val="24"/>
        </w:rPr>
        <w:t xml:space="preserve"> and staff will immediately communicate what they have been told to the DSL. </w:t>
      </w:r>
    </w:p>
    <w:p w14:paraId="229D75C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not investigate but will, wherever possible, elicit enough information to pass on to the DSL in order that they can make an informed decision of what to do next. </w:t>
      </w:r>
    </w:p>
    <w:p w14:paraId="0DBBCDE7" w14:textId="77777777" w:rsidR="003045D3" w:rsidRDefault="003045D3">
      <w:pPr>
        <w:pBdr>
          <w:top w:val="nil"/>
          <w:left w:val="nil"/>
          <w:bottom w:val="nil"/>
          <w:right w:val="nil"/>
          <w:between w:val="nil"/>
        </w:pBdr>
        <w:spacing w:after="0" w:line="240" w:lineRule="auto"/>
        <w:jc w:val="both"/>
        <w:rPr>
          <w:color w:val="000000"/>
          <w:sz w:val="24"/>
          <w:szCs w:val="24"/>
        </w:rPr>
      </w:pPr>
    </w:p>
    <w:p w14:paraId="78D6C76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Staff will:</w:t>
      </w:r>
    </w:p>
    <w:p w14:paraId="62AC5B89"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Listen to and take seriously any disclosure or information that a child may be at risk of harm</w:t>
      </w:r>
    </w:p>
    <w:p w14:paraId="09407BB4"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Try to ensure that the person disclosing does not have to speak to another member of school staff </w:t>
      </w:r>
    </w:p>
    <w:p w14:paraId="09D64F35"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Clarify the information </w:t>
      </w:r>
    </w:p>
    <w:p w14:paraId="7DA95B2C"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Try to keep questions to a minimum and of an ‘open’ nature e.g. ‘Can you tell me what happened?’ rather than ‘Did x hit you?’</w:t>
      </w:r>
    </w:p>
    <w:p w14:paraId="651BACA8"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Try not to show signs of shock, horror or surprise</w:t>
      </w:r>
    </w:p>
    <w:p w14:paraId="71BB84AA"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Not express feelings or judgments regarding any person alleged to have harmed the child</w:t>
      </w:r>
    </w:p>
    <w:p w14:paraId="41DD7394"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sensitively to the person that they have a responsibility to refer the information to the DSL</w:t>
      </w:r>
    </w:p>
    <w:p w14:paraId="67A7DE7D"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will be taken seriously, supported and kept safe</w:t>
      </w:r>
    </w:p>
    <w:p w14:paraId="2E0F4691"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Listen to and </w:t>
      </w:r>
      <w:proofErr w:type="gramStart"/>
      <w:r>
        <w:rPr>
          <w:color w:val="000000"/>
          <w:sz w:val="24"/>
          <w:szCs w:val="24"/>
        </w:rPr>
        <w:t>take into account</w:t>
      </w:r>
      <w:proofErr w:type="gramEnd"/>
      <w:r>
        <w:rPr>
          <w:color w:val="000000"/>
          <w:sz w:val="24"/>
          <w:szCs w:val="24"/>
        </w:rPr>
        <w:t xml:space="preserve"> (wherever possible) the child’s wishes and feelings about the current situation as well as </w:t>
      </w:r>
      <w:proofErr w:type="gramStart"/>
      <w:r>
        <w:rPr>
          <w:color w:val="000000"/>
          <w:sz w:val="24"/>
          <w:szCs w:val="24"/>
        </w:rPr>
        <w:t>future plans</w:t>
      </w:r>
      <w:proofErr w:type="gramEnd"/>
      <w:r>
        <w:rPr>
          <w:color w:val="000000"/>
          <w:sz w:val="24"/>
          <w:szCs w:val="24"/>
        </w:rPr>
        <w:t xml:space="preserve"> </w:t>
      </w:r>
    </w:p>
    <w:p w14:paraId="1B12E465"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Ask any necessary questions to determine the child’s wishes and feelings.</w:t>
      </w:r>
    </w:p>
    <w:p w14:paraId="3ED0C79D"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Explain that only those who ‘need to know’ will be told</w:t>
      </w:r>
    </w:p>
    <w:p w14:paraId="6A86B277"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what will happen next and how the child will be involved (as appropriate)</w:t>
      </w:r>
    </w:p>
    <w:p w14:paraId="4C7976AA" w14:textId="77777777" w:rsidR="003045D3" w:rsidRDefault="008F7F2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Ensure there is appropriate support made available</w:t>
      </w:r>
    </w:p>
    <w:p w14:paraId="6ACA4620" w14:textId="2C1CA96C" w:rsidR="003045D3" w:rsidRPr="00460839" w:rsidRDefault="009A2725">
      <w:pPr>
        <w:numPr>
          <w:ilvl w:val="0"/>
          <w:numId w:val="63"/>
        </w:numPr>
        <w:pBdr>
          <w:top w:val="nil"/>
          <w:left w:val="nil"/>
          <w:bottom w:val="nil"/>
          <w:right w:val="nil"/>
          <w:between w:val="nil"/>
        </w:pBdr>
        <w:spacing w:after="0" w:line="240" w:lineRule="auto"/>
        <w:jc w:val="both"/>
        <w:rPr>
          <w:color w:val="244061" w:themeColor="accent1" w:themeShade="80"/>
          <w:sz w:val="24"/>
          <w:szCs w:val="24"/>
        </w:rPr>
      </w:pPr>
      <w:r w:rsidRPr="00460839">
        <w:rPr>
          <w:color w:val="244061" w:themeColor="accent1" w:themeShade="80"/>
          <w:sz w:val="24"/>
          <w:szCs w:val="24"/>
        </w:rPr>
        <w:t xml:space="preserve">Report </w:t>
      </w:r>
      <w:r w:rsidR="00C5547E" w:rsidRPr="00460839">
        <w:rPr>
          <w:color w:val="244061" w:themeColor="accent1" w:themeShade="80"/>
          <w:sz w:val="24"/>
          <w:szCs w:val="24"/>
        </w:rPr>
        <w:t>to DSL</w:t>
      </w:r>
      <w:r w:rsidRPr="00460839">
        <w:rPr>
          <w:color w:val="244061" w:themeColor="accent1" w:themeShade="80"/>
          <w:sz w:val="24"/>
          <w:szCs w:val="24"/>
        </w:rPr>
        <w:t xml:space="preserve"> </w:t>
      </w:r>
      <w:r w:rsidR="00353338" w:rsidRPr="00460839">
        <w:rPr>
          <w:color w:val="244061" w:themeColor="accent1" w:themeShade="80"/>
          <w:sz w:val="24"/>
          <w:szCs w:val="24"/>
        </w:rPr>
        <w:t xml:space="preserve">to record on </w:t>
      </w:r>
      <w:r w:rsidRPr="00460839">
        <w:rPr>
          <w:color w:val="244061" w:themeColor="accent1" w:themeShade="80"/>
          <w:sz w:val="24"/>
          <w:szCs w:val="24"/>
        </w:rPr>
        <w:t>CPOMs</w:t>
      </w:r>
      <w:r w:rsidR="00353338" w:rsidRPr="00460839">
        <w:rPr>
          <w:color w:val="244061" w:themeColor="accent1" w:themeShade="80"/>
          <w:sz w:val="24"/>
          <w:szCs w:val="24"/>
        </w:rPr>
        <w:t>.</w:t>
      </w:r>
    </w:p>
    <w:p w14:paraId="6CF128D1"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AB7C90B"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77A89338" w14:textId="77777777" w:rsidR="003045D3" w:rsidRDefault="003045D3">
      <w:pPr>
        <w:pBdr>
          <w:top w:val="nil"/>
          <w:left w:val="nil"/>
          <w:bottom w:val="nil"/>
          <w:right w:val="nil"/>
          <w:between w:val="nil"/>
        </w:pBdr>
        <w:spacing w:after="0" w:line="240" w:lineRule="auto"/>
        <w:jc w:val="both"/>
        <w:rPr>
          <w:color w:val="000000"/>
          <w:sz w:val="24"/>
          <w:szCs w:val="24"/>
        </w:rPr>
      </w:pPr>
    </w:p>
    <w:p w14:paraId="1924BEA9" w14:textId="155B083C" w:rsidR="003045D3" w:rsidRDefault="008F7F26">
      <w:pPr>
        <w:pBdr>
          <w:top w:val="nil"/>
          <w:left w:val="nil"/>
          <w:bottom w:val="nil"/>
          <w:right w:val="nil"/>
          <w:between w:val="nil"/>
        </w:pBdr>
        <w:spacing w:after="0" w:line="240" w:lineRule="auto"/>
        <w:jc w:val="both"/>
        <w:rPr>
          <w:color w:val="FF0000"/>
          <w:sz w:val="24"/>
          <w:szCs w:val="24"/>
        </w:rPr>
      </w:pPr>
      <w:r>
        <w:rPr>
          <w:color w:val="000000"/>
          <w:sz w:val="24"/>
          <w:szCs w:val="24"/>
        </w:rPr>
        <w:t>All concerns about a child should be reported without delay and recorded in writing using the agreed procedures (CPOMS See appendix L)).</w:t>
      </w:r>
    </w:p>
    <w:p w14:paraId="31B321DA"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doubt about recording requirements, staff </w:t>
      </w:r>
      <w:r>
        <w:rPr>
          <w:b/>
          <w:bCs/>
          <w:color w:val="000000"/>
          <w:sz w:val="24"/>
          <w:szCs w:val="24"/>
        </w:rPr>
        <w:t>must</w:t>
      </w:r>
      <w:r>
        <w:rPr>
          <w:color w:val="000000"/>
          <w:sz w:val="24"/>
          <w:szCs w:val="24"/>
        </w:rPr>
        <w:t xml:space="preserve"> discuss this with the DSL.</w:t>
      </w:r>
    </w:p>
    <w:p w14:paraId="40267479" w14:textId="77777777" w:rsidR="003045D3" w:rsidRDefault="003045D3">
      <w:pPr>
        <w:pBdr>
          <w:top w:val="nil"/>
          <w:left w:val="nil"/>
          <w:bottom w:val="nil"/>
          <w:right w:val="nil"/>
          <w:between w:val="nil"/>
        </w:pBdr>
        <w:spacing w:after="0" w:line="240" w:lineRule="auto"/>
        <w:jc w:val="both"/>
        <w:rPr>
          <w:color w:val="000000"/>
          <w:sz w:val="24"/>
          <w:szCs w:val="24"/>
        </w:rPr>
      </w:pPr>
    </w:p>
    <w:p w14:paraId="1E4F1C5A"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5BFF6CBB" w14:textId="77777777" w:rsidR="003045D3" w:rsidRDefault="003045D3">
      <w:pPr>
        <w:pBdr>
          <w:top w:val="nil"/>
          <w:left w:val="nil"/>
          <w:bottom w:val="nil"/>
          <w:right w:val="nil"/>
          <w:between w:val="nil"/>
        </w:pBdr>
        <w:spacing w:after="0" w:line="240" w:lineRule="auto"/>
        <w:jc w:val="both"/>
        <w:rPr>
          <w:color w:val="000000"/>
          <w:sz w:val="24"/>
          <w:szCs w:val="24"/>
        </w:rPr>
      </w:pPr>
    </w:p>
    <w:p w14:paraId="70FB1913"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w:t>
      </w:r>
      <w:r>
        <w:rPr>
          <w:b/>
          <w:bCs/>
          <w:color w:val="000000"/>
          <w:sz w:val="24"/>
          <w:szCs w:val="24"/>
        </w:rPr>
        <w:t xml:space="preserve">not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6BFDD141" w14:textId="77777777" w:rsidR="003045D3" w:rsidRDefault="003045D3">
      <w:pPr>
        <w:pBdr>
          <w:top w:val="nil"/>
          <w:left w:val="nil"/>
          <w:bottom w:val="nil"/>
          <w:right w:val="nil"/>
          <w:between w:val="nil"/>
        </w:pBdr>
        <w:spacing w:after="0" w:line="240" w:lineRule="auto"/>
        <w:jc w:val="both"/>
        <w:rPr>
          <w:color w:val="000000"/>
          <w:sz w:val="24"/>
          <w:szCs w:val="24"/>
        </w:rPr>
      </w:pPr>
    </w:p>
    <w:p w14:paraId="0351A56D"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referrals will be made in line with local children’s social care procedures. </w:t>
      </w:r>
    </w:p>
    <w:p w14:paraId="6E43EEFB" w14:textId="77777777" w:rsidR="003045D3" w:rsidRDefault="003045D3">
      <w:pPr>
        <w:pBdr>
          <w:top w:val="nil"/>
          <w:left w:val="nil"/>
          <w:bottom w:val="nil"/>
          <w:right w:val="nil"/>
          <w:between w:val="nil"/>
        </w:pBdr>
        <w:spacing w:after="0" w:line="240" w:lineRule="auto"/>
        <w:jc w:val="both"/>
        <w:rPr>
          <w:color w:val="000000"/>
          <w:sz w:val="24"/>
          <w:szCs w:val="24"/>
        </w:rPr>
      </w:pPr>
    </w:p>
    <w:p w14:paraId="3F340FB8"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14:paraId="4B4BCC0D" w14:textId="77777777" w:rsidR="003045D3" w:rsidRDefault="003045D3">
      <w:pPr>
        <w:pBdr>
          <w:top w:val="nil"/>
          <w:left w:val="nil"/>
          <w:bottom w:val="nil"/>
          <w:right w:val="nil"/>
          <w:between w:val="nil"/>
        </w:pBdr>
        <w:spacing w:after="0" w:line="240" w:lineRule="auto"/>
        <w:jc w:val="both"/>
        <w:rPr>
          <w:color w:val="000000"/>
          <w:sz w:val="24"/>
          <w:szCs w:val="24"/>
        </w:rPr>
      </w:pPr>
    </w:p>
    <w:p w14:paraId="35DFF021"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at any point, there is a </w:t>
      </w:r>
      <w:r>
        <w:rPr>
          <w:b/>
          <w:bCs/>
          <w:color w:val="000000"/>
          <w:sz w:val="24"/>
          <w:szCs w:val="24"/>
        </w:rPr>
        <w:t>risk of immediate serious harm</w:t>
      </w:r>
      <w:r>
        <w:rPr>
          <w:color w:val="000000"/>
          <w:sz w:val="24"/>
          <w:szCs w:val="24"/>
        </w:rPr>
        <w:t xml:space="preserve"> to a child, a referral should be made to children’s social care </w:t>
      </w:r>
      <w:r>
        <w:rPr>
          <w:b/>
          <w:bCs/>
          <w:color w:val="000000"/>
          <w:sz w:val="24"/>
          <w:szCs w:val="24"/>
        </w:rPr>
        <w:t xml:space="preserve">immediately </w:t>
      </w:r>
      <w:r>
        <w:rPr>
          <w:color w:val="000000"/>
          <w:sz w:val="24"/>
          <w:szCs w:val="24"/>
        </w:rPr>
        <w:t>and</w:t>
      </w:r>
      <w:r>
        <w:rPr>
          <w:b/>
          <w:bCs/>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6B0C00EC" w14:textId="77777777" w:rsidR="003045D3" w:rsidRDefault="003045D3">
      <w:pPr>
        <w:pBdr>
          <w:top w:val="nil"/>
          <w:left w:val="nil"/>
          <w:bottom w:val="nil"/>
          <w:right w:val="nil"/>
          <w:between w:val="nil"/>
        </w:pBdr>
        <w:spacing w:after="0" w:line="240" w:lineRule="auto"/>
        <w:jc w:val="both"/>
        <w:rPr>
          <w:color w:val="000000"/>
          <w:sz w:val="24"/>
          <w:szCs w:val="24"/>
        </w:rPr>
      </w:pPr>
    </w:p>
    <w:p w14:paraId="468C3CE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0D08EB0C" w14:textId="77777777" w:rsidR="003045D3" w:rsidRDefault="008F7F26">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The situation is an emergency and the DSL, their alternative and the headteacher are all unavailable.</w:t>
      </w:r>
    </w:p>
    <w:p w14:paraId="2A2DD446" w14:textId="77777777" w:rsidR="003045D3" w:rsidRDefault="008F7F26">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They are convinced that a direct report is the only way to ensure the child’s safety.</w:t>
      </w:r>
    </w:p>
    <w:p w14:paraId="3B353BA6" w14:textId="77777777" w:rsidR="003045D3" w:rsidRDefault="003045D3">
      <w:pPr>
        <w:pBdr>
          <w:top w:val="nil"/>
          <w:left w:val="nil"/>
          <w:bottom w:val="nil"/>
          <w:right w:val="nil"/>
          <w:between w:val="nil"/>
        </w:pBdr>
        <w:spacing w:after="0" w:line="240" w:lineRule="auto"/>
        <w:jc w:val="both"/>
        <w:rPr>
          <w:color w:val="000000"/>
          <w:sz w:val="24"/>
          <w:szCs w:val="24"/>
        </w:rPr>
      </w:pPr>
    </w:p>
    <w:p w14:paraId="043E2E51"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w:t>
      </w:r>
      <w:r>
        <w:rPr>
          <w:sz w:val="24"/>
          <w:szCs w:val="24"/>
        </w:rPr>
        <w:t>of the governing</w:t>
      </w:r>
      <w:r>
        <w:rPr>
          <w:color w:val="000000"/>
          <w:sz w:val="24"/>
          <w:szCs w:val="24"/>
        </w:rPr>
        <w:t xml:space="preserve"> board. If any member of staff does not feel the situation has been addressed appropriately at this point, then they should contact children’s social care directly with their concerns. </w:t>
      </w:r>
    </w:p>
    <w:p w14:paraId="6083993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398B662"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Vulnerability</w:t>
      </w:r>
    </w:p>
    <w:p w14:paraId="04998F51" w14:textId="77777777" w:rsidR="003045D3" w:rsidRDefault="003045D3">
      <w:pPr>
        <w:pBdr>
          <w:top w:val="nil"/>
          <w:left w:val="nil"/>
          <w:bottom w:val="nil"/>
          <w:right w:val="nil"/>
          <w:between w:val="nil"/>
        </w:pBdr>
        <w:spacing w:after="0" w:line="240" w:lineRule="auto"/>
        <w:jc w:val="both"/>
        <w:rPr>
          <w:color w:val="000000"/>
          <w:sz w:val="24"/>
          <w:szCs w:val="24"/>
        </w:rPr>
      </w:pPr>
    </w:p>
    <w:p w14:paraId="121BD55E" w14:textId="296C56B7" w:rsidR="003045D3" w:rsidRPr="00DF58DA" w:rsidRDefault="008F7F26" w:rsidP="59807226">
      <w:pPr>
        <w:pBdr>
          <w:top w:val="nil"/>
          <w:left w:val="nil"/>
          <w:bottom w:val="nil"/>
          <w:right w:val="nil"/>
          <w:between w:val="nil"/>
        </w:pBdr>
        <w:spacing w:after="0" w:line="240" w:lineRule="auto"/>
        <w:jc w:val="both"/>
        <w:rPr>
          <w:sz w:val="24"/>
          <w:szCs w:val="24"/>
        </w:rPr>
      </w:pPr>
      <w:r w:rsidRPr="59807226">
        <w:rPr>
          <w:color w:val="000000" w:themeColor="text1"/>
          <w:sz w:val="24"/>
          <w:szCs w:val="24"/>
        </w:rPr>
        <w:t xml:space="preserve">Staff should consider children who may be particularly vulnerable to abuse and may </w:t>
      </w:r>
      <w:r w:rsidR="5B6087C7" w:rsidRPr="59807226">
        <w:rPr>
          <w:color w:val="000000" w:themeColor="text1"/>
          <w:sz w:val="24"/>
          <w:szCs w:val="24"/>
        </w:rPr>
        <w:t>require universal</w:t>
      </w:r>
      <w:r w:rsidRPr="59807226">
        <w:rPr>
          <w:sz w:val="24"/>
          <w:szCs w:val="24"/>
        </w:rPr>
        <w:t xml:space="preserve"> services and community based early help or the targeted early help level of Family Help.</w:t>
      </w:r>
    </w:p>
    <w:p w14:paraId="50D540CD" w14:textId="77777777" w:rsidR="003045D3" w:rsidRDefault="008F7F26">
      <w:pPr>
        <w:pBdr>
          <w:top w:val="nil"/>
          <w:left w:val="nil"/>
          <w:bottom w:val="nil"/>
          <w:right w:val="nil"/>
          <w:between w:val="nil"/>
        </w:pBdr>
        <w:spacing w:after="0" w:line="240" w:lineRule="auto"/>
        <w:jc w:val="both"/>
        <w:rPr>
          <w:sz w:val="24"/>
          <w:szCs w:val="24"/>
        </w:rPr>
      </w:pPr>
      <w:r w:rsidRPr="00DF58DA">
        <w:rPr>
          <w:sz w:val="24"/>
          <w:szCs w:val="24"/>
        </w:rPr>
        <w:t>This could include:</w:t>
      </w:r>
    </w:p>
    <w:p w14:paraId="2023E785" w14:textId="77777777" w:rsidR="003045D3" w:rsidRDefault="008F7F26">
      <w:pPr>
        <w:numPr>
          <w:ilvl w:val="0"/>
          <w:numId w:val="67"/>
        </w:numPr>
        <w:pBdr>
          <w:top w:val="nil"/>
          <w:left w:val="nil"/>
          <w:bottom w:val="nil"/>
          <w:right w:val="nil"/>
          <w:between w:val="nil"/>
        </w:pBdr>
        <w:spacing w:after="0" w:line="240" w:lineRule="auto"/>
        <w:jc w:val="both"/>
        <w:rPr>
          <w:sz w:val="24"/>
          <w:szCs w:val="24"/>
        </w:rPr>
      </w:pPr>
      <w:r>
        <w:rPr>
          <w:sz w:val="24"/>
          <w:szCs w:val="24"/>
        </w:rPr>
        <w:t>Any child with additional needs including children with Special Educational Needs/Disabled children (SEND)</w:t>
      </w:r>
    </w:p>
    <w:p w14:paraId="1C759423" w14:textId="77777777" w:rsidR="003045D3" w:rsidRDefault="008F7F26">
      <w:pPr>
        <w:numPr>
          <w:ilvl w:val="0"/>
          <w:numId w:val="67"/>
        </w:numPr>
        <w:pBdr>
          <w:top w:val="nil"/>
          <w:left w:val="nil"/>
          <w:bottom w:val="nil"/>
          <w:right w:val="nil"/>
          <w:between w:val="nil"/>
        </w:pBdr>
        <w:spacing w:after="0" w:line="240" w:lineRule="auto"/>
        <w:jc w:val="both"/>
        <w:rPr>
          <w:sz w:val="24"/>
          <w:szCs w:val="24"/>
        </w:rPr>
      </w:pPr>
      <w:r>
        <w:rPr>
          <w:sz w:val="24"/>
          <w:szCs w:val="24"/>
        </w:rPr>
        <w:t xml:space="preserve">Children facing housing issues such as frequent moves and homelessness </w:t>
      </w:r>
    </w:p>
    <w:p w14:paraId="65C0CCBE" w14:textId="77777777" w:rsidR="003045D3" w:rsidRDefault="008F7F26">
      <w:pPr>
        <w:numPr>
          <w:ilvl w:val="0"/>
          <w:numId w:val="67"/>
        </w:numPr>
        <w:pBdr>
          <w:top w:val="nil"/>
          <w:left w:val="nil"/>
          <w:bottom w:val="nil"/>
          <w:right w:val="nil"/>
          <w:between w:val="nil"/>
        </w:pBdr>
        <w:spacing w:after="0" w:line="240" w:lineRule="auto"/>
        <w:jc w:val="both"/>
        <w:rPr>
          <w:sz w:val="24"/>
          <w:szCs w:val="24"/>
        </w:rPr>
      </w:pPr>
      <w:r>
        <w:rPr>
          <w:sz w:val="24"/>
          <w:szCs w:val="24"/>
        </w:rPr>
        <w:t xml:space="preserve">Those living in families with chaotic lifestyles </w:t>
      </w:r>
    </w:p>
    <w:p w14:paraId="307B808C" w14:textId="77777777" w:rsidR="003045D3" w:rsidRDefault="008F7F26">
      <w:pPr>
        <w:numPr>
          <w:ilvl w:val="0"/>
          <w:numId w:val="67"/>
        </w:numPr>
        <w:pBdr>
          <w:top w:val="nil"/>
          <w:left w:val="nil"/>
          <w:bottom w:val="nil"/>
          <w:right w:val="nil"/>
          <w:between w:val="nil"/>
        </w:pBdr>
        <w:spacing w:after="0" w:line="240" w:lineRule="auto"/>
        <w:jc w:val="both"/>
        <w:rPr>
          <w:sz w:val="24"/>
          <w:szCs w:val="24"/>
        </w:rPr>
      </w:pPr>
      <w:r>
        <w:rPr>
          <w:sz w:val="24"/>
          <w:szCs w:val="24"/>
        </w:rPr>
        <w:t>Families or children with increased stress, parental mental ill health and/or drug and alcohol misuse</w:t>
      </w:r>
    </w:p>
    <w:p w14:paraId="0CFF4771" w14:textId="77777777" w:rsidR="003045D3" w:rsidRDefault="008F7F26">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Those children living elsewhere, with friends, relatives, privately fostered, in care or are leaving care</w:t>
      </w:r>
    </w:p>
    <w:p w14:paraId="38645F97" w14:textId="77777777" w:rsidR="003045D3" w:rsidRDefault="008F7F26">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Asylum seekers/refugees</w:t>
      </w:r>
    </w:p>
    <w:p w14:paraId="7DB3FDC4" w14:textId="77777777" w:rsidR="003045D3" w:rsidRDefault="008F7F26">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Those vulnerable to discrimination </w:t>
      </w:r>
      <w:proofErr w:type="gramStart"/>
      <w:r>
        <w:rPr>
          <w:color w:val="000000"/>
          <w:sz w:val="24"/>
          <w:szCs w:val="24"/>
        </w:rPr>
        <w:t>on the basis of</w:t>
      </w:r>
      <w:proofErr w:type="gramEnd"/>
      <w:r>
        <w:rPr>
          <w:color w:val="000000"/>
          <w:sz w:val="24"/>
          <w:szCs w:val="24"/>
        </w:rPr>
        <w:t xml:space="preserve"> a protected characteristic</w:t>
      </w:r>
    </w:p>
    <w:p w14:paraId="7D1B4734" w14:textId="77777777" w:rsidR="003045D3" w:rsidRDefault="008F7F26">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living in households with domestic abuse </w:t>
      </w:r>
    </w:p>
    <w:p w14:paraId="1A87919A" w14:textId="77777777" w:rsidR="003045D3" w:rsidRDefault="008F7F26">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Children at risk of so called ‘honour’-based abuse including FGM and forced marriage</w:t>
      </w:r>
    </w:p>
    <w:p w14:paraId="5DE97039" w14:textId="77777777" w:rsidR="003045D3" w:rsidRDefault="008F7F26">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communication difficulties </w:t>
      </w:r>
    </w:p>
    <w:p w14:paraId="5F832C26" w14:textId="77777777" w:rsidR="003045D3" w:rsidRDefault="008F7F26">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without adequate parenting/supervision which could lead to abuse, risk-related behaviour and exploitation.  </w:t>
      </w:r>
    </w:p>
    <w:p w14:paraId="464187CB" w14:textId="77777777" w:rsidR="003045D3" w:rsidRPr="00DF58DA" w:rsidRDefault="008F7F26">
      <w:pPr>
        <w:numPr>
          <w:ilvl w:val="0"/>
          <w:numId w:val="67"/>
        </w:numPr>
        <w:pBdr>
          <w:top w:val="nil"/>
          <w:left w:val="nil"/>
          <w:bottom w:val="nil"/>
          <w:right w:val="nil"/>
          <w:between w:val="nil"/>
        </w:pBdr>
        <w:spacing w:after="0" w:line="240" w:lineRule="auto"/>
        <w:jc w:val="both"/>
        <w:rPr>
          <w:sz w:val="24"/>
          <w:szCs w:val="24"/>
        </w:rPr>
      </w:pPr>
      <w:r w:rsidRPr="00DF58DA">
        <w:rPr>
          <w:sz w:val="24"/>
          <w:szCs w:val="24"/>
        </w:rPr>
        <w:t>Children at risk of being radicalised into terrorism</w:t>
      </w:r>
    </w:p>
    <w:p w14:paraId="5B03565A" w14:textId="77777777" w:rsidR="003045D3" w:rsidRPr="00DF58DA" w:rsidRDefault="008F7F26">
      <w:pPr>
        <w:numPr>
          <w:ilvl w:val="0"/>
          <w:numId w:val="67"/>
        </w:numPr>
        <w:pBdr>
          <w:top w:val="nil"/>
          <w:left w:val="nil"/>
          <w:bottom w:val="nil"/>
          <w:right w:val="nil"/>
          <w:between w:val="nil"/>
        </w:pBdr>
        <w:spacing w:after="0" w:line="240" w:lineRule="auto"/>
        <w:jc w:val="both"/>
        <w:rPr>
          <w:color w:val="000000"/>
          <w:sz w:val="24"/>
          <w:szCs w:val="24"/>
        </w:rPr>
      </w:pPr>
      <w:r w:rsidRPr="00DF58DA">
        <w:rPr>
          <w:color w:val="000000"/>
          <w:sz w:val="24"/>
          <w:szCs w:val="24"/>
        </w:rPr>
        <w:t xml:space="preserve">Children who identify as LGBT </w:t>
      </w:r>
      <w:r w:rsidRPr="00DF58DA">
        <w:rPr>
          <w:sz w:val="24"/>
          <w:szCs w:val="24"/>
        </w:rPr>
        <w:t xml:space="preserve">or questioning their gender </w:t>
      </w:r>
      <w:r w:rsidRPr="00DF58DA">
        <w:rPr>
          <w:color w:val="000000"/>
          <w:sz w:val="24"/>
          <w:szCs w:val="24"/>
        </w:rPr>
        <w:t xml:space="preserve">will be provided with a safe space for them to speak out or share their concerns with members of staff. </w:t>
      </w:r>
    </w:p>
    <w:p w14:paraId="2A14B235" w14:textId="77777777" w:rsidR="003045D3" w:rsidRPr="00DF58DA" w:rsidRDefault="008F7F26">
      <w:pPr>
        <w:numPr>
          <w:ilvl w:val="0"/>
          <w:numId w:val="67"/>
        </w:numPr>
        <w:pBdr>
          <w:top w:val="nil"/>
          <w:left w:val="nil"/>
          <w:bottom w:val="nil"/>
          <w:right w:val="nil"/>
          <w:between w:val="nil"/>
        </w:pBdr>
        <w:spacing w:after="0" w:line="240" w:lineRule="auto"/>
        <w:jc w:val="both"/>
        <w:rPr>
          <w:color w:val="000000"/>
          <w:sz w:val="24"/>
          <w:szCs w:val="24"/>
        </w:rPr>
      </w:pPr>
      <w:r w:rsidRPr="00DF58DA">
        <w:rPr>
          <w:color w:val="000000"/>
          <w:sz w:val="24"/>
          <w:szCs w:val="24"/>
        </w:rPr>
        <w:t xml:space="preserve">Children who have experienced multiple suspensions, </w:t>
      </w:r>
      <w:r w:rsidRPr="00DF58DA">
        <w:rPr>
          <w:sz w:val="24"/>
          <w:szCs w:val="24"/>
        </w:rPr>
        <w:t>are at</w:t>
      </w:r>
      <w:r w:rsidRPr="00DF58DA">
        <w:rPr>
          <w:color w:val="000000"/>
          <w:sz w:val="24"/>
          <w:szCs w:val="24"/>
        </w:rPr>
        <w:t xml:space="preserve"> risk of being permanently excluded from schools, colleges and in Alternative Provision or a Pupil Referral Unit.</w:t>
      </w:r>
    </w:p>
    <w:p w14:paraId="77056A3A" w14:textId="77777777" w:rsidR="003045D3" w:rsidRPr="00DF58DA" w:rsidRDefault="003045D3">
      <w:pPr>
        <w:pBdr>
          <w:top w:val="nil"/>
          <w:left w:val="nil"/>
          <w:bottom w:val="nil"/>
          <w:right w:val="nil"/>
          <w:between w:val="nil"/>
        </w:pBdr>
        <w:spacing w:after="0" w:line="240" w:lineRule="auto"/>
        <w:ind w:left="720"/>
        <w:jc w:val="both"/>
        <w:rPr>
          <w:color w:val="000000"/>
          <w:sz w:val="24"/>
          <w:szCs w:val="24"/>
        </w:rPr>
      </w:pPr>
    </w:p>
    <w:p w14:paraId="25C91E25" w14:textId="77777777" w:rsidR="003045D3" w:rsidRPr="00DF58DA" w:rsidRDefault="008F7F26">
      <w:pPr>
        <w:pBdr>
          <w:top w:val="nil"/>
          <w:left w:val="nil"/>
          <w:bottom w:val="nil"/>
          <w:right w:val="nil"/>
          <w:between w:val="nil"/>
        </w:pBdr>
        <w:spacing w:after="0" w:line="240" w:lineRule="auto"/>
        <w:ind w:left="360"/>
        <w:jc w:val="both"/>
        <w:rPr>
          <w:color w:val="000000"/>
          <w:sz w:val="24"/>
          <w:szCs w:val="24"/>
        </w:rPr>
      </w:pPr>
      <w:r w:rsidRPr="00DF58DA">
        <w:rPr>
          <w:color w:val="000000"/>
          <w:sz w:val="24"/>
          <w:szCs w:val="24"/>
        </w:rPr>
        <w:t>A child who is:</w:t>
      </w:r>
    </w:p>
    <w:p w14:paraId="2F963AA6" w14:textId="77777777" w:rsidR="003045D3" w:rsidRPr="00DF58DA" w:rsidRDefault="008F7F26">
      <w:pPr>
        <w:numPr>
          <w:ilvl w:val="0"/>
          <w:numId w:val="36"/>
        </w:numPr>
        <w:pBdr>
          <w:top w:val="nil"/>
          <w:left w:val="nil"/>
          <w:bottom w:val="nil"/>
          <w:right w:val="nil"/>
          <w:between w:val="nil"/>
        </w:pBdr>
        <w:spacing w:after="0" w:line="240" w:lineRule="auto"/>
        <w:jc w:val="both"/>
        <w:rPr>
          <w:color w:val="000000"/>
          <w:sz w:val="24"/>
          <w:szCs w:val="24"/>
        </w:rPr>
      </w:pPr>
      <w:r w:rsidRPr="00DF58DA">
        <w:rPr>
          <w:color w:val="000000"/>
          <w:sz w:val="24"/>
          <w:szCs w:val="24"/>
        </w:rPr>
        <w:t>A young carer</w:t>
      </w:r>
    </w:p>
    <w:p w14:paraId="3154B78A" w14:textId="77777777" w:rsidR="003045D3" w:rsidRPr="00DF58DA" w:rsidRDefault="008F7F26">
      <w:pPr>
        <w:numPr>
          <w:ilvl w:val="0"/>
          <w:numId w:val="36"/>
        </w:numPr>
        <w:pBdr>
          <w:top w:val="nil"/>
          <w:left w:val="nil"/>
          <w:bottom w:val="nil"/>
          <w:right w:val="nil"/>
          <w:between w:val="nil"/>
        </w:pBdr>
        <w:spacing w:after="0" w:line="240" w:lineRule="auto"/>
        <w:jc w:val="both"/>
        <w:rPr>
          <w:color w:val="000000"/>
          <w:sz w:val="24"/>
          <w:szCs w:val="24"/>
        </w:rPr>
      </w:pPr>
      <w:r w:rsidRPr="00DF58DA">
        <w:rPr>
          <w:color w:val="000000"/>
          <w:sz w:val="24"/>
          <w:szCs w:val="24"/>
        </w:rPr>
        <w:t>Showing signs of being drawn into anti-social and/or criminal behaviour/involved in gangs</w:t>
      </w:r>
    </w:p>
    <w:p w14:paraId="1A11FCAE" w14:textId="77777777" w:rsidR="003045D3" w:rsidRPr="00DF58DA" w:rsidRDefault="008F7F26">
      <w:pPr>
        <w:numPr>
          <w:ilvl w:val="0"/>
          <w:numId w:val="36"/>
        </w:numPr>
        <w:pBdr>
          <w:top w:val="nil"/>
          <w:left w:val="nil"/>
          <w:bottom w:val="nil"/>
          <w:right w:val="nil"/>
          <w:between w:val="nil"/>
        </w:pBdr>
        <w:spacing w:after="0" w:line="240" w:lineRule="auto"/>
        <w:jc w:val="both"/>
        <w:rPr>
          <w:color w:val="000000"/>
          <w:sz w:val="24"/>
          <w:szCs w:val="24"/>
        </w:rPr>
      </w:pPr>
      <w:r w:rsidRPr="00DF58DA">
        <w:rPr>
          <w:color w:val="000000"/>
          <w:sz w:val="24"/>
          <w:szCs w:val="24"/>
        </w:rPr>
        <w:t>Frequently missing from school/home/care home</w:t>
      </w:r>
    </w:p>
    <w:p w14:paraId="3F1766FE" w14:textId="77777777" w:rsidR="003045D3" w:rsidRPr="00DF58DA" w:rsidRDefault="008F7F26">
      <w:pPr>
        <w:numPr>
          <w:ilvl w:val="0"/>
          <w:numId w:val="36"/>
        </w:numPr>
        <w:pBdr>
          <w:top w:val="nil"/>
          <w:left w:val="nil"/>
          <w:bottom w:val="nil"/>
          <w:right w:val="nil"/>
          <w:between w:val="nil"/>
        </w:pBdr>
        <w:spacing w:after="0" w:line="240" w:lineRule="auto"/>
        <w:jc w:val="both"/>
        <w:rPr>
          <w:color w:val="000000"/>
          <w:sz w:val="24"/>
          <w:szCs w:val="24"/>
        </w:rPr>
      </w:pPr>
      <w:r w:rsidRPr="00DF58DA">
        <w:rPr>
          <w:color w:val="000000"/>
          <w:sz w:val="24"/>
          <w:szCs w:val="24"/>
        </w:rPr>
        <w:t>Misusing drugs or alcohol</w:t>
      </w:r>
    </w:p>
    <w:p w14:paraId="7FD6F88F" w14:textId="77777777" w:rsidR="003045D3" w:rsidRPr="00DF58DA" w:rsidRDefault="008F7F26">
      <w:pPr>
        <w:numPr>
          <w:ilvl w:val="0"/>
          <w:numId w:val="36"/>
        </w:numPr>
        <w:pBdr>
          <w:top w:val="nil"/>
          <w:left w:val="nil"/>
          <w:bottom w:val="nil"/>
          <w:right w:val="nil"/>
          <w:between w:val="nil"/>
        </w:pBdr>
        <w:spacing w:after="0" w:line="240" w:lineRule="auto"/>
        <w:jc w:val="both"/>
        <w:rPr>
          <w:color w:val="000000"/>
          <w:sz w:val="24"/>
          <w:szCs w:val="24"/>
        </w:rPr>
      </w:pPr>
      <w:r w:rsidRPr="00DF58DA">
        <w:rPr>
          <w:color w:val="000000"/>
          <w:sz w:val="24"/>
          <w:szCs w:val="24"/>
        </w:rPr>
        <w:t xml:space="preserve">At risk of being radicalised </w:t>
      </w:r>
    </w:p>
    <w:p w14:paraId="750A816E" w14:textId="77777777" w:rsidR="003045D3" w:rsidRPr="00DF58DA" w:rsidRDefault="008F7F26">
      <w:pPr>
        <w:numPr>
          <w:ilvl w:val="0"/>
          <w:numId w:val="36"/>
        </w:numPr>
        <w:pBdr>
          <w:top w:val="nil"/>
          <w:left w:val="nil"/>
          <w:bottom w:val="nil"/>
          <w:right w:val="nil"/>
          <w:between w:val="nil"/>
        </w:pBdr>
        <w:spacing w:after="0" w:line="240" w:lineRule="auto"/>
        <w:jc w:val="both"/>
        <w:rPr>
          <w:color w:val="000000"/>
          <w:sz w:val="24"/>
          <w:szCs w:val="24"/>
        </w:rPr>
      </w:pPr>
      <w:r w:rsidRPr="00DF58DA">
        <w:rPr>
          <w:color w:val="000000"/>
          <w:sz w:val="24"/>
          <w:szCs w:val="24"/>
        </w:rPr>
        <w:t>At risk of being exploited (criminal/sexual)</w:t>
      </w:r>
    </w:p>
    <w:p w14:paraId="2F143FFD" w14:textId="77777777" w:rsidR="003045D3" w:rsidRPr="00DF58DA" w:rsidRDefault="008F7F26">
      <w:pPr>
        <w:numPr>
          <w:ilvl w:val="0"/>
          <w:numId w:val="36"/>
        </w:numPr>
        <w:pBdr>
          <w:top w:val="nil"/>
          <w:left w:val="nil"/>
          <w:bottom w:val="nil"/>
          <w:right w:val="nil"/>
          <w:between w:val="nil"/>
        </w:pBdr>
        <w:spacing w:after="0" w:line="240" w:lineRule="auto"/>
        <w:jc w:val="both"/>
        <w:rPr>
          <w:color w:val="000000"/>
          <w:sz w:val="24"/>
          <w:szCs w:val="24"/>
        </w:rPr>
      </w:pPr>
      <w:r w:rsidRPr="00DF58DA">
        <w:rPr>
          <w:color w:val="000000"/>
          <w:sz w:val="24"/>
          <w:szCs w:val="24"/>
        </w:rPr>
        <w:t>Showing signs of neglect and abuse</w:t>
      </w:r>
    </w:p>
    <w:p w14:paraId="36E79D75" w14:textId="77777777" w:rsidR="003045D3" w:rsidRPr="00DF58DA" w:rsidRDefault="008F7F26">
      <w:pPr>
        <w:numPr>
          <w:ilvl w:val="0"/>
          <w:numId w:val="36"/>
        </w:numPr>
        <w:pBdr>
          <w:top w:val="nil"/>
          <w:left w:val="nil"/>
          <w:bottom w:val="nil"/>
          <w:right w:val="nil"/>
          <w:between w:val="nil"/>
        </w:pBdr>
        <w:spacing w:after="0" w:line="240" w:lineRule="auto"/>
        <w:jc w:val="both"/>
        <w:rPr>
          <w:color w:val="000000"/>
          <w:sz w:val="24"/>
          <w:szCs w:val="24"/>
        </w:rPr>
      </w:pPr>
      <w:r w:rsidRPr="00DF58DA">
        <w:rPr>
          <w:color w:val="000000"/>
          <w:sz w:val="24"/>
          <w:szCs w:val="24"/>
        </w:rPr>
        <w:t>At risk of modern slavery/trafficking</w:t>
      </w:r>
    </w:p>
    <w:p w14:paraId="6E907575" w14:textId="77777777" w:rsidR="003045D3" w:rsidRPr="00DF58DA" w:rsidRDefault="003045D3">
      <w:pPr>
        <w:pBdr>
          <w:top w:val="nil"/>
          <w:left w:val="nil"/>
          <w:bottom w:val="nil"/>
          <w:right w:val="nil"/>
          <w:between w:val="nil"/>
        </w:pBdr>
        <w:spacing w:after="0" w:line="240" w:lineRule="auto"/>
        <w:jc w:val="both"/>
        <w:rPr>
          <w:color w:val="000000"/>
          <w:sz w:val="24"/>
          <w:szCs w:val="24"/>
        </w:rPr>
      </w:pPr>
    </w:p>
    <w:p w14:paraId="36F6EF2F" w14:textId="77777777" w:rsidR="003045D3" w:rsidRPr="00DF58DA" w:rsidRDefault="008F7F26">
      <w:pPr>
        <w:pBdr>
          <w:top w:val="nil"/>
          <w:left w:val="nil"/>
          <w:bottom w:val="nil"/>
          <w:right w:val="nil"/>
          <w:between w:val="nil"/>
        </w:pBdr>
        <w:spacing w:after="0" w:line="240" w:lineRule="auto"/>
        <w:jc w:val="both"/>
        <w:rPr>
          <w:color w:val="000000"/>
          <w:sz w:val="24"/>
          <w:szCs w:val="24"/>
        </w:rPr>
      </w:pPr>
      <w:r w:rsidRPr="00DF58DA">
        <w:rPr>
          <w:color w:val="000000"/>
          <w:sz w:val="24"/>
          <w:szCs w:val="24"/>
        </w:rPr>
        <w:t>This is not an exhaustive list but merely an example of vulnerabilities that staff must consider when identifying safeguarding concerns.</w:t>
      </w:r>
    </w:p>
    <w:p w14:paraId="7659DAAF" w14:textId="77777777" w:rsidR="006C7B6E" w:rsidRPr="00DF58DA" w:rsidRDefault="006C7B6E">
      <w:pPr>
        <w:pBdr>
          <w:top w:val="nil"/>
          <w:left w:val="nil"/>
          <w:bottom w:val="nil"/>
          <w:right w:val="nil"/>
          <w:between w:val="nil"/>
        </w:pBdr>
        <w:spacing w:after="0" w:line="240" w:lineRule="auto"/>
        <w:jc w:val="both"/>
        <w:rPr>
          <w:sz w:val="24"/>
          <w:szCs w:val="24"/>
        </w:rPr>
      </w:pPr>
    </w:p>
    <w:p w14:paraId="0D8417BE" w14:textId="21E2AAD6" w:rsidR="006C7B6E" w:rsidRPr="00DF58DA" w:rsidRDefault="006C7B6E" w:rsidP="006C7B6E">
      <w:pPr>
        <w:rPr>
          <w:sz w:val="24"/>
          <w:szCs w:val="24"/>
        </w:rPr>
      </w:pPr>
      <w:r w:rsidRPr="00DF58DA">
        <w:rPr>
          <w:sz w:val="24"/>
          <w:szCs w:val="24"/>
        </w:rPr>
        <w:t xml:space="preserve">Staff should recognise that children may experience prejudice-based harm, including racism, faith-based prejudice, and other forms of discrimination and the impact this may have. Staff should be alert to the signs and impact of </w:t>
      </w:r>
      <w:r w:rsidR="00964AB5" w:rsidRPr="00DF58DA">
        <w:rPr>
          <w:sz w:val="24"/>
          <w:szCs w:val="24"/>
        </w:rPr>
        <w:t>prejudice-based</w:t>
      </w:r>
      <w:r w:rsidRPr="00DF58DA">
        <w:rPr>
          <w:sz w:val="24"/>
          <w:szCs w:val="24"/>
        </w:rPr>
        <w:t xml:space="preserve"> harm and ensure that concerns are considered</w:t>
      </w:r>
      <w:r w:rsidR="00A84343" w:rsidRPr="00DF58DA">
        <w:rPr>
          <w:sz w:val="24"/>
          <w:szCs w:val="24"/>
        </w:rPr>
        <w:t>, reported and recorded</w:t>
      </w:r>
      <w:r w:rsidRPr="00DF58DA">
        <w:rPr>
          <w:sz w:val="24"/>
          <w:szCs w:val="24"/>
        </w:rPr>
        <w:t xml:space="preserve"> within safeguarding practice where appropriate. </w:t>
      </w:r>
    </w:p>
    <w:p w14:paraId="2F313326" w14:textId="53CF5C3A" w:rsidR="006C7B6E" w:rsidRPr="00DF58DA" w:rsidRDefault="00CA5A31">
      <w:pPr>
        <w:pBdr>
          <w:top w:val="nil"/>
          <w:left w:val="nil"/>
          <w:bottom w:val="nil"/>
          <w:right w:val="nil"/>
          <w:between w:val="nil"/>
        </w:pBdr>
        <w:spacing w:after="0" w:line="240" w:lineRule="auto"/>
        <w:jc w:val="both"/>
        <w:rPr>
          <w:sz w:val="24"/>
          <w:szCs w:val="24"/>
        </w:rPr>
      </w:pPr>
      <w:r w:rsidRPr="00DF58DA">
        <w:rPr>
          <w:sz w:val="24"/>
          <w:szCs w:val="24"/>
        </w:rPr>
        <w:t>Staff should recognise that racism, faith-targeted abuse, and other forms of discriminatory behaviour may have a significant impact on a child’s welfare, wellbeing and sense of safety and should be considered within safeguarding practice where appropriate.</w:t>
      </w:r>
    </w:p>
    <w:p w14:paraId="459F9B04" w14:textId="77777777" w:rsidR="00CA5A31" w:rsidRPr="00DF58DA" w:rsidRDefault="00CA5A31">
      <w:pPr>
        <w:pBdr>
          <w:top w:val="nil"/>
          <w:left w:val="nil"/>
          <w:bottom w:val="nil"/>
          <w:right w:val="nil"/>
          <w:between w:val="nil"/>
        </w:pBdr>
        <w:spacing w:after="0" w:line="240" w:lineRule="auto"/>
        <w:jc w:val="both"/>
        <w:rPr>
          <w:sz w:val="24"/>
          <w:szCs w:val="24"/>
        </w:rPr>
      </w:pPr>
    </w:p>
    <w:p w14:paraId="1544EC78" w14:textId="2E938BAD" w:rsidR="00CA5A31" w:rsidRPr="00DF58DA" w:rsidRDefault="00CA5A31">
      <w:pPr>
        <w:pBdr>
          <w:top w:val="nil"/>
          <w:left w:val="nil"/>
          <w:bottom w:val="nil"/>
          <w:right w:val="nil"/>
          <w:between w:val="nil"/>
        </w:pBdr>
        <w:spacing w:after="0" w:line="240" w:lineRule="auto"/>
        <w:jc w:val="both"/>
        <w:rPr>
          <w:sz w:val="24"/>
          <w:szCs w:val="24"/>
        </w:rPr>
      </w:pPr>
      <w:r w:rsidRPr="00DF58DA">
        <w:rPr>
          <w:sz w:val="24"/>
          <w:szCs w:val="24"/>
        </w:rPr>
        <w:lastRenderedPageBreak/>
        <w:t xml:space="preserve">We are alert to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 </w:t>
      </w:r>
    </w:p>
    <w:p w14:paraId="4384563F" w14:textId="77777777" w:rsidR="003045D3" w:rsidRPr="00DF58DA" w:rsidRDefault="003045D3">
      <w:pPr>
        <w:pBdr>
          <w:top w:val="nil"/>
          <w:left w:val="nil"/>
          <w:bottom w:val="nil"/>
          <w:right w:val="nil"/>
          <w:between w:val="nil"/>
        </w:pBdr>
        <w:spacing w:after="0" w:line="240" w:lineRule="auto"/>
        <w:jc w:val="both"/>
        <w:rPr>
          <w:sz w:val="24"/>
          <w:szCs w:val="24"/>
        </w:rPr>
      </w:pPr>
    </w:p>
    <w:p w14:paraId="46ED8E0C" w14:textId="77777777" w:rsidR="003045D3" w:rsidRPr="00DF58DA" w:rsidRDefault="003045D3">
      <w:pPr>
        <w:pBdr>
          <w:top w:val="nil"/>
          <w:left w:val="nil"/>
          <w:bottom w:val="nil"/>
          <w:right w:val="nil"/>
          <w:between w:val="nil"/>
        </w:pBdr>
        <w:spacing w:after="0" w:line="240" w:lineRule="auto"/>
        <w:jc w:val="both"/>
        <w:rPr>
          <w:sz w:val="24"/>
          <w:szCs w:val="24"/>
        </w:rPr>
      </w:pPr>
    </w:p>
    <w:p w14:paraId="226F3010" w14:textId="77777777" w:rsidR="003045D3" w:rsidRPr="00DF58DA" w:rsidRDefault="008F7F26">
      <w:pPr>
        <w:spacing w:after="240" w:line="276" w:lineRule="auto"/>
        <w:jc w:val="both"/>
        <w:rPr>
          <w:b/>
          <w:bCs/>
          <w:sz w:val="24"/>
          <w:szCs w:val="24"/>
        </w:rPr>
      </w:pPr>
      <w:r w:rsidRPr="00DF58DA">
        <w:rPr>
          <w:b/>
          <w:bCs/>
          <w:sz w:val="24"/>
          <w:szCs w:val="24"/>
        </w:rPr>
        <w:t>Children in Alternative Provision</w:t>
      </w:r>
    </w:p>
    <w:p w14:paraId="1E939727" w14:textId="77777777" w:rsidR="003045D3" w:rsidRPr="00DF58DA" w:rsidRDefault="008F7F26">
      <w:pPr>
        <w:spacing w:after="0" w:line="276" w:lineRule="auto"/>
        <w:jc w:val="both"/>
        <w:rPr>
          <w:sz w:val="24"/>
          <w:szCs w:val="24"/>
        </w:rPr>
      </w:pPr>
      <w:r w:rsidRPr="00DF58DA">
        <w:rPr>
          <w:sz w:val="24"/>
          <w:szCs w:val="24"/>
        </w:rPr>
        <w:t>School is responsible for the safeguarding of pupils placed in Alternative Provision. This will include but is not limited to:</w:t>
      </w:r>
    </w:p>
    <w:p w14:paraId="1F1A75A2" w14:textId="77777777" w:rsidR="003045D3" w:rsidRPr="00DF58DA" w:rsidRDefault="008F7F26">
      <w:pPr>
        <w:numPr>
          <w:ilvl w:val="0"/>
          <w:numId w:val="3"/>
        </w:numPr>
        <w:spacing w:after="0" w:line="276" w:lineRule="auto"/>
        <w:jc w:val="both"/>
      </w:pPr>
      <w:r w:rsidRPr="00DF58DA">
        <w:rPr>
          <w:sz w:val="24"/>
          <w:szCs w:val="24"/>
        </w:rPr>
        <w:t>Obtaining written confirmation that the AP has conducted appropriate safeguarding checks on all staff.</w:t>
      </w:r>
    </w:p>
    <w:p w14:paraId="551F7FBF" w14:textId="77777777" w:rsidR="003045D3" w:rsidRPr="00DF58DA" w:rsidRDefault="008F7F26">
      <w:pPr>
        <w:numPr>
          <w:ilvl w:val="0"/>
          <w:numId w:val="3"/>
        </w:numPr>
        <w:shd w:val="clear" w:color="auto" w:fill="FFFFFF"/>
        <w:spacing w:after="0" w:line="276" w:lineRule="auto"/>
        <w:jc w:val="both"/>
      </w:pPr>
      <w:r w:rsidRPr="00DF58DA">
        <w:rPr>
          <w:color w:val="0A0A0A"/>
          <w:sz w:val="24"/>
          <w:szCs w:val="24"/>
        </w:rPr>
        <w:t>Reviewing the AP placement at least every half-term to confirm the child's attendance and safety.</w:t>
      </w:r>
    </w:p>
    <w:p w14:paraId="3474AF8F" w14:textId="77777777" w:rsidR="003045D3" w:rsidRPr="00DF58DA" w:rsidRDefault="008F7F26">
      <w:pPr>
        <w:numPr>
          <w:ilvl w:val="0"/>
          <w:numId w:val="3"/>
        </w:numPr>
        <w:shd w:val="clear" w:color="auto" w:fill="FFFFFF"/>
        <w:spacing w:after="0" w:line="276" w:lineRule="auto"/>
        <w:jc w:val="both"/>
        <w:rPr>
          <w:color w:val="0A0A0A"/>
          <w:sz w:val="24"/>
          <w:szCs w:val="24"/>
        </w:rPr>
      </w:pPr>
      <w:r w:rsidRPr="00DF58DA">
        <w:rPr>
          <w:color w:val="0A0A0A"/>
          <w:sz w:val="24"/>
          <w:szCs w:val="24"/>
        </w:rPr>
        <w:t>Always knowing where a child is based during school hours. This includes having records of the address of the alternative provider and any subcontracted provision or satellite sites the child may attend.</w:t>
      </w:r>
    </w:p>
    <w:p w14:paraId="7B7FCD5F" w14:textId="77777777" w:rsidR="003045D3" w:rsidRDefault="008F7F26" w:rsidP="59807226">
      <w:pPr>
        <w:numPr>
          <w:ilvl w:val="0"/>
          <w:numId w:val="3"/>
        </w:numPr>
        <w:shd w:val="clear" w:color="auto" w:fill="FFFFFF" w:themeFill="background1"/>
        <w:spacing w:after="240" w:line="276" w:lineRule="auto"/>
        <w:jc w:val="both"/>
      </w:pPr>
      <w:r w:rsidRPr="59807226">
        <w:rPr>
          <w:color w:val="0A0A0A"/>
          <w:sz w:val="24"/>
          <w:szCs w:val="24"/>
        </w:rPr>
        <w:t xml:space="preserve">Where safeguarding concerns arise, the placement should be immediately reviewed, and terminated, if necessary, or until those concerns have been satisfactorily addressed. </w:t>
      </w:r>
    </w:p>
    <w:p w14:paraId="70F6C034" w14:textId="77777777" w:rsidR="003045D3" w:rsidRDefault="003045D3">
      <w:pPr>
        <w:pBdr>
          <w:top w:val="nil"/>
          <w:left w:val="nil"/>
          <w:bottom w:val="nil"/>
          <w:right w:val="nil"/>
          <w:between w:val="nil"/>
        </w:pBdr>
        <w:spacing w:after="0" w:line="240" w:lineRule="auto"/>
        <w:jc w:val="both"/>
        <w:rPr>
          <w:sz w:val="24"/>
          <w:szCs w:val="24"/>
        </w:rPr>
      </w:pPr>
    </w:p>
    <w:p w14:paraId="45386D1F" w14:textId="77777777" w:rsidR="003045D3" w:rsidRDefault="003045D3">
      <w:pPr>
        <w:pBdr>
          <w:top w:val="nil"/>
          <w:left w:val="nil"/>
          <w:bottom w:val="nil"/>
          <w:right w:val="nil"/>
          <w:between w:val="nil"/>
        </w:pBdr>
        <w:spacing w:after="0" w:line="240" w:lineRule="auto"/>
        <w:jc w:val="both"/>
        <w:rPr>
          <w:color w:val="000000"/>
          <w:sz w:val="24"/>
          <w:szCs w:val="24"/>
        </w:rPr>
      </w:pPr>
    </w:p>
    <w:p w14:paraId="20BF1D33" w14:textId="77777777" w:rsidR="003045D3" w:rsidRPr="007E2942" w:rsidRDefault="008F7F26">
      <w:pPr>
        <w:pBdr>
          <w:top w:val="nil"/>
          <w:left w:val="nil"/>
          <w:bottom w:val="nil"/>
          <w:right w:val="nil"/>
          <w:between w:val="nil"/>
        </w:pBdr>
        <w:spacing w:after="0" w:line="240" w:lineRule="auto"/>
        <w:jc w:val="both"/>
        <w:rPr>
          <w:b/>
          <w:bCs/>
          <w:sz w:val="24"/>
          <w:szCs w:val="24"/>
        </w:rPr>
      </w:pPr>
      <w:r w:rsidRPr="007E2942">
        <w:rPr>
          <w:b/>
          <w:bCs/>
          <w:sz w:val="24"/>
          <w:szCs w:val="24"/>
        </w:rPr>
        <w:t>Community based Early Help assessment</w:t>
      </w:r>
    </w:p>
    <w:p w14:paraId="5ECFE652" w14:textId="77777777" w:rsidR="003045D3" w:rsidRPr="007E2942" w:rsidRDefault="003045D3">
      <w:pPr>
        <w:pBdr>
          <w:top w:val="nil"/>
          <w:left w:val="nil"/>
          <w:bottom w:val="nil"/>
          <w:right w:val="nil"/>
          <w:between w:val="nil"/>
        </w:pBdr>
        <w:spacing w:after="0" w:line="240" w:lineRule="auto"/>
        <w:jc w:val="both"/>
        <w:rPr>
          <w:b/>
          <w:bCs/>
          <w:sz w:val="24"/>
          <w:szCs w:val="24"/>
        </w:rPr>
      </w:pPr>
    </w:p>
    <w:p w14:paraId="68C3CBDA" w14:textId="77777777" w:rsidR="003045D3" w:rsidRPr="007E2942" w:rsidRDefault="008F7F26">
      <w:pPr>
        <w:pBdr>
          <w:top w:val="nil"/>
          <w:left w:val="nil"/>
          <w:bottom w:val="nil"/>
          <w:right w:val="nil"/>
          <w:between w:val="nil"/>
        </w:pBdr>
        <w:spacing w:after="0" w:line="240" w:lineRule="auto"/>
        <w:jc w:val="both"/>
        <w:rPr>
          <w:color w:val="000000"/>
          <w:sz w:val="24"/>
          <w:szCs w:val="24"/>
        </w:rPr>
      </w:pPr>
      <w:r w:rsidRPr="007E2942">
        <w:rPr>
          <w:color w:val="000000"/>
          <w:sz w:val="24"/>
          <w:szCs w:val="24"/>
        </w:rPr>
        <w:t>Staff will be alert to the need of supporting pupils through univer</w:t>
      </w:r>
      <w:r w:rsidRPr="007E2942">
        <w:rPr>
          <w:sz w:val="24"/>
          <w:szCs w:val="24"/>
        </w:rPr>
        <w:t xml:space="preserve">sal services and community based </w:t>
      </w:r>
      <w:r w:rsidRPr="007E2942">
        <w:rPr>
          <w:color w:val="000000"/>
          <w:sz w:val="24"/>
          <w:szCs w:val="24"/>
        </w:rPr>
        <w:t xml:space="preserve">early help </w:t>
      </w:r>
      <w:r w:rsidRPr="007E2942">
        <w:rPr>
          <w:sz w:val="24"/>
          <w:szCs w:val="24"/>
        </w:rPr>
        <w:t>and the targeted</w:t>
      </w:r>
      <w:r w:rsidRPr="007E2942">
        <w:rPr>
          <w:color w:val="00FFFF"/>
          <w:sz w:val="24"/>
          <w:szCs w:val="24"/>
        </w:rPr>
        <w:t xml:space="preserve"> </w:t>
      </w:r>
      <w:r w:rsidRPr="007E2942">
        <w:rPr>
          <w:color w:val="000000"/>
          <w:sz w:val="24"/>
          <w:szCs w:val="24"/>
        </w:rPr>
        <w:t>early help</w:t>
      </w:r>
      <w:r w:rsidRPr="007E2942">
        <w:rPr>
          <w:sz w:val="24"/>
          <w:szCs w:val="24"/>
        </w:rPr>
        <w:t xml:space="preserve"> level of Family Help</w:t>
      </w:r>
      <w:r w:rsidRPr="007E2942">
        <w:rPr>
          <w:color w:val="000000"/>
          <w:sz w:val="24"/>
          <w:szCs w:val="24"/>
        </w:rPr>
        <w:t xml:space="preserve"> </w:t>
      </w:r>
      <w:r w:rsidRPr="007E2942">
        <w:rPr>
          <w:sz w:val="24"/>
          <w:szCs w:val="24"/>
        </w:rPr>
        <w:t>if</w:t>
      </w:r>
      <w:r w:rsidRPr="007E2942">
        <w:rPr>
          <w:color w:val="000000"/>
          <w:sz w:val="24"/>
          <w:szCs w:val="24"/>
        </w:rPr>
        <w:t xml:space="preserve"> required. This will occur as soon as a problem emerges at any point in a child’s life. If an early hel</w:t>
      </w:r>
      <w:r w:rsidRPr="007E2942">
        <w:rPr>
          <w:sz w:val="24"/>
          <w:szCs w:val="24"/>
        </w:rPr>
        <w:t>p assessment</w:t>
      </w:r>
      <w:r w:rsidRPr="007E2942">
        <w:rPr>
          <w:color w:val="000000"/>
          <w:sz w:val="24"/>
          <w:szCs w:val="24"/>
        </w:rPr>
        <w:t xml:space="preserve"> is appropriate, the DSL (or deputy) will generally lead on liaising with other agencies and setting up an inter-agency assessment, as appropriate.  </w:t>
      </w:r>
    </w:p>
    <w:p w14:paraId="3A7051E6" w14:textId="77777777" w:rsidR="003045D3" w:rsidRPr="007E2942" w:rsidRDefault="003045D3">
      <w:pPr>
        <w:pBdr>
          <w:top w:val="nil"/>
          <w:left w:val="nil"/>
          <w:bottom w:val="nil"/>
          <w:right w:val="nil"/>
          <w:between w:val="nil"/>
        </w:pBdr>
        <w:spacing w:after="0" w:line="240" w:lineRule="auto"/>
        <w:jc w:val="both"/>
        <w:rPr>
          <w:color w:val="000000"/>
          <w:sz w:val="24"/>
          <w:szCs w:val="24"/>
        </w:rPr>
      </w:pPr>
    </w:p>
    <w:p w14:paraId="0202A705" w14:textId="77777777" w:rsidR="003045D3" w:rsidRPr="007E2942" w:rsidRDefault="008F7F26">
      <w:pPr>
        <w:pBdr>
          <w:top w:val="nil"/>
          <w:left w:val="nil"/>
          <w:bottom w:val="nil"/>
          <w:right w:val="nil"/>
          <w:between w:val="nil"/>
        </w:pBdr>
        <w:spacing w:after="0" w:line="240" w:lineRule="auto"/>
        <w:jc w:val="both"/>
        <w:rPr>
          <w:color w:val="000000"/>
          <w:sz w:val="24"/>
          <w:szCs w:val="24"/>
        </w:rPr>
      </w:pPr>
      <w:r w:rsidRPr="007E2942">
        <w:rPr>
          <w:color w:val="000000"/>
          <w:sz w:val="24"/>
          <w:szCs w:val="24"/>
        </w:rPr>
        <w:t xml:space="preserve">Staff may be required to support other agencies and professionals in an early help assessment and, in some cases, where education is the fundamental factor, act as the lead practitioner. </w:t>
      </w:r>
    </w:p>
    <w:p w14:paraId="3ACE22B7" w14:textId="77777777" w:rsidR="003045D3" w:rsidRPr="007E2942" w:rsidRDefault="008F7F26">
      <w:pPr>
        <w:pBdr>
          <w:top w:val="nil"/>
          <w:left w:val="nil"/>
          <w:bottom w:val="nil"/>
          <w:right w:val="nil"/>
          <w:between w:val="nil"/>
        </w:pBdr>
        <w:spacing w:after="0" w:line="240" w:lineRule="auto"/>
        <w:jc w:val="both"/>
        <w:rPr>
          <w:color w:val="000000"/>
          <w:sz w:val="24"/>
          <w:szCs w:val="24"/>
        </w:rPr>
      </w:pPr>
      <w:r w:rsidRPr="007E2942">
        <w:rPr>
          <w:color w:val="000000"/>
          <w:sz w:val="24"/>
          <w:szCs w:val="24"/>
        </w:rPr>
        <w:t xml:space="preserve"> </w:t>
      </w:r>
    </w:p>
    <w:p w14:paraId="11168D4B" w14:textId="77777777" w:rsidR="003045D3" w:rsidRPr="007E2942" w:rsidRDefault="008F7F26">
      <w:pPr>
        <w:pBdr>
          <w:top w:val="nil"/>
          <w:left w:val="nil"/>
          <w:bottom w:val="nil"/>
          <w:right w:val="nil"/>
          <w:between w:val="nil"/>
        </w:pBdr>
        <w:spacing w:after="0" w:line="240" w:lineRule="auto"/>
        <w:jc w:val="both"/>
        <w:rPr>
          <w:sz w:val="24"/>
          <w:szCs w:val="24"/>
        </w:rPr>
      </w:pPr>
      <w:r w:rsidRPr="007E2942">
        <w:rPr>
          <w:color w:val="000000"/>
          <w:sz w:val="24"/>
          <w:szCs w:val="24"/>
        </w:rPr>
        <w:t>Early help assessments should be kept under review and referred to children’s social care for assessment if the child’s situation does not appear to be improving or is getting worse.</w:t>
      </w:r>
    </w:p>
    <w:p w14:paraId="29373350" w14:textId="77777777" w:rsidR="003045D3" w:rsidRPr="007E2942" w:rsidRDefault="003045D3">
      <w:pPr>
        <w:pBdr>
          <w:top w:val="nil"/>
          <w:left w:val="nil"/>
          <w:bottom w:val="nil"/>
          <w:right w:val="nil"/>
          <w:between w:val="nil"/>
        </w:pBdr>
        <w:spacing w:after="0" w:line="240" w:lineRule="auto"/>
        <w:jc w:val="both"/>
        <w:rPr>
          <w:sz w:val="24"/>
          <w:szCs w:val="24"/>
        </w:rPr>
      </w:pPr>
    </w:p>
    <w:p w14:paraId="45B85F53" w14:textId="77777777" w:rsidR="003045D3" w:rsidRPr="007E2942" w:rsidRDefault="008F7F26">
      <w:pPr>
        <w:spacing w:after="0" w:line="240" w:lineRule="auto"/>
        <w:jc w:val="both"/>
        <w:rPr>
          <w:sz w:val="24"/>
          <w:szCs w:val="24"/>
        </w:rPr>
      </w:pPr>
      <w:r w:rsidRPr="007E2942">
        <w:rPr>
          <w:sz w:val="24"/>
          <w:szCs w:val="24"/>
        </w:rPr>
        <w:t xml:space="preserve">The DSL will follow the assessment process for the child’s residing local authority to ensure provision of family help and children's social care services. This will include following local criteria for action and local authority children’s social care referral arrangements. </w:t>
      </w:r>
    </w:p>
    <w:p w14:paraId="4D2DD622" w14:textId="77777777" w:rsidR="003045D3" w:rsidRPr="007E2942" w:rsidRDefault="003045D3">
      <w:pPr>
        <w:pBdr>
          <w:top w:val="nil"/>
          <w:left w:val="nil"/>
          <w:bottom w:val="nil"/>
          <w:right w:val="nil"/>
          <w:between w:val="nil"/>
        </w:pBdr>
        <w:spacing w:after="0" w:line="240" w:lineRule="auto"/>
        <w:jc w:val="both"/>
        <w:rPr>
          <w:color w:val="000000"/>
          <w:sz w:val="24"/>
          <w:szCs w:val="24"/>
        </w:rPr>
      </w:pPr>
    </w:p>
    <w:p w14:paraId="727CAE2A" w14:textId="77777777" w:rsidR="003045D3" w:rsidRDefault="008F7F26">
      <w:pPr>
        <w:pBdr>
          <w:top w:val="nil"/>
          <w:left w:val="nil"/>
          <w:bottom w:val="nil"/>
          <w:right w:val="nil"/>
          <w:between w:val="nil"/>
        </w:pBdr>
        <w:spacing w:after="0" w:line="240" w:lineRule="auto"/>
        <w:jc w:val="both"/>
        <w:rPr>
          <w:b/>
          <w:bCs/>
          <w:color w:val="000000"/>
          <w:sz w:val="24"/>
          <w:szCs w:val="24"/>
        </w:rPr>
      </w:pPr>
      <w:r w:rsidRPr="007E2942">
        <w:rPr>
          <w:b/>
          <w:bCs/>
          <w:color w:val="000000"/>
          <w:sz w:val="24"/>
          <w:szCs w:val="24"/>
        </w:rPr>
        <w:t>Statutory children’s social care assessments and services</w:t>
      </w:r>
    </w:p>
    <w:p w14:paraId="34327CF7" w14:textId="77777777" w:rsidR="003045D3" w:rsidRDefault="003045D3">
      <w:pPr>
        <w:pBdr>
          <w:top w:val="nil"/>
          <w:left w:val="nil"/>
          <w:bottom w:val="nil"/>
          <w:right w:val="nil"/>
          <w:between w:val="nil"/>
        </w:pBdr>
        <w:spacing w:after="0" w:line="240" w:lineRule="auto"/>
        <w:jc w:val="both"/>
        <w:rPr>
          <w:color w:val="000000"/>
          <w:sz w:val="24"/>
          <w:szCs w:val="24"/>
        </w:rPr>
      </w:pPr>
    </w:p>
    <w:p w14:paraId="0FF0E560" w14:textId="77777777" w:rsidR="003045D3" w:rsidRDefault="008F7F26">
      <w:p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Concerns about a child’s welfare will be referred to the local authority children’s social care by the DSL. </w:t>
      </w:r>
      <w:r>
        <w:rPr>
          <w:b/>
          <w:bCs/>
          <w:color w:val="000000"/>
          <w:sz w:val="24"/>
          <w:szCs w:val="24"/>
        </w:rPr>
        <w:t>Where a child is suffering, or is likely to suffer from harm, a referral to children’s social care (and if appropriate the police) will be made immediately.</w:t>
      </w:r>
    </w:p>
    <w:p w14:paraId="279C5EF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Referrals will follow the local authority referral process.</w:t>
      </w:r>
    </w:p>
    <w:p w14:paraId="34F390A1" w14:textId="77777777" w:rsidR="003045D3" w:rsidRDefault="003045D3">
      <w:pPr>
        <w:pBdr>
          <w:top w:val="nil"/>
          <w:left w:val="nil"/>
          <w:bottom w:val="nil"/>
          <w:right w:val="nil"/>
          <w:between w:val="nil"/>
        </w:pBdr>
        <w:spacing w:after="0" w:line="240" w:lineRule="auto"/>
        <w:jc w:val="both"/>
        <w:rPr>
          <w:color w:val="000000"/>
          <w:sz w:val="24"/>
          <w:szCs w:val="24"/>
        </w:rPr>
      </w:pPr>
    </w:p>
    <w:p w14:paraId="7F005018"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2023.</w:t>
      </w:r>
    </w:p>
    <w:p w14:paraId="4A0DA03B" w14:textId="77777777" w:rsidR="003045D3" w:rsidRDefault="003045D3">
      <w:pPr>
        <w:pBdr>
          <w:top w:val="nil"/>
          <w:left w:val="nil"/>
          <w:bottom w:val="nil"/>
          <w:right w:val="nil"/>
          <w:between w:val="nil"/>
        </w:pBdr>
        <w:spacing w:after="0" w:line="240" w:lineRule="auto"/>
        <w:jc w:val="both"/>
        <w:rPr>
          <w:color w:val="000000"/>
          <w:sz w:val="24"/>
          <w:szCs w:val="24"/>
        </w:rPr>
      </w:pPr>
    </w:p>
    <w:p w14:paraId="07C8C67D"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3C734EBA" w14:textId="77777777" w:rsidR="003045D3" w:rsidRDefault="003045D3">
      <w:pPr>
        <w:pBdr>
          <w:top w:val="nil"/>
          <w:left w:val="nil"/>
          <w:bottom w:val="nil"/>
          <w:right w:val="nil"/>
          <w:between w:val="nil"/>
        </w:pBdr>
        <w:spacing w:after="0" w:line="240" w:lineRule="auto"/>
        <w:jc w:val="both"/>
        <w:rPr>
          <w:color w:val="000000"/>
          <w:sz w:val="24"/>
          <w:szCs w:val="24"/>
        </w:rPr>
      </w:pPr>
    </w:p>
    <w:p w14:paraId="2E9FFA9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reports for Child in Need/Child Protection conferences will be prepared in advance, using the guidance and report template. The information contained in the report will be shared with parents before the conference as appropriate. </w:t>
      </w:r>
      <w:proofErr w:type="gramStart"/>
      <w:r>
        <w:rPr>
          <w:color w:val="000000"/>
          <w:sz w:val="24"/>
          <w:szCs w:val="24"/>
        </w:rPr>
        <w:t>In order to</w:t>
      </w:r>
      <w:proofErr w:type="gramEnd"/>
      <w:r>
        <w:rPr>
          <w:color w:val="000000"/>
          <w:sz w:val="24"/>
          <w:szCs w:val="24"/>
        </w:rPr>
        <w:t xml:space="preserve"> complete such reports, all relevant information will be sought from staff working with the child in school. All staff should be prepared to contribute to the report writing process.</w:t>
      </w:r>
    </w:p>
    <w:p w14:paraId="4A60E17A" w14:textId="77777777" w:rsidR="005C4FDA" w:rsidRDefault="005C4FDA">
      <w:pPr>
        <w:pBdr>
          <w:top w:val="nil"/>
          <w:left w:val="nil"/>
          <w:bottom w:val="nil"/>
          <w:right w:val="nil"/>
          <w:between w:val="nil"/>
        </w:pBdr>
        <w:spacing w:after="0" w:line="240" w:lineRule="auto"/>
        <w:jc w:val="both"/>
        <w:rPr>
          <w:color w:val="000000"/>
          <w:sz w:val="24"/>
          <w:szCs w:val="24"/>
        </w:rPr>
      </w:pPr>
    </w:p>
    <w:p w14:paraId="618A6352" w14:textId="77777777" w:rsidR="005C4FDA" w:rsidRDefault="005C4FDA">
      <w:pPr>
        <w:pBdr>
          <w:top w:val="nil"/>
          <w:left w:val="nil"/>
          <w:bottom w:val="nil"/>
          <w:right w:val="nil"/>
          <w:between w:val="nil"/>
        </w:pBdr>
        <w:spacing w:after="0" w:line="240" w:lineRule="auto"/>
        <w:jc w:val="both"/>
        <w:rPr>
          <w:color w:val="000000"/>
          <w:sz w:val="24"/>
          <w:szCs w:val="24"/>
        </w:rPr>
      </w:pPr>
    </w:p>
    <w:p w14:paraId="4A5CE4C5" w14:textId="77777777" w:rsidR="003045D3" w:rsidRDefault="003045D3">
      <w:pPr>
        <w:pBdr>
          <w:top w:val="nil"/>
          <w:left w:val="nil"/>
          <w:bottom w:val="nil"/>
          <w:right w:val="nil"/>
          <w:between w:val="nil"/>
        </w:pBdr>
        <w:spacing w:after="0" w:line="240" w:lineRule="auto"/>
        <w:jc w:val="both"/>
        <w:rPr>
          <w:color w:val="000000"/>
          <w:sz w:val="24"/>
          <w:szCs w:val="24"/>
        </w:rPr>
      </w:pPr>
    </w:p>
    <w:p w14:paraId="68C12DB5" w14:textId="77777777" w:rsidR="003045D3" w:rsidRPr="00971B87" w:rsidRDefault="008F7F26">
      <w:pPr>
        <w:shd w:val="clear" w:color="auto" w:fill="002060"/>
        <w:spacing w:after="0"/>
        <w:jc w:val="both"/>
        <w:rPr>
          <w:color w:val="FFFFFF"/>
        </w:rPr>
      </w:pPr>
      <w:r w:rsidRPr="00971B87">
        <w:rPr>
          <w:b/>
          <w:bCs/>
          <w:color w:val="FFFFFF"/>
          <w:sz w:val="28"/>
          <w:szCs w:val="28"/>
        </w:rPr>
        <w:t>CHILD ON CHILD ABUSE (INCLUDING HARASSMENT AND VIOLENCE)</w:t>
      </w:r>
    </w:p>
    <w:p w14:paraId="56037848" w14:textId="5B5736CE" w:rsidR="003045D3" w:rsidRDefault="008F7F26">
      <w:pPr>
        <w:jc w:val="both"/>
        <w:rPr>
          <w:sz w:val="24"/>
          <w:szCs w:val="24"/>
        </w:rPr>
      </w:pPr>
      <w:r w:rsidRPr="59807226">
        <w:rPr>
          <w:sz w:val="24"/>
          <w:szCs w:val="24"/>
        </w:rPr>
        <w:t xml:space="preserve">Children can abuse other </w:t>
      </w:r>
      <w:r w:rsidR="45C8476D" w:rsidRPr="59807226">
        <w:rPr>
          <w:sz w:val="24"/>
          <w:szCs w:val="24"/>
        </w:rPr>
        <w:t>children,</w:t>
      </w:r>
      <w:r w:rsidRPr="59807226">
        <w:rPr>
          <w:sz w:val="24"/>
          <w:szCs w:val="24"/>
        </w:rPr>
        <w:t xml:space="preserve"> and this can take many forms, including physical, emotional, online, </w:t>
      </w:r>
      <w:r w:rsidR="00AB2C3C" w:rsidRPr="59807226">
        <w:rPr>
          <w:sz w:val="24"/>
          <w:szCs w:val="24"/>
        </w:rPr>
        <w:t xml:space="preserve">prejudice-based harm, </w:t>
      </w:r>
      <w:r w:rsidRPr="59807226">
        <w:rPr>
          <w:sz w:val="24"/>
          <w:szCs w:val="24"/>
        </w:rPr>
        <w:t>relationship abuse</w:t>
      </w:r>
      <w:r w:rsidR="00AB2C3C" w:rsidRPr="59807226">
        <w:rPr>
          <w:sz w:val="24"/>
          <w:szCs w:val="24"/>
        </w:rPr>
        <w:t xml:space="preserve">, </w:t>
      </w:r>
      <w:r w:rsidRPr="59807226">
        <w:rPr>
          <w:sz w:val="24"/>
          <w:szCs w:val="24"/>
        </w:rPr>
        <w:t>and harmful sexual behaviour. It can happen both inside and outside of school, online and face to face. There may also be reports where the children concerned attend two or more different schools.</w:t>
      </w:r>
    </w:p>
    <w:p w14:paraId="5E2A41D7" w14:textId="6E683CE5"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Child on child abuse will not be tolerated. All staff will take a </w:t>
      </w:r>
      <w:r w:rsidR="58017CBE" w:rsidRPr="59807226">
        <w:rPr>
          <w:color w:val="000000" w:themeColor="text1"/>
          <w:sz w:val="24"/>
          <w:szCs w:val="24"/>
        </w:rPr>
        <w:t>zero-tolerance</w:t>
      </w:r>
      <w:r w:rsidRPr="59807226">
        <w:rPr>
          <w:color w:val="000000" w:themeColor="text1"/>
          <w:sz w:val="24"/>
          <w:szCs w:val="24"/>
        </w:rPr>
        <w:t xml:space="preserve"> approach to any abusive behaviours and will stop and challenge inappropriate behaviours between children, many of which may be sexual in nature. We recognise that even if there are no reported cases of </w:t>
      </w:r>
      <w:r w:rsidR="4B5B9985" w:rsidRPr="59807226">
        <w:rPr>
          <w:color w:val="000000" w:themeColor="text1"/>
          <w:sz w:val="24"/>
          <w:szCs w:val="24"/>
        </w:rPr>
        <w:t>child-on-child</w:t>
      </w:r>
      <w:r w:rsidRPr="59807226">
        <w:rPr>
          <w:color w:val="000000" w:themeColor="text1"/>
          <w:sz w:val="24"/>
          <w:szCs w:val="24"/>
        </w:rPr>
        <w:t xml:space="preserve"> abuse that such abuse may still be taking place and all staff should be vigilant.</w:t>
      </w:r>
    </w:p>
    <w:p w14:paraId="162CAD39" w14:textId="77777777" w:rsidR="003045D3" w:rsidRDefault="003045D3">
      <w:pPr>
        <w:pBdr>
          <w:top w:val="nil"/>
          <w:left w:val="nil"/>
          <w:bottom w:val="nil"/>
          <w:right w:val="nil"/>
          <w:between w:val="nil"/>
        </w:pBdr>
        <w:spacing w:after="0" w:line="240" w:lineRule="auto"/>
        <w:jc w:val="both"/>
        <w:rPr>
          <w:color w:val="222222"/>
          <w:sz w:val="24"/>
          <w:szCs w:val="24"/>
        </w:rPr>
      </w:pPr>
    </w:p>
    <w:p w14:paraId="4AFE2E8F" w14:textId="193167F4"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A difficult feature of </w:t>
      </w:r>
      <w:r w:rsidR="58CF6966" w:rsidRPr="59807226">
        <w:rPr>
          <w:color w:val="000000" w:themeColor="text1"/>
          <w:sz w:val="24"/>
          <w:szCs w:val="24"/>
        </w:rPr>
        <w:t>child-on-child</w:t>
      </w:r>
      <w:r w:rsidRPr="59807226">
        <w:rPr>
          <w:color w:val="000000" w:themeColor="text1"/>
          <w:sz w:val="24"/>
          <w:szCs w:val="24"/>
        </w:rPr>
        <w:t xml:space="preserve"> abuse is that the perpetrators could be victims themselves and possibly are being abused by other family members, other adults and children.</w:t>
      </w:r>
    </w:p>
    <w:p w14:paraId="144D0F66" w14:textId="77777777" w:rsidR="003045D3" w:rsidRDefault="003045D3">
      <w:pPr>
        <w:pBdr>
          <w:top w:val="nil"/>
          <w:left w:val="nil"/>
          <w:bottom w:val="nil"/>
          <w:right w:val="nil"/>
          <w:between w:val="nil"/>
        </w:pBdr>
        <w:spacing w:after="0" w:line="240" w:lineRule="auto"/>
        <w:jc w:val="both"/>
        <w:rPr>
          <w:sz w:val="24"/>
          <w:szCs w:val="24"/>
        </w:rPr>
      </w:pPr>
    </w:p>
    <w:p w14:paraId="6B5481A9" w14:textId="77777777" w:rsidR="003045D3" w:rsidRDefault="008F7F26">
      <w:pPr>
        <w:pBdr>
          <w:top w:val="nil"/>
          <w:left w:val="nil"/>
          <w:bottom w:val="nil"/>
          <w:right w:val="nil"/>
          <w:between w:val="nil"/>
        </w:pBdr>
        <w:spacing w:after="0" w:line="240" w:lineRule="auto"/>
        <w:jc w:val="both"/>
        <w:rPr>
          <w:color w:val="000000"/>
          <w:sz w:val="24"/>
          <w:szCs w:val="24"/>
        </w:rPr>
      </w:pPr>
      <w:r>
        <w:rPr>
          <w:color w:val="222222"/>
          <w:sz w:val="24"/>
          <w:szCs w:val="24"/>
        </w:rPr>
        <w:t>In cases where child on child abuse is identified we will follow our procedures for dealing with concerns, recognising that both the victim and perpetrator will require support.      </w:t>
      </w:r>
    </w:p>
    <w:p w14:paraId="23FF26C9" w14:textId="77777777" w:rsidR="003045D3" w:rsidRDefault="003045D3">
      <w:pPr>
        <w:pBdr>
          <w:top w:val="nil"/>
          <w:left w:val="nil"/>
          <w:bottom w:val="nil"/>
          <w:right w:val="nil"/>
          <w:between w:val="nil"/>
        </w:pBdr>
        <w:spacing w:after="0" w:line="240" w:lineRule="auto"/>
        <w:jc w:val="both"/>
        <w:rPr>
          <w:color w:val="000000"/>
          <w:sz w:val="24"/>
          <w:szCs w:val="24"/>
        </w:rPr>
      </w:pPr>
    </w:p>
    <w:p w14:paraId="0E7FA033" w14:textId="1C95BF9E"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The school takes the following steps to minimise the risk of </w:t>
      </w:r>
      <w:r w:rsidR="5C84867E" w:rsidRPr="59807226">
        <w:rPr>
          <w:color w:val="000000" w:themeColor="text1"/>
          <w:sz w:val="24"/>
          <w:szCs w:val="24"/>
        </w:rPr>
        <w:t>child-on-child</w:t>
      </w:r>
      <w:r w:rsidRPr="59807226">
        <w:rPr>
          <w:color w:val="000000" w:themeColor="text1"/>
          <w:sz w:val="24"/>
          <w:szCs w:val="24"/>
        </w:rPr>
        <w:t xml:space="preserve"> abuse:</w:t>
      </w:r>
    </w:p>
    <w:p w14:paraId="51317A53" w14:textId="77777777" w:rsidR="003045D3" w:rsidRDefault="008F7F26">
      <w:pPr>
        <w:numPr>
          <w:ilvl w:val="0"/>
          <w:numId w:val="86"/>
        </w:numPr>
        <w:pBdr>
          <w:top w:val="nil"/>
          <w:left w:val="nil"/>
          <w:bottom w:val="nil"/>
          <w:right w:val="nil"/>
          <w:between w:val="nil"/>
        </w:pBdr>
        <w:spacing w:before="120" w:after="0" w:line="240" w:lineRule="auto"/>
        <w:ind w:left="1077" w:hanging="357"/>
        <w:jc w:val="both"/>
        <w:rPr>
          <w:color w:val="000000"/>
          <w:sz w:val="24"/>
          <w:szCs w:val="24"/>
        </w:rPr>
      </w:pPr>
      <w:r>
        <w:rPr>
          <w:color w:val="000000"/>
          <w:sz w:val="24"/>
          <w:szCs w:val="24"/>
        </w:rPr>
        <w:t>Promoting an open and honest environment where children feel safe and confident to share their concerns and worries</w:t>
      </w:r>
    </w:p>
    <w:p w14:paraId="722EAC06" w14:textId="40E6129E" w:rsidR="003045D3" w:rsidRDefault="008F7F26">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Using the Relationship, Sex and Health Education and PSHE to educate and reinforce our messages through stories, role play etc. </w:t>
      </w:r>
    </w:p>
    <w:p w14:paraId="038A5546" w14:textId="77777777" w:rsidR="003045D3" w:rsidRDefault="008F7F26">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Ensuring school is well supervised, especially in areas where children may be vulnerable or have identified they are vulnerable</w:t>
      </w:r>
    </w:p>
    <w:p w14:paraId="6CF611E7" w14:textId="6FD7F17D" w:rsidR="003045D3" w:rsidRDefault="008F7F26" w:rsidP="59807226">
      <w:pPr>
        <w:numPr>
          <w:ilvl w:val="0"/>
          <w:numId w:val="86"/>
        </w:numPr>
        <w:pBdr>
          <w:top w:val="nil"/>
          <w:left w:val="nil"/>
          <w:bottom w:val="nil"/>
          <w:right w:val="nil"/>
          <w:between w:val="nil"/>
        </w:pBdr>
        <w:spacing w:after="0" w:line="240" w:lineRule="auto"/>
        <w:ind w:left="1077" w:hanging="357"/>
        <w:jc w:val="both"/>
        <w:rPr>
          <w:color w:val="000000"/>
          <w:sz w:val="24"/>
          <w:szCs w:val="24"/>
        </w:rPr>
      </w:pPr>
      <w:r w:rsidRPr="59807226">
        <w:rPr>
          <w:color w:val="000000" w:themeColor="text1"/>
          <w:sz w:val="24"/>
          <w:szCs w:val="24"/>
        </w:rPr>
        <w:t xml:space="preserve">Ensures staff are aware of the indicators and signs of </w:t>
      </w:r>
      <w:r w:rsidR="3F5E717A" w:rsidRPr="59807226">
        <w:rPr>
          <w:color w:val="000000" w:themeColor="text1"/>
          <w:sz w:val="24"/>
          <w:szCs w:val="24"/>
        </w:rPr>
        <w:t>child-on-child</w:t>
      </w:r>
      <w:r w:rsidRPr="59807226">
        <w:rPr>
          <w:color w:val="000000" w:themeColor="text1"/>
          <w:sz w:val="24"/>
          <w:szCs w:val="24"/>
        </w:rPr>
        <w:t xml:space="preserve"> abuse and how to identify them</w:t>
      </w:r>
    </w:p>
    <w:p w14:paraId="3719C2F4" w14:textId="77777777" w:rsidR="003045D3" w:rsidRDefault="008F7F26">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Addresses inappropriate behaviour (even if it appears to be relatively minor)</w:t>
      </w:r>
    </w:p>
    <w:p w14:paraId="7258E42D" w14:textId="77777777" w:rsidR="003045D3" w:rsidRDefault="008F7F26">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Has clear robust policies on dealing with key issues of behaviour such as cyber bullying</w:t>
      </w:r>
    </w:p>
    <w:p w14:paraId="573694DF" w14:textId="77777777" w:rsidR="003045D3" w:rsidRDefault="008F7F26">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Ensures staff and children are aware of the policies</w:t>
      </w:r>
    </w:p>
    <w:p w14:paraId="63FA1909" w14:textId="77777777" w:rsidR="003045D3" w:rsidRDefault="008F7F26">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robust supervision and be aware of potential risky areas in the school </w:t>
      </w:r>
    </w:p>
    <w:p w14:paraId="0C9F48F0" w14:textId="77777777" w:rsidR="003045D3" w:rsidRDefault="008F7F26">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lastRenderedPageBreak/>
        <w:t>Increases supervision during key times</w:t>
      </w:r>
    </w:p>
    <w:p w14:paraId="55BDCA6C" w14:textId="77777777" w:rsidR="003045D3" w:rsidRDefault="008F7F26">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Takes steps to prevent isolation </w:t>
      </w:r>
    </w:p>
    <w:p w14:paraId="6D0B63A7" w14:textId="77777777" w:rsidR="003045D3" w:rsidRDefault="008F7F26">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Separates children if needed</w:t>
      </w:r>
    </w:p>
    <w:p w14:paraId="68FAF660" w14:textId="77777777" w:rsidR="003045D3" w:rsidRDefault="008F7F26">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Where risk is identified, an individual child risk assessment is put in place, reviewed and updated appropriately</w:t>
      </w:r>
    </w:p>
    <w:p w14:paraId="7ECAB2B0" w14:textId="77777777" w:rsidR="003045D3" w:rsidRDefault="003045D3">
      <w:pPr>
        <w:pBdr>
          <w:top w:val="nil"/>
          <w:left w:val="nil"/>
          <w:bottom w:val="nil"/>
          <w:right w:val="nil"/>
          <w:between w:val="nil"/>
        </w:pBdr>
        <w:spacing w:after="0" w:line="240" w:lineRule="auto"/>
        <w:jc w:val="both"/>
        <w:rPr>
          <w:color w:val="000000"/>
          <w:sz w:val="24"/>
          <w:szCs w:val="24"/>
        </w:rPr>
      </w:pPr>
    </w:p>
    <w:p w14:paraId="413606C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following systems are in place to enable children to confidently report any abuse:</w:t>
      </w:r>
    </w:p>
    <w:p w14:paraId="50AE7EB8" w14:textId="77777777" w:rsidR="003045D3" w:rsidRPr="00A170BD" w:rsidRDefault="008F7F26">
      <w:pPr>
        <w:numPr>
          <w:ilvl w:val="0"/>
          <w:numId w:val="4"/>
        </w:numPr>
        <w:pBdr>
          <w:top w:val="nil"/>
          <w:left w:val="nil"/>
          <w:bottom w:val="nil"/>
          <w:right w:val="nil"/>
          <w:between w:val="nil"/>
        </w:pBdr>
        <w:spacing w:after="0" w:line="240" w:lineRule="auto"/>
        <w:jc w:val="both"/>
        <w:rPr>
          <w:color w:val="244061" w:themeColor="accent1" w:themeShade="80"/>
          <w:sz w:val="24"/>
          <w:szCs w:val="24"/>
        </w:rPr>
      </w:pPr>
      <w:r w:rsidRPr="00A170BD">
        <w:rPr>
          <w:color w:val="244061" w:themeColor="accent1" w:themeShade="80"/>
          <w:sz w:val="24"/>
          <w:szCs w:val="24"/>
        </w:rPr>
        <w:t>All children know who they can report to in school</w:t>
      </w:r>
    </w:p>
    <w:p w14:paraId="514039CD" w14:textId="77777777" w:rsidR="003045D3" w:rsidRPr="00A170BD" w:rsidRDefault="008F7F26">
      <w:pPr>
        <w:numPr>
          <w:ilvl w:val="0"/>
          <w:numId w:val="4"/>
        </w:numPr>
        <w:pBdr>
          <w:top w:val="nil"/>
          <w:left w:val="nil"/>
          <w:bottom w:val="nil"/>
          <w:right w:val="nil"/>
          <w:between w:val="nil"/>
        </w:pBdr>
        <w:spacing w:after="0" w:line="240" w:lineRule="auto"/>
        <w:jc w:val="both"/>
        <w:rPr>
          <w:color w:val="244061" w:themeColor="accent1" w:themeShade="80"/>
          <w:sz w:val="24"/>
          <w:szCs w:val="24"/>
        </w:rPr>
      </w:pPr>
      <w:r w:rsidRPr="00A170BD">
        <w:rPr>
          <w:color w:val="244061" w:themeColor="accent1" w:themeShade="80"/>
          <w:sz w:val="24"/>
          <w:szCs w:val="24"/>
        </w:rPr>
        <w:t>Worry/Talk it out boxes in each year group/around school</w:t>
      </w:r>
    </w:p>
    <w:p w14:paraId="27F648F6" w14:textId="77777777" w:rsidR="003045D3" w:rsidRPr="00A170BD" w:rsidRDefault="008F7F26">
      <w:pPr>
        <w:numPr>
          <w:ilvl w:val="0"/>
          <w:numId w:val="4"/>
        </w:numPr>
        <w:pBdr>
          <w:top w:val="nil"/>
          <w:left w:val="nil"/>
          <w:bottom w:val="nil"/>
          <w:right w:val="nil"/>
          <w:between w:val="nil"/>
        </w:pBdr>
        <w:spacing w:after="0" w:line="240" w:lineRule="auto"/>
        <w:jc w:val="both"/>
        <w:rPr>
          <w:color w:val="244061" w:themeColor="accent1" w:themeShade="80"/>
          <w:sz w:val="24"/>
          <w:szCs w:val="24"/>
        </w:rPr>
      </w:pPr>
      <w:r w:rsidRPr="00A170BD">
        <w:rPr>
          <w:color w:val="244061" w:themeColor="accent1" w:themeShade="80"/>
          <w:sz w:val="24"/>
          <w:szCs w:val="24"/>
        </w:rPr>
        <w:t>Assemblies signposting children to key actions/people</w:t>
      </w:r>
    </w:p>
    <w:p w14:paraId="2E59D6E4" w14:textId="77777777" w:rsidR="003045D3" w:rsidRPr="00A170BD" w:rsidRDefault="008F7F26">
      <w:pPr>
        <w:numPr>
          <w:ilvl w:val="0"/>
          <w:numId w:val="4"/>
        </w:numPr>
        <w:pBdr>
          <w:top w:val="nil"/>
          <w:left w:val="nil"/>
          <w:bottom w:val="nil"/>
          <w:right w:val="nil"/>
          <w:between w:val="nil"/>
        </w:pBdr>
        <w:spacing w:after="0" w:line="240" w:lineRule="auto"/>
        <w:jc w:val="both"/>
        <w:rPr>
          <w:color w:val="244061" w:themeColor="accent1" w:themeShade="80"/>
          <w:sz w:val="24"/>
          <w:szCs w:val="24"/>
        </w:rPr>
      </w:pPr>
      <w:r w:rsidRPr="00A170BD">
        <w:rPr>
          <w:color w:val="244061" w:themeColor="accent1" w:themeShade="80"/>
          <w:sz w:val="24"/>
          <w:szCs w:val="24"/>
        </w:rPr>
        <w:t>Posters around school</w:t>
      </w:r>
    </w:p>
    <w:p w14:paraId="4795B448" w14:textId="77777777" w:rsidR="003045D3" w:rsidRPr="00A170BD" w:rsidRDefault="008F7F26">
      <w:pPr>
        <w:numPr>
          <w:ilvl w:val="0"/>
          <w:numId w:val="4"/>
        </w:numPr>
        <w:pBdr>
          <w:top w:val="nil"/>
          <w:left w:val="nil"/>
          <w:bottom w:val="nil"/>
          <w:right w:val="nil"/>
          <w:between w:val="nil"/>
        </w:pBdr>
        <w:spacing w:after="0" w:line="240" w:lineRule="auto"/>
        <w:jc w:val="both"/>
        <w:rPr>
          <w:color w:val="244061" w:themeColor="accent1" w:themeShade="80"/>
          <w:sz w:val="24"/>
          <w:szCs w:val="24"/>
        </w:rPr>
      </w:pPr>
      <w:r w:rsidRPr="00A170BD">
        <w:rPr>
          <w:color w:val="244061" w:themeColor="accent1" w:themeShade="80"/>
          <w:sz w:val="24"/>
          <w:szCs w:val="24"/>
        </w:rPr>
        <w:t>Informal/formal check ins with identified pupils</w:t>
      </w:r>
    </w:p>
    <w:p w14:paraId="5532049F" w14:textId="77777777" w:rsidR="003045D3" w:rsidRDefault="003045D3">
      <w:pPr>
        <w:pBdr>
          <w:top w:val="nil"/>
          <w:left w:val="nil"/>
          <w:bottom w:val="nil"/>
          <w:right w:val="nil"/>
          <w:between w:val="nil"/>
        </w:pBdr>
        <w:spacing w:after="0" w:line="240" w:lineRule="auto"/>
        <w:jc w:val="both"/>
        <w:rPr>
          <w:color w:val="000000"/>
          <w:sz w:val="24"/>
          <w:szCs w:val="24"/>
        </w:rPr>
      </w:pPr>
    </w:p>
    <w:p w14:paraId="7AE8392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Each alleged incident will be recorded, investigated and dealt with on an individual basis based on the following principles:</w:t>
      </w:r>
    </w:p>
    <w:p w14:paraId="39E47A02" w14:textId="0B7F441A" w:rsidR="003045D3" w:rsidRPr="00465FE2" w:rsidRDefault="008F7F26">
      <w:pPr>
        <w:numPr>
          <w:ilvl w:val="0"/>
          <w:numId w:val="42"/>
        </w:numPr>
        <w:pBdr>
          <w:top w:val="nil"/>
          <w:left w:val="nil"/>
          <w:bottom w:val="nil"/>
          <w:right w:val="nil"/>
          <w:between w:val="nil"/>
        </w:pBdr>
        <w:spacing w:after="0" w:line="240" w:lineRule="auto"/>
        <w:jc w:val="both"/>
        <w:rPr>
          <w:color w:val="244061" w:themeColor="accent1" w:themeShade="80"/>
          <w:sz w:val="24"/>
          <w:szCs w:val="24"/>
        </w:rPr>
      </w:pPr>
      <w:r>
        <w:rPr>
          <w:color w:val="000000"/>
          <w:sz w:val="24"/>
          <w:szCs w:val="24"/>
        </w:rPr>
        <w:t xml:space="preserve">All information will be recorded in writing using the agreed procedures </w:t>
      </w:r>
      <w:r w:rsidRPr="00465FE2">
        <w:rPr>
          <w:color w:val="244061" w:themeColor="accent1" w:themeShade="80"/>
          <w:sz w:val="24"/>
          <w:szCs w:val="24"/>
        </w:rPr>
        <w:t>(CPOMS- appendix L)</w:t>
      </w:r>
    </w:p>
    <w:p w14:paraId="0D298276" w14:textId="77777777" w:rsidR="003045D3" w:rsidRDefault="008F7F26">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(victim/s and alleged perpetrator/s) in school will be spoken to separately by the DSL</w:t>
      </w:r>
    </w:p>
    <w:p w14:paraId="0C7E9348" w14:textId="77777777" w:rsidR="003045D3" w:rsidRDefault="008F7F26">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the incident also involves a child at a different establishment the DSL will ensure effective liaison and information sharing </w:t>
      </w:r>
    </w:p>
    <w:p w14:paraId="6EE4DD49" w14:textId="77777777" w:rsidR="003045D3" w:rsidRDefault="008F7F26">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 and alleged perpetrator) will be appropriately supported throughout the process</w:t>
      </w:r>
    </w:p>
    <w:p w14:paraId="5D0A3932" w14:textId="77777777" w:rsidR="003045D3" w:rsidRDefault="008F7F26">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The DSL will balance the child’s wishes against their duty to protect the child and other children</w:t>
      </w:r>
    </w:p>
    <w:p w14:paraId="6C4120C8" w14:textId="77777777" w:rsidR="003045D3" w:rsidRDefault="008F7F26">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The school will work with our local multi-agency safeguarding partner arrangements where appropriate</w:t>
      </w:r>
    </w:p>
    <w:p w14:paraId="19938EE5" w14:textId="77777777" w:rsidR="003045D3" w:rsidRDefault="008F7F26">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may need to go against the victim’s wishes and make a referral to children’s social care or the police. This will be handled sensitively, the reasons explained to the victim and appropriate support made available </w:t>
      </w:r>
    </w:p>
    <w:p w14:paraId="4CDDB2F2" w14:textId="77777777" w:rsidR="003045D3" w:rsidRDefault="008F7F26">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Parents will be informed of the incident and how their child will be dealt with and supported (unless this would put a child at greater risk)</w:t>
      </w:r>
    </w:p>
    <w:p w14:paraId="7026B9E4" w14:textId="77777777" w:rsidR="003045D3" w:rsidRDefault="003045D3">
      <w:pPr>
        <w:pBdr>
          <w:top w:val="nil"/>
          <w:left w:val="nil"/>
          <w:bottom w:val="nil"/>
          <w:right w:val="nil"/>
          <w:between w:val="nil"/>
        </w:pBdr>
        <w:spacing w:after="0" w:line="240" w:lineRule="auto"/>
        <w:jc w:val="both"/>
        <w:rPr>
          <w:color w:val="000000"/>
          <w:sz w:val="24"/>
          <w:szCs w:val="24"/>
        </w:rPr>
      </w:pPr>
    </w:p>
    <w:p w14:paraId="18B640B7" w14:textId="77777777" w:rsidR="003045D3" w:rsidRDefault="003045D3">
      <w:pPr>
        <w:pBdr>
          <w:top w:val="nil"/>
          <w:left w:val="nil"/>
          <w:bottom w:val="nil"/>
          <w:right w:val="nil"/>
          <w:between w:val="nil"/>
        </w:pBdr>
        <w:spacing w:after="0" w:line="240" w:lineRule="auto"/>
        <w:jc w:val="both"/>
        <w:rPr>
          <w:color w:val="000000"/>
          <w:sz w:val="24"/>
          <w:szCs w:val="24"/>
        </w:rPr>
      </w:pPr>
    </w:p>
    <w:p w14:paraId="22DD5AB7" w14:textId="5F5ABD5F"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Victims, perpetrators and any other children affected by </w:t>
      </w:r>
      <w:r w:rsidR="540DF195" w:rsidRPr="59807226">
        <w:rPr>
          <w:color w:val="000000" w:themeColor="text1"/>
          <w:sz w:val="24"/>
          <w:szCs w:val="24"/>
        </w:rPr>
        <w:t>child-on-child</w:t>
      </w:r>
      <w:r w:rsidRPr="59807226">
        <w:rPr>
          <w:color w:val="000000" w:themeColor="text1"/>
          <w:sz w:val="24"/>
          <w:szCs w:val="24"/>
        </w:rPr>
        <w:t xml:space="preserve"> abuse will be supported in the following ways:</w:t>
      </w:r>
    </w:p>
    <w:p w14:paraId="20EDD4BB" w14:textId="77777777" w:rsidR="003045D3" w:rsidRDefault="008F7F26">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Support will be tailored on a case-by-case basis</w:t>
      </w:r>
    </w:p>
    <w:p w14:paraId="5F06D0E4" w14:textId="77777777" w:rsidR="003045D3" w:rsidRDefault="008F7F26">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will be supported by an allocated member of staff</w:t>
      </w:r>
    </w:p>
    <w:p w14:paraId="23889532" w14:textId="77777777" w:rsidR="003045D3" w:rsidRDefault="008F7F26">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needs and wishes of the victim will be </w:t>
      </w:r>
      <w:proofErr w:type="gramStart"/>
      <w:r>
        <w:rPr>
          <w:color w:val="000000"/>
          <w:sz w:val="24"/>
          <w:szCs w:val="24"/>
        </w:rPr>
        <w:t>taken into account</w:t>
      </w:r>
      <w:proofErr w:type="gramEnd"/>
      <w:r>
        <w:rPr>
          <w:color w:val="000000"/>
          <w:sz w:val="24"/>
          <w:szCs w:val="24"/>
        </w:rPr>
        <w:t>, along with protecting the child.</w:t>
      </w:r>
    </w:p>
    <w:p w14:paraId="49D054E3" w14:textId="77777777" w:rsidR="003045D3" w:rsidRDefault="008F7F26">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the victim and witnesses will be able to continue their normal routine.</w:t>
      </w:r>
    </w:p>
    <w:p w14:paraId="58556B5E" w14:textId="77777777" w:rsidR="003045D3" w:rsidRDefault="008F7F26">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victim will never be made to feel they are the problem for making a report or made to feel ashamed for making a report</w:t>
      </w:r>
    </w:p>
    <w:p w14:paraId="6004EC5C" w14:textId="77777777" w:rsidR="003045D3" w:rsidRDefault="008F7F26">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All reasonable steps will be taken to protect the anonymity of any children involved in any report of sexual violence or sexual harassment</w:t>
      </w:r>
    </w:p>
    <w:p w14:paraId="37EC5EE3" w14:textId="77777777" w:rsidR="003045D3" w:rsidRDefault="008F7F26">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Adequate measures will be put in place to protect the children involved and keep them safe</w:t>
      </w:r>
    </w:p>
    <w:p w14:paraId="0200FFAA" w14:textId="77777777" w:rsidR="003045D3" w:rsidRDefault="008F7F26">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 needs and risk assessment will be made and a safety plan put in place when required which will be reviewed and adapted where necessary</w:t>
      </w:r>
    </w:p>
    <w:p w14:paraId="7B5CBE06" w14:textId="77777777" w:rsidR="003045D3" w:rsidRDefault="008F7F26">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Early help assessment, children’s social care and other agencies will support where appropriate</w:t>
      </w:r>
    </w:p>
    <w:p w14:paraId="2FF2DEE6" w14:textId="77777777" w:rsidR="003045D3" w:rsidRDefault="003045D3">
      <w:pPr>
        <w:pBdr>
          <w:top w:val="nil"/>
          <w:left w:val="nil"/>
          <w:bottom w:val="nil"/>
          <w:right w:val="nil"/>
          <w:between w:val="nil"/>
        </w:pBdr>
        <w:spacing w:after="0" w:line="240" w:lineRule="auto"/>
        <w:jc w:val="both"/>
        <w:rPr>
          <w:color w:val="000000"/>
          <w:sz w:val="24"/>
          <w:szCs w:val="24"/>
        </w:rPr>
      </w:pPr>
    </w:p>
    <w:p w14:paraId="135DEB8F" w14:textId="77777777" w:rsidR="003045D3" w:rsidRPr="00A87A36" w:rsidRDefault="008F7F26">
      <w:pPr>
        <w:pBdr>
          <w:top w:val="nil"/>
          <w:left w:val="nil"/>
          <w:bottom w:val="nil"/>
          <w:right w:val="nil"/>
          <w:between w:val="nil"/>
        </w:pBdr>
        <w:spacing w:after="0" w:line="240" w:lineRule="auto"/>
        <w:jc w:val="both"/>
        <w:rPr>
          <w:color w:val="222222"/>
          <w:sz w:val="24"/>
          <w:szCs w:val="24"/>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Pr>
          <w:color w:val="000000"/>
          <w:sz w:val="24"/>
          <w:szCs w:val="24"/>
        </w:rPr>
        <w:t>about</w:t>
      </w:r>
      <w:r>
        <w:rPr>
          <w:color w:val="FF0000"/>
          <w:sz w:val="24"/>
          <w:szCs w:val="24"/>
        </w:rPr>
        <w:t xml:space="preserve"> </w:t>
      </w:r>
      <w:r>
        <w:rPr>
          <w:color w:val="222222"/>
          <w:sz w:val="24"/>
          <w:szCs w:val="24"/>
        </w:rPr>
        <w:t>the sexual exploitation of boys (both by adults and children).  We recognise that both boys and girls experience child on child abuse but can do so in different ways. </w:t>
      </w:r>
      <w:r w:rsidRPr="00A87A36">
        <w:rPr>
          <w:color w:val="222222"/>
          <w:sz w:val="24"/>
          <w:szCs w:val="24"/>
        </w:rPr>
        <w:t>We recognise that even if there are no reported cases of child-on-child abuse, such abuse may still be taking place and is simply not being reported.</w:t>
      </w:r>
    </w:p>
    <w:p w14:paraId="152283CD" w14:textId="77777777" w:rsidR="003045D3" w:rsidRDefault="003045D3">
      <w:pPr>
        <w:pBdr>
          <w:top w:val="nil"/>
          <w:left w:val="nil"/>
          <w:bottom w:val="nil"/>
          <w:right w:val="nil"/>
          <w:between w:val="nil"/>
        </w:pBdr>
        <w:spacing w:after="0" w:line="240" w:lineRule="auto"/>
        <w:jc w:val="both"/>
        <w:rPr>
          <w:color w:val="222222"/>
          <w:sz w:val="24"/>
          <w:szCs w:val="24"/>
        </w:rPr>
      </w:pPr>
    </w:p>
    <w:p w14:paraId="68270173" w14:textId="77777777" w:rsidR="003045D3" w:rsidRDefault="008F7F26">
      <w:pPr>
        <w:pBdr>
          <w:top w:val="nil"/>
          <w:left w:val="nil"/>
          <w:bottom w:val="nil"/>
          <w:right w:val="nil"/>
          <w:between w:val="nil"/>
        </w:pBdr>
        <w:spacing w:after="0" w:line="240" w:lineRule="auto"/>
        <w:jc w:val="both"/>
        <w:rPr>
          <w:color w:val="222222"/>
          <w:sz w:val="24"/>
          <w:szCs w:val="24"/>
        </w:rPr>
      </w:pPr>
      <w:r>
        <w:rPr>
          <w:color w:val="222222"/>
          <w:sz w:val="24"/>
          <w:szCs w:val="24"/>
        </w:rPr>
        <w:t>We recognise that child on child abuse can manifest itself in many ways such as:</w:t>
      </w:r>
    </w:p>
    <w:p w14:paraId="3B6F7889" w14:textId="77777777" w:rsidR="003045D3" w:rsidRDefault="008F7F26">
      <w:pPr>
        <w:numPr>
          <w:ilvl w:val="0"/>
          <w:numId w:val="6"/>
        </w:numPr>
        <w:pBdr>
          <w:top w:val="nil"/>
          <w:left w:val="nil"/>
          <w:bottom w:val="nil"/>
          <w:right w:val="nil"/>
          <w:between w:val="nil"/>
        </w:pBdr>
        <w:spacing w:after="0" w:line="240" w:lineRule="auto"/>
        <w:jc w:val="both"/>
        <w:rPr>
          <w:color w:val="222222"/>
          <w:sz w:val="24"/>
          <w:szCs w:val="24"/>
        </w:rPr>
      </w:pPr>
      <w:r>
        <w:rPr>
          <w:color w:val="222222"/>
          <w:sz w:val="24"/>
          <w:szCs w:val="24"/>
        </w:rPr>
        <w:t xml:space="preserve">Child Sexual Exploitation/Child Criminal Exploitation  </w:t>
      </w:r>
    </w:p>
    <w:p w14:paraId="3E6FFEDB" w14:textId="77777777" w:rsidR="003045D3" w:rsidRDefault="008F7F26">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Bullying (including cyberbullying, prejudice-based and discriminatory bullying)</w:t>
      </w:r>
    </w:p>
    <w:p w14:paraId="6ADC67DA" w14:textId="6A57C6C3" w:rsidR="00CA5A31" w:rsidRPr="00FE127E" w:rsidRDefault="00CA5A31">
      <w:pPr>
        <w:numPr>
          <w:ilvl w:val="0"/>
          <w:numId w:val="6"/>
        </w:numPr>
        <w:pBdr>
          <w:top w:val="nil"/>
          <w:left w:val="nil"/>
          <w:bottom w:val="nil"/>
          <w:right w:val="nil"/>
          <w:between w:val="nil"/>
        </w:pBdr>
        <w:spacing w:after="0" w:line="240" w:lineRule="auto"/>
        <w:jc w:val="both"/>
        <w:rPr>
          <w:color w:val="222222"/>
          <w:sz w:val="24"/>
          <w:szCs w:val="24"/>
        </w:rPr>
      </w:pPr>
      <w:r w:rsidRPr="00FE127E">
        <w:rPr>
          <w:color w:val="222222"/>
          <w:sz w:val="24"/>
          <w:szCs w:val="24"/>
        </w:rPr>
        <w:t>Discriminatory behaviour, including racism, faith-targeted abuse, and other prejudice</w:t>
      </w:r>
      <w:r w:rsidR="00A84343" w:rsidRPr="00FE127E">
        <w:rPr>
          <w:color w:val="222222"/>
          <w:sz w:val="24"/>
          <w:szCs w:val="24"/>
        </w:rPr>
        <w:t>-</w:t>
      </w:r>
      <w:r w:rsidRPr="00FE127E">
        <w:rPr>
          <w:color w:val="222222"/>
          <w:sz w:val="24"/>
          <w:szCs w:val="24"/>
        </w:rPr>
        <w:t>based incidents</w:t>
      </w:r>
    </w:p>
    <w:p w14:paraId="6990DE4A" w14:textId="77777777" w:rsidR="003045D3" w:rsidRPr="00FE127E" w:rsidRDefault="008F7F26">
      <w:pPr>
        <w:numPr>
          <w:ilvl w:val="0"/>
          <w:numId w:val="6"/>
        </w:numPr>
        <w:pBdr>
          <w:top w:val="nil"/>
          <w:left w:val="nil"/>
          <w:bottom w:val="nil"/>
          <w:right w:val="nil"/>
          <w:between w:val="nil"/>
        </w:pBdr>
        <w:spacing w:after="0" w:line="240" w:lineRule="auto"/>
        <w:jc w:val="both"/>
        <w:rPr>
          <w:color w:val="222222"/>
          <w:sz w:val="24"/>
          <w:szCs w:val="24"/>
        </w:rPr>
      </w:pPr>
      <w:r w:rsidRPr="00FE127E">
        <w:rPr>
          <w:color w:val="222222"/>
          <w:sz w:val="24"/>
          <w:szCs w:val="24"/>
        </w:rPr>
        <w:t>Physical abuse</w:t>
      </w:r>
    </w:p>
    <w:p w14:paraId="75ACA8B4" w14:textId="77777777" w:rsidR="003045D3" w:rsidRPr="00FE127E" w:rsidRDefault="008F7F26">
      <w:pPr>
        <w:numPr>
          <w:ilvl w:val="0"/>
          <w:numId w:val="6"/>
        </w:numPr>
        <w:pBdr>
          <w:top w:val="nil"/>
          <w:left w:val="nil"/>
          <w:bottom w:val="nil"/>
          <w:right w:val="nil"/>
          <w:between w:val="nil"/>
        </w:pBdr>
        <w:spacing w:after="0" w:line="240" w:lineRule="auto"/>
        <w:jc w:val="both"/>
        <w:rPr>
          <w:color w:val="222222"/>
          <w:sz w:val="24"/>
          <w:szCs w:val="24"/>
        </w:rPr>
      </w:pPr>
      <w:r w:rsidRPr="00FE127E">
        <w:rPr>
          <w:color w:val="222222"/>
          <w:sz w:val="24"/>
          <w:szCs w:val="24"/>
        </w:rPr>
        <w:t>Radicalisation</w:t>
      </w:r>
    </w:p>
    <w:p w14:paraId="7BD0E9D6" w14:textId="77777777" w:rsidR="003045D3" w:rsidRPr="00FE127E" w:rsidRDefault="008F7F26">
      <w:pPr>
        <w:numPr>
          <w:ilvl w:val="0"/>
          <w:numId w:val="6"/>
        </w:numPr>
        <w:pBdr>
          <w:top w:val="nil"/>
          <w:left w:val="nil"/>
          <w:bottom w:val="nil"/>
          <w:right w:val="nil"/>
          <w:between w:val="nil"/>
        </w:pBdr>
        <w:spacing w:after="0" w:line="240" w:lineRule="auto"/>
        <w:jc w:val="both"/>
        <w:rPr>
          <w:color w:val="222222"/>
          <w:sz w:val="24"/>
          <w:szCs w:val="24"/>
        </w:rPr>
      </w:pPr>
      <w:r w:rsidRPr="00FE127E">
        <w:rPr>
          <w:color w:val="222222"/>
          <w:sz w:val="24"/>
          <w:szCs w:val="24"/>
        </w:rPr>
        <w:t>Abuse in intimate friendships/relationships</w:t>
      </w:r>
    </w:p>
    <w:p w14:paraId="18A7BF0A" w14:textId="77777777" w:rsidR="003045D3" w:rsidRPr="00FE127E" w:rsidRDefault="008F7F26">
      <w:pPr>
        <w:numPr>
          <w:ilvl w:val="0"/>
          <w:numId w:val="6"/>
        </w:numPr>
        <w:pBdr>
          <w:top w:val="nil"/>
          <w:left w:val="nil"/>
          <w:bottom w:val="nil"/>
          <w:right w:val="nil"/>
          <w:between w:val="nil"/>
        </w:pBdr>
        <w:spacing w:after="0" w:line="240" w:lineRule="auto"/>
        <w:jc w:val="both"/>
        <w:rPr>
          <w:color w:val="222222"/>
          <w:sz w:val="24"/>
          <w:szCs w:val="24"/>
        </w:rPr>
      </w:pPr>
      <w:r w:rsidRPr="00FE127E">
        <w:rPr>
          <w:color w:val="222222"/>
          <w:sz w:val="24"/>
          <w:szCs w:val="24"/>
        </w:rPr>
        <w:t>Sexual violence and sexual harassment</w:t>
      </w:r>
    </w:p>
    <w:p w14:paraId="7658A5B1" w14:textId="77777777" w:rsidR="003045D3" w:rsidRPr="00FE127E" w:rsidRDefault="008F7F26">
      <w:pPr>
        <w:numPr>
          <w:ilvl w:val="0"/>
          <w:numId w:val="6"/>
        </w:numPr>
        <w:pBdr>
          <w:top w:val="nil"/>
          <w:left w:val="nil"/>
          <w:bottom w:val="nil"/>
          <w:right w:val="nil"/>
          <w:between w:val="nil"/>
        </w:pBdr>
        <w:spacing w:after="0" w:line="240" w:lineRule="auto"/>
        <w:jc w:val="both"/>
        <w:rPr>
          <w:sz w:val="24"/>
          <w:szCs w:val="24"/>
        </w:rPr>
      </w:pPr>
      <w:r w:rsidRPr="00FE127E">
        <w:rPr>
          <w:sz w:val="24"/>
          <w:szCs w:val="24"/>
        </w:rPr>
        <w:t xml:space="preserve">Violence, including the use of weapons and harassment </w:t>
      </w:r>
    </w:p>
    <w:p w14:paraId="41D966F2" w14:textId="77777777" w:rsidR="003045D3" w:rsidRPr="00FE127E" w:rsidRDefault="008F7F26">
      <w:pPr>
        <w:numPr>
          <w:ilvl w:val="0"/>
          <w:numId w:val="6"/>
        </w:numPr>
        <w:pBdr>
          <w:top w:val="nil"/>
          <w:left w:val="nil"/>
          <w:bottom w:val="nil"/>
          <w:right w:val="nil"/>
          <w:between w:val="nil"/>
        </w:pBdr>
        <w:spacing w:after="0" w:line="240" w:lineRule="auto"/>
        <w:jc w:val="both"/>
        <w:rPr>
          <w:color w:val="222222"/>
          <w:sz w:val="24"/>
          <w:szCs w:val="24"/>
        </w:rPr>
      </w:pPr>
      <w:r w:rsidRPr="00FE127E">
        <w:rPr>
          <w:color w:val="222222"/>
          <w:sz w:val="24"/>
          <w:szCs w:val="24"/>
        </w:rPr>
        <w:t xml:space="preserve">Gang associated and serious violence </w:t>
      </w:r>
    </w:p>
    <w:p w14:paraId="4C4F1E44" w14:textId="77777777" w:rsidR="003045D3" w:rsidRPr="00FE127E" w:rsidRDefault="008F7F26">
      <w:pPr>
        <w:numPr>
          <w:ilvl w:val="0"/>
          <w:numId w:val="6"/>
        </w:numPr>
        <w:pBdr>
          <w:top w:val="nil"/>
          <w:left w:val="nil"/>
          <w:bottom w:val="nil"/>
          <w:right w:val="nil"/>
          <w:between w:val="nil"/>
        </w:pBdr>
        <w:spacing w:after="0" w:line="240" w:lineRule="auto"/>
        <w:jc w:val="both"/>
        <w:rPr>
          <w:color w:val="222222"/>
          <w:sz w:val="24"/>
          <w:szCs w:val="24"/>
        </w:rPr>
      </w:pPr>
      <w:r w:rsidRPr="00FE127E">
        <w:rPr>
          <w:color w:val="222222"/>
          <w:sz w:val="24"/>
          <w:szCs w:val="24"/>
        </w:rPr>
        <w:t>Initiation/hazing type violence and rituals</w:t>
      </w:r>
    </w:p>
    <w:p w14:paraId="1248F411" w14:textId="77777777" w:rsidR="003045D3" w:rsidRPr="00FE127E" w:rsidRDefault="008F7F26">
      <w:pPr>
        <w:numPr>
          <w:ilvl w:val="0"/>
          <w:numId w:val="6"/>
        </w:numPr>
        <w:pBdr>
          <w:top w:val="nil"/>
          <w:left w:val="nil"/>
          <w:bottom w:val="nil"/>
          <w:right w:val="nil"/>
          <w:between w:val="nil"/>
        </w:pBdr>
        <w:spacing w:after="0" w:line="240" w:lineRule="auto"/>
        <w:jc w:val="both"/>
        <w:rPr>
          <w:color w:val="222222"/>
          <w:sz w:val="24"/>
          <w:szCs w:val="24"/>
        </w:rPr>
      </w:pPr>
      <w:r w:rsidRPr="00FE127E">
        <w:rPr>
          <w:color w:val="222222"/>
          <w:sz w:val="24"/>
          <w:szCs w:val="24"/>
        </w:rPr>
        <w:t xml:space="preserve">Consensual and non-consensual making or sharing of </w:t>
      </w:r>
      <w:r w:rsidRPr="00FE127E">
        <w:rPr>
          <w:sz w:val="24"/>
          <w:szCs w:val="24"/>
        </w:rPr>
        <w:t xml:space="preserve">nudes and semi-nudes, including those generated using AI e.g. ‘deepfakes’ or ‘deep nudes’ </w:t>
      </w:r>
    </w:p>
    <w:p w14:paraId="13C7F018" w14:textId="77777777" w:rsidR="003045D3" w:rsidRPr="00FE127E" w:rsidRDefault="008F7F26">
      <w:pPr>
        <w:numPr>
          <w:ilvl w:val="0"/>
          <w:numId w:val="6"/>
        </w:numPr>
        <w:pBdr>
          <w:top w:val="nil"/>
          <w:left w:val="nil"/>
          <w:bottom w:val="nil"/>
          <w:right w:val="nil"/>
          <w:between w:val="nil"/>
        </w:pBdr>
        <w:spacing w:after="0" w:line="240" w:lineRule="auto"/>
        <w:jc w:val="both"/>
        <w:rPr>
          <w:color w:val="222222"/>
          <w:sz w:val="24"/>
          <w:szCs w:val="24"/>
        </w:rPr>
      </w:pPr>
      <w:r w:rsidRPr="00FE127E">
        <w:rPr>
          <w:color w:val="222222"/>
          <w:sz w:val="24"/>
          <w:szCs w:val="24"/>
        </w:rPr>
        <w:t>Causing someone to engage in sexual activity without consent, such as forcing someone to strip, touch themselves sexually, or to engage in sexual activity with a third party</w:t>
      </w:r>
    </w:p>
    <w:p w14:paraId="785279DE" w14:textId="77777777" w:rsidR="003045D3" w:rsidRPr="00FE127E" w:rsidRDefault="008F7F26">
      <w:pPr>
        <w:numPr>
          <w:ilvl w:val="0"/>
          <w:numId w:val="6"/>
        </w:numPr>
        <w:pBdr>
          <w:top w:val="nil"/>
          <w:left w:val="nil"/>
          <w:bottom w:val="nil"/>
          <w:right w:val="nil"/>
          <w:between w:val="nil"/>
        </w:pBdr>
        <w:spacing w:after="0" w:line="240" w:lineRule="auto"/>
        <w:jc w:val="both"/>
        <w:rPr>
          <w:color w:val="222222"/>
          <w:sz w:val="24"/>
          <w:szCs w:val="24"/>
        </w:rPr>
      </w:pPr>
      <w:r w:rsidRPr="00FE127E">
        <w:rPr>
          <w:color w:val="222222"/>
          <w:sz w:val="24"/>
          <w:szCs w:val="24"/>
        </w:rPr>
        <w:t>Upskirting (which is a criminal offence)</w:t>
      </w:r>
    </w:p>
    <w:p w14:paraId="0F1A3FD9" w14:textId="77777777" w:rsidR="003045D3" w:rsidRPr="00FE127E" w:rsidRDefault="003045D3">
      <w:pPr>
        <w:pBdr>
          <w:top w:val="nil"/>
          <w:left w:val="nil"/>
          <w:bottom w:val="nil"/>
          <w:right w:val="nil"/>
          <w:between w:val="nil"/>
        </w:pBdr>
        <w:spacing w:after="0" w:line="240" w:lineRule="auto"/>
        <w:jc w:val="both"/>
        <w:rPr>
          <w:color w:val="222222"/>
          <w:sz w:val="24"/>
          <w:szCs w:val="24"/>
        </w:rPr>
      </w:pPr>
    </w:p>
    <w:p w14:paraId="7D102798" w14:textId="1294759E" w:rsidR="003045D3" w:rsidRPr="00FE127E" w:rsidRDefault="008F7F26" w:rsidP="59807226">
      <w:pPr>
        <w:pBdr>
          <w:top w:val="nil"/>
          <w:left w:val="nil"/>
          <w:bottom w:val="nil"/>
          <w:right w:val="nil"/>
          <w:between w:val="nil"/>
        </w:pBdr>
        <w:spacing w:after="0" w:line="240" w:lineRule="auto"/>
        <w:jc w:val="both"/>
        <w:rPr>
          <w:color w:val="222222"/>
          <w:sz w:val="24"/>
          <w:szCs w:val="24"/>
        </w:rPr>
      </w:pPr>
      <w:r w:rsidRPr="59807226">
        <w:rPr>
          <w:color w:val="222222"/>
          <w:sz w:val="24"/>
          <w:szCs w:val="24"/>
        </w:rPr>
        <w:t xml:space="preserve">There are </w:t>
      </w:r>
      <w:proofErr w:type="gramStart"/>
      <w:r w:rsidRPr="59807226">
        <w:rPr>
          <w:color w:val="222222"/>
          <w:sz w:val="24"/>
          <w:szCs w:val="24"/>
        </w:rPr>
        <w:t>a number of</w:t>
      </w:r>
      <w:proofErr w:type="gramEnd"/>
      <w:r w:rsidRPr="59807226">
        <w:rPr>
          <w:color w:val="222222"/>
          <w:sz w:val="24"/>
          <w:szCs w:val="24"/>
        </w:rPr>
        <w:t xml:space="preserve"> factors that make children more vulnerable to </w:t>
      </w:r>
      <w:r w:rsidR="125D1A10" w:rsidRPr="59807226">
        <w:rPr>
          <w:color w:val="222222"/>
          <w:sz w:val="24"/>
          <w:szCs w:val="24"/>
        </w:rPr>
        <w:t>child-on-child</w:t>
      </w:r>
      <w:r w:rsidRPr="59807226">
        <w:rPr>
          <w:color w:val="222222"/>
          <w:sz w:val="24"/>
          <w:szCs w:val="24"/>
        </w:rPr>
        <w:t xml:space="preserve"> abuse: </w:t>
      </w:r>
    </w:p>
    <w:p w14:paraId="6FCBE229" w14:textId="77777777" w:rsidR="003045D3" w:rsidRPr="00FE127E" w:rsidRDefault="008F7F26">
      <w:pPr>
        <w:numPr>
          <w:ilvl w:val="0"/>
          <w:numId w:val="77"/>
        </w:numPr>
        <w:pBdr>
          <w:top w:val="nil"/>
          <w:left w:val="nil"/>
          <w:bottom w:val="nil"/>
          <w:right w:val="nil"/>
          <w:between w:val="nil"/>
        </w:pBdr>
        <w:spacing w:after="0" w:line="240" w:lineRule="auto"/>
        <w:jc w:val="both"/>
        <w:rPr>
          <w:color w:val="222222"/>
          <w:sz w:val="24"/>
          <w:szCs w:val="24"/>
        </w:rPr>
      </w:pPr>
      <w:r w:rsidRPr="00FE127E">
        <w:rPr>
          <w:color w:val="222222"/>
          <w:sz w:val="24"/>
          <w:szCs w:val="24"/>
        </w:rPr>
        <w:t xml:space="preserve">Experience of abuse within their family </w:t>
      </w:r>
    </w:p>
    <w:p w14:paraId="7BB0271E" w14:textId="77777777" w:rsidR="003045D3" w:rsidRPr="00FE127E" w:rsidRDefault="008F7F26">
      <w:pPr>
        <w:numPr>
          <w:ilvl w:val="0"/>
          <w:numId w:val="77"/>
        </w:numPr>
        <w:pBdr>
          <w:top w:val="nil"/>
          <w:left w:val="nil"/>
          <w:bottom w:val="nil"/>
          <w:right w:val="nil"/>
          <w:between w:val="nil"/>
        </w:pBdr>
        <w:spacing w:after="0" w:line="240" w:lineRule="auto"/>
        <w:jc w:val="both"/>
        <w:rPr>
          <w:color w:val="222222"/>
          <w:sz w:val="24"/>
          <w:szCs w:val="24"/>
        </w:rPr>
      </w:pPr>
      <w:r w:rsidRPr="00FE127E">
        <w:rPr>
          <w:color w:val="222222"/>
          <w:sz w:val="24"/>
          <w:szCs w:val="24"/>
        </w:rPr>
        <w:t xml:space="preserve">Living with domestic violence </w:t>
      </w:r>
    </w:p>
    <w:p w14:paraId="2FD99D37" w14:textId="77777777" w:rsidR="003045D3" w:rsidRPr="00FE127E" w:rsidRDefault="008F7F26">
      <w:pPr>
        <w:numPr>
          <w:ilvl w:val="0"/>
          <w:numId w:val="77"/>
        </w:numPr>
        <w:pBdr>
          <w:top w:val="nil"/>
          <w:left w:val="nil"/>
          <w:bottom w:val="nil"/>
          <w:right w:val="nil"/>
          <w:between w:val="nil"/>
        </w:pBdr>
        <w:spacing w:after="0" w:line="240" w:lineRule="auto"/>
        <w:jc w:val="both"/>
        <w:rPr>
          <w:color w:val="222222"/>
          <w:sz w:val="24"/>
          <w:szCs w:val="24"/>
        </w:rPr>
      </w:pPr>
      <w:r w:rsidRPr="00FE127E">
        <w:rPr>
          <w:color w:val="222222"/>
          <w:sz w:val="24"/>
          <w:szCs w:val="24"/>
        </w:rPr>
        <w:t xml:space="preserve">Young people in care </w:t>
      </w:r>
    </w:p>
    <w:p w14:paraId="4A710F70" w14:textId="77777777" w:rsidR="003045D3" w:rsidRPr="00FE127E" w:rsidRDefault="008F7F26">
      <w:pPr>
        <w:numPr>
          <w:ilvl w:val="0"/>
          <w:numId w:val="77"/>
        </w:numPr>
        <w:pBdr>
          <w:top w:val="nil"/>
          <w:left w:val="nil"/>
          <w:bottom w:val="nil"/>
          <w:right w:val="nil"/>
          <w:between w:val="nil"/>
        </w:pBdr>
        <w:spacing w:after="0" w:line="240" w:lineRule="auto"/>
        <w:jc w:val="both"/>
        <w:rPr>
          <w:color w:val="222222"/>
          <w:sz w:val="24"/>
          <w:szCs w:val="24"/>
        </w:rPr>
      </w:pPr>
      <w:r w:rsidRPr="00FE127E">
        <w:rPr>
          <w:color w:val="222222"/>
          <w:sz w:val="24"/>
          <w:szCs w:val="24"/>
        </w:rPr>
        <w:t>Children who go missing</w:t>
      </w:r>
    </w:p>
    <w:p w14:paraId="6E6A07F6" w14:textId="77777777" w:rsidR="003045D3" w:rsidRPr="00FE127E" w:rsidRDefault="008F7F26">
      <w:pPr>
        <w:numPr>
          <w:ilvl w:val="0"/>
          <w:numId w:val="77"/>
        </w:numPr>
        <w:pBdr>
          <w:top w:val="nil"/>
          <w:left w:val="nil"/>
          <w:bottom w:val="nil"/>
          <w:right w:val="nil"/>
          <w:between w:val="nil"/>
        </w:pBdr>
        <w:spacing w:after="0" w:line="240" w:lineRule="auto"/>
        <w:jc w:val="both"/>
        <w:rPr>
          <w:color w:val="222222"/>
          <w:sz w:val="24"/>
          <w:szCs w:val="24"/>
        </w:rPr>
      </w:pPr>
      <w:r w:rsidRPr="00FE127E">
        <w:rPr>
          <w:color w:val="222222"/>
          <w:sz w:val="24"/>
          <w:szCs w:val="24"/>
        </w:rPr>
        <w:t>Children with additional needs (including SEND)</w:t>
      </w:r>
    </w:p>
    <w:p w14:paraId="74C0651F"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13F440BD"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Some of the reasons why children abuse other children:</w:t>
      </w:r>
    </w:p>
    <w:p w14:paraId="1C644A7C" w14:textId="77777777" w:rsidR="003045D3" w:rsidRPr="00FE127E" w:rsidRDefault="008F7F26">
      <w:pPr>
        <w:numPr>
          <w:ilvl w:val="0"/>
          <w:numId w:val="91"/>
        </w:numPr>
        <w:pBdr>
          <w:top w:val="nil"/>
          <w:left w:val="nil"/>
          <w:bottom w:val="nil"/>
          <w:right w:val="nil"/>
          <w:between w:val="nil"/>
        </w:pBdr>
        <w:spacing w:after="0" w:line="240" w:lineRule="auto"/>
        <w:jc w:val="both"/>
        <w:rPr>
          <w:color w:val="000000"/>
          <w:sz w:val="24"/>
          <w:szCs w:val="24"/>
        </w:rPr>
      </w:pPr>
      <w:r w:rsidRPr="00FE127E">
        <w:rPr>
          <w:color w:val="000000"/>
          <w:sz w:val="24"/>
          <w:szCs w:val="24"/>
        </w:rPr>
        <w:t>The child may have been emotionally, physically, or sexually abused themselves</w:t>
      </w:r>
    </w:p>
    <w:p w14:paraId="4E8A36E3" w14:textId="77777777" w:rsidR="003045D3" w:rsidRPr="00FE127E" w:rsidRDefault="008F7F26">
      <w:pPr>
        <w:numPr>
          <w:ilvl w:val="0"/>
          <w:numId w:val="91"/>
        </w:numPr>
        <w:pBdr>
          <w:top w:val="nil"/>
          <w:left w:val="nil"/>
          <w:bottom w:val="nil"/>
          <w:right w:val="nil"/>
          <w:between w:val="nil"/>
        </w:pBdr>
        <w:spacing w:after="0" w:line="240" w:lineRule="auto"/>
        <w:jc w:val="both"/>
        <w:rPr>
          <w:color w:val="000000"/>
          <w:sz w:val="24"/>
          <w:szCs w:val="24"/>
        </w:rPr>
      </w:pPr>
      <w:r w:rsidRPr="00FE127E">
        <w:rPr>
          <w:color w:val="000000"/>
          <w:sz w:val="24"/>
          <w:szCs w:val="24"/>
        </w:rPr>
        <w:t>The child may have witnessed physical or emotional abuse</w:t>
      </w:r>
    </w:p>
    <w:p w14:paraId="27687304" w14:textId="77777777" w:rsidR="003045D3" w:rsidRPr="00FE127E" w:rsidRDefault="008F7F26">
      <w:pPr>
        <w:numPr>
          <w:ilvl w:val="0"/>
          <w:numId w:val="91"/>
        </w:numPr>
        <w:pBdr>
          <w:top w:val="nil"/>
          <w:left w:val="nil"/>
          <w:bottom w:val="nil"/>
          <w:right w:val="nil"/>
          <w:between w:val="nil"/>
        </w:pBdr>
        <w:spacing w:after="0" w:line="240" w:lineRule="auto"/>
        <w:jc w:val="both"/>
        <w:rPr>
          <w:color w:val="000000"/>
          <w:sz w:val="24"/>
          <w:szCs w:val="24"/>
        </w:rPr>
      </w:pPr>
      <w:r w:rsidRPr="00FE127E">
        <w:rPr>
          <w:color w:val="000000"/>
          <w:sz w:val="24"/>
          <w:szCs w:val="24"/>
        </w:rPr>
        <w:t>The child may have viewed sexually explicit/violent movies, video games or other materials</w:t>
      </w:r>
    </w:p>
    <w:p w14:paraId="6D111E0B" w14:textId="77777777" w:rsidR="003045D3" w:rsidRPr="00FE127E" w:rsidRDefault="008F7F26">
      <w:pPr>
        <w:numPr>
          <w:ilvl w:val="0"/>
          <w:numId w:val="91"/>
        </w:numPr>
        <w:pBdr>
          <w:top w:val="nil"/>
          <w:left w:val="nil"/>
          <w:bottom w:val="nil"/>
          <w:right w:val="nil"/>
          <w:between w:val="nil"/>
        </w:pBdr>
        <w:spacing w:after="0" w:line="240" w:lineRule="auto"/>
        <w:jc w:val="both"/>
        <w:rPr>
          <w:color w:val="000000"/>
          <w:sz w:val="24"/>
          <w:szCs w:val="24"/>
        </w:rPr>
      </w:pPr>
      <w:r w:rsidRPr="00FE127E">
        <w:rPr>
          <w:color w:val="000000"/>
          <w:sz w:val="24"/>
          <w:szCs w:val="24"/>
        </w:rPr>
        <w:t>The child may have just acted impulsively without intending to harm</w:t>
      </w:r>
    </w:p>
    <w:p w14:paraId="44BA71AD" w14:textId="77777777" w:rsidR="003045D3" w:rsidRPr="00FE127E" w:rsidRDefault="003045D3">
      <w:pPr>
        <w:pBdr>
          <w:top w:val="nil"/>
          <w:left w:val="nil"/>
          <w:bottom w:val="nil"/>
          <w:right w:val="nil"/>
          <w:between w:val="nil"/>
        </w:pBdr>
        <w:spacing w:after="0" w:line="240" w:lineRule="auto"/>
        <w:ind w:left="720"/>
        <w:jc w:val="both"/>
        <w:rPr>
          <w:color w:val="000000"/>
          <w:sz w:val="24"/>
          <w:szCs w:val="24"/>
        </w:rPr>
      </w:pPr>
    </w:p>
    <w:p w14:paraId="3FA7C00E"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Relationship abuse is unacceptable behaviour between any two people.  </w:t>
      </w:r>
    </w:p>
    <w:p w14:paraId="217FBA7F" w14:textId="77777777" w:rsidR="003045D3" w:rsidRPr="00FE127E" w:rsidRDefault="003045D3">
      <w:pPr>
        <w:pBdr>
          <w:top w:val="nil"/>
          <w:left w:val="nil"/>
          <w:bottom w:val="nil"/>
          <w:right w:val="nil"/>
          <w:between w:val="nil"/>
        </w:pBdr>
        <w:spacing w:after="0" w:line="240" w:lineRule="auto"/>
        <w:jc w:val="both"/>
        <w:rPr>
          <w:sz w:val="24"/>
          <w:szCs w:val="24"/>
        </w:rPr>
      </w:pPr>
    </w:p>
    <w:p w14:paraId="3C2252B5" w14:textId="77777777" w:rsidR="003045D3" w:rsidRPr="00FE127E" w:rsidRDefault="003045D3">
      <w:pPr>
        <w:pBdr>
          <w:top w:val="nil"/>
          <w:left w:val="nil"/>
          <w:bottom w:val="nil"/>
          <w:right w:val="nil"/>
          <w:between w:val="nil"/>
        </w:pBdr>
        <w:spacing w:after="0" w:line="240" w:lineRule="auto"/>
        <w:jc w:val="both"/>
        <w:rPr>
          <w:color w:val="222222"/>
          <w:sz w:val="24"/>
          <w:szCs w:val="24"/>
        </w:rPr>
      </w:pPr>
    </w:p>
    <w:tbl>
      <w:tblPr>
        <w:tblStyle w:val="a3"/>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3045D3" w:rsidRPr="00FE127E" w14:paraId="23E786B6" w14:textId="77777777">
        <w:tc>
          <w:tcPr>
            <w:tcW w:w="9638" w:type="dxa"/>
            <w:shd w:val="clear" w:color="auto" w:fill="002060"/>
            <w:tcMar>
              <w:top w:w="100" w:type="dxa"/>
              <w:left w:w="100" w:type="dxa"/>
              <w:bottom w:w="100" w:type="dxa"/>
              <w:right w:w="100" w:type="dxa"/>
            </w:tcMar>
          </w:tcPr>
          <w:p w14:paraId="0BCBC8EB" w14:textId="77777777" w:rsidR="003045D3" w:rsidRPr="00FE127E" w:rsidRDefault="008F7F26">
            <w:pPr>
              <w:widowControl w:val="0"/>
              <w:pBdr>
                <w:top w:val="nil"/>
                <w:left w:val="nil"/>
                <w:bottom w:val="nil"/>
                <w:right w:val="nil"/>
                <w:between w:val="nil"/>
              </w:pBdr>
              <w:spacing w:after="0" w:line="240" w:lineRule="auto"/>
              <w:rPr>
                <w:b/>
                <w:bCs/>
                <w:color w:val="FFFFFF"/>
                <w:sz w:val="28"/>
                <w:szCs w:val="28"/>
              </w:rPr>
            </w:pPr>
            <w:r w:rsidRPr="00FE127E">
              <w:rPr>
                <w:b/>
                <w:bCs/>
                <w:color w:val="FFFFFF"/>
                <w:sz w:val="28"/>
                <w:szCs w:val="28"/>
              </w:rPr>
              <w:lastRenderedPageBreak/>
              <w:t>THE USE OF REASONABLE FORCE</w:t>
            </w:r>
          </w:p>
        </w:tc>
      </w:tr>
    </w:tbl>
    <w:p w14:paraId="0427B575" w14:textId="77777777" w:rsidR="003045D3" w:rsidRPr="00FE127E" w:rsidRDefault="003045D3">
      <w:pPr>
        <w:pBdr>
          <w:top w:val="nil"/>
          <w:left w:val="nil"/>
          <w:bottom w:val="nil"/>
          <w:right w:val="nil"/>
          <w:between w:val="nil"/>
        </w:pBdr>
        <w:spacing w:after="0" w:line="240" w:lineRule="auto"/>
        <w:jc w:val="both"/>
        <w:rPr>
          <w:color w:val="222222"/>
          <w:sz w:val="24"/>
          <w:szCs w:val="24"/>
        </w:rPr>
      </w:pPr>
    </w:p>
    <w:p w14:paraId="02690BF8" w14:textId="77777777" w:rsidR="003045D3" w:rsidRPr="00FE127E" w:rsidRDefault="003045D3">
      <w:pPr>
        <w:pBdr>
          <w:top w:val="nil"/>
          <w:left w:val="nil"/>
          <w:bottom w:val="nil"/>
          <w:right w:val="nil"/>
          <w:between w:val="nil"/>
        </w:pBdr>
        <w:spacing w:after="0" w:line="240" w:lineRule="auto"/>
        <w:jc w:val="both"/>
        <w:rPr>
          <w:color w:val="222222"/>
          <w:sz w:val="24"/>
          <w:szCs w:val="24"/>
        </w:rPr>
      </w:pPr>
    </w:p>
    <w:p w14:paraId="12FCE0FE" w14:textId="77777777" w:rsidR="003045D3" w:rsidRPr="00FE127E" w:rsidRDefault="008F7F26">
      <w:pPr>
        <w:pBdr>
          <w:top w:val="nil"/>
          <w:left w:val="nil"/>
          <w:bottom w:val="nil"/>
          <w:right w:val="nil"/>
          <w:between w:val="nil"/>
        </w:pBdr>
        <w:spacing w:after="0" w:line="240" w:lineRule="auto"/>
        <w:jc w:val="both"/>
        <w:rPr>
          <w:color w:val="222222"/>
          <w:sz w:val="24"/>
          <w:szCs w:val="24"/>
        </w:rPr>
      </w:pPr>
      <w:r w:rsidRPr="00FE127E">
        <w:rPr>
          <w:color w:val="222222"/>
          <w:sz w:val="24"/>
          <w:szCs w:val="24"/>
        </w:rPr>
        <w:t>There are limited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w:t>
      </w:r>
      <w:r w:rsidRPr="00FE127E">
        <w:rPr>
          <w:color w:val="222222"/>
          <w:sz w:val="24"/>
          <w:szCs w:val="24"/>
        </w:rPr>
        <w:t xml:space="preserve">ce than is necessary for the least amount of time’, the application of which will depend on the circumstances. </w:t>
      </w:r>
    </w:p>
    <w:p w14:paraId="0A503716" w14:textId="77777777" w:rsidR="003045D3" w:rsidRPr="00FE127E" w:rsidRDefault="003045D3">
      <w:pPr>
        <w:pBdr>
          <w:top w:val="nil"/>
          <w:left w:val="nil"/>
          <w:bottom w:val="nil"/>
          <w:right w:val="nil"/>
          <w:between w:val="nil"/>
        </w:pBdr>
        <w:spacing w:after="0" w:line="240" w:lineRule="auto"/>
        <w:jc w:val="both"/>
        <w:rPr>
          <w:color w:val="222222"/>
          <w:sz w:val="24"/>
          <w:szCs w:val="24"/>
        </w:rPr>
      </w:pPr>
    </w:p>
    <w:p w14:paraId="425E040F" w14:textId="77777777" w:rsidR="003045D3" w:rsidRPr="00FE127E" w:rsidRDefault="008F7F26">
      <w:pPr>
        <w:pBdr>
          <w:top w:val="nil"/>
          <w:left w:val="nil"/>
          <w:bottom w:val="nil"/>
          <w:right w:val="nil"/>
          <w:between w:val="nil"/>
        </w:pBdr>
        <w:spacing w:after="0" w:line="240" w:lineRule="auto"/>
        <w:jc w:val="both"/>
        <w:rPr>
          <w:color w:val="222222"/>
          <w:sz w:val="24"/>
          <w:szCs w:val="24"/>
        </w:rPr>
      </w:pPr>
      <w:r w:rsidRPr="00FE127E">
        <w:rPr>
          <w:color w:val="222222"/>
          <w:sz w:val="24"/>
          <w:szCs w:val="24"/>
        </w:rPr>
        <w:t xml:space="preserve">The decision on </w:t>
      </w:r>
      <w:proofErr w:type="gramStart"/>
      <w:r w:rsidRPr="00FE127E">
        <w:rPr>
          <w:color w:val="222222"/>
          <w:sz w:val="24"/>
          <w:szCs w:val="24"/>
        </w:rPr>
        <w:t>whether or not</w:t>
      </w:r>
      <w:proofErr w:type="gramEnd"/>
      <w:r w:rsidRPr="00FE127E">
        <w:rPr>
          <w:color w:val="222222"/>
          <w:sz w:val="24"/>
          <w:szCs w:val="24"/>
        </w:rPr>
        <w:t xml:space="preserve"> to use ‘reasonable force’ to control or restrain a child is down to the professional judgement of the staff concerned within the context of the law and should always depend on individual circumstances. Advice on how to make this assessment is provided in the </w:t>
      </w:r>
      <w:hyperlink r:id="rId16">
        <w:r w:rsidR="003045D3" w:rsidRPr="00FE127E">
          <w:rPr>
            <w:color w:val="1155CC"/>
            <w:sz w:val="24"/>
            <w:szCs w:val="24"/>
            <w:u w:val="single"/>
          </w:rPr>
          <w:t>Restrictive interventions, including use of reasonable force in school’s</w:t>
        </w:r>
      </w:hyperlink>
      <w:r w:rsidRPr="00FE127E">
        <w:rPr>
          <w:color w:val="222222"/>
          <w:sz w:val="24"/>
          <w:szCs w:val="24"/>
        </w:rPr>
        <w:t xml:space="preserve"> guidance. </w:t>
      </w:r>
    </w:p>
    <w:p w14:paraId="2BCE8EB7" w14:textId="77777777" w:rsidR="003045D3" w:rsidRPr="00FE127E" w:rsidRDefault="003045D3">
      <w:pPr>
        <w:pBdr>
          <w:top w:val="nil"/>
          <w:left w:val="nil"/>
          <w:bottom w:val="nil"/>
          <w:right w:val="nil"/>
          <w:between w:val="nil"/>
        </w:pBdr>
        <w:spacing w:after="0" w:line="240" w:lineRule="auto"/>
        <w:jc w:val="both"/>
        <w:rPr>
          <w:color w:val="222222"/>
          <w:sz w:val="24"/>
          <w:szCs w:val="24"/>
        </w:rPr>
      </w:pPr>
    </w:p>
    <w:p w14:paraId="2E45BF19" w14:textId="77777777" w:rsidR="003045D3" w:rsidRPr="00FE127E" w:rsidRDefault="008F7F26">
      <w:pPr>
        <w:pBdr>
          <w:top w:val="nil"/>
          <w:left w:val="nil"/>
          <w:bottom w:val="nil"/>
          <w:right w:val="nil"/>
          <w:between w:val="nil"/>
        </w:pBdr>
        <w:spacing w:after="0" w:line="240" w:lineRule="auto"/>
        <w:jc w:val="both"/>
        <w:rPr>
          <w:color w:val="222222"/>
          <w:sz w:val="24"/>
          <w:szCs w:val="24"/>
        </w:rPr>
      </w:pPr>
      <w:r w:rsidRPr="00FE127E">
        <w:rPr>
          <w:color w:val="222222"/>
          <w:sz w:val="24"/>
          <w:szCs w:val="24"/>
        </w:rPr>
        <w:t xml:space="preserve">When using ‘reasonable force’ in response to risks presented by incidents involving children with SEND, mental health problems or with medical conditions, staff should, in considering the risks carefully, recognise the additional vulnerability of these groups. </w:t>
      </w:r>
    </w:p>
    <w:p w14:paraId="4D3A11BC" w14:textId="53D007DA" w:rsidR="003045D3" w:rsidRPr="00FE127E" w:rsidRDefault="003045D3" w:rsidP="59807226">
      <w:pPr>
        <w:pBdr>
          <w:top w:val="nil"/>
          <w:left w:val="nil"/>
          <w:bottom w:val="nil"/>
          <w:right w:val="nil"/>
          <w:between w:val="nil"/>
        </w:pBdr>
        <w:spacing w:after="0" w:line="240" w:lineRule="auto"/>
        <w:jc w:val="both"/>
        <w:rPr>
          <w:color w:val="222222"/>
          <w:sz w:val="24"/>
          <w:szCs w:val="24"/>
        </w:rPr>
      </w:pPr>
    </w:p>
    <w:p w14:paraId="2568B14B" w14:textId="6A9E0799" w:rsidR="29C11A8B" w:rsidRDefault="29C11A8B" w:rsidP="59807226">
      <w:pPr>
        <w:pBdr>
          <w:top w:val="nil"/>
          <w:left w:val="nil"/>
          <w:bottom w:val="nil"/>
          <w:right w:val="nil"/>
          <w:between w:val="nil"/>
        </w:pBdr>
        <w:spacing w:after="0" w:line="240" w:lineRule="auto"/>
        <w:jc w:val="both"/>
      </w:pPr>
      <w:r w:rsidRPr="59807226">
        <w:rPr>
          <w:color w:val="222222"/>
          <w:sz w:val="24"/>
          <w:szCs w:val="24"/>
          <w:u w:val="single"/>
        </w:rPr>
        <w:t xml:space="preserve">BHCET Use of Restrictive Interventions Policy </w:t>
      </w:r>
    </w:p>
    <w:p w14:paraId="77C7B403" w14:textId="330F21E2" w:rsidR="3383F008" w:rsidRDefault="3383F008" w:rsidP="59807226">
      <w:pPr>
        <w:pBdr>
          <w:top w:val="nil"/>
          <w:left w:val="nil"/>
          <w:bottom w:val="nil"/>
          <w:right w:val="nil"/>
          <w:between w:val="nil"/>
        </w:pBdr>
        <w:spacing w:after="0" w:line="240" w:lineRule="auto"/>
        <w:jc w:val="both"/>
      </w:pPr>
      <w:hyperlink r:id="rId17">
        <w:r w:rsidRPr="59807226">
          <w:rPr>
            <w:rStyle w:val="Hyperlink"/>
          </w:rPr>
          <w:t>https://carmelorg.sharepoint.com/:w:/r/sites/BishopHogarthAllStaff2/_layouts/15/Doc.aspx?action=edit&amp;sourcedoc=%7B664c26af-c0cb-4b8b-a1fb-c3635ba5846a%7D&amp;wdExp=TEAMS-TREATMENT&amp;web=1</w:t>
        </w:r>
      </w:hyperlink>
    </w:p>
    <w:p w14:paraId="7C205C2C" w14:textId="096D7C1D" w:rsidR="59807226" w:rsidRDefault="59807226" w:rsidP="59807226">
      <w:pPr>
        <w:pBdr>
          <w:top w:val="nil"/>
          <w:left w:val="nil"/>
          <w:bottom w:val="nil"/>
          <w:right w:val="nil"/>
          <w:between w:val="nil"/>
        </w:pBdr>
        <w:spacing w:after="0" w:line="240" w:lineRule="auto"/>
        <w:jc w:val="both"/>
        <w:rPr>
          <w:color w:val="222222"/>
          <w:sz w:val="24"/>
          <w:szCs w:val="24"/>
          <w:u w:val="single"/>
        </w:rPr>
      </w:pPr>
    </w:p>
    <w:p w14:paraId="47C73768" w14:textId="77777777" w:rsidR="003045D3" w:rsidRPr="00FE127E" w:rsidRDefault="003045D3">
      <w:pPr>
        <w:pBdr>
          <w:top w:val="nil"/>
          <w:left w:val="nil"/>
          <w:bottom w:val="nil"/>
          <w:right w:val="nil"/>
          <w:between w:val="nil"/>
        </w:pBdr>
        <w:spacing w:after="0" w:line="240" w:lineRule="auto"/>
        <w:jc w:val="both"/>
        <w:rPr>
          <w:color w:val="FF0000"/>
          <w:sz w:val="24"/>
          <w:szCs w:val="24"/>
        </w:rPr>
      </w:pPr>
    </w:p>
    <w:p w14:paraId="40A57004" w14:textId="77777777" w:rsidR="003045D3" w:rsidRPr="00FE127E" w:rsidRDefault="003045D3">
      <w:pPr>
        <w:pBdr>
          <w:top w:val="nil"/>
          <w:left w:val="nil"/>
          <w:bottom w:val="nil"/>
          <w:right w:val="nil"/>
          <w:between w:val="nil"/>
        </w:pBdr>
        <w:spacing w:after="0" w:line="240" w:lineRule="auto"/>
        <w:jc w:val="both"/>
        <w:rPr>
          <w:color w:val="FF0000"/>
          <w:sz w:val="24"/>
          <w:szCs w:val="24"/>
        </w:rPr>
      </w:pPr>
    </w:p>
    <w:p w14:paraId="25C71E20" w14:textId="77777777" w:rsidR="003045D3" w:rsidRPr="00FE127E" w:rsidRDefault="008F7F26">
      <w:pPr>
        <w:shd w:val="clear" w:color="auto" w:fill="002060"/>
        <w:spacing w:after="0"/>
        <w:jc w:val="both"/>
        <w:rPr>
          <w:b/>
          <w:bCs/>
          <w:smallCaps/>
          <w:sz w:val="28"/>
          <w:szCs w:val="28"/>
        </w:rPr>
      </w:pPr>
      <w:r w:rsidRPr="00FE127E">
        <w:rPr>
          <w:b/>
          <w:bCs/>
          <w:smallCaps/>
          <w:color w:val="FFFFFF"/>
          <w:sz w:val="28"/>
          <w:szCs w:val="28"/>
        </w:rPr>
        <w:t xml:space="preserve"> MOBILES PHONES</w:t>
      </w:r>
      <w:r w:rsidRPr="00FE127E">
        <w:rPr>
          <w:b/>
          <w:bCs/>
          <w:smallCaps/>
          <w:sz w:val="28"/>
          <w:szCs w:val="28"/>
        </w:rPr>
        <w:t xml:space="preserve"> </w:t>
      </w:r>
    </w:p>
    <w:p w14:paraId="62DB6ED7" w14:textId="77777777" w:rsidR="003045D3" w:rsidRPr="00FE127E" w:rsidRDefault="003045D3">
      <w:pPr>
        <w:pBdr>
          <w:top w:val="nil"/>
          <w:left w:val="nil"/>
          <w:bottom w:val="nil"/>
          <w:right w:val="nil"/>
          <w:between w:val="nil"/>
        </w:pBdr>
        <w:spacing w:after="0" w:line="240" w:lineRule="auto"/>
        <w:jc w:val="both"/>
        <w:rPr>
          <w:color w:val="222222"/>
          <w:sz w:val="24"/>
          <w:szCs w:val="24"/>
        </w:rPr>
      </w:pPr>
    </w:p>
    <w:p w14:paraId="1738174F" w14:textId="77777777" w:rsidR="003045D3" w:rsidRPr="00FE127E" w:rsidRDefault="008F7F26">
      <w:pPr>
        <w:pBdr>
          <w:top w:val="nil"/>
          <w:left w:val="nil"/>
          <w:bottom w:val="nil"/>
          <w:right w:val="nil"/>
          <w:between w:val="nil"/>
        </w:pBdr>
        <w:spacing w:after="0" w:line="240" w:lineRule="auto"/>
        <w:jc w:val="both"/>
        <w:rPr>
          <w:sz w:val="24"/>
          <w:szCs w:val="24"/>
        </w:rPr>
      </w:pPr>
      <w:r w:rsidRPr="00FE127E">
        <w:rPr>
          <w:sz w:val="24"/>
          <w:szCs w:val="24"/>
        </w:rPr>
        <w:t>The Department for Education (DfE) expects schools to implement a policy whereby pupils do not have access to their mobile phone or other smart technology (such as watches/glasses) throughout the school day including during lessons, the time between lessons, breaktimes and lunchtime.</w:t>
      </w:r>
    </w:p>
    <w:p w14:paraId="5DE2E613" w14:textId="77777777" w:rsidR="003045D3" w:rsidRPr="00FE127E" w:rsidRDefault="003045D3">
      <w:pPr>
        <w:pBdr>
          <w:top w:val="nil"/>
          <w:left w:val="nil"/>
          <w:bottom w:val="nil"/>
          <w:right w:val="nil"/>
          <w:between w:val="nil"/>
        </w:pBdr>
        <w:spacing w:after="0" w:line="240" w:lineRule="auto"/>
        <w:jc w:val="both"/>
        <w:rPr>
          <w:sz w:val="24"/>
          <w:szCs w:val="24"/>
        </w:rPr>
      </w:pPr>
    </w:p>
    <w:p w14:paraId="64A13F77" w14:textId="77777777" w:rsidR="003045D3" w:rsidRPr="00FE127E" w:rsidRDefault="008F7F26">
      <w:pPr>
        <w:pBdr>
          <w:top w:val="nil"/>
          <w:left w:val="nil"/>
          <w:bottom w:val="nil"/>
          <w:right w:val="nil"/>
          <w:between w:val="nil"/>
        </w:pBdr>
        <w:spacing w:after="0" w:line="240" w:lineRule="auto"/>
        <w:jc w:val="both"/>
        <w:rPr>
          <w:sz w:val="24"/>
          <w:szCs w:val="24"/>
        </w:rPr>
      </w:pPr>
      <w:r w:rsidRPr="00FE127E">
        <w:rPr>
          <w:sz w:val="24"/>
          <w:szCs w:val="24"/>
        </w:rPr>
        <w:t>All staff will consistently enforce the school’s policy on the use of mobile phones.</w:t>
      </w:r>
    </w:p>
    <w:p w14:paraId="190CACE6" w14:textId="77777777" w:rsidR="003045D3" w:rsidRPr="00FE127E" w:rsidRDefault="003045D3">
      <w:pPr>
        <w:pBdr>
          <w:top w:val="nil"/>
          <w:left w:val="nil"/>
          <w:bottom w:val="nil"/>
          <w:right w:val="nil"/>
          <w:between w:val="nil"/>
        </w:pBdr>
        <w:spacing w:after="0" w:line="240" w:lineRule="auto"/>
        <w:jc w:val="both"/>
        <w:rPr>
          <w:sz w:val="24"/>
          <w:szCs w:val="24"/>
        </w:rPr>
      </w:pPr>
    </w:p>
    <w:p w14:paraId="16519FEA" w14:textId="77777777" w:rsidR="003045D3" w:rsidRPr="00FE127E" w:rsidRDefault="008F7F26">
      <w:pPr>
        <w:pBdr>
          <w:top w:val="nil"/>
          <w:left w:val="nil"/>
          <w:bottom w:val="nil"/>
          <w:right w:val="nil"/>
          <w:between w:val="nil"/>
        </w:pBdr>
        <w:spacing w:after="0" w:line="240" w:lineRule="auto"/>
        <w:jc w:val="both"/>
        <w:rPr>
          <w:color w:val="FF0000"/>
          <w:sz w:val="24"/>
          <w:szCs w:val="24"/>
        </w:rPr>
      </w:pPr>
      <w:r w:rsidRPr="00FE127E">
        <w:rPr>
          <w:color w:val="FF0000"/>
          <w:sz w:val="24"/>
          <w:szCs w:val="24"/>
        </w:rPr>
        <w:t>Insert link to school mobile phone policy</w:t>
      </w:r>
    </w:p>
    <w:p w14:paraId="54709BDD" w14:textId="77777777" w:rsidR="003045D3" w:rsidRPr="00FE127E" w:rsidRDefault="003045D3">
      <w:pPr>
        <w:pBdr>
          <w:top w:val="nil"/>
          <w:left w:val="nil"/>
          <w:bottom w:val="nil"/>
          <w:right w:val="nil"/>
          <w:between w:val="nil"/>
        </w:pBdr>
        <w:spacing w:after="0" w:line="240" w:lineRule="auto"/>
        <w:jc w:val="both"/>
        <w:rPr>
          <w:color w:val="222222"/>
          <w:sz w:val="24"/>
          <w:szCs w:val="24"/>
        </w:rPr>
      </w:pPr>
    </w:p>
    <w:p w14:paraId="7F184E8A" w14:textId="77777777" w:rsidR="003045D3" w:rsidRPr="00FE127E" w:rsidRDefault="008F7F26">
      <w:pPr>
        <w:shd w:val="clear" w:color="auto" w:fill="002060"/>
        <w:spacing w:after="0"/>
        <w:jc w:val="both"/>
        <w:rPr>
          <w:b/>
          <w:bCs/>
          <w:smallCaps/>
          <w:color w:val="FFFFFF"/>
          <w:sz w:val="28"/>
          <w:szCs w:val="28"/>
        </w:rPr>
      </w:pPr>
      <w:r w:rsidRPr="00FE127E">
        <w:rPr>
          <w:b/>
          <w:bCs/>
          <w:smallCaps/>
          <w:color w:val="FFFFFF"/>
          <w:sz w:val="28"/>
          <w:szCs w:val="28"/>
        </w:rPr>
        <w:t xml:space="preserve"> CONSENSUAL AND NON-CONSENSUAL SHARING OF NUDES AND SEMI-NUDES</w:t>
      </w:r>
      <w:r w:rsidRPr="00FE127E">
        <w:rPr>
          <w:b/>
          <w:bCs/>
          <w:smallCaps/>
          <w:color w:val="00FFFF"/>
          <w:sz w:val="28"/>
          <w:szCs w:val="28"/>
        </w:rPr>
        <w:t xml:space="preserve"> </w:t>
      </w:r>
      <w:r w:rsidRPr="00FE127E">
        <w:rPr>
          <w:b/>
          <w:bCs/>
          <w:smallCaps/>
          <w:color w:val="FFFFFF"/>
          <w:sz w:val="28"/>
          <w:szCs w:val="28"/>
        </w:rPr>
        <w:t xml:space="preserve">INCLUDING THOSE GENERATED USING AI </w:t>
      </w:r>
    </w:p>
    <w:p w14:paraId="6289FB7E" w14:textId="77777777" w:rsidR="003045D3" w:rsidRPr="00FE127E" w:rsidRDefault="003045D3">
      <w:pPr>
        <w:pBdr>
          <w:top w:val="nil"/>
          <w:left w:val="nil"/>
          <w:bottom w:val="nil"/>
          <w:right w:val="nil"/>
          <w:between w:val="nil"/>
        </w:pBdr>
        <w:spacing w:after="0" w:line="240" w:lineRule="auto"/>
        <w:jc w:val="both"/>
        <w:rPr>
          <w:sz w:val="24"/>
          <w:szCs w:val="24"/>
        </w:rPr>
      </w:pPr>
    </w:p>
    <w:p w14:paraId="6281F83F" w14:textId="6A09FC47" w:rsidR="003045D3" w:rsidRPr="00FE127E"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The term</w:t>
      </w:r>
      <w:r w:rsidRPr="59807226">
        <w:rPr>
          <w:sz w:val="24"/>
          <w:szCs w:val="24"/>
        </w:rPr>
        <w:t xml:space="preserve"> nudes and semi-nudes</w:t>
      </w:r>
      <w:r w:rsidRPr="59807226">
        <w:rPr>
          <w:b/>
          <w:bCs/>
          <w:sz w:val="24"/>
          <w:szCs w:val="24"/>
        </w:rPr>
        <w:t xml:space="preserve"> ‘</w:t>
      </w:r>
      <w:r w:rsidRPr="59807226">
        <w:rPr>
          <w:sz w:val="24"/>
          <w:szCs w:val="24"/>
        </w:rPr>
        <w:t>and/or videos including those generated using AI e.g. deepfakes</w:t>
      </w:r>
      <w:r w:rsidR="32540887" w:rsidRPr="59807226">
        <w:rPr>
          <w:sz w:val="24"/>
          <w:szCs w:val="24"/>
        </w:rPr>
        <w:t>’ is</w:t>
      </w:r>
      <w:r w:rsidRPr="59807226">
        <w:rPr>
          <w:color w:val="000000" w:themeColor="text1"/>
          <w:sz w:val="24"/>
          <w:szCs w:val="24"/>
        </w:rPr>
        <w:t xml:space="preserve">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p>
    <w:p w14:paraId="2F1D832C"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The term ‘nudes’ is used as it is </w:t>
      </w:r>
      <w:proofErr w:type="gramStart"/>
      <w:r w:rsidRPr="00FE127E">
        <w:rPr>
          <w:color w:val="000000"/>
          <w:sz w:val="24"/>
          <w:szCs w:val="24"/>
        </w:rPr>
        <w:t>most commonly recognised</w:t>
      </w:r>
      <w:proofErr w:type="gramEnd"/>
      <w:r w:rsidRPr="00FE127E">
        <w:rPr>
          <w:color w:val="000000"/>
          <w:sz w:val="24"/>
          <w:szCs w:val="24"/>
        </w:rPr>
        <w:t xml:space="preserve"> by children and more appropriately covers all types of image sharing incidents. </w:t>
      </w:r>
    </w:p>
    <w:p w14:paraId="1A3DF33F"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55A97D92" w14:textId="66F1345D" w:rsidR="003045D3" w:rsidRPr="00FE127E"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The motivations for taking and sharing </w:t>
      </w:r>
      <w:r w:rsidRPr="59807226">
        <w:rPr>
          <w:sz w:val="24"/>
          <w:szCs w:val="24"/>
        </w:rPr>
        <w:t xml:space="preserve">nudes and semi-nudes and/or videos including those generated using AI e.g. </w:t>
      </w:r>
      <w:r w:rsidR="06287F11" w:rsidRPr="59807226">
        <w:rPr>
          <w:sz w:val="24"/>
          <w:szCs w:val="24"/>
        </w:rPr>
        <w:t>deepfakes, videos</w:t>
      </w:r>
      <w:r w:rsidRPr="59807226">
        <w:rPr>
          <w:color w:val="000000" w:themeColor="text1"/>
          <w:sz w:val="24"/>
          <w:szCs w:val="24"/>
        </w:rPr>
        <w:t xml:space="preserve"> and live streams are not always sexually or criminally motivated. Such images may be created and shared consensually by children who are in relationships, as well as between those who are not in a relationship. It is also possible for a child in a consensual relationship to be coerced into sharing an image with their partner. </w:t>
      </w:r>
    </w:p>
    <w:p w14:paraId="62432107"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44570553"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Incidents may also occur where:</w:t>
      </w:r>
    </w:p>
    <w:p w14:paraId="59741DB0" w14:textId="77777777" w:rsidR="003045D3" w:rsidRPr="00FE127E" w:rsidRDefault="008F7F26">
      <w:pPr>
        <w:numPr>
          <w:ilvl w:val="0"/>
          <w:numId w:val="53"/>
        </w:numPr>
        <w:pBdr>
          <w:top w:val="nil"/>
          <w:left w:val="nil"/>
          <w:bottom w:val="nil"/>
          <w:right w:val="nil"/>
          <w:between w:val="nil"/>
        </w:pBdr>
        <w:spacing w:after="0" w:line="240" w:lineRule="auto"/>
        <w:jc w:val="both"/>
        <w:rPr>
          <w:color w:val="000000"/>
          <w:sz w:val="24"/>
          <w:szCs w:val="24"/>
        </w:rPr>
      </w:pPr>
      <w:r w:rsidRPr="00FE127E">
        <w:rPr>
          <w:color w:val="000000"/>
          <w:sz w:val="24"/>
          <w:szCs w:val="24"/>
        </w:rPr>
        <w:t>Children find nudes and semi-nudes online and share them claiming to be from another child</w:t>
      </w:r>
    </w:p>
    <w:p w14:paraId="56A3CF4A" w14:textId="77777777" w:rsidR="003045D3" w:rsidRPr="00FE127E" w:rsidRDefault="008F7F26">
      <w:pPr>
        <w:numPr>
          <w:ilvl w:val="0"/>
          <w:numId w:val="53"/>
        </w:numPr>
        <w:pBdr>
          <w:top w:val="nil"/>
          <w:left w:val="nil"/>
          <w:bottom w:val="nil"/>
          <w:right w:val="nil"/>
          <w:between w:val="nil"/>
        </w:pBdr>
        <w:spacing w:after="0" w:line="240" w:lineRule="auto"/>
        <w:jc w:val="both"/>
        <w:rPr>
          <w:color w:val="000000"/>
          <w:sz w:val="24"/>
          <w:szCs w:val="24"/>
        </w:rPr>
      </w:pPr>
      <w:r w:rsidRPr="00FE127E">
        <w:rPr>
          <w:color w:val="000000"/>
          <w:sz w:val="24"/>
          <w:szCs w:val="24"/>
        </w:rPr>
        <w:t>Children digitally manipulate</w:t>
      </w:r>
      <w:r w:rsidRPr="00FE127E">
        <w:rPr>
          <w:color w:val="00FFFF"/>
          <w:sz w:val="24"/>
          <w:szCs w:val="24"/>
        </w:rPr>
        <w:t xml:space="preserve"> </w:t>
      </w:r>
      <w:r w:rsidRPr="00FE127E">
        <w:rPr>
          <w:sz w:val="24"/>
          <w:szCs w:val="24"/>
        </w:rPr>
        <w:t>using AI,</w:t>
      </w:r>
      <w:r w:rsidRPr="00FE127E">
        <w:rPr>
          <w:color w:val="00FFFF"/>
          <w:sz w:val="24"/>
          <w:szCs w:val="24"/>
        </w:rPr>
        <w:t xml:space="preserve"> </w:t>
      </w:r>
      <w:r w:rsidRPr="00FE127E">
        <w:rPr>
          <w:sz w:val="24"/>
          <w:szCs w:val="24"/>
        </w:rPr>
        <w:t>an</w:t>
      </w:r>
      <w:r w:rsidRPr="00FE127E">
        <w:rPr>
          <w:color w:val="000000"/>
          <w:sz w:val="24"/>
          <w:szCs w:val="24"/>
        </w:rPr>
        <w:t xml:space="preserve"> image of a child into an existing nude online</w:t>
      </w:r>
    </w:p>
    <w:p w14:paraId="6554285E" w14:textId="77777777" w:rsidR="003045D3" w:rsidRPr="00FE127E" w:rsidRDefault="008F7F26">
      <w:pPr>
        <w:numPr>
          <w:ilvl w:val="0"/>
          <w:numId w:val="53"/>
        </w:numPr>
        <w:pBdr>
          <w:top w:val="nil"/>
          <w:left w:val="nil"/>
          <w:bottom w:val="nil"/>
          <w:right w:val="nil"/>
          <w:between w:val="nil"/>
        </w:pBdr>
        <w:spacing w:after="0" w:line="240" w:lineRule="auto"/>
        <w:jc w:val="both"/>
        <w:rPr>
          <w:color w:val="000000"/>
          <w:sz w:val="24"/>
          <w:szCs w:val="24"/>
        </w:rPr>
      </w:pPr>
      <w:r w:rsidRPr="00FE127E">
        <w:rPr>
          <w:color w:val="000000"/>
          <w:sz w:val="24"/>
          <w:szCs w:val="24"/>
        </w:rPr>
        <w:t>Images created or shared are used to abuse other children e.g. by selling images online or obtaining images to share more widely without consent to publicly shame</w:t>
      </w:r>
    </w:p>
    <w:p w14:paraId="689D79DC"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7C58D358"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The sharing of </w:t>
      </w:r>
      <w:r w:rsidRPr="00FE127E">
        <w:rPr>
          <w:sz w:val="24"/>
          <w:szCs w:val="24"/>
        </w:rPr>
        <w:t xml:space="preserve">images or videos </w:t>
      </w:r>
      <w:r w:rsidRPr="00FE127E">
        <w:rPr>
          <w:color w:val="000000"/>
          <w:sz w:val="24"/>
          <w:szCs w:val="24"/>
        </w:rPr>
        <w:t>can happen publicly online, in 1:1 messaging or via group chats and closed social media accounts.</w:t>
      </w:r>
    </w:p>
    <w:p w14:paraId="76B0E2C8" w14:textId="7E6DFD9A" w:rsidR="003045D3" w:rsidRPr="00FE127E" w:rsidRDefault="008F7F26" w:rsidP="59807226">
      <w:pPr>
        <w:pBdr>
          <w:top w:val="nil"/>
          <w:left w:val="nil"/>
          <w:bottom w:val="nil"/>
          <w:right w:val="nil"/>
          <w:between w:val="nil"/>
        </w:pBdr>
        <w:spacing w:after="0" w:line="240" w:lineRule="auto"/>
        <w:jc w:val="both"/>
        <w:rPr>
          <w:color w:val="000000"/>
          <w:sz w:val="24"/>
          <w:szCs w:val="24"/>
        </w:rPr>
      </w:pPr>
      <w:r w:rsidRPr="59807226">
        <w:rPr>
          <w:sz w:val="24"/>
          <w:szCs w:val="24"/>
        </w:rPr>
        <w:t xml:space="preserve">Nudes and semi-nude images and/or videos including those generated using AI e.g. </w:t>
      </w:r>
      <w:r w:rsidR="1D2C3096" w:rsidRPr="59807226">
        <w:rPr>
          <w:sz w:val="24"/>
          <w:szCs w:val="24"/>
        </w:rPr>
        <w:t>deepfakes and</w:t>
      </w:r>
      <w:r w:rsidRPr="59807226">
        <w:rPr>
          <w:sz w:val="24"/>
          <w:szCs w:val="24"/>
        </w:rPr>
        <w:t xml:space="preserve"> </w:t>
      </w:r>
      <w:r w:rsidRPr="59807226">
        <w:rPr>
          <w:color w:val="000000" w:themeColor="text1"/>
          <w:sz w:val="24"/>
          <w:szCs w:val="24"/>
        </w:rPr>
        <w:t>live streams may include more than one child.</w:t>
      </w:r>
    </w:p>
    <w:p w14:paraId="7AF910C2"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14:paraId="4004D74A"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14C4129E"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Many professionals may refer to ‘nudes and semi-nudes’ as:</w:t>
      </w:r>
    </w:p>
    <w:p w14:paraId="410AFDFB" w14:textId="77777777" w:rsidR="003045D3" w:rsidRPr="00FE127E" w:rsidRDefault="008F7F26">
      <w:pPr>
        <w:numPr>
          <w:ilvl w:val="0"/>
          <w:numId w:val="46"/>
        </w:num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Youth produced sexual imagery or ‘youth involved’ sexual imagery. This is the legal term used to define nude or semi-nude images and videos of children under the age of 18. </w:t>
      </w:r>
    </w:p>
    <w:p w14:paraId="5DBE6411" w14:textId="77777777" w:rsidR="003045D3" w:rsidRPr="00FE127E" w:rsidRDefault="008F7F26">
      <w:pPr>
        <w:numPr>
          <w:ilvl w:val="0"/>
          <w:numId w:val="46"/>
        </w:numPr>
        <w:pBdr>
          <w:top w:val="nil"/>
          <w:left w:val="nil"/>
          <w:bottom w:val="nil"/>
          <w:right w:val="nil"/>
          <w:between w:val="nil"/>
        </w:pBdr>
        <w:spacing w:after="0" w:line="240" w:lineRule="auto"/>
        <w:jc w:val="both"/>
        <w:rPr>
          <w:color w:val="000000"/>
          <w:sz w:val="24"/>
          <w:szCs w:val="24"/>
        </w:rPr>
      </w:pPr>
      <w:r w:rsidRPr="00FE127E">
        <w:rPr>
          <w:color w:val="000000"/>
          <w:sz w:val="24"/>
          <w:szCs w:val="24"/>
        </w:rPr>
        <w:t>‘Sexting’. Many adults may use this term, however some children interpret sexting as ‘writing and sharing explicit messages with people they know’ rather than sharing images.</w:t>
      </w:r>
    </w:p>
    <w:p w14:paraId="6C11D0DE" w14:textId="77777777" w:rsidR="003045D3" w:rsidRPr="00FE127E" w:rsidRDefault="008F7F26">
      <w:pPr>
        <w:numPr>
          <w:ilvl w:val="0"/>
          <w:numId w:val="46"/>
        </w:numPr>
        <w:pBdr>
          <w:top w:val="nil"/>
          <w:left w:val="nil"/>
          <w:bottom w:val="nil"/>
          <w:right w:val="nil"/>
          <w:between w:val="nil"/>
        </w:pBdr>
        <w:spacing w:after="0" w:line="240" w:lineRule="auto"/>
        <w:jc w:val="both"/>
        <w:rPr>
          <w:color w:val="000000"/>
          <w:sz w:val="24"/>
          <w:szCs w:val="24"/>
        </w:rPr>
      </w:pPr>
      <w:r w:rsidRPr="00FE127E">
        <w:rPr>
          <w:color w:val="000000"/>
          <w:sz w:val="24"/>
          <w:szCs w:val="24"/>
        </w:rPr>
        <w:t>Image-based sexual abuse. This term may be used when referring to the non-consensual sharing of nudes and semi-nudes.</w:t>
      </w:r>
    </w:p>
    <w:p w14:paraId="0286B5AF" w14:textId="77777777" w:rsidR="003045D3" w:rsidRPr="00FE127E" w:rsidRDefault="003045D3">
      <w:pPr>
        <w:pBdr>
          <w:top w:val="nil"/>
          <w:left w:val="nil"/>
          <w:bottom w:val="nil"/>
          <w:right w:val="nil"/>
          <w:between w:val="nil"/>
        </w:pBdr>
        <w:spacing w:after="0" w:line="240" w:lineRule="auto"/>
        <w:jc w:val="both"/>
        <w:rPr>
          <w:sz w:val="24"/>
          <w:szCs w:val="24"/>
        </w:rPr>
      </w:pPr>
    </w:p>
    <w:p w14:paraId="04F4B6BF" w14:textId="77777777" w:rsidR="003045D3" w:rsidRPr="00FE127E" w:rsidRDefault="003045D3">
      <w:pPr>
        <w:pBdr>
          <w:top w:val="nil"/>
          <w:left w:val="nil"/>
          <w:bottom w:val="nil"/>
          <w:right w:val="nil"/>
          <w:between w:val="nil"/>
        </w:pBdr>
        <w:spacing w:after="0" w:line="240" w:lineRule="auto"/>
        <w:jc w:val="both"/>
        <w:rPr>
          <w:sz w:val="24"/>
          <w:szCs w:val="24"/>
        </w:rPr>
      </w:pPr>
    </w:p>
    <w:p w14:paraId="3B136B65" w14:textId="77777777" w:rsidR="003045D3" w:rsidRPr="00FE127E" w:rsidRDefault="008F7F26">
      <w:pPr>
        <w:pBdr>
          <w:top w:val="nil"/>
          <w:left w:val="nil"/>
          <w:bottom w:val="nil"/>
          <w:right w:val="nil"/>
          <w:between w:val="nil"/>
        </w:pBdr>
        <w:spacing w:after="0" w:line="240" w:lineRule="auto"/>
        <w:jc w:val="both"/>
        <w:rPr>
          <w:b/>
          <w:bCs/>
          <w:color w:val="000000"/>
          <w:sz w:val="24"/>
          <w:szCs w:val="24"/>
        </w:rPr>
      </w:pPr>
      <w:r w:rsidRPr="00FE127E">
        <w:rPr>
          <w:b/>
          <w:bCs/>
          <w:color w:val="000000"/>
          <w:sz w:val="24"/>
          <w:szCs w:val="24"/>
        </w:rPr>
        <w:t>Initial response</w:t>
      </w:r>
    </w:p>
    <w:p w14:paraId="730BE063" w14:textId="77777777" w:rsidR="003045D3" w:rsidRPr="00FE127E" w:rsidRDefault="008F7F26">
      <w:pPr>
        <w:pBdr>
          <w:top w:val="nil"/>
          <w:left w:val="nil"/>
          <w:bottom w:val="nil"/>
          <w:right w:val="nil"/>
          <w:between w:val="nil"/>
        </w:pBdr>
        <w:spacing w:after="0" w:line="240" w:lineRule="auto"/>
        <w:jc w:val="both"/>
        <w:rPr>
          <w:color w:val="0B0C0C"/>
          <w:sz w:val="24"/>
          <w:szCs w:val="24"/>
        </w:rPr>
      </w:pPr>
      <w:r w:rsidRPr="00FE127E">
        <w:rPr>
          <w:color w:val="0B0C0C"/>
          <w:sz w:val="24"/>
          <w:szCs w:val="24"/>
        </w:rPr>
        <w:t>When an incident involving nudes and semi-nudes comes to the attention of any member of staff:</w:t>
      </w:r>
    </w:p>
    <w:p w14:paraId="29AC3DA9" w14:textId="77777777" w:rsidR="003045D3" w:rsidRPr="00FE127E" w:rsidRDefault="008F7F26">
      <w:pPr>
        <w:numPr>
          <w:ilvl w:val="0"/>
          <w:numId w:val="40"/>
        </w:numPr>
        <w:pBdr>
          <w:top w:val="nil"/>
          <w:left w:val="nil"/>
          <w:bottom w:val="nil"/>
          <w:right w:val="nil"/>
          <w:between w:val="nil"/>
        </w:pBdr>
        <w:spacing w:after="0" w:line="240" w:lineRule="auto"/>
        <w:jc w:val="both"/>
        <w:rPr>
          <w:b/>
          <w:bCs/>
          <w:color w:val="0B0C0C"/>
          <w:sz w:val="24"/>
          <w:szCs w:val="24"/>
        </w:rPr>
      </w:pPr>
      <w:r w:rsidRPr="00FE127E">
        <w:rPr>
          <w:b/>
          <w:bCs/>
          <w:color w:val="0B0C0C"/>
          <w:sz w:val="24"/>
          <w:szCs w:val="24"/>
        </w:rPr>
        <w:t>Confiscate the phone and switch it to ‘flight mode’ – if possible.</w:t>
      </w:r>
    </w:p>
    <w:p w14:paraId="4FC6546F" w14:textId="77777777" w:rsidR="003045D3" w:rsidRPr="00FE127E" w:rsidRDefault="008F7F26">
      <w:pPr>
        <w:numPr>
          <w:ilvl w:val="0"/>
          <w:numId w:val="40"/>
        </w:numPr>
        <w:pBdr>
          <w:top w:val="nil"/>
          <w:left w:val="nil"/>
          <w:bottom w:val="nil"/>
          <w:right w:val="nil"/>
          <w:between w:val="nil"/>
        </w:pBdr>
        <w:spacing w:after="0" w:line="240" w:lineRule="auto"/>
        <w:jc w:val="both"/>
        <w:rPr>
          <w:color w:val="0B0C0C"/>
          <w:sz w:val="24"/>
          <w:szCs w:val="24"/>
        </w:rPr>
      </w:pPr>
      <w:r w:rsidRPr="00FE127E">
        <w:rPr>
          <w:color w:val="0B0C0C"/>
          <w:sz w:val="24"/>
          <w:szCs w:val="24"/>
        </w:rPr>
        <w:t>The incident should be referred to the DSL (or deputy) as soon as possible with the phone.</w:t>
      </w:r>
    </w:p>
    <w:p w14:paraId="06A21094" w14:textId="77777777" w:rsidR="003045D3" w:rsidRPr="00FE127E" w:rsidRDefault="008F7F26">
      <w:pPr>
        <w:numPr>
          <w:ilvl w:val="0"/>
          <w:numId w:val="40"/>
        </w:numPr>
        <w:pBdr>
          <w:top w:val="nil"/>
          <w:left w:val="nil"/>
          <w:bottom w:val="nil"/>
          <w:right w:val="nil"/>
          <w:between w:val="nil"/>
        </w:pBdr>
        <w:spacing w:after="0" w:line="240" w:lineRule="auto"/>
        <w:jc w:val="both"/>
        <w:rPr>
          <w:color w:val="0B0C0C"/>
          <w:sz w:val="24"/>
          <w:szCs w:val="24"/>
        </w:rPr>
      </w:pPr>
      <w:r w:rsidRPr="00FE127E">
        <w:rPr>
          <w:color w:val="0B0C0C"/>
          <w:sz w:val="24"/>
          <w:szCs w:val="24"/>
        </w:rPr>
        <w:t>The DSL will hold an initial review meeting with appropriate staff. This may include the staff member(s) who heard the disclosure and the safeguarding or leadership team who deal with safeguarding concerns.</w:t>
      </w:r>
    </w:p>
    <w:p w14:paraId="1262A09C" w14:textId="77777777" w:rsidR="003045D3" w:rsidRPr="00FE127E" w:rsidRDefault="008F7F26">
      <w:pPr>
        <w:numPr>
          <w:ilvl w:val="0"/>
          <w:numId w:val="40"/>
        </w:numPr>
        <w:pBdr>
          <w:top w:val="nil"/>
          <w:left w:val="nil"/>
          <w:bottom w:val="nil"/>
          <w:right w:val="nil"/>
          <w:between w:val="nil"/>
        </w:pBdr>
        <w:spacing w:after="0" w:line="240" w:lineRule="auto"/>
        <w:jc w:val="both"/>
        <w:rPr>
          <w:color w:val="0B0C0C"/>
          <w:sz w:val="24"/>
          <w:szCs w:val="24"/>
        </w:rPr>
      </w:pPr>
      <w:r w:rsidRPr="00FE127E">
        <w:rPr>
          <w:color w:val="0B0C0C"/>
          <w:sz w:val="24"/>
          <w:szCs w:val="24"/>
        </w:rPr>
        <w:t>There will be subsequent interviews with the children involved (if appropriate).</w:t>
      </w:r>
    </w:p>
    <w:p w14:paraId="6CB845E7" w14:textId="77777777" w:rsidR="003045D3" w:rsidRPr="00FE127E" w:rsidRDefault="008F7F26">
      <w:pPr>
        <w:numPr>
          <w:ilvl w:val="0"/>
          <w:numId w:val="40"/>
        </w:numPr>
        <w:pBdr>
          <w:top w:val="nil"/>
          <w:left w:val="nil"/>
          <w:bottom w:val="nil"/>
          <w:right w:val="nil"/>
          <w:between w:val="nil"/>
        </w:pBdr>
        <w:spacing w:after="0" w:line="240" w:lineRule="auto"/>
        <w:jc w:val="both"/>
        <w:rPr>
          <w:color w:val="0B0C0C"/>
          <w:sz w:val="24"/>
          <w:szCs w:val="24"/>
        </w:rPr>
      </w:pPr>
      <w:r w:rsidRPr="00FE127E">
        <w:rPr>
          <w:color w:val="0B0C0C"/>
          <w:sz w:val="24"/>
          <w:szCs w:val="24"/>
        </w:rPr>
        <w:t xml:space="preserve">Parents and carers will be informed at an early stage and involved in the process </w:t>
      </w:r>
      <w:proofErr w:type="gramStart"/>
      <w:r w:rsidRPr="00FE127E">
        <w:rPr>
          <w:color w:val="0B0C0C"/>
          <w:sz w:val="24"/>
          <w:szCs w:val="24"/>
        </w:rPr>
        <w:t>in order to</w:t>
      </w:r>
      <w:proofErr w:type="gramEnd"/>
      <w:r w:rsidRPr="00FE127E">
        <w:rPr>
          <w:color w:val="0B0C0C"/>
          <w:sz w:val="24"/>
          <w:szCs w:val="24"/>
        </w:rPr>
        <w:t xml:space="preserve"> best support the child unless there is good reason to believe that involving them would put the child at risk of harm.</w:t>
      </w:r>
    </w:p>
    <w:p w14:paraId="745EA8D3" w14:textId="77777777" w:rsidR="003045D3" w:rsidRPr="00FE127E" w:rsidRDefault="008F7F26">
      <w:pPr>
        <w:numPr>
          <w:ilvl w:val="0"/>
          <w:numId w:val="40"/>
        </w:numPr>
        <w:pBdr>
          <w:top w:val="nil"/>
          <w:left w:val="nil"/>
          <w:bottom w:val="nil"/>
          <w:right w:val="nil"/>
          <w:between w:val="nil"/>
        </w:pBdr>
        <w:spacing w:after="0" w:line="240" w:lineRule="auto"/>
        <w:jc w:val="both"/>
        <w:rPr>
          <w:color w:val="0B0C0C"/>
          <w:sz w:val="24"/>
          <w:szCs w:val="24"/>
        </w:rPr>
      </w:pPr>
      <w:r w:rsidRPr="00FE127E">
        <w:rPr>
          <w:color w:val="0B0C0C"/>
          <w:sz w:val="24"/>
          <w:szCs w:val="24"/>
        </w:rPr>
        <w:t>A referral will be made to children’s social care and/or the police immediately if there is a concern that a child has been harmed or is at risk of immediate harm at any point in the process.</w:t>
      </w:r>
    </w:p>
    <w:p w14:paraId="6E7F94DF" w14:textId="375C3E04" w:rsidR="003045D3" w:rsidRPr="00FE127E"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A disclosure may not be a single </w:t>
      </w:r>
      <w:r w:rsidR="255B0D53" w:rsidRPr="59807226">
        <w:rPr>
          <w:color w:val="000000" w:themeColor="text1"/>
          <w:sz w:val="24"/>
          <w:szCs w:val="24"/>
        </w:rPr>
        <w:t>event,</w:t>
      </w:r>
      <w:r w:rsidRPr="59807226">
        <w:rPr>
          <w:color w:val="000000" w:themeColor="text1"/>
          <w:sz w:val="24"/>
          <w:szCs w:val="24"/>
        </w:rPr>
        <w:t xml:space="preserve"> and the child may share further information at a later stage.</w:t>
      </w:r>
    </w:p>
    <w:p w14:paraId="2F7F1058"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38A2D803"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lastRenderedPageBreak/>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5A45AEF9"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3E567607" w14:textId="77777777" w:rsidR="003045D3" w:rsidRPr="00FE127E" w:rsidRDefault="008F7F26">
      <w:pPr>
        <w:pBdr>
          <w:top w:val="nil"/>
          <w:left w:val="nil"/>
          <w:bottom w:val="nil"/>
          <w:right w:val="nil"/>
          <w:between w:val="nil"/>
        </w:pBdr>
        <w:spacing w:after="0" w:line="240" w:lineRule="auto"/>
        <w:jc w:val="both"/>
        <w:rPr>
          <w:b/>
          <w:bCs/>
          <w:color w:val="000000"/>
          <w:sz w:val="24"/>
          <w:szCs w:val="24"/>
        </w:rPr>
      </w:pPr>
      <w:r w:rsidRPr="00FE127E">
        <w:rPr>
          <w:b/>
          <w:bCs/>
          <w:color w:val="000000"/>
          <w:sz w:val="24"/>
          <w:szCs w:val="24"/>
        </w:rPr>
        <w:t>Initial review meeting</w:t>
      </w:r>
    </w:p>
    <w:p w14:paraId="15FAAFC8"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The initial review meeting will consider the initial evidence and aim to establish:</w:t>
      </w:r>
    </w:p>
    <w:p w14:paraId="4D3638D6" w14:textId="77777777" w:rsidR="003045D3" w:rsidRPr="00FE127E" w:rsidRDefault="008F7F26">
      <w:pPr>
        <w:numPr>
          <w:ilvl w:val="0"/>
          <w:numId w:val="8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Whether there is an immediate risk to any child</w:t>
      </w:r>
    </w:p>
    <w:p w14:paraId="342F57E3" w14:textId="77777777" w:rsidR="003045D3" w:rsidRPr="00FE127E" w:rsidRDefault="008F7F26">
      <w:pPr>
        <w:numPr>
          <w:ilvl w:val="0"/>
          <w:numId w:val="8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If a referral should be made to the police and/or children’s social care</w:t>
      </w:r>
    </w:p>
    <w:p w14:paraId="174B79C2" w14:textId="77777777" w:rsidR="003045D3" w:rsidRPr="00FE127E" w:rsidRDefault="008F7F26">
      <w:pPr>
        <w:numPr>
          <w:ilvl w:val="0"/>
          <w:numId w:val="8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If it is necessary to view the image(s) </w:t>
      </w:r>
      <w:proofErr w:type="gramStart"/>
      <w:r w:rsidRPr="00FE127E">
        <w:rPr>
          <w:color w:val="000000"/>
          <w:sz w:val="24"/>
          <w:szCs w:val="24"/>
        </w:rPr>
        <w:t>in order to</w:t>
      </w:r>
      <w:proofErr w:type="gramEnd"/>
      <w:r w:rsidRPr="00FE127E">
        <w:rPr>
          <w:color w:val="000000"/>
          <w:sz w:val="24"/>
          <w:szCs w:val="24"/>
        </w:rPr>
        <w:t xml:space="preserve"> safeguard the child – </w:t>
      </w:r>
      <w:r w:rsidRPr="00FE127E">
        <w:rPr>
          <w:b/>
          <w:bCs/>
          <w:color w:val="0B0C0C"/>
          <w:sz w:val="24"/>
          <w:szCs w:val="24"/>
        </w:rPr>
        <w:t xml:space="preserve">in most cases, images or videos should not be viewed </w:t>
      </w:r>
    </w:p>
    <w:p w14:paraId="458AB63B" w14:textId="77777777" w:rsidR="003045D3" w:rsidRPr="00FE127E" w:rsidRDefault="008F7F26">
      <w:pPr>
        <w:numPr>
          <w:ilvl w:val="0"/>
          <w:numId w:val="8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What further information is required to decide on the best response</w:t>
      </w:r>
    </w:p>
    <w:p w14:paraId="757DDC75" w14:textId="77777777" w:rsidR="003045D3" w:rsidRPr="00FE127E" w:rsidRDefault="008F7F26">
      <w:pPr>
        <w:numPr>
          <w:ilvl w:val="0"/>
          <w:numId w:val="8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Whether the image(s) has been shared widely and via what services and/or platforms as this may be unknown</w:t>
      </w:r>
    </w:p>
    <w:p w14:paraId="787F6B56" w14:textId="77777777" w:rsidR="003045D3" w:rsidRPr="00FE127E" w:rsidRDefault="008F7F26">
      <w:pPr>
        <w:numPr>
          <w:ilvl w:val="0"/>
          <w:numId w:val="8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Whether immediate action should be taken to delete or remove images or videos from devices or online services</w:t>
      </w:r>
    </w:p>
    <w:p w14:paraId="4B45C5BE" w14:textId="77777777" w:rsidR="003045D3" w:rsidRPr="00FE127E" w:rsidRDefault="008F7F26">
      <w:pPr>
        <w:numPr>
          <w:ilvl w:val="0"/>
          <w:numId w:val="8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Any relevant facts about the children involved which would influence risk assessment</w:t>
      </w:r>
    </w:p>
    <w:p w14:paraId="4EBFDB78" w14:textId="77777777" w:rsidR="003045D3" w:rsidRPr="00FE127E" w:rsidRDefault="008F7F26">
      <w:pPr>
        <w:numPr>
          <w:ilvl w:val="0"/>
          <w:numId w:val="8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If there is a need to contact another education, setting or individual</w:t>
      </w:r>
    </w:p>
    <w:p w14:paraId="31537571" w14:textId="77777777" w:rsidR="003045D3" w:rsidRPr="00FE127E" w:rsidRDefault="008F7F26">
      <w:pPr>
        <w:numPr>
          <w:ilvl w:val="0"/>
          <w:numId w:val="8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Whether to contact parents or carers of the children involved - in most cases they should be involved</w:t>
      </w:r>
    </w:p>
    <w:p w14:paraId="69CD4AA3"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03B54036"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An immediate referral to police and/or children’s social care through the MASH (multi-agency safeguarding hub) or equivalent will be made if at this initial stage:  </w:t>
      </w:r>
    </w:p>
    <w:p w14:paraId="5B6D07CB" w14:textId="77777777" w:rsidR="003045D3" w:rsidRPr="00FE127E" w:rsidRDefault="008F7F26">
      <w:pPr>
        <w:numPr>
          <w:ilvl w:val="0"/>
          <w:numId w:val="84"/>
        </w:numPr>
        <w:pBdr>
          <w:top w:val="nil"/>
          <w:left w:val="nil"/>
          <w:bottom w:val="nil"/>
          <w:right w:val="nil"/>
          <w:between w:val="nil"/>
        </w:pBdr>
        <w:spacing w:after="0" w:line="240" w:lineRule="auto"/>
        <w:jc w:val="both"/>
        <w:rPr>
          <w:color w:val="000000"/>
          <w:sz w:val="24"/>
          <w:szCs w:val="24"/>
        </w:rPr>
      </w:pPr>
      <w:r w:rsidRPr="00FE127E">
        <w:rPr>
          <w:color w:val="000000"/>
          <w:sz w:val="24"/>
          <w:szCs w:val="24"/>
        </w:rPr>
        <w:t>The incident involves an adult.</w:t>
      </w:r>
    </w:p>
    <w:p w14:paraId="00D0EF16" w14:textId="77777777" w:rsidR="003045D3" w:rsidRPr="00FE127E" w:rsidRDefault="008F7F26">
      <w:pPr>
        <w:numPr>
          <w:ilvl w:val="0"/>
          <w:numId w:val="84"/>
        </w:numPr>
        <w:pBdr>
          <w:top w:val="nil"/>
          <w:left w:val="nil"/>
          <w:bottom w:val="nil"/>
          <w:right w:val="nil"/>
          <w:between w:val="nil"/>
        </w:pBdr>
        <w:spacing w:after="0" w:line="240" w:lineRule="auto"/>
        <w:jc w:val="both"/>
        <w:rPr>
          <w:color w:val="000000"/>
          <w:sz w:val="24"/>
          <w:szCs w:val="24"/>
        </w:rPr>
      </w:pPr>
      <w:r w:rsidRPr="00FE127E">
        <w:rPr>
          <w:color w:val="000000"/>
          <w:sz w:val="24"/>
          <w:szCs w:val="24"/>
        </w:rPr>
        <w:t>There is reason to believe that a child has been coerced, blackmailed or groomed, or there are concerns about their capacity to consent (for example, owing to special educational needs).</w:t>
      </w:r>
    </w:p>
    <w:p w14:paraId="6A70C787" w14:textId="30BAD1BF" w:rsidR="003045D3" w:rsidRPr="00FE127E" w:rsidRDefault="008F7F26" w:rsidP="59807226">
      <w:pPr>
        <w:numPr>
          <w:ilvl w:val="0"/>
          <w:numId w:val="84"/>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What you know about the images or videos suggests the content depicts sexual acts which are unusual for the young person’s developmental </w:t>
      </w:r>
      <w:r w:rsidR="1C0A2DA0" w:rsidRPr="59807226">
        <w:rPr>
          <w:color w:val="000000" w:themeColor="text1"/>
          <w:sz w:val="24"/>
          <w:szCs w:val="24"/>
        </w:rPr>
        <w:t>stage or</w:t>
      </w:r>
      <w:r w:rsidRPr="59807226">
        <w:rPr>
          <w:color w:val="000000" w:themeColor="text1"/>
          <w:sz w:val="24"/>
          <w:szCs w:val="24"/>
        </w:rPr>
        <w:t xml:space="preserve"> are violent.</w:t>
      </w:r>
    </w:p>
    <w:p w14:paraId="03A36A27" w14:textId="77777777" w:rsidR="003045D3" w:rsidRPr="00FE127E" w:rsidRDefault="008F7F26">
      <w:pPr>
        <w:numPr>
          <w:ilvl w:val="0"/>
          <w:numId w:val="84"/>
        </w:num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The images involve sexual acts and any child in the images or videos is under 13. </w:t>
      </w:r>
    </w:p>
    <w:p w14:paraId="2F2C0C85" w14:textId="77777777" w:rsidR="003045D3" w:rsidRPr="00FE127E" w:rsidRDefault="008F7F26">
      <w:pPr>
        <w:numPr>
          <w:ilvl w:val="0"/>
          <w:numId w:val="84"/>
        </w:numPr>
        <w:pBdr>
          <w:top w:val="nil"/>
          <w:left w:val="nil"/>
          <w:bottom w:val="nil"/>
          <w:right w:val="nil"/>
          <w:between w:val="nil"/>
        </w:pBdr>
        <w:spacing w:after="0" w:line="240" w:lineRule="auto"/>
        <w:jc w:val="both"/>
        <w:rPr>
          <w:color w:val="000000"/>
          <w:sz w:val="24"/>
          <w:szCs w:val="24"/>
        </w:rPr>
      </w:pPr>
      <w:r w:rsidRPr="00FE127E">
        <w:rPr>
          <w:color w:val="000000"/>
          <w:sz w:val="24"/>
          <w:szCs w:val="24"/>
        </w:rPr>
        <w:t>You have reason to believe a child is at immediate risk of harm owing to the sharing of nudes and semi-nudes, for example, they are presenting as suicidal or self-harming.</w:t>
      </w:r>
    </w:p>
    <w:p w14:paraId="47E9268E"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5678E010"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The DSL should be aware of the requirement for children to have an appropriate adult while a child is being questioned by the police. The appropriate adult will “support, advise and assist” the child, </w:t>
      </w:r>
      <w:proofErr w:type="gramStart"/>
      <w:r w:rsidRPr="00FE127E">
        <w:rPr>
          <w:color w:val="000000"/>
          <w:sz w:val="24"/>
          <w:szCs w:val="24"/>
        </w:rPr>
        <w:t>and also</w:t>
      </w:r>
      <w:proofErr w:type="gramEnd"/>
      <w:r w:rsidRPr="00FE127E">
        <w:rPr>
          <w:color w:val="000000"/>
          <w:sz w:val="24"/>
          <w:szCs w:val="24"/>
        </w:rPr>
        <w:t xml:space="preserve"> “observe whether police are acting properly and fairly to respect [the child’s] rights and entitlements, and inform the officer of the rank of inspector or above if they consider that they are not”. Further information can be found in the statutory guidance – PACE Code C 2023.</w:t>
      </w:r>
    </w:p>
    <w:p w14:paraId="7638B4C7"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787C36DE"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If none of the above apply, the DSL may decide to respond to the incident without involving the police or children’s social care. They can still choose to escalate the incident at any time if further information/concerns are disclosed </w:t>
      </w:r>
      <w:proofErr w:type="gramStart"/>
      <w:r w:rsidRPr="00FE127E">
        <w:rPr>
          <w:color w:val="000000"/>
          <w:sz w:val="24"/>
          <w:szCs w:val="24"/>
        </w:rPr>
        <w:t>at a later date</w:t>
      </w:r>
      <w:proofErr w:type="gramEnd"/>
      <w:r w:rsidRPr="00FE127E">
        <w:rPr>
          <w:color w:val="000000"/>
          <w:sz w:val="24"/>
          <w:szCs w:val="24"/>
        </w:rPr>
        <w:t>.</w:t>
      </w:r>
    </w:p>
    <w:p w14:paraId="5051D729"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6EB82B1D"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2A5AF4F7"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7E748443"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57030B0E"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2ACBF6B9" w14:textId="77777777" w:rsidR="003045D3" w:rsidRPr="00FE127E" w:rsidRDefault="008F7F26">
      <w:pPr>
        <w:pBdr>
          <w:top w:val="nil"/>
          <w:left w:val="nil"/>
          <w:bottom w:val="nil"/>
          <w:right w:val="nil"/>
          <w:between w:val="nil"/>
        </w:pBdr>
        <w:spacing w:after="0" w:line="240" w:lineRule="auto"/>
        <w:jc w:val="both"/>
        <w:rPr>
          <w:b/>
          <w:bCs/>
          <w:color w:val="000000"/>
          <w:sz w:val="24"/>
          <w:szCs w:val="24"/>
        </w:rPr>
      </w:pPr>
      <w:r w:rsidRPr="00FE127E">
        <w:rPr>
          <w:b/>
          <w:bCs/>
          <w:color w:val="000000"/>
          <w:sz w:val="24"/>
          <w:szCs w:val="24"/>
        </w:rPr>
        <w:t>Assessing the risks</w:t>
      </w:r>
    </w:p>
    <w:p w14:paraId="6DC4DA7D" w14:textId="77777777" w:rsidR="003045D3" w:rsidRPr="00FE127E" w:rsidRDefault="008F7F26">
      <w:pPr>
        <w:pBdr>
          <w:top w:val="nil"/>
          <w:left w:val="nil"/>
          <w:bottom w:val="nil"/>
          <w:right w:val="nil"/>
          <w:between w:val="nil"/>
        </w:pBdr>
        <w:spacing w:after="0" w:line="240" w:lineRule="auto"/>
        <w:jc w:val="both"/>
        <w:rPr>
          <w:color w:val="0B0C0C"/>
          <w:sz w:val="24"/>
          <w:szCs w:val="24"/>
        </w:rPr>
      </w:pPr>
      <w:r w:rsidRPr="00FE127E">
        <w:rPr>
          <w:color w:val="0B0C0C"/>
          <w:sz w:val="24"/>
          <w:szCs w:val="24"/>
        </w:rPr>
        <w:t xml:space="preserve">The circumstances of incidents can vary widely. If at the initial review </w:t>
      </w:r>
      <w:proofErr w:type="gramStart"/>
      <w:r w:rsidRPr="00FE127E">
        <w:rPr>
          <w:color w:val="0B0C0C"/>
          <w:sz w:val="24"/>
          <w:szCs w:val="24"/>
        </w:rPr>
        <w:t>stage</w:t>
      </w:r>
      <w:proofErr w:type="gramEnd"/>
      <w:r w:rsidRPr="00FE127E">
        <w:rPr>
          <w:color w:val="0B0C0C"/>
          <w:sz w:val="24"/>
          <w:szCs w:val="24"/>
        </w:rPr>
        <w:t xml:space="preserve"> a decision has been made not to refer to police and/or children’s social care, the DSL (or equivalent) should conduct a further review (including an interview with any child involved) to establish the facts and assess the risks.</w:t>
      </w:r>
    </w:p>
    <w:p w14:paraId="33FEF1F6" w14:textId="77777777" w:rsidR="003045D3" w:rsidRPr="00FE127E" w:rsidRDefault="008F7F26">
      <w:pPr>
        <w:pBdr>
          <w:top w:val="nil"/>
          <w:left w:val="nil"/>
          <w:bottom w:val="nil"/>
          <w:right w:val="nil"/>
          <w:between w:val="nil"/>
        </w:pBdr>
        <w:spacing w:after="0" w:line="240" w:lineRule="auto"/>
        <w:jc w:val="both"/>
        <w:rPr>
          <w:color w:val="0B0C0C"/>
          <w:sz w:val="24"/>
          <w:szCs w:val="24"/>
        </w:rPr>
      </w:pPr>
      <w:r w:rsidRPr="00FE127E">
        <w:rPr>
          <w:color w:val="0B0C0C"/>
          <w:sz w:val="24"/>
          <w:szCs w:val="24"/>
        </w:rPr>
        <w:t>When assessing the risks and determining whether a referral is needed, the following should be also considered:</w:t>
      </w:r>
    </w:p>
    <w:p w14:paraId="56952A48" w14:textId="77777777" w:rsidR="003045D3" w:rsidRPr="00FE127E" w:rsidRDefault="008F7F26">
      <w:pPr>
        <w:numPr>
          <w:ilvl w:val="0"/>
          <w:numId w:val="59"/>
        </w:numPr>
        <w:pBdr>
          <w:top w:val="nil"/>
          <w:left w:val="nil"/>
          <w:bottom w:val="nil"/>
          <w:right w:val="nil"/>
          <w:between w:val="nil"/>
        </w:pBdr>
        <w:spacing w:after="0" w:line="240" w:lineRule="auto"/>
        <w:jc w:val="both"/>
        <w:rPr>
          <w:color w:val="0B0C0C"/>
          <w:sz w:val="24"/>
          <w:szCs w:val="24"/>
        </w:rPr>
      </w:pPr>
      <w:r w:rsidRPr="00FE127E">
        <w:rPr>
          <w:color w:val="0B0C0C"/>
          <w:sz w:val="24"/>
          <w:szCs w:val="24"/>
        </w:rPr>
        <w:t>Why was the nude or semi-nude shared? Was it consensual or was the child put under pressure or coerced?</w:t>
      </w:r>
    </w:p>
    <w:p w14:paraId="3383E3AC" w14:textId="77777777" w:rsidR="003045D3" w:rsidRPr="00FE127E" w:rsidRDefault="008F7F26">
      <w:pPr>
        <w:numPr>
          <w:ilvl w:val="0"/>
          <w:numId w:val="5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Has the nude or semi-nude been shared beyond its intended recipient? Was it shared without the consent of the child who produced the image?</w:t>
      </w:r>
    </w:p>
    <w:p w14:paraId="65C21D51" w14:textId="77777777" w:rsidR="003045D3" w:rsidRPr="00FE127E" w:rsidRDefault="008F7F26">
      <w:pPr>
        <w:numPr>
          <w:ilvl w:val="0"/>
          <w:numId w:val="5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Has the nude or semi-nude been shared on social media or anywhere else online? If so, what steps have been taken to contain the spread?</w:t>
      </w:r>
    </w:p>
    <w:p w14:paraId="62EB927A" w14:textId="77777777" w:rsidR="003045D3" w:rsidRPr="00FE127E" w:rsidRDefault="008F7F26">
      <w:pPr>
        <w:numPr>
          <w:ilvl w:val="0"/>
          <w:numId w:val="5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How old are any of the children involved?</w:t>
      </w:r>
    </w:p>
    <w:p w14:paraId="025F3B4D" w14:textId="77777777" w:rsidR="003045D3" w:rsidRPr="00FE127E" w:rsidRDefault="008F7F26">
      <w:pPr>
        <w:numPr>
          <w:ilvl w:val="0"/>
          <w:numId w:val="5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Did the child send the nude or semi-nude to more than one person?</w:t>
      </w:r>
    </w:p>
    <w:p w14:paraId="1A729872" w14:textId="77777777" w:rsidR="003045D3" w:rsidRPr="00FE127E" w:rsidRDefault="008F7F26">
      <w:pPr>
        <w:numPr>
          <w:ilvl w:val="0"/>
          <w:numId w:val="5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Do you have any concerns about the child’s vulnerability?</w:t>
      </w:r>
    </w:p>
    <w:p w14:paraId="394F0BFB" w14:textId="77777777" w:rsidR="003045D3" w:rsidRPr="00FE127E" w:rsidRDefault="008F7F26">
      <w:pPr>
        <w:numPr>
          <w:ilvl w:val="0"/>
          <w:numId w:val="5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Are there additional concerns if the parents or carers are informed?</w:t>
      </w:r>
    </w:p>
    <w:p w14:paraId="288B805D"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0AC84402"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3FE5BA7F"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6B3075B2" w14:textId="77777777" w:rsidR="003045D3" w:rsidRPr="00FE127E" w:rsidRDefault="008F7F26">
      <w:pPr>
        <w:pBdr>
          <w:top w:val="nil"/>
          <w:left w:val="nil"/>
          <w:bottom w:val="nil"/>
          <w:right w:val="nil"/>
          <w:between w:val="nil"/>
        </w:pBdr>
        <w:spacing w:after="0" w:line="240" w:lineRule="auto"/>
        <w:jc w:val="both"/>
        <w:rPr>
          <w:b/>
          <w:bCs/>
          <w:color w:val="000000"/>
          <w:sz w:val="24"/>
          <w:szCs w:val="24"/>
        </w:rPr>
      </w:pPr>
      <w:r w:rsidRPr="00FE127E">
        <w:rPr>
          <w:b/>
          <w:bCs/>
          <w:color w:val="000000"/>
          <w:sz w:val="24"/>
          <w:szCs w:val="24"/>
        </w:rPr>
        <w:t>Supporting the child involved</w:t>
      </w:r>
    </w:p>
    <w:p w14:paraId="3D202C85"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The DSL or another member of staff (who the child feels more comfortable talking to) will discuss future actions and support with the child. This discussion will </w:t>
      </w:r>
      <w:proofErr w:type="gramStart"/>
      <w:r w:rsidRPr="00FE127E">
        <w:rPr>
          <w:color w:val="000000"/>
          <w:sz w:val="24"/>
          <w:szCs w:val="24"/>
        </w:rPr>
        <w:t>take into account</w:t>
      </w:r>
      <w:proofErr w:type="gramEnd"/>
      <w:r w:rsidRPr="00FE127E">
        <w:rPr>
          <w:color w:val="000000"/>
          <w:sz w:val="24"/>
          <w:szCs w:val="24"/>
        </w:rPr>
        <w:t xml:space="preserve"> the views of the child as well as balancing what </w:t>
      </w:r>
      <w:proofErr w:type="gramStart"/>
      <w:r w:rsidRPr="00FE127E">
        <w:rPr>
          <w:color w:val="000000"/>
          <w:sz w:val="24"/>
          <w:szCs w:val="24"/>
        </w:rPr>
        <w:t>are considered to be</w:t>
      </w:r>
      <w:proofErr w:type="gramEnd"/>
      <w:r w:rsidRPr="00FE127E">
        <w:rPr>
          <w:color w:val="000000"/>
          <w:sz w:val="24"/>
          <w:szCs w:val="24"/>
        </w:rPr>
        <w:t xml:space="preserve"> appropriate actions for responding to the incident.</w:t>
      </w:r>
    </w:p>
    <w:p w14:paraId="1658B1BA"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The purpose of the discussion is to:</w:t>
      </w:r>
    </w:p>
    <w:p w14:paraId="63A6E404" w14:textId="77777777" w:rsidR="003045D3" w:rsidRPr="00FE127E" w:rsidRDefault="008F7F26">
      <w:pPr>
        <w:numPr>
          <w:ilvl w:val="0"/>
          <w:numId w:val="23"/>
        </w:numPr>
        <w:pBdr>
          <w:top w:val="nil"/>
          <w:left w:val="nil"/>
          <w:bottom w:val="nil"/>
          <w:right w:val="nil"/>
          <w:between w:val="nil"/>
        </w:pBdr>
        <w:spacing w:after="0" w:line="240" w:lineRule="auto"/>
        <w:jc w:val="both"/>
        <w:rPr>
          <w:color w:val="000000"/>
          <w:sz w:val="24"/>
          <w:szCs w:val="24"/>
        </w:rPr>
      </w:pPr>
      <w:r w:rsidRPr="00FE127E">
        <w:rPr>
          <w:color w:val="000000"/>
          <w:sz w:val="24"/>
          <w:szCs w:val="24"/>
        </w:rPr>
        <w:t>Identify, </w:t>
      </w:r>
      <w:r w:rsidRPr="00FE127E">
        <w:rPr>
          <w:b/>
          <w:bCs/>
          <w:color w:val="0B0C0C"/>
          <w:sz w:val="24"/>
          <w:szCs w:val="24"/>
        </w:rPr>
        <w:t>without viewing wherever possible</w:t>
      </w:r>
      <w:r w:rsidRPr="00FE127E">
        <w:rPr>
          <w:color w:val="000000"/>
          <w:sz w:val="24"/>
          <w:szCs w:val="24"/>
        </w:rPr>
        <w:t>, what the image contains and whether anyone else has been involved.</w:t>
      </w:r>
    </w:p>
    <w:p w14:paraId="1486572E" w14:textId="77777777" w:rsidR="003045D3" w:rsidRPr="00FE127E" w:rsidRDefault="008F7F26">
      <w:pPr>
        <w:numPr>
          <w:ilvl w:val="0"/>
          <w:numId w:val="23"/>
        </w:numPr>
        <w:pBdr>
          <w:top w:val="nil"/>
          <w:left w:val="nil"/>
          <w:bottom w:val="nil"/>
          <w:right w:val="nil"/>
          <w:between w:val="nil"/>
        </w:pBdr>
        <w:spacing w:after="0" w:line="240" w:lineRule="auto"/>
        <w:jc w:val="both"/>
        <w:rPr>
          <w:color w:val="000000"/>
          <w:sz w:val="24"/>
          <w:szCs w:val="24"/>
        </w:rPr>
      </w:pPr>
      <w:r w:rsidRPr="00FE127E">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00CB3E81" w14:textId="77777777" w:rsidR="003045D3" w:rsidRPr="00FE127E" w:rsidRDefault="008F7F26">
      <w:pPr>
        <w:numPr>
          <w:ilvl w:val="0"/>
          <w:numId w:val="23"/>
        </w:numPr>
        <w:pBdr>
          <w:top w:val="nil"/>
          <w:left w:val="nil"/>
          <w:bottom w:val="nil"/>
          <w:right w:val="nil"/>
          <w:between w:val="nil"/>
        </w:pBdr>
        <w:spacing w:after="0" w:line="240" w:lineRule="auto"/>
        <w:jc w:val="both"/>
        <w:rPr>
          <w:color w:val="000000"/>
          <w:sz w:val="24"/>
          <w:szCs w:val="24"/>
        </w:rPr>
      </w:pPr>
      <w:r w:rsidRPr="00FE127E">
        <w:rPr>
          <w:color w:val="000000"/>
          <w:sz w:val="24"/>
          <w:szCs w:val="24"/>
        </w:rPr>
        <w:t>Discuss what actions and support might be needed, including preventing further distribution.</w:t>
      </w:r>
    </w:p>
    <w:p w14:paraId="10299696"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When discussing the sharing of nudes and semi-nudes, the DSL/member of staff will:</w:t>
      </w:r>
    </w:p>
    <w:p w14:paraId="2682A30E" w14:textId="77777777" w:rsidR="003045D3" w:rsidRPr="00FE127E" w:rsidRDefault="008F7F26">
      <w:pPr>
        <w:numPr>
          <w:ilvl w:val="0"/>
          <w:numId w:val="83"/>
        </w:numPr>
        <w:pBdr>
          <w:top w:val="nil"/>
          <w:left w:val="nil"/>
          <w:bottom w:val="nil"/>
          <w:right w:val="nil"/>
          <w:between w:val="nil"/>
        </w:pBdr>
        <w:spacing w:after="0" w:line="240" w:lineRule="auto"/>
        <w:jc w:val="both"/>
        <w:rPr>
          <w:color w:val="000000"/>
          <w:sz w:val="24"/>
          <w:szCs w:val="24"/>
        </w:rPr>
      </w:pPr>
      <w:r w:rsidRPr="00FE127E">
        <w:rPr>
          <w:color w:val="000000"/>
          <w:sz w:val="24"/>
          <w:szCs w:val="24"/>
        </w:rPr>
        <w:t>Reassure the child that they are not alone, and the school will do everything that they can to help and support them. They should also be reassured that they will be kept informed throughout the process.</w:t>
      </w:r>
    </w:p>
    <w:p w14:paraId="7CB615A7" w14:textId="77777777" w:rsidR="003045D3" w:rsidRPr="00FE127E" w:rsidRDefault="008F7F26">
      <w:pPr>
        <w:numPr>
          <w:ilvl w:val="0"/>
          <w:numId w:val="83"/>
        </w:numPr>
        <w:pBdr>
          <w:top w:val="nil"/>
          <w:left w:val="nil"/>
          <w:bottom w:val="nil"/>
          <w:right w:val="nil"/>
          <w:between w:val="nil"/>
        </w:pBdr>
        <w:spacing w:after="0" w:line="240" w:lineRule="auto"/>
        <w:jc w:val="both"/>
        <w:rPr>
          <w:color w:val="000000"/>
          <w:sz w:val="24"/>
          <w:szCs w:val="24"/>
        </w:rPr>
      </w:pPr>
      <w:r w:rsidRPr="00FE127E">
        <w:rPr>
          <w:color w:val="000000"/>
          <w:sz w:val="24"/>
          <w:szCs w:val="24"/>
        </w:rPr>
        <w:t>Recognise the pressures that children can be under to take part in sharing an image and, if relevant, support their parents and carers to understand the wider issues and motivations around this.</w:t>
      </w:r>
    </w:p>
    <w:p w14:paraId="7069ADC0" w14:textId="77777777" w:rsidR="003045D3" w:rsidRPr="00FE127E" w:rsidRDefault="008F7F26">
      <w:pPr>
        <w:numPr>
          <w:ilvl w:val="0"/>
          <w:numId w:val="83"/>
        </w:numPr>
        <w:pBdr>
          <w:top w:val="nil"/>
          <w:left w:val="nil"/>
          <w:bottom w:val="nil"/>
          <w:right w:val="nil"/>
          <w:between w:val="nil"/>
        </w:pBdr>
        <w:spacing w:after="0" w:line="240" w:lineRule="auto"/>
        <w:jc w:val="both"/>
        <w:rPr>
          <w:color w:val="000000"/>
          <w:sz w:val="24"/>
          <w:szCs w:val="24"/>
        </w:rPr>
      </w:pPr>
      <w:r w:rsidRPr="00FE127E">
        <w:rPr>
          <w:color w:val="000000"/>
          <w:sz w:val="24"/>
          <w:szCs w:val="24"/>
        </w:rPr>
        <w:t>Remain solution-focused and avoid any victim-blaming questions such</w:t>
      </w:r>
      <w:r w:rsidRPr="00FE127E">
        <w:rPr>
          <w:color w:val="000000"/>
        </w:rPr>
        <w:t xml:space="preserve"> </w:t>
      </w:r>
      <w:r w:rsidRPr="00FE127E">
        <w:rPr>
          <w:color w:val="000000"/>
          <w:sz w:val="24"/>
          <w:szCs w:val="24"/>
        </w:rPr>
        <w:t xml:space="preserve">as ‘why have you done this?’ as this may prevent the child from talking about what has happened. For </w:t>
      </w:r>
      <w:r w:rsidRPr="00FE127E">
        <w:rPr>
          <w:color w:val="000000"/>
          <w:sz w:val="24"/>
          <w:szCs w:val="24"/>
        </w:rPr>
        <w:lastRenderedPageBreak/>
        <w:t>example, they will use questions such as ‘describe what happened’ or ‘explain to me who was involved’.</w:t>
      </w:r>
    </w:p>
    <w:p w14:paraId="213B8D92" w14:textId="77777777" w:rsidR="003045D3" w:rsidRPr="00FE127E" w:rsidRDefault="008F7F26">
      <w:pPr>
        <w:numPr>
          <w:ilvl w:val="0"/>
          <w:numId w:val="83"/>
        </w:numPr>
        <w:pBdr>
          <w:top w:val="nil"/>
          <w:left w:val="nil"/>
          <w:bottom w:val="nil"/>
          <w:right w:val="nil"/>
          <w:between w:val="nil"/>
        </w:pBdr>
        <w:spacing w:after="0" w:line="240" w:lineRule="auto"/>
        <w:jc w:val="both"/>
        <w:rPr>
          <w:color w:val="0B0C0C"/>
          <w:sz w:val="24"/>
          <w:szCs w:val="24"/>
        </w:rPr>
      </w:pPr>
      <w:r w:rsidRPr="00FE127E">
        <w:rPr>
          <w:color w:val="0B0C0C"/>
          <w:sz w:val="24"/>
          <w:szCs w:val="24"/>
        </w:rPr>
        <w:t>Help the child to understand what has happened by discussing the wider pressures that they may face and the motivations of the person that sent on the image(s).</w:t>
      </w:r>
    </w:p>
    <w:p w14:paraId="04B2E665" w14:textId="77777777" w:rsidR="003045D3" w:rsidRPr="00FE127E" w:rsidRDefault="008F7F26">
      <w:pPr>
        <w:numPr>
          <w:ilvl w:val="0"/>
          <w:numId w:val="83"/>
        </w:numPr>
        <w:pBdr>
          <w:top w:val="nil"/>
          <w:left w:val="nil"/>
          <w:bottom w:val="nil"/>
          <w:right w:val="nil"/>
          <w:between w:val="nil"/>
        </w:pBdr>
        <w:spacing w:after="0" w:line="240" w:lineRule="auto"/>
        <w:jc w:val="both"/>
        <w:rPr>
          <w:color w:val="0B0C0C"/>
          <w:sz w:val="24"/>
          <w:szCs w:val="24"/>
        </w:rPr>
      </w:pPr>
      <w:r w:rsidRPr="00FE127E">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5E3D67B0" w14:textId="77777777" w:rsidR="003045D3" w:rsidRPr="00FE127E" w:rsidRDefault="008F7F26">
      <w:pPr>
        <w:numPr>
          <w:ilvl w:val="0"/>
          <w:numId w:val="83"/>
        </w:numPr>
        <w:pBdr>
          <w:top w:val="nil"/>
          <w:left w:val="nil"/>
          <w:bottom w:val="nil"/>
          <w:right w:val="nil"/>
          <w:between w:val="nil"/>
        </w:pBdr>
        <w:spacing w:after="0" w:line="240" w:lineRule="auto"/>
        <w:jc w:val="both"/>
        <w:rPr>
          <w:color w:val="0B0C0C"/>
          <w:sz w:val="24"/>
          <w:szCs w:val="24"/>
        </w:rPr>
      </w:pPr>
      <w:r w:rsidRPr="00FE127E">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74BFB136" w14:textId="77777777" w:rsidR="003045D3" w:rsidRPr="00FE127E" w:rsidRDefault="008F7F26">
      <w:pPr>
        <w:numPr>
          <w:ilvl w:val="0"/>
          <w:numId w:val="83"/>
        </w:numPr>
        <w:pBdr>
          <w:top w:val="nil"/>
          <w:left w:val="nil"/>
          <w:bottom w:val="nil"/>
          <w:right w:val="nil"/>
          <w:between w:val="nil"/>
        </w:pBdr>
        <w:spacing w:after="0" w:line="240" w:lineRule="auto"/>
        <w:jc w:val="both"/>
        <w:rPr>
          <w:color w:val="000000"/>
          <w:sz w:val="24"/>
          <w:szCs w:val="24"/>
        </w:rPr>
      </w:pPr>
      <w:r w:rsidRPr="00FE127E">
        <w:rPr>
          <w:color w:val="000000"/>
          <w:sz w:val="24"/>
          <w:szCs w:val="24"/>
        </w:rPr>
        <w:t>Signpost them to the IWF (Internet Watch Foundation) and </w:t>
      </w:r>
      <w:hyperlink r:id="rId18">
        <w:r w:rsidR="003045D3" w:rsidRPr="00FE127E">
          <w:rPr>
            <w:color w:val="1D70B8"/>
            <w:sz w:val="24"/>
            <w:szCs w:val="24"/>
            <w:u w:val="single"/>
          </w:rPr>
          <w:t>Childline’s Report Remove tool</w:t>
        </w:r>
      </w:hyperlink>
      <w:r w:rsidRPr="00FE127E">
        <w:rPr>
          <w:color w:val="000000"/>
          <w:sz w:val="24"/>
          <w:szCs w:val="24"/>
        </w:rPr>
        <w:t xml:space="preserve">. Report Remove helps children and young people to report an image shared online, to see if it is possible to get the image removed. This must be done as soon as possible </w:t>
      </w:r>
      <w:proofErr w:type="gramStart"/>
      <w:r w:rsidRPr="00FE127E">
        <w:rPr>
          <w:color w:val="000000"/>
          <w:sz w:val="24"/>
          <w:szCs w:val="24"/>
        </w:rPr>
        <w:t>in order to</w:t>
      </w:r>
      <w:proofErr w:type="gramEnd"/>
      <w:r w:rsidRPr="00FE127E">
        <w:rPr>
          <w:color w:val="000000"/>
          <w:sz w:val="24"/>
          <w:szCs w:val="24"/>
        </w:rPr>
        <w:t xml:space="preserve"> minimise the number of people that have seen the picture.</w:t>
      </w:r>
    </w:p>
    <w:p w14:paraId="78FE627E"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521581F8" w14:textId="77777777" w:rsidR="003045D3" w:rsidRPr="00FE127E" w:rsidRDefault="008F7F26">
      <w:pPr>
        <w:pBdr>
          <w:top w:val="nil"/>
          <w:left w:val="nil"/>
          <w:bottom w:val="nil"/>
          <w:right w:val="nil"/>
          <w:between w:val="nil"/>
        </w:pBdr>
        <w:spacing w:after="0" w:line="240" w:lineRule="auto"/>
        <w:jc w:val="both"/>
        <w:rPr>
          <w:b/>
          <w:bCs/>
          <w:color w:val="000000"/>
          <w:sz w:val="24"/>
          <w:szCs w:val="24"/>
        </w:rPr>
      </w:pPr>
      <w:r w:rsidRPr="00FE127E">
        <w:rPr>
          <w:b/>
          <w:bCs/>
          <w:color w:val="000000"/>
          <w:sz w:val="24"/>
          <w:szCs w:val="24"/>
        </w:rPr>
        <w:t>Informing parents and carers</w:t>
      </w:r>
    </w:p>
    <w:p w14:paraId="1E27ED39"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Parents or carers will be informed and involved in the process at an early stage unless informing them will put a child or young person at risk of harm. Any decision not to inform the parents or carers will be made in conjunction with other services such as children’s social care and/or the police, who would take the lead in deciding when they should be informed.</w:t>
      </w:r>
    </w:p>
    <w:p w14:paraId="7CC46D49"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16A17199" w14:textId="77777777" w:rsidR="003045D3" w:rsidRPr="00FE127E" w:rsidRDefault="008F7F26">
      <w:pPr>
        <w:pBdr>
          <w:top w:val="nil"/>
          <w:left w:val="nil"/>
          <w:bottom w:val="nil"/>
          <w:right w:val="nil"/>
          <w:between w:val="nil"/>
        </w:pBdr>
        <w:spacing w:after="0" w:line="240" w:lineRule="auto"/>
        <w:jc w:val="both"/>
        <w:rPr>
          <w:b/>
          <w:bCs/>
          <w:color w:val="000000"/>
          <w:sz w:val="24"/>
          <w:szCs w:val="24"/>
        </w:rPr>
      </w:pPr>
      <w:r w:rsidRPr="00FE127E">
        <w:rPr>
          <w:b/>
          <w:bCs/>
          <w:color w:val="000000"/>
          <w:sz w:val="24"/>
          <w:szCs w:val="24"/>
        </w:rPr>
        <w:t>Supporting parents and carers</w:t>
      </w:r>
    </w:p>
    <w:p w14:paraId="4A8FB999"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06CFF335"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72B1FCCF"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313C991F"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In all situations, parents or carers will be:</w:t>
      </w:r>
    </w:p>
    <w:p w14:paraId="7CCB00EA" w14:textId="77777777" w:rsidR="003045D3" w:rsidRPr="00FE127E" w:rsidRDefault="008F7F26">
      <w:pPr>
        <w:numPr>
          <w:ilvl w:val="0"/>
          <w:numId w:val="4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Given information about the sharing of nudes and semi-nudes, what they can expect to happen next, and who will be their link person within the school.</w:t>
      </w:r>
    </w:p>
    <w:p w14:paraId="12EF1C3A" w14:textId="77777777" w:rsidR="003045D3" w:rsidRPr="00FE127E" w:rsidRDefault="008F7F26">
      <w:pPr>
        <w:numPr>
          <w:ilvl w:val="0"/>
          <w:numId w:val="4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7A1AA36D" w14:textId="77777777" w:rsidR="003045D3" w:rsidRPr="00FE127E" w:rsidRDefault="008F7F26">
      <w:pPr>
        <w:numPr>
          <w:ilvl w:val="0"/>
          <w:numId w:val="4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Given support on how to speak to their child about the incident.</w:t>
      </w:r>
    </w:p>
    <w:p w14:paraId="6AFC7BF0" w14:textId="77777777" w:rsidR="003045D3" w:rsidRPr="00FE127E" w:rsidRDefault="008F7F26">
      <w:pPr>
        <w:numPr>
          <w:ilvl w:val="0"/>
          <w:numId w:val="4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Advised on the law around the sharing of nudes and semi-nudes.</w:t>
      </w:r>
    </w:p>
    <w:p w14:paraId="732BA364" w14:textId="77777777" w:rsidR="003045D3" w:rsidRPr="00FE127E" w:rsidRDefault="008F7F26">
      <w:pPr>
        <w:numPr>
          <w:ilvl w:val="0"/>
          <w:numId w:val="4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6C28213F" w14:textId="77777777" w:rsidR="003045D3" w:rsidRPr="00FE127E" w:rsidRDefault="008F7F26">
      <w:pPr>
        <w:numPr>
          <w:ilvl w:val="0"/>
          <w:numId w:val="4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Informed about sources of support for their child, in case they are feeling anxious or depressed about what has happened. This could include speaking to a Childline. counsellor </w:t>
      </w:r>
      <w:hyperlink r:id="rId19">
        <w:r w:rsidR="003045D3" w:rsidRPr="00FE127E">
          <w:rPr>
            <w:color w:val="1D70B8"/>
            <w:sz w:val="24"/>
            <w:szCs w:val="24"/>
            <w:u w:val="single"/>
          </w:rPr>
          <w:t>online</w:t>
        </w:r>
      </w:hyperlink>
      <w:r w:rsidRPr="00FE127E">
        <w:rPr>
          <w:color w:val="000000"/>
          <w:sz w:val="24"/>
          <w:szCs w:val="24"/>
        </w:rPr>
        <w:t xml:space="preserve"> or on 0800 11 11, </w:t>
      </w:r>
      <w:r w:rsidRPr="00FE127E">
        <w:rPr>
          <w:color w:val="C00000"/>
          <w:sz w:val="24"/>
          <w:szCs w:val="24"/>
        </w:rPr>
        <w:t>in house counselling services where available</w:t>
      </w:r>
      <w:r w:rsidRPr="00FE127E">
        <w:rPr>
          <w:color w:val="000000"/>
          <w:sz w:val="24"/>
          <w:szCs w:val="24"/>
        </w:rPr>
        <w:t>, or a GP. If they are concerned that their child is suicidal, they should contact 999.</w:t>
      </w:r>
    </w:p>
    <w:p w14:paraId="5A9059B5" w14:textId="77777777" w:rsidR="003045D3" w:rsidRPr="00FE127E" w:rsidRDefault="008F7F26">
      <w:pPr>
        <w:numPr>
          <w:ilvl w:val="0"/>
          <w:numId w:val="49"/>
        </w:numPr>
        <w:pBdr>
          <w:top w:val="nil"/>
          <w:left w:val="nil"/>
          <w:bottom w:val="nil"/>
          <w:right w:val="nil"/>
          <w:between w:val="nil"/>
        </w:pBdr>
        <w:spacing w:after="0" w:line="240" w:lineRule="auto"/>
        <w:jc w:val="both"/>
        <w:rPr>
          <w:color w:val="000000"/>
          <w:sz w:val="24"/>
          <w:szCs w:val="24"/>
        </w:rPr>
      </w:pPr>
      <w:r w:rsidRPr="00FE127E">
        <w:rPr>
          <w:color w:val="000000"/>
          <w:sz w:val="24"/>
          <w:szCs w:val="24"/>
        </w:rPr>
        <w:t>Directed to </w:t>
      </w:r>
      <w:hyperlink r:id="rId20">
        <w:r w:rsidR="003045D3" w:rsidRPr="00FE127E">
          <w:rPr>
            <w:color w:val="1D70B8"/>
            <w:sz w:val="24"/>
            <w:szCs w:val="24"/>
            <w:u w:val="single"/>
          </w:rPr>
          <w:t>NCA-CEOP</w:t>
        </w:r>
      </w:hyperlink>
      <w:r w:rsidRPr="00FE127E">
        <w:rPr>
          <w:color w:val="000000"/>
          <w:sz w:val="24"/>
          <w:szCs w:val="24"/>
        </w:rPr>
        <w:t> if the child discloses any further details to them that may suggest they are being groomed or sexually exploited.</w:t>
      </w:r>
    </w:p>
    <w:p w14:paraId="6ECE5D47" w14:textId="77777777" w:rsidR="003045D3" w:rsidRPr="00FE127E" w:rsidRDefault="003045D3">
      <w:pPr>
        <w:pBdr>
          <w:top w:val="nil"/>
          <w:left w:val="nil"/>
          <w:bottom w:val="nil"/>
          <w:right w:val="nil"/>
          <w:between w:val="nil"/>
        </w:pBdr>
        <w:spacing w:after="0" w:line="240" w:lineRule="auto"/>
        <w:jc w:val="both"/>
        <w:rPr>
          <w:b/>
          <w:bCs/>
          <w:color w:val="000000"/>
          <w:sz w:val="24"/>
          <w:szCs w:val="24"/>
        </w:rPr>
      </w:pPr>
    </w:p>
    <w:p w14:paraId="7DDD558A"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b/>
          <w:bCs/>
          <w:color w:val="000000"/>
          <w:sz w:val="24"/>
          <w:szCs w:val="24"/>
        </w:rPr>
        <w:t xml:space="preserve">Searching devices, viewing and deleting </w:t>
      </w:r>
      <w:r w:rsidRPr="00FE127E">
        <w:rPr>
          <w:b/>
          <w:bCs/>
          <w:sz w:val="24"/>
          <w:szCs w:val="24"/>
        </w:rPr>
        <w:t xml:space="preserve">nudes and semi-nudes, </w:t>
      </w:r>
      <w:r w:rsidRPr="00FE127E">
        <w:rPr>
          <w:b/>
          <w:bCs/>
          <w:color w:val="000000"/>
          <w:sz w:val="24"/>
          <w:szCs w:val="24"/>
        </w:rPr>
        <w:t xml:space="preserve">images and/or videos including those generated using AI e.g. deepfakes </w:t>
      </w:r>
      <w:r w:rsidRPr="00FE127E">
        <w:rPr>
          <w:color w:val="000000"/>
          <w:sz w:val="24"/>
          <w:szCs w:val="24"/>
        </w:rPr>
        <w:t xml:space="preserve">Staff and parents or carers must not intentionally view any nudes and semi-nudes unless there </w:t>
      </w:r>
      <w:r w:rsidRPr="00FE127E">
        <w:rPr>
          <w:sz w:val="24"/>
          <w:szCs w:val="24"/>
        </w:rPr>
        <w:t>is a good</w:t>
      </w:r>
      <w:r w:rsidRPr="00FE127E">
        <w:rPr>
          <w:color w:val="000000"/>
          <w:sz w:val="24"/>
          <w:szCs w:val="24"/>
        </w:rPr>
        <w:t xml:space="preserve"> and clear reason to do so as outlined below. </w:t>
      </w:r>
    </w:p>
    <w:p w14:paraId="2F278CF0"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Wherever possible, responses to incidents will be based on what DSLs have been told about the content of the imagery.</w:t>
      </w:r>
    </w:p>
    <w:p w14:paraId="1B56AC21"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671638C4"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If a decision is made to view imagery, the DSL would need to be satisfied that viewing is:</w:t>
      </w:r>
    </w:p>
    <w:p w14:paraId="5A8C9BAE" w14:textId="77777777" w:rsidR="003045D3" w:rsidRPr="00FE127E" w:rsidRDefault="008F7F26">
      <w:pPr>
        <w:numPr>
          <w:ilvl w:val="0"/>
          <w:numId w:val="62"/>
        </w:num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The only way to </w:t>
      </w:r>
      <w:proofErr w:type="gramStart"/>
      <w:r w:rsidRPr="00FE127E">
        <w:rPr>
          <w:color w:val="000000"/>
          <w:sz w:val="24"/>
          <w:szCs w:val="24"/>
        </w:rPr>
        <w:t>make a decision</w:t>
      </w:r>
      <w:proofErr w:type="gramEnd"/>
      <w:r w:rsidRPr="00FE127E">
        <w:rPr>
          <w:color w:val="000000"/>
          <w:sz w:val="24"/>
          <w:szCs w:val="24"/>
        </w:rPr>
        <w:t xml:space="preserve"> about whether to involve other agencies </w:t>
      </w:r>
      <w:r w:rsidRPr="00FE127E">
        <w:rPr>
          <w:sz w:val="24"/>
          <w:szCs w:val="24"/>
        </w:rPr>
        <w:t>is</w:t>
      </w:r>
      <w:r w:rsidRPr="00FE127E">
        <w:rPr>
          <w:color w:val="000000"/>
          <w:sz w:val="24"/>
          <w:szCs w:val="24"/>
        </w:rPr>
        <w:t xml:space="preserve"> because it is not possible to establish the facts from any child involved.</w:t>
      </w:r>
    </w:p>
    <w:p w14:paraId="5F3D524D" w14:textId="77777777" w:rsidR="003045D3" w:rsidRPr="00FE127E" w:rsidRDefault="008F7F26">
      <w:pPr>
        <w:numPr>
          <w:ilvl w:val="0"/>
          <w:numId w:val="62"/>
        </w:numPr>
        <w:pBdr>
          <w:top w:val="nil"/>
          <w:left w:val="nil"/>
          <w:bottom w:val="nil"/>
          <w:right w:val="nil"/>
          <w:between w:val="nil"/>
        </w:pBdr>
        <w:spacing w:after="0" w:line="240" w:lineRule="auto"/>
        <w:jc w:val="both"/>
        <w:rPr>
          <w:color w:val="000000"/>
          <w:sz w:val="24"/>
          <w:szCs w:val="24"/>
        </w:rPr>
      </w:pPr>
      <w:r w:rsidRPr="00FE127E">
        <w:rPr>
          <w:color w:val="000000"/>
          <w:sz w:val="24"/>
          <w:szCs w:val="24"/>
        </w:rPr>
        <w:t>Necessary to report it to a website, app or suitable reporting agency (such as the IWF) to have it taken down, or to support the child or parent or carer in making a report.</w:t>
      </w:r>
    </w:p>
    <w:p w14:paraId="4E8B49FC" w14:textId="77777777" w:rsidR="003045D3" w:rsidRPr="00FE127E" w:rsidRDefault="008F7F26">
      <w:pPr>
        <w:numPr>
          <w:ilvl w:val="0"/>
          <w:numId w:val="62"/>
        </w:numPr>
        <w:pBdr>
          <w:top w:val="nil"/>
          <w:left w:val="nil"/>
          <w:bottom w:val="nil"/>
          <w:right w:val="nil"/>
          <w:between w:val="nil"/>
        </w:pBdr>
        <w:spacing w:after="0" w:line="240" w:lineRule="auto"/>
        <w:jc w:val="both"/>
        <w:rPr>
          <w:color w:val="000000"/>
          <w:sz w:val="24"/>
          <w:szCs w:val="24"/>
        </w:rPr>
      </w:pPr>
      <w:r w:rsidRPr="00FE127E">
        <w:rPr>
          <w:color w:val="000000"/>
          <w:sz w:val="24"/>
          <w:szCs w:val="24"/>
        </w:rPr>
        <w:t>Unavoidable because a child has presented it directly to a staff member or nudes or semi-nudes have been found on an education setting’s device or network.</w:t>
      </w:r>
    </w:p>
    <w:p w14:paraId="50A2259B"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If it is necessary to view the imagery, then the DSL will:</w:t>
      </w:r>
    </w:p>
    <w:p w14:paraId="77899C13" w14:textId="77777777" w:rsidR="003045D3" w:rsidRPr="00FE127E" w:rsidRDefault="008F7F26">
      <w:pPr>
        <w:numPr>
          <w:ilvl w:val="0"/>
          <w:numId w:val="11"/>
        </w:numPr>
        <w:pBdr>
          <w:top w:val="nil"/>
          <w:left w:val="nil"/>
          <w:bottom w:val="nil"/>
          <w:right w:val="nil"/>
          <w:between w:val="nil"/>
        </w:pBdr>
        <w:spacing w:after="0" w:line="240" w:lineRule="auto"/>
        <w:jc w:val="both"/>
        <w:rPr>
          <w:color w:val="000000"/>
          <w:sz w:val="24"/>
          <w:szCs w:val="24"/>
        </w:rPr>
      </w:pPr>
      <w:r w:rsidRPr="00FE127E">
        <w:rPr>
          <w:color w:val="000000"/>
          <w:sz w:val="24"/>
          <w:szCs w:val="24"/>
        </w:rPr>
        <w:t>Never copy, print, share, store or save them; this is illegal. If this has already happened, we will contact the local police for advice and to explain the circumstances.</w:t>
      </w:r>
    </w:p>
    <w:p w14:paraId="75356CE6" w14:textId="77777777" w:rsidR="003045D3" w:rsidRPr="00FE127E" w:rsidRDefault="008F7F26">
      <w:pPr>
        <w:numPr>
          <w:ilvl w:val="0"/>
          <w:numId w:val="11"/>
        </w:numPr>
        <w:pBdr>
          <w:top w:val="nil"/>
          <w:left w:val="nil"/>
          <w:bottom w:val="nil"/>
          <w:right w:val="nil"/>
          <w:between w:val="nil"/>
        </w:pBdr>
        <w:spacing w:after="0" w:line="240" w:lineRule="auto"/>
        <w:jc w:val="both"/>
        <w:rPr>
          <w:color w:val="000000"/>
          <w:sz w:val="24"/>
          <w:szCs w:val="24"/>
        </w:rPr>
      </w:pPr>
      <w:r w:rsidRPr="00FE127E">
        <w:rPr>
          <w:color w:val="000000"/>
          <w:sz w:val="24"/>
          <w:szCs w:val="24"/>
        </w:rPr>
        <w:t>Discuss the decision with the headteacher or a member of the senior leadership team.</w:t>
      </w:r>
    </w:p>
    <w:p w14:paraId="1D9FB841" w14:textId="77777777" w:rsidR="003045D3" w:rsidRPr="00FE127E" w:rsidRDefault="008F7F26">
      <w:pPr>
        <w:numPr>
          <w:ilvl w:val="0"/>
          <w:numId w:val="11"/>
        </w:numPr>
        <w:pBdr>
          <w:top w:val="nil"/>
          <w:left w:val="nil"/>
          <w:bottom w:val="nil"/>
          <w:right w:val="nil"/>
          <w:between w:val="nil"/>
        </w:pBdr>
        <w:spacing w:after="0" w:line="240" w:lineRule="auto"/>
        <w:jc w:val="both"/>
        <w:rPr>
          <w:color w:val="000000"/>
          <w:sz w:val="24"/>
          <w:szCs w:val="24"/>
        </w:rPr>
      </w:pPr>
      <w:r w:rsidRPr="00FE127E">
        <w:rPr>
          <w:color w:val="000000"/>
          <w:sz w:val="24"/>
          <w:szCs w:val="24"/>
        </w:rPr>
        <w:t>Ensure viewing is undertaken by the DSL or another member of the safeguarding team with delegated authority from the headteacher or a member of the senior leadership team.</w:t>
      </w:r>
    </w:p>
    <w:p w14:paraId="136C6378" w14:textId="77777777" w:rsidR="003045D3" w:rsidRPr="00FE127E" w:rsidRDefault="008F7F26">
      <w:pPr>
        <w:numPr>
          <w:ilvl w:val="0"/>
          <w:numId w:val="11"/>
        </w:numPr>
        <w:pBdr>
          <w:top w:val="nil"/>
          <w:left w:val="nil"/>
          <w:bottom w:val="nil"/>
          <w:right w:val="nil"/>
          <w:between w:val="nil"/>
        </w:pBdr>
        <w:spacing w:after="0" w:line="240" w:lineRule="auto"/>
        <w:jc w:val="both"/>
        <w:rPr>
          <w:color w:val="000000"/>
          <w:sz w:val="24"/>
          <w:szCs w:val="24"/>
        </w:rPr>
      </w:pPr>
      <w:r w:rsidRPr="00FE127E">
        <w:rPr>
          <w:color w:val="000000"/>
          <w:sz w:val="24"/>
          <w:szCs w:val="24"/>
        </w:rPr>
        <w:t>Ensure viewing takes place with another member of staff present in the room, ideally the headteacher or a member of the senior leadership team. This staff member does not need to view the images.</w:t>
      </w:r>
    </w:p>
    <w:p w14:paraId="40309B81" w14:textId="77777777" w:rsidR="003045D3" w:rsidRPr="00FE127E" w:rsidRDefault="008F7F26">
      <w:pPr>
        <w:numPr>
          <w:ilvl w:val="0"/>
          <w:numId w:val="11"/>
        </w:numPr>
        <w:pBdr>
          <w:top w:val="nil"/>
          <w:left w:val="nil"/>
          <w:bottom w:val="nil"/>
          <w:right w:val="nil"/>
          <w:between w:val="nil"/>
        </w:pBdr>
        <w:spacing w:after="0" w:line="240" w:lineRule="auto"/>
        <w:jc w:val="both"/>
        <w:rPr>
          <w:color w:val="000000"/>
          <w:sz w:val="24"/>
          <w:szCs w:val="24"/>
        </w:rPr>
      </w:pPr>
      <w:r w:rsidRPr="00FE127E">
        <w:rPr>
          <w:color w:val="000000"/>
          <w:sz w:val="24"/>
          <w:szCs w:val="24"/>
        </w:rPr>
        <w:t>Wherever possible, make sure viewing takes place on the school premises, ideally in the headteacher or a member of the senior leadership team’s office.</w:t>
      </w:r>
    </w:p>
    <w:p w14:paraId="23CA8473" w14:textId="77777777" w:rsidR="003045D3" w:rsidRPr="00FE127E" w:rsidRDefault="008F7F26">
      <w:pPr>
        <w:numPr>
          <w:ilvl w:val="0"/>
          <w:numId w:val="11"/>
        </w:numPr>
        <w:pBdr>
          <w:top w:val="nil"/>
          <w:left w:val="nil"/>
          <w:bottom w:val="nil"/>
          <w:right w:val="nil"/>
          <w:between w:val="nil"/>
        </w:pBdr>
        <w:spacing w:after="0" w:line="240" w:lineRule="auto"/>
        <w:jc w:val="both"/>
        <w:rPr>
          <w:color w:val="000000"/>
          <w:sz w:val="24"/>
          <w:szCs w:val="24"/>
        </w:rPr>
      </w:pPr>
      <w:r w:rsidRPr="00FE127E">
        <w:rPr>
          <w:color w:val="000000"/>
          <w:sz w:val="24"/>
          <w:szCs w:val="24"/>
        </w:rPr>
        <w:t>Ensure wherever possible that they are viewed by a staff member of the same sex as the child or young person in the images.</w:t>
      </w:r>
    </w:p>
    <w:p w14:paraId="2B47E86D" w14:textId="77777777" w:rsidR="003045D3" w:rsidRPr="00FE127E" w:rsidRDefault="008F7F26">
      <w:pPr>
        <w:numPr>
          <w:ilvl w:val="0"/>
          <w:numId w:val="11"/>
        </w:numPr>
        <w:pBdr>
          <w:top w:val="nil"/>
          <w:left w:val="nil"/>
          <w:bottom w:val="nil"/>
          <w:right w:val="nil"/>
          <w:between w:val="nil"/>
        </w:pBdr>
        <w:spacing w:after="0" w:line="240" w:lineRule="auto"/>
        <w:jc w:val="both"/>
        <w:rPr>
          <w:color w:val="000000"/>
          <w:sz w:val="24"/>
          <w:szCs w:val="24"/>
        </w:rPr>
      </w:pPr>
      <w:r w:rsidRPr="00FE127E">
        <w:rPr>
          <w:color w:val="000000"/>
          <w:sz w:val="24"/>
          <w:szCs w:val="24"/>
        </w:rPr>
        <w:t>Record how and why the decision was made to view the imagery in the safeguarding or child protection records, including who was present, why the nudes or semi-nudes were viewed and any subsequent actions. This will be signed and dated.</w:t>
      </w:r>
    </w:p>
    <w:p w14:paraId="00AC5D5E" w14:textId="531F92CB" w:rsidR="003045D3" w:rsidRPr="00FE127E" w:rsidRDefault="008F7F26" w:rsidP="59807226">
      <w:pPr>
        <w:numPr>
          <w:ilvl w:val="0"/>
          <w:numId w:val="11"/>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If any devices need to be taken and passed onto the police, the device(s) will be </w:t>
      </w:r>
      <w:r w:rsidR="2C01A91D" w:rsidRPr="59807226">
        <w:rPr>
          <w:color w:val="000000" w:themeColor="text1"/>
          <w:sz w:val="24"/>
          <w:szCs w:val="24"/>
        </w:rPr>
        <w:t>confiscated,</w:t>
      </w:r>
      <w:r w:rsidRPr="59807226">
        <w:rPr>
          <w:color w:val="000000" w:themeColor="text1"/>
          <w:sz w:val="24"/>
          <w:szCs w:val="24"/>
        </w:rPr>
        <w:t xml:space="preserve"> and the police will be called. The device will be disconnected from Wi-Fi and </w:t>
      </w:r>
      <w:r w:rsidR="3A87D3DD" w:rsidRPr="59807226">
        <w:rPr>
          <w:color w:val="000000" w:themeColor="text1"/>
          <w:sz w:val="24"/>
          <w:szCs w:val="24"/>
        </w:rPr>
        <w:t>data and</w:t>
      </w:r>
      <w:r w:rsidRPr="59807226">
        <w:rPr>
          <w:color w:val="000000" w:themeColor="text1"/>
          <w:sz w:val="24"/>
          <w:szCs w:val="24"/>
        </w:rPr>
        <w:t xml:space="preserve"> turned off immediately (airplane mode) to avoid imagery being removed from the device remotely through a cloud storage service. The device will be placed in a secure place, in a locked cupboard until the police are able to come and collect it.</w:t>
      </w:r>
    </w:p>
    <w:p w14:paraId="6F86825D"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If </w:t>
      </w:r>
      <w:r w:rsidRPr="00FE127E">
        <w:rPr>
          <w:sz w:val="24"/>
          <w:szCs w:val="24"/>
        </w:rPr>
        <w:t xml:space="preserve">nudes and semi-nudes </w:t>
      </w:r>
      <w:r w:rsidRPr="00FE127E">
        <w:rPr>
          <w:color w:val="000000"/>
          <w:sz w:val="24"/>
          <w:szCs w:val="24"/>
        </w:rPr>
        <w:t>and/or videos including those generated using AI e.g. deepfakes have been viewed by a member of staff, either following a disclosure from a child or young person or as a result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164411DD"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4C6E15D7" w14:textId="0156D667" w:rsidR="003045D3" w:rsidRPr="00FE127E" w:rsidRDefault="008F7F26" w:rsidP="59807226">
      <w:pPr>
        <w:pBdr>
          <w:top w:val="nil"/>
          <w:left w:val="nil"/>
          <w:bottom w:val="nil"/>
          <w:right w:val="nil"/>
          <w:between w:val="nil"/>
        </w:pBdr>
        <w:spacing w:after="0" w:line="240" w:lineRule="auto"/>
        <w:jc w:val="both"/>
        <w:rPr>
          <w:color w:val="000000"/>
          <w:sz w:val="24"/>
          <w:szCs w:val="24"/>
        </w:rPr>
      </w:pPr>
      <w:r w:rsidRPr="59807226">
        <w:rPr>
          <w:color w:val="0B0C0C"/>
          <w:sz w:val="24"/>
          <w:szCs w:val="24"/>
        </w:rPr>
        <w:t xml:space="preserve">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t>
      </w:r>
      <w:r w:rsidRPr="59807226">
        <w:rPr>
          <w:color w:val="0B0C0C"/>
          <w:sz w:val="24"/>
          <w:szCs w:val="24"/>
        </w:rPr>
        <w:lastRenderedPageBreak/>
        <w:t xml:space="preserve">will be informed that if they refuse or it is later discovered they did not delete the imagery, they are continuing to commit a criminal </w:t>
      </w:r>
      <w:r w:rsidR="37318258" w:rsidRPr="59807226">
        <w:rPr>
          <w:color w:val="0B0C0C"/>
          <w:sz w:val="24"/>
          <w:szCs w:val="24"/>
        </w:rPr>
        <w:t>offence,</w:t>
      </w:r>
      <w:r w:rsidRPr="59807226">
        <w:rPr>
          <w:color w:val="0B0C0C"/>
          <w:sz w:val="24"/>
          <w:szCs w:val="24"/>
        </w:rPr>
        <w:t xml:space="preserve"> and the police may become involved.</w:t>
      </w:r>
    </w:p>
    <w:p w14:paraId="3648A8AE"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1C7BF14E" w14:textId="77777777" w:rsidR="003045D3" w:rsidRPr="00FE127E" w:rsidRDefault="008F7F26">
      <w:pPr>
        <w:pBdr>
          <w:top w:val="nil"/>
          <w:left w:val="nil"/>
          <w:bottom w:val="nil"/>
          <w:right w:val="nil"/>
          <w:between w:val="nil"/>
        </w:pBdr>
        <w:spacing w:after="0" w:line="240" w:lineRule="auto"/>
        <w:jc w:val="both"/>
        <w:rPr>
          <w:color w:val="0B0C0C"/>
          <w:sz w:val="24"/>
          <w:szCs w:val="24"/>
        </w:rPr>
      </w:pPr>
      <w:r w:rsidRPr="00FE127E">
        <w:rPr>
          <w:color w:val="0B0C0C"/>
          <w:sz w:val="24"/>
          <w:szCs w:val="24"/>
        </w:rPr>
        <w:t xml:space="preserve">All incidents relating to nudes and semi-nudes being shared will be recorded using the school’s procedures. Copies of imagery </w:t>
      </w:r>
      <w:r w:rsidRPr="00FE127E">
        <w:rPr>
          <w:color w:val="0B0C0C"/>
          <w:sz w:val="24"/>
          <w:szCs w:val="24"/>
          <w:u w:val="single"/>
        </w:rPr>
        <w:t>should not</w:t>
      </w:r>
      <w:r w:rsidRPr="00FE127E">
        <w:rPr>
          <w:color w:val="0B0C0C"/>
          <w:sz w:val="24"/>
          <w:szCs w:val="24"/>
        </w:rPr>
        <w:t xml:space="preserve"> be taken or stored.</w:t>
      </w:r>
    </w:p>
    <w:p w14:paraId="59E50BDC"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4304DE8C"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14:paraId="2CDA82B8" w14:textId="19F97BB4" w:rsidR="003045D3" w:rsidRPr="00FE127E" w:rsidRDefault="008F7F26" w:rsidP="59807226">
      <w:pPr>
        <w:pBdr>
          <w:top w:val="nil"/>
          <w:left w:val="nil"/>
          <w:bottom w:val="nil"/>
          <w:right w:val="nil"/>
          <w:between w:val="nil"/>
        </w:pBdr>
        <w:spacing w:after="0" w:line="240" w:lineRule="auto"/>
        <w:jc w:val="both"/>
        <w:rPr>
          <w:sz w:val="24"/>
          <w:szCs w:val="24"/>
        </w:rPr>
      </w:pPr>
      <w:r w:rsidRPr="59807226">
        <w:rPr>
          <w:sz w:val="24"/>
          <w:szCs w:val="24"/>
        </w:rPr>
        <w:t xml:space="preserve">Any occasion where a child needs to be searched to find an image or a device storing an image, searches will take place </w:t>
      </w:r>
      <w:r w:rsidR="5751CD8F" w:rsidRPr="59807226">
        <w:rPr>
          <w:sz w:val="24"/>
          <w:szCs w:val="24"/>
        </w:rPr>
        <w:t>in line</w:t>
      </w:r>
      <w:r w:rsidRPr="59807226">
        <w:rPr>
          <w:sz w:val="24"/>
          <w:szCs w:val="24"/>
        </w:rPr>
        <w:t xml:space="preserve"> with school policy and DfE </w:t>
      </w:r>
      <w:hyperlink r:id="rId21">
        <w:r w:rsidR="003045D3" w:rsidRPr="59807226">
          <w:rPr>
            <w:color w:val="1155CC"/>
            <w:sz w:val="24"/>
            <w:szCs w:val="24"/>
            <w:u w:val="single"/>
          </w:rPr>
          <w:t>Searching Screening and Confiscation Advice</w:t>
        </w:r>
      </w:hyperlink>
      <w:r w:rsidRPr="59807226">
        <w:rPr>
          <w:sz w:val="24"/>
          <w:szCs w:val="24"/>
        </w:rPr>
        <w:t xml:space="preserve">. </w:t>
      </w:r>
    </w:p>
    <w:p w14:paraId="55D588DC" w14:textId="77777777" w:rsidR="003045D3" w:rsidRPr="00FE127E" w:rsidRDefault="003045D3">
      <w:pPr>
        <w:pBdr>
          <w:top w:val="nil"/>
          <w:left w:val="nil"/>
          <w:bottom w:val="nil"/>
          <w:right w:val="nil"/>
          <w:between w:val="nil"/>
        </w:pBdr>
        <w:spacing w:after="0" w:line="240" w:lineRule="auto"/>
        <w:jc w:val="both"/>
        <w:rPr>
          <w:sz w:val="24"/>
          <w:szCs w:val="24"/>
        </w:rPr>
      </w:pPr>
    </w:p>
    <w:p w14:paraId="7BF04CB7"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b/>
          <w:bCs/>
          <w:color w:val="000000"/>
          <w:sz w:val="24"/>
          <w:szCs w:val="24"/>
        </w:rPr>
        <w:t>For more information:</w:t>
      </w:r>
      <w:r w:rsidRPr="00FE127E">
        <w:rPr>
          <w:color w:val="000000"/>
          <w:sz w:val="24"/>
          <w:szCs w:val="24"/>
        </w:rPr>
        <w:t xml:space="preserve"> </w:t>
      </w:r>
      <w:hyperlink r:id="rId22">
        <w:r w:rsidR="003045D3" w:rsidRPr="00FE127E">
          <w:rPr>
            <w:color w:val="0000FF"/>
            <w:u w:val="single"/>
          </w:rPr>
          <w:t>Sharing nudes and semi-nudes: advice for education settings working with children and young people - GOV.UK (www.gov.uk)</w:t>
        </w:r>
      </w:hyperlink>
    </w:p>
    <w:p w14:paraId="4CBBFECB" w14:textId="77777777" w:rsidR="003045D3" w:rsidRPr="00FE127E" w:rsidRDefault="003045D3">
      <w:pPr>
        <w:pBdr>
          <w:top w:val="nil"/>
          <w:left w:val="nil"/>
          <w:bottom w:val="nil"/>
          <w:right w:val="nil"/>
          <w:between w:val="nil"/>
        </w:pBdr>
        <w:spacing w:after="0" w:line="240" w:lineRule="auto"/>
        <w:jc w:val="both"/>
        <w:rPr>
          <w:color w:val="222222"/>
          <w:sz w:val="24"/>
          <w:szCs w:val="24"/>
        </w:rPr>
      </w:pPr>
    </w:p>
    <w:p w14:paraId="632A8464" w14:textId="77777777" w:rsidR="003045D3" w:rsidRPr="00FE127E" w:rsidRDefault="003045D3">
      <w:pPr>
        <w:pBdr>
          <w:top w:val="nil"/>
          <w:left w:val="nil"/>
          <w:bottom w:val="nil"/>
          <w:right w:val="nil"/>
          <w:between w:val="nil"/>
        </w:pBdr>
        <w:spacing w:after="0" w:line="240" w:lineRule="auto"/>
        <w:jc w:val="both"/>
        <w:rPr>
          <w:color w:val="222222"/>
          <w:sz w:val="24"/>
          <w:szCs w:val="24"/>
        </w:rPr>
      </w:pPr>
    </w:p>
    <w:p w14:paraId="7125D794" w14:textId="77777777" w:rsidR="003045D3" w:rsidRPr="00FE127E" w:rsidRDefault="003045D3">
      <w:pPr>
        <w:pBdr>
          <w:top w:val="nil"/>
          <w:left w:val="nil"/>
          <w:bottom w:val="nil"/>
          <w:right w:val="nil"/>
          <w:between w:val="nil"/>
        </w:pBdr>
        <w:spacing w:after="0" w:line="240" w:lineRule="auto"/>
        <w:jc w:val="both"/>
        <w:rPr>
          <w:color w:val="222222"/>
          <w:sz w:val="24"/>
          <w:szCs w:val="24"/>
        </w:rPr>
      </w:pPr>
    </w:p>
    <w:p w14:paraId="53CC2E25" w14:textId="77777777" w:rsidR="003045D3" w:rsidRPr="00FE127E" w:rsidRDefault="008F7F26">
      <w:pPr>
        <w:shd w:val="clear" w:color="auto" w:fill="002060"/>
        <w:spacing w:after="0"/>
        <w:jc w:val="both"/>
        <w:rPr>
          <w:b/>
          <w:bCs/>
          <w:sz w:val="28"/>
          <w:szCs w:val="28"/>
        </w:rPr>
      </w:pPr>
      <w:r w:rsidRPr="00FE127E">
        <w:rPr>
          <w:b/>
          <w:bCs/>
          <w:color w:val="FFFFFF"/>
          <w:sz w:val="28"/>
          <w:szCs w:val="28"/>
        </w:rPr>
        <w:t xml:space="preserve"> CYBERCRIME</w:t>
      </w:r>
    </w:p>
    <w:p w14:paraId="5B131223"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p>
    <w:p w14:paraId="05ABBA9C" w14:textId="77777777" w:rsidR="003045D3" w:rsidRPr="00FE127E" w:rsidRDefault="008F7F26">
      <w:pPr>
        <w:numPr>
          <w:ilvl w:val="0"/>
          <w:numId w:val="13"/>
        </w:numPr>
        <w:pBdr>
          <w:top w:val="nil"/>
          <w:left w:val="nil"/>
          <w:bottom w:val="nil"/>
          <w:right w:val="nil"/>
          <w:between w:val="nil"/>
        </w:pBdr>
        <w:spacing w:after="0" w:line="240" w:lineRule="auto"/>
        <w:jc w:val="both"/>
        <w:rPr>
          <w:color w:val="222222"/>
          <w:sz w:val="24"/>
          <w:szCs w:val="24"/>
        </w:rPr>
      </w:pPr>
      <w:r w:rsidRPr="00FE127E">
        <w:rPr>
          <w:color w:val="000000"/>
          <w:sz w:val="24"/>
          <w:szCs w:val="24"/>
        </w:rPr>
        <w:t>Unauthorised access to computers (illegal ‘hacking’), for example accessing a school’s computer network to look for test paper answers or change grades awarded.</w:t>
      </w:r>
    </w:p>
    <w:p w14:paraId="2822A9BF" w14:textId="77777777" w:rsidR="003045D3" w:rsidRPr="00FE127E" w:rsidRDefault="008F7F26">
      <w:pPr>
        <w:numPr>
          <w:ilvl w:val="0"/>
          <w:numId w:val="13"/>
        </w:numPr>
        <w:pBdr>
          <w:top w:val="nil"/>
          <w:left w:val="nil"/>
          <w:bottom w:val="nil"/>
          <w:right w:val="nil"/>
          <w:between w:val="nil"/>
        </w:pBdr>
        <w:spacing w:after="0" w:line="240" w:lineRule="auto"/>
        <w:jc w:val="both"/>
        <w:rPr>
          <w:color w:val="222222"/>
          <w:sz w:val="24"/>
          <w:szCs w:val="24"/>
        </w:rPr>
      </w:pPr>
      <w:r w:rsidRPr="00FE127E">
        <w:rPr>
          <w:color w:val="000000"/>
          <w:sz w:val="24"/>
          <w:szCs w:val="24"/>
        </w:rPr>
        <w:t xml:space="preserve">Denial of Service (Dos or DDoS) attacks or ‘booting’. These are attempts to make a computer, network or website unavailable by overwhelming it with internet traffic from multiple sources. </w:t>
      </w:r>
    </w:p>
    <w:p w14:paraId="54D6CB45" w14:textId="77777777" w:rsidR="003045D3" w:rsidRPr="00FE127E" w:rsidRDefault="008F7F26">
      <w:pPr>
        <w:numPr>
          <w:ilvl w:val="0"/>
          <w:numId w:val="13"/>
        </w:numPr>
        <w:pBdr>
          <w:top w:val="nil"/>
          <w:left w:val="nil"/>
          <w:bottom w:val="nil"/>
          <w:right w:val="nil"/>
          <w:between w:val="nil"/>
        </w:pBdr>
        <w:spacing w:after="0" w:line="240" w:lineRule="auto"/>
        <w:jc w:val="both"/>
        <w:rPr>
          <w:color w:val="222222"/>
          <w:sz w:val="24"/>
          <w:szCs w:val="24"/>
        </w:rPr>
      </w:pPr>
      <w:r w:rsidRPr="00FE127E">
        <w:rPr>
          <w:color w:val="000000"/>
          <w:sz w:val="24"/>
          <w:szCs w:val="24"/>
        </w:rPr>
        <w:t xml:space="preserve">Making, supplying or obtaining malware (malicious software) such as viruses, spyware, ransomware, botnets and Remote Access Trojans with the intent to commit further offence, including those above. </w:t>
      </w:r>
    </w:p>
    <w:p w14:paraId="4F40E976" w14:textId="77777777" w:rsidR="003045D3" w:rsidRPr="00FE127E" w:rsidRDefault="003045D3">
      <w:pPr>
        <w:pBdr>
          <w:top w:val="nil"/>
          <w:left w:val="nil"/>
          <w:bottom w:val="nil"/>
          <w:right w:val="nil"/>
          <w:between w:val="nil"/>
        </w:pBdr>
        <w:spacing w:after="0" w:line="240" w:lineRule="auto"/>
        <w:ind w:left="1080"/>
        <w:jc w:val="both"/>
        <w:rPr>
          <w:color w:val="222222"/>
          <w:sz w:val="24"/>
          <w:szCs w:val="24"/>
        </w:rPr>
      </w:pPr>
    </w:p>
    <w:p w14:paraId="08493414"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Children with </w:t>
      </w:r>
      <w:proofErr w:type="gramStart"/>
      <w:r w:rsidRPr="00FE127E">
        <w:rPr>
          <w:color w:val="000000"/>
          <w:sz w:val="24"/>
          <w:szCs w:val="24"/>
        </w:rPr>
        <w:t>particular skill</w:t>
      </w:r>
      <w:proofErr w:type="gramEnd"/>
      <w:r w:rsidRPr="00FE127E">
        <w:rPr>
          <w:color w:val="000000"/>
          <w:sz w:val="24"/>
          <w:szCs w:val="24"/>
        </w:rPr>
        <w:t xml:space="preserve"> and interest in computing and technology may inadvertently or deliberately stray into cyber-dependent crime. If there are concerns about a child in this area, the designated safeguarding lead (or a deputy), should consider referring into the </w:t>
      </w:r>
      <w:r w:rsidRPr="00FE127E">
        <w:rPr>
          <w:b/>
          <w:bCs/>
          <w:color w:val="000000"/>
          <w:sz w:val="24"/>
          <w:szCs w:val="24"/>
        </w:rPr>
        <w:t>Cyber Choices</w:t>
      </w:r>
      <w:r w:rsidRPr="00FE127E">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B5F9F6E"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1E7439B2"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Note that </w:t>
      </w:r>
      <w:r w:rsidRPr="00FE127E">
        <w:rPr>
          <w:b/>
          <w:bCs/>
          <w:color w:val="000000"/>
          <w:sz w:val="24"/>
          <w:szCs w:val="24"/>
        </w:rPr>
        <w:t xml:space="preserve">Cyber Choices </w:t>
      </w:r>
      <w:r w:rsidRPr="00FE127E">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6BD62985"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1203B494"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Additional advice can be found at: </w:t>
      </w:r>
      <w:hyperlink r:id="rId23">
        <w:r w:rsidR="003045D3" w:rsidRPr="00FE127E">
          <w:rPr>
            <w:color w:val="0000FF"/>
            <w:sz w:val="24"/>
            <w:szCs w:val="24"/>
            <w:u w:val="single"/>
          </w:rPr>
          <w:t>NCA Cyber choices</w:t>
        </w:r>
      </w:hyperlink>
      <w:r w:rsidRPr="00FE127E">
        <w:rPr>
          <w:color w:val="000000"/>
          <w:sz w:val="24"/>
          <w:szCs w:val="24"/>
        </w:rPr>
        <w:t xml:space="preserve">, </w:t>
      </w:r>
      <w:hyperlink r:id="rId24">
        <w:r w:rsidR="003045D3" w:rsidRPr="00FE127E">
          <w:rPr>
            <w:color w:val="0000FF"/>
            <w:sz w:val="24"/>
            <w:szCs w:val="24"/>
            <w:u w:val="single"/>
          </w:rPr>
          <w:t>NPCC- When to call the police</w:t>
        </w:r>
      </w:hyperlink>
      <w:r w:rsidRPr="00FE127E">
        <w:rPr>
          <w:color w:val="000000"/>
          <w:sz w:val="24"/>
          <w:szCs w:val="24"/>
        </w:rPr>
        <w:t xml:space="preserve"> and </w:t>
      </w:r>
      <w:hyperlink r:id="rId25">
        <w:r w:rsidR="003045D3" w:rsidRPr="00FE127E">
          <w:rPr>
            <w:color w:val="0000FF"/>
            <w:sz w:val="24"/>
            <w:szCs w:val="24"/>
            <w:u w:val="single"/>
          </w:rPr>
          <w:t>The National Cyber Security Centre</w:t>
        </w:r>
      </w:hyperlink>
      <w:r w:rsidRPr="00FE127E">
        <w:rPr>
          <w:color w:val="000000"/>
          <w:sz w:val="24"/>
          <w:szCs w:val="24"/>
        </w:rPr>
        <w:t xml:space="preserve"> </w:t>
      </w:r>
    </w:p>
    <w:p w14:paraId="33333C8D" w14:textId="77777777" w:rsidR="003045D3" w:rsidRPr="00FE127E" w:rsidRDefault="003045D3">
      <w:pPr>
        <w:pBdr>
          <w:top w:val="nil"/>
          <w:left w:val="nil"/>
          <w:bottom w:val="nil"/>
          <w:right w:val="nil"/>
          <w:between w:val="nil"/>
        </w:pBdr>
        <w:spacing w:after="0" w:line="240" w:lineRule="auto"/>
        <w:jc w:val="both"/>
        <w:rPr>
          <w:sz w:val="24"/>
          <w:szCs w:val="24"/>
          <w:u w:val="single"/>
        </w:rPr>
      </w:pPr>
    </w:p>
    <w:p w14:paraId="4FA6BC32" w14:textId="77777777" w:rsidR="003045D3" w:rsidRPr="00FE127E" w:rsidRDefault="003045D3">
      <w:pPr>
        <w:pBdr>
          <w:top w:val="nil"/>
          <w:left w:val="nil"/>
          <w:bottom w:val="nil"/>
          <w:right w:val="nil"/>
          <w:between w:val="nil"/>
        </w:pBdr>
        <w:spacing w:after="0" w:line="240" w:lineRule="auto"/>
        <w:jc w:val="both"/>
        <w:rPr>
          <w:color w:val="000000"/>
          <w:sz w:val="24"/>
          <w:szCs w:val="24"/>
          <w:u w:val="single"/>
        </w:rPr>
      </w:pPr>
    </w:p>
    <w:p w14:paraId="4A8EB53C" w14:textId="77777777" w:rsidR="003045D3" w:rsidRPr="00FE127E" w:rsidRDefault="008F7F26">
      <w:pPr>
        <w:shd w:val="clear" w:color="auto" w:fill="002060"/>
        <w:spacing w:after="0"/>
        <w:jc w:val="both"/>
        <w:rPr>
          <w:b/>
          <w:bCs/>
          <w:color w:val="FFFFFF"/>
          <w:sz w:val="28"/>
          <w:szCs w:val="28"/>
        </w:rPr>
      </w:pPr>
      <w:r w:rsidRPr="00FE127E">
        <w:rPr>
          <w:b/>
          <w:bCs/>
          <w:color w:val="FFFFFF"/>
          <w:sz w:val="28"/>
          <w:szCs w:val="28"/>
        </w:rPr>
        <w:t xml:space="preserve"> CHILDREN WITH SPECIAL EDUCATIONAL NEEDS AND DISABILITIES OR MEDICAL    CONDITIONS</w:t>
      </w:r>
    </w:p>
    <w:p w14:paraId="5FCBAE4A"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23EA3183"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Children with Special Educational Needs or Disabilities (SEND) or certain health conditions can face additional safeguarding challenges. Children with SEND are significantly more likely to be abused than their peers. </w:t>
      </w:r>
    </w:p>
    <w:p w14:paraId="6A7A4641"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Additional barriers can sometimes exist when recognising abuse in SEND children. These can include:</w:t>
      </w:r>
    </w:p>
    <w:p w14:paraId="6FE61961" w14:textId="77777777" w:rsidR="003045D3" w:rsidRPr="00FE127E" w:rsidRDefault="008F7F26">
      <w:pPr>
        <w:numPr>
          <w:ilvl w:val="0"/>
          <w:numId w:val="12"/>
        </w:numPr>
        <w:pBdr>
          <w:top w:val="nil"/>
          <w:left w:val="nil"/>
          <w:bottom w:val="nil"/>
          <w:right w:val="nil"/>
          <w:between w:val="nil"/>
        </w:pBdr>
        <w:spacing w:after="0" w:line="240" w:lineRule="auto"/>
        <w:jc w:val="both"/>
        <w:rPr>
          <w:color w:val="000000"/>
          <w:sz w:val="24"/>
          <w:szCs w:val="24"/>
        </w:rPr>
      </w:pPr>
      <w:r w:rsidRPr="00FE127E">
        <w:rPr>
          <w:color w:val="000000"/>
          <w:sz w:val="24"/>
          <w:szCs w:val="24"/>
        </w:rPr>
        <w:t>Assumptions that indicators of possible abuse such as behaviour, mood and injury relate to the child’s disability without further exploration</w:t>
      </w:r>
    </w:p>
    <w:p w14:paraId="6968A269" w14:textId="77777777" w:rsidR="003045D3" w:rsidRPr="00FE127E" w:rsidRDefault="008F7F26">
      <w:pPr>
        <w:numPr>
          <w:ilvl w:val="0"/>
          <w:numId w:val="12"/>
        </w:numPr>
        <w:pBdr>
          <w:top w:val="nil"/>
          <w:left w:val="nil"/>
          <w:bottom w:val="nil"/>
          <w:right w:val="nil"/>
          <w:between w:val="nil"/>
        </w:pBdr>
        <w:spacing w:after="0" w:line="240" w:lineRule="auto"/>
        <w:jc w:val="both"/>
        <w:rPr>
          <w:color w:val="000000"/>
          <w:sz w:val="24"/>
          <w:szCs w:val="24"/>
        </w:rPr>
      </w:pPr>
      <w:r w:rsidRPr="00FE127E">
        <w:rPr>
          <w:color w:val="000000"/>
          <w:sz w:val="24"/>
          <w:szCs w:val="24"/>
        </w:rPr>
        <w:t>These children being more prone to peer group isolation or bullying (including prejudice-based bullying) than other children</w:t>
      </w:r>
    </w:p>
    <w:p w14:paraId="6E2B7FDE" w14:textId="77777777" w:rsidR="003045D3" w:rsidRPr="00FE127E" w:rsidRDefault="008F7F26">
      <w:pPr>
        <w:numPr>
          <w:ilvl w:val="0"/>
          <w:numId w:val="12"/>
        </w:numPr>
        <w:pBdr>
          <w:top w:val="nil"/>
          <w:left w:val="nil"/>
          <w:bottom w:val="nil"/>
          <w:right w:val="nil"/>
          <w:between w:val="nil"/>
        </w:pBdr>
        <w:spacing w:after="0" w:line="240" w:lineRule="auto"/>
        <w:jc w:val="both"/>
        <w:rPr>
          <w:color w:val="000000"/>
          <w:sz w:val="24"/>
          <w:szCs w:val="24"/>
        </w:rPr>
      </w:pPr>
      <w:r w:rsidRPr="00FE127E">
        <w:rPr>
          <w:color w:val="000000"/>
          <w:sz w:val="24"/>
          <w:szCs w:val="24"/>
        </w:rPr>
        <w:t>The potential for children with SEND or certain medical conditions being disproportionately impacted by behaviours such as bullying and harassment, without outwardly showing any signs</w:t>
      </w:r>
    </w:p>
    <w:p w14:paraId="15D54CCE" w14:textId="77777777" w:rsidR="003045D3" w:rsidRPr="00FE127E" w:rsidRDefault="008F7F26">
      <w:pPr>
        <w:numPr>
          <w:ilvl w:val="0"/>
          <w:numId w:val="12"/>
        </w:numPr>
        <w:pBdr>
          <w:top w:val="nil"/>
          <w:left w:val="nil"/>
          <w:bottom w:val="nil"/>
          <w:right w:val="nil"/>
          <w:between w:val="nil"/>
        </w:pBdr>
        <w:spacing w:after="0" w:line="240" w:lineRule="auto"/>
        <w:jc w:val="both"/>
        <w:rPr>
          <w:color w:val="000000"/>
          <w:sz w:val="24"/>
          <w:szCs w:val="24"/>
        </w:rPr>
      </w:pPr>
      <w:r w:rsidRPr="00FE127E">
        <w:rPr>
          <w:color w:val="000000"/>
          <w:sz w:val="24"/>
          <w:szCs w:val="24"/>
        </w:rPr>
        <w:t>Communication barriers and difficulties overcoming these barriers</w:t>
      </w:r>
    </w:p>
    <w:p w14:paraId="32F036B4" w14:textId="77777777" w:rsidR="003045D3" w:rsidRPr="00FE127E" w:rsidRDefault="003045D3">
      <w:pPr>
        <w:pBdr>
          <w:top w:val="nil"/>
          <w:left w:val="nil"/>
          <w:bottom w:val="nil"/>
          <w:right w:val="nil"/>
          <w:between w:val="nil"/>
        </w:pBdr>
        <w:spacing w:after="0" w:line="240" w:lineRule="auto"/>
        <w:jc w:val="both"/>
        <w:rPr>
          <w:color w:val="000000"/>
          <w:sz w:val="24"/>
          <w:szCs w:val="24"/>
        </w:rPr>
      </w:pPr>
    </w:p>
    <w:p w14:paraId="446F7640" w14:textId="77777777" w:rsidR="003045D3" w:rsidRPr="00FE127E" w:rsidRDefault="008F7F26">
      <w:pPr>
        <w:pBdr>
          <w:top w:val="nil"/>
          <w:left w:val="nil"/>
          <w:bottom w:val="nil"/>
          <w:right w:val="nil"/>
          <w:between w:val="nil"/>
        </w:pBdr>
        <w:spacing w:after="0" w:line="240" w:lineRule="auto"/>
        <w:jc w:val="both"/>
        <w:rPr>
          <w:color w:val="000000"/>
          <w:sz w:val="24"/>
          <w:szCs w:val="24"/>
        </w:rPr>
      </w:pPr>
      <w:r w:rsidRPr="00FE127E">
        <w:rPr>
          <w:color w:val="000000"/>
          <w:sz w:val="24"/>
          <w:szCs w:val="24"/>
        </w:rPr>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03184D72" w14:textId="77777777" w:rsidR="003045D3" w:rsidRPr="00FE127E" w:rsidRDefault="003045D3">
      <w:pPr>
        <w:pBdr>
          <w:top w:val="nil"/>
          <w:left w:val="nil"/>
          <w:bottom w:val="nil"/>
          <w:right w:val="nil"/>
          <w:between w:val="nil"/>
        </w:pBdr>
        <w:spacing w:after="0" w:line="240" w:lineRule="auto"/>
        <w:jc w:val="both"/>
        <w:rPr>
          <w:sz w:val="24"/>
          <w:szCs w:val="24"/>
        </w:rPr>
      </w:pPr>
    </w:p>
    <w:p w14:paraId="565FB9DF" w14:textId="77777777" w:rsidR="003045D3" w:rsidRPr="00FE127E" w:rsidRDefault="008F7F26">
      <w:pPr>
        <w:pBdr>
          <w:top w:val="nil"/>
          <w:left w:val="nil"/>
          <w:bottom w:val="nil"/>
          <w:right w:val="nil"/>
          <w:between w:val="nil"/>
        </w:pBdr>
        <w:spacing w:after="0" w:line="240" w:lineRule="auto"/>
        <w:jc w:val="both"/>
        <w:rPr>
          <w:sz w:val="24"/>
          <w:szCs w:val="24"/>
        </w:rPr>
      </w:pPr>
      <w:r w:rsidRPr="00FE127E">
        <w:rPr>
          <w:sz w:val="24"/>
          <w:szCs w:val="24"/>
        </w:rPr>
        <w:t>A child having a medical condition (including allergies and conditions requiring delegated healthcare tasks) is not in itself an indicator that a child is at greater safeguarding risk. In the event of a clinical incident taking place in a school or college, the responsible healthcare professional, in conjunction with the DSL should consider whether any safeguarding duty has been triggered and whether any further action is required based on the nature of the incident. Further information is provided in our s</w:t>
      </w:r>
      <w:r w:rsidRPr="00FE127E">
        <w:rPr>
          <w:sz w:val="24"/>
          <w:szCs w:val="24"/>
        </w:rPr>
        <w:t xml:space="preserve">tatutory guidance on </w:t>
      </w:r>
      <w:hyperlink r:id="rId26">
        <w:r w:rsidR="003045D3" w:rsidRPr="00FE127E">
          <w:rPr>
            <w:color w:val="1155CC"/>
            <w:sz w:val="24"/>
            <w:szCs w:val="24"/>
            <w:u w:val="single"/>
          </w:rPr>
          <w:t>Supporting pupils with medical conditions at school</w:t>
        </w:r>
      </w:hyperlink>
      <w:r w:rsidRPr="00FE127E">
        <w:rPr>
          <w:sz w:val="24"/>
          <w:szCs w:val="24"/>
        </w:rPr>
        <w:t xml:space="preserve">. </w:t>
      </w:r>
    </w:p>
    <w:p w14:paraId="316A8757" w14:textId="77777777" w:rsidR="003045D3" w:rsidRPr="00FE127E" w:rsidRDefault="003045D3">
      <w:pPr>
        <w:pBdr>
          <w:top w:val="nil"/>
          <w:left w:val="nil"/>
          <w:bottom w:val="nil"/>
          <w:right w:val="nil"/>
          <w:between w:val="nil"/>
        </w:pBdr>
        <w:spacing w:after="0" w:line="240" w:lineRule="auto"/>
        <w:jc w:val="both"/>
        <w:rPr>
          <w:sz w:val="24"/>
          <w:szCs w:val="24"/>
        </w:rPr>
      </w:pPr>
    </w:p>
    <w:p w14:paraId="5ED6F197" w14:textId="77777777" w:rsidR="003045D3" w:rsidRPr="00FE127E" w:rsidRDefault="008F7F26">
      <w:pPr>
        <w:pBdr>
          <w:top w:val="nil"/>
          <w:left w:val="nil"/>
          <w:bottom w:val="nil"/>
          <w:right w:val="nil"/>
          <w:between w:val="nil"/>
        </w:pBdr>
        <w:shd w:val="clear" w:color="auto" w:fill="1F3864"/>
        <w:spacing w:after="0" w:line="240" w:lineRule="auto"/>
        <w:jc w:val="both"/>
        <w:rPr>
          <w:b/>
          <w:bCs/>
          <w:color w:val="FFFFFF"/>
          <w:sz w:val="28"/>
          <w:szCs w:val="28"/>
        </w:rPr>
      </w:pPr>
      <w:r w:rsidRPr="00FE127E">
        <w:rPr>
          <w:b/>
          <w:bCs/>
          <w:color w:val="FFFFFF"/>
          <w:sz w:val="28"/>
          <w:szCs w:val="28"/>
        </w:rPr>
        <w:t xml:space="preserve"> MENTAL HEALTH CONCERNS</w:t>
      </w:r>
    </w:p>
    <w:p w14:paraId="76FF17A7" w14:textId="77777777" w:rsidR="003045D3" w:rsidRPr="00FE127E" w:rsidRDefault="003045D3">
      <w:pPr>
        <w:pBdr>
          <w:top w:val="nil"/>
          <w:left w:val="nil"/>
          <w:bottom w:val="nil"/>
          <w:right w:val="nil"/>
          <w:between w:val="nil"/>
        </w:pBdr>
        <w:spacing w:after="0" w:line="240" w:lineRule="auto"/>
        <w:jc w:val="both"/>
        <w:rPr>
          <w:sz w:val="24"/>
          <w:szCs w:val="24"/>
        </w:rPr>
      </w:pPr>
    </w:p>
    <w:p w14:paraId="333B4DCA" w14:textId="77777777" w:rsidR="003045D3" w:rsidRPr="00FE127E" w:rsidRDefault="008F7F26">
      <w:pPr>
        <w:pBdr>
          <w:top w:val="nil"/>
          <w:left w:val="nil"/>
          <w:bottom w:val="nil"/>
          <w:right w:val="nil"/>
          <w:between w:val="nil"/>
        </w:pBdr>
        <w:spacing w:after="0" w:line="240" w:lineRule="auto"/>
        <w:jc w:val="both"/>
        <w:rPr>
          <w:sz w:val="24"/>
          <w:szCs w:val="24"/>
        </w:rPr>
      </w:pPr>
      <w:r w:rsidRPr="00FE127E">
        <w:rPr>
          <w:sz w:val="24"/>
          <w:szCs w:val="24"/>
        </w:rPr>
        <w:t xml:space="preserve">All staff should be aware that mental health problems can, in some cases, be an indicator that a child has suffered or is at risk of suffering abuse, neglect or exploitation or a safeguarding concern. </w:t>
      </w:r>
      <w:r w:rsidRPr="00FE127E">
        <w:rPr>
          <w:b/>
          <w:bCs/>
          <w:sz w:val="24"/>
          <w:szCs w:val="24"/>
        </w:rPr>
        <w:t>Only appropriately trained professionals should attempt to make a diagnosis of a mental health problem</w:t>
      </w:r>
      <w:r w:rsidRPr="00FE127E">
        <w:rPr>
          <w:sz w:val="24"/>
          <w:szCs w:val="24"/>
        </w:rPr>
        <w:t xml:space="preserve">. School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w:t>
      </w:r>
    </w:p>
    <w:p w14:paraId="05241C6C" w14:textId="77777777" w:rsidR="003045D3" w:rsidRPr="00FE127E" w:rsidRDefault="003045D3">
      <w:pPr>
        <w:pBdr>
          <w:top w:val="nil"/>
          <w:left w:val="nil"/>
          <w:bottom w:val="nil"/>
          <w:right w:val="nil"/>
          <w:between w:val="nil"/>
        </w:pBdr>
        <w:spacing w:after="0" w:line="240" w:lineRule="auto"/>
        <w:jc w:val="both"/>
        <w:rPr>
          <w:sz w:val="24"/>
          <w:szCs w:val="24"/>
        </w:rPr>
      </w:pPr>
    </w:p>
    <w:p w14:paraId="55630D23" w14:textId="77777777" w:rsidR="003045D3" w:rsidRPr="00FE127E" w:rsidRDefault="008F7F26">
      <w:pPr>
        <w:pBdr>
          <w:top w:val="nil"/>
          <w:left w:val="nil"/>
          <w:bottom w:val="nil"/>
          <w:right w:val="nil"/>
          <w:between w:val="nil"/>
        </w:pBdr>
        <w:spacing w:after="0" w:line="240" w:lineRule="auto"/>
        <w:jc w:val="both"/>
        <w:rPr>
          <w:sz w:val="24"/>
          <w:szCs w:val="24"/>
        </w:rPr>
      </w:pPr>
      <w:r w:rsidRPr="00FE127E">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53FBD081" w14:textId="77777777" w:rsidR="003045D3" w:rsidRPr="00FE127E" w:rsidRDefault="003045D3">
      <w:pPr>
        <w:pBdr>
          <w:top w:val="nil"/>
          <w:left w:val="nil"/>
          <w:bottom w:val="nil"/>
          <w:right w:val="nil"/>
          <w:between w:val="nil"/>
        </w:pBdr>
        <w:spacing w:after="0" w:line="240" w:lineRule="auto"/>
        <w:jc w:val="both"/>
        <w:rPr>
          <w:sz w:val="24"/>
          <w:szCs w:val="24"/>
        </w:rPr>
      </w:pPr>
    </w:p>
    <w:p w14:paraId="7E7AC811" w14:textId="77777777" w:rsidR="003045D3" w:rsidRPr="00FE127E" w:rsidRDefault="008F7F26">
      <w:pPr>
        <w:pBdr>
          <w:top w:val="nil"/>
          <w:left w:val="nil"/>
          <w:bottom w:val="nil"/>
          <w:right w:val="nil"/>
          <w:between w:val="nil"/>
        </w:pBdr>
        <w:spacing w:after="0" w:line="240" w:lineRule="auto"/>
        <w:jc w:val="both"/>
        <w:rPr>
          <w:sz w:val="24"/>
          <w:szCs w:val="24"/>
        </w:rPr>
      </w:pPr>
      <w:r w:rsidRPr="00FE127E">
        <w:rPr>
          <w:sz w:val="24"/>
          <w:szCs w:val="24"/>
        </w:rPr>
        <w:t xml:space="preserve">We will ensure that our staff understand the support they can provide to pupils who may be experiencing mental health concerns. We recognise that early intervention to identify issues and </w:t>
      </w:r>
      <w:r w:rsidRPr="00FE127E">
        <w:rPr>
          <w:sz w:val="24"/>
          <w:szCs w:val="24"/>
        </w:rPr>
        <w:lastRenderedPageBreak/>
        <w:t>provide effective support is crucial. The school role in supporting and promoting mental health and wellbeing can be summarised as:</w:t>
      </w:r>
    </w:p>
    <w:p w14:paraId="475A20E6" w14:textId="77777777" w:rsidR="003045D3" w:rsidRPr="00FE127E" w:rsidRDefault="003045D3">
      <w:pPr>
        <w:pBdr>
          <w:top w:val="nil"/>
          <w:left w:val="nil"/>
          <w:bottom w:val="nil"/>
          <w:right w:val="nil"/>
          <w:between w:val="nil"/>
        </w:pBdr>
        <w:spacing w:after="0" w:line="240" w:lineRule="auto"/>
        <w:jc w:val="both"/>
        <w:rPr>
          <w:sz w:val="24"/>
          <w:szCs w:val="24"/>
        </w:rPr>
      </w:pPr>
    </w:p>
    <w:p w14:paraId="67ACE09C" w14:textId="77777777" w:rsidR="003045D3" w:rsidRPr="00FE127E" w:rsidRDefault="008F7F26">
      <w:pPr>
        <w:pBdr>
          <w:top w:val="nil"/>
          <w:left w:val="nil"/>
          <w:bottom w:val="nil"/>
          <w:right w:val="nil"/>
          <w:between w:val="nil"/>
        </w:pBdr>
        <w:spacing w:after="0" w:line="240" w:lineRule="auto"/>
        <w:jc w:val="both"/>
        <w:rPr>
          <w:sz w:val="24"/>
          <w:szCs w:val="24"/>
        </w:rPr>
      </w:pPr>
      <w:r w:rsidRPr="00FE127E">
        <w:rPr>
          <w:b/>
          <w:bCs/>
          <w:sz w:val="24"/>
          <w:szCs w:val="24"/>
        </w:rPr>
        <w:t>Prevention</w:t>
      </w:r>
      <w:r w:rsidRPr="00FE127E">
        <w:rPr>
          <w:sz w:val="24"/>
          <w:szCs w:val="24"/>
        </w:rPr>
        <w:t>: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6E319E54" w14:textId="77777777" w:rsidR="003045D3" w:rsidRPr="00FE127E" w:rsidRDefault="003045D3">
      <w:pPr>
        <w:pBdr>
          <w:top w:val="nil"/>
          <w:left w:val="nil"/>
          <w:bottom w:val="nil"/>
          <w:right w:val="nil"/>
          <w:between w:val="nil"/>
        </w:pBdr>
        <w:spacing w:after="0" w:line="240" w:lineRule="auto"/>
        <w:jc w:val="both"/>
        <w:rPr>
          <w:sz w:val="24"/>
          <w:szCs w:val="24"/>
        </w:rPr>
      </w:pPr>
    </w:p>
    <w:p w14:paraId="0093FEAC" w14:textId="77777777" w:rsidR="003045D3" w:rsidRPr="00FE127E" w:rsidRDefault="008F7F26">
      <w:pPr>
        <w:pBdr>
          <w:top w:val="nil"/>
          <w:left w:val="nil"/>
          <w:bottom w:val="nil"/>
          <w:right w:val="nil"/>
          <w:between w:val="nil"/>
        </w:pBdr>
        <w:spacing w:after="0" w:line="240" w:lineRule="auto"/>
        <w:jc w:val="both"/>
        <w:rPr>
          <w:sz w:val="24"/>
          <w:szCs w:val="24"/>
        </w:rPr>
      </w:pPr>
      <w:r w:rsidRPr="00FE127E">
        <w:rPr>
          <w:b/>
          <w:bCs/>
          <w:sz w:val="24"/>
          <w:szCs w:val="24"/>
        </w:rPr>
        <w:t>Identification</w:t>
      </w:r>
      <w:r w:rsidRPr="00FE127E">
        <w:rPr>
          <w:sz w:val="24"/>
          <w:szCs w:val="24"/>
        </w:rPr>
        <w:t>: We will support staff and pupils to recognise emerging issues as early</w:t>
      </w:r>
    </w:p>
    <w:p w14:paraId="489DAD3A" w14:textId="77777777" w:rsidR="003045D3" w:rsidRPr="00FE127E" w:rsidRDefault="008F7F26">
      <w:pPr>
        <w:pBdr>
          <w:top w:val="nil"/>
          <w:left w:val="nil"/>
          <w:bottom w:val="nil"/>
          <w:right w:val="nil"/>
          <w:between w:val="nil"/>
        </w:pBdr>
        <w:spacing w:after="0" w:line="240" w:lineRule="auto"/>
        <w:jc w:val="both"/>
        <w:rPr>
          <w:sz w:val="24"/>
          <w:szCs w:val="24"/>
        </w:rPr>
      </w:pPr>
      <w:r w:rsidRPr="00FE127E">
        <w:rPr>
          <w:sz w:val="24"/>
          <w:szCs w:val="24"/>
        </w:rPr>
        <w:t>and accurately as possible.</w:t>
      </w:r>
    </w:p>
    <w:p w14:paraId="640B725F" w14:textId="77777777" w:rsidR="003045D3" w:rsidRPr="00FE127E" w:rsidRDefault="003045D3">
      <w:pPr>
        <w:pBdr>
          <w:top w:val="nil"/>
          <w:left w:val="nil"/>
          <w:bottom w:val="nil"/>
          <w:right w:val="nil"/>
          <w:between w:val="nil"/>
        </w:pBdr>
        <w:spacing w:after="0" w:line="240" w:lineRule="auto"/>
        <w:jc w:val="both"/>
        <w:rPr>
          <w:sz w:val="24"/>
          <w:szCs w:val="24"/>
        </w:rPr>
      </w:pPr>
    </w:p>
    <w:p w14:paraId="262F85D3" w14:textId="77777777" w:rsidR="003045D3" w:rsidRDefault="008F7F26">
      <w:pPr>
        <w:pBdr>
          <w:top w:val="nil"/>
          <w:left w:val="nil"/>
          <w:bottom w:val="nil"/>
          <w:right w:val="nil"/>
          <w:between w:val="nil"/>
        </w:pBdr>
        <w:spacing w:after="0" w:line="240" w:lineRule="auto"/>
        <w:jc w:val="both"/>
        <w:rPr>
          <w:sz w:val="24"/>
          <w:szCs w:val="24"/>
        </w:rPr>
      </w:pPr>
      <w:r w:rsidRPr="00FE127E">
        <w:rPr>
          <w:b/>
          <w:bCs/>
          <w:sz w:val="24"/>
          <w:szCs w:val="24"/>
        </w:rPr>
        <w:t>Early support</w:t>
      </w:r>
      <w:r w:rsidRPr="00FE127E">
        <w:rPr>
          <w:sz w:val="24"/>
          <w:szCs w:val="24"/>
        </w:rPr>
        <w:t>: We will support and help pupils to access evidence based early support and interventions wherever possible and seek access to specialist support for those pupils who require such interventions.</w:t>
      </w:r>
    </w:p>
    <w:p w14:paraId="082DA4EE" w14:textId="77777777" w:rsidR="003045D3" w:rsidRDefault="008F7F26">
      <w:pPr>
        <w:pBdr>
          <w:top w:val="nil"/>
          <w:left w:val="nil"/>
          <w:bottom w:val="nil"/>
          <w:right w:val="nil"/>
          <w:between w:val="nil"/>
        </w:pBdr>
        <w:spacing w:after="0" w:line="240" w:lineRule="auto"/>
        <w:jc w:val="both"/>
        <w:rPr>
          <w:sz w:val="24"/>
          <w:szCs w:val="24"/>
        </w:rPr>
      </w:pPr>
      <w:r>
        <w:rPr>
          <w:sz w:val="24"/>
          <w:szCs w:val="24"/>
        </w:rPr>
        <w:t>We aim to work in partnership with pupils, parents/carers and establish effective relationships with external agencies to provide swift access or referrals to specialist support and treatment.</w:t>
      </w:r>
    </w:p>
    <w:p w14:paraId="5A1CF78E" w14:textId="77777777" w:rsidR="003045D3" w:rsidRDefault="003045D3">
      <w:pPr>
        <w:pBdr>
          <w:top w:val="nil"/>
          <w:left w:val="nil"/>
          <w:bottom w:val="nil"/>
          <w:right w:val="nil"/>
          <w:between w:val="nil"/>
        </w:pBdr>
        <w:spacing w:after="0" w:line="240" w:lineRule="auto"/>
        <w:jc w:val="both"/>
        <w:rPr>
          <w:sz w:val="24"/>
          <w:szCs w:val="24"/>
        </w:rPr>
      </w:pPr>
    </w:p>
    <w:p w14:paraId="2451EC29" w14:textId="77777777" w:rsidR="003045D3" w:rsidRDefault="008F7F26">
      <w:pPr>
        <w:pBdr>
          <w:top w:val="nil"/>
          <w:left w:val="nil"/>
          <w:bottom w:val="nil"/>
          <w:right w:val="nil"/>
          <w:between w:val="nil"/>
        </w:pBdr>
        <w:spacing w:after="0" w:line="240" w:lineRule="auto"/>
        <w:rPr>
          <w:sz w:val="24"/>
          <w:szCs w:val="24"/>
        </w:rPr>
      </w:pPr>
      <w:r>
        <w:rPr>
          <w:sz w:val="24"/>
          <w:szCs w:val="24"/>
        </w:rPr>
        <w:t xml:space="preserve">The NHS Every Mind Matters website also contains helpful information and advice about looking after a child's mental health: </w:t>
      </w:r>
    </w:p>
    <w:p w14:paraId="75DDB81C" w14:textId="77777777" w:rsidR="003045D3" w:rsidRDefault="003045D3">
      <w:pPr>
        <w:pBdr>
          <w:top w:val="nil"/>
          <w:left w:val="nil"/>
          <w:bottom w:val="nil"/>
          <w:right w:val="nil"/>
          <w:between w:val="nil"/>
        </w:pBdr>
        <w:spacing w:after="0" w:line="240" w:lineRule="auto"/>
        <w:rPr>
          <w:sz w:val="24"/>
          <w:szCs w:val="24"/>
        </w:rPr>
      </w:pPr>
      <w:hyperlink r:id="rId27">
        <w:r>
          <w:rPr>
            <w:color w:val="1155CC"/>
            <w:sz w:val="24"/>
            <w:szCs w:val="24"/>
            <w:u w:val="single"/>
          </w:rPr>
          <w:t>https://www.nhs.uk/every-mind-matters/supporting-others/childrens-mental-health/</w:t>
        </w:r>
      </w:hyperlink>
    </w:p>
    <w:p w14:paraId="55ECF47E" w14:textId="77777777" w:rsidR="003045D3" w:rsidRDefault="003045D3">
      <w:pPr>
        <w:pBdr>
          <w:top w:val="nil"/>
          <w:left w:val="nil"/>
          <w:bottom w:val="nil"/>
          <w:right w:val="nil"/>
          <w:between w:val="nil"/>
        </w:pBdr>
        <w:spacing w:after="0" w:line="240" w:lineRule="auto"/>
        <w:jc w:val="both"/>
      </w:pPr>
    </w:p>
    <w:p w14:paraId="7E6C7C62" w14:textId="77777777" w:rsidR="003045D3" w:rsidRDefault="003045D3">
      <w:pPr>
        <w:pBdr>
          <w:top w:val="nil"/>
          <w:left w:val="nil"/>
          <w:bottom w:val="nil"/>
          <w:right w:val="nil"/>
          <w:between w:val="nil"/>
        </w:pBdr>
        <w:spacing w:after="0" w:line="240" w:lineRule="auto"/>
        <w:jc w:val="both"/>
        <w:rPr>
          <w:color w:val="000000"/>
          <w:sz w:val="24"/>
          <w:szCs w:val="24"/>
        </w:rPr>
      </w:pPr>
    </w:p>
    <w:p w14:paraId="22ECAA0C" w14:textId="77777777" w:rsidR="003045D3" w:rsidRDefault="008F7F26">
      <w:pPr>
        <w:shd w:val="clear" w:color="auto" w:fill="002060"/>
        <w:jc w:val="both"/>
        <w:rPr>
          <w:b/>
          <w:bCs/>
          <w:color w:val="FFFFFF"/>
          <w:sz w:val="28"/>
          <w:szCs w:val="28"/>
        </w:rPr>
      </w:pPr>
      <w:r w:rsidRPr="59807226">
        <w:rPr>
          <w:b/>
          <w:bCs/>
          <w:color w:val="FFFFFF" w:themeColor="background1"/>
          <w:sz w:val="28"/>
          <w:szCs w:val="28"/>
        </w:rPr>
        <w:t>CONTEXTUAL SAFEGUARDING</w:t>
      </w:r>
    </w:p>
    <w:p w14:paraId="6C445E4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Safeguarding incidents and/or behaviours can be associated with factors outside school or college and/or can occur between children outside the school or college.  All staff should be considering the context </w:t>
      </w:r>
      <w:r>
        <w:rPr>
          <w:sz w:val="24"/>
          <w:szCs w:val="24"/>
        </w:rPr>
        <w:t>within which such</w:t>
      </w:r>
      <w:r>
        <w:rPr>
          <w:color w:val="000000"/>
          <w:sz w:val="24"/>
          <w:szCs w:val="24"/>
        </w:rPr>
        <w:t xml:space="preserve"> incidents and/or behaviours occur.  This is known as contextual safeguarding, which simply means assessments of children should consider whether wider environmental factors are present in a child’s life that are a threat to their safety and/or welfare.</w:t>
      </w:r>
    </w:p>
    <w:p w14:paraId="15E2CF46"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sz w:val="24"/>
          <w:szCs w:val="24"/>
        </w:rPr>
        <w:t xml:space="preserve">(To personalise your policy, insert issues </w:t>
      </w:r>
      <w:r w:rsidRPr="59807226">
        <w:rPr>
          <w:b/>
          <w:bCs/>
          <w:sz w:val="24"/>
          <w:szCs w:val="24"/>
        </w:rPr>
        <w:t>particular to your school</w:t>
      </w:r>
      <w:r w:rsidRPr="59807226">
        <w:rPr>
          <w:sz w:val="24"/>
          <w:szCs w:val="24"/>
        </w:rPr>
        <w:t>. These are examples only)</w:t>
      </w:r>
    </w:p>
    <w:p w14:paraId="6A61BA85" w14:textId="335393CC" w:rsidR="59807226" w:rsidRDefault="59807226" w:rsidP="59807226">
      <w:pPr>
        <w:pBdr>
          <w:top w:val="nil"/>
          <w:left w:val="nil"/>
          <w:bottom w:val="nil"/>
          <w:right w:val="nil"/>
          <w:between w:val="nil"/>
        </w:pBdr>
        <w:spacing w:after="0" w:line="240" w:lineRule="auto"/>
        <w:jc w:val="both"/>
        <w:rPr>
          <w:color w:val="FF0000"/>
          <w:sz w:val="24"/>
          <w:szCs w:val="24"/>
        </w:rPr>
      </w:pPr>
    </w:p>
    <w:tbl>
      <w:tblPr>
        <w:tblStyle w:val="a4"/>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3045D3" w14:paraId="6397AC68" w14:textId="77777777" w:rsidTr="59807226">
        <w:tc>
          <w:tcPr>
            <w:tcW w:w="3256" w:type="dxa"/>
            <w:shd w:val="clear" w:color="auto" w:fill="BDD6EE"/>
          </w:tcPr>
          <w:p w14:paraId="39366A80" w14:textId="77777777" w:rsidR="003045D3" w:rsidRDefault="008F7F26">
            <w:pPr>
              <w:jc w:val="both"/>
              <w:rPr>
                <w:b/>
                <w:bCs/>
                <w:sz w:val="24"/>
                <w:szCs w:val="24"/>
              </w:rPr>
            </w:pPr>
            <w:r>
              <w:rPr>
                <w:b/>
                <w:bCs/>
                <w:sz w:val="24"/>
                <w:szCs w:val="24"/>
              </w:rPr>
              <w:t>Geographical factors</w:t>
            </w:r>
          </w:p>
        </w:tc>
        <w:tc>
          <w:tcPr>
            <w:tcW w:w="6662" w:type="dxa"/>
            <w:shd w:val="clear" w:color="auto" w:fill="BDD6EE"/>
          </w:tcPr>
          <w:p w14:paraId="77A08192" w14:textId="77777777" w:rsidR="003045D3" w:rsidRDefault="008F7F26">
            <w:pPr>
              <w:jc w:val="both"/>
              <w:rPr>
                <w:b/>
                <w:bCs/>
                <w:sz w:val="24"/>
                <w:szCs w:val="24"/>
              </w:rPr>
            </w:pPr>
            <w:r>
              <w:rPr>
                <w:b/>
                <w:bCs/>
                <w:sz w:val="24"/>
                <w:szCs w:val="24"/>
              </w:rPr>
              <w:t>School’s response</w:t>
            </w:r>
          </w:p>
        </w:tc>
      </w:tr>
      <w:tr w:rsidR="003045D3" w14:paraId="0D45A7B3" w14:textId="77777777" w:rsidTr="59807226">
        <w:tc>
          <w:tcPr>
            <w:tcW w:w="3256" w:type="dxa"/>
          </w:tcPr>
          <w:p w14:paraId="4CBE010D" w14:textId="382D2377" w:rsidR="003045D3" w:rsidRDefault="008F7F26" w:rsidP="59807226">
            <w:pPr>
              <w:pBdr>
                <w:top w:val="nil"/>
                <w:left w:val="nil"/>
                <w:bottom w:val="nil"/>
                <w:right w:val="nil"/>
                <w:between w:val="nil"/>
              </w:pBdr>
              <w:jc w:val="both"/>
              <w:rPr>
                <w:color w:val="FF0000"/>
                <w:sz w:val="24"/>
                <w:szCs w:val="24"/>
              </w:rPr>
            </w:pPr>
            <w:r w:rsidRPr="59807226">
              <w:rPr>
                <w:sz w:val="24"/>
                <w:szCs w:val="24"/>
              </w:rPr>
              <w:t xml:space="preserve">We have </w:t>
            </w:r>
            <w:proofErr w:type="gramStart"/>
            <w:r w:rsidRPr="59807226">
              <w:rPr>
                <w:sz w:val="24"/>
                <w:szCs w:val="24"/>
              </w:rPr>
              <w:t>a close proximity</w:t>
            </w:r>
            <w:proofErr w:type="gramEnd"/>
            <w:r w:rsidRPr="59807226">
              <w:rPr>
                <w:sz w:val="24"/>
                <w:szCs w:val="24"/>
              </w:rPr>
              <w:t xml:space="preserve"> to the </w:t>
            </w:r>
            <w:r w:rsidR="4D25CC92" w:rsidRPr="59807226">
              <w:rPr>
                <w:sz w:val="24"/>
                <w:szCs w:val="24"/>
              </w:rPr>
              <w:t xml:space="preserve">River Wear. </w:t>
            </w:r>
          </w:p>
        </w:tc>
        <w:tc>
          <w:tcPr>
            <w:tcW w:w="6662" w:type="dxa"/>
          </w:tcPr>
          <w:p w14:paraId="303B1F73" w14:textId="57D00A25" w:rsidR="003045D3" w:rsidRDefault="008F7F26" w:rsidP="59807226">
            <w:pPr>
              <w:numPr>
                <w:ilvl w:val="0"/>
                <w:numId w:val="71"/>
              </w:numPr>
              <w:pBdr>
                <w:top w:val="nil"/>
                <w:left w:val="nil"/>
                <w:bottom w:val="nil"/>
                <w:right w:val="nil"/>
                <w:between w:val="nil"/>
              </w:pBdr>
              <w:jc w:val="both"/>
              <w:rPr>
                <w:sz w:val="24"/>
                <w:szCs w:val="24"/>
              </w:rPr>
            </w:pPr>
            <w:r w:rsidRPr="59807226">
              <w:rPr>
                <w:sz w:val="24"/>
                <w:szCs w:val="24"/>
              </w:rPr>
              <w:t xml:space="preserve">All classes during the academic year (more so in the </w:t>
            </w:r>
            <w:proofErr w:type="gramStart"/>
            <w:r w:rsidRPr="59807226">
              <w:rPr>
                <w:sz w:val="24"/>
                <w:szCs w:val="24"/>
              </w:rPr>
              <w:t>Summer</w:t>
            </w:r>
            <w:proofErr w:type="gramEnd"/>
            <w:r w:rsidRPr="59807226">
              <w:rPr>
                <w:sz w:val="24"/>
                <w:szCs w:val="24"/>
              </w:rPr>
              <w:t xml:space="preserve"> term) undertake </w:t>
            </w:r>
            <w:r w:rsidR="08469633" w:rsidRPr="59807226">
              <w:rPr>
                <w:sz w:val="24"/>
                <w:szCs w:val="24"/>
              </w:rPr>
              <w:t xml:space="preserve">Water Safety </w:t>
            </w:r>
            <w:r w:rsidRPr="59807226">
              <w:rPr>
                <w:sz w:val="24"/>
                <w:szCs w:val="24"/>
              </w:rPr>
              <w:t xml:space="preserve">workshops to teach about the dangers of the </w:t>
            </w:r>
            <w:r w:rsidR="3745E6A2" w:rsidRPr="59807226">
              <w:rPr>
                <w:sz w:val="24"/>
                <w:szCs w:val="24"/>
              </w:rPr>
              <w:t>cold-water shock and drowning.</w:t>
            </w:r>
          </w:p>
          <w:p w14:paraId="6A385CED" w14:textId="6D29222C" w:rsidR="003045D3" w:rsidRDefault="008F7F26" w:rsidP="59807226">
            <w:pPr>
              <w:numPr>
                <w:ilvl w:val="0"/>
                <w:numId w:val="71"/>
              </w:numPr>
              <w:pBdr>
                <w:top w:val="nil"/>
                <w:left w:val="nil"/>
                <w:bottom w:val="nil"/>
                <w:right w:val="nil"/>
                <w:between w:val="nil"/>
              </w:pBdr>
              <w:jc w:val="both"/>
              <w:rPr>
                <w:sz w:val="24"/>
                <w:szCs w:val="24"/>
              </w:rPr>
            </w:pPr>
            <w:r w:rsidRPr="59807226">
              <w:rPr>
                <w:sz w:val="24"/>
                <w:szCs w:val="24"/>
              </w:rPr>
              <w:t>Water safety is consolidated termly in each year group.</w:t>
            </w:r>
          </w:p>
          <w:p w14:paraId="67323C71" w14:textId="4612E11C" w:rsidR="003045D3" w:rsidRDefault="516F3AAC" w:rsidP="59807226">
            <w:pPr>
              <w:numPr>
                <w:ilvl w:val="0"/>
                <w:numId w:val="71"/>
              </w:numPr>
              <w:pBdr>
                <w:top w:val="nil"/>
                <w:left w:val="nil"/>
                <w:bottom w:val="nil"/>
                <w:right w:val="nil"/>
                <w:between w:val="nil"/>
              </w:pBdr>
              <w:jc w:val="both"/>
              <w:rPr>
                <w:sz w:val="24"/>
                <w:szCs w:val="24"/>
              </w:rPr>
            </w:pPr>
            <w:r w:rsidRPr="59807226">
              <w:rPr>
                <w:sz w:val="24"/>
                <w:szCs w:val="24"/>
              </w:rPr>
              <w:t xml:space="preserve">All KS2 pupils take swimming lessons with water safety as a key feature. </w:t>
            </w:r>
          </w:p>
        </w:tc>
      </w:tr>
      <w:tr w:rsidR="003045D3" w14:paraId="1899E6F3" w14:textId="77777777" w:rsidTr="59807226">
        <w:tc>
          <w:tcPr>
            <w:tcW w:w="3256" w:type="dxa"/>
            <w:shd w:val="clear" w:color="auto" w:fill="BDD6EE"/>
          </w:tcPr>
          <w:p w14:paraId="443F400A" w14:textId="77777777" w:rsidR="003045D3" w:rsidRDefault="008F7F26">
            <w:pPr>
              <w:jc w:val="both"/>
              <w:rPr>
                <w:b/>
                <w:bCs/>
                <w:sz w:val="24"/>
                <w:szCs w:val="24"/>
              </w:rPr>
            </w:pPr>
            <w:r>
              <w:rPr>
                <w:b/>
                <w:bCs/>
                <w:sz w:val="24"/>
                <w:szCs w:val="24"/>
              </w:rPr>
              <w:t>Social, economic and political factors</w:t>
            </w:r>
          </w:p>
        </w:tc>
        <w:tc>
          <w:tcPr>
            <w:tcW w:w="6662" w:type="dxa"/>
            <w:shd w:val="clear" w:color="auto" w:fill="BDD6EE"/>
          </w:tcPr>
          <w:p w14:paraId="49889A72" w14:textId="77777777" w:rsidR="003045D3" w:rsidRDefault="008F7F26">
            <w:pPr>
              <w:jc w:val="both"/>
              <w:rPr>
                <w:b/>
                <w:bCs/>
                <w:sz w:val="24"/>
                <w:szCs w:val="24"/>
              </w:rPr>
            </w:pPr>
            <w:r>
              <w:rPr>
                <w:b/>
                <w:bCs/>
                <w:sz w:val="24"/>
                <w:szCs w:val="24"/>
              </w:rPr>
              <w:t>School’s response</w:t>
            </w:r>
          </w:p>
        </w:tc>
      </w:tr>
      <w:tr w:rsidR="003045D3" w14:paraId="3EC71712" w14:textId="77777777" w:rsidTr="59807226">
        <w:tc>
          <w:tcPr>
            <w:tcW w:w="3256" w:type="dxa"/>
          </w:tcPr>
          <w:p w14:paraId="6A3F8BFE" w14:textId="38709996" w:rsidR="003045D3" w:rsidRDefault="05EA048B" w:rsidP="59807226">
            <w:pPr>
              <w:pBdr>
                <w:top w:val="nil"/>
                <w:left w:val="nil"/>
                <w:bottom w:val="nil"/>
                <w:right w:val="nil"/>
                <w:between w:val="nil"/>
              </w:pBdr>
              <w:jc w:val="both"/>
              <w:rPr>
                <w:sz w:val="24"/>
                <w:szCs w:val="24"/>
              </w:rPr>
            </w:pPr>
            <w:r w:rsidRPr="59807226">
              <w:rPr>
                <w:sz w:val="24"/>
                <w:szCs w:val="24"/>
              </w:rPr>
              <w:t>Derelict sports centre on the estate known locally as ‘The Spectrum’.</w:t>
            </w:r>
          </w:p>
          <w:p w14:paraId="633DC274" w14:textId="1DE45977" w:rsidR="003045D3" w:rsidRDefault="003045D3" w:rsidP="59807226">
            <w:pPr>
              <w:pBdr>
                <w:top w:val="nil"/>
                <w:left w:val="nil"/>
                <w:bottom w:val="nil"/>
                <w:right w:val="nil"/>
                <w:between w:val="nil"/>
              </w:pBdr>
              <w:jc w:val="both"/>
              <w:rPr>
                <w:color w:val="FF0000"/>
                <w:sz w:val="24"/>
                <w:szCs w:val="24"/>
              </w:rPr>
            </w:pPr>
          </w:p>
        </w:tc>
        <w:tc>
          <w:tcPr>
            <w:tcW w:w="6662" w:type="dxa"/>
          </w:tcPr>
          <w:p w14:paraId="5359D599" w14:textId="77777777" w:rsidR="003045D3" w:rsidRDefault="008F7F26" w:rsidP="59807226">
            <w:pPr>
              <w:numPr>
                <w:ilvl w:val="0"/>
                <w:numId w:val="87"/>
              </w:numPr>
              <w:pBdr>
                <w:top w:val="nil"/>
                <w:left w:val="nil"/>
                <w:bottom w:val="nil"/>
                <w:right w:val="nil"/>
                <w:between w:val="nil"/>
              </w:pBdr>
              <w:jc w:val="both"/>
              <w:rPr>
                <w:sz w:val="24"/>
                <w:szCs w:val="24"/>
              </w:rPr>
            </w:pPr>
            <w:r w:rsidRPr="59807226">
              <w:rPr>
                <w:sz w:val="24"/>
                <w:szCs w:val="24"/>
              </w:rPr>
              <w:t xml:space="preserve">We teach children about personal safety and making the right decisions to keep themselves safe regarding their behaviour beyond school. </w:t>
            </w:r>
          </w:p>
          <w:p w14:paraId="38643948" w14:textId="711A2E2F" w:rsidR="003045D3" w:rsidRDefault="008F7F26" w:rsidP="59807226">
            <w:pPr>
              <w:numPr>
                <w:ilvl w:val="0"/>
                <w:numId w:val="87"/>
              </w:numPr>
              <w:pBdr>
                <w:top w:val="nil"/>
                <w:left w:val="nil"/>
                <w:bottom w:val="nil"/>
                <w:right w:val="nil"/>
                <w:between w:val="nil"/>
              </w:pBdr>
              <w:jc w:val="both"/>
              <w:rPr>
                <w:sz w:val="24"/>
                <w:szCs w:val="24"/>
              </w:rPr>
            </w:pPr>
            <w:r w:rsidRPr="59807226">
              <w:rPr>
                <w:sz w:val="24"/>
                <w:szCs w:val="24"/>
              </w:rPr>
              <w:t xml:space="preserve">Key Stage 2 classes are also taught about anti-social behaviour and the consequences of criminal damage and trespassing. </w:t>
            </w:r>
            <w:r w:rsidR="67BBC7A4" w:rsidRPr="59807226">
              <w:rPr>
                <w:sz w:val="24"/>
                <w:szCs w:val="24"/>
              </w:rPr>
              <w:t xml:space="preserve">PCSO’s visit regularly to become familiar faces patrolling the streets. </w:t>
            </w:r>
          </w:p>
          <w:p w14:paraId="77F64BCE" w14:textId="4CF2EFE4" w:rsidR="003045D3" w:rsidRDefault="2F747A78" w:rsidP="59807226">
            <w:pPr>
              <w:pStyle w:val="ListParagraph"/>
              <w:numPr>
                <w:ilvl w:val="0"/>
                <w:numId w:val="87"/>
              </w:numPr>
              <w:pBdr>
                <w:top w:val="nil"/>
                <w:left w:val="nil"/>
                <w:bottom w:val="nil"/>
                <w:right w:val="nil"/>
                <w:between w:val="nil"/>
              </w:pBdr>
              <w:jc w:val="both"/>
              <w:rPr>
                <w:sz w:val="24"/>
                <w:szCs w:val="24"/>
              </w:rPr>
            </w:pPr>
            <w:r w:rsidRPr="59807226">
              <w:rPr>
                <w:sz w:val="24"/>
                <w:szCs w:val="24"/>
              </w:rPr>
              <w:lastRenderedPageBreak/>
              <w:t>KS2</w:t>
            </w:r>
            <w:r w:rsidR="008F7F26" w:rsidRPr="59807226">
              <w:rPr>
                <w:sz w:val="24"/>
                <w:szCs w:val="24"/>
              </w:rPr>
              <w:t xml:space="preserve"> children also take part in a talk from </w:t>
            </w:r>
            <w:r w:rsidR="32955DE6" w:rsidRPr="59807226">
              <w:rPr>
                <w:sz w:val="24"/>
                <w:szCs w:val="24"/>
              </w:rPr>
              <w:t xml:space="preserve">the Fire Brigade regarding setting deliberate fires which has been an issue locally. </w:t>
            </w:r>
          </w:p>
        </w:tc>
      </w:tr>
      <w:tr w:rsidR="003045D3" w14:paraId="5044176C" w14:textId="77777777" w:rsidTr="59807226">
        <w:tc>
          <w:tcPr>
            <w:tcW w:w="3256" w:type="dxa"/>
          </w:tcPr>
          <w:p w14:paraId="76CCE37B" w14:textId="77777777" w:rsidR="003045D3" w:rsidRDefault="008F7F26" w:rsidP="59807226">
            <w:pPr>
              <w:numPr>
                <w:ilvl w:val="0"/>
                <w:numId w:val="2"/>
              </w:numPr>
              <w:pBdr>
                <w:top w:val="nil"/>
                <w:left w:val="nil"/>
                <w:bottom w:val="nil"/>
                <w:right w:val="nil"/>
                <w:between w:val="nil"/>
              </w:pBdr>
              <w:jc w:val="both"/>
              <w:rPr>
                <w:sz w:val="24"/>
                <w:szCs w:val="24"/>
              </w:rPr>
            </w:pPr>
            <w:r w:rsidRPr="59807226">
              <w:rPr>
                <w:sz w:val="24"/>
                <w:szCs w:val="24"/>
              </w:rPr>
              <w:lastRenderedPageBreak/>
              <w:t>Exposure to extreme views</w:t>
            </w:r>
          </w:p>
        </w:tc>
        <w:tc>
          <w:tcPr>
            <w:tcW w:w="6662" w:type="dxa"/>
          </w:tcPr>
          <w:p w14:paraId="2D3FCCA3" w14:textId="77777777" w:rsidR="003045D3" w:rsidRDefault="008F7F26" w:rsidP="59807226">
            <w:pPr>
              <w:numPr>
                <w:ilvl w:val="0"/>
                <w:numId w:val="1"/>
              </w:numPr>
              <w:jc w:val="both"/>
              <w:rPr>
                <w:sz w:val="24"/>
                <w:szCs w:val="24"/>
              </w:rPr>
            </w:pPr>
            <w:r w:rsidRPr="59807226">
              <w:rPr>
                <w:sz w:val="24"/>
                <w:szCs w:val="24"/>
              </w:rPr>
              <w:t xml:space="preserve">All staff will use SCAR approach to challenge extremist views </w:t>
            </w:r>
          </w:p>
          <w:p w14:paraId="039A52E0" w14:textId="77777777" w:rsidR="003045D3" w:rsidRDefault="008F7F26" w:rsidP="59807226">
            <w:pPr>
              <w:numPr>
                <w:ilvl w:val="0"/>
                <w:numId w:val="1"/>
              </w:numPr>
              <w:jc w:val="both"/>
              <w:rPr>
                <w:sz w:val="24"/>
                <w:szCs w:val="24"/>
              </w:rPr>
            </w:pPr>
            <w:r w:rsidRPr="59807226">
              <w:rPr>
                <w:sz w:val="24"/>
                <w:szCs w:val="24"/>
              </w:rPr>
              <w:t>Create safe spaces for debate</w:t>
            </w:r>
          </w:p>
          <w:p w14:paraId="5269FDB1" w14:textId="77777777" w:rsidR="003045D3" w:rsidRDefault="008F7F26" w:rsidP="59807226">
            <w:pPr>
              <w:numPr>
                <w:ilvl w:val="0"/>
                <w:numId w:val="1"/>
              </w:numPr>
              <w:jc w:val="both"/>
              <w:rPr>
                <w:sz w:val="24"/>
                <w:szCs w:val="24"/>
              </w:rPr>
            </w:pPr>
            <w:r w:rsidRPr="59807226">
              <w:rPr>
                <w:sz w:val="24"/>
                <w:szCs w:val="24"/>
              </w:rPr>
              <w:t xml:space="preserve">Report safety threats </w:t>
            </w:r>
          </w:p>
          <w:p w14:paraId="4736507C" w14:textId="77777777" w:rsidR="003045D3" w:rsidRDefault="008F7F26" w:rsidP="59807226">
            <w:pPr>
              <w:numPr>
                <w:ilvl w:val="0"/>
                <w:numId w:val="1"/>
              </w:numPr>
              <w:jc w:val="both"/>
              <w:rPr>
                <w:sz w:val="24"/>
                <w:szCs w:val="24"/>
              </w:rPr>
            </w:pPr>
            <w:r w:rsidRPr="59807226">
              <w:rPr>
                <w:sz w:val="24"/>
                <w:szCs w:val="24"/>
              </w:rPr>
              <w:t xml:space="preserve">Avoid promoting single views </w:t>
            </w:r>
          </w:p>
          <w:p w14:paraId="09BA6F14" w14:textId="77777777" w:rsidR="003045D3" w:rsidRDefault="008F7F26" w:rsidP="59807226">
            <w:pPr>
              <w:numPr>
                <w:ilvl w:val="0"/>
                <w:numId w:val="1"/>
              </w:numPr>
              <w:jc w:val="both"/>
              <w:rPr>
                <w:sz w:val="24"/>
                <w:szCs w:val="24"/>
              </w:rPr>
            </w:pPr>
            <w:r w:rsidRPr="59807226">
              <w:rPr>
                <w:sz w:val="24"/>
                <w:szCs w:val="24"/>
              </w:rPr>
              <w:t xml:space="preserve">Reinforce school ethos of sense of belonging and all welcome </w:t>
            </w:r>
          </w:p>
        </w:tc>
      </w:tr>
      <w:tr w:rsidR="003045D3" w14:paraId="39F1B82A" w14:textId="77777777" w:rsidTr="59807226">
        <w:tc>
          <w:tcPr>
            <w:tcW w:w="3256" w:type="dxa"/>
            <w:shd w:val="clear" w:color="auto" w:fill="BDD6EE"/>
          </w:tcPr>
          <w:p w14:paraId="5F437D2C" w14:textId="77777777" w:rsidR="003045D3" w:rsidRDefault="008F7F26">
            <w:pPr>
              <w:jc w:val="both"/>
              <w:rPr>
                <w:b/>
                <w:bCs/>
                <w:sz w:val="24"/>
                <w:szCs w:val="24"/>
              </w:rPr>
            </w:pPr>
            <w:r>
              <w:rPr>
                <w:b/>
                <w:bCs/>
                <w:sz w:val="24"/>
                <w:szCs w:val="24"/>
              </w:rPr>
              <w:t>Peer group factors</w:t>
            </w:r>
          </w:p>
        </w:tc>
        <w:tc>
          <w:tcPr>
            <w:tcW w:w="6662" w:type="dxa"/>
            <w:shd w:val="clear" w:color="auto" w:fill="BDD6EE"/>
          </w:tcPr>
          <w:p w14:paraId="3B25F340" w14:textId="77777777" w:rsidR="003045D3" w:rsidRDefault="008F7F26">
            <w:pPr>
              <w:jc w:val="both"/>
              <w:rPr>
                <w:b/>
                <w:bCs/>
                <w:sz w:val="24"/>
                <w:szCs w:val="24"/>
              </w:rPr>
            </w:pPr>
            <w:r>
              <w:rPr>
                <w:b/>
                <w:bCs/>
                <w:sz w:val="24"/>
                <w:szCs w:val="24"/>
              </w:rPr>
              <w:t>School’s response</w:t>
            </w:r>
          </w:p>
        </w:tc>
      </w:tr>
      <w:tr w:rsidR="003045D3" w14:paraId="3825ED16" w14:textId="77777777" w:rsidTr="59807226">
        <w:tc>
          <w:tcPr>
            <w:tcW w:w="3256" w:type="dxa"/>
          </w:tcPr>
          <w:p w14:paraId="0932FBE7" w14:textId="77777777" w:rsidR="003045D3" w:rsidRDefault="008F7F26" w:rsidP="59807226">
            <w:pPr>
              <w:numPr>
                <w:ilvl w:val="0"/>
                <w:numId w:val="47"/>
              </w:numPr>
              <w:pBdr>
                <w:top w:val="nil"/>
                <w:left w:val="nil"/>
                <w:bottom w:val="nil"/>
                <w:right w:val="nil"/>
                <w:between w:val="nil"/>
              </w:pBdr>
              <w:jc w:val="both"/>
              <w:rPr>
                <w:sz w:val="24"/>
                <w:szCs w:val="24"/>
              </w:rPr>
            </w:pPr>
            <w:r w:rsidRPr="59807226">
              <w:rPr>
                <w:sz w:val="24"/>
                <w:szCs w:val="24"/>
              </w:rPr>
              <w:t xml:space="preserve">Children have older siblings who may be influential to younger family members.  </w:t>
            </w:r>
          </w:p>
          <w:p w14:paraId="03F67BD4" w14:textId="77777777" w:rsidR="003045D3" w:rsidRDefault="003045D3" w:rsidP="59807226">
            <w:pPr>
              <w:ind w:left="360"/>
              <w:jc w:val="both"/>
              <w:rPr>
                <w:sz w:val="24"/>
                <w:szCs w:val="24"/>
              </w:rPr>
            </w:pPr>
          </w:p>
        </w:tc>
        <w:tc>
          <w:tcPr>
            <w:tcW w:w="6662" w:type="dxa"/>
          </w:tcPr>
          <w:p w14:paraId="21F91C41" w14:textId="77777777" w:rsidR="003045D3" w:rsidRDefault="008F7F26" w:rsidP="59807226">
            <w:pPr>
              <w:numPr>
                <w:ilvl w:val="0"/>
                <w:numId w:val="47"/>
              </w:numPr>
              <w:pBdr>
                <w:top w:val="nil"/>
                <w:left w:val="nil"/>
                <w:bottom w:val="nil"/>
                <w:right w:val="nil"/>
                <w:between w:val="nil"/>
              </w:pBdr>
              <w:jc w:val="both"/>
              <w:rPr>
                <w:sz w:val="24"/>
                <w:szCs w:val="24"/>
              </w:rPr>
            </w:pPr>
            <w:r w:rsidRPr="59807226">
              <w:rPr>
                <w:sz w:val="24"/>
                <w:szCs w:val="24"/>
              </w:rPr>
              <w:t xml:space="preserve">Our curriculum teaches children about the issue of ‘peer pressure’. </w:t>
            </w:r>
          </w:p>
          <w:p w14:paraId="6CBDB1D7" w14:textId="77777777" w:rsidR="003045D3" w:rsidRDefault="008F7F26" w:rsidP="59807226">
            <w:pPr>
              <w:numPr>
                <w:ilvl w:val="0"/>
                <w:numId w:val="47"/>
              </w:numPr>
              <w:pBdr>
                <w:top w:val="nil"/>
                <w:left w:val="nil"/>
                <w:bottom w:val="nil"/>
                <w:right w:val="nil"/>
                <w:between w:val="nil"/>
              </w:pBdr>
              <w:jc w:val="both"/>
              <w:rPr>
                <w:sz w:val="24"/>
                <w:szCs w:val="24"/>
              </w:rPr>
            </w:pPr>
            <w:r w:rsidRPr="59807226">
              <w:rPr>
                <w:sz w:val="24"/>
                <w:szCs w:val="24"/>
              </w:rPr>
              <w:t xml:space="preserve">Children engage in different scenarios and are given choices to make through role play. Children are taught to be confident and assertive through our PSHCE curriculum. </w:t>
            </w:r>
          </w:p>
          <w:p w14:paraId="445C8934" w14:textId="2EA8C6F7" w:rsidR="003045D3" w:rsidRDefault="008F7F26" w:rsidP="59807226">
            <w:pPr>
              <w:numPr>
                <w:ilvl w:val="0"/>
                <w:numId w:val="47"/>
              </w:numPr>
              <w:pBdr>
                <w:top w:val="nil"/>
                <w:left w:val="nil"/>
                <w:bottom w:val="nil"/>
                <w:right w:val="nil"/>
                <w:between w:val="nil"/>
              </w:pBdr>
              <w:jc w:val="both"/>
              <w:rPr>
                <w:sz w:val="24"/>
                <w:szCs w:val="24"/>
              </w:rPr>
            </w:pPr>
            <w:r w:rsidRPr="59807226">
              <w:rPr>
                <w:sz w:val="24"/>
                <w:szCs w:val="24"/>
              </w:rPr>
              <w:t xml:space="preserve">We also engage in a full week of ‘anti-bullying’ </w:t>
            </w:r>
            <w:r w:rsidR="5A51C668" w:rsidRPr="59807226">
              <w:rPr>
                <w:sz w:val="24"/>
                <w:szCs w:val="24"/>
              </w:rPr>
              <w:t>activities,</w:t>
            </w:r>
            <w:r w:rsidRPr="59807226">
              <w:rPr>
                <w:sz w:val="24"/>
                <w:szCs w:val="24"/>
              </w:rPr>
              <w:t xml:space="preserve"> and we profile this with our school community.</w:t>
            </w:r>
          </w:p>
          <w:p w14:paraId="2D0872B9" w14:textId="77777777" w:rsidR="003045D3" w:rsidRDefault="008F7F26" w:rsidP="59807226">
            <w:pPr>
              <w:numPr>
                <w:ilvl w:val="0"/>
                <w:numId w:val="47"/>
              </w:numPr>
              <w:pBdr>
                <w:top w:val="nil"/>
                <w:left w:val="nil"/>
                <w:bottom w:val="nil"/>
                <w:right w:val="nil"/>
                <w:between w:val="nil"/>
              </w:pBdr>
              <w:jc w:val="both"/>
              <w:rPr>
                <w:sz w:val="24"/>
                <w:szCs w:val="24"/>
              </w:rPr>
            </w:pPr>
            <w:r w:rsidRPr="59807226">
              <w:rPr>
                <w:sz w:val="24"/>
                <w:szCs w:val="24"/>
              </w:rPr>
              <w:t>We encourage any child feeling pressured to ‘talk it out’ with an adult or share via our ‘worry boxes’.</w:t>
            </w:r>
          </w:p>
        </w:tc>
      </w:tr>
      <w:tr w:rsidR="003045D3" w14:paraId="7F01D1A4" w14:textId="77777777" w:rsidTr="59807226">
        <w:tc>
          <w:tcPr>
            <w:tcW w:w="3256" w:type="dxa"/>
            <w:shd w:val="clear" w:color="auto" w:fill="BDD6EE"/>
          </w:tcPr>
          <w:p w14:paraId="22054294" w14:textId="77777777" w:rsidR="003045D3" w:rsidRDefault="008F7F26">
            <w:pPr>
              <w:jc w:val="both"/>
              <w:rPr>
                <w:b/>
                <w:bCs/>
                <w:sz w:val="24"/>
                <w:szCs w:val="24"/>
              </w:rPr>
            </w:pPr>
            <w:r>
              <w:rPr>
                <w:b/>
                <w:bCs/>
                <w:sz w:val="24"/>
                <w:szCs w:val="24"/>
              </w:rPr>
              <w:t>Home factors</w:t>
            </w:r>
          </w:p>
        </w:tc>
        <w:tc>
          <w:tcPr>
            <w:tcW w:w="6662" w:type="dxa"/>
            <w:shd w:val="clear" w:color="auto" w:fill="BDD6EE"/>
          </w:tcPr>
          <w:p w14:paraId="3ED7FC96" w14:textId="77777777" w:rsidR="003045D3" w:rsidRDefault="008F7F26">
            <w:pPr>
              <w:jc w:val="both"/>
              <w:rPr>
                <w:sz w:val="24"/>
                <w:szCs w:val="24"/>
              </w:rPr>
            </w:pPr>
            <w:r>
              <w:rPr>
                <w:b/>
                <w:bCs/>
                <w:sz w:val="24"/>
                <w:szCs w:val="24"/>
              </w:rPr>
              <w:t>School’s response</w:t>
            </w:r>
          </w:p>
        </w:tc>
      </w:tr>
      <w:tr w:rsidR="003045D3" w14:paraId="399DF057" w14:textId="77777777" w:rsidTr="59807226">
        <w:tc>
          <w:tcPr>
            <w:tcW w:w="3256" w:type="dxa"/>
          </w:tcPr>
          <w:p w14:paraId="03D487E7" w14:textId="77777777" w:rsidR="003045D3" w:rsidRPr="00EE2E7B" w:rsidRDefault="008F7F26">
            <w:pPr>
              <w:numPr>
                <w:ilvl w:val="0"/>
                <w:numId w:val="17"/>
              </w:numPr>
              <w:pBdr>
                <w:top w:val="nil"/>
                <w:left w:val="nil"/>
                <w:bottom w:val="nil"/>
                <w:right w:val="nil"/>
                <w:between w:val="nil"/>
              </w:pBdr>
              <w:jc w:val="both"/>
              <w:rPr>
                <w:color w:val="244061" w:themeColor="accent1" w:themeShade="80"/>
                <w:sz w:val="24"/>
                <w:szCs w:val="24"/>
              </w:rPr>
            </w:pPr>
            <w:r w:rsidRPr="00EE2E7B">
              <w:rPr>
                <w:color w:val="244061" w:themeColor="accent1" w:themeShade="80"/>
                <w:sz w:val="24"/>
                <w:szCs w:val="24"/>
              </w:rPr>
              <w:t>Lots of our children are connected to the internet at home and regularly use gaming devices to engage in online games with their friends.</w:t>
            </w:r>
          </w:p>
          <w:p w14:paraId="0B6E5E32" w14:textId="77777777" w:rsidR="003045D3" w:rsidRDefault="003045D3">
            <w:pPr>
              <w:jc w:val="both"/>
              <w:rPr>
                <w:sz w:val="24"/>
                <w:szCs w:val="24"/>
              </w:rPr>
            </w:pPr>
          </w:p>
        </w:tc>
        <w:tc>
          <w:tcPr>
            <w:tcW w:w="6662" w:type="dxa"/>
          </w:tcPr>
          <w:p w14:paraId="24205D43" w14:textId="77777777" w:rsidR="003045D3" w:rsidRPr="00754659" w:rsidRDefault="008F7F26">
            <w:pPr>
              <w:numPr>
                <w:ilvl w:val="0"/>
                <w:numId w:val="17"/>
              </w:numPr>
              <w:pBdr>
                <w:top w:val="nil"/>
                <w:left w:val="nil"/>
                <w:bottom w:val="nil"/>
                <w:right w:val="nil"/>
                <w:between w:val="nil"/>
              </w:pBdr>
              <w:jc w:val="both"/>
              <w:rPr>
                <w:color w:val="244061" w:themeColor="accent1" w:themeShade="80"/>
                <w:sz w:val="24"/>
                <w:szCs w:val="24"/>
              </w:rPr>
            </w:pPr>
            <w:r w:rsidRPr="00754659">
              <w:rPr>
                <w:color w:val="244061" w:themeColor="accent1" w:themeShade="80"/>
                <w:sz w:val="24"/>
                <w:szCs w:val="24"/>
              </w:rPr>
              <w:t>Through our Computing Curriculum, children are taught about online safety. Every child has signed our ‘Acceptable Use’ contract. Parents sign an ‘Acceptable Use’ contract too.</w:t>
            </w:r>
          </w:p>
          <w:p w14:paraId="08A6968E" w14:textId="77777777" w:rsidR="003045D3" w:rsidRPr="00754659" w:rsidRDefault="008F7F26">
            <w:pPr>
              <w:numPr>
                <w:ilvl w:val="0"/>
                <w:numId w:val="17"/>
              </w:numPr>
              <w:pBdr>
                <w:top w:val="nil"/>
                <w:left w:val="nil"/>
                <w:bottom w:val="nil"/>
                <w:right w:val="nil"/>
                <w:between w:val="nil"/>
              </w:pBdr>
              <w:jc w:val="both"/>
              <w:rPr>
                <w:color w:val="244061" w:themeColor="accent1" w:themeShade="80"/>
                <w:sz w:val="24"/>
                <w:szCs w:val="24"/>
              </w:rPr>
            </w:pPr>
            <w:r w:rsidRPr="00754659">
              <w:rPr>
                <w:color w:val="244061" w:themeColor="accent1" w:themeShade="80"/>
                <w:sz w:val="24"/>
                <w:szCs w:val="24"/>
              </w:rPr>
              <w:t xml:space="preserve">Our external computing advisor also delivers specific workshops in relation to any online or mobile phone incident. This proactive and responsive approach allows us to target certain groups of children or individuals and gives us the flexibility to respond to school incidents. </w:t>
            </w:r>
          </w:p>
          <w:p w14:paraId="79EA7670" w14:textId="77777777" w:rsidR="003045D3" w:rsidRPr="00754659" w:rsidRDefault="008F7F26">
            <w:pPr>
              <w:numPr>
                <w:ilvl w:val="0"/>
                <w:numId w:val="17"/>
              </w:numPr>
              <w:pBdr>
                <w:top w:val="nil"/>
                <w:left w:val="nil"/>
                <w:bottom w:val="nil"/>
                <w:right w:val="nil"/>
                <w:between w:val="nil"/>
              </w:pBdr>
              <w:jc w:val="both"/>
              <w:rPr>
                <w:color w:val="244061" w:themeColor="accent1" w:themeShade="80"/>
                <w:sz w:val="24"/>
                <w:szCs w:val="24"/>
              </w:rPr>
            </w:pPr>
            <w:r w:rsidRPr="00754659">
              <w:rPr>
                <w:color w:val="244061" w:themeColor="accent1" w:themeShade="80"/>
                <w:sz w:val="24"/>
                <w:szCs w:val="24"/>
              </w:rPr>
              <w:t>Parents are also given the opportunity to meet our advisor and talk with him during our parental workshops during ‘online safety’ week.</w:t>
            </w:r>
          </w:p>
          <w:p w14:paraId="32CE9103" w14:textId="267D176F" w:rsidR="003045D3" w:rsidRDefault="008F7F26" w:rsidP="59807226">
            <w:pPr>
              <w:numPr>
                <w:ilvl w:val="0"/>
                <w:numId w:val="17"/>
              </w:numPr>
              <w:pBdr>
                <w:top w:val="nil"/>
                <w:left w:val="nil"/>
                <w:bottom w:val="nil"/>
                <w:right w:val="nil"/>
                <w:between w:val="nil"/>
              </w:pBdr>
              <w:jc w:val="both"/>
              <w:rPr>
                <w:color w:val="FF0000"/>
                <w:sz w:val="24"/>
                <w:szCs w:val="24"/>
              </w:rPr>
            </w:pPr>
            <w:r w:rsidRPr="59807226">
              <w:rPr>
                <w:color w:val="244061" w:themeColor="accent1" w:themeShade="80"/>
                <w:sz w:val="24"/>
                <w:szCs w:val="24"/>
              </w:rPr>
              <w:t xml:space="preserve">We offer half termly </w:t>
            </w:r>
            <w:r w:rsidR="3B2E3E78" w:rsidRPr="59807226">
              <w:rPr>
                <w:color w:val="244061" w:themeColor="accent1" w:themeShade="80"/>
                <w:sz w:val="24"/>
                <w:szCs w:val="24"/>
              </w:rPr>
              <w:t>drop-in</w:t>
            </w:r>
            <w:r w:rsidRPr="59807226">
              <w:rPr>
                <w:color w:val="244061" w:themeColor="accent1" w:themeShade="80"/>
                <w:sz w:val="24"/>
                <w:szCs w:val="24"/>
              </w:rPr>
              <w:t xml:space="preserve"> sessions where parents can ask for advice on adapting devices to private settings etc. This is especially important prior to Christmas when new mobiles and devices are bought as gifts.</w:t>
            </w:r>
          </w:p>
        </w:tc>
      </w:tr>
    </w:tbl>
    <w:p w14:paraId="7B1A01AF" w14:textId="77777777" w:rsidR="003045D3" w:rsidRDefault="003045D3">
      <w:pPr>
        <w:pBdr>
          <w:top w:val="nil"/>
          <w:left w:val="nil"/>
          <w:bottom w:val="nil"/>
          <w:right w:val="nil"/>
          <w:between w:val="nil"/>
        </w:pBdr>
        <w:spacing w:after="0" w:line="240" w:lineRule="auto"/>
        <w:jc w:val="both"/>
        <w:rPr>
          <w:sz w:val="24"/>
          <w:szCs w:val="24"/>
          <w:highlight w:val="yellow"/>
        </w:rPr>
      </w:pPr>
    </w:p>
    <w:p w14:paraId="2FBF8CBD" w14:textId="77777777" w:rsidR="003045D3" w:rsidRDefault="003045D3">
      <w:pPr>
        <w:pBdr>
          <w:top w:val="nil"/>
          <w:left w:val="nil"/>
          <w:bottom w:val="nil"/>
          <w:right w:val="nil"/>
          <w:between w:val="nil"/>
        </w:pBdr>
        <w:spacing w:after="0" w:line="240" w:lineRule="auto"/>
        <w:jc w:val="both"/>
        <w:rPr>
          <w:sz w:val="24"/>
          <w:szCs w:val="24"/>
          <w:highlight w:val="yellow"/>
        </w:rPr>
      </w:pPr>
    </w:p>
    <w:p w14:paraId="6286F35E" w14:textId="77777777" w:rsidR="003045D3" w:rsidRDefault="008F7F26">
      <w:pPr>
        <w:shd w:val="clear" w:color="auto" w:fill="002060"/>
        <w:spacing w:after="0"/>
        <w:jc w:val="both"/>
        <w:rPr>
          <w:b/>
          <w:bCs/>
          <w:color w:val="FFFFFF"/>
          <w:sz w:val="28"/>
          <w:szCs w:val="28"/>
        </w:rPr>
      </w:pPr>
      <w:r>
        <w:rPr>
          <w:b/>
          <w:bCs/>
          <w:color w:val="FFFFFF"/>
          <w:sz w:val="28"/>
          <w:szCs w:val="28"/>
        </w:rPr>
        <w:t xml:space="preserve"> RECORDING, RECORD KEEPING AND INFORMATION SHARING</w:t>
      </w:r>
    </w:p>
    <w:p w14:paraId="6E334CA4"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b/>
          <w:bCs/>
          <w:color w:val="000000" w:themeColor="text1"/>
          <w:sz w:val="24"/>
          <w:szCs w:val="24"/>
        </w:rPr>
        <w:t>All</w:t>
      </w:r>
      <w:r w:rsidRPr="59807226">
        <w:rPr>
          <w:color w:val="000000" w:themeColor="text1"/>
          <w:sz w:val="24"/>
          <w:szCs w:val="24"/>
        </w:rPr>
        <w:t xml:space="preserve"> concerns, discussions and decisions made, and the reasons for those decisions, will be recorded in writing on the agreed reporting form (Appendix L). </w:t>
      </w:r>
      <w:r w:rsidRPr="59807226">
        <w:rPr>
          <w:sz w:val="24"/>
          <w:szCs w:val="24"/>
        </w:rPr>
        <w:t>(and/or log information on the school’s CPOMS system)</w:t>
      </w:r>
    </w:p>
    <w:p w14:paraId="4110143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Each record should include:</w:t>
      </w:r>
    </w:p>
    <w:p w14:paraId="20E40CFF" w14:textId="77777777" w:rsidR="003045D3" w:rsidRDefault="008F7F26">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clear and comprehensive summary of the concern</w:t>
      </w:r>
    </w:p>
    <w:p w14:paraId="67D36102" w14:textId="77777777" w:rsidR="003045D3" w:rsidRDefault="008F7F26">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list of any actions taken immediately in response to the incident or concern</w:t>
      </w:r>
    </w:p>
    <w:p w14:paraId="333D89C8" w14:textId="77777777" w:rsidR="003045D3" w:rsidRDefault="008F7F26">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Details of how the concern is to be/was followed up and resolved</w:t>
      </w:r>
    </w:p>
    <w:p w14:paraId="5ADB8164" w14:textId="77777777" w:rsidR="003045D3" w:rsidRDefault="008F7F26">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note of each action taken, decisions reached and the outcome</w:t>
      </w:r>
    </w:p>
    <w:p w14:paraId="31FFBAF6" w14:textId="77777777" w:rsidR="003045D3" w:rsidRDefault="008F7F26">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Information from a child written verbatim </w:t>
      </w:r>
    </w:p>
    <w:p w14:paraId="3AB43CD8" w14:textId="77777777" w:rsidR="003045D3" w:rsidRDefault="008F7F26">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Date and signature/record of who completed the record</w:t>
      </w:r>
    </w:p>
    <w:p w14:paraId="2F8EFD4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If there is any doubt about recording requirements, staff should discuss with the DSL</w:t>
      </w:r>
    </w:p>
    <w:p w14:paraId="1B96E888" w14:textId="77777777" w:rsidR="003045D3" w:rsidRDefault="003045D3">
      <w:pPr>
        <w:pBdr>
          <w:top w:val="nil"/>
          <w:left w:val="nil"/>
          <w:bottom w:val="nil"/>
          <w:right w:val="nil"/>
          <w:between w:val="nil"/>
        </w:pBdr>
        <w:spacing w:after="0" w:line="240" w:lineRule="auto"/>
        <w:jc w:val="both"/>
        <w:rPr>
          <w:color w:val="000000"/>
          <w:sz w:val="24"/>
          <w:szCs w:val="24"/>
        </w:rPr>
      </w:pPr>
    </w:p>
    <w:p w14:paraId="0763602F"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b/>
          <w:bCs/>
          <w:color w:val="000000" w:themeColor="text1"/>
          <w:sz w:val="24"/>
          <w:szCs w:val="24"/>
        </w:rPr>
        <w:t>All</w:t>
      </w:r>
      <w:r w:rsidRPr="59807226">
        <w:rPr>
          <w:color w:val="000000" w:themeColor="text1"/>
          <w:sz w:val="24"/>
          <w:szCs w:val="24"/>
        </w:rPr>
        <w:t xml:space="preserve"> concerns should be passed to the DSL or depu</w:t>
      </w:r>
      <w:r w:rsidRPr="59807226">
        <w:rPr>
          <w:sz w:val="24"/>
          <w:szCs w:val="24"/>
        </w:rPr>
        <w:t>ty within their absence</w:t>
      </w:r>
      <w:r w:rsidRPr="59807226">
        <w:rPr>
          <w:color w:val="000000" w:themeColor="text1"/>
          <w:sz w:val="24"/>
          <w:szCs w:val="24"/>
        </w:rPr>
        <w:t xml:space="preserve"> </w:t>
      </w:r>
      <w:r w:rsidRPr="59807226">
        <w:rPr>
          <w:b/>
          <w:bCs/>
          <w:color w:val="000000" w:themeColor="text1"/>
          <w:sz w:val="24"/>
          <w:szCs w:val="24"/>
        </w:rPr>
        <w:t xml:space="preserve">without delay, </w:t>
      </w:r>
      <w:r w:rsidRPr="59807226">
        <w:rPr>
          <w:color w:val="000000" w:themeColor="text1"/>
          <w:sz w:val="24"/>
          <w:szCs w:val="24"/>
        </w:rPr>
        <w:t>either written or verbal (followed as soon as possible by a w</w:t>
      </w:r>
      <w:r w:rsidRPr="59807226">
        <w:rPr>
          <w:sz w:val="24"/>
          <w:szCs w:val="24"/>
        </w:rPr>
        <w:t>ritten report)</w:t>
      </w:r>
    </w:p>
    <w:p w14:paraId="0A6D9616" w14:textId="77777777" w:rsidR="003045D3" w:rsidRDefault="003045D3" w:rsidP="59807226">
      <w:pPr>
        <w:pBdr>
          <w:top w:val="nil"/>
          <w:left w:val="nil"/>
          <w:bottom w:val="nil"/>
          <w:right w:val="nil"/>
          <w:between w:val="nil"/>
        </w:pBdr>
        <w:spacing w:after="0" w:line="240" w:lineRule="auto"/>
        <w:jc w:val="both"/>
        <w:rPr>
          <w:sz w:val="24"/>
          <w:szCs w:val="24"/>
        </w:rPr>
      </w:pPr>
    </w:p>
    <w:p w14:paraId="29238783" w14:textId="10D7EFFA"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sz w:val="24"/>
          <w:szCs w:val="24"/>
        </w:rPr>
        <w:t xml:space="preserve">Child Protection information will be kept in a separate Child Protection file for each child, stored in a separate secure cabinet [and/or CPOMS. If CPOMS, then settings will ensure that Child Protection information is secure and can only be accessed and viewed by those permitted to]. Only Child Protection information will be kept in the </w:t>
      </w:r>
      <w:r w:rsidR="32CA3341" w:rsidRPr="59807226">
        <w:rPr>
          <w:sz w:val="24"/>
          <w:szCs w:val="24"/>
        </w:rPr>
        <w:t>file,</w:t>
      </w:r>
      <w:r w:rsidRPr="59807226">
        <w:rPr>
          <w:sz w:val="24"/>
          <w:szCs w:val="24"/>
        </w:rPr>
        <w:t xml:space="preserve"> and this file will be kept up to date. </w:t>
      </w:r>
      <w:r w:rsidRPr="59807226">
        <w:rPr>
          <w:color w:val="000000" w:themeColor="text1"/>
          <w:sz w:val="24"/>
          <w:szCs w:val="24"/>
        </w:rPr>
        <w:t xml:space="preserve"> </w:t>
      </w:r>
      <w:r w:rsidRPr="59807226">
        <w:rPr>
          <w:color w:val="000000" w:themeColor="text1"/>
          <w:sz w:val="24"/>
          <w:szCs w:val="24"/>
        </w:rPr>
        <w:t xml:space="preserve">Records of concern, copies of referrals, invitations to Child Protection conferences, core groups and reports will be stored here.  All Child Protection files will include; a chronology, </w:t>
      </w:r>
      <w:r w:rsidR="6B5133CA" w:rsidRPr="59807226">
        <w:rPr>
          <w:color w:val="000000" w:themeColor="text1"/>
          <w:sz w:val="24"/>
          <w:szCs w:val="24"/>
        </w:rPr>
        <w:t>contents</w:t>
      </w:r>
      <w:r w:rsidRPr="59807226">
        <w:rPr>
          <w:color w:val="000000" w:themeColor="text1"/>
          <w:sz w:val="24"/>
          <w:szCs w:val="24"/>
        </w:rPr>
        <w:t xml:space="preserve"> front cover and will record significant events in the child’s life.</w:t>
      </w:r>
    </w:p>
    <w:p w14:paraId="531264EF" w14:textId="77777777" w:rsidR="003045D3" w:rsidRDefault="003045D3">
      <w:pPr>
        <w:pBdr>
          <w:top w:val="nil"/>
          <w:left w:val="nil"/>
          <w:bottom w:val="nil"/>
          <w:right w:val="nil"/>
          <w:between w:val="nil"/>
        </w:pBdr>
        <w:spacing w:after="0" w:line="240" w:lineRule="auto"/>
        <w:jc w:val="both"/>
        <w:rPr>
          <w:color w:val="000000"/>
          <w:sz w:val="24"/>
          <w:szCs w:val="24"/>
        </w:rPr>
      </w:pPr>
    </w:p>
    <w:p w14:paraId="03B71572"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14:paraId="21BE6A1E" w14:textId="77777777" w:rsidR="003045D3" w:rsidRDefault="003045D3">
      <w:pPr>
        <w:pBdr>
          <w:top w:val="nil"/>
          <w:left w:val="nil"/>
          <w:bottom w:val="nil"/>
          <w:right w:val="nil"/>
          <w:between w:val="nil"/>
        </w:pBdr>
        <w:spacing w:after="0" w:line="240" w:lineRule="auto"/>
        <w:jc w:val="both"/>
        <w:rPr>
          <w:color w:val="000000"/>
          <w:sz w:val="24"/>
          <w:szCs w:val="24"/>
        </w:rPr>
      </w:pPr>
    </w:p>
    <w:p w14:paraId="20F9C11D"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When a child leaves our school, the DSL will </w:t>
      </w:r>
      <w:proofErr w:type="gramStart"/>
      <w:r w:rsidRPr="59807226">
        <w:rPr>
          <w:color w:val="000000" w:themeColor="text1"/>
          <w:sz w:val="24"/>
          <w:szCs w:val="24"/>
        </w:rPr>
        <w:t>make contact with</w:t>
      </w:r>
      <w:proofErr w:type="gramEnd"/>
      <w:r w:rsidRPr="59807226">
        <w:rPr>
          <w:color w:val="000000" w:themeColor="text1"/>
          <w:sz w:val="24"/>
          <w:szCs w:val="24"/>
        </w:rPr>
        <w:t xml:space="preserve">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w:t>
      </w:r>
      <w:r w:rsidRPr="59807226">
        <w:rPr>
          <w:sz w:val="24"/>
          <w:szCs w:val="24"/>
        </w:rPr>
        <w:t>rdingly when dealing with safeguarding matters and how the file has been transferred; this may be in the form of electronic records via CPOMS audit features or a written confirmation of receipt from the receiving school and/or evidence of recorded delivery. Where child protection files are</w:t>
      </w:r>
      <w:r w:rsidRPr="59807226">
        <w:rPr>
          <w:color w:val="000000" w:themeColor="text1"/>
          <w:sz w:val="24"/>
          <w:szCs w:val="24"/>
        </w:rPr>
        <w:t xml:space="preserve"> electronic the DSL will speak with the DSL of the receiving school and ensure they are aware of the protection concerns.</w:t>
      </w:r>
    </w:p>
    <w:p w14:paraId="2872429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parent elects to remove their child from the school roll to home educate, the school will </w:t>
      </w:r>
      <w:proofErr w:type="gramStart"/>
      <w:r>
        <w:rPr>
          <w:color w:val="000000"/>
          <w:sz w:val="24"/>
          <w:szCs w:val="24"/>
        </w:rPr>
        <w:t>make arrangements</w:t>
      </w:r>
      <w:proofErr w:type="gramEnd"/>
      <w:r>
        <w:rPr>
          <w:color w:val="000000"/>
          <w:sz w:val="24"/>
          <w:szCs w:val="24"/>
        </w:rPr>
        <w:t xml:space="preserve"> to pass any safeguarding concerns to the Local Authority. </w:t>
      </w:r>
    </w:p>
    <w:p w14:paraId="6BC603F1" w14:textId="10E626D3" w:rsidR="003045D3" w:rsidRDefault="003045D3" w:rsidP="59807226">
      <w:pPr>
        <w:pBdr>
          <w:top w:val="nil"/>
          <w:left w:val="nil"/>
          <w:bottom w:val="nil"/>
          <w:right w:val="nil"/>
          <w:between w:val="nil"/>
        </w:pBdr>
        <w:spacing w:after="0" w:line="240" w:lineRule="auto"/>
        <w:jc w:val="both"/>
        <w:rPr>
          <w:color w:val="FF0000"/>
          <w:sz w:val="24"/>
          <w:szCs w:val="24"/>
        </w:rPr>
      </w:pPr>
    </w:p>
    <w:p w14:paraId="269235CE" w14:textId="77777777" w:rsidR="003045D3" w:rsidRDefault="008F7F26">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PROCEDURES FOR HANDLING CONCERNS ABOUT STAFF OR VOLUNTEERS</w:t>
      </w:r>
    </w:p>
    <w:p w14:paraId="5226E00C"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safeguarding concerns about another member of staff</w:t>
      </w:r>
    </w:p>
    <w:p w14:paraId="386E1FC0" w14:textId="77777777" w:rsidR="003045D3" w:rsidRDefault="003045D3">
      <w:pPr>
        <w:pBdr>
          <w:top w:val="nil"/>
          <w:left w:val="nil"/>
          <w:bottom w:val="nil"/>
          <w:right w:val="nil"/>
          <w:between w:val="nil"/>
        </w:pBdr>
        <w:spacing w:after="0" w:line="240" w:lineRule="auto"/>
        <w:jc w:val="both"/>
        <w:rPr>
          <w:color w:val="000000"/>
          <w:sz w:val="24"/>
          <w:szCs w:val="24"/>
        </w:rPr>
      </w:pPr>
    </w:p>
    <w:p w14:paraId="73C4D819" w14:textId="1A4C7EBF" w:rsidR="003045D3" w:rsidRDefault="008F7F26" w:rsidP="59807226">
      <w:pPr>
        <w:pBdr>
          <w:top w:val="nil"/>
          <w:left w:val="nil"/>
          <w:bottom w:val="nil"/>
          <w:right w:val="nil"/>
          <w:between w:val="nil"/>
        </w:pBdr>
        <w:spacing w:after="0" w:line="240" w:lineRule="auto"/>
        <w:jc w:val="both"/>
        <w:rPr>
          <w:sz w:val="24"/>
          <w:szCs w:val="24"/>
        </w:rPr>
      </w:pPr>
      <w:r w:rsidRPr="59807226">
        <w:rPr>
          <w:sz w:val="24"/>
          <w:szCs w:val="24"/>
        </w:rPr>
        <w:t>If staff have safeguarding concerns or an allegation of abuse is made about another member of staff (including supply staff, volunteers</w:t>
      </w:r>
      <w:r w:rsidRPr="59807226">
        <w:rPr>
          <w:sz w:val="24"/>
          <w:szCs w:val="24"/>
        </w:rPr>
        <w:t xml:space="preserve"> and contractors) posing a risk of harm to children this should be reported to the headteacher. However, if it is a </w:t>
      </w:r>
      <w:r w:rsidR="075FF82C" w:rsidRPr="59807226">
        <w:rPr>
          <w:sz w:val="24"/>
          <w:szCs w:val="24"/>
        </w:rPr>
        <w:t>low-level</w:t>
      </w:r>
      <w:r w:rsidRPr="59807226">
        <w:rPr>
          <w:sz w:val="24"/>
          <w:szCs w:val="24"/>
        </w:rPr>
        <w:t xml:space="preserve"> concern this should be reported to the DSL. Where there are concerns about the headteacher this should be referred to the chair of the governing board.</w:t>
      </w:r>
    </w:p>
    <w:p w14:paraId="61A31EA2" w14:textId="77777777" w:rsidR="003045D3" w:rsidRDefault="003045D3" w:rsidP="59807226">
      <w:pPr>
        <w:pBdr>
          <w:top w:val="nil"/>
          <w:left w:val="nil"/>
          <w:bottom w:val="nil"/>
          <w:right w:val="nil"/>
          <w:between w:val="nil"/>
        </w:pBdr>
        <w:spacing w:after="0" w:line="240" w:lineRule="auto"/>
        <w:jc w:val="both"/>
        <w:rPr>
          <w:sz w:val="24"/>
          <w:szCs w:val="24"/>
        </w:rPr>
      </w:pPr>
    </w:p>
    <w:p w14:paraId="49DB07E4"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sz w:val="24"/>
          <w:szCs w:val="24"/>
        </w:rPr>
        <w:t>In the event of concerns/allegations about the headteacher, where the headteacher is also the sole proprietor of an independent school, or a situation where there is a conflict of interest in reporting the matter to the headteacher, this should be reported to local authority designated officer (LADO).</w:t>
      </w:r>
    </w:p>
    <w:p w14:paraId="72CA83E7" w14:textId="77777777" w:rsidR="003045D3" w:rsidRDefault="003045D3" w:rsidP="59807226">
      <w:pPr>
        <w:pBdr>
          <w:top w:val="nil"/>
          <w:left w:val="nil"/>
          <w:bottom w:val="nil"/>
          <w:right w:val="nil"/>
          <w:between w:val="nil"/>
        </w:pBdr>
        <w:spacing w:after="0" w:line="240" w:lineRule="auto"/>
        <w:jc w:val="both"/>
        <w:rPr>
          <w:sz w:val="24"/>
          <w:szCs w:val="24"/>
        </w:rPr>
      </w:pPr>
    </w:p>
    <w:p w14:paraId="5E331918"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concerns about safeguarding practices within the school</w:t>
      </w:r>
    </w:p>
    <w:p w14:paraId="6956A860" w14:textId="77777777" w:rsidR="003045D3" w:rsidRDefault="003045D3">
      <w:pPr>
        <w:pBdr>
          <w:top w:val="nil"/>
          <w:left w:val="nil"/>
          <w:bottom w:val="nil"/>
          <w:right w:val="nil"/>
          <w:between w:val="nil"/>
        </w:pBdr>
        <w:spacing w:after="0" w:line="240" w:lineRule="auto"/>
        <w:jc w:val="both"/>
        <w:rPr>
          <w:color w:val="000000"/>
          <w:sz w:val="24"/>
          <w:szCs w:val="24"/>
        </w:rPr>
      </w:pPr>
    </w:p>
    <w:p w14:paraId="3C8651FA"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0803BB44" w14:textId="77777777" w:rsidR="003045D3" w:rsidRDefault="003045D3">
      <w:pPr>
        <w:pBdr>
          <w:top w:val="nil"/>
          <w:left w:val="nil"/>
          <w:bottom w:val="nil"/>
          <w:right w:val="nil"/>
          <w:between w:val="nil"/>
        </w:pBdr>
        <w:spacing w:after="0" w:line="240" w:lineRule="auto"/>
        <w:jc w:val="both"/>
        <w:rPr>
          <w:sz w:val="24"/>
          <w:szCs w:val="24"/>
        </w:rPr>
      </w:pPr>
    </w:p>
    <w:p w14:paraId="1233D23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6913FF10" w14:textId="77777777" w:rsidR="003045D3" w:rsidRDefault="003045D3">
      <w:pPr>
        <w:pBdr>
          <w:top w:val="nil"/>
          <w:left w:val="nil"/>
          <w:bottom w:val="nil"/>
          <w:right w:val="nil"/>
          <w:between w:val="nil"/>
        </w:pBdr>
        <w:spacing w:after="0" w:line="240" w:lineRule="auto"/>
        <w:jc w:val="both"/>
        <w:rPr>
          <w:color w:val="000000"/>
          <w:sz w:val="24"/>
          <w:szCs w:val="24"/>
        </w:rPr>
      </w:pPr>
    </w:p>
    <w:p w14:paraId="3F2CF16A" w14:textId="77777777" w:rsidR="003045D3" w:rsidRDefault="003045D3">
      <w:pPr>
        <w:pBdr>
          <w:top w:val="nil"/>
          <w:left w:val="nil"/>
          <w:bottom w:val="nil"/>
          <w:right w:val="nil"/>
          <w:between w:val="nil"/>
        </w:pBdr>
        <w:spacing w:after="0" w:line="240" w:lineRule="auto"/>
        <w:jc w:val="both"/>
        <w:rPr>
          <w:color w:val="000000"/>
          <w:sz w:val="24"/>
          <w:szCs w:val="24"/>
        </w:rPr>
      </w:pPr>
    </w:p>
    <w:p w14:paraId="3A3638DD" w14:textId="77777777" w:rsidR="003045D3" w:rsidRDefault="008F7F26">
      <w:pPr>
        <w:shd w:val="clear" w:color="auto" w:fill="002060"/>
        <w:spacing w:after="0"/>
        <w:jc w:val="both"/>
        <w:rPr>
          <w:b/>
          <w:bCs/>
          <w:color w:val="FFFFFF"/>
          <w:sz w:val="28"/>
          <w:szCs w:val="28"/>
        </w:rPr>
      </w:pPr>
      <w:r>
        <w:rPr>
          <w:b/>
          <w:bCs/>
          <w:color w:val="FFFFFF"/>
          <w:sz w:val="28"/>
          <w:szCs w:val="28"/>
        </w:rPr>
        <w:t xml:space="preserve"> MANAGING SAFEGUARDING CONCERNS AND ALLEGATIONS MADE AGAINST STAFF,  </w:t>
      </w:r>
    </w:p>
    <w:p w14:paraId="4D304975" w14:textId="77777777" w:rsidR="003045D3" w:rsidRDefault="008F7F26">
      <w:pPr>
        <w:shd w:val="clear" w:color="auto" w:fill="002060"/>
        <w:spacing w:after="0"/>
        <w:jc w:val="both"/>
        <w:rPr>
          <w:b/>
          <w:bCs/>
          <w:color w:val="FFFFFF"/>
          <w:sz w:val="28"/>
          <w:szCs w:val="28"/>
        </w:rPr>
      </w:pPr>
      <w:r>
        <w:rPr>
          <w:b/>
          <w:bCs/>
          <w:color w:val="FFFFFF"/>
          <w:sz w:val="28"/>
          <w:szCs w:val="28"/>
        </w:rPr>
        <w:t xml:space="preserve"> VOLUNTEERS AND CONTRACTORS</w:t>
      </w:r>
    </w:p>
    <w:p w14:paraId="507ED8CE"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Allegations that meet the harms threshold</w:t>
      </w:r>
    </w:p>
    <w:p w14:paraId="2D5045BB" w14:textId="77777777" w:rsidR="003045D3" w:rsidRDefault="003045D3">
      <w:pPr>
        <w:pBdr>
          <w:top w:val="nil"/>
          <w:left w:val="nil"/>
          <w:bottom w:val="nil"/>
          <w:right w:val="nil"/>
          <w:between w:val="nil"/>
        </w:pBdr>
        <w:spacing w:after="0" w:line="240" w:lineRule="auto"/>
        <w:jc w:val="both"/>
        <w:rPr>
          <w:color w:val="000000"/>
          <w:sz w:val="24"/>
          <w:szCs w:val="24"/>
        </w:rPr>
      </w:pPr>
    </w:p>
    <w:p w14:paraId="7B8FEA2D" w14:textId="77777777" w:rsidR="003045D3" w:rsidRDefault="008F7F26">
      <w:pPr>
        <w:pBdr>
          <w:top w:val="nil"/>
          <w:left w:val="nil"/>
          <w:bottom w:val="nil"/>
          <w:right w:val="nil"/>
          <w:between w:val="nil"/>
        </w:pBdr>
        <w:spacing w:after="0" w:line="240" w:lineRule="auto"/>
        <w:jc w:val="both"/>
        <w:rPr>
          <w:b/>
          <w:bCs/>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5B17B8F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820601B"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We will always ensure that the procedures outlined in the</w:t>
      </w:r>
      <w:r>
        <w:rPr>
          <w:i/>
          <w:iCs/>
          <w:color w:val="000000"/>
          <w:sz w:val="24"/>
          <w:szCs w:val="24"/>
        </w:rPr>
        <w:t xml:space="preserve"> </w:t>
      </w:r>
      <w:r>
        <w:rPr>
          <w:color w:val="000000"/>
          <w:sz w:val="24"/>
          <w:szCs w:val="24"/>
        </w:rPr>
        <w:t>local authority arrangements for managing allegations</w:t>
      </w:r>
      <w:r>
        <w:rPr>
          <w:i/>
          <w:iCs/>
          <w:color w:val="000000"/>
          <w:sz w:val="24"/>
          <w:szCs w:val="24"/>
        </w:rPr>
        <w:t xml:space="preserve"> </w:t>
      </w:r>
      <w:r>
        <w:rPr>
          <w:color w:val="000000"/>
          <w:sz w:val="24"/>
          <w:szCs w:val="24"/>
        </w:rPr>
        <w:t xml:space="preserve">and Part 4 of </w:t>
      </w:r>
      <w:r>
        <w:rPr>
          <w:i/>
          <w:iCs/>
          <w:color w:val="000000"/>
          <w:sz w:val="24"/>
          <w:szCs w:val="24"/>
        </w:rPr>
        <w:t>‘Keeping Children Safe in Education’</w:t>
      </w:r>
      <w:r>
        <w:rPr>
          <w:color w:val="000000"/>
          <w:sz w:val="24"/>
          <w:szCs w:val="24"/>
        </w:rPr>
        <w:t>, DfE are adhered to and where appropriate, we will seek advice from the LADO.</w:t>
      </w:r>
    </w:p>
    <w:p w14:paraId="4D13CD5D" w14:textId="77777777" w:rsidR="003045D3" w:rsidRDefault="003045D3">
      <w:pPr>
        <w:pBdr>
          <w:top w:val="nil"/>
          <w:left w:val="nil"/>
          <w:bottom w:val="nil"/>
          <w:right w:val="nil"/>
          <w:between w:val="nil"/>
        </w:pBdr>
        <w:spacing w:after="0" w:line="240" w:lineRule="auto"/>
        <w:jc w:val="both"/>
        <w:rPr>
          <w:color w:val="000000"/>
          <w:sz w:val="24"/>
          <w:szCs w:val="24"/>
        </w:rPr>
      </w:pPr>
    </w:p>
    <w:p w14:paraId="0BBA55A9"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Allegations that might indicate a person </w:t>
      </w:r>
      <w:proofErr w:type="gramStart"/>
      <w:r>
        <w:rPr>
          <w:color w:val="000000"/>
          <w:sz w:val="24"/>
          <w:szCs w:val="24"/>
        </w:rPr>
        <w:t>would</w:t>
      </w:r>
      <w:proofErr w:type="gramEnd"/>
      <w:r>
        <w:rPr>
          <w:color w:val="000000"/>
          <w:sz w:val="24"/>
          <w:szCs w:val="24"/>
        </w:rPr>
        <w:t xml:space="preserve"> pose a risk of harm if they continue to work in their present position, or in any capacity with children in school would apply when staff (including volunteers and supply staff) have (or alleged to have):</w:t>
      </w:r>
    </w:p>
    <w:p w14:paraId="0674E4F4" w14:textId="77777777" w:rsidR="003045D3" w:rsidRDefault="008F7F26">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in a way that has harmed a child, or may have harmed a child and/or;</w:t>
      </w:r>
    </w:p>
    <w:p w14:paraId="4D800CBA" w14:textId="77777777" w:rsidR="003045D3" w:rsidRDefault="008F7F26">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possibly committed a criminal offence against or related to a child and/or;</w:t>
      </w:r>
    </w:p>
    <w:p w14:paraId="44751C3A" w14:textId="77777777" w:rsidR="003045D3" w:rsidRDefault="008F7F26">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towards a child or children in a way that indicates he or she may pose a risk of harm to children; and/or</w:t>
      </w:r>
    </w:p>
    <w:p w14:paraId="5BC8C30C" w14:textId="77777777" w:rsidR="003045D3" w:rsidRDefault="008F7F26">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or may have behaved in a way that indicates they may not be suitable to work with children.</w:t>
      </w:r>
    </w:p>
    <w:p w14:paraId="3FEF855E"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color w:val="000000" w:themeColor="text1"/>
          <w:sz w:val="24"/>
          <w:szCs w:val="24"/>
        </w:rPr>
        <w:t>The last bullet point includes behaviour that may have happened outside of school, that might make an individual uns</w:t>
      </w:r>
      <w:r w:rsidRPr="59807226">
        <w:rPr>
          <w:sz w:val="24"/>
          <w:szCs w:val="24"/>
        </w:rPr>
        <w:t>uitable to work with children, this is known as transferable risk.</w:t>
      </w:r>
    </w:p>
    <w:p w14:paraId="62DC311A"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sz w:val="24"/>
          <w:szCs w:val="24"/>
        </w:rPr>
        <w:t>Where appropriate, an assessment of transferable risk to children with whom the person works will be undertaken. If in doubt we will seek advice from the LADO.</w:t>
      </w:r>
    </w:p>
    <w:p w14:paraId="34549700" w14:textId="77777777" w:rsidR="003045D3" w:rsidRDefault="003045D3" w:rsidP="59807226">
      <w:pPr>
        <w:pBdr>
          <w:top w:val="nil"/>
          <w:left w:val="nil"/>
          <w:bottom w:val="nil"/>
          <w:right w:val="nil"/>
          <w:between w:val="nil"/>
        </w:pBdr>
        <w:spacing w:after="0" w:line="240" w:lineRule="auto"/>
        <w:jc w:val="both"/>
        <w:rPr>
          <w:sz w:val="24"/>
          <w:szCs w:val="24"/>
        </w:rPr>
      </w:pPr>
    </w:p>
    <w:p w14:paraId="2C31ABB3"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sz w:val="24"/>
          <w:szCs w:val="24"/>
        </w:rPr>
        <w:t>When an allegation is made against an adult that meets the above criteria it should be reported immediately to the headteacher who is the ‘case manager’.</w:t>
      </w:r>
    </w:p>
    <w:p w14:paraId="0894BD8F"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sz w:val="24"/>
          <w:szCs w:val="24"/>
        </w:rPr>
        <w:t xml:space="preserve">This includes allegations made against agency and supply staff, volunteers and contractors. Should an allegation be made against the headteacher, this will be reported to the </w:t>
      </w:r>
      <w:r w:rsidRPr="59807226">
        <w:rPr>
          <w:sz w:val="24"/>
          <w:szCs w:val="24"/>
        </w:rPr>
        <w:t>chair of the governing board.</w:t>
      </w:r>
    </w:p>
    <w:p w14:paraId="4D38CE05" w14:textId="77777777" w:rsidR="003045D3" w:rsidRDefault="008F7F26" w:rsidP="59807226">
      <w:pPr>
        <w:pBdr>
          <w:top w:val="nil"/>
          <w:left w:val="nil"/>
          <w:bottom w:val="nil"/>
          <w:right w:val="nil"/>
          <w:between w:val="nil"/>
        </w:pBdr>
        <w:spacing w:after="0" w:line="240" w:lineRule="auto"/>
        <w:jc w:val="both"/>
        <w:rPr>
          <w:sz w:val="24"/>
          <w:szCs w:val="24"/>
        </w:rPr>
      </w:pPr>
      <w:proofErr w:type="gramStart"/>
      <w:r w:rsidRPr="59807226">
        <w:rPr>
          <w:sz w:val="24"/>
          <w:szCs w:val="24"/>
        </w:rPr>
        <w:t>In the event that</w:t>
      </w:r>
      <w:proofErr w:type="gramEnd"/>
      <w:r w:rsidRPr="59807226">
        <w:rPr>
          <w:sz w:val="24"/>
          <w:szCs w:val="24"/>
        </w:rPr>
        <w:t xml:space="preserve"> neither the headteacher nor chair of the governing board is contactable on that day, the information must be passed to and dealt with by either the member of staff acting as headteacher/the DSL, the vice chair of the governing board or the LADO.</w:t>
      </w:r>
    </w:p>
    <w:p w14:paraId="17448311" w14:textId="77777777" w:rsidR="003045D3" w:rsidRDefault="003045D3">
      <w:pPr>
        <w:pBdr>
          <w:top w:val="nil"/>
          <w:left w:val="nil"/>
          <w:bottom w:val="nil"/>
          <w:right w:val="nil"/>
          <w:between w:val="nil"/>
        </w:pBdr>
        <w:spacing w:after="0" w:line="240" w:lineRule="auto"/>
        <w:jc w:val="both"/>
        <w:rPr>
          <w:color w:val="000000"/>
          <w:sz w:val="24"/>
          <w:szCs w:val="24"/>
        </w:rPr>
      </w:pPr>
    </w:p>
    <w:p w14:paraId="3A64D03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48946176" w14:textId="77777777" w:rsidR="003045D3" w:rsidRDefault="003045D3">
      <w:pPr>
        <w:pBdr>
          <w:top w:val="nil"/>
          <w:left w:val="nil"/>
          <w:bottom w:val="nil"/>
          <w:right w:val="nil"/>
          <w:between w:val="nil"/>
        </w:pBdr>
        <w:spacing w:after="0" w:line="240" w:lineRule="auto"/>
        <w:jc w:val="both"/>
        <w:rPr>
          <w:color w:val="000000"/>
          <w:sz w:val="24"/>
          <w:szCs w:val="24"/>
        </w:rPr>
      </w:pPr>
    </w:p>
    <w:p w14:paraId="7F6BCE6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If there is cause to suspect a child is suffering, or is likely to suffer significant harm, a strategy discussion involving the police and/or children’s social care will be convened. Cases of suspected abuse will be referred to children’s social care.</w:t>
      </w:r>
    </w:p>
    <w:p w14:paraId="65D9F36C" w14:textId="599037ED" w:rsidR="003045D3" w:rsidRDefault="008F7F26" w:rsidP="59807226">
      <w:pPr>
        <w:pBdr>
          <w:top w:val="nil"/>
          <w:left w:val="nil"/>
          <w:bottom w:val="nil"/>
          <w:right w:val="nil"/>
          <w:between w:val="nil"/>
        </w:pBdr>
        <w:spacing w:after="0" w:line="240" w:lineRule="auto"/>
        <w:jc w:val="both"/>
        <w:rPr>
          <w:sz w:val="24"/>
          <w:szCs w:val="24"/>
        </w:rPr>
      </w:pPr>
      <w:r w:rsidRPr="59807226">
        <w:rPr>
          <w:color w:val="000000" w:themeColor="text1"/>
          <w:sz w:val="24"/>
          <w:szCs w:val="24"/>
        </w:rPr>
        <w:t xml:space="preserve">The case manager will immediately discuss with the LADO, the nature, content and context of the allegation and </w:t>
      </w:r>
      <w:r w:rsidRPr="59807226">
        <w:rPr>
          <w:sz w:val="24"/>
          <w:szCs w:val="24"/>
        </w:rPr>
        <w:t>agree on a course</w:t>
      </w:r>
      <w:r w:rsidRPr="59807226">
        <w:rPr>
          <w:color w:val="000000" w:themeColor="text1"/>
          <w:sz w:val="24"/>
          <w:szCs w:val="24"/>
        </w:rPr>
        <w:t xml:space="preserve"> of action. Where the case manager deems there to be an immediate risk to children or a criminal offence has been committed, the police will be contacted immediately. </w:t>
      </w:r>
      <w:r w:rsidR="31FDC863" w:rsidRPr="59807226">
        <w:rPr>
          <w:color w:val="000000" w:themeColor="text1"/>
          <w:sz w:val="24"/>
          <w:szCs w:val="24"/>
        </w:rPr>
        <w:t>All discussions</w:t>
      </w:r>
      <w:r w:rsidRPr="59807226">
        <w:rPr>
          <w:color w:val="000000" w:themeColor="text1"/>
          <w:sz w:val="24"/>
          <w:szCs w:val="24"/>
        </w:rPr>
        <w:t xml:space="preserve"> agreed actions and communications will be recorded in writing using the </w:t>
      </w:r>
      <w:r w:rsidRPr="59807226">
        <w:rPr>
          <w:sz w:val="24"/>
          <w:szCs w:val="24"/>
        </w:rPr>
        <w:t xml:space="preserve">staff member - cause for concern form. </w:t>
      </w:r>
    </w:p>
    <w:p w14:paraId="755C6473" w14:textId="77777777" w:rsidR="003045D3" w:rsidRDefault="003045D3" w:rsidP="59807226">
      <w:pPr>
        <w:pBdr>
          <w:top w:val="nil"/>
          <w:left w:val="nil"/>
          <w:bottom w:val="nil"/>
          <w:right w:val="nil"/>
          <w:between w:val="nil"/>
        </w:pBdr>
        <w:spacing w:after="0" w:line="240" w:lineRule="auto"/>
        <w:jc w:val="both"/>
        <w:rPr>
          <w:sz w:val="24"/>
          <w:szCs w:val="24"/>
        </w:rPr>
      </w:pPr>
    </w:p>
    <w:p w14:paraId="7486976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If the initial discussion leads to no further action, the case manager and the LADO will record the decision and justification for it and agree on what information should be put in writing to the individual concerned.</w:t>
      </w:r>
    </w:p>
    <w:p w14:paraId="6A6AF533" w14:textId="77777777" w:rsidR="003045D3" w:rsidRDefault="003045D3">
      <w:pPr>
        <w:pBdr>
          <w:top w:val="nil"/>
          <w:left w:val="nil"/>
          <w:bottom w:val="nil"/>
          <w:right w:val="nil"/>
          <w:between w:val="nil"/>
        </w:pBdr>
        <w:spacing w:after="0" w:line="240" w:lineRule="auto"/>
        <w:jc w:val="both"/>
        <w:rPr>
          <w:color w:val="000000"/>
          <w:sz w:val="24"/>
          <w:szCs w:val="24"/>
        </w:rPr>
      </w:pPr>
    </w:p>
    <w:p w14:paraId="244D9AF1"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ensure that the individual who is subject to the allegation is informed as soon as possible explaining the likely course of action guided by the LADO, and the police where </w:t>
      </w:r>
      <w:r>
        <w:rPr>
          <w:color w:val="000000"/>
          <w:sz w:val="24"/>
          <w:szCs w:val="24"/>
        </w:rPr>
        <w:t>necessary. The case manager will appoint a named representative to keep the person informed about the progress of the case and consider any appropriate support.</w:t>
      </w:r>
    </w:p>
    <w:p w14:paraId="503DDB3A" w14:textId="77777777" w:rsidR="003045D3" w:rsidRDefault="003045D3">
      <w:pPr>
        <w:pBdr>
          <w:top w:val="nil"/>
          <w:left w:val="nil"/>
          <w:bottom w:val="nil"/>
          <w:right w:val="nil"/>
          <w:between w:val="nil"/>
        </w:pBdr>
        <w:spacing w:after="0" w:line="240" w:lineRule="auto"/>
        <w:jc w:val="both"/>
        <w:rPr>
          <w:color w:val="000000"/>
          <w:sz w:val="24"/>
          <w:szCs w:val="24"/>
        </w:rPr>
      </w:pPr>
    </w:p>
    <w:p w14:paraId="70102B71"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375F730E" w14:textId="77777777" w:rsidR="003045D3" w:rsidRDefault="003045D3">
      <w:pPr>
        <w:pBdr>
          <w:top w:val="nil"/>
          <w:left w:val="nil"/>
          <w:bottom w:val="nil"/>
          <w:right w:val="nil"/>
          <w:between w:val="nil"/>
        </w:pBdr>
        <w:spacing w:after="0" w:line="240" w:lineRule="auto"/>
        <w:jc w:val="both"/>
        <w:rPr>
          <w:color w:val="000000"/>
          <w:sz w:val="24"/>
          <w:szCs w:val="24"/>
        </w:rPr>
      </w:pPr>
    </w:p>
    <w:p w14:paraId="63CDB43B"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monitor the progress of the case to ensure that it is dealt with as quickly as possible in a thorough and fair process.</w:t>
      </w:r>
    </w:p>
    <w:p w14:paraId="65881499" w14:textId="77777777" w:rsidR="003045D3" w:rsidRDefault="003045D3">
      <w:pPr>
        <w:pBdr>
          <w:top w:val="nil"/>
          <w:left w:val="nil"/>
          <w:bottom w:val="nil"/>
          <w:right w:val="nil"/>
          <w:between w:val="nil"/>
        </w:pBdr>
        <w:spacing w:after="0" w:line="240" w:lineRule="auto"/>
        <w:jc w:val="both"/>
        <w:rPr>
          <w:color w:val="000000"/>
          <w:sz w:val="24"/>
          <w:szCs w:val="24"/>
        </w:rPr>
      </w:pPr>
    </w:p>
    <w:p w14:paraId="308B1144" w14:textId="40D082B6"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The case manager will carefully consider whether the circumstances warrant</w:t>
      </w:r>
      <w:r w:rsidRPr="59807226">
        <w:rPr>
          <w:color w:val="000000" w:themeColor="text1"/>
          <w:sz w:val="24"/>
          <w:szCs w:val="24"/>
        </w:rPr>
        <w:t xml:space="preserve">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w:t>
      </w:r>
      <w:r w:rsidR="1665E4A6" w:rsidRPr="59807226">
        <w:rPr>
          <w:color w:val="000000" w:themeColor="text1"/>
          <w:sz w:val="24"/>
          <w:szCs w:val="24"/>
        </w:rPr>
        <w:t>suspended,</w:t>
      </w:r>
      <w:r w:rsidRPr="59807226">
        <w:rPr>
          <w:color w:val="000000" w:themeColor="text1"/>
          <w:sz w:val="24"/>
          <w:szCs w:val="24"/>
        </w:rPr>
        <w:t xml:space="preserve"> they will be provided with a named contact in school.</w:t>
      </w:r>
    </w:p>
    <w:p w14:paraId="622235D1" w14:textId="77777777" w:rsidR="003045D3" w:rsidRDefault="003045D3">
      <w:pPr>
        <w:pBdr>
          <w:top w:val="nil"/>
          <w:left w:val="nil"/>
          <w:bottom w:val="nil"/>
          <w:right w:val="nil"/>
          <w:between w:val="nil"/>
        </w:pBdr>
        <w:spacing w:after="0" w:line="240" w:lineRule="auto"/>
        <w:jc w:val="both"/>
        <w:rPr>
          <w:color w:val="000000"/>
          <w:sz w:val="24"/>
          <w:szCs w:val="24"/>
        </w:rPr>
      </w:pPr>
    </w:p>
    <w:p w14:paraId="55778424" w14:textId="045FCBFF"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The case manager will discuss with the LADO whether a referral to the Disclosure and Barring Service (DBS) and/or the Teaching Regulation Agency (TRA) should be made where an allegation is substantiated and the person is dismissed or the school ceases to use their </w:t>
      </w:r>
      <w:r w:rsidR="7B7F3C99" w:rsidRPr="59807226">
        <w:rPr>
          <w:color w:val="000000" w:themeColor="text1"/>
          <w:sz w:val="24"/>
          <w:szCs w:val="24"/>
        </w:rPr>
        <w:t>services or</w:t>
      </w:r>
      <w:r w:rsidRPr="59807226">
        <w:rPr>
          <w:color w:val="000000" w:themeColor="text1"/>
          <w:sz w:val="24"/>
          <w:szCs w:val="24"/>
        </w:rPr>
        <w:t xml:space="preserve"> resigns or otherwise ceases to provide their services.</w:t>
      </w:r>
    </w:p>
    <w:p w14:paraId="6515448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14:paraId="7BF2B4A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In the case of a member of teaching staff, the case manager must consider making a referral to the TRA to consider prohibiting the individual from teaching.</w:t>
      </w:r>
    </w:p>
    <w:p w14:paraId="29093AB1" w14:textId="77777777" w:rsidR="003045D3" w:rsidRDefault="003045D3">
      <w:pPr>
        <w:pBdr>
          <w:top w:val="nil"/>
          <w:left w:val="nil"/>
          <w:bottom w:val="nil"/>
          <w:right w:val="nil"/>
          <w:between w:val="nil"/>
        </w:pBdr>
        <w:spacing w:after="0" w:line="240" w:lineRule="auto"/>
        <w:jc w:val="both"/>
        <w:rPr>
          <w:color w:val="000000"/>
          <w:sz w:val="24"/>
          <w:szCs w:val="24"/>
        </w:rPr>
      </w:pPr>
    </w:p>
    <w:p w14:paraId="621D71D7"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1EA52145" w14:textId="77777777" w:rsidR="003045D3" w:rsidRDefault="003045D3">
      <w:pPr>
        <w:pBdr>
          <w:top w:val="nil"/>
          <w:left w:val="nil"/>
          <w:bottom w:val="nil"/>
          <w:right w:val="nil"/>
          <w:between w:val="nil"/>
        </w:pBdr>
        <w:spacing w:after="0" w:line="240" w:lineRule="auto"/>
        <w:jc w:val="both"/>
        <w:rPr>
          <w:color w:val="000000"/>
          <w:sz w:val="24"/>
          <w:szCs w:val="24"/>
        </w:rPr>
      </w:pPr>
    </w:p>
    <w:p w14:paraId="3FFA179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7867557D" w14:textId="77777777" w:rsidR="003045D3" w:rsidRDefault="003045D3">
      <w:pPr>
        <w:pBdr>
          <w:top w:val="nil"/>
          <w:left w:val="nil"/>
          <w:bottom w:val="nil"/>
          <w:right w:val="nil"/>
          <w:between w:val="nil"/>
        </w:pBdr>
        <w:spacing w:after="0" w:line="240" w:lineRule="auto"/>
        <w:jc w:val="both"/>
        <w:rPr>
          <w:color w:val="000000"/>
          <w:sz w:val="24"/>
          <w:szCs w:val="24"/>
        </w:rPr>
      </w:pPr>
    </w:p>
    <w:p w14:paraId="2F479C9D"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695004C8" w14:textId="77777777" w:rsidR="003045D3" w:rsidRDefault="003045D3">
      <w:pPr>
        <w:pBdr>
          <w:top w:val="nil"/>
          <w:left w:val="nil"/>
          <w:bottom w:val="nil"/>
          <w:right w:val="nil"/>
          <w:between w:val="nil"/>
        </w:pBdr>
        <w:spacing w:after="0" w:line="240" w:lineRule="auto"/>
        <w:jc w:val="both"/>
        <w:rPr>
          <w:color w:val="000000"/>
          <w:sz w:val="24"/>
          <w:szCs w:val="24"/>
        </w:rPr>
      </w:pPr>
    </w:p>
    <w:p w14:paraId="3DD44D0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cases where allegations are proven to be unsubstantiated, unfounded, false or malicious the LADO and case manager will consider whether the person who made the allegation </w:t>
      </w:r>
      <w:proofErr w:type="gramStart"/>
      <w:r>
        <w:rPr>
          <w:color w:val="000000"/>
          <w:sz w:val="24"/>
          <w:szCs w:val="24"/>
        </w:rPr>
        <w:t>is in need of</w:t>
      </w:r>
      <w:proofErr w:type="gramEnd"/>
      <w:r>
        <w:rPr>
          <w:color w:val="000000"/>
          <w:sz w:val="24"/>
          <w:szCs w:val="24"/>
        </w:rPr>
        <w:t xml:space="preserve"> help or may have been abused by someone else and this is a cry for help. A referral to children’s social services may be deemed appropriate.</w:t>
      </w:r>
    </w:p>
    <w:p w14:paraId="149B5C8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Allegations proven to be unsubstantiated, unfounded, false or malicious will not be included in employer references.</w:t>
      </w:r>
    </w:p>
    <w:p w14:paraId="273AA614" w14:textId="77777777" w:rsidR="003045D3" w:rsidRDefault="003045D3">
      <w:pPr>
        <w:pBdr>
          <w:top w:val="nil"/>
          <w:left w:val="nil"/>
          <w:bottom w:val="nil"/>
          <w:right w:val="nil"/>
          <w:between w:val="nil"/>
        </w:pBdr>
        <w:spacing w:after="0" w:line="240" w:lineRule="auto"/>
        <w:jc w:val="both"/>
        <w:rPr>
          <w:color w:val="000000"/>
          <w:sz w:val="24"/>
          <w:szCs w:val="24"/>
        </w:rPr>
      </w:pPr>
    </w:p>
    <w:p w14:paraId="100215B9"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shown to be deliberately invented or malicious, the headteacher will consider whether disciplinary action should be taken against a child, or whether the police should be asked to consider action against an adult.</w:t>
      </w:r>
    </w:p>
    <w:p w14:paraId="3B08267C"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2B9397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56DD6816" w14:textId="77777777" w:rsidR="003045D3" w:rsidRDefault="003045D3">
      <w:pPr>
        <w:pBdr>
          <w:top w:val="nil"/>
          <w:left w:val="nil"/>
          <w:bottom w:val="nil"/>
          <w:right w:val="nil"/>
          <w:between w:val="nil"/>
        </w:pBdr>
        <w:spacing w:after="0" w:line="240" w:lineRule="auto"/>
        <w:jc w:val="both"/>
        <w:rPr>
          <w:color w:val="000000"/>
          <w:sz w:val="24"/>
          <w:szCs w:val="24"/>
        </w:rPr>
      </w:pPr>
    </w:p>
    <w:p w14:paraId="06EEEB23" w14:textId="77777777" w:rsidR="003045D3" w:rsidRDefault="008F7F26">
      <w:pPr>
        <w:pBdr>
          <w:top w:val="nil"/>
          <w:left w:val="nil"/>
          <w:bottom w:val="nil"/>
          <w:right w:val="nil"/>
          <w:between w:val="nil"/>
        </w:pBdr>
        <w:spacing w:after="0" w:line="240" w:lineRule="auto"/>
        <w:jc w:val="both"/>
        <w:rPr>
          <w:color w:val="000000"/>
          <w:sz w:val="24"/>
          <w:szCs w:val="24"/>
        </w:rPr>
      </w:pPr>
      <w:r>
        <w:rPr>
          <w:sz w:val="24"/>
          <w:szCs w:val="24"/>
        </w:rPr>
        <w:t>Throughout the process of handling allegations and at</w:t>
      </w:r>
      <w:r>
        <w:rPr>
          <w:color w:val="000000"/>
          <w:sz w:val="24"/>
          <w:szCs w:val="24"/>
        </w:rPr>
        <w:t xml:space="preserve"> the conclusion of a case in which the allegation is substantiated, the case manager and the LADO will review the case to determine whether there are any improvements to be made to the school’s procedures or practices to help prevent similar events in the future. </w:t>
      </w:r>
      <w:r>
        <w:rPr>
          <w:sz w:val="24"/>
          <w:szCs w:val="24"/>
        </w:rPr>
        <w:t xml:space="preserve">This should include issues arising from any decision to suspend the member of staff, the duration of the suspension and </w:t>
      </w:r>
      <w:proofErr w:type="gramStart"/>
      <w:r>
        <w:rPr>
          <w:sz w:val="24"/>
          <w:szCs w:val="24"/>
        </w:rPr>
        <w:t>whether or not</w:t>
      </w:r>
      <w:proofErr w:type="gramEnd"/>
      <w:r>
        <w:rPr>
          <w:sz w:val="24"/>
          <w:szCs w:val="24"/>
        </w:rPr>
        <w:t xml:space="preserve"> suspension was justified. Lessons should also be learnt from the use of suspension when the individual is subsequently reinstated. The case manager and the LADO will consider how future investigations of a similar nature could be carried out without suspending the individual.</w:t>
      </w:r>
    </w:p>
    <w:p w14:paraId="16BF5AB6" w14:textId="77777777" w:rsidR="003045D3" w:rsidRDefault="003045D3">
      <w:pPr>
        <w:pBdr>
          <w:top w:val="nil"/>
          <w:left w:val="nil"/>
          <w:bottom w:val="nil"/>
          <w:right w:val="nil"/>
          <w:between w:val="nil"/>
        </w:pBdr>
        <w:spacing w:after="0" w:line="240" w:lineRule="auto"/>
        <w:jc w:val="both"/>
        <w:rPr>
          <w:color w:val="000000"/>
          <w:sz w:val="24"/>
          <w:szCs w:val="24"/>
        </w:rPr>
      </w:pPr>
    </w:p>
    <w:p w14:paraId="4607A60C"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Allegations against a teacher who is no longer teaching should be referred to the police. Non recent allegations of abuse should be reported to the LADO who will liaise with other agencies. Abuse can be reported no matter how long ago it happened.</w:t>
      </w:r>
    </w:p>
    <w:p w14:paraId="2E7A0176" w14:textId="77777777" w:rsidR="003045D3" w:rsidRDefault="003045D3">
      <w:pPr>
        <w:pBdr>
          <w:top w:val="nil"/>
          <w:left w:val="nil"/>
          <w:bottom w:val="nil"/>
          <w:right w:val="nil"/>
          <w:between w:val="nil"/>
        </w:pBdr>
        <w:spacing w:after="0" w:line="240" w:lineRule="auto"/>
        <w:jc w:val="both"/>
        <w:rPr>
          <w:color w:val="000000"/>
          <w:sz w:val="24"/>
          <w:szCs w:val="24"/>
        </w:rPr>
      </w:pPr>
    </w:p>
    <w:p w14:paraId="1996E350"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Low-level concerns</w:t>
      </w:r>
    </w:p>
    <w:p w14:paraId="4C9B2690" w14:textId="36DD83A6" w:rsidR="003045D3" w:rsidRDefault="008F7F26" w:rsidP="59807226">
      <w:pPr>
        <w:pBdr>
          <w:top w:val="nil"/>
          <w:left w:val="nil"/>
          <w:bottom w:val="nil"/>
          <w:right w:val="nil"/>
          <w:between w:val="nil"/>
        </w:pBdr>
        <w:spacing w:after="0" w:line="240" w:lineRule="auto"/>
        <w:jc w:val="both"/>
        <w:rPr>
          <w:b/>
          <w:bCs/>
          <w:sz w:val="24"/>
          <w:szCs w:val="24"/>
        </w:rPr>
      </w:pPr>
      <w:r w:rsidRPr="59807226">
        <w:rPr>
          <w:b/>
          <w:bCs/>
          <w:sz w:val="24"/>
          <w:szCs w:val="24"/>
        </w:rPr>
        <w:t xml:space="preserve">Please refer to our ‘low level concerns policy’ for full details – schools should update their </w:t>
      </w:r>
      <w:r w:rsidR="717407CB" w:rsidRPr="59807226">
        <w:rPr>
          <w:b/>
          <w:bCs/>
          <w:sz w:val="24"/>
          <w:szCs w:val="24"/>
        </w:rPr>
        <w:t>low-level</w:t>
      </w:r>
      <w:r w:rsidRPr="59807226">
        <w:rPr>
          <w:b/>
          <w:bCs/>
          <w:sz w:val="24"/>
          <w:szCs w:val="24"/>
        </w:rPr>
        <w:t xml:space="preserve"> concerns policy in-light of any new guidance. </w:t>
      </w:r>
    </w:p>
    <w:p w14:paraId="77234C7C" w14:textId="77777777" w:rsidR="003045D3" w:rsidRDefault="003045D3">
      <w:pPr>
        <w:pBdr>
          <w:top w:val="nil"/>
          <w:left w:val="nil"/>
          <w:bottom w:val="nil"/>
          <w:right w:val="nil"/>
          <w:between w:val="nil"/>
        </w:pBdr>
        <w:spacing w:after="0" w:line="240" w:lineRule="auto"/>
        <w:jc w:val="both"/>
        <w:rPr>
          <w:color w:val="FF0000"/>
          <w:sz w:val="24"/>
          <w:szCs w:val="24"/>
        </w:rPr>
      </w:pPr>
    </w:p>
    <w:p w14:paraId="203A19A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6FF6BEA8" w14:textId="77777777" w:rsidR="003045D3" w:rsidRDefault="003045D3">
      <w:pPr>
        <w:pBdr>
          <w:top w:val="nil"/>
          <w:left w:val="nil"/>
          <w:bottom w:val="nil"/>
          <w:right w:val="nil"/>
          <w:between w:val="nil"/>
        </w:pBdr>
        <w:spacing w:after="0" w:line="240" w:lineRule="auto"/>
        <w:jc w:val="both"/>
        <w:rPr>
          <w:color w:val="000000"/>
          <w:sz w:val="24"/>
          <w:szCs w:val="24"/>
        </w:rPr>
      </w:pPr>
    </w:p>
    <w:p w14:paraId="67FD2C9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76A3822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A low-level concern is any concern, no matter how small, and even if no more than causing a sense of unease or a nagging doubt.</w:t>
      </w:r>
    </w:p>
    <w:p w14:paraId="79C4027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6F9F0DA8" w14:textId="77777777" w:rsidR="003045D3" w:rsidRDefault="003045D3">
      <w:pPr>
        <w:pBdr>
          <w:top w:val="nil"/>
          <w:left w:val="nil"/>
          <w:bottom w:val="nil"/>
          <w:right w:val="nil"/>
          <w:between w:val="nil"/>
        </w:pBdr>
        <w:spacing w:after="0" w:line="240" w:lineRule="auto"/>
        <w:jc w:val="both"/>
        <w:rPr>
          <w:color w:val="000000"/>
          <w:sz w:val="24"/>
          <w:szCs w:val="24"/>
        </w:rPr>
      </w:pPr>
    </w:p>
    <w:p w14:paraId="43DBC71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Such behaviour can exist on a wide spectrum; examples could include, but are not limited to:</w:t>
      </w:r>
    </w:p>
    <w:p w14:paraId="61709357" w14:textId="77777777" w:rsidR="003045D3" w:rsidRDefault="008F7F26">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Being over friendly with children</w:t>
      </w:r>
    </w:p>
    <w:p w14:paraId="36D16B57" w14:textId="77777777" w:rsidR="003045D3" w:rsidRDefault="008F7F26">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Having favourites</w:t>
      </w:r>
    </w:p>
    <w:p w14:paraId="1B0FB050" w14:textId="77777777" w:rsidR="003045D3" w:rsidRDefault="008F7F26">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Taking photographs of children on their mobile phone</w:t>
      </w:r>
    </w:p>
    <w:p w14:paraId="43EBC062" w14:textId="77777777" w:rsidR="003045D3" w:rsidRDefault="008F7F26">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Using inappropriate language or tone</w:t>
      </w:r>
    </w:p>
    <w:p w14:paraId="464048D7" w14:textId="77777777" w:rsidR="003045D3" w:rsidRDefault="003045D3">
      <w:pPr>
        <w:pBdr>
          <w:top w:val="nil"/>
          <w:left w:val="nil"/>
          <w:bottom w:val="nil"/>
          <w:right w:val="nil"/>
          <w:between w:val="nil"/>
        </w:pBdr>
        <w:spacing w:after="0" w:line="240" w:lineRule="auto"/>
        <w:jc w:val="both"/>
        <w:rPr>
          <w:color w:val="000000"/>
          <w:sz w:val="24"/>
          <w:szCs w:val="24"/>
        </w:rPr>
      </w:pPr>
    </w:p>
    <w:p w14:paraId="2B3746C2"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color w:val="000000" w:themeColor="text1"/>
          <w:sz w:val="24"/>
          <w:szCs w:val="24"/>
        </w:rPr>
        <w:t>Low</w:t>
      </w:r>
      <w:r w:rsidRPr="59807226">
        <w:rPr>
          <w:sz w:val="24"/>
          <w:szCs w:val="24"/>
        </w:rPr>
        <w:t>-level concerns about a member of staff should be reported immediately to the 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02A2547A" w14:textId="77777777" w:rsidR="003045D3" w:rsidRDefault="003045D3" w:rsidP="59807226">
      <w:pPr>
        <w:pBdr>
          <w:top w:val="nil"/>
          <w:left w:val="nil"/>
          <w:bottom w:val="nil"/>
          <w:right w:val="nil"/>
          <w:between w:val="nil"/>
        </w:pBdr>
        <w:spacing w:after="0" w:line="240" w:lineRule="auto"/>
        <w:jc w:val="both"/>
        <w:rPr>
          <w:sz w:val="24"/>
          <w:szCs w:val="24"/>
        </w:rPr>
      </w:pPr>
    </w:p>
    <w:p w14:paraId="288F7130"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sz w:val="24"/>
          <w:szCs w:val="24"/>
        </w:rPr>
        <w:t>Low-level concerns about a supply teacher or contractor should be reported as above.</w:t>
      </w:r>
    </w:p>
    <w:p w14:paraId="21F60001"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sz w:val="24"/>
          <w:szCs w:val="24"/>
        </w:rPr>
        <w:t xml:space="preserve">The DSL/headteacher </w:t>
      </w:r>
      <w:r w:rsidRPr="59807226">
        <w:rPr>
          <w:sz w:val="24"/>
          <w:szCs w:val="24"/>
        </w:rPr>
        <w:t>will notify the employer so that any patterns of inappropriate behaviour can be identified.</w:t>
      </w:r>
    </w:p>
    <w:p w14:paraId="756AEE5E" w14:textId="77777777" w:rsidR="003045D3" w:rsidRDefault="003045D3" w:rsidP="59807226">
      <w:pPr>
        <w:pBdr>
          <w:top w:val="nil"/>
          <w:left w:val="nil"/>
          <w:bottom w:val="nil"/>
          <w:right w:val="nil"/>
          <w:between w:val="nil"/>
        </w:pBdr>
        <w:spacing w:after="0" w:line="240" w:lineRule="auto"/>
        <w:jc w:val="both"/>
        <w:rPr>
          <w:sz w:val="24"/>
          <w:szCs w:val="24"/>
        </w:rPr>
      </w:pPr>
    </w:p>
    <w:p w14:paraId="22477B58"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sz w:val="24"/>
          <w:szCs w:val="24"/>
        </w:rPr>
        <w:t>All low-level concerns will be recorded by the DSL/headteacher using the Staff member - cause for concern form and stored securely and confidentially.</w:t>
      </w:r>
    </w:p>
    <w:p w14:paraId="2B53A7BA"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sz w:val="24"/>
          <w:szCs w:val="24"/>
        </w:rPr>
        <w:t>These records will be reviewed so that any patte</w:t>
      </w:r>
      <w:r w:rsidRPr="59807226">
        <w:rPr>
          <w:color w:val="000000" w:themeColor="text1"/>
          <w:sz w:val="24"/>
          <w:szCs w:val="24"/>
        </w:rPr>
        <w:t>rns of inappropriate behaviour can be identified and dealt with</w:t>
      </w:r>
    </w:p>
    <w:p w14:paraId="43564C5C" w14:textId="77777777" w:rsidR="003045D3" w:rsidRDefault="003045D3">
      <w:pPr>
        <w:pBdr>
          <w:top w:val="nil"/>
          <w:left w:val="nil"/>
          <w:bottom w:val="nil"/>
          <w:right w:val="nil"/>
          <w:between w:val="nil"/>
        </w:pBdr>
        <w:spacing w:after="0" w:line="240" w:lineRule="auto"/>
        <w:jc w:val="both"/>
        <w:rPr>
          <w:sz w:val="24"/>
          <w:szCs w:val="24"/>
        </w:rPr>
      </w:pPr>
    </w:p>
    <w:p w14:paraId="60BC2B54" w14:textId="77777777" w:rsidR="003045D3" w:rsidRDefault="008F7F26">
      <w:pPr>
        <w:shd w:val="clear" w:color="auto" w:fill="002060"/>
        <w:tabs>
          <w:tab w:val="center" w:pos="4819"/>
          <w:tab w:val="left" w:pos="7896"/>
        </w:tabs>
        <w:spacing w:after="0"/>
        <w:rPr>
          <w:b/>
          <w:bCs/>
          <w:color w:val="FFFFFF"/>
          <w:sz w:val="28"/>
          <w:szCs w:val="28"/>
        </w:rPr>
      </w:pPr>
      <w:r>
        <w:rPr>
          <w:b/>
          <w:bCs/>
          <w:sz w:val="28"/>
          <w:szCs w:val="28"/>
        </w:rPr>
        <w:t xml:space="preserve"> </w:t>
      </w:r>
      <w:r>
        <w:rPr>
          <w:b/>
          <w:bCs/>
          <w:color w:val="FFFFFF"/>
          <w:sz w:val="28"/>
          <w:szCs w:val="28"/>
        </w:rPr>
        <w:t>SAFER WORKING PRACTICE</w:t>
      </w:r>
      <w:r>
        <w:rPr>
          <w:b/>
          <w:bCs/>
          <w:sz w:val="28"/>
          <w:szCs w:val="28"/>
        </w:rPr>
        <w:tab/>
      </w:r>
    </w:p>
    <w:p w14:paraId="2DD7216A"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a responsibility to maintain public confidence in their ability to safeguard the welfare and best interests of children. They should adopt high standards of personal conduct </w:t>
      </w:r>
      <w:proofErr w:type="gramStart"/>
      <w:r>
        <w:rPr>
          <w:color w:val="000000"/>
          <w:sz w:val="24"/>
          <w:szCs w:val="24"/>
        </w:rPr>
        <w:t>in order to</w:t>
      </w:r>
      <w:proofErr w:type="gramEnd"/>
      <w:r>
        <w:rPr>
          <w:color w:val="000000"/>
          <w:sz w:val="24"/>
          <w:szCs w:val="24"/>
        </w:rPr>
        <w:t xml:space="preserve"> maintain confidence and respect of the </w:t>
      </w:r>
      <w:proofErr w:type="gramStart"/>
      <w:r>
        <w:rPr>
          <w:color w:val="000000"/>
          <w:sz w:val="24"/>
          <w:szCs w:val="24"/>
        </w:rPr>
        <w:t>general public</w:t>
      </w:r>
      <w:proofErr w:type="gramEnd"/>
      <w:r>
        <w:rPr>
          <w:color w:val="000000"/>
          <w:sz w:val="24"/>
          <w:szCs w:val="24"/>
        </w:rPr>
        <w:t xml:space="preserve"> and those with whom they work.</w:t>
      </w:r>
    </w:p>
    <w:p w14:paraId="3129A890" w14:textId="77777777" w:rsidR="003045D3" w:rsidRDefault="003045D3">
      <w:pPr>
        <w:pBdr>
          <w:top w:val="nil"/>
          <w:left w:val="nil"/>
          <w:bottom w:val="nil"/>
          <w:right w:val="nil"/>
          <w:between w:val="nil"/>
        </w:pBdr>
        <w:spacing w:after="0" w:line="240" w:lineRule="auto"/>
        <w:jc w:val="both"/>
        <w:rPr>
          <w:color w:val="000000"/>
          <w:sz w:val="24"/>
          <w:szCs w:val="24"/>
        </w:rPr>
      </w:pPr>
    </w:p>
    <w:p w14:paraId="263479FA"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14:paraId="4638213E" w14:textId="77777777" w:rsidR="003045D3" w:rsidRDefault="003045D3">
      <w:pPr>
        <w:pBdr>
          <w:top w:val="nil"/>
          <w:left w:val="nil"/>
          <w:bottom w:val="nil"/>
          <w:right w:val="nil"/>
          <w:between w:val="nil"/>
        </w:pBdr>
        <w:spacing w:after="0" w:line="240" w:lineRule="auto"/>
        <w:jc w:val="both"/>
        <w:rPr>
          <w:color w:val="000000"/>
          <w:sz w:val="24"/>
          <w:szCs w:val="24"/>
        </w:rPr>
      </w:pPr>
    </w:p>
    <w:p w14:paraId="726034EA"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w:t>
      </w:r>
      <w:proofErr w:type="gramStart"/>
      <w:r>
        <w:rPr>
          <w:color w:val="000000"/>
          <w:sz w:val="24"/>
          <w:szCs w:val="24"/>
        </w:rPr>
        <w:t>at all times</w:t>
      </w:r>
      <w:proofErr w:type="gramEnd"/>
      <w:r>
        <w:rPr>
          <w:color w:val="000000"/>
          <w:sz w:val="24"/>
          <w:szCs w:val="24"/>
        </w:rPr>
        <w:t xml:space="preserve"> the agreed policy for positive handling must be adhered to. </w:t>
      </w:r>
    </w:p>
    <w:p w14:paraId="6FDAFCB3" w14:textId="77777777" w:rsidR="003045D3" w:rsidRDefault="003045D3">
      <w:pPr>
        <w:pBdr>
          <w:top w:val="nil"/>
          <w:left w:val="nil"/>
          <w:bottom w:val="nil"/>
          <w:right w:val="nil"/>
          <w:between w:val="nil"/>
        </w:pBdr>
        <w:spacing w:after="0" w:line="240" w:lineRule="auto"/>
        <w:jc w:val="both"/>
        <w:rPr>
          <w:color w:val="000000"/>
          <w:sz w:val="24"/>
          <w:szCs w:val="24"/>
        </w:rPr>
      </w:pPr>
    </w:p>
    <w:p w14:paraId="3F1D5D6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64962F48" w14:textId="77777777" w:rsidR="003045D3" w:rsidRDefault="003045D3">
      <w:pPr>
        <w:pBdr>
          <w:top w:val="nil"/>
          <w:left w:val="nil"/>
          <w:bottom w:val="nil"/>
          <w:right w:val="nil"/>
          <w:between w:val="nil"/>
        </w:pBdr>
        <w:spacing w:after="0" w:line="240" w:lineRule="auto"/>
        <w:jc w:val="both"/>
        <w:rPr>
          <w:color w:val="000000"/>
          <w:sz w:val="24"/>
          <w:szCs w:val="24"/>
        </w:rPr>
      </w:pPr>
    </w:p>
    <w:p w14:paraId="70A0D3B1"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Staff are responsible for their own actions and behaviour and should avoid any conduct in school and outside of school, online and offline, which would lead any reasonable person to question their motivation and intentions.</w:t>
      </w:r>
    </w:p>
    <w:p w14:paraId="64E614C6" w14:textId="77777777" w:rsidR="003045D3" w:rsidRDefault="003045D3">
      <w:pPr>
        <w:pBdr>
          <w:top w:val="nil"/>
          <w:left w:val="nil"/>
          <w:bottom w:val="nil"/>
          <w:right w:val="nil"/>
          <w:between w:val="nil"/>
        </w:pBdr>
        <w:spacing w:after="0" w:line="240" w:lineRule="auto"/>
        <w:jc w:val="both"/>
        <w:rPr>
          <w:color w:val="000000"/>
          <w:sz w:val="24"/>
          <w:szCs w:val="24"/>
        </w:rPr>
      </w:pPr>
    </w:p>
    <w:p w14:paraId="69B7EA49" w14:textId="499A0A5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lastRenderedPageBreak/>
        <w:t xml:space="preserve">Further advice can be found in ‘Guidance for safer working practices for adults who work with children and young people in education </w:t>
      </w:r>
      <w:r w:rsidR="22137392" w:rsidRPr="59807226">
        <w:rPr>
          <w:color w:val="000000" w:themeColor="text1"/>
          <w:sz w:val="24"/>
          <w:szCs w:val="24"/>
        </w:rPr>
        <w:t>settings</w:t>
      </w:r>
      <w:r w:rsidRPr="59807226">
        <w:rPr>
          <w:color w:val="000000" w:themeColor="text1"/>
          <w:sz w:val="24"/>
          <w:szCs w:val="24"/>
        </w:rPr>
        <w:t xml:space="preserve"> (Feb 2022) </w:t>
      </w:r>
    </w:p>
    <w:p w14:paraId="4FA3E41C"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5D72EE19" w14:textId="77777777" w:rsidR="003045D3" w:rsidRDefault="003045D3">
      <w:pPr>
        <w:pBdr>
          <w:top w:val="nil"/>
          <w:left w:val="nil"/>
          <w:bottom w:val="nil"/>
          <w:right w:val="nil"/>
          <w:between w:val="nil"/>
        </w:pBdr>
        <w:spacing w:after="0" w:line="240" w:lineRule="auto"/>
        <w:jc w:val="both"/>
        <w:rPr>
          <w:color w:val="000000"/>
          <w:sz w:val="24"/>
          <w:szCs w:val="24"/>
        </w:rPr>
      </w:pPr>
    </w:p>
    <w:p w14:paraId="1D250C73" w14:textId="77777777" w:rsidR="003045D3" w:rsidRDefault="003045D3">
      <w:pPr>
        <w:pBdr>
          <w:top w:val="nil"/>
          <w:left w:val="nil"/>
          <w:bottom w:val="nil"/>
          <w:right w:val="nil"/>
          <w:between w:val="nil"/>
        </w:pBdr>
        <w:spacing w:after="0" w:line="240" w:lineRule="auto"/>
        <w:jc w:val="both"/>
        <w:rPr>
          <w:color w:val="000000"/>
          <w:sz w:val="24"/>
          <w:szCs w:val="24"/>
        </w:rPr>
      </w:pPr>
    </w:p>
    <w:p w14:paraId="315B69AD" w14:textId="77777777" w:rsidR="003045D3" w:rsidRDefault="008F7F26">
      <w:pPr>
        <w:shd w:val="clear" w:color="auto" w:fill="002060"/>
        <w:jc w:val="both"/>
        <w:rPr>
          <w:b/>
          <w:bCs/>
          <w:color w:val="FFFFFF"/>
          <w:sz w:val="28"/>
          <w:szCs w:val="28"/>
        </w:rPr>
      </w:pPr>
      <w:r>
        <w:rPr>
          <w:b/>
          <w:bCs/>
          <w:color w:val="FFFFFF"/>
          <w:sz w:val="28"/>
          <w:szCs w:val="28"/>
        </w:rPr>
        <w:t>SAFER RECRUITMENT</w:t>
      </w:r>
    </w:p>
    <w:p w14:paraId="1AF1D9C8"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iCs/>
          <w:color w:val="000000"/>
          <w:sz w:val="24"/>
          <w:szCs w:val="24"/>
        </w:rPr>
        <w:t>‘Keeping Children Safe in Education’</w:t>
      </w:r>
      <w:r>
        <w:rPr>
          <w:color w:val="000000"/>
          <w:sz w:val="24"/>
          <w:szCs w:val="24"/>
        </w:rPr>
        <w:t>, DfE.</w:t>
      </w:r>
    </w:p>
    <w:p w14:paraId="4B3C8F85" w14:textId="77777777" w:rsidR="003045D3" w:rsidRDefault="003045D3">
      <w:pPr>
        <w:pBdr>
          <w:top w:val="nil"/>
          <w:left w:val="nil"/>
          <w:bottom w:val="nil"/>
          <w:right w:val="nil"/>
          <w:between w:val="nil"/>
        </w:pBdr>
        <w:spacing w:after="0" w:line="240" w:lineRule="auto"/>
        <w:jc w:val="both"/>
        <w:rPr>
          <w:color w:val="000000"/>
          <w:sz w:val="24"/>
          <w:szCs w:val="24"/>
        </w:rPr>
      </w:pPr>
    </w:p>
    <w:p w14:paraId="6D5AAE31" w14:textId="1EE80C65"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The school will follow the recruitment and selection procedures when making decisions about the suitability of prospective employees. This will </w:t>
      </w:r>
      <w:r w:rsidR="22F16D97" w:rsidRPr="59807226">
        <w:rPr>
          <w:color w:val="000000" w:themeColor="text1"/>
          <w:sz w:val="24"/>
          <w:szCs w:val="24"/>
        </w:rPr>
        <w:t>include</w:t>
      </w:r>
      <w:r w:rsidRPr="59807226">
        <w:rPr>
          <w:color w:val="000000" w:themeColor="text1"/>
          <w:sz w:val="24"/>
          <w:szCs w:val="24"/>
        </w:rPr>
        <w:t xml:space="preserve"> conducting the relevant checks, </w:t>
      </w:r>
      <w:r w:rsidRPr="59807226">
        <w:rPr>
          <w:sz w:val="24"/>
          <w:szCs w:val="24"/>
        </w:rPr>
        <w:t xml:space="preserve">the school may carry out a search via an online search engine as part of due diligence on shortlisted candidates </w:t>
      </w:r>
      <w:r w:rsidRPr="59807226">
        <w:rPr>
          <w:sz w:val="24"/>
          <w:szCs w:val="24"/>
        </w:rPr>
        <w:t>this may help identify any incidents or issues that have happened, and are publicly available online, which the school or college might want to explore with the applicant at interview</w:t>
      </w:r>
      <w:r w:rsidRPr="59807226">
        <w:rPr>
          <w:color w:val="000000" w:themeColor="text1"/>
          <w:sz w:val="24"/>
          <w:szCs w:val="24"/>
        </w:rPr>
        <w:t xml:space="preserve">, obtaining appropriate references and information from interviews. </w:t>
      </w:r>
    </w:p>
    <w:p w14:paraId="4AD97593" w14:textId="77777777" w:rsidR="003045D3" w:rsidRDefault="003045D3">
      <w:pPr>
        <w:pBdr>
          <w:top w:val="nil"/>
          <w:left w:val="nil"/>
          <w:bottom w:val="nil"/>
          <w:right w:val="nil"/>
          <w:between w:val="nil"/>
        </w:pBdr>
        <w:spacing w:after="0" w:line="240" w:lineRule="auto"/>
        <w:jc w:val="both"/>
        <w:rPr>
          <w:color w:val="000000"/>
          <w:sz w:val="24"/>
          <w:szCs w:val="24"/>
        </w:rPr>
      </w:pPr>
    </w:p>
    <w:p w14:paraId="1380784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Where staff work in EYFS or wraparound care for children under the age of 8, we will ensure the appropriate checks are carried out to ensure that individuals are not disqualified under the Childcare Disqualification Regulations 2018.</w:t>
      </w:r>
    </w:p>
    <w:p w14:paraId="123BC2C6" w14:textId="4FD5D25A" w:rsidR="007F590F" w:rsidRPr="007F590F" w:rsidRDefault="007F590F" w:rsidP="59807226">
      <w:pPr>
        <w:pBdr>
          <w:top w:val="nil"/>
          <w:left w:val="nil"/>
          <w:bottom w:val="nil"/>
          <w:right w:val="nil"/>
          <w:between w:val="nil"/>
        </w:pBdr>
        <w:spacing w:after="0" w:line="240" w:lineRule="auto"/>
        <w:jc w:val="both"/>
        <w:rPr>
          <w:color w:val="000000"/>
          <w:sz w:val="24"/>
          <w:szCs w:val="24"/>
        </w:rPr>
      </w:pPr>
      <w:r w:rsidRPr="59807226">
        <w:rPr>
          <w:sz w:val="24"/>
          <w:szCs w:val="24"/>
        </w:rPr>
        <w:t>Volunteers in EYFS will not be permitted to begin working until the school has received the volunteer's enhanced DBS certificate including barred list information.</w:t>
      </w:r>
    </w:p>
    <w:p w14:paraId="4292D02C" w14:textId="77777777" w:rsidR="003045D3" w:rsidRDefault="003045D3" w:rsidP="59807226">
      <w:pPr>
        <w:pBdr>
          <w:top w:val="nil"/>
          <w:left w:val="nil"/>
          <w:bottom w:val="nil"/>
          <w:right w:val="nil"/>
          <w:between w:val="nil"/>
        </w:pBdr>
        <w:spacing w:after="0" w:line="240" w:lineRule="auto"/>
        <w:jc w:val="both"/>
        <w:rPr>
          <w:color w:val="000000"/>
          <w:sz w:val="24"/>
          <w:szCs w:val="24"/>
        </w:rPr>
      </w:pPr>
    </w:p>
    <w:p w14:paraId="15491169"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We will maintain a Single Central Record of all safer recruitment checks carried out in line with statutory requirements. This will include all s</w:t>
      </w:r>
      <w:r w:rsidRPr="59807226">
        <w:rPr>
          <w:sz w:val="24"/>
          <w:szCs w:val="24"/>
        </w:rPr>
        <w:t xml:space="preserve">taff, governors or volunteers who work in regulated activity and any other third parties such as sports coaches etc. </w:t>
      </w:r>
      <w:r w:rsidRPr="59807226">
        <w:rPr>
          <w:sz w:val="24"/>
          <w:szCs w:val="24"/>
        </w:rPr>
        <w:t xml:space="preserve">This is in line with the Crime and Policing Act 2026 and KCSIE, which removes the supervision exemption from guidance around regulated activity. This means that work carried out in specified places by supervised staff or volunteers now falls under regulated activity. </w:t>
      </w:r>
    </w:p>
    <w:p w14:paraId="2F2DB26D"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0722CBC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We will continue to be vigilant in school and encourage staff to discuss matters both within, and where it is appropriate, outside of the workplace, which may have implications for the safeguarding of children.</w:t>
      </w:r>
    </w:p>
    <w:p w14:paraId="5CF146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F39ADB6"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Visitors</w:t>
      </w:r>
    </w:p>
    <w:p w14:paraId="52C9F5E2"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school has clear protocols for visitors to ensure they are suitable and supervised as appropriate.</w:t>
      </w:r>
    </w:p>
    <w:p w14:paraId="28EAC5FB" w14:textId="77777777" w:rsidR="003045D3" w:rsidRDefault="003045D3">
      <w:pPr>
        <w:pBdr>
          <w:top w:val="nil"/>
          <w:left w:val="nil"/>
          <w:bottom w:val="nil"/>
          <w:right w:val="nil"/>
          <w:between w:val="nil"/>
        </w:pBdr>
        <w:spacing w:after="0" w:line="240" w:lineRule="auto"/>
        <w:jc w:val="both"/>
        <w:rPr>
          <w:color w:val="FF0000"/>
          <w:sz w:val="24"/>
          <w:szCs w:val="24"/>
        </w:rPr>
      </w:pPr>
    </w:p>
    <w:p w14:paraId="51B9F0B8" w14:textId="1B17E90A" w:rsidR="003045D3" w:rsidRDefault="008F7F26" w:rsidP="59807226">
      <w:pPr>
        <w:pBdr>
          <w:top w:val="nil"/>
          <w:left w:val="nil"/>
          <w:bottom w:val="nil"/>
          <w:right w:val="nil"/>
          <w:between w:val="nil"/>
        </w:pBdr>
        <w:spacing w:after="0" w:line="240" w:lineRule="auto"/>
        <w:jc w:val="both"/>
        <w:rPr>
          <w:sz w:val="24"/>
          <w:szCs w:val="24"/>
        </w:rPr>
      </w:pPr>
      <w:r w:rsidRPr="59807226">
        <w:rPr>
          <w:sz w:val="24"/>
          <w:szCs w:val="24"/>
        </w:rPr>
        <w:t xml:space="preserve">All visitors will be expected to confirm they have an appropriate DBS (if </w:t>
      </w:r>
      <w:r w:rsidR="1B6B67F7" w:rsidRPr="59807226">
        <w:rPr>
          <w:sz w:val="24"/>
          <w:szCs w:val="24"/>
        </w:rPr>
        <w:t>required) and</w:t>
      </w:r>
      <w:r w:rsidRPr="59807226">
        <w:rPr>
          <w:sz w:val="24"/>
          <w:szCs w:val="24"/>
        </w:rPr>
        <w:t xml:space="preserve"> will be asked to show photo ID on arrival. The school will keep a record of all visitors.</w:t>
      </w:r>
    </w:p>
    <w:p w14:paraId="6554A812" w14:textId="77777777" w:rsidR="003045D3" w:rsidRDefault="003045D3">
      <w:pPr>
        <w:pBdr>
          <w:top w:val="nil"/>
          <w:left w:val="nil"/>
          <w:bottom w:val="nil"/>
          <w:right w:val="nil"/>
          <w:between w:val="nil"/>
        </w:pBdr>
        <w:spacing w:after="0" w:line="240" w:lineRule="auto"/>
        <w:jc w:val="both"/>
        <w:rPr>
          <w:color w:val="000000"/>
          <w:sz w:val="24"/>
          <w:szCs w:val="24"/>
        </w:rPr>
      </w:pPr>
    </w:p>
    <w:p w14:paraId="7BC0A39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2850A4A9"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For some visits, the school will request a copy of the material to be used to assess its content and relevance to the age group.</w:t>
      </w:r>
    </w:p>
    <w:p w14:paraId="38C9A1EA" w14:textId="0EF5E774"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lastRenderedPageBreak/>
        <w:t xml:space="preserve">If during the visit the supervising member of staff deems the content to be </w:t>
      </w:r>
      <w:r w:rsidR="7FD776A1" w:rsidRPr="59807226">
        <w:rPr>
          <w:color w:val="000000" w:themeColor="text1"/>
          <w:sz w:val="24"/>
          <w:szCs w:val="24"/>
        </w:rPr>
        <w:t>inappropriate,</w:t>
      </w:r>
      <w:r w:rsidRPr="59807226">
        <w:rPr>
          <w:color w:val="000000" w:themeColor="text1"/>
          <w:sz w:val="24"/>
          <w:szCs w:val="24"/>
        </w:rPr>
        <w:t xml:space="preserve"> they will stop the visitor and discuss an alternative approach.</w:t>
      </w:r>
    </w:p>
    <w:p w14:paraId="2A556287" w14:textId="77777777" w:rsidR="003045D3" w:rsidRDefault="003045D3">
      <w:pPr>
        <w:pBdr>
          <w:top w:val="nil"/>
          <w:left w:val="nil"/>
          <w:bottom w:val="nil"/>
          <w:right w:val="nil"/>
          <w:between w:val="nil"/>
        </w:pBdr>
        <w:spacing w:after="0" w:line="240" w:lineRule="auto"/>
        <w:jc w:val="both"/>
        <w:rPr>
          <w:color w:val="000000"/>
          <w:sz w:val="24"/>
          <w:szCs w:val="24"/>
        </w:rPr>
      </w:pPr>
    </w:p>
    <w:p w14:paraId="28B1AAB0" w14:textId="1A859565" w:rsidR="003045D3" w:rsidRDefault="008F7F26" w:rsidP="59807226">
      <w:pPr>
        <w:pBdr>
          <w:top w:val="nil"/>
          <w:left w:val="nil"/>
          <w:bottom w:val="nil"/>
          <w:right w:val="nil"/>
          <w:between w:val="nil"/>
        </w:pBdr>
        <w:spacing w:after="0" w:line="240" w:lineRule="auto"/>
        <w:jc w:val="both"/>
      </w:pPr>
      <w:r w:rsidRPr="59807226">
        <w:rPr>
          <w:color w:val="000000" w:themeColor="text1"/>
          <w:sz w:val="24"/>
          <w:szCs w:val="24"/>
        </w:rPr>
        <w:t xml:space="preserve">During the visit, visitors will be supervised by a member of school staff. Where the visitor will be working on a one-to-one basis with a child, specific safeguarding arrangements will be put in </w:t>
      </w:r>
      <w:r w:rsidR="54DC8B18" w:rsidRPr="59807226">
        <w:rPr>
          <w:color w:val="000000" w:themeColor="text1"/>
          <w:sz w:val="24"/>
          <w:szCs w:val="24"/>
        </w:rPr>
        <w:t>place. ￼</w:t>
      </w:r>
    </w:p>
    <w:p w14:paraId="42EDED04" w14:textId="77777777" w:rsidR="003045D3" w:rsidRDefault="008F7F26">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MANAGING SAFEGUARDING</w:t>
      </w:r>
    </w:p>
    <w:p w14:paraId="3CAA8C71"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Governing Board </w:t>
      </w:r>
    </w:p>
    <w:p w14:paraId="75DAAAA8"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0D1E68A"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6F86318B" w14:textId="77777777" w:rsidR="003045D3" w:rsidRDefault="003045D3" w:rsidP="59807226">
      <w:pPr>
        <w:pBdr>
          <w:top w:val="nil"/>
          <w:left w:val="nil"/>
          <w:bottom w:val="nil"/>
          <w:right w:val="nil"/>
          <w:between w:val="nil"/>
        </w:pBdr>
        <w:spacing w:after="0" w:line="240" w:lineRule="auto"/>
        <w:jc w:val="both"/>
        <w:rPr>
          <w:color w:val="000000"/>
          <w:sz w:val="24"/>
          <w:szCs w:val="24"/>
        </w:rPr>
      </w:pPr>
    </w:p>
    <w:p w14:paraId="0A27938A"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2B53DA4B" w14:textId="77777777" w:rsidR="003045D3" w:rsidRDefault="003045D3" w:rsidP="59807226">
      <w:pPr>
        <w:pBdr>
          <w:top w:val="nil"/>
          <w:left w:val="nil"/>
          <w:bottom w:val="nil"/>
          <w:right w:val="nil"/>
          <w:between w:val="nil"/>
        </w:pBdr>
        <w:spacing w:after="0" w:line="240" w:lineRule="auto"/>
        <w:jc w:val="both"/>
        <w:rPr>
          <w:color w:val="000000"/>
          <w:sz w:val="24"/>
          <w:szCs w:val="24"/>
        </w:rPr>
      </w:pPr>
    </w:p>
    <w:p w14:paraId="4AEA3BD3"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The Governing Board will ensure that:</w:t>
      </w:r>
    </w:p>
    <w:p w14:paraId="1705D98F" w14:textId="77777777" w:rsidR="003045D3" w:rsidRDefault="008F7F26" w:rsidP="59807226">
      <w:pPr>
        <w:numPr>
          <w:ilvl w:val="0"/>
          <w:numId w:val="37"/>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The safeguarding policy is in place and is reviewed annually, is available publicly via our school website and has been written in line with local authority guidance and the requirements of the local multi-agency safeguarding partner policies and procedures.</w:t>
      </w:r>
    </w:p>
    <w:p w14:paraId="5677F680" w14:textId="77777777" w:rsidR="003045D3" w:rsidRDefault="008F7F26" w:rsidP="59807226">
      <w:pPr>
        <w:numPr>
          <w:ilvl w:val="0"/>
          <w:numId w:val="37"/>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The school contributes to inter-agency working in line with Working Together to Safeguard Children (202</w:t>
      </w:r>
      <w:r w:rsidRPr="59807226">
        <w:rPr>
          <w:sz w:val="24"/>
          <w:szCs w:val="24"/>
        </w:rPr>
        <w:t>6</w:t>
      </w:r>
      <w:r w:rsidRPr="59807226">
        <w:rPr>
          <w:color w:val="000000" w:themeColor="text1"/>
          <w:sz w:val="24"/>
          <w:szCs w:val="24"/>
        </w:rPr>
        <w:t>).</w:t>
      </w:r>
    </w:p>
    <w:p w14:paraId="53386524" w14:textId="77777777" w:rsidR="003045D3" w:rsidRDefault="008F7F26" w:rsidP="59807226">
      <w:pPr>
        <w:numPr>
          <w:ilvl w:val="0"/>
          <w:numId w:val="37"/>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358CEB59" w14:textId="77777777" w:rsidR="003045D3" w:rsidRDefault="008F7F26" w:rsidP="59807226">
      <w:pPr>
        <w:numPr>
          <w:ilvl w:val="0"/>
          <w:numId w:val="37"/>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7A2D83EE" w14:textId="77777777" w:rsidR="003045D3" w:rsidRDefault="008F7F26" w:rsidP="59807226">
      <w:pPr>
        <w:numPr>
          <w:ilvl w:val="0"/>
          <w:numId w:val="37"/>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role</w:t>
      </w:r>
      <w:r w:rsidRPr="59807226">
        <w:rPr>
          <w:sz w:val="24"/>
          <w:szCs w:val="24"/>
        </w:rPr>
        <w:t xml:space="preserve"> in line with the criteria set out in Annex B of KCSIE 2026</w:t>
      </w:r>
    </w:p>
    <w:p w14:paraId="3F2B300E" w14:textId="77777777" w:rsidR="003045D3" w:rsidRDefault="003045D3" w:rsidP="59807226">
      <w:pPr>
        <w:pBdr>
          <w:top w:val="nil"/>
          <w:left w:val="nil"/>
          <w:bottom w:val="nil"/>
          <w:right w:val="nil"/>
          <w:between w:val="nil"/>
        </w:pBdr>
        <w:spacing w:after="0" w:line="240" w:lineRule="auto"/>
        <w:ind w:left="720"/>
        <w:jc w:val="both"/>
        <w:rPr>
          <w:color w:val="000000"/>
          <w:sz w:val="24"/>
          <w:szCs w:val="24"/>
        </w:rPr>
      </w:pPr>
    </w:p>
    <w:p w14:paraId="76DF66D1" w14:textId="77777777" w:rsidR="003045D3" w:rsidRDefault="008F7F26" w:rsidP="59807226">
      <w:pPr>
        <w:numPr>
          <w:ilvl w:val="0"/>
          <w:numId w:val="37"/>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All staff receive a safeguarding induction and are provided with a copy of this policy and the staff code of conduct.</w:t>
      </w:r>
    </w:p>
    <w:p w14:paraId="7378690B" w14:textId="77777777" w:rsidR="003045D3" w:rsidRDefault="008F7F26" w:rsidP="59807226">
      <w:pPr>
        <w:numPr>
          <w:ilvl w:val="0"/>
          <w:numId w:val="37"/>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All staff undertake appropriate child protection training that is updated regularly, at least annually.</w:t>
      </w:r>
    </w:p>
    <w:p w14:paraId="6D62B46B" w14:textId="77777777" w:rsidR="003045D3" w:rsidRDefault="008F7F26" w:rsidP="59807226">
      <w:pPr>
        <w:numPr>
          <w:ilvl w:val="0"/>
          <w:numId w:val="37"/>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Procedures are in place for dealing with allegations against members of staff, trainee teachers, volunteers and contractors, in line with statutory guidance.</w:t>
      </w:r>
    </w:p>
    <w:p w14:paraId="7EB05C96" w14:textId="77777777" w:rsidR="003045D3" w:rsidRDefault="008F7F26" w:rsidP="59807226">
      <w:pPr>
        <w:numPr>
          <w:ilvl w:val="0"/>
          <w:numId w:val="37"/>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lastRenderedPageBreak/>
        <w:t xml:space="preserve">Safer recruitment practices are followed in accordance with the requirements of </w:t>
      </w:r>
      <w:hyperlink r:id="rId28">
        <w:r w:rsidR="003045D3" w:rsidRPr="59807226">
          <w:rPr>
            <w:i/>
            <w:iCs/>
            <w:color w:val="000000" w:themeColor="text1"/>
            <w:sz w:val="24"/>
            <w:szCs w:val="24"/>
          </w:rPr>
          <w:t>’Keeping Children Safe in Education’</w:t>
        </w:r>
      </w:hyperlink>
      <w:r w:rsidRPr="59807226">
        <w:rPr>
          <w:color w:val="000000" w:themeColor="text1"/>
          <w:sz w:val="24"/>
          <w:szCs w:val="24"/>
        </w:rPr>
        <w:t xml:space="preserve"> DfE.</w:t>
      </w:r>
    </w:p>
    <w:p w14:paraId="4EDCE01A" w14:textId="0F5E074A" w:rsidR="003045D3" w:rsidRDefault="008F7F26" w:rsidP="59807226">
      <w:pPr>
        <w:numPr>
          <w:ilvl w:val="0"/>
          <w:numId w:val="37"/>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Governors remedy without </w:t>
      </w:r>
      <w:r w:rsidR="7FF032BA" w:rsidRPr="59807226">
        <w:rPr>
          <w:color w:val="000000" w:themeColor="text1"/>
          <w:sz w:val="24"/>
          <w:szCs w:val="24"/>
        </w:rPr>
        <w:t>delays</w:t>
      </w:r>
      <w:r w:rsidRPr="59807226">
        <w:rPr>
          <w:color w:val="000000" w:themeColor="text1"/>
          <w:sz w:val="24"/>
          <w:szCs w:val="24"/>
        </w:rPr>
        <w:t xml:space="preserve"> any weakness </w:t>
      </w:r>
      <w:proofErr w:type="gramStart"/>
      <w:r w:rsidRPr="59807226">
        <w:rPr>
          <w:color w:val="000000" w:themeColor="text1"/>
          <w:sz w:val="24"/>
          <w:szCs w:val="24"/>
        </w:rPr>
        <w:t>in regard to</w:t>
      </w:r>
      <w:proofErr w:type="gramEnd"/>
      <w:r w:rsidRPr="59807226">
        <w:rPr>
          <w:color w:val="000000" w:themeColor="text1"/>
          <w:sz w:val="24"/>
          <w:szCs w:val="24"/>
        </w:rPr>
        <w:t xml:space="preserve"> our safeguarding arrangements that are brought to their attention. </w:t>
      </w:r>
    </w:p>
    <w:p w14:paraId="0A8E17CC" w14:textId="77777777" w:rsidR="003045D3" w:rsidRDefault="008F7F26" w:rsidP="59807226">
      <w:pPr>
        <w:numPr>
          <w:ilvl w:val="0"/>
          <w:numId w:val="37"/>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08339221" w14:textId="77777777" w:rsidR="003045D3" w:rsidRDefault="003045D3">
      <w:pPr>
        <w:pBdr>
          <w:top w:val="nil"/>
          <w:left w:val="nil"/>
          <w:bottom w:val="nil"/>
          <w:right w:val="nil"/>
          <w:between w:val="nil"/>
        </w:pBdr>
        <w:spacing w:after="0" w:line="240" w:lineRule="auto"/>
        <w:jc w:val="both"/>
        <w:rPr>
          <w:color w:val="000000"/>
          <w:sz w:val="24"/>
          <w:szCs w:val="24"/>
        </w:rPr>
      </w:pPr>
    </w:p>
    <w:p w14:paraId="3D79A52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receive safeguarding reports (at least annually) that will detail the training that has taken place and will inform the Governing Board how the school meets its statutory requirements.</w:t>
      </w:r>
    </w:p>
    <w:p w14:paraId="7EC08BBF" w14:textId="77777777" w:rsidR="003045D3" w:rsidRDefault="003045D3">
      <w:pPr>
        <w:pBdr>
          <w:top w:val="nil"/>
          <w:left w:val="nil"/>
          <w:bottom w:val="nil"/>
          <w:right w:val="nil"/>
          <w:between w:val="nil"/>
        </w:pBdr>
        <w:spacing w:after="0" w:line="240" w:lineRule="auto"/>
        <w:jc w:val="both"/>
        <w:rPr>
          <w:color w:val="000000"/>
          <w:sz w:val="24"/>
          <w:szCs w:val="24"/>
        </w:rPr>
      </w:pPr>
    </w:p>
    <w:p w14:paraId="3BBE176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undertake a range of safeguarding visits over the year to monitor safeguarding compliance.</w:t>
      </w:r>
    </w:p>
    <w:p w14:paraId="06946505" w14:textId="77777777" w:rsidR="003045D3" w:rsidRDefault="008F7F26">
      <w:pPr>
        <w:pBdr>
          <w:top w:val="nil"/>
          <w:left w:val="nil"/>
          <w:bottom w:val="nil"/>
          <w:right w:val="nil"/>
          <w:between w:val="nil"/>
        </w:pBdr>
        <w:spacing w:after="0" w:line="240" w:lineRule="auto"/>
        <w:jc w:val="both"/>
        <w:rPr>
          <w:color w:val="000000"/>
          <w:sz w:val="24"/>
          <w:szCs w:val="24"/>
        </w:rPr>
      </w:pPr>
      <w:r>
        <w:rPr>
          <w:b/>
          <w:bCs/>
          <w:color w:val="000000"/>
          <w:sz w:val="24"/>
          <w:szCs w:val="24"/>
        </w:rPr>
        <w:t>The headteacher is responsible for</w:t>
      </w:r>
      <w:r>
        <w:rPr>
          <w:color w:val="000000"/>
          <w:sz w:val="24"/>
          <w:szCs w:val="24"/>
        </w:rPr>
        <w:t xml:space="preserve">: </w:t>
      </w:r>
    </w:p>
    <w:p w14:paraId="05F436CE" w14:textId="77777777" w:rsidR="003045D3" w:rsidRDefault="008F7F26">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Identifying a senior member of staff from the leadership team to be the designated safeguarding lead (DSL).</w:t>
      </w:r>
    </w:p>
    <w:p w14:paraId="04E722FA" w14:textId="77777777" w:rsidR="003045D3" w:rsidRDefault="008F7F26">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Identifying members of staff to act as the DSL in his/her absence to ensure there is always cover for the role.</w:t>
      </w:r>
    </w:p>
    <w:p w14:paraId="323595C1" w14:textId="77777777" w:rsidR="003045D3" w:rsidRDefault="008F7F26" w:rsidP="59807226">
      <w:pPr>
        <w:numPr>
          <w:ilvl w:val="0"/>
          <w:numId w:val="39"/>
        </w:numPr>
        <w:pBdr>
          <w:top w:val="nil"/>
          <w:left w:val="nil"/>
          <w:bottom w:val="nil"/>
          <w:right w:val="nil"/>
          <w:between w:val="nil"/>
        </w:pBdr>
        <w:spacing w:after="0" w:line="240" w:lineRule="auto"/>
        <w:jc w:val="both"/>
        <w:rPr>
          <w:sz w:val="24"/>
          <w:szCs w:val="24"/>
        </w:rPr>
      </w:pPr>
      <w:r w:rsidRPr="59807226">
        <w:rPr>
          <w:sz w:val="24"/>
          <w:szCs w:val="24"/>
        </w:rPr>
        <w:t>During term time the designated safeguarding lead (or a deputy) should always be available (during school or college hours) for staff in the school or college to discuss any safeguarding concerns, this may be via phone or other media as needed.</w:t>
      </w:r>
    </w:p>
    <w:p w14:paraId="4CBEEB26" w14:textId="77777777" w:rsidR="003045D3" w:rsidRDefault="008F7F26" w:rsidP="59807226">
      <w:pPr>
        <w:numPr>
          <w:ilvl w:val="0"/>
          <w:numId w:val="39"/>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Ensuring that the policies and procedures adopted by the</w:t>
      </w:r>
      <w:r w:rsidRPr="59807226">
        <w:rPr>
          <w:color w:val="FF0000"/>
          <w:sz w:val="24"/>
          <w:szCs w:val="24"/>
        </w:rPr>
        <w:t xml:space="preserve"> </w:t>
      </w:r>
      <w:r w:rsidRPr="59807226">
        <w:rPr>
          <w:color w:val="000000" w:themeColor="text1"/>
          <w:sz w:val="24"/>
          <w:szCs w:val="24"/>
        </w:rPr>
        <w:t>governing board, parti</w:t>
      </w:r>
      <w:r w:rsidRPr="59807226">
        <w:rPr>
          <w:color w:val="000000" w:themeColor="text1"/>
          <w:sz w:val="24"/>
          <w:szCs w:val="24"/>
        </w:rPr>
        <w:t>cularly concerning referrals of cases of suspected abuse and neglect, are followed by all staff.</w:t>
      </w:r>
    </w:p>
    <w:p w14:paraId="534FE912" w14:textId="77777777" w:rsidR="003045D3" w:rsidRDefault="008F7F26">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Ensuring that all staff and volunteers feel able to raise concerns about poor or unsafe practice and such concerns are addressed sensitively in accordance with agreed whistle-blowing procedures.</w:t>
      </w:r>
    </w:p>
    <w:p w14:paraId="3BAD3054" w14:textId="77777777" w:rsidR="003045D3" w:rsidRDefault="008F7F26">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Liaise with the local authority designated officer (LADO) in the event of an allegation of abuse being made against a member of staff. </w:t>
      </w:r>
    </w:p>
    <w:p w14:paraId="7E23E9B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2CA2491"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virtual school headteacher </w:t>
      </w:r>
    </w:p>
    <w:p w14:paraId="5FE997BB" w14:textId="77777777" w:rsidR="003045D3" w:rsidRDefault="008F7F26">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r>
        <w:rPr>
          <w:sz w:val="24"/>
          <w:szCs w:val="24"/>
        </w:rPr>
        <w:t xml:space="preserve"> and those with kinship care arrangements.</w:t>
      </w:r>
    </w:p>
    <w:p w14:paraId="1F6EBE99" w14:textId="77777777" w:rsidR="003045D3" w:rsidRDefault="008F7F26">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Virtual school heads should identify and engage with key professionals to help them understand the role they have in improving outcomes for children. </w:t>
      </w:r>
    </w:p>
    <w:p w14:paraId="7692A901" w14:textId="77777777" w:rsidR="003045D3" w:rsidRDefault="003045D3">
      <w:pPr>
        <w:pBdr>
          <w:top w:val="nil"/>
          <w:left w:val="nil"/>
          <w:bottom w:val="nil"/>
          <w:right w:val="nil"/>
          <w:between w:val="nil"/>
        </w:pBdr>
        <w:spacing w:after="0" w:line="240" w:lineRule="auto"/>
        <w:jc w:val="both"/>
        <w:rPr>
          <w:color w:val="000000"/>
          <w:sz w:val="24"/>
          <w:szCs w:val="24"/>
        </w:rPr>
      </w:pPr>
    </w:p>
    <w:p w14:paraId="736A78C1"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designated safeguarding lead (DSL)</w:t>
      </w:r>
    </w:p>
    <w:p w14:paraId="56A78BCF" w14:textId="69575A9F"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The DSL is a senior member of staff, from the</w:t>
      </w:r>
      <w:r w:rsidRPr="59807226">
        <w:rPr>
          <w:i/>
          <w:iCs/>
          <w:color w:val="000000" w:themeColor="text1"/>
          <w:sz w:val="24"/>
          <w:szCs w:val="24"/>
        </w:rPr>
        <w:t xml:space="preserve"> </w:t>
      </w:r>
      <w:r w:rsidRPr="59807226">
        <w:rPr>
          <w:color w:val="000000" w:themeColor="text1"/>
          <w:sz w:val="24"/>
          <w:szCs w:val="24"/>
        </w:rPr>
        <w:t>leadership team who takes lead responsibility for safeguarding and child protection within our school. The DSL will carry out their role in accordance with the responsibilities outlined in</w:t>
      </w:r>
      <w:r w:rsidRPr="59807226">
        <w:rPr>
          <w:sz w:val="24"/>
          <w:szCs w:val="24"/>
        </w:rPr>
        <w:t xml:space="preserve"> </w:t>
      </w:r>
      <w:r w:rsidR="3A7B00ED" w:rsidRPr="59807226">
        <w:rPr>
          <w:sz w:val="24"/>
          <w:szCs w:val="24"/>
        </w:rPr>
        <w:t>Annex B</w:t>
      </w:r>
      <w:r w:rsidRPr="59807226">
        <w:rPr>
          <w:sz w:val="24"/>
          <w:szCs w:val="24"/>
        </w:rPr>
        <w:t xml:space="preserve"> </w:t>
      </w:r>
      <w:r w:rsidRPr="59807226">
        <w:rPr>
          <w:color w:val="000000" w:themeColor="text1"/>
          <w:sz w:val="24"/>
          <w:szCs w:val="24"/>
        </w:rPr>
        <w:t xml:space="preserve">of </w:t>
      </w:r>
      <w:r w:rsidRPr="59807226">
        <w:rPr>
          <w:i/>
          <w:iCs/>
          <w:color w:val="000000" w:themeColor="text1"/>
          <w:sz w:val="24"/>
          <w:szCs w:val="24"/>
        </w:rPr>
        <w:t>‘Keeping Children Safe in Education’</w:t>
      </w:r>
      <w:r w:rsidRPr="59807226">
        <w:rPr>
          <w:color w:val="000000" w:themeColor="text1"/>
          <w:sz w:val="24"/>
          <w:szCs w:val="24"/>
        </w:rPr>
        <w:t xml:space="preserve"> DfE.</w:t>
      </w:r>
    </w:p>
    <w:p w14:paraId="74AB5C3D" w14:textId="77777777" w:rsidR="003045D3" w:rsidRDefault="003045D3">
      <w:pPr>
        <w:pBdr>
          <w:top w:val="nil"/>
          <w:left w:val="nil"/>
          <w:bottom w:val="nil"/>
          <w:right w:val="nil"/>
          <w:between w:val="nil"/>
        </w:pBdr>
        <w:spacing w:after="0" w:line="240" w:lineRule="auto"/>
        <w:jc w:val="both"/>
        <w:rPr>
          <w:color w:val="000000"/>
          <w:sz w:val="24"/>
          <w:szCs w:val="24"/>
        </w:rPr>
      </w:pPr>
    </w:p>
    <w:p w14:paraId="6CFE7A68"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The DSL will provide advice and support to other staff on child welfare and child protection matters. Any concern for a child’s safety or welfare will be recorded in writing </w:t>
      </w:r>
      <w:r w:rsidRPr="59807226">
        <w:rPr>
          <w:sz w:val="24"/>
          <w:szCs w:val="24"/>
        </w:rPr>
        <w:t xml:space="preserve">(or on CPOMS) </w:t>
      </w:r>
      <w:r w:rsidRPr="59807226">
        <w:rPr>
          <w:color w:val="000000" w:themeColor="text1"/>
          <w:sz w:val="24"/>
          <w:szCs w:val="24"/>
        </w:rPr>
        <w:t xml:space="preserve">and given to the DSL.  </w:t>
      </w:r>
    </w:p>
    <w:p w14:paraId="79AAD77F" w14:textId="77777777" w:rsidR="003045D3" w:rsidRDefault="003045D3">
      <w:pPr>
        <w:pBdr>
          <w:top w:val="nil"/>
          <w:left w:val="nil"/>
          <w:bottom w:val="nil"/>
          <w:right w:val="nil"/>
          <w:between w:val="nil"/>
        </w:pBdr>
        <w:spacing w:after="0" w:line="240" w:lineRule="auto"/>
        <w:jc w:val="both"/>
        <w:rPr>
          <w:color w:val="000000"/>
          <w:sz w:val="24"/>
          <w:szCs w:val="24"/>
        </w:rPr>
      </w:pPr>
    </w:p>
    <w:p w14:paraId="2A1A1CB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During term time the DSL and/or a deputy will always be available (during school or college hours) for staff in the school or college to discuss any safeguarding concerns. If in </w:t>
      </w:r>
      <w:r>
        <w:rPr>
          <w:i/>
          <w:iCs/>
          <w:color w:val="000000"/>
          <w:sz w:val="24"/>
          <w:szCs w:val="24"/>
        </w:rPr>
        <w:t>exceptional</w:t>
      </w:r>
      <w:r>
        <w:rPr>
          <w:color w:val="000000"/>
          <w:sz w:val="24"/>
          <w:szCs w:val="24"/>
        </w:rPr>
        <w:t xml:space="preserve"> </w:t>
      </w:r>
      <w:r>
        <w:rPr>
          <w:color w:val="000000"/>
          <w:sz w:val="24"/>
          <w:szCs w:val="24"/>
        </w:rPr>
        <w:lastRenderedPageBreak/>
        <w:t>circumstances, a DSL/deputy DSL is not available on the school site in person, we will ensure that they are available via telephone and any other relevant media.</w:t>
      </w:r>
    </w:p>
    <w:p w14:paraId="46CD9DBC" w14:textId="77777777" w:rsidR="003045D3" w:rsidRDefault="003045D3">
      <w:pPr>
        <w:pBdr>
          <w:top w:val="nil"/>
          <w:left w:val="nil"/>
          <w:bottom w:val="nil"/>
          <w:right w:val="nil"/>
          <w:between w:val="nil"/>
        </w:pBdr>
        <w:spacing w:after="0" w:line="240" w:lineRule="auto"/>
        <w:jc w:val="both"/>
        <w:rPr>
          <w:color w:val="000000"/>
          <w:sz w:val="24"/>
          <w:szCs w:val="24"/>
        </w:rPr>
      </w:pPr>
    </w:p>
    <w:p w14:paraId="592900AC"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150BBC59" w14:textId="77777777" w:rsidR="003045D3" w:rsidRDefault="003045D3">
      <w:pPr>
        <w:pBdr>
          <w:top w:val="nil"/>
          <w:left w:val="nil"/>
          <w:bottom w:val="nil"/>
          <w:right w:val="nil"/>
          <w:between w:val="nil"/>
        </w:pBdr>
        <w:spacing w:after="0" w:line="240" w:lineRule="auto"/>
        <w:jc w:val="both"/>
        <w:rPr>
          <w:color w:val="000000"/>
          <w:sz w:val="24"/>
          <w:szCs w:val="24"/>
        </w:rPr>
      </w:pPr>
    </w:p>
    <w:p w14:paraId="7E45717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DSL will liaise with the three safeguarding partners and other agencies where necessary. Through regular training, knowledge and experience the DSL will be equipped to attend and contribute to child protection case conferences, strategy discussions and other interagency meetings.</w:t>
      </w:r>
    </w:p>
    <w:p w14:paraId="491E6826" w14:textId="77777777" w:rsidR="003045D3" w:rsidRDefault="003045D3">
      <w:pPr>
        <w:pBdr>
          <w:top w:val="nil"/>
          <w:left w:val="nil"/>
          <w:bottom w:val="nil"/>
          <w:right w:val="nil"/>
          <w:between w:val="nil"/>
        </w:pBdr>
        <w:spacing w:after="0" w:line="240" w:lineRule="auto"/>
        <w:jc w:val="both"/>
        <w:rPr>
          <w:color w:val="000000"/>
          <w:sz w:val="24"/>
          <w:szCs w:val="24"/>
        </w:rPr>
      </w:pPr>
    </w:p>
    <w:p w14:paraId="2E8E6122"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w:t>
      </w:r>
      <w:r>
        <w:rPr>
          <w:color w:val="000000"/>
          <w:sz w:val="24"/>
          <w:szCs w:val="24"/>
        </w:rPr>
        <w:t>e support in place for when a child arrives. Where child protection files are electronic the DSL will speak with the DSL of the receiving school and ensure they are aware of the protection concerns.</w:t>
      </w:r>
    </w:p>
    <w:p w14:paraId="27311B5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21F27EB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6EF52A51" w14:textId="77777777" w:rsidR="003045D3" w:rsidRDefault="003045D3">
      <w:pPr>
        <w:pBdr>
          <w:top w:val="nil"/>
          <w:left w:val="nil"/>
          <w:bottom w:val="nil"/>
          <w:right w:val="nil"/>
          <w:between w:val="nil"/>
        </w:pBdr>
        <w:spacing w:after="0" w:line="240" w:lineRule="auto"/>
        <w:jc w:val="both"/>
        <w:rPr>
          <w:color w:val="000000"/>
          <w:sz w:val="24"/>
          <w:szCs w:val="24"/>
        </w:rPr>
      </w:pPr>
    </w:p>
    <w:p w14:paraId="4E6569D3" w14:textId="77777777" w:rsidR="003045D3" w:rsidRDefault="008F7F26">
      <w:pPr>
        <w:pBdr>
          <w:top w:val="nil"/>
          <w:left w:val="nil"/>
          <w:bottom w:val="nil"/>
          <w:right w:val="nil"/>
          <w:between w:val="nil"/>
        </w:pBdr>
        <w:spacing w:after="0" w:line="240" w:lineRule="auto"/>
        <w:jc w:val="both"/>
        <w:rPr>
          <w:b/>
          <w:bCs/>
          <w:color w:val="000000"/>
          <w:sz w:val="24"/>
          <w:szCs w:val="24"/>
        </w:rPr>
      </w:pPr>
      <w:r>
        <w:rPr>
          <w:color w:val="000000"/>
          <w:sz w:val="24"/>
          <w:szCs w:val="24"/>
        </w:rPr>
        <w:t>The DSL will help promote educational outcomes by sharing information about the issues that children, including children with a social worker, are experiencing, or have experienced, with teachers and leadership staff.</w:t>
      </w:r>
    </w:p>
    <w:p w14:paraId="23999BF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7023F08"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Opportunities to teach safeguarding</w:t>
      </w:r>
    </w:p>
    <w:p w14:paraId="0C38F4F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We will teach children how to keep themselves safe, including in relation to contextual factors.</w:t>
      </w:r>
    </w:p>
    <w:p w14:paraId="5A873299" w14:textId="28CA09AC" w:rsidR="00D473E9" w:rsidRDefault="008F7F26" w:rsidP="59807226">
      <w:pPr>
        <w:pBdr>
          <w:top w:val="nil"/>
          <w:left w:val="nil"/>
          <w:bottom w:val="nil"/>
          <w:right w:val="nil"/>
          <w:between w:val="nil"/>
        </w:pBdr>
        <w:spacing w:after="0" w:line="240" w:lineRule="auto"/>
        <w:jc w:val="both"/>
      </w:pPr>
      <w:r w:rsidRPr="59807226">
        <w:rPr>
          <w:color w:val="000000" w:themeColor="text1"/>
          <w:sz w:val="24"/>
          <w:szCs w:val="24"/>
        </w:rPr>
        <w:t>Preventive education is most effective in the context of a whole-school or college approach that prepares children for life in modern Britain and creates a culture of zero tolerance for sexism, misogyny/misandry, homophobia and sexual violence/harassment. This will be underpinned by our behaviour policy and pastoral system, as well as by a planned programme of evidence-based RSHE/RE</w:t>
      </w:r>
      <w:r w:rsidRPr="59807226">
        <w:rPr>
          <w:sz w:val="24"/>
          <w:szCs w:val="24"/>
        </w:rPr>
        <w:t xml:space="preserve"> </w:t>
      </w:r>
      <w:r w:rsidRPr="59807226">
        <w:rPr>
          <w:color w:val="000000" w:themeColor="text1"/>
          <w:sz w:val="24"/>
          <w:szCs w:val="24"/>
        </w:rPr>
        <w:t xml:space="preserve">delivered and reinforced throughout the whole curriculum. </w:t>
      </w:r>
    </w:p>
    <w:p w14:paraId="57151577" w14:textId="296E2E6D" w:rsidR="59807226" w:rsidRDefault="59807226" w:rsidP="59807226">
      <w:pPr>
        <w:pBdr>
          <w:top w:val="nil"/>
          <w:left w:val="nil"/>
          <w:bottom w:val="nil"/>
          <w:right w:val="nil"/>
          <w:between w:val="nil"/>
        </w:pBdr>
        <w:spacing w:after="0" w:line="240" w:lineRule="auto"/>
        <w:jc w:val="both"/>
        <w:rPr>
          <w:color w:val="000000" w:themeColor="text1"/>
          <w:sz w:val="24"/>
          <w:szCs w:val="24"/>
        </w:rPr>
      </w:pPr>
    </w:p>
    <w:p w14:paraId="54570CD5" w14:textId="1BDC8074" w:rsidR="02FC68A5" w:rsidRDefault="02FC68A5" w:rsidP="59807226">
      <w:pPr>
        <w:pBdr>
          <w:top w:val="nil"/>
          <w:left w:val="nil"/>
          <w:bottom w:val="nil"/>
          <w:right w:val="nil"/>
          <w:between w:val="nil"/>
        </w:pBdr>
        <w:spacing w:after="0" w:line="240" w:lineRule="auto"/>
        <w:jc w:val="both"/>
        <w:rPr>
          <w:rFonts w:asciiTheme="majorHAnsi" w:eastAsiaTheme="majorEastAsia" w:hAnsiTheme="majorHAnsi" w:cstheme="majorBidi"/>
          <w:color w:val="000000" w:themeColor="text1"/>
          <w:sz w:val="24"/>
          <w:szCs w:val="24"/>
        </w:rPr>
      </w:pPr>
      <w:r w:rsidRPr="59807226">
        <w:rPr>
          <w:rFonts w:asciiTheme="majorHAnsi" w:eastAsiaTheme="majorEastAsia" w:hAnsiTheme="majorHAnsi" w:cstheme="majorBidi"/>
          <w:color w:val="000000" w:themeColor="text1"/>
          <w:sz w:val="24"/>
          <w:szCs w:val="24"/>
        </w:rPr>
        <w:t xml:space="preserve">The school has a Safeguarding Annual Plan for the academic year and uses bitesize training to continually update staff knowledge in all aspects of safeguarding. </w:t>
      </w:r>
    </w:p>
    <w:p w14:paraId="2EDE5625" w14:textId="345FA19F" w:rsidR="02FC68A5" w:rsidRDefault="02FC68A5" w:rsidP="59807226">
      <w:pPr>
        <w:shd w:val="clear" w:color="auto" w:fill="FFFFFF" w:themeFill="background1"/>
        <w:spacing w:after="0"/>
        <w:jc w:val="both"/>
        <w:rPr>
          <w:rFonts w:asciiTheme="majorHAnsi" w:eastAsiaTheme="majorEastAsia" w:hAnsiTheme="majorHAnsi" w:cstheme="majorBidi"/>
          <w:color w:val="000000" w:themeColor="text1"/>
          <w:sz w:val="24"/>
          <w:szCs w:val="24"/>
        </w:rPr>
      </w:pPr>
      <w:r w:rsidRPr="59807226">
        <w:rPr>
          <w:rFonts w:asciiTheme="majorHAnsi" w:eastAsiaTheme="majorEastAsia" w:hAnsiTheme="majorHAnsi" w:cstheme="majorBidi"/>
          <w:color w:val="000000" w:themeColor="text1"/>
          <w:sz w:val="24"/>
          <w:szCs w:val="24"/>
        </w:rPr>
        <w:t xml:space="preserve">School incorporates the teaching of safeguarding into the curriculum, including online safety and </w:t>
      </w:r>
    </w:p>
    <w:p w14:paraId="6BDBA0E5" w14:textId="59986527" w:rsidR="02FC68A5" w:rsidRDefault="02FC68A5" w:rsidP="59807226">
      <w:pPr>
        <w:shd w:val="clear" w:color="auto" w:fill="FFFFFF" w:themeFill="background1"/>
        <w:spacing w:after="0"/>
        <w:jc w:val="both"/>
        <w:rPr>
          <w:rFonts w:asciiTheme="majorHAnsi" w:eastAsiaTheme="majorEastAsia" w:hAnsiTheme="majorHAnsi" w:cstheme="majorBidi"/>
          <w:color w:val="000000" w:themeColor="text1"/>
          <w:sz w:val="24"/>
          <w:szCs w:val="24"/>
        </w:rPr>
      </w:pPr>
      <w:r w:rsidRPr="59807226">
        <w:rPr>
          <w:rFonts w:asciiTheme="majorHAnsi" w:eastAsiaTheme="majorEastAsia" w:hAnsiTheme="majorHAnsi" w:cstheme="majorBidi"/>
          <w:color w:val="000000" w:themeColor="text1"/>
          <w:sz w:val="24"/>
          <w:szCs w:val="24"/>
        </w:rPr>
        <w:t>Relationships Education / Relationships and Sex Education and Health Education and preventing radicalisation.</w:t>
      </w:r>
    </w:p>
    <w:p w14:paraId="3EE497B8" w14:textId="4037319F" w:rsidR="003045D3" w:rsidRDefault="008F7F26" w:rsidP="59807226">
      <w:pPr>
        <w:jc w:val="both"/>
        <w:rPr>
          <w:sz w:val="24"/>
          <w:szCs w:val="24"/>
        </w:rPr>
      </w:pPr>
      <w:r w:rsidRPr="59807226">
        <w:rPr>
          <w:sz w:val="24"/>
          <w:szCs w:val="24"/>
        </w:rPr>
        <w:t xml:space="preserve">Learning about the sharing </w:t>
      </w:r>
      <w:r w:rsidR="77735958" w:rsidRPr="59807226">
        <w:rPr>
          <w:sz w:val="24"/>
          <w:szCs w:val="24"/>
        </w:rPr>
        <w:t>of nudes</w:t>
      </w:r>
      <w:r w:rsidRPr="59807226">
        <w:rPr>
          <w:sz w:val="24"/>
          <w:szCs w:val="24"/>
        </w:rPr>
        <w:t xml:space="preserve"> and semi-nudes and/or videos including those generated using AI e.g. deepfakes </w:t>
      </w:r>
      <w:r w:rsidRPr="59807226">
        <w:rPr>
          <w:sz w:val="24"/>
          <w:szCs w:val="24"/>
        </w:rPr>
        <w:t>and toxic influencers should be located within the Relationships Education and Relationships and Sex Education curriculum, as well as the school’s Computing programme where it should reflect the requirements of the National Curriculum programmes of study for Computing.</w:t>
      </w:r>
    </w:p>
    <w:p w14:paraId="629D389F" w14:textId="77777777" w:rsidR="003045D3" w:rsidRDefault="008F7F26" w:rsidP="59807226">
      <w:pPr>
        <w:jc w:val="both"/>
        <w:rPr>
          <w:sz w:val="24"/>
          <w:szCs w:val="24"/>
        </w:rPr>
      </w:pPr>
      <w:r w:rsidRPr="59807226">
        <w:rPr>
          <w:sz w:val="24"/>
          <w:szCs w:val="24"/>
        </w:rPr>
        <w:t>Appropriate education on the basic principles of consensual image sharing can be delivered to primary-aged children, without the need to discuss the sharing of nudes and semi-nudes specifically</w:t>
      </w:r>
    </w:p>
    <w:p w14:paraId="4492103E" w14:textId="29DCB824" w:rsidR="003045D3" w:rsidRDefault="008F7F26" w:rsidP="59807226">
      <w:pPr>
        <w:jc w:val="both"/>
        <w:rPr>
          <w:sz w:val="24"/>
          <w:szCs w:val="24"/>
        </w:rPr>
      </w:pPr>
      <w:r w:rsidRPr="59807226">
        <w:rPr>
          <w:sz w:val="24"/>
          <w:szCs w:val="24"/>
        </w:rPr>
        <w:lastRenderedPageBreak/>
        <w:t>All education settings can refer to the Education for a connected world framework (</w:t>
      </w:r>
      <w:hyperlink r:id="rId29">
        <w:r w:rsidR="003045D3" w:rsidRPr="59807226">
          <w:rPr>
            <w:sz w:val="24"/>
            <w:szCs w:val="24"/>
            <w:u w:val="single"/>
          </w:rPr>
          <w:t>https://www.gov.uk/government/publications/education-for-a-connected-world</w:t>
        </w:r>
      </w:hyperlink>
      <w:r w:rsidRPr="59807226">
        <w:rPr>
          <w:sz w:val="24"/>
          <w:szCs w:val="24"/>
        </w:rPr>
        <w:t>) for age-specific advice on teaching about taking and sharing inappropriate images, including nudes and semi-nudes.</w:t>
      </w:r>
    </w:p>
    <w:p w14:paraId="3285E441" w14:textId="77777777" w:rsidR="003045D3" w:rsidRDefault="003045D3">
      <w:pPr>
        <w:jc w:val="both"/>
        <w:rPr>
          <w:color w:val="FF0000"/>
          <w:sz w:val="24"/>
          <w:szCs w:val="24"/>
        </w:rPr>
      </w:pPr>
    </w:p>
    <w:p w14:paraId="55926143" w14:textId="77777777" w:rsidR="003045D3" w:rsidRDefault="008F7F26">
      <w:pPr>
        <w:shd w:val="clear" w:color="auto" w:fill="002060"/>
        <w:spacing w:after="0"/>
        <w:jc w:val="both"/>
        <w:rPr>
          <w:b/>
          <w:bCs/>
          <w:color w:val="FFFFFF"/>
          <w:sz w:val="28"/>
          <w:szCs w:val="28"/>
        </w:rPr>
      </w:pPr>
      <w:r>
        <w:rPr>
          <w:b/>
          <w:bCs/>
          <w:color w:val="FFFFFF"/>
          <w:sz w:val="28"/>
          <w:szCs w:val="28"/>
        </w:rPr>
        <w:t xml:space="preserve"> TRAINING AND INDUCTION</w:t>
      </w:r>
    </w:p>
    <w:p w14:paraId="6BAA2466" w14:textId="77777777" w:rsidR="003045D3" w:rsidRDefault="008F7F26">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p>
    <w:p w14:paraId="79434DD2" w14:textId="5F24C2A3"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t>
      </w:r>
      <w:r w:rsidR="2328BCC0" w:rsidRPr="59807226">
        <w:rPr>
          <w:color w:val="000000" w:themeColor="text1"/>
          <w:sz w:val="24"/>
          <w:szCs w:val="24"/>
        </w:rPr>
        <w:t>whistleblowing</w:t>
      </w:r>
      <w:r w:rsidRPr="59807226">
        <w:rPr>
          <w:color w:val="000000" w:themeColor="text1"/>
          <w:sz w:val="24"/>
          <w:szCs w:val="24"/>
        </w:rPr>
        <w:t xml:space="preserve"> in respect of concerns about another adult’s behaviour and suitability to work with children. </w:t>
      </w:r>
    </w:p>
    <w:p w14:paraId="260D595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All staff will receive online safety training and relevant staff who have an awareness and understanding of the provisions in place for filtering and monito</w:t>
      </w:r>
      <w:r>
        <w:rPr>
          <w:sz w:val="24"/>
          <w:szCs w:val="24"/>
        </w:rPr>
        <w:t>ring. They will know how to escalate concerns.</w:t>
      </w:r>
    </w:p>
    <w:p w14:paraId="692A2A29" w14:textId="77777777" w:rsidR="003045D3" w:rsidRDefault="003045D3">
      <w:pPr>
        <w:pBdr>
          <w:top w:val="nil"/>
          <w:left w:val="nil"/>
          <w:bottom w:val="nil"/>
          <w:right w:val="nil"/>
          <w:between w:val="nil"/>
        </w:pBdr>
        <w:spacing w:after="0" w:line="240" w:lineRule="auto"/>
        <w:jc w:val="both"/>
        <w:rPr>
          <w:color w:val="000000"/>
          <w:sz w:val="24"/>
          <w:szCs w:val="24"/>
        </w:rPr>
      </w:pPr>
    </w:p>
    <w:p w14:paraId="11A05DE2"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iCs/>
          <w:color w:val="000000"/>
          <w:sz w:val="24"/>
          <w:szCs w:val="24"/>
        </w:rPr>
        <w:t>Keeping Children Safe in Education’</w:t>
      </w:r>
      <w:r>
        <w:rPr>
          <w:color w:val="000000"/>
          <w:sz w:val="24"/>
          <w:szCs w:val="24"/>
        </w:rPr>
        <w:t xml:space="preserve"> DfE. </w:t>
      </w:r>
    </w:p>
    <w:p w14:paraId="503E6BA9" w14:textId="77777777" w:rsidR="003045D3" w:rsidRDefault="008F7F26">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achieve this, we will ensure that:</w:t>
      </w:r>
    </w:p>
    <w:p w14:paraId="05B513F4" w14:textId="77777777" w:rsidR="003045D3" w:rsidRDefault="008F7F26">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will undertake appropriate safeguarding training on an annual basis, including online safety.</w:t>
      </w:r>
    </w:p>
    <w:p w14:paraId="0ECB3E27" w14:textId="77777777" w:rsidR="003045D3" w:rsidRDefault="008F7F26">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We will evaluate the impact of this training.</w:t>
      </w:r>
    </w:p>
    <w:p w14:paraId="261C0EB9" w14:textId="77777777" w:rsidR="003045D3" w:rsidRDefault="008F7F26">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44879C98" w14:textId="5BF10F06" w:rsidR="59807226" w:rsidRDefault="59807226" w:rsidP="59807226">
      <w:pPr>
        <w:pBdr>
          <w:top w:val="nil"/>
          <w:left w:val="nil"/>
          <w:bottom w:val="nil"/>
          <w:right w:val="nil"/>
          <w:between w:val="nil"/>
        </w:pBdr>
        <w:spacing w:after="0" w:line="240" w:lineRule="auto"/>
        <w:jc w:val="both"/>
        <w:rPr>
          <w:color w:val="FF0000"/>
          <w:sz w:val="24"/>
          <w:szCs w:val="24"/>
        </w:rPr>
      </w:pPr>
    </w:p>
    <w:p w14:paraId="7A3F5648" w14:textId="21F83125" w:rsidR="24DD2D21" w:rsidRDefault="24DD2D21" w:rsidP="59807226">
      <w:pPr>
        <w:pBdr>
          <w:top w:val="nil"/>
          <w:left w:val="nil"/>
          <w:bottom w:val="nil"/>
          <w:right w:val="nil"/>
          <w:between w:val="nil"/>
        </w:pBdr>
        <w:spacing w:after="0" w:line="240" w:lineRule="auto"/>
        <w:jc w:val="both"/>
        <w:rPr>
          <w:sz w:val="24"/>
          <w:szCs w:val="24"/>
        </w:rPr>
      </w:pPr>
      <w:r w:rsidRPr="59807226">
        <w:rPr>
          <w:sz w:val="24"/>
          <w:szCs w:val="24"/>
        </w:rPr>
        <w:t xml:space="preserve">Weekly Safeguarding is an item on the Staff Meeting agenda as well as ½ Bitesize CPD and DSL meetings. </w:t>
      </w:r>
    </w:p>
    <w:p w14:paraId="114616B1" w14:textId="77777777" w:rsidR="003045D3" w:rsidRDefault="003045D3">
      <w:pPr>
        <w:pBdr>
          <w:top w:val="nil"/>
          <w:left w:val="nil"/>
          <w:bottom w:val="nil"/>
          <w:right w:val="nil"/>
          <w:between w:val="nil"/>
        </w:pBdr>
        <w:spacing w:after="0" w:line="240" w:lineRule="auto"/>
        <w:jc w:val="both"/>
        <w:rPr>
          <w:color w:val="000000"/>
          <w:sz w:val="24"/>
          <w:szCs w:val="24"/>
        </w:rPr>
      </w:pPr>
    </w:p>
    <w:p w14:paraId="48E143EA" w14:textId="76D72A3C" w:rsidR="003045D3" w:rsidRDefault="008F7F26" w:rsidP="59807226">
      <w:pPr>
        <w:pBdr>
          <w:top w:val="nil"/>
          <w:left w:val="nil"/>
          <w:bottom w:val="nil"/>
          <w:right w:val="nil"/>
          <w:between w:val="nil"/>
        </w:pBdr>
        <w:spacing w:after="0" w:line="240" w:lineRule="auto"/>
        <w:jc w:val="both"/>
      </w:pPr>
      <w:r w:rsidRPr="59807226">
        <w:rPr>
          <w:color w:val="000000" w:themeColor="text1"/>
          <w:sz w:val="24"/>
          <w:szCs w:val="24"/>
        </w:rPr>
        <w:t xml:space="preserve">All regular visitors, temporary staff and volunteers to our school will be given a set of our safeguarding procedures; they will be informed of who the DSL and deputies are and what the recording and reporting system is. (See Appendix A). </w:t>
      </w:r>
    </w:p>
    <w:p w14:paraId="6E20CF72" w14:textId="241E9AE7" w:rsidR="59807226" w:rsidRDefault="59807226" w:rsidP="59807226">
      <w:pPr>
        <w:pBdr>
          <w:top w:val="nil"/>
          <w:left w:val="nil"/>
          <w:bottom w:val="nil"/>
          <w:right w:val="nil"/>
          <w:between w:val="nil"/>
        </w:pBdr>
        <w:spacing w:after="0" w:line="240" w:lineRule="auto"/>
        <w:jc w:val="both"/>
        <w:rPr>
          <w:color w:val="000000" w:themeColor="text1"/>
          <w:sz w:val="24"/>
          <w:szCs w:val="24"/>
        </w:rPr>
      </w:pPr>
    </w:p>
    <w:p w14:paraId="0DC5620B" w14:textId="2B5F722E" w:rsidR="0A46C574" w:rsidRDefault="0A46C574" w:rsidP="59807226">
      <w:pPr>
        <w:pBdr>
          <w:top w:val="nil"/>
          <w:left w:val="nil"/>
          <w:bottom w:val="nil"/>
          <w:right w:val="nil"/>
          <w:between w:val="nil"/>
        </w:pBdr>
        <w:spacing w:after="0" w:line="240" w:lineRule="auto"/>
        <w:jc w:val="both"/>
        <w:rPr>
          <w:sz w:val="24"/>
          <w:szCs w:val="24"/>
        </w:rPr>
      </w:pPr>
      <w:r w:rsidRPr="59807226">
        <w:rPr>
          <w:color w:val="000000" w:themeColor="text1"/>
          <w:sz w:val="24"/>
          <w:szCs w:val="24"/>
        </w:rPr>
        <w:t>There are posters around school to highlight DSL’s and a Staff Handbook to be shared.</w:t>
      </w:r>
    </w:p>
    <w:p w14:paraId="04F74A05" w14:textId="77777777" w:rsidR="003045D3" w:rsidRDefault="003045D3">
      <w:pPr>
        <w:pBdr>
          <w:top w:val="nil"/>
          <w:left w:val="nil"/>
          <w:bottom w:val="nil"/>
          <w:right w:val="nil"/>
          <w:between w:val="nil"/>
        </w:pBdr>
        <w:spacing w:after="0" w:line="240" w:lineRule="auto"/>
        <w:jc w:val="both"/>
        <w:rPr>
          <w:color w:val="000000"/>
          <w:sz w:val="24"/>
          <w:szCs w:val="24"/>
        </w:rPr>
      </w:pPr>
    </w:p>
    <w:p w14:paraId="1DDF4569"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19768B56" w14:textId="77777777" w:rsidR="003045D3" w:rsidRDefault="003045D3">
      <w:pPr>
        <w:pBdr>
          <w:top w:val="nil"/>
          <w:left w:val="nil"/>
          <w:bottom w:val="nil"/>
          <w:right w:val="nil"/>
          <w:between w:val="nil"/>
        </w:pBdr>
        <w:spacing w:after="0" w:line="240" w:lineRule="auto"/>
        <w:jc w:val="both"/>
        <w:rPr>
          <w:color w:val="000000"/>
          <w:sz w:val="24"/>
          <w:szCs w:val="24"/>
        </w:rPr>
      </w:pPr>
    </w:p>
    <w:p w14:paraId="73CC32F0" w14:textId="77777777" w:rsidR="003045D3" w:rsidRDefault="008F7F26">
      <w:pPr>
        <w:pBdr>
          <w:top w:val="nil"/>
          <w:left w:val="nil"/>
          <w:bottom w:val="nil"/>
          <w:right w:val="nil"/>
          <w:between w:val="nil"/>
        </w:pBdr>
        <w:jc w:val="both"/>
        <w:rPr>
          <w:color w:val="000000"/>
          <w:sz w:val="24"/>
          <w:szCs w:val="24"/>
        </w:rPr>
      </w:pPr>
      <w:r>
        <w:rPr>
          <w:color w:val="000000"/>
          <w:sz w:val="24"/>
          <w:szCs w:val="24"/>
        </w:rPr>
        <w:t xml:space="preserve">The Governing Board will ensure that </w:t>
      </w:r>
      <w:r>
        <w:rPr>
          <w:b/>
          <w:bCs/>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7BCB1313"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lastRenderedPageBreak/>
        <w:t xml:space="preserve">We actively encourage </w:t>
      </w:r>
      <w:proofErr w:type="gramStart"/>
      <w:r w:rsidRPr="59807226">
        <w:rPr>
          <w:color w:val="000000" w:themeColor="text1"/>
          <w:sz w:val="24"/>
          <w:szCs w:val="24"/>
        </w:rPr>
        <w:t>all of</w:t>
      </w:r>
      <w:proofErr w:type="gramEnd"/>
      <w:r w:rsidRPr="59807226">
        <w:rPr>
          <w:color w:val="000000" w:themeColor="text1"/>
          <w:sz w:val="24"/>
          <w:szCs w:val="24"/>
        </w:rPr>
        <w:t xml:space="preserve"> our staff to keep up to date with the most recent local and national safeguarding advice and guidance</w:t>
      </w:r>
      <w:r w:rsidRPr="59807226">
        <w:rPr>
          <w:sz w:val="24"/>
          <w:szCs w:val="24"/>
        </w:rPr>
        <w:t xml:space="preserve">, Annex </w:t>
      </w:r>
      <w:proofErr w:type="gramStart"/>
      <w:r w:rsidRPr="59807226">
        <w:rPr>
          <w:sz w:val="24"/>
          <w:szCs w:val="24"/>
        </w:rPr>
        <w:t>A</w:t>
      </w:r>
      <w:r w:rsidRPr="59807226">
        <w:rPr>
          <w:color w:val="00FFFF"/>
          <w:sz w:val="24"/>
          <w:szCs w:val="24"/>
        </w:rPr>
        <w:t>.</w:t>
      </w:r>
      <w:r w:rsidRPr="59807226">
        <w:rPr>
          <w:sz w:val="24"/>
          <w:szCs w:val="24"/>
        </w:rPr>
        <w:t>of</w:t>
      </w:r>
      <w:proofErr w:type="gramEnd"/>
      <w:r w:rsidRPr="59807226">
        <w:rPr>
          <w:sz w:val="24"/>
          <w:szCs w:val="24"/>
        </w:rPr>
        <w:t xml:space="preserve"> ‘</w:t>
      </w:r>
      <w:r w:rsidRPr="59807226">
        <w:rPr>
          <w:i/>
          <w:iCs/>
          <w:sz w:val="24"/>
          <w:szCs w:val="24"/>
        </w:rPr>
        <w:t>Keeping Children Safe in Education</w:t>
      </w:r>
      <w:r w:rsidRPr="59807226">
        <w:rPr>
          <w:sz w:val="24"/>
          <w:szCs w:val="24"/>
        </w:rPr>
        <w:t xml:space="preserve">’ provides links to guidance on specific safeguarding issues. </w:t>
      </w:r>
      <w:r w:rsidRPr="59807226">
        <w:rPr>
          <w:color w:val="000000" w:themeColor="text1"/>
          <w:sz w:val="24"/>
          <w:szCs w:val="24"/>
        </w:rPr>
        <w:t>In addition, throughout the school year we will brief staff on key issues identified by the school.</w:t>
      </w:r>
    </w:p>
    <w:p w14:paraId="38A7C3B4" w14:textId="77777777" w:rsidR="003045D3" w:rsidRDefault="003045D3" w:rsidP="59807226">
      <w:pPr>
        <w:pBdr>
          <w:top w:val="nil"/>
          <w:left w:val="nil"/>
          <w:bottom w:val="nil"/>
          <w:right w:val="nil"/>
          <w:between w:val="nil"/>
        </w:pBdr>
        <w:spacing w:after="0" w:line="240" w:lineRule="auto"/>
        <w:jc w:val="both"/>
        <w:rPr>
          <w:color w:val="000000"/>
          <w:sz w:val="24"/>
          <w:szCs w:val="24"/>
        </w:rPr>
      </w:pPr>
    </w:p>
    <w:p w14:paraId="170B975A"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All staff are expected to read these key documents and fully </w:t>
      </w:r>
      <w:r w:rsidRPr="59807226">
        <w:rPr>
          <w:b/>
          <w:bCs/>
          <w:color w:val="000000" w:themeColor="text1"/>
          <w:sz w:val="24"/>
          <w:szCs w:val="24"/>
        </w:rPr>
        <w:t>understand</w:t>
      </w:r>
      <w:r w:rsidRPr="59807226">
        <w:rPr>
          <w:color w:val="000000" w:themeColor="text1"/>
          <w:sz w:val="24"/>
          <w:szCs w:val="24"/>
        </w:rPr>
        <w:t xml:space="preserve"> their responsibility to keep children safe:</w:t>
      </w:r>
    </w:p>
    <w:p w14:paraId="32BA0BB2" w14:textId="77777777" w:rsidR="003045D3" w:rsidRDefault="008F7F26" w:rsidP="59807226">
      <w:pPr>
        <w:numPr>
          <w:ilvl w:val="0"/>
          <w:numId w:val="52"/>
        </w:numPr>
        <w:pBdr>
          <w:top w:val="nil"/>
          <w:left w:val="nil"/>
          <w:bottom w:val="nil"/>
          <w:right w:val="nil"/>
          <w:between w:val="nil"/>
        </w:pBdr>
        <w:spacing w:after="0" w:line="240" w:lineRule="auto"/>
        <w:jc w:val="both"/>
        <w:rPr>
          <w:sz w:val="24"/>
          <w:szCs w:val="24"/>
        </w:rPr>
      </w:pPr>
      <w:r w:rsidRPr="59807226">
        <w:rPr>
          <w:sz w:val="24"/>
          <w:szCs w:val="24"/>
        </w:rPr>
        <w:t>Part One in full of ‘</w:t>
      </w:r>
      <w:r w:rsidRPr="59807226">
        <w:rPr>
          <w:i/>
          <w:iCs/>
          <w:sz w:val="24"/>
          <w:szCs w:val="24"/>
        </w:rPr>
        <w:t>Keeping Children Safe in Education</w:t>
      </w:r>
      <w:r w:rsidRPr="59807226">
        <w:rPr>
          <w:sz w:val="24"/>
          <w:szCs w:val="24"/>
        </w:rPr>
        <w:t>’ DfE and Annex A</w:t>
      </w:r>
    </w:p>
    <w:p w14:paraId="265F87C1" w14:textId="77777777" w:rsidR="003045D3" w:rsidRDefault="008F7F26" w:rsidP="59807226">
      <w:pPr>
        <w:numPr>
          <w:ilvl w:val="0"/>
          <w:numId w:val="52"/>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Safeguarding and Child Protection policy </w:t>
      </w:r>
    </w:p>
    <w:p w14:paraId="39E7B3A8" w14:textId="77777777" w:rsidR="003045D3" w:rsidRDefault="008F7F26" w:rsidP="59807226">
      <w:pPr>
        <w:numPr>
          <w:ilvl w:val="0"/>
          <w:numId w:val="52"/>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Behaviour/anti-bullying policy </w:t>
      </w:r>
    </w:p>
    <w:p w14:paraId="08E404E2" w14:textId="77777777" w:rsidR="003045D3" w:rsidRDefault="008F7F26">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Code of Conduct </w:t>
      </w:r>
    </w:p>
    <w:p w14:paraId="2E9C0534" w14:textId="77777777" w:rsidR="003045D3" w:rsidRDefault="008F7F26">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Whistleblowing policy </w:t>
      </w:r>
    </w:p>
    <w:p w14:paraId="32807116" w14:textId="77777777" w:rsidR="003045D3" w:rsidRDefault="008F7F26">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Safeguarding responses to children who go missing from education</w:t>
      </w:r>
    </w:p>
    <w:p w14:paraId="047F20A1" w14:textId="77777777" w:rsidR="003045D3" w:rsidRDefault="008F7F26">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Role of the designated safeguarding lead (including the identity of the DSL and any deputies)</w:t>
      </w:r>
    </w:p>
    <w:p w14:paraId="1C13667B"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F4F33AF" w14:textId="77777777" w:rsidR="003045D3" w:rsidRDefault="008F7F26">
      <w:pPr>
        <w:shd w:val="clear" w:color="auto" w:fill="002060"/>
        <w:jc w:val="both"/>
        <w:rPr>
          <w:b/>
          <w:bCs/>
          <w:color w:val="FFFFFF"/>
          <w:sz w:val="28"/>
          <w:szCs w:val="28"/>
        </w:rPr>
      </w:pPr>
      <w:r>
        <w:rPr>
          <w:b/>
          <w:bCs/>
          <w:color w:val="FFFFFF"/>
          <w:sz w:val="28"/>
          <w:szCs w:val="28"/>
        </w:rPr>
        <w:t>WORKING WITH PARENTS AND CARERS</w:t>
      </w:r>
    </w:p>
    <w:p w14:paraId="0C7E807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6C1412ED" w14:textId="77777777" w:rsidR="003045D3" w:rsidRDefault="003045D3">
      <w:pPr>
        <w:pBdr>
          <w:top w:val="nil"/>
          <w:left w:val="nil"/>
          <w:bottom w:val="nil"/>
          <w:right w:val="nil"/>
          <w:between w:val="nil"/>
        </w:pBdr>
        <w:spacing w:after="0" w:line="240" w:lineRule="auto"/>
        <w:jc w:val="both"/>
        <w:rPr>
          <w:color w:val="000000"/>
          <w:sz w:val="24"/>
          <w:szCs w:val="24"/>
        </w:rPr>
      </w:pPr>
    </w:p>
    <w:p w14:paraId="5926EDE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4582A997" w14:textId="77777777" w:rsidR="003045D3" w:rsidRDefault="003045D3">
      <w:pPr>
        <w:pBdr>
          <w:top w:val="nil"/>
          <w:left w:val="nil"/>
          <w:bottom w:val="nil"/>
          <w:right w:val="nil"/>
          <w:between w:val="nil"/>
        </w:pBdr>
        <w:spacing w:after="0" w:line="240" w:lineRule="auto"/>
        <w:jc w:val="both"/>
        <w:rPr>
          <w:color w:val="000000"/>
          <w:sz w:val="24"/>
          <w:szCs w:val="24"/>
        </w:rPr>
      </w:pPr>
    </w:p>
    <w:p w14:paraId="40B0CF6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w:t>
      </w:r>
      <w:proofErr w:type="gramStart"/>
      <w:r>
        <w:rPr>
          <w:color w:val="000000"/>
          <w:sz w:val="24"/>
          <w:szCs w:val="24"/>
        </w:rPr>
        <w:t>in order to</w:t>
      </w:r>
      <w:proofErr w:type="gramEnd"/>
      <w:r>
        <w:rPr>
          <w:color w:val="000000"/>
          <w:sz w:val="24"/>
          <w:szCs w:val="24"/>
        </w:rPr>
        <w:t xml:space="preserve"> safeguard a child from harm.</w:t>
      </w:r>
    </w:p>
    <w:p w14:paraId="5A12BD66" w14:textId="77777777" w:rsidR="003045D3" w:rsidRDefault="003045D3">
      <w:pPr>
        <w:pBdr>
          <w:top w:val="nil"/>
          <w:left w:val="nil"/>
          <w:bottom w:val="nil"/>
          <w:right w:val="nil"/>
          <w:between w:val="nil"/>
        </w:pBdr>
        <w:spacing w:after="0" w:line="240" w:lineRule="auto"/>
        <w:jc w:val="both"/>
        <w:rPr>
          <w:color w:val="000000"/>
          <w:sz w:val="24"/>
          <w:szCs w:val="24"/>
        </w:rPr>
      </w:pPr>
    </w:p>
    <w:p w14:paraId="1BF8D75C"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seek to share with parents any concerns we may have about their child </w:t>
      </w:r>
      <w:r>
        <w:rPr>
          <w:i/>
          <w:iCs/>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346AAE14" w14:textId="77777777" w:rsidR="003045D3" w:rsidRDefault="003045D3">
      <w:pPr>
        <w:pBdr>
          <w:top w:val="nil"/>
          <w:left w:val="nil"/>
          <w:bottom w:val="nil"/>
          <w:right w:val="nil"/>
          <w:between w:val="nil"/>
        </w:pBdr>
        <w:spacing w:after="0" w:line="240" w:lineRule="auto"/>
        <w:jc w:val="both"/>
        <w:rPr>
          <w:color w:val="000000"/>
          <w:sz w:val="24"/>
          <w:szCs w:val="24"/>
        </w:rPr>
      </w:pPr>
    </w:p>
    <w:p w14:paraId="7BA4FDF1" w14:textId="77777777" w:rsidR="003045D3" w:rsidRDefault="008F7F26">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keep children safe and provide appropriate care for them, the school requires parents to provide accurate and up to date information regarding:</w:t>
      </w:r>
    </w:p>
    <w:p w14:paraId="03AF0E1A" w14:textId="77777777" w:rsidR="003045D3" w:rsidRDefault="008F7F26">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adults with whom the child normally lives</w:t>
      </w:r>
    </w:p>
    <w:p w14:paraId="6DBC9F2F" w14:textId="77777777" w:rsidR="003045D3" w:rsidRDefault="008F7F26">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persons with parental responsibility (if different from above)</w:t>
      </w:r>
    </w:p>
    <w:p w14:paraId="7833C090" w14:textId="77777777" w:rsidR="003045D3" w:rsidRDefault="008F7F26">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Emergency contact details (if different from above); wherever possible school will hold more than one emergency contact for each child</w:t>
      </w:r>
    </w:p>
    <w:p w14:paraId="746F4321" w14:textId="77777777" w:rsidR="003045D3" w:rsidRDefault="008F7F26">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details of any other adult authorised by the parent to collect the child from school (if different from the above)</w:t>
      </w:r>
    </w:p>
    <w:p w14:paraId="6B6F3BB4" w14:textId="77777777" w:rsidR="003045D3" w:rsidRDefault="003045D3">
      <w:pPr>
        <w:pBdr>
          <w:top w:val="nil"/>
          <w:left w:val="nil"/>
          <w:bottom w:val="nil"/>
          <w:right w:val="nil"/>
          <w:between w:val="nil"/>
        </w:pBdr>
        <w:spacing w:after="0" w:line="240" w:lineRule="auto"/>
        <w:jc w:val="both"/>
        <w:rPr>
          <w:color w:val="000000"/>
          <w:sz w:val="24"/>
          <w:szCs w:val="24"/>
        </w:rPr>
      </w:pPr>
    </w:p>
    <w:p w14:paraId="255245D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604D9CF9"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1C8BD6D3" w14:textId="77777777" w:rsidR="003045D3" w:rsidRDefault="003045D3">
      <w:pPr>
        <w:pBdr>
          <w:top w:val="nil"/>
          <w:left w:val="nil"/>
          <w:bottom w:val="nil"/>
          <w:right w:val="nil"/>
          <w:between w:val="nil"/>
        </w:pBdr>
        <w:spacing w:after="0" w:line="240" w:lineRule="auto"/>
        <w:jc w:val="both"/>
        <w:rPr>
          <w:color w:val="000000"/>
          <w:sz w:val="24"/>
          <w:szCs w:val="24"/>
        </w:rPr>
      </w:pPr>
    </w:p>
    <w:p w14:paraId="3BBD1260" w14:textId="77777777" w:rsidR="003045D3" w:rsidRDefault="008F7F26">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5F76CFC7" w14:textId="54ED7E98" w:rsidR="003045D3" w:rsidRDefault="05073810" w:rsidP="59807226">
      <w:pPr>
        <w:numPr>
          <w:ilvl w:val="0"/>
          <w:numId w:val="76"/>
        </w:numPr>
        <w:pBdr>
          <w:top w:val="nil"/>
          <w:left w:val="nil"/>
          <w:bottom w:val="nil"/>
          <w:right w:val="nil"/>
          <w:between w:val="nil"/>
        </w:pBdr>
        <w:spacing w:after="0" w:line="240" w:lineRule="auto"/>
        <w:jc w:val="both"/>
        <w:rPr>
          <w:sz w:val="24"/>
          <w:szCs w:val="24"/>
        </w:rPr>
      </w:pPr>
      <w:r w:rsidRPr="59807226">
        <w:rPr>
          <w:sz w:val="24"/>
          <w:szCs w:val="24"/>
        </w:rPr>
        <w:t xml:space="preserve">School provides monthly </w:t>
      </w:r>
      <w:r w:rsidR="008F7F26" w:rsidRPr="59807226">
        <w:rPr>
          <w:sz w:val="24"/>
          <w:szCs w:val="24"/>
        </w:rPr>
        <w:t>information</w:t>
      </w:r>
      <w:r w:rsidR="4E3B68C3" w:rsidRPr="59807226">
        <w:rPr>
          <w:sz w:val="24"/>
          <w:szCs w:val="24"/>
        </w:rPr>
        <w:t xml:space="preserve"> on</w:t>
      </w:r>
      <w:r w:rsidR="008F7F26" w:rsidRPr="59807226">
        <w:rPr>
          <w:sz w:val="24"/>
          <w:szCs w:val="24"/>
        </w:rPr>
        <w:t xml:space="preserve"> online safety events for parents/carers or highlighting online safety </w:t>
      </w:r>
    </w:p>
    <w:p w14:paraId="6AA4FDDB" w14:textId="50151BD1" w:rsidR="003045D3" w:rsidRDefault="1542C806" w:rsidP="59807226">
      <w:pPr>
        <w:numPr>
          <w:ilvl w:val="0"/>
          <w:numId w:val="76"/>
        </w:numPr>
        <w:pBdr>
          <w:top w:val="nil"/>
          <w:left w:val="nil"/>
          <w:bottom w:val="nil"/>
          <w:right w:val="nil"/>
          <w:between w:val="nil"/>
        </w:pBdr>
        <w:spacing w:after="0" w:line="240" w:lineRule="auto"/>
        <w:jc w:val="both"/>
        <w:rPr>
          <w:sz w:val="24"/>
          <w:szCs w:val="24"/>
        </w:rPr>
      </w:pPr>
      <w:r w:rsidRPr="59807226">
        <w:rPr>
          <w:sz w:val="24"/>
          <w:szCs w:val="24"/>
        </w:rPr>
        <w:t>Lightspeed is the</w:t>
      </w:r>
      <w:r w:rsidR="008F7F26" w:rsidRPr="59807226">
        <w:rPr>
          <w:sz w:val="24"/>
          <w:szCs w:val="24"/>
        </w:rPr>
        <w:t xml:space="preserve"> filtering and monitoring system</w:t>
      </w:r>
    </w:p>
    <w:p w14:paraId="56ABB690" w14:textId="77777777" w:rsidR="003045D3" w:rsidRDefault="003045D3">
      <w:pPr>
        <w:pBdr>
          <w:top w:val="nil"/>
          <w:left w:val="nil"/>
          <w:bottom w:val="nil"/>
          <w:right w:val="nil"/>
          <w:between w:val="nil"/>
        </w:pBdr>
        <w:spacing w:after="0" w:line="240" w:lineRule="auto"/>
        <w:jc w:val="both"/>
        <w:rPr>
          <w:color w:val="000000"/>
          <w:sz w:val="24"/>
          <w:szCs w:val="24"/>
        </w:rPr>
      </w:pPr>
    </w:p>
    <w:p w14:paraId="1487A3C2" w14:textId="77777777" w:rsidR="003045D3" w:rsidRDefault="003045D3">
      <w:pPr>
        <w:pBdr>
          <w:top w:val="nil"/>
          <w:left w:val="nil"/>
          <w:bottom w:val="nil"/>
          <w:right w:val="nil"/>
          <w:between w:val="nil"/>
        </w:pBdr>
        <w:spacing w:after="0" w:line="240" w:lineRule="auto"/>
        <w:jc w:val="both"/>
        <w:rPr>
          <w:color w:val="000000"/>
          <w:sz w:val="24"/>
          <w:szCs w:val="24"/>
        </w:rPr>
      </w:pPr>
    </w:p>
    <w:p w14:paraId="32A1FD1A" w14:textId="77777777" w:rsidR="003045D3" w:rsidRDefault="008F7F26">
      <w:pPr>
        <w:shd w:val="clear" w:color="auto" w:fill="002060"/>
        <w:jc w:val="both"/>
        <w:rPr>
          <w:b/>
          <w:bCs/>
          <w:color w:val="FFFFFF"/>
          <w:sz w:val="28"/>
          <w:szCs w:val="28"/>
        </w:rPr>
      </w:pPr>
      <w:r>
        <w:rPr>
          <w:b/>
          <w:bCs/>
          <w:color w:val="FFFFFF"/>
          <w:sz w:val="28"/>
          <w:szCs w:val="28"/>
        </w:rPr>
        <w:t>RELEVANT POLICIES</w:t>
      </w:r>
    </w:p>
    <w:p w14:paraId="0B77AE0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095D203D" w14:textId="77777777" w:rsidR="003045D3" w:rsidRDefault="003045D3">
      <w:pPr>
        <w:pBdr>
          <w:top w:val="nil"/>
          <w:left w:val="nil"/>
          <w:bottom w:val="nil"/>
          <w:right w:val="nil"/>
          <w:between w:val="nil"/>
        </w:pBdr>
        <w:spacing w:after="0" w:line="240" w:lineRule="auto"/>
        <w:jc w:val="both"/>
        <w:rPr>
          <w:color w:val="000000"/>
          <w:sz w:val="24"/>
          <w:szCs w:val="24"/>
        </w:rPr>
      </w:pPr>
    </w:p>
    <w:p w14:paraId="54AA6CC5"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Staff code of conduct</w:t>
      </w:r>
    </w:p>
    <w:p w14:paraId="291BACA4"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 xml:space="preserve">Managing behaviour </w:t>
      </w:r>
    </w:p>
    <w:p w14:paraId="25BAD8B6"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Anti-bullying</w:t>
      </w:r>
    </w:p>
    <w:p w14:paraId="0C187C63"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Positive handling/Use of reasonable force</w:t>
      </w:r>
    </w:p>
    <w:p w14:paraId="22689345"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Recruitment and selection</w:t>
      </w:r>
    </w:p>
    <w:p w14:paraId="20E6857A" w14:textId="339E5500" w:rsidR="003045D3" w:rsidRDefault="52530FAD"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Whistleblowing</w:t>
      </w:r>
    </w:p>
    <w:p w14:paraId="469B50C4"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Low level concerns</w:t>
      </w:r>
    </w:p>
    <w:p w14:paraId="4F7658ED"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Attendance</w:t>
      </w:r>
    </w:p>
    <w:p w14:paraId="0A3E6141"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On-line safety/Acceptable use – including remote teaching and learning</w:t>
      </w:r>
    </w:p>
    <w:p w14:paraId="1625B656"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Health and safety including site security</w:t>
      </w:r>
    </w:p>
    <w:p w14:paraId="3FD0ABCD"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Equality duty</w:t>
      </w:r>
    </w:p>
    <w:p w14:paraId="435BB7E8"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Meeting the needs of pupils with medical conditions</w:t>
      </w:r>
    </w:p>
    <w:p w14:paraId="30AB105B"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Intimate care</w:t>
      </w:r>
    </w:p>
    <w:p w14:paraId="2D9F3B11"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First aid</w:t>
      </w:r>
    </w:p>
    <w:p w14:paraId="50A9C401"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Educational visits including overnight stays</w:t>
      </w:r>
    </w:p>
    <w:p w14:paraId="1BD1497C"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Procedures for managing allegations against staff</w:t>
      </w:r>
    </w:p>
    <w:p w14:paraId="46FCDBD5"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Relationship Education/Relationship and Sex Education and Health Education</w:t>
      </w:r>
    </w:p>
    <w:p w14:paraId="6D8A66A6"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 xml:space="preserve">Data protection </w:t>
      </w:r>
    </w:p>
    <w:p w14:paraId="7190DA33"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 xml:space="preserve">GDPR related policies </w:t>
      </w:r>
    </w:p>
    <w:p w14:paraId="5D0FC5F2" w14:textId="77777777" w:rsidR="003045D3" w:rsidRDefault="008F7F26" w:rsidP="59807226">
      <w:pPr>
        <w:numPr>
          <w:ilvl w:val="1"/>
          <w:numId w:val="60"/>
        </w:numPr>
        <w:pBdr>
          <w:top w:val="nil"/>
          <w:left w:val="nil"/>
          <w:bottom w:val="nil"/>
          <w:right w:val="nil"/>
          <w:between w:val="nil"/>
        </w:pBdr>
        <w:spacing w:after="0" w:line="240" w:lineRule="auto"/>
        <w:jc w:val="both"/>
        <w:rPr>
          <w:sz w:val="24"/>
          <w:szCs w:val="24"/>
        </w:rPr>
      </w:pPr>
      <w:r w:rsidRPr="59807226">
        <w:rPr>
          <w:sz w:val="24"/>
          <w:szCs w:val="24"/>
        </w:rPr>
        <w:t xml:space="preserve">Mobile phone use in school </w:t>
      </w:r>
    </w:p>
    <w:p w14:paraId="4129B2A6" w14:textId="77777777" w:rsidR="003045D3" w:rsidRDefault="003045D3">
      <w:pPr>
        <w:pBdr>
          <w:top w:val="nil"/>
          <w:left w:val="nil"/>
          <w:bottom w:val="nil"/>
          <w:right w:val="nil"/>
          <w:between w:val="nil"/>
        </w:pBdr>
        <w:spacing w:after="0" w:line="240" w:lineRule="auto"/>
        <w:jc w:val="both"/>
        <w:rPr>
          <w:color w:val="000000"/>
          <w:sz w:val="24"/>
          <w:szCs w:val="24"/>
        </w:rPr>
      </w:pPr>
    </w:p>
    <w:p w14:paraId="6D17B7FC" w14:textId="77777777" w:rsidR="003045D3" w:rsidRDefault="003045D3" w:rsidP="59807226">
      <w:pPr>
        <w:pBdr>
          <w:top w:val="nil"/>
          <w:left w:val="nil"/>
          <w:bottom w:val="nil"/>
          <w:right w:val="nil"/>
          <w:between w:val="nil"/>
        </w:pBdr>
        <w:spacing w:after="0" w:line="240" w:lineRule="auto"/>
        <w:rPr>
          <w:color w:val="FF0000"/>
          <w:sz w:val="24"/>
          <w:szCs w:val="24"/>
        </w:rPr>
      </w:pPr>
    </w:p>
    <w:p w14:paraId="41FA4053" w14:textId="08C4F27F" w:rsidR="003045D3" w:rsidRDefault="008F7F26">
      <w:pPr>
        <w:shd w:val="clear" w:color="auto" w:fill="002060"/>
        <w:spacing w:after="0"/>
        <w:rPr>
          <w:b/>
          <w:bCs/>
          <w:color w:val="FFFFFF"/>
          <w:sz w:val="28"/>
          <w:szCs w:val="28"/>
        </w:rPr>
      </w:pPr>
      <w:r w:rsidRPr="59807226">
        <w:rPr>
          <w:b/>
          <w:bCs/>
          <w:smallCaps/>
          <w:color w:val="FFFFFF" w:themeColor="background1"/>
          <w:sz w:val="28"/>
          <w:szCs w:val="28"/>
        </w:rPr>
        <w:t xml:space="preserve"> APPENDIX A: SAFEGUARDING INDUCTION SHEET</w:t>
      </w:r>
      <w:r w:rsidRPr="59807226">
        <w:rPr>
          <w:b/>
          <w:bCs/>
          <w:color w:val="FFFFFF" w:themeColor="background1"/>
          <w:sz w:val="28"/>
          <w:szCs w:val="28"/>
        </w:rPr>
        <w:t xml:space="preserve">                                                                       </w:t>
      </w:r>
      <w:proofErr w:type="gramStart"/>
      <w:r w:rsidRPr="59807226">
        <w:rPr>
          <w:b/>
          <w:bCs/>
          <w:color w:val="FFFFFF" w:themeColor="background1"/>
          <w:sz w:val="28"/>
          <w:szCs w:val="28"/>
        </w:rPr>
        <w:t xml:space="preserve"> </w:t>
      </w:r>
      <w:r w:rsidR="4E40F5C0" w:rsidRPr="59807226">
        <w:rPr>
          <w:b/>
          <w:bCs/>
          <w:color w:val="FFFFFF" w:themeColor="background1"/>
          <w:sz w:val="28"/>
          <w:szCs w:val="28"/>
        </w:rPr>
        <w:t xml:space="preserve">  (</w:t>
      </w:r>
      <w:proofErr w:type="gramEnd"/>
      <w:r w:rsidRPr="59807226">
        <w:rPr>
          <w:b/>
          <w:bCs/>
          <w:smallCaps/>
          <w:color w:val="FFFFFF" w:themeColor="background1"/>
          <w:sz w:val="28"/>
          <w:szCs w:val="28"/>
        </w:rPr>
        <w:t>FOR NEW OR SUPPLY STAFF, VISITORS AND VOLUNTEERS)</w:t>
      </w:r>
    </w:p>
    <w:p w14:paraId="38827AB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We all have a statutory duty to safeguard and promote the welfare of children, and at our school we take this responsibility seriously.</w:t>
      </w:r>
    </w:p>
    <w:p w14:paraId="00AA4155" w14:textId="77777777" w:rsidR="003045D3" w:rsidRDefault="003045D3">
      <w:pPr>
        <w:pBdr>
          <w:top w:val="nil"/>
          <w:left w:val="nil"/>
          <w:bottom w:val="nil"/>
          <w:right w:val="nil"/>
          <w:between w:val="nil"/>
        </w:pBdr>
        <w:spacing w:after="0" w:line="240" w:lineRule="auto"/>
        <w:jc w:val="both"/>
        <w:rPr>
          <w:color w:val="000000"/>
          <w:sz w:val="24"/>
          <w:szCs w:val="24"/>
        </w:rPr>
      </w:pPr>
    </w:p>
    <w:p w14:paraId="1E99099C"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If you have any concerns about a child or young person in our school, you must share this information immediately with our designated safeguarding lead (DSL) or deputy. </w:t>
      </w:r>
    </w:p>
    <w:p w14:paraId="70127432" w14:textId="77777777" w:rsidR="003045D3" w:rsidRDefault="003045D3">
      <w:pPr>
        <w:pBdr>
          <w:top w:val="nil"/>
          <w:left w:val="nil"/>
          <w:bottom w:val="nil"/>
          <w:right w:val="nil"/>
          <w:between w:val="nil"/>
        </w:pBdr>
        <w:spacing w:after="0" w:line="240" w:lineRule="auto"/>
        <w:jc w:val="both"/>
        <w:rPr>
          <w:color w:val="000000"/>
          <w:sz w:val="24"/>
          <w:szCs w:val="24"/>
        </w:rPr>
      </w:pPr>
    </w:p>
    <w:p w14:paraId="0F00954B"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246C2881" w14:textId="77777777" w:rsidR="003045D3" w:rsidRDefault="003045D3">
      <w:pPr>
        <w:pBdr>
          <w:top w:val="nil"/>
          <w:left w:val="nil"/>
          <w:bottom w:val="nil"/>
          <w:right w:val="nil"/>
          <w:between w:val="nil"/>
        </w:pBdr>
        <w:spacing w:after="0" w:line="240" w:lineRule="auto"/>
        <w:jc w:val="both"/>
        <w:rPr>
          <w:color w:val="000000"/>
          <w:sz w:val="24"/>
          <w:szCs w:val="24"/>
        </w:rPr>
      </w:pPr>
    </w:p>
    <w:p w14:paraId="645A9090"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0168CA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C3C59DB" w14:textId="0DF08FE3" w:rsidR="003045D3" w:rsidRDefault="008F7F26" w:rsidP="59807226">
      <w:pPr>
        <w:pBdr>
          <w:top w:val="nil"/>
          <w:left w:val="nil"/>
          <w:bottom w:val="nil"/>
          <w:right w:val="nil"/>
          <w:between w:val="nil"/>
        </w:pBdr>
        <w:spacing w:after="0" w:line="240" w:lineRule="auto"/>
        <w:jc w:val="both"/>
        <w:rPr>
          <w:b/>
          <w:bCs/>
          <w:color w:val="000000"/>
          <w:sz w:val="24"/>
          <w:szCs w:val="24"/>
        </w:rPr>
      </w:pPr>
      <w:r w:rsidRPr="59807226">
        <w:rPr>
          <w:b/>
          <w:bCs/>
          <w:color w:val="000000" w:themeColor="text1"/>
          <w:sz w:val="24"/>
          <w:szCs w:val="24"/>
        </w:rPr>
        <w:t>A copy of the form to complete is attached to this and others can be obtained from</w:t>
      </w:r>
      <w:r w:rsidRPr="59807226">
        <w:rPr>
          <w:color w:val="000000" w:themeColor="text1"/>
          <w:sz w:val="24"/>
          <w:szCs w:val="24"/>
        </w:rPr>
        <w:t xml:space="preserve"> </w:t>
      </w:r>
      <w:r w:rsidR="55415D5C" w:rsidRPr="59807226">
        <w:rPr>
          <w:color w:val="000000" w:themeColor="text1"/>
          <w:sz w:val="24"/>
          <w:szCs w:val="24"/>
        </w:rPr>
        <w:t xml:space="preserve">the school office. </w:t>
      </w:r>
      <w:r w:rsidRPr="59807226">
        <w:rPr>
          <w:color w:val="FF0000"/>
          <w:sz w:val="24"/>
          <w:szCs w:val="24"/>
        </w:rPr>
        <w:t xml:space="preserve"> </w:t>
      </w:r>
      <w:r w:rsidRPr="59807226">
        <w:rPr>
          <w:b/>
          <w:bCs/>
          <w:color w:val="000000" w:themeColor="text1"/>
          <w:sz w:val="24"/>
          <w:szCs w:val="24"/>
        </w:rPr>
        <w:t>Please ensure you complete all sections as described.</w:t>
      </w:r>
    </w:p>
    <w:p w14:paraId="224FF5E9"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099B855"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If you are unable to locate one of the designated safeguarding leads, ask a member of the school office staff to find them and to ask them to speak with you immediately about a confidential and urgent matter.</w:t>
      </w:r>
    </w:p>
    <w:p w14:paraId="54417E6A" w14:textId="77777777" w:rsidR="003045D3" w:rsidRDefault="003045D3">
      <w:pPr>
        <w:pBdr>
          <w:top w:val="nil"/>
          <w:left w:val="nil"/>
          <w:bottom w:val="nil"/>
          <w:right w:val="nil"/>
          <w:between w:val="nil"/>
        </w:pBdr>
        <w:spacing w:after="0" w:line="240" w:lineRule="auto"/>
        <w:jc w:val="both"/>
        <w:rPr>
          <w:color w:val="000000"/>
          <w:sz w:val="24"/>
          <w:szCs w:val="24"/>
        </w:rPr>
      </w:pPr>
    </w:p>
    <w:p w14:paraId="6F9B8F88"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authority designated officer on Tel: </w:t>
      </w:r>
      <w:r>
        <w:rPr>
          <w:color w:val="FF0000"/>
          <w:sz w:val="24"/>
          <w:szCs w:val="24"/>
        </w:rPr>
        <w:t xml:space="preserve">(insert telephone number) </w:t>
      </w:r>
      <w:r>
        <w:rPr>
          <w:color w:val="000000"/>
          <w:sz w:val="24"/>
          <w:szCs w:val="24"/>
        </w:rPr>
        <w:t xml:space="preserve"> </w:t>
      </w:r>
      <w:hyperlink r:id="rId30">
        <w:r w:rsidR="003045D3">
          <w:rPr>
            <w:color w:val="0000FF"/>
            <w:sz w:val="24"/>
            <w:szCs w:val="24"/>
            <w:u w:val="single"/>
          </w:rPr>
          <w:t>NSPCC whistleblowing helpline</w:t>
        </w:r>
      </w:hyperlink>
      <w:r>
        <w:rPr>
          <w:color w:val="000000"/>
          <w:sz w:val="24"/>
          <w:szCs w:val="24"/>
        </w:rPr>
        <w:t xml:space="preserve"> is also available for staff who do not feel able to raise concerns regarding child protection failures internally. Staff can call: 0800 028 0285 – line is available from 8:00am to 8:00pm, Monday to Friday or via </w:t>
      </w:r>
      <w:r>
        <w:rPr>
          <w:sz w:val="24"/>
          <w:szCs w:val="24"/>
        </w:rPr>
        <w:t>email</w:t>
      </w:r>
      <w:r>
        <w:rPr>
          <w:color w:val="000000"/>
          <w:sz w:val="24"/>
          <w:szCs w:val="24"/>
        </w:rPr>
        <w:t xml:space="preserve">: </w:t>
      </w:r>
      <w:hyperlink r:id="rId31">
        <w:r w:rsidR="003045D3">
          <w:rPr>
            <w:color w:val="0000FF"/>
            <w:sz w:val="24"/>
            <w:szCs w:val="24"/>
            <w:u w:val="single"/>
          </w:rPr>
          <w:t>help@nspcc.org.uk</w:t>
        </w:r>
      </w:hyperlink>
      <w:r>
        <w:rPr>
          <w:color w:val="000000"/>
          <w:sz w:val="24"/>
          <w:szCs w:val="24"/>
        </w:rPr>
        <w:t>.</w:t>
      </w:r>
    </w:p>
    <w:p w14:paraId="3DDE4B3E" w14:textId="77777777" w:rsidR="003045D3" w:rsidRDefault="003045D3">
      <w:pPr>
        <w:pBdr>
          <w:top w:val="nil"/>
          <w:left w:val="nil"/>
          <w:bottom w:val="nil"/>
          <w:right w:val="nil"/>
          <w:between w:val="nil"/>
        </w:pBdr>
        <w:spacing w:after="0" w:line="240" w:lineRule="auto"/>
        <w:jc w:val="both"/>
        <w:rPr>
          <w:color w:val="000000"/>
          <w:sz w:val="24"/>
          <w:szCs w:val="24"/>
        </w:rPr>
      </w:pPr>
    </w:p>
    <w:p w14:paraId="13F966AA"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people you should talk to in school are:</w:t>
      </w:r>
    </w:p>
    <w:tbl>
      <w:tblPr>
        <w:tblStyle w:val="a5"/>
        <w:tblW w:w="8522" w:type="dxa"/>
        <w:tblInd w:w="0"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4644"/>
        <w:gridCol w:w="3878"/>
      </w:tblGrid>
      <w:tr w:rsidR="003045D3" w14:paraId="62719D56" w14:textId="77777777" w:rsidTr="59807226">
        <w:tc>
          <w:tcPr>
            <w:tcW w:w="4644" w:type="dxa"/>
          </w:tcPr>
          <w:p w14:paraId="61E432C4" w14:textId="77777777" w:rsidR="003045D3" w:rsidRDefault="008F7F26">
            <w:pPr>
              <w:pBdr>
                <w:top w:val="nil"/>
                <w:left w:val="nil"/>
                <w:bottom w:val="nil"/>
                <w:right w:val="nil"/>
                <w:between w:val="nil"/>
              </w:pBdr>
              <w:jc w:val="both"/>
              <w:rPr>
                <w:color w:val="000000"/>
                <w:sz w:val="24"/>
                <w:szCs w:val="24"/>
              </w:rPr>
            </w:pPr>
            <w:r>
              <w:rPr>
                <w:color w:val="000000"/>
                <w:sz w:val="24"/>
                <w:szCs w:val="24"/>
              </w:rPr>
              <w:t>Designated safeguarding lead (DSL):</w:t>
            </w:r>
          </w:p>
        </w:tc>
        <w:tc>
          <w:tcPr>
            <w:tcW w:w="3878" w:type="dxa"/>
          </w:tcPr>
          <w:p w14:paraId="0A7C6D16" w14:textId="53DA0029" w:rsidR="003045D3" w:rsidRDefault="26C1B8E1" w:rsidP="59807226">
            <w:pPr>
              <w:pBdr>
                <w:top w:val="nil"/>
                <w:left w:val="nil"/>
                <w:bottom w:val="nil"/>
                <w:right w:val="nil"/>
                <w:between w:val="nil"/>
              </w:pBdr>
              <w:jc w:val="both"/>
            </w:pPr>
            <w:r w:rsidRPr="59807226">
              <w:rPr>
                <w:color w:val="000000" w:themeColor="text1"/>
                <w:sz w:val="24"/>
                <w:szCs w:val="24"/>
              </w:rPr>
              <w:t>Ruth Veitch</w:t>
            </w:r>
          </w:p>
        </w:tc>
      </w:tr>
      <w:tr w:rsidR="003045D3" w14:paraId="22CB5320" w14:textId="77777777" w:rsidTr="59807226">
        <w:tc>
          <w:tcPr>
            <w:tcW w:w="4644" w:type="dxa"/>
          </w:tcPr>
          <w:p w14:paraId="3BADDCDC" w14:textId="77777777" w:rsidR="003045D3" w:rsidRDefault="008F7F26">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17FEBDFD" w14:textId="4A3DF29E" w:rsidR="003045D3" w:rsidRDefault="1BBFDB2C" w:rsidP="59807226">
            <w:pPr>
              <w:pBdr>
                <w:top w:val="nil"/>
                <w:left w:val="nil"/>
                <w:bottom w:val="nil"/>
                <w:right w:val="nil"/>
                <w:between w:val="nil"/>
              </w:pBdr>
              <w:jc w:val="both"/>
            </w:pPr>
            <w:r w:rsidRPr="59807226">
              <w:rPr>
                <w:color w:val="000000" w:themeColor="text1"/>
                <w:sz w:val="24"/>
                <w:szCs w:val="24"/>
              </w:rPr>
              <w:t>OLST</w:t>
            </w:r>
          </w:p>
        </w:tc>
      </w:tr>
      <w:tr w:rsidR="003045D3" w14:paraId="2B693615" w14:textId="77777777" w:rsidTr="59807226">
        <w:tc>
          <w:tcPr>
            <w:tcW w:w="4644" w:type="dxa"/>
          </w:tcPr>
          <w:p w14:paraId="6D40BFA6" w14:textId="77777777" w:rsidR="003045D3" w:rsidRDefault="008F7F26">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8053904" w14:textId="6EDAD6F1" w:rsidR="003045D3" w:rsidRDefault="34F93A83" w:rsidP="59807226">
            <w:pPr>
              <w:pBdr>
                <w:top w:val="nil"/>
                <w:left w:val="nil"/>
                <w:bottom w:val="nil"/>
                <w:right w:val="nil"/>
                <w:between w:val="nil"/>
              </w:pBdr>
              <w:jc w:val="both"/>
            </w:pPr>
            <w:r w:rsidRPr="59807226">
              <w:rPr>
                <w:color w:val="000000" w:themeColor="text1"/>
                <w:sz w:val="24"/>
                <w:szCs w:val="24"/>
              </w:rPr>
              <w:t>01388 746336</w:t>
            </w:r>
          </w:p>
        </w:tc>
      </w:tr>
      <w:tr w:rsidR="003045D3" w14:paraId="6F604272" w14:textId="77777777" w:rsidTr="59807226">
        <w:tc>
          <w:tcPr>
            <w:tcW w:w="4644" w:type="dxa"/>
          </w:tcPr>
          <w:p w14:paraId="7E4C7F1E" w14:textId="77777777" w:rsidR="003045D3" w:rsidRDefault="008F7F26">
            <w:pPr>
              <w:pBdr>
                <w:top w:val="nil"/>
                <w:left w:val="nil"/>
                <w:bottom w:val="nil"/>
                <w:right w:val="nil"/>
                <w:between w:val="nil"/>
              </w:pBdr>
              <w:jc w:val="both"/>
              <w:rPr>
                <w:color w:val="000000"/>
                <w:sz w:val="24"/>
                <w:szCs w:val="24"/>
              </w:rPr>
            </w:pPr>
            <w:r>
              <w:rPr>
                <w:color w:val="000000"/>
                <w:sz w:val="24"/>
                <w:szCs w:val="24"/>
              </w:rPr>
              <w:t>Deputy designated safeguarding lead:</w:t>
            </w:r>
          </w:p>
        </w:tc>
        <w:tc>
          <w:tcPr>
            <w:tcW w:w="3878" w:type="dxa"/>
          </w:tcPr>
          <w:p w14:paraId="57B5AAA4" w14:textId="27A72807" w:rsidR="003045D3" w:rsidRDefault="38A63B9F" w:rsidP="59807226">
            <w:pPr>
              <w:pBdr>
                <w:top w:val="nil"/>
                <w:left w:val="nil"/>
                <w:bottom w:val="nil"/>
                <w:right w:val="nil"/>
                <w:between w:val="nil"/>
              </w:pBdr>
              <w:jc w:val="both"/>
            </w:pPr>
            <w:r w:rsidRPr="59807226">
              <w:rPr>
                <w:color w:val="000000" w:themeColor="text1"/>
                <w:sz w:val="24"/>
                <w:szCs w:val="24"/>
              </w:rPr>
              <w:t>Anna Hall</w:t>
            </w:r>
          </w:p>
        </w:tc>
      </w:tr>
      <w:tr w:rsidR="003045D3" w14:paraId="07025432" w14:textId="77777777" w:rsidTr="59807226">
        <w:tc>
          <w:tcPr>
            <w:tcW w:w="4644" w:type="dxa"/>
          </w:tcPr>
          <w:p w14:paraId="5AE20CB1" w14:textId="77777777" w:rsidR="003045D3" w:rsidRDefault="008F7F26">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2D0DD71E" w14:textId="4DEB0CFF" w:rsidR="003045D3" w:rsidRDefault="3DC82B00" w:rsidP="59807226">
            <w:pPr>
              <w:pBdr>
                <w:top w:val="nil"/>
                <w:left w:val="nil"/>
                <w:bottom w:val="nil"/>
                <w:right w:val="nil"/>
                <w:between w:val="nil"/>
              </w:pBdr>
              <w:jc w:val="both"/>
            </w:pPr>
            <w:r w:rsidRPr="59807226">
              <w:rPr>
                <w:color w:val="000000" w:themeColor="text1"/>
                <w:sz w:val="24"/>
                <w:szCs w:val="24"/>
              </w:rPr>
              <w:t>OLST</w:t>
            </w:r>
          </w:p>
        </w:tc>
      </w:tr>
      <w:tr w:rsidR="003045D3" w14:paraId="37EC40ED" w14:textId="77777777" w:rsidTr="59807226">
        <w:tc>
          <w:tcPr>
            <w:tcW w:w="4644" w:type="dxa"/>
          </w:tcPr>
          <w:p w14:paraId="7F64C1C6" w14:textId="77777777" w:rsidR="003045D3" w:rsidRDefault="008F7F26">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576AD14C" w14:textId="55CF1BB2" w:rsidR="003045D3" w:rsidRDefault="749A4F6D" w:rsidP="59807226">
            <w:pPr>
              <w:pBdr>
                <w:top w:val="nil"/>
                <w:left w:val="nil"/>
                <w:bottom w:val="nil"/>
                <w:right w:val="nil"/>
                <w:between w:val="nil"/>
              </w:pBdr>
              <w:jc w:val="both"/>
            </w:pPr>
            <w:r w:rsidRPr="59807226">
              <w:rPr>
                <w:color w:val="000000" w:themeColor="text1"/>
                <w:sz w:val="24"/>
                <w:szCs w:val="24"/>
              </w:rPr>
              <w:t>01388 746336</w:t>
            </w:r>
          </w:p>
        </w:tc>
      </w:tr>
      <w:tr w:rsidR="003045D3" w14:paraId="2D2AE4C1" w14:textId="77777777" w:rsidTr="59807226">
        <w:tc>
          <w:tcPr>
            <w:tcW w:w="4644" w:type="dxa"/>
          </w:tcPr>
          <w:p w14:paraId="7D83A8A6" w14:textId="77777777" w:rsidR="003045D3" w:rsidRDefault="008F7F26">
            <w:pPr>
              <w:pBdr>
                <w:top w:val="nil"/>
                <w:left w:val="nil"/>
                <w:bottom w:val="nil"/>
                <w:right w:val="nil"/>
                <w:between w:val="nil"/>
              </w:pBdr>
              <w:jc w:val="both"/>
              <w:rPr>
                <w:color w:val="000000"/>
                <w:sz w:val="24"/>
                <w:szCs w:val="24"/>
              </w:rPr>
            </w:pPr>
            <w:r>
              <w:rPr>
                <w:color w:val="000000"/>
                <w:sz w:val="24"/>
                <w:szCs w:val="24"/>
              </w:rPr>
              <w:t>Chair of governing board</w:t>
            </w:r>
          </w:p>
        </w:tc>
        <w:tc>
          <w:tcPr>
            <w:tcW w:w="3878" w:type="dxa"/>
          </w:tcPr>
          <w:p w14:paraId="3EE9DF5E" w14:textId="6B539D99" w:rsidR="003045D3" w:rsidRDefault="622C89C0" w:rsidP="59807226">
            <w:pPr>
              <w:pBdr>
                <w:top w:val="nil"/>
                <w:left w:val="nil"/>
                <w:bottom w:val="nil"/>
                <w:right w:val="nil"/>
                <w:between w:val="nil"/>
              </w:pBdr>
              <w:jc w:val="both"/>
            </w:pPr>
            <w:r w:rsidRPr="59807226">
              <w:rPr>
                <w:color w:val="000000" w:themeColor="text1"/>
                <w:sz w:val="24"/>
                <w:szCs w:val="24"/>
              </w:rPr>
              <w:t>Miss Sarah Jackson</w:t>
            </w:r>
          </w:p>
        </w:tc>
      </w:tr>
      <w:tr w:rsidR="003045D3" w14:paraId="75BD1C03" w14:textId="77777777" w:rsidTr="59807226">
        <w:tc>
          <w:tcPr>
            <w:tcW w:w="4644" w:type="dxa"/>
          </w:tcPr>
          <w:p w14:paraId="61967E27" w14:textId="77777777" w:rsidR="003045D3" w:rsidRDefault="008F7F26">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572874A" w14:textId="734A4AEB" w:rsidR="003045D3" w:rsidRDefault="4C10EE69" w:rsidP="59807226">
            <w:pPr>
              <w:pBdr>
                <w:top w:val="nil"/>
                <w:left w:val="nil"/>
                <w:bottom w:val="nil"/>
                <w:right w:val="nil"/>
                <w:between w:val="nil"/>
              </w:pBdr>
              <w:jc w:val="both"/>
            </w:pPr>
            <w:r w:rsidRPr="59807226">
              <w:rPr>
                <w:color w:val="000000" w:themeColor="text1"/>
                <w:sz w:val="24"/>
                <w:szCs w:val="24"/>
              </w:rPr>
              <w:t>07739331662</w:t>
            </w:r>
          </w:p>
        </w:tc>
      </w:tr>
    </w:tbl>
    <w:p w14:paraId="61A10D14" w14:textId="66B7C3F5"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br w:type="page"/>
      </w:r>
    </w:p>
    <w:tbl>
      <w:tblPr>
        <w:tblStyle w:val="a6"/>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3045D3" w14:paraId="0B992189" w14:textId="77777777" w:rsidTr="59807226">
        <w:trPr>
          <w:trHeight w:val="568"/>
        </w:trPr>
        <w:tc>
          <w:tcPr>
            <w:tcW w:w="9957" w:type="dxa"/>
            <w:tcBorders>
              <w:top w:val="nil"/>
              <w:left w:val="nil"/>
              <w:bottom w:val="nil"/>
              <w:right w:val="nil"/>
            </w:tcBorders>
            <w:shd w:val="clear" w:color="auto" w:fill="002060"/>
          </w:tcPr>
          <w:p w14:paraId="7A7F958C" w14:textId="77777777" w:rsidR="003045D3" w:rsidRDefault="008F7F26">
            <w:pPr>
              <w:jc w:val="both"/>
              <w:rPr>
                <w:b/>
                <w:bCs/>
                <w:color w:val="FFFFFF"/>
                <w:sz w:val="28"/>
                <w:szCs w:val="28"/>
              </w:rPr>
            </w:pPr>
            <w:r>
              <w:rPr>
                <w:b/>
                <w:bCs/>
                <w:color w:val="FFFFFF"/>
                <w:sz w:val="28"/>
                <w:szCs w:val="28"/>
              </w:rPr>
              <w:lastRenderedPageBreak/>
              <w:t>APPENDIX B: ABUSE, NEGLECT AND EXPLOITATION</w:t>
            </w:r>
          </w:p>
        </w:tc>
      </w:tr>
      <w:tr w:rsidR="003045D3" w14:paraId="731FB9D4" w14:textId="77777777" w:rsidTr="59807226">
        <w:tc>
          <w:tcPr>
            <w:tcW w:w="9957" w:type="dxa"/>
            <w:tcBorders>
              <w:top w:val="nil"/>
              <w:left w:val="nil"/>
              <w:bottom w:val="nil"/>
              <w:right w:val="nil"/>
            </w:tcBorders>
            <w:shd w:val="clear" w:color="auto" w:fill="FFFFFF" w:themeFill="background1"/>
          </w:tcPr>
          <w:p w14:paraId="0CA83A0C" w14:textId="77777777" w:rsidR="003045D3" w:rsidRDefault="008F7F26">
            <w:pPr>
              <w:pBdr>
                <w:top w:val="nil"/>
                <w:left w:val="nil"/>
                <w:bottom w:val="nil"/>
                <w:right w:val="nil"/>
                <w:between w:val="nil"/>
              </w:pBdr>
              <w:spacing w:before="120" w:after="120"/>
              <w:jc w:val="both"/>
              <w:rPr>
                <w:b/>
                <w:bCs/>
                <w:color w:val="000000"/>
                <w:sz w:val="24"/>
                <w:szCs w:val="24"/>
              </w:rPr>
            </w:pPr>
            <w:r>
              <w:rPr>
                <w:b/>
                <w:bCs/>
                <w:color w:val="000000"/>
                <w:sz w:val="24"/>
                <w:szCs w:val="24"/>
              </w:rPr>
              <w:t>Indicators of abuse and neglect</w:t>
            </w:r>
          </w:p>
          <w:p w14:paraId="2CC79775" w14:textId="77777777" w:rsidR="003045D3" w:rsidRDefault="008F7F26" w:rsidP="59807226">
            <w:pPr>
              <w:pBdr>
                <w:top w:val="nil"/>
                <w:left w:val="nil"/>
                <w:bottom w:val="nil"/>
                <w:right w:val="nil"/>
                <w:between w:val="nil"/>
              </w:pBdr>
              <w:spacing w:before="120" w:after="120"/>
              <w:jc w:val="both"/>
              <w:rPr>
                <w:sz w:val="24"/>
                <w:szCs w:val="24"/>
              </w:rPr>
            </w:pPr>
            <w:r w:rsidRPr="59807226">
              <w:rPr>
                <w:b/>
                <w:bCs/>
                <w:sz w:val="24"/>
                <w:szCs w:val="24"/>
              </w:rPr>
              <w:t>Abuse:</w:t>
            </w:r>
            <w:r w:rsidRPr="59807226">
              <w:rPr>
                <w:sz w:val="24"/>
                <w:szCs w:val="24"/>
              </w:rPr>
              <w:t xml:space="preserve"> a form of maltreatment of a child. Somebody may abuse or neglect a child by inflicting harm or by failing to act to prevent harm. </w:t>
            </w:r>
            <w:r w:rsidRPr="59807226">
              <w:rPr>
                <w:sz w:val="24"/>
                <w:szCs w:val="24"/>
              </w:rPr>
              <w:t>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w:t>
            </w:r>
            <w:r w:rsidRPr="59807226">
              <w:rPr>
                <w:sz w:val="24"/>
                <w:szCs w:val="24"/>
              </w:rPr>
              <w:t xml:space="preserve">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caregiver abuse. </w:t>
            </w:r>
          </w:p>
          <w:p w14:paraId="000A26B8" w14:textId="77777777" w:rsidR="003045D3" w:rsidRDefault="008F7F26" w:rsidP="59807226">
            <w:pPr>
              <w:pBdr>
                <w:top w:val="nil"/>
                <w:left w:val="nil"/>
                <w:bottom w:val="nil"/>
                <w:right w:val="nil"/>
                <w:between w:val="nil"/>
              </w:pBdr>
              <w:spacing w:before="120" w:after="120"/>
              <w:jc w:val="both"/>
              <w:rPr>
                <w:sz w:val="24"/>
                <w:szCs w:val="24"/>
              </w:rPr>
            </w:pPr>
            <w:r w:rsidRPr="59807226">
              <w:rPr>
                <w:b/>
                <w:bCs/>
                <w:sz w:val="24"/>
                <w:szCs w:val="24"/>
              </w:rPr>
              <w:t>Physical abuse:</w:t>
            </w:r>
            <w:r w:rsidRPr="59807226">
              <w:rPr>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07C11B3" w14:textId="77777777" w:rsidR="003045D3" w:rsidRDefault="008F7F26" w:rsidP="59807226">
            <w:pPr>
              <w:pBdr>
                <w:top w:val="nil"/>
                <w:left w:val="nil"/>
                <w:bottom w:val="nil"/>
                <w:right w:val="nil"/>
                <w:between w:val="nil"/>
              </w:pBdr>
              <w:spacing w:before="120" w:after="120"/>
              <w:jc w:val="both"/>
              <w:rPr>
                <w:sz w:val="24"/>
                <w:szCs w:val="24"/>
              </w:rPr>
            </w:pPr>
            <w:r w:rsidRPr="59807226">
              <w:rPr>
                <w:b/>
                <w:bCs/>
                <w:sz w:val="24"/>
                <w:szCs w:val="24"/>
              </w:rPr>
              <w:t>Emotional abuse:</w:t>
            </w:r>
            <w:r w:rsidRPr="59807226">
              <w:rPr>
                <w:sz w:val="24"/>
                <w:szCs w:val="24"/>
              </w:rPr>
              <w:t xml:space="preserve"> the persistent emotional maltreatment of a child such as to cause severe and adverse effects on the child’s emotional development. It may involve conveying to a child that they are worthless or unloved, inadequate, or va</w:t>
            </w:r>
            <w:r w:rsidRPr="59807226">
              <w:rPr>
                <w:sz w:val="24"/>
                <w:szCs w:val="24"/>
              </w:rPr>
              <w:t>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w:t>
            </w:r>
            <w:r w:rsidRPr="59807226">
              <w:rPr>
                <w:sz w:val="24"/>
                <w:szCs w:val="24"/>
              </w:rPr>
              <w:t xml:space="preserve">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2BFC3FD" w14:textId="5642AAEA" w:rsidR="003045D3" w:rsidRPr="00D91448" w:rsidRDefault="008F7F26" w:rsidP="59807226">
            <w:pPr>
              <w:spacing w:after="160" w:line="278" w:lineRule="auto"/>
              <w:rPr>
                <w:sz w:val="24"/>
                <w:szCs w:val="24"/>
              </w:rPr>
            </w:pPr>
            <w:r w:rsidRPr="59807226">
              <w:rPr>
                <w:b/>
                <w:bCs/>
                <w:sz w:val="24"/>
                <w:szCs w:val="24"/>
              </w:rPr>
              <w:t>Sexual abuse:</w:t>
            </w:r>
            <w:r w:rsidRPr="59807226">
              <w:rPr>
                <w:sz w:val="24"/>
                <w:szCs w:val="24"/>
              </w:rPr>
              <w:t xml:space="preserve"> involves forcing</w:t>
            </w:r>
            <w:r w:rsidR="7A044D5B" w:rsidRPr="59807226">
              <w:rPr>
                <w:sz w:val="24"/>
                <w:szCs w:val="24"/>
              </w:rPr>
              <w:t>, causing</w:t>
            </w:r>
            <w:r w:rsidRPr="59807226">
              <w:rPr>
                <w:sz w:val="24"/>
                <w:szCs w:val="24"/>
              </w:rPr>
              <w:t xml:space="preserve"> or </w:t>
            </w:r>
            <w:r w:rsidR="7A044D5B" w:rsidRPr="59807226">
              <w:rPr>
                <w:sz w:val="24"/>
                <w:szCs w:val="24"/>
              </w:rPr>
              <w:t>incit</w:t>
            </w:r>
            <w:r w:rsidRPr="59807226">
              <w:rPr>
                <w:sz w:val="24"/>
                <w:szCs w:val="24"/>
              </w:rPr>
              <w:t xml:space="preserve">ing a child or young person to take part in sexual activities, not necessarily involving violence, </w:t>
            </w:r>
            <w:proofErr w:type="gramStart"/>
            <w:r w:rsidRPr="59807226">
              <w:rPr>
                <w:sz w:val="24"/>
                <w:szCs w:val="24"/>
              </w:rPr>
              <w:t>whether or not</w:t>
            </w:r>
            <w:proofErr w:type="gramEnd"/>
            <w:r w:rsidRPr="59807226">
              <w:rPr>
                <w:sz w:val="24"/>
                <w:szCs w:val="24"/>
              </w:rPr>
              <w:t xml:space="preserve"> the child is aware of what is happening. The activities may involve physical contact, 14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w:t>
            </w:r>
            <w:r w:rsidRPr="59807226">
              <w:rPr>
                <w:sz w:val="24"/>
                <w:szCs w:val="24"/>
              </w:rPr>
              <w:t xml:space="preserve">preparation for abuse. Sexual abuse can take place online, and technology can be used to </w:t>
            </w:r>
            <w:r w:rsidRPr="59807226">
              <w:rPr>
                <w:sz w:val="24"/>
                <w:szCs w:val="24"/>
              </w:rPr>
              <w:t xml:space="preserve">facilitate offline abuse. Sexual abuse is not solely perpetrated by adult males. Women can also commit acts of sexual abuse, as can other children. </w:t>
            </w:r>
            <w:r w:rsidR="7A044D5B" w:rsidRPr="59807226">
              <w:rPr>
                <w:sz w:val="24"/>
                <w:szCs w:val="24"/>
              </w:rPr>
              <w:t>Children can be sexually abused within the family, an institution or a community setting, and are more likely to know their abuser than not.</w:t>
            </w:r>
            <w:r w:rsidR="7A044D5B">
              <w:t xml:space="preserve"> </w:t>
            </w:r>
            <w:r w:rsidRPr="59807226">
              <w:rPr>
                <w:sz w:val="24"/>
                <w:szCs w:val="24"/>
              </w:rPr>
              <w:t xml:space="preserve">The sexual abuse of children by other children is a specific safeguarding issue in education and all staff should be aware of it and of their school or college’s policy and procedures for dealing with it. </w:t>
            </w:r>
            <w:r w:rsidR="7A044D5B" w:rsidRPr="59807226">
              <w:rPr>
                <w:sz w:val="24"/>
                <w:szCs w:val="24"/>
              </w:rPr>
              <w:t xml:space="preserve">There </w:t>
            </w:r>
            <w:r w:rsidR="0393FDA0" w:rsidRPr="59807226">
              <w:rPr>
                <w:sz w:val="24"/>
                <w:szCs w:val="24"/>
              </w:rPr>
              <w:t>is</w:t>
            </w:r>
            <w:r w:rsidR="0209CCF4" w:rsidRPr="59807226">
              <w:rPr>
                <w:sz w:val="24"/>
                <w:szCs w:val="24"/>
              </w:rPr>
              <w:t xml:space="preserve"> specific</w:t>
            </w:r>
            <w:r w:rsidR="7A044D5B" w:rsidRPr="59807226">
              <w:rPr>
                <w:sz w:val="24"/>
                <w:szCs w:val="24"/>
              </w:rPr>
              <w:t xml:space="preserve"> </w:t>
            </w:r>
            <w:hyperlink r:id="rId32">
              <w:r w:rsidR="0209CCF4" w:rsidRPr="59807226">
                <w:rPr>
                  <w:rStyle w:val="Hyperlink"/>
                  <w:sz w:val="24"/>
                  <w:szCs w:val="24"/>
                </w:rPr>
                <w:t>offences for children under 13</w:t>
              </w:r>
            </w:hyperlink>
            <w:r w:rsidR="7A044D5B" w:rsidRPr="59807226">
              <w:rPr>
                <w:sz w:val="24"/>
                <w:szCs w:val="24"/>
              </w:rPr>
              <w:t>, who can never provide valid consent to sexual activity and</w:t>
            </w:r>
            <w:r w:rsidR="7A044D5B" w:rsidRPr="59807226">
              <w:rPr>
                <w:sz w:val="24"/>
                <w:szCs w:val="24"/>
                <w:highlight w:val="cyan"/>
              </w:rPr>
              <w:t xml:space="preserve"> </w:t>
            </w:r>
            <w:r w:rsidR="7A044D5B" w:rsidRPr="59807226">
              <w:rPr>
                <w:sz w:val="24"/>
                <w:szCs w:val="24"/>
              </w:rPr>
              <w:lastRenderedPageBreak/>
              <w:t xml:space="preserve">there are specific offences which make clear that </w:t>
            </w:r>
            <w:hyperlink r:id="rId33">
              <w:r w:rsidR="0209CCF4" w:rsidRPr="59807226">
                <w:rPr>
                  <w:rStyle w:val="Hyperlink"/>
                  <w:sz w:val="24"/>
                  <w:szCs w:val="24"/>
                </w:rPr>
                <w:t>sexual activity with a child under 16 is an offence</w:t>
              </w:r>
            </w:hyperlink>
            <w:r w:rsidR="7A044D5B" w:rsidRPr="59807226">
              <w:rPr>
                <w:sz w:val="24"/>
                <w:szCs w:val="24"/>
              </w:rPr>
              <w:t>, regardless of whether they agreed to that activity.</w:t>
            </w:r>
          </w:p>
          <w:p w14:paraId="21CE9EB9" w14:textId="77777777" w:rsidR="003045D3" w:rsidRDefault="008F7F26" w:rsidP="59807226">
            <w:pPr>
              <w:pBdr>
                <w:top w:val="nil"/>
                <w:left w:val="nil"/>
                <w:bottom w:val="nil"/>
                <w:right w:val="nil"/>
                <w:between w:val="nil"/>
              </w:pBdr>
              <w:spacing w:before="120" w:after="120"/>
              <w:jc w:val="both"/>
              <w:rPr>
                <w:sz w:val="24"/>
                <w:szCs w:val="24"/>
              </w:rPr>
            </w:pPr>
            <w:r w:rsidRPr="59807226">
              <w:rPr>
                <w:b/>
                <w:bCs/>
                <w:sz w:val="24"/>
                <w:szCs w:val="24"/>
              </w:rPr>
              <w:t>Neglect:</w:t>
            </w:r>
            <w:r w:rsidRPr="59807226">
              <w:rPr>
                <w:sz w:val="24"/>
                <w:szCs w:val="24"/>
              </w:rPr>
              <w:t xml:space="preserve"> the persistent failure to meet a child’s bas</w:t>
            </w:r>
            <w:r w:rsidRPr="59807226">
              <w:rPr>
                <w:sz w:val="24"/>
                <w:szCs w:val="24"/>
              </w:rPr>
              <w:t xml:space="preserve">ic physical and/or psychological needs, likely to result in the serious impairment of the child’s health or development. Neglect may occur during pregnancy, for example, </w:t>
            </w:r>
            <w:proofErr w:type="gramStart"/>
            <w:r w:rsidRPr="59807226">
              <w:rPr>
                <w:sz w:val="24"/>
                <w:szCs w:val="24"/>
              </w:rPr>
              <w:t>as a result of</w:t>
            </w:r>
            <w:proofErr w:type="gramEnd"/>
            <w:r w:rsidRPr="59807226">
              <w:rPr>
                <w:sz w:val="24"/>
                <w:szCs w:val="24"/>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w:t>
            </w:r>
            <w:r w:rsidRPr="59807226">
              <w:rPr>
                <w:sz w:val="24"/>
                <w:szCs w:val="24"/>
              </w:rPr>
              <w:t xml:space="preserve">ensure access to appropriate medical care or treatment. It may also include neglect of, or unresponsiveness to, a child’s basic emotional needs. </w:t>
            </w:r>
          </w:p>
          <w:p w14:paraId="0EABE292" w14:textId="77777777" w:rsidR="003045D3" w:rsidRDefault="003045D3">
            <w:pPr>
              <w:pBdr>
                <w:top w:val="nil"/>
                <w:left w:val="nil"/>
                <w:bottom w:val="nil"/>
                <w:right w:val="nil"/>
                <w:between w:val="nil"/>
              </w:pBdr>
              <w:spacing w:before="120" w:after="120"/>
              <w:jc w:val="both"/>
              <w:rPr>
                <w:color w:val="00FFFF"/>
                <w:sz w:val="24"/>
                <w:szCs w:val="24"/>
              </w:rPr>
            </w:pPr>
          </w:p>
        </w:tc>
      </w:tr>
      <w:tr w:rsidR="003045D3" w14:paraId="71907C14" w14:textId="77777777" w:rsidTr="59807226">
        <w:tc>
          <w:tcPr>
            <w:tcW w:w="9957" w:type="dxa"/>
            <w:tcBorders>
              <w:top w:val="nil"/>
              <w:left w:val="nil"/>
              <w:bottom w:val="nil"/>
              <w:right w:val="nil"/>
            </w:tcBorders>
          </w:tcPr>
          <w:p w14:paraId="2328DC19" w14:textId="77777777" w:rsidR="003045D3" w:rsidRDefault="003045D3">
            <w:pPr>
              <w:pBdr>
                <w:top w:val="nil"/>
                <w:left w:val="nil"/>
                <w:bottom w:val="nil"/>
                <w:right w:val="nil"/>
                <w:between w:val="nil"/>
              </w:pBdr>
              <w:jc w:val="both"/>
              <w:rPr>
                <w:color w:val="000000"/>
                <w:sz w:val="24"/>
                <w:szCs w:val="24"/>
              </w:rPr>
            </w:pPr>
          </w:p>
        </w:tc>
      </w:tr>
    </w:tbl>
    <w:p w14:paraId="4EF4F2AB" w14:textId="77777777" w:rsidR="003045D3" w:rsidRDefault="008F7F26">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SPECIFIC SAFEGUARDING ISSUES</w:t>
      </w:r>
    </w:p>
    <w:p w14:paraId="260E5713" w14:textId="77777777" w:rsidR="003045D3" w:rsidRDefault="003045D3">
      <w:pPr>
        <w:pBdr>
          <w:top w:val="nil"/>
          <w:left w:val="nil"/>
          <w:bottom w:val="nil"/>
          <w:right w:val="nil"/>
          <w:between w:val="nil"/>
        </w:pBdr>
        <w:spacing w:after="0" w:line="240" w:lineRule="auto"/>
        <w:jc w:val="both"/>
        <w:rPr>
          <w:color w:val="FF0000"/>
          <w:sz w:val="24"/>
          <w:szCs w:val="24"/>
        </w:rPr>
      </w:pPr>
    </w:p>
    <w:p w14:paraId="0F2F3C49" w14:textId="77777777" w:rsidR="003045D3" w:rsidRDefault="008F7F26">
      <w:pPr>
        <w:shd w:val="clear" w:color="auto" w:fill="002060"/>
        <w:spacing w:after="0"/>
        <w:jc w:val="both"/>
        <w:rPr>
          <w:b/>
          <w:bCs/>
          <w:smallCaps/>
          <w:color w:val="FFFFFF"/>
          <w:sz w:val="28"/>
          <w:szCs w:val="28"/>
        </w:rPr>
      </w:pPr>
      <w:r>
        <w:rPr>
          <w:b/>
          <w:bCs/>
          <w:smallCaps/>
          <w:color w:val="FFFFFF"/>
          <w:sz w:val="28"/>
          <w:szCs w:val="28"/>
        </w:rPr>
        <w:t>APPENDIX C: CHILD CRIMINAL EXPLOITATION (CCE) AND CHILD SEXUAL EXPLOITATION (CSE)</w:t>
      </w:r>
    </w:p>
    <w:p w14:paraId="222881D5"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color w:val="000000" w:themeColor="text1"/>
          <w:sz w:val="24"/>
          <w:szCs w:val="24"/>
        </w:rPr>
        <w:t>We know that different forms of harm often overlap and that perpetrators may subject children and young people to multiple forms of abuse, such as criminal exploitation (including county lines) and sexual exploitation.</w:t>
      </w:r>
      <w:r w:rsidRPr="59807226">
        <w:rPr>
          <w:sz w:val="24"/>
          <w:szCs w:val="24"/>
        </w:rPr>
        <w:t xml:space="preserve"> This can be committed or facilitated by an organised network or gang, and victims may identify as part of this group, this may constitute modern slavery. </w:t>
      </w:r>
    </w:p>
    <w:p w14:paraId="07097C88"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In some cases, the exploitation or abuse will be in exchange for something the victim needs or wants (for example, money, gifts or affection), and/or will be to the financial benefit or other advantage, such as increased status, of the perpetrator or facilitator.</w:t>
      </w:r>
    </w:p>
    <w:p w14:paraId="11FB3112"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14:paraId="6C9633D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594F90B3"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of the following can be indicators of both child criminal and sexual exploitation where children: </w:t>
      </w:r>
    </w:p>
    <w:p w14:paraId="5C6F1BE3" w14:textId="77777777" w:rsidR="003045D3" w:rsidRDefault="008F7F26">
      <w:pPr>
        <w:pBdr>
          <w:top w:val="nil"/>
          <w:left w:val="nil"/>
          <w:bottom w:val="nil"/>
          <w:right w:val="nil"/>
          <w:between w:val="nil"/>
        </w:pBdr>
        <w:spacing w:after="0" w:line="240" w:lineRule="auto"/>
        <w:ind w:left="720"/>
        <w:jc w:val="both"/>
        <w:rPr>
          <w:color w:val="000000"/>
          <w:sz w:val="24"/>
          <w:szCs w:val="24"/>
        </w:rPr>
      </w:pPr>
      <w:r>
        <w:rPr>
          <w:color w:val="000000"/>
          <w:sz w:val="24"/>
          <w:szCs w:val="24"/>
        </w:rPr>
        <w:t>• Appear with unexplained gifts, money or new possessions</w:t>
      </w:r>
    </w:p>
    <w:p w14:paraId="2D8DACC8" w14:textId="77777777" w:rsidR="003045D3" w:rsidRDefault="008F7F26">
      <w:pPr>
        <w:pBdr>
          <w:top w:val="nil"/>
          <w:left w:val="nil"/>
          <w:bottom w:val="nil"/>
          <w:right w:val="nil"/>
          <w:between w:val="nil"/>
        </w:pBdr>
        <w:spacing w:after="0" w:line="240" w:lineRule="auto"/>
        <w:ind w:left="720"/>
        <w:jc w:val="both"/>
        <w:rPr>
          <w:color w:val="000000"/>
          <w:sz w:val="24"/>
          <w:szCs w:val="24"/>
        </w:rPr>
      </w:pPr>
      <w:r>
        <w:rPr>
          <w:color w:val="000000"/>
          <w:sz w:val="24"/>
          <w:szCs w:val="24"/>
        </w:rPr>
        <w:t>• Associate with other children involved in exploitation</w:t>
      </w:r>
    </w:p>
    <w:p w14:paraId="2F2A3BEA" w14:textId="77777777" w:rsidR="003045D3" w:rsidRDefault="008F7F26">
      <w:pPr>
        <w:pBdr>
          <w:top w:val="nil"/>
          <w:left w:val="nil"/>
          <w:bottom w:val="nil"/>
          <w:right w:val="nil"/>
          <w:between w:val="nil"/>
        </w:pBdr>
        <w:spacing w:after="0" w:line="240" w:lineRule="auto"/>
        <w:ind w:left="720"/>
        <w:jc w:val="both"/>
        <w:rPr>
          <w:color w:val="000000"/>
          <w:sz w:val="24"/>
          <w:szCs w:val="24"/>
        </w:rPr>
      </w:pPr>
      <w:r>
        <w:rPr>
          <w:color w:val="000000"/>
          <w:sz w:val="24"/>
          <w:szCs w:val="24"/>
        </w:rPr>
        <w:t>• Suffer from changes in emotional well-being</w:t>
      </w:r>
    </w:p>
    <w:p w14:paraId="02494FE3" w14:textId="77777777" w:rsidR="003045D3" w:rsidRDefault="008F7F26">
      <w:pPr>
        <w:pBdr>
          <w:top w:val="nil"/>
          <w:left w:val="nil"/>
          <w:bottom w:val="nil"/>
          <w:right w:val="nil"/>
          <w:between w:val="nil"/>
        </w:pBdr>
        <w:spacing w:after="0" w:line="240" w:lineRule="auto"/>
        <w:ind w:left="720"/>
        <w:jc w:val="both"/>
        <w:rPr>
          <w:color w:val="000000"/>
          <w:sz w:val="24"/>
          <w:szCs w:val="24"/>
        </w:rPr>
      </w:pPr>
      <w:r>
        <w:rPr>
          <w:color w:val="000000"/>
          <w:sz w:val="24"/>
          <w:szCs w:val="24"/>
        </w:rPr>
        <w:t>• Misuse drugs and alcohol</w:t>
      </w:r>
    </w:p>
    <w:p w14:paraId="518A5CB4" w14:textId="77777777" w:rsidR="003045D3" w:rsidRDefault="008F7F26">
      <w:pPr>
        <w:pBdr>
          <w:top w:val="nil"/>
          <w:left w:val="nil"/>
          <w:bottom w:val="nil"/>
          <w:right w:val="nil"/>
          <w:between w:val="nil"/>
        </w:pBdr>
        <w:spacing w:after="0" w:line="240" w:lineRule="auto"/>
        <w:ind w:left="720"/>
        <w:jc w:val="both"/>
        <w:rPr>
          <w:color w:val="000000"/>
          <w:sz w:val="24"/>
          <w:szCs w:val="24"/>
        </w:rPr>
      </w:pPr>
      <w:r>
        <w:rPr>
          <w:color w:val="000000"/>
          <w:sz w:val="24"/>
          <w:szCs w:val="24"/>
        </w:rPr>
        <w:t xml:space="preserve">• Go missing for periods of time or regularly come home late </w:t>
      </w:r>
    </w:p>
    <w:p w14:paraId="441349CC" w14:textId="77777777" w:rsidR="003045D3" w:rsidRDefault="008F7F26">
      <w:pPr>
        <w:pBdr>
          <w:top w:val="nil"/>
          <w:left w:val="nil"/>
          <w:bottom w:val="nil"/>
          <w:right w:val="nil"/>
          <w:between w:val="nil"/>
        </w:pBdr>
        <w:spacing w:after="0" w:line="240" w:lineRule="auto"/>
        <w:ind w:left="720"/>
        <w:jc w:val="both"/>
        <w:rPr>
          <w:color w:val="000000"/>
          <w:sz w:val="24"/>
          <w:szCs w:val="24"/>
        </w:rPr>
      </w:pPr>
      <w:r>
        <w:rPr>
          <w:color w:val="000000"/>
          <w:sz w:val="24"/>
          <w:szCs w:val="24"/>
        </w:rPr>
        <w:t>• Regularly miss school or education or do not take part in education</w:t>
      </w:r>
    </w:p>
    <w:p w14:paraId="3302F0E0"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Children who have been exploited will need additional support to help maintain them in education. It is </w:t>
      </w:r>
      <w:r w:rsidRPr="59807226">
        <w:rPr>
          <w:sz w:val="24"/>
          <w:szCs w:val="24"/>
        </w:rPr>
        <w:t>important</w:t>
      </w:r>
      <w:r w:rsidRPr="59807226">
        <w:rPr>
          <w:color w:val="000000" w:themeColor="text1"/>
          <w:sz w:val="24"/>
          <w:szCs w:val="24"/>
        </w:rPr>
        <w:t xml:space="preserve"> to </w:t>
      </w:r>
      <w:r w:rsidRPr="59807226">
        <w:rPr>
          <w:sz w:val="24"/>
          <w:szCs w:val="24"/>
        </w:rPr>
        <w:t>remember</w:t>
      </w:r>
      <w:r w:rsidRPr="59807226">
        <w:rPr>
          <w:color w:val="000000" w:themeColor="text1"/>
          <w:sz w:val="24"/>
          <w:szCs w:val="24"/>
        </w:rPr>
        <w:t xml:space="preserve"> that some</w:t>
      </w:r>
      <w:r w:rsidRPr="59807226">
        <w:rPr>
          <w:sz w:val="24"/>
          <w:szCs w:val="24"/>
        </w:rPr>
        <w:t xml:space="preserve"> children will not realise that they are being exploited and may believe they are in a genuine romantic relationship.</w:t>
      </w:r>
    </w:p>
    <w:p w14:paraId="12DF8C15" w14:textId="77777777" w:rsidR="003045D3" w:rsidRDefault="003045D3">
      <w:pPr>
        <w:pBdr>
          <w:top w:val="nil"/>
          <w:left w:val="nil"/>
          <w:bottom w:val="nil"/>
          <w:right w:val="nil"/>
          <w:between w:val="nil"/>
        </w:pBdr>
        <w:spacing w:after="0" w:line="240" w:lineRule="auto"/>
        <w:jc w:val="both"/>
        <w:rPr>
          <w:color w:val="000000"/>
          <w:sz w:val="24"/>
          <w:szCs w:val="24"/>
        </w:rPr>
      </w:pPr>
    </w:p>
    <w:p w14:paraId="250DB8C7" w14:textId="77777777" w:rsidR="003045D3" w:rsidRDefault="008F7F26">
      <w:pPr>
        <w:shd w:val="clear" w:color="auto" w:fill="002060"/>
        <w:jc w:val="both"/>
        <w:rPr>
          <w:b/>
          <w:bCs/>
          <w:smallCaps/>
          <w:color w:val="FFFFFF"/>
          <w:sz w:val="28"/>
          <w:szCs w:val="28"/>
        </w:rPr>
      </w:pPr>
      <w:r>
        <w:rPr>
          <w:b/>
          <w:bCs/>
          <w:smallCaps/>
          <w:color w:val="FFFFFF"/>
          <w:sz w:val="28"/>
          <w:szCs w:val="28"/>
        </w:rPr>
        <w:t>CHILD CRIMINAL EXPLOITATION (CCE)</w:t>
      </w:r>
    </w:p>
    <w:p w14:paraId="1A76782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4DEBF2B7" w14:textId="6DB5F2B4"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Children can become trapped by this type of exploitation as perpetrators can threaten victims (and their families) with </w:t>
      </w:r>
      <w:r w:rsidR="6B31DE71" w:rsidRPr="59807226">
        <w:rPr>
          <w:color w:val="000000" w:themeColor="text1"/>
          <w:sz w:val="24"/>
          <w:szCs w:val="24"/>
        </w:rPr>
        <w:t>violence or</w:t>
      </w:r>
      <w:r w:rsidRPr="59807226">
        <w:rPr>
          <w:color w:val="000000" w:themeColor="text1"/>
          <w:sz w:val="24"/>
          <w:szCs w:val="24"/>
        </w:rPr>
        <w:t xml:space="preserve">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w:t>
      </w:r>
      <w:r w:rsidRPr="59807226">
        <w:rPr>
          <w:color w:val="000000" w:themeColor="text1"/>
          <w:sz w:val="24"/>
          <w:szCs w:val="24"/>
        </w:rPr>
        <w:t xml:space="preserve">appears to be something they have agreed or consented to. </w:t>
      </w:r>
    </w:p>
    <w:p w14:paraId="6FCB370F" w14:textId="77777777" w:rsidR="003045D3" w:rsidRDefault="008F7F26">
      <w:pPr>
        <w:pBdr>
          <w:top w:val="nil"/>
          <w:left w:val="nil"/>
          <w:bottom w:val="nil"/>
          <w:right w:val="nil"/>
          <w:between w:val="nil"/>
        </w:pBdr>
        <w:spacing w:after="200" w:line="240" w:lineRule="auto"/>
        <w:jc w:val="both"/>
        <w:rPr>
          <w:sz w:val="24"/>
          <w:szCs w:val="24"/>
        </w:rPr>
      </w:pPr>
      <w:r>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620C3FD2" w14:textId="77777777" w:rsidR="003045D3" w:rsidRDefault="008F7F26">
      <w:pPr>
        <w:shd w:val="clear" w:color="auto" w:fill="002060"/>
        <w:spacing w:after="0"/>
        <w:jc w:val="both"/>
        <w:rPr>
          <w:b/>
          <w:bCs/>
          <w:smallCaps/>
          <w:color w:val="FFFFFF"/>
          <w:sz w:val="28"/>
          <w:szCs w:val="28"/>
        </w:rPr>
      </w:pPr>
      <w:r>
        <w:rPr>
          <w:b/>
          <w:bCs/>
          <w:smallCaps/>
          <w:color w:val="FFFFFF"/>
          <w:sz w:val="28"/>
          <w:szCs w:val="28"/>
        </w:rPr>
        <w:t xml:space="preserve"> CHILD SEXUAL EXPLOITATION (CSE)</w:t>
      </w:r>
    </w:p>
    <w:p w14:paraId="0AF9416B"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CSE is a form of child sexual abuse. Sexual abuse may involve physical contact, including assault by penetration (</w:t>
      </w:r>
      <w:r w:rsidRPr="59807226">
        <w:rPr>
          <w:sz w:val="24"/>
          <w:szCs w:val="24"/>
        </w:rPr>
        <w:t>for example rape or penetration with an object)</w:t>
      </w:r>
      <w:r w:rsidRPr="59807226">
        <w:rPr>
          <w:color w:val="000000" w:themeColor="text1"/>
          <w:sz w:val="24"/>
          <w:szCs w:val="24"/>
        </w:rPr>
        <w:t xml:space="preserve"> or non-penetrative acts such as masturbation, kissing, rubbing, and touching outside clothing</w:t>
      </w:r>
      <w:r w:rsidRPr="59807226">
        <w:rPr>
          <w:color w:val="000000" w:themeColor="text1"/>
          <w:sz w:val="24"/>
          <w:szCs w:val="24"/>
        </w:rPr>
        <w:t xml:space="preserve">.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174F6F7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5D7376DA" w14:textId="6AB7F196"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It can involve force and/or </w:t>
      </w:r>
      <w:r w:rsidR="1BD65816" w:rsidRPr="59807226">
        <w:rPr>
          <w:color w:val="000000" w:themeColor="text1"/>
          <w:sz w:val="24"/>
          <w:szCs w:val="24"/>
        </w:rPr>
        <w:t>enticement-based</w:t>
      </w:r>
      <w:r w:rsidRPr="59807226">
        <w:rPr>
          <w:color w:val="000000" w:themeColor="text1"/>
          <w:sz w:val="24"/>
          <w:szCs w:val="24"/>
        </w:rPr>
        <w:t xml:space="preserve"> methods of compliance and may, or may not, be accompanied by violence or threats of violence.</w:t>
      </w:r>
    </w:p>
    <w:p w14:paraId="31A36E80" w14:textId="1A1AEB02"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CSE can affect any child, who has been coerced into engaging in sexual activities. This includes </w:t>
      </w:r>
      <w:r w:rsidR="514CCDBB" w:rsidRPr="59807226">
        <w:rPr>
          <w:color w:val="000000" w:themeColor="text1"/>
          <w:sz w:val="24"/>
          <w:szCs w:val="24"/>
        </w:rPr>
        <w:t>16- and 17-year-olds</w:t>
      </w:r>
      <w:r w:rsidRPr="59807226">
        <w:rPr>
          <w:color w:val="000000" w:themeColor="text1"/>
          <w:sz w:val="24"/>
          <w:szCs w:val="24"/>
        </w:rPr>
        <w:t xml:space="preserve"> who can legally consent to have sex. Some children may not realise they are being exploited e.g. they believe they are in a genuine romantic relationship.</w:t>
      </w:r>
    </w:p>
    <w:p w14:paraId="65D2EE27" w14:textId="54DB0D5B"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The following list of indicators is not exhaustive or </w:t>
      </w:r>
      <w:r w:rsidR="1FD900F0" w:rsidRPr="59807226">
        <w:rPr>
          <w:color w:val="000000" w:themeColor="text1"/>
          <w:sz w:val="24"/>
          <w:szCs w:val="24"/>
        </w:rPr>
        <w:t>definitive,</w:t>
      </w:r>
      <w:r w:rsidRPr="59807226">
        <w:rPr>
          <w:color w:val="000000" w:themeColor="text1"/>
          <w:sz w:val="24"/>
          <w:szCs w:val="24"/>
        </w:rPr>
        <w:t xml:space="preserve"> but it does highlight common signs which can assist professionals in identifying children or young people who may be victims of sexual exploitation.</w:t>
      </w:r>
    </w:p>
    <w:p w14:paraId="68073D3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Signs include:</w:t>
      </w:r>
    </w:p>
    <w:p w14:paraId="78C421CC"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Underage sexual activity</w:t>
      </w:r>
    </w:p>
    <w:p w14:paraId="17517F81"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Inappropriate sexual or sexualised behaviour</w:t>
      </w:r>
    </w:p>
    <w:p w14:paraId="2C953D06"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Sexually risky behaviour, e.g. 'swapping' sex</w:t>
      </w:r>
    </w:p>
    <w:p w14:paraId="7452DBC1"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Repeated sexually transmitted infections</w:t>
      </w:r>
    </w:p>
    <w:p w14:paraId="29C56D61"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 girls, repeated pregnancy, abortions, miscarriage</w:t>
      </w:r>
    </w:p>
    <w:p w14:paraId="1601FC3B"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multiple mobile phones and worrying about losing contact via mobile phone</w:t>
      </w:r>
    </w:p>
    <w:p w14:paraId="65361CAD"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unaffordable new things (clothes, mobile phone) or expensive habits (alcohol, drugs)</w:t>
      </w:r>
    </w:p>
    <w:p w14:paraId="67F7105B"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Changes in the way they dress</w:t>
      </w:r>
    </w:p>
    <w:p w14:paraId="0C3B6866"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Going to hotels or other unusual locations to meet friends </w:t>
      </w:r>
    </w:p>
    <w:p w14:paraId="5E20D5C3"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Seen at known places of concern</w:t>
      </w:r>
    </w:p>
    <w:p w14:paraId="2CB58956"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Moving around the country, appearing in new towns or cities, not knowing where they are</w:t>
      </w:r>
    </w:p>
    <w:p w14:paraId="4B626682"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Getting in/out of different cars driven by unknown adults</w:t>
      </w:r>
    </w:p>
    <w:p w14:paraId="190360E5"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older boyfriends or girlfriends</w:t>
      </w:r>
    </w:p>
    <w:p w14:paraId="31A8F899"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Contact with known perpetrators</w:t>
      </w:r>
    </w:p>
    <w:p w14:paraId="3A55E365"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Involved in abusive relationships, intimidated and fearful of certain people or situations</w:t>
      </w:r>
    </w:p>
    <w:p w14:paraId="0C015D0E"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Hanging out with groups of older people, or anti-social groups, or with other vulnerable peers</w:t>
      </w:r>
    </w:p>
    <w:p w14:paraId="2B5BA0E1"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Recruiting other young people into exploitative situations</w:t>
      </w:r>
    </w:p>
    <w:p w14:paraId="75379374"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Unexplained changes in behaviour or personality (chaotic, aggressive, sexual, mood swings, volatile behaviour and/or emotional distress)</w:t>
      </w:r>
    </w:p>
    <w:p w14:paraId="7020C06D"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Self-harming, suicidal thoughts, suicide attempts, overdosing, eating disorders</w:t>
      </w:r>
    </w:p>
    <w:p w14:paraId="3382F608"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Getting involved in crime/police involvement, police records</w:t>
      </w:r>
    </w:p>
    <w:p w14:paraId="4225620E" w14:textId="77777777" w:rsidR="003045D3" w:rsidRDefault="008F7F26">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Involved in gangs, gang fights, gang membership</w:t>
      </w:r>
    </w:p>
    <w:p w14:paraId="2F2F8210" w14:textId="77777777" w:rsidR="003045D3" w:rsidRDefault="008F7F26">
      <w:pPr>
        <w:numPr>
          <w:ilvl w:val="1"/>
          <w:numId w:val="88"/>
        </w:numPr>
        <w:pBdr>
          <w:top w:val="nil"/>
          <w:left w:val="nil"/>
          <w:bottom w:val="nil"/>
          <w:right w:val="nil"/>
          <w:between w:val="nil"/>
        </w:pBdr>
        <w:spacing w:after="0" w:line="240" w:lineRule="auto"/>
        <w:jc w:val="both"/>
        <w:rPr>
          <w:color w:val="000000"/>
        </w:rPr>
      </w:pPr>
      <w:r>
        <w:rPr>
          <w:color w:val="000000"/>
          <w:sz w:val="24"/>
          <w:szCs w:val="24"/>
        </w:rPr>
        <w:t>Injuries from physical assault, physical restraint and/or sexual assault</w:t>
      </w:r>
    </w:p>
    <w:p w14:paraId="4C9D6485" w14:textId="77777777" w:rsidR="003045D3" w:rsidRDefault="003045D3">
      <w:pPr>
        <w:pBdr>
          <w:top w:val="nil"/>
          <w:left w:val="nil"/>
          <w:bottom w:val="nil"/>
          <w:right w:val="nil"/>
          <w:between w:val="nil"/>
        </w:pBdr>
        <w:spacing w:after="0" w:line="240" w:lineRule="auto"/>
        <w:jc w:val="both"/>
        <w:rPr>
          <w:color w:val="000000"/>
          <w:sz w:val="24"/>
          <w:szCs w:val="24"/>
        </w:rPr>
      </w:pPr>
    </w:p>
    <w:p w14:paraId="4D2631CF" w14:textId="77777777" w:rsidR="003045D3" w:rsidRDefault="003045D3">
      <w:pPr>
        <w:pBdr>
          <w:top w:val="nil"/>
          <w:left w:val="nil"/>
          <w:bottom w:val="nil"/>
          <w:right w:val="nil"/>
          <w:between w:val="nil"/>
        </w:pBdr>
        <w:spacing w:after="0" w:line="240" w:lineRule="auto"/>
        <w:jc w:val="both"/>
        <w:rPr>
          <w:color w:val="000000"/>
        </w:rPr>
      </w:pPr>
    </w:p>
    <w:p w14:paraId="4D51B6D4" w14:textId="77777777" w:rsidR="003045D3" w:rsidRDefault="008F7F26">
      <w:pPr>
        <w:shd w:val="clear" w:color="auto" w:fill="002060"/>
        <w:spacing w:after="0"/>
        <w:jc w:val="both"/>
        <w:rPr>
          <w:color w:val="FFFFFF"/>
          <w:sz w:val="24"/>
          <w:szCs w:val="24"/>
        </w:rPr>
      </w:pPr>
      <w:r>
        <w:rPr>
          <w:b/>
          <w:bCs/>
          <w:color w:val="FFFFFF"/>
          <w:sz w:val="28"/>
          <w:szCs w:val="28"/>
        </w:rPr>
        <w:t xml:space="preserve"> COUNTY LINES</w:t>
      </w:r>
    </w:p>
    <w:p w14:paraId="52DFBAA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6C0992FB"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 targeted and recruited into county lines in </w:t>
      </w:r>
      <w:proofErr w:type="gramStart"/>
      <w:r>
        <w:rPr>
          <w:color w:val="000000"/>
          <w:sz w:val="24"/>
          <w:szCs w:val="24"/>
        </w:rPr>
        <w:t>a number of</w:t>
      </w:r>
      <w:proofErr w:type="gramEnd"/>
      <w:r>
        <w:rPr>
          <w:color w:val="000000"/>
          <w:sz w:val="24"/>
          <w:szCs w:val="24"/>
        </w:rPr>
        <w:t xml:space="preserve"> locations including schools (mainstream and special), further and higher educational institutions, pupil referral units, children’s homes and care homes. </w:t>
      </w:r>
    </w:p>
    <w:p w14:paraId="465884F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4CF2EDFF" w14:textId="77777777" w:rsidR="003045D3" w:rsidRDefault="008F7F26">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A number of</w:t>
      </w:r>
      <w:proofErr w:type="gramEnd"/>
      <w:r>
        <w:rPr>
          <w:color w:val="000000"/>
          <w:sz w:val="24"/>
          <w:szCs w:val="24"/>
        </w:rPr>
        <w:t xml:space="preserve"> the indicators for CSE and CCE as detailed above may be applicable to where children are involved in county lines. Some additional specific indicators that may be present where a child is criminally exploited through involvement in county lines are children:</w:t>
      </w:r>
    </w:p>
    <w:p w14:paraId="1EA134CB"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Persistently going missing from home or school and subsequently found in areas away from their home</w:t>
      </w:r>
    </w:p>
    <w:p w14:paraId="29730B77"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In excessive receipt of calls and text messages</w:t>
      </w:r>
    </w:p>
    <w:p w14:paraId="3D8BA527"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In relationships with older, controlling individuals</w:t>
      </w:r>
    </w:p>
    <w:p w14:paraId="314BA99A"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Associated with gangs </w:t>
      </w:r>
    </w:p>
    <w:p w14:paraId="3EB64A05"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Under suspicion of self-harm, physical assault or unexplained injuries </w:t>
      </w:r>
    </w:p>
    <w:p w14:paraId="724269D2"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With parental concerns</w:t>
      </w:r>
    </w:p>
    <w:p w14:paraId="78E28C7B"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Showing a significant decline in school performance </w:t>
      </w:r>
    </w:p>
    <w:p w14:paraId="263439CE"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Demonstrating significant changes in emotional wellbeing </w:t>
      </w:r>
    </w:p>
    <w:p w14:paraId="3C9A55B3"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Have been the victim or perpetrator of serious violence (e.g. knife crime)</w:t>
      </w:r>
    </w:p>
    <w:p w14:paraId="07D680E8"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involved in receiving requests for drugs via a phone line, moving drugs, handing over and collecting money for drugs</w:t>
      </w:r>
    </w:p>
    <w:p w14:paraId="4B1C05B1"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exposed to techniques such as ‘plugging’, where drugs are concealed internally to avoid detection</w:t>
      </w:r>
    </w:p>
    <w:p w14:paraId="0D134719"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found in accommodation that they have no connection with, often called a ‘trap house or cuckooing’ or hotel room where there is drug activity</w:t>
      </w:r>
    </w:p>
    <w:p w14:paraId="379B3DDC"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Owe a ‘debt bond’ to their exploiters</w:t>
      </w:r>
    </w:p>
    <w:p w14:paraId="59A0E81A" w14:textId="77777777" w:rsidR="003045D3" w:rsidRDefault="008F7F26">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Have their bank accounts been used to facilitate drug dealing</w:t>
      </w:r>
    </w:p>
    <w:p w14:paraId="0CF51CB8" w14:textId="77777777" w:rsidR="003045D3" w:rsidRDefault="003045D3">
      <w:pPr>
        <w:pBdr>
          <w:top w:val="nil"/>
          <w:left w:val="nil"/>
          <w:bottom w:val="nil"/>
          <w:right w:val="nil"/>
          <w:between w:val="nil"/>
        </w:pBdr>
        <w:spacing w:after="0" w:line="240" w:lineRule="auto"/>
        <w:jc w:val="both"/>
        <w:rPr>
          <w:color w:val="000000"/>
          <w:sz w:val="24"/>
          <w:szCs w:val="24"/>
        </w:rPr>
      </w:pPr>
    </w:p>
    <w:p w14:paraId="325B6835" w14:textId="77777777" w:rsidR="003045D3" w:rsidRDefault="008F7F26">
      <w:pPr>
        <w:shd w:val="clear" w:color="auto" w:fill="002060"/>
        <w:jc w:val="both"/>
        <w:rPr>
          <w:b/>
          <w:bCs/>
          <w:color w:val="FFFFFF"/>
          <w:sz w:val="28"/>
          <w:szCs w:val="28"/>
        </w:rPr>
      </w:pPr>
      <w:r>
        <w:rPr>
          <w:b/>
          <w:bCs/>
          <w:color w:val="FFFFFF"/>
          <w:sz w:val="28"/>
          <w:szCs w:val="28"/>
        </w:rPr>
        <w:t>SERIOUS VIOLENCE</w:t>
      </w:r>
    </w:p>
    <w:p w14:paraId="77B976EB"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21140205" w14:textId="77777777" w:rsidR="003045D3" w:rsidRDefault="008F7F26">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Increased absence from school</w:t>
      </w:r>
    </w:p>
    <w:p w14:paraId="179E3BFB" w14:textId="77777777" w:rsidR="003045D3" w:rsidRDefault="008F7F26">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A change in friendships or relationships with older individuals or groups</w:t>
      </w:r>
    </w:p>
    <w:p w14:paraId="2C6FCE92" w14:textId="77777777" w:rsidR="003045D3" w:rsidRDefault="008F7F26">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A significant decline in performance</w:t>
      </w:r>
    </w:p>
    <w:p w14:paraId="58548E54" w14:textId="77777777" w:rsidR="003045D3" w:rsidRDefault="008F7F26">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Signs of self-harm or a significant change in wellbeing</w:t>
      </w:r>
    </w:p>
    <w:p w14:paraId="3EE51DCF" w14:textId="77777777" w:rsidR="003045D3" w:rsidRDefault="008F7F26">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Signs of assault or unexplained injuries</w:t>
      </w:r>
    </w:p>
    <w:p w14:paraId="76B55A4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2654311A" w14:textId="77777777" w:rsidR="003045D3" w:rsidRDefault="003045D3">
      <w:pPr>
        <w:pBdr>
          <w:top w:val="nil"/>
          <w:left w:val="nil"/>
          <w:bottom w:val="nil"/>
          <w:right w:val="nil"/>
          <w:between w:val="nil"/>
        </w:pBdr>
        <w:spacing w:after="0" w:line="240" w:lineRule="auto"/>
        <w:jc w:val="both"/>
        <w:rPr>
          <w:color w:val="000000"/>
          <w:sz w:val="24"/>
          <w:szCs w:val="24"/>
        </w:rPr>
      </w:pPr>
    </w:p>
    <w:p w14:paraId="06EC82F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range of risk factors which increase the likelihood of involvement in serious violence, such as:</w:t>
      </w:r>
    </w:p>
    <w:p w14:paraId="3A6A2E3A" w14:textId="77777777" w:rsidR="003045D3" w:rsidRDefault="008F7F26">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Being male</w:t>
      </w:r>
    </w:p>
    <w:p w14:paraId="167C4CC0" w14:textId="77777777" w:rsidR="003045D3" w:rsidRDefault="008F7F26">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frequently absent or permanently excluded from school</w:t>
      </w:r>
    </w:p>
    <w:p w14:paraId="399927E2" w14:textId="77777777" w:rsidR="003045D3" w:rsidRDefault="008F7F26">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Having experienced child maltreatment </w:t>
      </w:r>
    </w:p>
    <w:p w14:paraId="439BE38A" w14:textId="77777777" w:rsidR="003045D3" w:rsidRDefault="008F7F26">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involved in offending, such as theft or robbery</w:t>
      </w:r>
    </w:p>
    <w:p w14:paraId="4E750830" w14:textId="77777777" w:rsidR="003045D3" w:rsidRDefault="003045D3">
      <w:pPr>
        <w:pBdr>
          <w:top w:val="nil"/>
          <w:left w:val="nil"/>
          <w:bottom w:val="nil"/>
          <w:right w:val="nil"/>
          <w:between w:val="nil"/>
        </w:pBdr>
        <w:spacing w:after="0" w:line="240" w:lineRule="auto"/>
        <w:ind w:left="1080"/>
        <w:jc w:val="both"/>
        <w:rPr>
          <w:color w:val="00FFFF"/>
          <w:sz w:val="24"/>
          <w:szCs w:val="24"/>
        </w:rPr>
      </w:pPr>
    </w:p>
    <w:p w14:paraId="7AC7F838" w14:textId="77777777" w:rsidR="003045D3" w:rsidRDefault="008F7F26" w:rsidP="59807226">
      <w:pPr>
        <w:pBdr>
          <w:top w:val="nil"/>
          <w:left w:val="nil"/>
          <w:bottom w:val="nil"/>
          <w:right w:val="nil"/>
          <w:between w:val="nil"/>
        </w:pBdr>
        <w:spacing w:after="0" w:line="240" w:lineRule="auto"/>
        <w:jc w:val="both"/>
        <w:rPr>
          <w:sz w:val="24"/>
          <w:szCs w:val="24"/>
        </w:rPr>
      </w:pPr>
      <w:r w:rsidRPr="59807226">
        <w:rPr>
          <w:sz w:val="24"/>
          <w:szCs w:val="24"/>
        </w:rPr>
        <w:t xml:space="preserve">Staff should report any concerns about a child carrying or using a weapon (or expressing intent to do so) to the designated safeguarding lead (or a deputy), who will assess the risk and take appropriate action. Where relevant this will include any action needed to de-escalate peer conflict. </w:t>
      </w:r>
    </w:p>
    <w:p w14:paraId="648A73ED" w14:textId="77777777" w:rsidR="003045D3" w:rsidRDefault="003045D3">
      <w:pPr>
        <w:pBdr>
          <w:top w:val="nil"/>
          <w:left w:val="nil"/>
          <w:bottom w:val="nil"/>
          <w:right w:val="nil"/>
          <w:between w:val="nil"/>
        </w:pBdr>
        <w:spacing w:after="0" w:line="240" w:lineRule="auto"/>
        <w:jc w:val="both"/>
        <w:rPr>
          <w:color w:val="000000"/>
          <w:sz w:val="24"/>
          <w:szCs w:val="24"/>
        </w:rPr>
      </w:pPr>
    </w:p>
    <w:p w14:paraId="2E8E4768" w14:textId="77777777" w:rsidR="003045D3" w:rsidRDefault="008F7F26">
      <w:pPr>
        <w:shd w:val="clear" w:color="auto" w:fill="002060"/>
        <w:spacing w:after="0"/>
        <w:jc w:val="both"/>
        <w:rPr>
          <w:b/>
          <w:bCs/>
          <w:smallCaps/>
          <w:color w:val="FFFFFF"/>
          <w:sz w:val="28"/>
          <w:szCs w:val="28"/>
        </w:rPr>
      </w:pPr>
      <w:r>
        <w:rPr>
          <w:b/>
          <w:bCs/>
          <w:smallCaps/>
          <w:color w:val="FFFFFF"/>
          <w:sz w:val="28"/>
          <w:szCs w:val="28"/>
        </w:rPr>
        <w:t xml:space="preserve"> APPENDIX D: SO-CALLED ‘HONOUR’-BASED ABUSE (INCLUDING FGM AND FORCED </w:t>
      </w:r>
    </w:p>
    <w:p w14:paraId="2356215F" w14:textId="77777777" w:rsidR="003045D3" w:rsidRDefault="008F7F26">
      <w:pPr>
        <w:shd w:val="clear" w:color="auto" w:fill="002060"/>
        <w:spacing w:after="0"/>
        <w:jc w:val="both"/>
        <w:rPr>
          <w:b/>
          <w:bCs/>
          <w:smallCaps/>
          <w:color w:val="FFFFFF"/>
          <w:sz w:val="28"/>
          <w:szCs w:val="28"/>
        </w:rPr>
      </w:pPr>
      <w:r>
        <w:rPr>
          <w:b/>
          <w:bCs/>
          <w:smallCaps/>
          <w:color w:val="FFFFFF"/>
          <w:sz w:val="28"/>
          <w:szCs w:val="28"/>
        </w:rPr>
        <w:t xml:space="preserve"> MARRIAGE)</w:t>
      </w:r>
    </w:p>
    <w:p w14:paraId="3A4B030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So-called ‘honour-based’ abuse (HBA) encompasses incidents or crimes which have been committed to protect or defend the honour of the family and/or the community, including:</w:t>
      </w:r>
    </w:p>
    <w:p w14:paraId="6ABF918F" w14:textId="77777777" w:rsidR="003045D3" w:rsidRDefault="008F7F26">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Female Genital Mutilation</w:t>
      </w:r>
    </w:p>
    <w:p w14:paraId="5240045F" w14:textId="77777777" w:rsidR="003045D3" w:rsidRDefault="008F7F26">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Forced Marriage</w:t>
      </w:r>
    </w:p>
    <w:p w14:paraId="7CF4A027" w14:textId="77777777" w:rsidR="003045D3" w:rsidRDefault="008F7F26">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Breast Ironing </w:t>
      </w:r>
    </w:p>
    <w:p w14:paraId="4FB0EABC"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w:t>
      </w:r>
      <w:r>
        <w:rPr>
          <w:color w:val="000000"/>
          <w:sz w:val="24"/>
          <w:szCs w:val="24"/>
        </w:rPr>
        <w:t>ndividuals and groups in relevant communities, need to be alert to the possibility of a child being at risk of HBA, or already having suffered HBA.</w:t>
      </w:r>
    </w:p>
    <w:p w14:paraId="5129FDCC" w14:textId="77777777" w:rsidR="003045D3" w:rsidRDefault="003045D3">
      <w:pPr>
        <w:pBdr>
          <w:top w:val="nil"/>
          <w:left w:val="nil"/>
          <w:bottom w:val="nil"/>
          <w:right w:val="nil"/>
          <w:between w:val="nil"/>
        </w:pBdr>
        <w:spacing w:after="0" w:line="240" w:lineRule="auto"/>
        <w:jc w:val="both"/>
        <w:rPr>
          <w:color w:val="000000"/>
          <w:sz w:val="24"/>
          <w:szCs w:val="24"/>
        </w:rPr>
      </w:pPr>
    </w:p>
    <w:p w14:paraId="52FA4A3C" w14:textId="77777777" w:rsidR="003045D3" w:rsidRDefault="008F7F26">
      <w:pPr>
        <w:shd w:val="clear" w:color="auto" w:fill="FFFFFF"/>
        <w:jc w:val="both"/>
        <w:rPr>
          <w:b/>
          <w:bCs/>
          <w:sz w:val="28"/>
          <w:szCs w:val="28"/>
        </w:rPr>
      </w:pPr>
      <w:r>
        <w:rPr>
          <w:b/>
          <w:bCs/>
          <w:sz w:val="28"/>
          <w:szCs w:val="28"/>
        </w:rPr>
        <w:t>Female Genital Mutilation (FGM)</w:t>
      </w:r>
    </w:p>
    <w:p w14:paraId="66FEB271"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What is FGM?</w:t>
      </w:r>
    </w:p>
    <w:p w14:paraId="5410804D"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It involves procedures that intentionally alter/injure the female genital organs for non-medical reasons.</w:t>
      </w:r>
    </w:p>
    <w:p w14:paraId="1816EF5A"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4 types of procedure:</w:t>
      </w:r>
    </w:p>
    <w:tbl>
      <w:tblPr>
        <w:tblStyle w:val="a7"/>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1980"/>
        <w:gridCol w:w="3270"/>
      </w:tblGrid>
      <w:tr w:rsidR="003045D3" w14:paraId="2EBDDC29" w14:textId="77777777" w:rsidTr="59807226">
        <w:trPr>
          <w:trHeight w:val="330"/>
        </w:trPr>
        <w:tc>
          <w:tcPr>
            <w:tcW w:w="2295" w:type="dxa"/>
            <w:shd w:val="clear" w:color="auto" w:fill="F2F2F2" w:themeFill="background1" w:themeFillShade="F2"/>
          </w:tcPr>
          <w:p w14:paraId="42E92051" w14:textId="77777777" w:rsidR="003045D3" w:rsidRDefault="008F7F26">
            <w:pPr>
              <w:jc w:val="both"/>
              <w:rPr>
                <w:b/>
                <w:bCs/>
              </w:rPr>
            </w:pPr>
            <w:r>
              <w:rPr>
                <w:b/>
                <w:bCs/>
              </w:rPr>
              <w:t>Type 1</w:t>
            </w:r>
          </w:p>
        </w:tc>
        <w:tc>
          <w:tcPr>
            <w:tcW w:w="2295" w:type="dxa"/>
            <w:shd w:val="clear" w:color="auto" w:fill="F2F2F2" w:themeFill="background1" w:themeFillShade="F2"/>
          </w:tcPr>
          <w:p w14:paraId="0489AE5A" w14:textId="77777777" w:rsidR="003045D3" w:rsidRDefault="008F7F26">
            <w:pPr>
              <w:jc w:val="both"/>
              <w:rPr>
                <w:b/>
                <w:bCs/>
              </w:rPr>
            </w:pPr>
            <w:r>
              <w:rPr>
                <w:b/>
                <w:bCs/>
              </w:rPr>
              <w:t>Type 2</w:t>
            </w:r>
          </w:p>
        </w:tc>
        <w:tc>
          <w:tcPr>
            <w:tcW w:w="1980" w:type="dxa"/>
            <w:shd w:val="clear" w:color="auto" w:fill="F2F2F2" w:themeFill="background1" w:themeFillShade="F2"/>
          </w:tcPr>
          <w:p w14:paraId="30F26DE4" w14:textId="77777777" w:rsidR="003045D3" w:rsidRDefault="008F7F26">
            <w:pPr>
              <w:jc w:val="both"/>
              <w:rPr>
                <w:b/>
                <w:bCs/>
              </w:rPr>
            </w:pPr>
            <w:r>
              <w:rPr>
                <w:b/>
                <w:bCs/>
              </w:rPr>
              <w:t>Type 3</w:t>
            </w:r>
          </w:p>
        </w:tc>
        <w:tc>
          <w:tcPr>
            <w:tcW w:w="3270" w:type="dxa"/>
            <w:shd w:val="clear" w:color="auto" w:fill="F2F2F2" w:themeFill="background1" w:themeFillShade="F2"/>
          </w:tcPr>
          <w:p w14:paraId="5F6E8A56" w14:textId="77777777" w:rsidR="003045D3" w:rsidRDefault="008F7F26">
            <w:pPr>
              <w:jc w:val="both"/>
              <w:rPr>
                <w:b/>
                <w:bCs/>
              </w:rPr>
            </w:pPr>
            <w:r>
              <w:rPr>
                <w:b/>
                <w:bCs/>
              </w:rPr>
              <w:t>Type 4</w:t>
            </w:r>
          </w:p>
        </w:tc>
      </w:tr>
      <w:tr w:rsidR="003045D3" w14:paraId="6AD3D1FA" w14:textId="77777777" w:rsidTr="59807226">
        <w:tc>
          <w:tcPr>
            <w:tcW w:w="2295" w:type="dxa"/>
          </w:tcPr>
          <w:p w14:paraId="44B3DF58" w14:textId="77777777" w:rsidR="003045D3" w:rsidRDefault="008F7F26">
            <w:pPr>
              <w:rPr>
                <w:sz w:val="24"/>
                <w:szCs w:val="24"/>
              </w:rPr>
            </w:pPr>
            <w:r>
              <w:rPr>
                <w:sz w:val="24"/>
                <w:szCs w:val="24"/>
              </w:rPr>
              <w:lastRenderedPageBreak/>
              <w:t>Clitoridectomy:</w:t>
            </w:r>
          </w:p>
          <w:p w14:paraId="438C13A0" w14:textId="77777777" w:rsidR="003045D3" w:rsidRDefault="008F7F26">
            <w:pPr>
              <w:rPr>
                <w:sz w:val="24"/>
                <w:szCs w:val="24"/>
              </w:rPr>
            </w:pPr>
            <w:r>
              <w:rPr>
                <w:sz w:val="24"/>
                <w:szCs w:val="24"/>
              </w:rPr>
              <w:t>Partial/total removal of clitoris</w:t>
            </w:r>
          </w:p>
        </w:tc>
        <w:tc>
          <w:tcPr>
            <w:tcW w:w="2295" w:type="dxa"/>
          </w:tcPr>
          <w:p w14:paraId="6FD9C71A" w14:textId="77777777" w:rsidR="003045D3" w:rsidRDefault="008F7F26">
            <w:pPr>
              <w:rPr>
                <w:sz w:val="24"/>
                <w:szCs w:val="24"/>
              </w:rPr>
            </w:pPr>
            <w:r>
              <w:rPr>
                <w:sz w:val="24"/>
                <w:szCs w:val="24"/>
              </w:rPr>
              <w:t>Excision:</w:t>
            </w:r>
          </w:p>
          <w:p w14:paraId="10B81274" w14:textId="77777777" w:rsidR="003045D3" w:rsidRDefault="008F7F26">
            <w:pPr>
              <w:rPr>
                <w:sz w:val="24"/>
                <w:szCs w:val="24"/>
              </w:rPr>
            </w:pPr>
            <w:r>
              <w:rPr>
                <w:sz w:val="24"/>
                <w:szCs w:val="24"/>
              </w:rPr>
              <w:t>Partial/total removal of clitoris and labia minora</w:t>
            </w:r>
          </w:p>
        </w:tc>
        <w:tc>
          <w:tcPr>
            <w:tcW w:w="1980" w:type="dxa"/>
          </w:tcPr>
          <w:p w14:paraId="00A8B619" w14:textId="77777777" w:rsidR="003045D3" w:rsidRDefault="008F7F26">
            <w:pPr>
              <w:rPr>
                <w:sz w:val="24"/>
                <w:szCs w:val="24"/>
              </w:rPr>
            </w:pPr>
            <w:r>
              <w:rPr>
                <w:sz w:val="24"/>
                <w:szCs w:val="24"/>
              </w:rPr>
              <w:t>Infibulation:</w:t>
            </w:r>
          </w:p>
          <w:p w14:paraId="635E9B45" w14:textId="77777777" w:rsidR="003045D3" w:rsidRDefault="008F7F26">
            <w:pPr>
              <w:rPr>
                <w:sz w:val="24"/>
                <w:szCs w:val="24"/>
              </w:rPr>
            </w:pPr>
            <w:r>
              <w:rPr>
                <w:sz w:val="24"/>
                <w:szCs w:val="24"/>
              </w:rPr>
              <w:t>Entrance to vagina is narrowed by repositioning the inner/outer labia</w:t>
            </w:r>
          </w:p>
        </w:tc>
        <w:tc>
          <w:tcPr>
            <w:tcW w:w="3270" w:type="dxa"/>
          </w:tcPr>
          <w:p w14:paraId="3F779D21" w14:textId="56FC9A6E" w:rsidR="003045D3" w:rsidRDefault="008F7F26">
            <w:pPr>
              <w:rPr>
                <w:sz w:val="24"/>
                <w:szCs w:val="24"/>
              </w:rPr>
            </w:pPr>
            <w:r w:rsidRPr="59807226">
              <w:rPr>
                <w:sz w:val="24"/>
                <w:szCs w:val="24"/>
              </w:rPr>
              <w:t xml:space="preserve">All other procedures that may </w:t>
            </w:r>
            <w:r w:rsidR="23D26C22" w:rsidRPr="59807226">
              <w:rPr>
                <w:sz w:val="24"/>
                <w:szCs w:val="24"/>
              </w:rPr>
              <w:t>include</w:t>
            </w:r>
            <w:r w:rsidRPr="59807226">
              <w:rPr>
                <w:sz w:val="24"/>
                <w:szCs w:val="24"/>
              </w:rPr>
              <w:t xml:space="preserve"> pricking, piercing, incising, cauterising and scraping the genital area</w:t>
            </w:r>
          </w:p>
        </w:tc>
      </w:tr>
    </w:tbl>
    <w:p w14:paraId="5B2B5F9A"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Why is it carried out?</w:t>
      </w:r>
    </w:p>
    <w:p w14:paraId="29FF737C"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Belief that FGM:</w:t>
      </w:r>
    </w:p>
    <w:p w14:paraId="47FE1C09" w14:textId="77777777" w:rsidR="003045D3" w:rsidRDefault="008F7F26">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Brings status/respect to the girl – social acceptance for marriage</w:t>
      </w:r>
    </w:p>
    <w:p w14:paraId="7A8663C0" w14:textId="77777777" w:rsidR="003045D3" w:rsidRDefault="008F7F26">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Preserves a girl’s virginity</w:t>
      </w:r>
    </w:p>
    <w:p w14:paraId="10ADBED4" w14:textId="77777777" w:rsidR="003045D3" w:rsidRDefault="008F7F26">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Is part of being a woman/rite of passage</w:t>
      </w:r>
    </w:p>
    <w:p w14:paraId="747E8B14" w14:textId="77777777" w:rsidR="003045D3" w:rsidRDefault="008F7F26">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Upholds the family honour</w:t>
      </w:r>
    </w:p>
    <w:p w14:paraId="35AA63B8" w14:textId="77777777" w:rsidR="003045D3" w:rsidRDefault="008F7F26">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Cleanses and purifies the girl</w:t>
      </w:r>
    </w:p>
    <w:p w14:paraId="64C06195" w14:textId="77777777" w:rsidR="003045D3" w:rsidRDefault="008F7F26">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Gives a sense of belonging to the community</w:t>
      </w:r>
    </w:p>
    <w:p w14:paraId="436C85DE" w14:textId="77777777" w:rsidR="003045D3" w:rsidRDefault="008F7F26">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Fulfils a religious requirement</w:t>
      </w:r>
    </w:p>
    <w:p w14:paraId="35586F57" w14:textId="77777777" w:rsidR="003045D3" w:rsidRDefault="008F7F26">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Perpetuates a custom/tradition</w:t>
      </w:r>
    </w:p>
    <w:p w14:paraId="1CB42058" w14:textId="77777777" w:rsidR="003045D3" w:rsidRDefault="008F7F26">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Helps girls be clean/hygienic</w:t>
      </w:r>
    </w:p>
    <w:p w14:paraId="45498B3D" w14:textId="77777777" w:rsidR="003045D3" w:rsidRDefault="008F7F26">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Is cosmetically desirable</w:t>
      </w:r>
    </w:p>
    <w:p w14:paraId="316F70A3" w14:textId="77777777" w:rsidR="003045D3" w:rsidRDefault="008F7F26">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Mistakenly believed to make childbirth easier</w:t>
      </w:r>
    </w:p>
    <w:p w14:paraId="1B40F003"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FGM is internationally recognised as a violation of human rights of girls and women.  It is </w:t>
      </w:r>
      <w:r>
        <w:rPr>
          <w:b/>
          <w:bCs/>
          <w:color w:val="000000"/>
          <w:sz w:val="24"/>
          <w:szCs w:val="24"/>
        </w:rPr>
        <w:t>illegal</w:t>
      </w:r>
      <w:r>
        <w:rPr>
          <w:color w:val="000000"/>
          <w:sz w:val="24"/>
          <w:szCs w:val="24"/>
        </w:rPr>
        <w:t xml:space="preserve"> in most countries, including the UK.</w:t>
      </w:r>
    </w:p>
    <w:p w14:paraId="254471E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DD2FB25"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Circumstances and occurrences that may point to FGM happening</w:t>
      </w:r>
    </w:p>
    <w:p w14:paraId="31F98BD1" w14:textId="77777777" w:rsidR="003045D3" w:rsidRDefault="008F7F26">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 talking about getting ready for a special ceremony</w:t>
      </w:r>
    </w:p>
    <w:p w14:paraId="4D758E71" w14:textId="77777777" w:rsidR="003045D3" w:rsidRDefault="008F7F26">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Family taking a long trip abroad</w:t>
      </w:r>
    </w:p>
    <w:p w14:paraId="31E663C3" w14:textId="77777777" w:rsidR="003045D3" w:rsidRDefault="008F7F26">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6E8DFA17" w14:textId="77777777" w:rsidR="003045D3" w:rsidRDefault="008F7F26">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Knowledge that the child’s sibling has undergone FGM</w:t>
      </w:r>
    </w:p>
    <w:p w14:paraId="57C044C8" w14:textId="77777777" w:rsidR="003045D3" w:rsidRDefault="008F7F26">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 talks about going abroad to be ‘cut’ or to prepare for marriage</w:t>
      </w:r>
    </w:p>
    <w:p w14:paraId="061B9363" w14:textId="77777777" w:rsidR="003045D3" w:rsidRDefault="003045D3">
      <w:pPr>
        <w:pBdr>
          <w:top w:val="nil"/>
          <w:left w:val="nil"/>
          <w:bottom w:val="nil"/>
          <w:right w:val="nil"/>
          <w:between w:val="nil"/>
        </w:pBdr>
        <w:spacing w:after="0" w:line="240" w:lineRule="auto"/>
        <w:jc w:val="both"/>
        <w:rPr>
          <w:color w:val="000000"/>
          <w:sz w:val="24"/>
          <w:szCs w:val="24"/>
        </w:rPr>
      </w:pPr>
    </w:p>
    <w:p w14:paraId="6AF1F190" w14:textId="77777777" w:rsidR="003045D3" w:rsidRDefault="008F7F26">
      <w:pPr>
        <w:pBdr>
          <w:top w:val="nil"/>
          <w:left w:val="nil"/>
          <w:bottom w:val="nil"/>
          <w:right w:val="nil"/>
          <w:between w:val="nil"/>
        </w:pBdr>
        <w:spacing w:after="0" w:line="240" w:lineRule="auto"/>
        <w:jc w:val="both"/>
        <w:rPr>
          <w:color w:val="000000"/>
          <w:sz w:val="24"/>
          <w:szCs w:val="24"/>
        </w:rPr>
      </w:pPr>
      <w:r>
        <w:rPr>
          <w:b/>
          <w:bCs/>
          <w:color w:val="000000"/>
          <w:sz w:val="24"/>
          <w:szCs w:val="24"/>
        </w:rPr>
        <w:t>Signs that may indicate a child has undergone FGM</w:t>
      </w:r>
      <w:r>
        <w:rPr>
          <w:color w:val="000000"/>
          <w:sz w:val="24"/>
          <w:szCs w:val="24"/>
        </w:rPr>
        <w:t>:</w:t>
      </w:r>
    </w:p>
    <w:p w14:paraId="5ECD0EC8" w14:textId="77777777" w:rsidR="003045D3" w:rsidRDefault="008F7F26">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Prolonged absence from school and other activities</w:t>
      </w:r>
    </w:p>
    <w:p w14:paraId="7BBCF707" w14:textId="77777777" w:rsidR="003045D3" w:rsidRDefault="008F7F26">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 </w:t>
      </w:r>
      <w:proofErr w:type="gramStart"/>
      <w:r>
        <w:rPr>
          <w:color w:val="000000"/>
          <w:sz w:val="24"/>
          <w:szCs w:val="24"/>
        </w:rPr>
        <w:t>change</w:t>
      </w:r>
      <w:proofErr w:type="gramEnd"/>
      <w:r>
        <w:rPr>
          <w:color w:val="000000"/>
          <w:sz w:val="24"/>
          <w:szCs w:val="24"/>
        </w:rPr>
        <w:t xml:space="preserve"> on return from a holiday abroad, such as being withdrawn and appearing subdued</w:t>
      </w:r>
    </w:p>
    <w:p w14:paraId="1B5DC8B9" w14:textId="77777777" w:rsidR="003045D3" w:rsidRDefault="008F7F26">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Bladder or menstrual problems</w:t>
      </w:r>
    </w:p>
    <w:p w14:paraId="77EA1A60" w14:textId="77777777" w:rsidR="003045D3" w:rsidRDefault="008F7F26">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Finding it difficult to sit still and looking uncomfortable</w:t>
      </w:r>
    </w:p>
    <w:p w14:paraId="6B02C56A" w14:textId="77777777" w:rsidR="003045D3" w:rsidRDefault="008F7F26">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Complaining about pain between the legs</w:t>
      </w:r>
    </w:p>
    <w:p w14:paraId="645C6D1D" w14:textId="77777777" w:rsidR="003045D3" w:rsidRDefault="008F7F26">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Mentioning something that somebody did to them that they are not allowed to talk about</w:t>
      </w:r>
    </w:p>
    <w:p w14:paraId="48D2EA3F" w14:textId="77777777" w:rsidR="003045D3" w:rsidRDefault="008F7F26">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Secretive behaviour, including isolating themselves from the group</w:t>
      </w:r>
    </w:p>
    <w:p w14:paraId="5E713E43" w14:textId="77777777" w:rsidR="003045D3" w:rsidRDefault="008F7F26">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Reluctance to take part in physical activity</w:t>
      </w:r>
    </w:p>
    <w:p w14:paraId="396E8634" w14:textId="77777777" w:rsidR="003045D3" w:rsidRDefault="008F7F26">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Repeated urinary tract infections</w:t>
      </w:r>
    </w:p>
    <w:p w14:paraId="601F4803" w14:textId="77777777" w:rsidR="003045D3" w:rsidRDefault="008F7F26">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Disclosure </w:t>
      </w:r>
    </w:p>
    <w:p w14:paraId="2B1A941A" w14:textId="77777777" w:rsidR="003045D3" w:rsidRDefault="003045D3">
      <w:pPr>
        <w:pBdr>
          <w:top w:val="nil"/>
          <w:left w:val="nil"/>
          <w:bottom w:val="nil"/>
          <w:right w:val="nil"/>
          <w:between w:val="nil"/>
        </w:pBdr>
        <w:spacing w:after="0" w:line="240" w:lineRule="auto"/>
        <w:jc w:val="both"/>
        <w:rPr>
          <w:color w:val="000000"/>
          <w:sz w:val="24"/>
          <w:szCs w:val="24"/>
        </w:rPr>
      </w:pPr>
    </w:p>
    <w:p w14:paraId="35B06A56" w14:textId="77777777" w:rsidR="003045D3" w:rsidRDefault="008F7F26">
      <w:pPr>
        <w:shd w:val="clear" w:color="auto" w:fill="FFFFFF"/>
        <w:jc w:val="both"/>
        <w:rPr>
          <w:b/>
          <w:bCs/>
          <w:color w:val="000000"/>
          <w:sz w:val="28"/>
          <w:szCs w:val="28"/>
        </w:rPr>
      </w:pPr>
      <w:r>
        <w:rPr>
          <w:b/>
          <w:bCs/>
          <w:color w:val="000000"/>
          <w:sz w:val="28"/>
          <w:szCs w:val="28"/>
        </w:rPr>
        <w:t>Forced Marriage</w:t>
      </w:r>
    </w:p>
    <w:p w14:paraId="4BEC2442"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Forcing a person into marriage is a crime in England and Wales.  A forced marriage is one </w:t>
      </w:r>
      <w:proofErr w:type="gramStart"/>
      <w:r>
        <w:rPr>
          <w:color w:val="000000"/>
          <w:sz w:val="24"/>
          <w:szCs w:val="24"/>
        </w:rPr>
        <w:t>entered into</w:t>
      </w:r>
      <w:proofErr w:type="gramEnd"/>
      <w:r>
        <w:rPr>
          <w:color w:val="000000"/>
          <w:sz w:val="24"/>
          <w:szCs w:val="24"/>
        </w:rPr>
        <w:t xml:space="preserve">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w:t>
      </w:r>
      <w:proofErr w:type="gramStart"/>
      <w:r>
        <w:rPr>
          <w:color w:val="000000"/>
          <w:sz w:val="24"/>
          <w:szCs w:val="24"/>
        </w:rPr>
        <w:t>as a way to</w:t>
      </w:r>
      <w:proofErr w:type="gramEnd"/>
      <w:r>
        <w:rPr>
          <w:color w:val="000000"/>
          <w:sz w:val="24"/>
          <w:szCs w:val="24"/>
        </w:rPr>
        <w:t xml:space="preserve"> coerce a person into marriage.  Schools and colleges</w:t>
      </w:r>
      <w:r>
        <w:rPr>
          <w:color w:val="000000"/>
          <w:sz w:val="24"/>
          <w:szCs w:val="24"/>
        </w:rPr>
        <w:t xml:space="preserve"> can play an important role in safeguarding children from forced marriage.</w:t>
      </w:r>
    </w:p>
    <w:p w14:paraId="3D37C89A" w14:textId="77777777" w:rsidR="003045D3" w:rsidRDefault="003045D3">
      <w:pPr>
        <w:pBdr>
          <w:top w:val="nil"/>
          <w:left w:val="nil"/>
          <w:bottom w:val="nil"/>
          <w:right w:val="nil"/>
          <w:between w:val="nil"/>
        </w:pBdr>
        <w:spacing w:after="0" w:line="240" w:lineRule="auto"/>
        <w:jc w:val="both"/>
        <w:rPr>
          <w:color w:val="000000"/>
          <w:sz w:val="24"/>
          <w:szCs w:val="24"/>
        </w:rPr>
      </w:pPr>
    </w:p>
    <w:p w14:paraId="20178082" w14:textId="77777777" w:rsidR="003045D3" w:rsidRDefault="003045D3">
      <w:pPr>
        <w:pBdr>
          <w:top w:val="nil"/>
          <w:left w:val="nil"/>
          <w:bottom w:val="nil"/>
          <w:right w:val="nil"/>
          <w:between w:val="nil"/>
        </w:pBdr>
        <w:spacing w:after="0" w:line="240" w:lineRule="auto"/>
        <w:jc w:val="both"/>
        <w:rPr>
          <w:color w:val="000000"/>
          <w:sz w:val="24"/>
          <w:szCs w:val="24"/>
        </w:rPr>
      </w:pPr>
    </w:p>
    <w:p w14:paraId="40A9B66C" w14:textId="77777777" w:rsidR="003045D3" w:rsidRDefault="003045D3">
      <w:pPr>
        <w:pBdr>
          <w:top w:val="nil"/>
          <w:left w:val="nil"/>
          <w:bottom w:val="nil"/>
          <w:right w:val="nil"/>
          <w:between w:val="nil"/>
        </w:pBdr>
        <w:spacing w:after="0" w:line="240" w:lineRule="auto"/>
        <w:jc w:val="both"/>
        <w:rPr>
          <w:color w:val="000000"/>
          <w:sz w:val="24"/>
          <w:szCs w:val="24"/>
        </w:rPr>
      </w:pPr>
    </w:p>
    <w:p w14:paraId="49C813B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Signs and symptoms may include:</w:t>
      </w:r>
    </w:p>
    <w:p w14:paraId="1BAA36F1" w14:textId="77777777" w:rsidR="003045D3" w:rsidRDefault="008F7F26">
      <w:pPr>
        <w:numPr>
          <w:ilvl w:val="1"/>
          <w:numId w:val="20"/>
        </w:numPr>
        <w:pBdr>
          <w:top w:val="nil"/>
          <w:left w:val="nil"/>
          <w:bottom w:val="nil"/>
          <w:right w:val="nil"/>
          <w:between w:val="nil"/>
        </w:pBdr>
        <w:spacing w:after="0" w:line="240" w:lineRule="auto"/>
        <w:jc w:val="both"/>
        <w:rPr>
          <w:b/>
          <w:bCs/>
          <w:color w:val="000000"/>
          <w:sz w:val="24"/>
          <w:szCs w:val="24"/>
        </w:rPr>
      </w:pPr>
      <w:r>
        <w:rPr>
          <w:color w:val="000000"/>
          <w:sz w:val="24"/>
          <w:szCs w:val="24"/>
        </w:rPr>
        <w:t>Children may appear anxious, depressed and emotionally withdrawn with low self-esteem.</w:t>
      </w:r>
      <w:r>
        <w:rPr>
          <w:b/>
          <w:bCs/>
          <w:color w:val="000000"/>
          <w:sz w:val="24"/>
          <w:szCs w:val="24"/>
        </w:rPr>
        <w:t xml:space="preserve"> </w:t>
      </w:r>
    </w:p>
    <w:p w14:paraId="6C0A8A00"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They may have mental health disorders and display behaviours such as self-harming, self-cutting or anorexia.</w:t>
      </w:r>
    </w:p>
    <w:p w14:paraId="6B5D02A8"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Sometimes they may come to the attention of the police having been discovered shoplifting or taking drugs or alcohol.</w:t>
      </w:r>
    </w:p>
    <w:p w14:paraId="6A3BCD28"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Often children’s symptoms can be exacerbated in the periods leading up to the holiday season.</w:t>
      </w:r>
    </w:p>
    <w:p w14:paraId="133A678D"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Children may present with a sudden decline in their performance, aspirations or motivation.</w:t>
      </w:r>
    </w:p>
    <w:p w14:paraId="42A354E7"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They may be subject to excessive restrictions and control at home. </w:t>
      </w:r>
    </w:p>
    <w:p w14:paraId="0EFD031A"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not be allowed to attend any extra-curricular or after-school activities.</w:t>
      </w:r>
    </w:p>
    <w:p w14:paraId="1B6CC67A"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Girls and young women may be accompanied to and from school/college, and even during lunch breaks.</w:t>
      </w:r>
    </w:p>
    <w:p w14:paraId="3706FB7B"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stop attending school or college.</w:t>
      </w:r>
    </w:p>
    <w:p w14:paraId="21EA6A43"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Their homework is incomplete or appears rushed. This may be the result of being actively discouraged from doing it by family members.</w:t>
      </w:r>
    </w:p>
    <w:p w14:paraId="38FB583E"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Children may do their homework late at night, which frequently shows in school because they are lethargic, unable to concentrate and have a general appearance of tiredness.</w:t>
      </w:r>
    </w:p>
    <w:p w14:paraId="1D751C71"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Professionals being told that the child is out of the country.</w:t>
      </w:r>
    </w:p>
    <w:p w14:paraId="30D0CD54"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There are occasions when older siblings (usually brothers) and cousins keep a close eye on girls to make sure that they do not meet anyone or talk to friends.</w:t>
      </w:r>
    </w:p>
    <w:p w14:paraId="5561E4C8"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Conflict between the child and their parents about whether the child will be allowed to continue their education.</w:t>
      </w:r>
    </w:p>
    <w:p w14:paraId="2792C19F" w14:textId="77777777" w:rsidR="003045D3" w:rsidRDefault="008F7F26">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Family history of older siblings leaving education early and marrying early.</w:t>
      </w:r>
    </w:p>
    <w:p w14:paraId="441AB8FE" w14:textId="77777777" w:rsidR="003045D3" w:rsidRDefault="008F7F26">
      <w:pPr>
        <w:pBdr>
          <w:top w:val="nil"/>
          <w:left w:val="nil"/>
          <w:bottom w:val="nil"/>
          <w:right w:val="nil"/>
          <w:between w:val="nil"/>
        </w:pBdr>
        <w:tabs>
          <w:tab w:val="left" w:pos="1368"/>
        </w:tabs>
        <w:spacing w:after="0" w:line="240" w:lineRule="auto"/>
        <w:jc w:val="both"/>
        <w:rPr>
          <w:color w:val="000000"/>
          <w:sz w:val="24"/>
          <w:szCs w:val="24"/>
        </w:rPr>
      </w:pPr>
      <w:r>
        <w:rPr>
          <w:color w:val="000000"/>
          <w:sz w:val="24"/>
          <w:szCs w:val="24"/>
        </w:rPr>
        <w:t xml:space="preserve"> </w:t>
      </w:r>
      <w:r>
        <w:rPr>
          <w:color w:val="000000"/>
          <w:sz w:val="24"/>
          <w:szCs w:val="24"/>
        </w:rPr>
        <w:tab/>
      </w:r>
    </w:p>
    <w:p w14:paraId="5037C602" w14:textId="77777777" w:rsidR="003045D3" w:rsidRDefault="003045D3">
      <w:pPr>
        <w:pBdr>
          <w:top w:val="nil"/>
          <w:left w:val="nil"/>
          <w:bottom w:val="nil"/>
          <w:right w:val="nil"/>
          <w:between w:val="nil"/>
        </w:pBdr>
        <w:spacing w:after="0" w:line="240" w:lineRule="auto"/>
        <w:jc w:val="both"/>
        <w:rPr>
          <w:color w:val="000000"/>
          <w:sz w:val="24"/>
          <w:szCs w:val="24"/>
        </w:rPr>
      </w:pPr>
    </w:p>
    <w:p w14:paraId="06B41D7C" w14:textId="77777777" w:rsidR="003045D3" w:rsidRDefault="008F7F26">
      <w:pPr>
        <w:shd w:val="clear" w:color="auto" w:fill="002060"/>
        <w:jc w:val="both"/>
        <w:rPr>
          <w:b/>
          <w:bCs/>
          <w:smallCaps/>
          <w:color w:val="FFFFFF"/>
          <w:sz w:val="28"/>
          <w:szCs w:val="28"/>
        </w:rPr>
      </w:pPr>
      <w:r>
        <w:rPr>
          <w:b/>
          <w:bCs/>
          <w:smallCaps/>
          <w:color w:val="FFFFFF"/>
          <w:sz w:val="28"/>
          <w:szCs w:val="28"/>
        </w:rPr>
        <w:t>APPENDIX E: PREVENTING RADICALISATION</w:t>
      </w:r>
    </w:p>
    <w:p w14:paraId="46DBE0F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vulnerable to extremist, mixed or unclear ideology and radicalisation. </w:t>
      </w:r>
      <w:proofErr w:type="gramStart"/>
      <w:r>
        <w:rPr>
          <w:color w:val="000000"/>
          <w:sz w:val="24"/>
          <w:szCs w:val="24"/>
        </w:rPr>
        <w:t>Similar to</w:t>
      </w:r>
      <w:proofErr w:type="gramEnd"/>
      <w:r>
        <w:rPr>
          <w:color w:val="000000"/>
          <w:sz w:val="24"/>
          <w:szCs w:val="24"/>
        </w:rPr>
        <w:t xml:space="preserve"> protecting children from other forms of harms and abuse, protecting children from this risk should be a part of a schools’ or colleges’ safeguarding approach. </w:t>
      </w:r>
    </w:p>
    <w:p w14:paraId="7C51F8B5" w14:textId="77777777" w:rsidR="003045D3" w:rsidRDefault="003045D3">
      <w:pPr>
        <w:pBdr>
          <w:top w:val="nil"/>
          <w:left w:val="nil"/>
          <w:bottom w:val="nil"/>
          <w:right w:val="nil"/>
          <w:between w:val="nil"/>
        </w:pBdr>
        <w:spacing w:after="0" w:line="240" w:lineRule="auto"/>
        <w:jc w:val="both"/>
        <w:rPr>
          <w:color w:val="000000"/>
          <w:sz w:val="24"/>
          <w:szCs w:val="24"/>
        </w:rPr>
      </w:pPr>
    </w:p>
    <w:p w14:paraId="6FBF328F" w14:textId="77777777" w:rsidR="003045D3" w:rsidRDefault="008F7F26">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Extremism</w:t>
      </w:r>
      <w:r>
        <w:rPr>
          <w:color w:val="000000"/>
          <w:sz w:val="24"/>
          <w:szCs w:val="24"/>
        </w:rPr>
        <w:t xml:space="preserve"> is the vocal or active opposition to our fundamental values, including democracy, the rule of law, individual liberty and the mutual respect and tolerance of </w:t>
      </w:r>
      <w:r>
        <w:rPr>
          <w:color w:val="000000"/>
          <w:sz w:val="24"/>
          <w:szCs w:val="24"/>
        </w:rPr>
        <w:lastRenderedPageBreak/>
        <w:t xml:space="preserve">different faiths and beliefs. This also includes calling for the death of members of the armed forces. </w:t>
      </w:r>
    </w:p>
    <w:p w14:paraId="15038D11" w14:textId="77777777" w:rsidR="003045D3" w:rsidRDefault="008F7F26">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Radicalisation</w:t>
      </w:r>
      <w:r>
        <w:rPr>
          <w:color w:val="000000"/>
          <w:sz w:val="24"/>
          <w:szCs w:val="24"/>
        </w:rPr>
        <w:t xml:space="preserve"> refers to the process by which a person comes to support terrorism and extremist ideologies associated with terrorist groups. </w:t>
      </w:r>
    </w:p>
    <w:p w14:paraId="4447750E" w14:textId="77777777" w:rsidR="003045D3" w:rsidRDefault="008F7F26">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Terrorism</w:t>
      </w:r>
      <w:r>
        <w:rPr>
          <w:color w:val="000000"/>
          <w:sz w:val="24"/>
          <w:szCs w:val="24"/>
        </w:rPr>
        <w:t xml:space="preserve"> is an action that endangers or causes serious violence to a person/people; causes serious damage to property; or seriously interferes or disrupts an electronic system. The use or threat </w:t>
      </w:r>
      <w:r>
        <w:rPr>
          <w:b/>
          <w:bCs/>
          <w:color w:val="000000"/>
          <w:sz w:val="24"/>
          <w:szCs w:val="24"/>
        </w:rPr>
        <w:t>must</w:t>
      </w:r>
      <w:r>
        <w:rPr>
          <w:color w:val="000000"/>
          <w:sz w:val="24"/>
          <w:szCs w:val="24"/>
        </w:rPr>
        <w:t xml:space="preserve"> be designed to influence the government or to intimidate the public and is made for the purpose of advancing a political, religious or ideological cause. </w:t>
      </w:r>
    </w:p>
    <w:p w14:paraId="0462768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06AB83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292B0521" w14:textId="77777777" w:rsidR="003045D3" w:rsidRDefault="003045D3">
      <w:pPr>
        <w:pBdr>
          <w:top w:val="nil"/>
          <w:left w:val="nil"/>
          <w:bottom w:val="nil"/>
          <w:right w:val="nil"/>
          <w:between w:val="nil"/>
        </w:pBdr>
        <w:spacing w:after="0" w:line="240" w:lineRule="auto"/>
        <w:jc w:val="both"/>
        <w:rPr>
          <w:color w:val="000000"/>
          <w:sz w:val="24"/>
          <w:szCs w:val="24"/>
        </w:rPr>
      </w:pPr>
    </w:p>
    <w:p w14:paraId="72709E53"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However, it is possible to protect vulnerable people from extremist ideology and intervene to prevent those at risk of radicalisation being radicalised. As with other safeguarding risks, staff should be </w:t>
      </w:r>
      <w:proofErr w:type="gramStart"/>
      <w:r>
        <w:rPr>
          <w:color w:val="000000"/>
          <w:sz w:val="24"/>
          <w:szCs w:val="24"/>
        </w:rPr>
        <w:t>alert</w:t>
      </w:r>
      <w:proofErr w:type="gramEnd"/>
      <w:r>
        <w:rPr>
          <w:color w:val="000000"/>
          <w:sz w:val="24"/>
          <w:szCs w:val="24"/>
        </w:rPr>
        <w:t xml:space="preserve"> to changes in children’s behaviour, which could indicate that they may </w:t>
      </w:r>
      <w:proofErr w:type="gramStart"/>
      <w:r>
        <w:rPr>
          <w:color w:val="000000"/>
          <w:sz w:val="24"/>
          <w:szCs w:val="24"/>
        </w:rPr>
        <w:t>be in need of</w:t>
      </w:r>
      <w:proofErr w:type="gramEnd"/>
      <w:r>
        <w:rPr>
          <w:color w:val="000000"/>
          <w:sz w:val="24"/>
          <w:szCs w:val="24"/>
        </w:rPr>
        <w:t xml:space="preserve"> help or protection. Staff should use their judgement in identifying children who might be at risk of radicalisation and act proportionately which may include the designated safeguarding lead (or deputy) making a Prevent referral.</w:t>
      </w:r>
    </w:p>
    <w:p w14:paraId="6576C019" w14:textId="77777777" w:rsidR="003045D3" w:rsidRDefault="003045D3">
      <w:pPr>
        <w:pBdr>
          <w:top w:val="nil"/>
          <w:left w:val="nil"/>
          <w:bottom w:val="nil"/>
          <w:right w:val="nil"/>
          <w:between w:val="nil"/>
        </w:pBdr>
        <w:spacing w:after="0" w:line="240" w:lineRule="auto"/>
        <w:jc w:val="both"/>
        <w:rPr>
          <w:color w:val="000000"/>
          <w:sz w:val="24"/>
          <w:szCs w:val="24"/>
        </w:rPr>
      </w:pPr>
    </w:p>
    <w:p w14:paraId="17B4794B"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school’s DSL (and deputies) should be aware of local procedures for making a Prevent referral.</w:t>
      </w:r>
    </w:p>
    <w:p w14:paraId="019DEF8B" w14:textId="77777777" w:rsidR="003045D3" w:rsidRDefault="003045D3">
      <w:pPr>
        <w:pBdr>
          <w:top w:val="nil"/>
          <w:left w:val="nil"/>
          <w:bottom w:val="nil"/>
          <w:right w:val="nil"/>
          <w:between w:val="nil"/>
        </w:pBdr>
        <w:spacing w:after="0" w:line="240" w:lineRule="auto"/>
        <w:jc w:val="both"/>
        <w:rPr>
          <w:color w:val="000000"/>
          <w:sz w:val="24"/>
          <w:szCs w:val="24"/>
        </w:rPr>
      </w:pPr>
    </w:p>
    <w:p w14:paraId="22FB4AF0"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Prevent Duty</w:t>
      </w:r>
    </w:p>
    <w:p w14:paraId="1D76AFC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6D43564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B51BB38"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School leaders must:</w:t>
      </w:r>
    </w:p>
    <w:p w14:paraId="19883846" w14:textId="77777777" w:rsidR="003045D3" w:rsidRDefault="008F7F26">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Familiarise themselves with the revised Prevent duty guidance: for England and Wales</w:t>
      </w:r>
    </w:p>
    <w:p w14:paraId="19E3A29C" w14:textId="77777777" w:rsidR="003045D3" w:rsidRDefault="008F7F26">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Take part in Prevent training and ensure staff have the relevant training</w:t>
      </w:r>
    </w:p>
    <w:p w14:paraId="4CE1F198" w14:textId="77777777" w:rsidR="003045D3" w:rsidRDefault="008F7F26">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Assess local risk of extremism</w:t>
      </w:r>
    </w:p>
    <w:p w14:paraId="12FE3388" w14:textId="77777777" w:rsidR="003045D3" w:rsidRDefault="008F7F26">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there are robust IT protocols to filter out extremist materials</w:t>
      </w:r>
    </w:p>
    <w:p w14:paraId="3D0B9DAE" w14:textId="77777777" w:rsidR="003045D3" w:rsidRDefault="008F7F26">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school buildings are not being used to give a platform to extremists</w:t>
      </w:r>
    </w:p>
    <w:p w14:paraId="01ACFBAC" w14:textId="77777777" w:rsidR="003045D3" w:rsidRDefault="003045D3">
      <w:pPr>
        <w:pBdr>
          <w:top w:val="nil"/>
          <w:left w:val="nil"/>
          <w:bottom w:val="nil"/>
          <w:right w:val="nil"/>
          <w:between w:val="nil"/>
        </w:pBdr>
        <w:spacing w:after="0" w:line="240" w:lineRule="auto"/>
        <w:jc w:val="both"/>
        <w:rPr>
          <w:color w:val="000000"/>
          <w:sz w:val="24"/>
          <w:szCs w:val="24"/>
        </w:rPr>
      </w:pPr>
    </w:p>
    <w:p w14:paraId="643FB8B1"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Channel</w:t>
      </w:r>
    </w:p>
    <w:p w14:paraId="7B9D5BE1"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5EDAC81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0A39FB7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6FA132"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Understanding and recognising risks and vulnerabilities of radicalisation </w:t>
      </w:r>
    </w:p>
    <w:p w14:paraId="6E87ED21" w14:textId="19E56444"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Children and young people can be drawn into </w:t>
      </w:r>
      <w:r w:rsidR="2C311B34" w:rsidRPr="59807226">
        <w:rPr>
          <w:color w:val="000000" w:themeColor="text1"/>
          <w:sz w:val="24"/>
          <w:szCs w:val="24"/>
        </w:rPr>
        <w:t>violence,</w:t>
      </w:r>
      <w:r w:rsidRPr="59807226">
        <w:rPr>
          <w:color w:val="000000" w:themeColor="text1"/>
          <w:sz w:val="24"/>
          <w:szCs w:val="24"/>
        </w:rPr>
        <w:t xml:space="preserve"> or they can be exposed to the messages of extremist groups by many means. These may include through the influence of family members or </w:t>
      </w:r>
      <w:r w:rsidRPr="59807226">
        <w:rPr>
          <w:color w:val="000000" w:themeColor="text1"/>
          <w:sz w:val="24"/>
          <w:szCs w:val="24"/>
        </w:rPr>
        <w:lastRenderedPageBreak/>
        <w:t>friends and/or direct contact with extremist groups and organisations or, increasingly, through the internet. This can put a young person at risk of being drawn into criminal activity and has the potential to cause </w:t>
      </w:r>
      <w:hyperlink r:id="rId34">
        <w:r w:rsidR="003045D3" w:rsidRPr="59807226">
          <w:rPr>
            <w:color w:val="000000" w:themeColor="text1"/>
            <w:sz w:val="24"/>
            <w:szCs w:val="24"/>
          </w:rPr>
          <w:t>significant harm</w:t>
        </w:r>
      </w:hyperlink>
      <w:r w:rsidRPr="59807226">
        <w:rPr>
          <w:color w:val="000000" w:themeColor="text1"/>
          <w:sz w:val="24"/>
          <w:szCs w:val="24"/>
        </w:rPr>
        <w:t>.</w:t>
      </w:r>
    </w:p>
    <w:p w14:paraId="6FA0EF77" w14:textId="77777777" w:rsidR="003045D3" w:rsidRDefault="003045D3">
      <w:pPr>
        <w:pBdr>
          <w:top w:val="nil"/>
          <w:left w:val="nil"/>
          <w:bottom w:val="nil"/>
          <w:right w:val="nil"/>
          <w:between w:val="nil"/>
        </w:pBdr>
        <w:spacing w:after="0" w:line="240" w:lineRule="auto"/>
        <w:jc w:val="both"/>
        <w:rPr>
          <w:color w:val="000000"/>
          <w:sz w:val="24"/>
          <w:szCs w:val="24"/>
        </w:rPr>
      </w:pPr>
    </w:p>
    <w:p w14:paraId="0C0F9867"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D5657B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Possible indicators include: </w:t>
      </w:r>
    </w:p>
    <w:p w14:paraId="04711A4D" w14:textId="77777777" w:rsidR="003045D3" w:rsidRDefault="008F7F26">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Use of inappropriate language</w:t>
      </w:r>
    </w:p>
    <w:p w14:paraId="020A9C45" w14:textId="77777777" w:rsidR="003045D3" w:rsidRDefault="008F7F26">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Possession of violent extremist literature </w:t>
      </w:r>
    </w:p>
    <w:p w14:paraId="6C19C18E" w14:textId="77777777" w:rsidR="003045D3" w:rsidRDefault="008F7F26">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Behavioural changes </w:t>
      </w:r>
    </w:p>
    <w:p w14:paraId="33235129" w14:textId="77777777" w:rsidR="003045D3" w:rsidRDefault="008F7F26">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Advocating violent actions including:</w:t>
      </w:r>
    </w:p>
    <w:p w14:paraId="6CED63F0" w14:textId="77777777" w:rsidR="003045D3" w:rsidRDefault="008F7F26">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Association with known extremists</w:t>
      </w:r>
    </w:p>
    <w:p w14:paraId="6A1FEA6B" w14:textId="77777777" w:rsidR="003045D3" w:rsidRDefault="008F7F26">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Seeking to recruit others to an extremist ideology </w:t>
      </w:r>
    </w:p>
    <w:p w14:paraId="6570EB01" w14:textId="77777777" w:rsidR="003045D3" w:rsidRDefault="003045D3">
      <w:pPr>
        <w:pBdr>
          <w:top w:val="nil"/>
          <w:left w:val="nil"/>
          <w:bottom w:val="nil"/>
          <w:right w:val="nil"/>
          <w:between w:val="nil"/>
        </w:pBdr>
        <w:spacing w:after="0" w:line="240" w:lineRule="auto"/>
        <w:jc w:val="both"/>
        <w:rPr>
          <w:smallCaps/>
          <w:color w:val="000000"/>
          <w:sz w:val="24"/>
          <w:szCs w:val="24"/>
        </w:rPr>
      </w:pPr>
    </w:p>
    <w:p w14:paraId="37F460ED" w14:textId="77777777" w:rsidR="003045D3" w:rsidRDefault="008F7F26">
      <w:pPr>
        <w:shd w:val="clear" w:color="auto" w:fill="002060"/>
        <w:jc w:val="both"/>
        <w:rPr>
          <w:b/>
          <w:bCs/>
          <w:smallCaps/>
          <w:color w:val="FFFFFF"/>
          <w:sz w:val="28"/>
          <w:szCs w:val="28"/>
        </w:rPr>
      </w:pPr>
      <w:r>
        <w:rPr>
          <w:b/>
          <w:bCs/>
          <w:smallCaps/>
          <w:color w:val="FFFFFF"/>
          <w:sz w:val="28"/>
          <w:szCs w:val="28"/>
        </w:rPr>
        <w:t>APPENDIX F: PRIVATE FOSTERING</w:t>
      </w:r>
    </w:p>
    <w:p w14:paraId="35373C97" w14:textId="09291B32" w:rsidR="003045D3" w:rsidRDefault="008F7F26" w:rsidP="59807226">
      <w:pPr>
        <w:pBdr>
          <w:top w:val="nil"/>
          <w:left w:val="nil"/>
          <w:bottom w:val="nil"/>
          <w:right w:val="nil"/>
          <w:between w:val="nil"/>
        </w:pBdr>
        <w:spacing w:after="0" w:line="240" w:lineRule="auto"/>
        <w:jc w:val="both"/>
        <w:rPr>
          <w:color w:val="222222"/>
          <w:sz w:val="24"/>
          <w:szCs w:val="24"/>
          <w:highlight w:val="white"/>
        </w:rPr>
      </w:pPr>
      <w:r w:rsidRPr="59807226">
        <w:rPr>
          <w:color w:val="000000" w:themeColor="text1"/>
          <w:sz w:val="24"/>
          <w:szCs w:val="24"/>
          <w:highlight w:val="white"/>
        </w:rPr>
        <w:t>Many people find themselves looking after someone else’s child without realising that they may be involved in private fostering.  A private fostering arrangement is one that is made privately (</w:t>
      </w:r>
      <w:proofErr w:type="gramStart"/>
      <w:r w:rsidRPr="59807226">
        <w:rPr>
          <w:color w:val="000000" w:themeColor="text1"/>
          <w:sz w:val="24"/>
          <w:szCs w:val="24"/>
          <w:highlight w:val="white"/>
        </w:rPr>
        <w:t>that is to say without</w:t>
      </w:r>
      <w:proofErr w:type="gramEnd"/>
      <w:r w:rsidRPr="59807226">
        <w:rPr>
          <w:color w:val="000000" w:themeColor="text1"/>
          <w:sz w:val="24"/>
          <w:szCs w:val="24"/>
          <w:highlight w:val="white"/>
        </w:rPr>
        <w:t xml:space="preserve"> the involvement of a local authority) for the care of a child under the age of 16 (under 18, if disabled) by someone other than a parent or immediate relative.  If the arrangement is to last, or has lasted, for 28 days or more it is private fostering.</w:t>
      </w:r>
      <w:r w:rsidRPr="59807226">
        <w:rPr>
          <w:color w:val="222222"/>
          <w:sz w:val="24"/>
          <w:szCs w:val="24"/>
          <w:highlight w:val="white"/>
        </w:rPr>
        <w:t> </w:t>
      </w:r>
      <w:r>
        <w:br/>
      </w:r>
      <w:r w:rsidRPr="59807226">
        <w:rPr>
          <w:color w:val="000000" w:themeColor="text1"/>
          <w:sz w:val="24"/>
          <w:szCs w:val="24"/>
          <w:highlight w:val="white"/>
        </w:rPr>
        <w:t> </w:t>
      </w:r>
      <w:r>
        <w:br/>
      </w:r>
      <w:r w:rsidRPr="59807226">
        <w:rPr>
          <w:color w:val="000000" w:themeColor="text1"/>
          <w:sz w:val="24"/>
          <w:szCs w:val="24"/>
          <w:highlight w:val="white"/>
        </w:rPr>
        <w:t xml:space="preserve">The Children Act 1989 defines a relative as a grandparent, brother, sister, uncle or aunt (whether of full blood or half blood or by marriage or civil partnership), or a </w:t>
      </w:r>
      <w:r w:rsidR="70F4B30C" w:rsidRPr="59807226">
        <w:rPr>
          <w:color w:val="000000" w:themeColor="text1"/>
          <w:sz w:val="24"/>
          <w:szCs w:val="24"/>
          <w:highlight w:val="white"/>
        </w:rPr>
        <w:t>stepparent</w:t>
      </w:r>
      <w:r w:rsidRPr="59807226">
        <w:rPr>
          <w:color w:val="000000" w:themeColor="text1"/>
          <w:sz w:val="24"/>
          <w:szCs w:val="24"/>
          <w:highlight w:val="white"/>
        </w:rPr>
        <w:t>. </w:t>
      </w:r>
      <w:r w:rsidRPr="59807226">
        <w:rPr>
          <w:color w:val="222222"/>
          <w:sz w:val="24"/>
          <w:szCs w:val="24"/>
          <w:highlight w:val="white"/>
        </w:rPr>
        <w:t> </w:t>
      </w:r>
      <w:r>
        <w:br/>
      </w:r>
      <w:r w:rsidRPr="59807226">
        <w:rPr>
          <w:color w:val="000000" w:themeColor="text1"/>
          <w:sz w:val="24"/>
          <w:szCs w:val="24"/>
          <w:highlight w:val="white"/>
        </w:rPr>
        <w:t> </w:t>
      </w:r>
      <w:r>
        <w:br/>
      </w:r>
      <w:r w:rsidRPr="59807226">
        <w:rPr>
          <w:color w:val="000000" w:themeColor="text1"/>
          <w:sz w:val="24"/>
          <w:szCs w:val="24"/>
          <w:highlight w:val="white"/>
        </w:rPr>
        <w:t>People become involved in private fostering for all kinds of reasons.  Examples of private fostering include:</w:t>
      </w:r>
    </w:p>
    <w:p w14:paraId="231C3430" w14:textId="77777777" w:rsidR="003045D3" w:rsidRDefault="008F7F26">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need alternative care because of parental illness</w:t>
      </w:r>
    </w:p>
    <w:p w14:paraId="0C0AEC48" w14:textId="77777777" w:rsidR="003045D3" w:rsidRDefault="008F7F26">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whose parents cannot care for them because their work or study involves long or antisocial hours </w:t>
      </w:r>
    </w:p>
    <w:p w14:paraId="1A174DA4" w14:textId="77777777" w:rsidR="003045D3" w:rsidRDefault="008F7F26">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sent from abroad to </w:t>
      </w:r>
      <w:r>
        <w:rPr>
          <w:color w:val="000000"/>
          <w:sz w:val="24"/>
          <w:szCs w:val="24"/>
          <w:highlight w:val="white"/>
        </w:rPr>
        <w:t xml:space="preserve">stay </w:t>
      </w:r>
      <w:r>
        <w:rPr>
          <w:color w:val="222222"/>
          <w:sz w:val="24"/>
          <w:szCs w:val="24"/>
          <w:highlight w:val="white"/>
        </w:rPr>
        <w:t xml:space="preserve">with another family, usually to improve their educational opportunities </w:t>
      </w:r>
    </w:p>
    <w:p w14:paraId="0B0A4AFF" w14:textId="77777777" w:rsidR="003045D3" w:rsidRDefault="008F7F26">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Unaccompanied asylum-seeking and refugee children </w:t>
      </w:r>
    </w:p>
    <w:p w14:paraId="24EBD7E1" w14:textId="77777777" w:rsidR="003045D3" w:rsidRDefault="008F7F26">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Teenagers who stay with friends (or other non-relatives) because they have fallen out with their parents</w:t>
      </w:r>
    </w:p>
    <w:p w14:paraId="06C591E8" w14:textId="77777777" w:rsidR="003045D3" w:rsidRDefault="008F7F26">
      <w:pPr>
        <w:numPr>
          <w:ilvl w:val="0"/>
          <w:numId w:val="68"/>
        </w:numPr>
        <w:pBdr>
          <w:top w:val="nil"/>
          <w:left w:val="nil"/>
          <w:bottom w:val="nil"/>
          <w:right w:val="nil"/>
          <w:between w:val="nil"/>
        </w:pBdr>
        <w:spacing w:after="0" w:line="240" w:lineRule="auto"/>
        <w:jc w:val="both"/>
        <w:rPr>
          <w:color w:val="000000"/>
          <w:sz w:val="24"/>
          <w:szCs w:val="24"/>
        </w:rPr>
      </w:pPr>
      <w:r>
        <w:rPr>
          <w:color w:val="222222"/>
          <w:sz w:val="24"/>
          <w:szCs w:val="24"/>
          <w:highlight w:val="white"/>
        </w:rPr>
        <w:t>Children staying with families while attending a school away from their home area</w:t>
      </w:r>
    </w:p>
    <w:p w14:paraId="647B297A" w14:textId="77777777" w:rsidR="003045D3" w:rsidRDefault="003045D3">
      <w:pPr>
        <w:pBdr>
          <w:top w:val="nil"/>
          <w:left w:val="nil"/>
          <w:bottom w:val="nil"/>
          <w:right w:val="nil"/>
          <w:between w:val="nil"/>
        </w:pBdr>
        <w:spacing w:after="0" w:line="240" w:lineRule="auto"/>
        <w:jc w:val="both"/>
        <w:rPr>
          <w:color w:val="000000"/>
          <w:sz w:val="24"/>
          <w:szCs w:val="24"/>
        </w:rPr>
      </w:pPr>
    </w:p>
    <w:p w14:paraId="63F3100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highlight w:val="white"/>
        </w:rPr>
        <w:t xml:space="preserve">There is a mandatory duty on the school to inform children’s social care of a private fostering </w:t>
      </w:r>
      <w:r>
        <w:rPr>
          <w:color w:val="000000"/>
          <w:sz w:val="24"/>
          <w:szCs w:val="24"/>
        </w:rPr>
        <w:t>Arrangement.  Children’s social care has a duty to check that the young person is being properly cared for and that the arrangement is satisfactory.</w:t>
      </w:r>
    </w:p>
    <w:p w14:paraId="7EB9B24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4FA402A" w14:textId="77777777" w:rsidR="003045D3" w:rsidRDefault="008F7F26">
      <w:pPr>
        <w:pBdr>
          <w:top w:val="nil"/>
          <w:left w:val="nil"/>
          <w:bottom w:val="nil"/>
          <w:right w:val="nil"/>
          <w:between w:val="nil"/>
        </w:pBdr>
        <w:spacing w:after="0" w:line="240" w:lineRule="auto"/>
        <w:jc w:val="both"/>
        <w:rPr>
          <w:color w:val="000000"/>
          <w:sz w:val="24"/>
          <w:szCs w:val="24"/>
        </w:rPr>
      </w:pPr>
      <w:r>
        <w:rPr>
          <w:b/>
          <w:bCs/>
          <w:color w:val="000000"/>
          <w:sz w:val="24"/>
          <w:szCs w:val="24"/>
        </w:rPr>
        <w:t>Further information:</w:t>
      </w:r>
    </w:p>
    <w:p w14:paraId="7F7C5F66" w14:textId="77777777" w:rsidR="003045D3" w:rsidRDefault="003045D3">
      <w:pPr>
        <w:pBdr>
          <w:top w:val="nil"/>
          <w:left w:val="nil"/>
          <w:bottom w:val="nil"/>
          <w:right w:val="nil"/>
          <w:between w:val="nil"/>
        </w:pBdr>
        <w:spacing w:after="0" w:line="240" w:lineRule="auto"/>
        <w:jc w:val="both"/>
        <w:rPr>
          <w:color w:val="000000"/>
          <w:sz w:val="24"/>
          <w:szCs w:val="24"/>
        </w:rPr>
      </w:pPr>
      <w:hyperlink r:id="rId35">
        <w:r>
          <w:rPr>
            <w:color w:val="0000FF"/>
            <w:sz w:val="24"/>
            <w:szCs w:val="24"/>
            <w:u w:val="single"/>
          </w:rPr>
          <w:t>Replacement Children Act 1989 Guidance on Private Fostering</w:t>
        </w:r>
      </w:hyperlink>
      <w:r>
        <w:rPr>
          <w:color w:val="000000"/>
          <w:sz w:val="24"/>
          <w:szCs w:val="24"/>
        </w:rPr>
        <w:t xml:space="preserve"> </w:t>
      </w:r>
    </w:p>
    <w:p w14:paraId="6164CB95" w14:textId="77777777" w:rsidR="003045D3" w:rsidRDefault="003045D3">
      <w:pPr>
        <w:pBdr>
          <w:top w:val="nil"/>
          <w:left w:val="nil"/>
          <w:bottom w:val="nil"/>
          <w:right w:val="nil"/>
          <w:between w:val="nil"/>
        </w:pBdr>
        <w:spacing w:after="0" w:line="240" w:lineRule="auto"/>
        <w:jc w:val="both"/>
        <w:rPr>
          <w:sz w:val="24"/>
          <w:szCs w:val="24"/>
        </w:rPr>
      </w:pPr>
    </w:p>
    <w:p w14:paraId="72E2F2F6" w14:textId="77777777" w:rsidR="003045D3" w:rsidRDefault="003045D3">
      <w:pPr>
        <w:pBdr>
          <w:top w:val="nil"/>
          <w:left w:val="nil"/>
          <w:bottom w:val="nil"/>
          <w:right w:val="nil"/>
          <w:between w:val="nil"/>
        </w:pBdr>
        <w:spacing w:after="0" w:line="240" w:lineRule="auto"/>
        <w:jc w:val="both"/>
        <w:rPr>
          <w:color w:val="000000"/>
          <w:sz w:val="24"/>
          <w:szCs w:val="24"/>
        </w:rPr>
      </w:pPr>
    </w:p>
    <w:p w14:paraId="078FAD6C" w14:textId="77777777" w:rsidR="003045D3" w:rsidRDefault="008F7F26">
      <w:pPr>
        <w:shd w:val="clear" w:color="auto" w:fill="002060"/>
        <w:spacing w:after="0"/>
        <w:jc w:val="both"/>
        <w:rPr>
          <w:b/>
          <w:bCs/>
          <w:smallCaps/>
          <w:color w:val="FFFFFF"/>
          <w:sz w:val="28"/>
          <w:szCs w:val="28"/>
        </w:rPr>
      </w:pPr>
      <w:r>
        <w:rPr>
          <w:b/>
          <w:bCs/>
          <w:smallCaps/>
          <w:color w:val="FFFFFF"/>
          <w:sz w:val="28"/>
          <w:szCs w:val="28"/>
        </w:rPr>
        <w:t xml:space="preserve"> APPENDIX G: CHILDREN MISSING FROM EDUCATION </w:t>
      </w:r>
    </w:p>
    <w:p w14:paraId="2DFCCAF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All staff should be aware that children going missing, particularly repeatedly</w:t>
      </w:r>
      <w:r>
        <w:rPr>
          <w:sz w:val="24"/>
          <w:szCs w:val="24"/>
        </w:rPr>
        <w:t xml:space="preserve"> unexplainable and/or persistent absences from education</w:t>
      </w:r>
      <w:r>
        <w:rPr>
          <w:color w:val="000000"/>
          <w:sz w:val="24"/>
          <w:szCs w:val="24"/>
        </w:rPr>
        <w:t>,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w:t>
      </w:r>
    </w:p>
    <w:p w14:paraId="56046C68" w14:textId="160D9BFE" w:rsidR="003045D3" w:rsidRDefault="008F7F26" w:rsidP="59807226">
      <w:pPr>
        <w:pBdr>
          <w:top w:val="nil"/>
          <w:left w:val="nil"/>
          <w:bottom w:val="nil"/>
          <w:right w:val="nil"/>
          <w:between w:val="nil"/>
        </w:pBdr>
        <w:spacing w:after="0" w:line="240" w:lineRule="auto"/>
        <w:jc w:val="both"/>
        <w:rPr>
          <w:color w:val="FF0000"/>
          <w:sz w:val="24"/>
          <w:szCs w:val="24"/>
        </w:rPr>
      </w:pPr>
      <w:r w:rsidRPr="59807226">
        <w:rPr>
          <w:color w:val="FF0000"/>
          <w:sz w:val="24"/>
          <w:szCs w:val="24"/>
        </w:rPr>
        <w:t xml:space="preserve"> </w:t>
      </w:r>
    </w:p>
    <w:p w14:paraId="02BFAE79" w14:textId="77777777" w:rsidR="003045D3" w:rsidRDefault="008F7F26">
      <w:pPr>
        <w:pBdr>
          <w:top w:val="nil"/>
          <w:left w:val="nil"/>
          <w:bottom w:val="nil"/>
          <w:right w:val="nil"/>
          <w:between w:val="nil"/>
        </w:pBdr>
        <w:spacing w:after="0" w:line="240" w:lineRule="auto"/>
        <w:jc w:val="both"/>
        <w:rPr>
          <w:color w:val="000000"/>
          <w:sz w:val="24"/>
          <w:szCs w:val="24"/>
        </w:rPr>
      </w:pPr>
      <w:r>
        <w:t xml:space="preserve">Behaviours linked to issues such as </w:t>
      </w:r>
      <w:r>
        <w:rPr>
          <w:sz w:val="24"/>
          <w:szCs w:val="24"/>
        </w:rPr>
        <w:t>drug taking and/or alcohol misuse, e</w:t>
      </w:r>
      <w:r>
        <w:rPr>
          <w:color w:val="000000"/>
          <w:sz w:val="24"/>
          <w:szCs w:val="24"/>
        </w:rPr>
        <w:t>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0E94FF86" w14:textId="77777777" w:rsidR="003045D3" w:rsidRDefault="008F7F26">
      <w:pPr>
        <w:pBdr>
          <w:top w:val="nil"/>
          <w:left w:val="nil"/>
          <w:bottom w:val="nil"/>
          <w:right w:val="nil"/>
          <w:between w:val="nil"/>
        </w:pBdr>
        <w:spacing w:after="0" w:line="240" w:lineRule="auto"/>
        <w:jc w:val="both"/>
        <w:rPr>
          <w:sz w:val="24"/>
          <w:szCs w:val="24"/>
        </w:rPr>
      </w:pPr>
      <w:r>
        <w:rPr>
          <w:color w:val="000000"/>
          <w:sz w:val="24"/>
          <w:szCs w:val="24"/>
        </w:rPr>
        <w:t>Further information can be found in</w:t>
      </w:r>
      <w:r>
        <w:rPr>
          <w:sz w:val="24"/>
          <w:szCs w:val="24"/>
        </w:rPr>
        <w:t xml:space="preserve"> </w:t>
      </w:r>
      <w:hyperlink r:id="rId36">
        <w:r w:rsidR="003045D3">
          <w:rPr>
            <w:color w:val="1155CC"/>
            <w:sz w:val="24"/>
            <w:szCs w:val="24"/>
            <w:u w:val="single"/>
          </w:rPr>
          <w:t>Children missing education: statutory guidance for local authorities and schools</w:t>
        </w:r>
      </w:hyperlink>
      <w:r>
        <w:rPr>
          <w:sz w:val="24"/>
          <w:szCs w:val="24"/>
        </w:rPr>
        <w:t>.</w:t>
      </w:r>
    </w:p>
    <w:p w14:paraId="051B6791" w14:textId="77777777" w:rsidR="003045D3" w:rsidRDefault="003045D3">
      <w:pPr>
        <w:pBdr>
          <w:top w:val="nil"/>
          <w:left w:val="nil"/>
          <w:bottom w:val="nil"/>
          <w:right w:val="nil"/>
          <w:between w:val="nil"/>
        </w:pBdr>
        <w:spacing w:after="0" w:line="240" w:lineRule="auto"/>
        <w:jc w:val="both"/>
        <w:rPr>
          <w:color w:val="000000"/>
          <w:sz w:val="24"/>
          <w:szCs w:val="24"/>
          <w:highlight w:val="magenta"/>
        </w:rPr>
      </w:pPr>
    </w:p>
    <w:p w14:paraId="0760CC6B" w14:textId="77777777" w:rsidR="003045D3" w:rsidRDefault="003045D3">
      <w:pPr>
        <w:pBdr>
          <w:top w:val="nil"/>
          <w:left w:val="nil"/>
          <w:bottom w:val="nil"/>
          <w:right w:val="nil"/>
          <w:between w:val="nil"/>
        </w:pBdr>
        <w:spacing w:after="0" w:line="240" w:lineRule="auto"/>
        <w:jc w:val="both"/>
        <w:rPr>
          <w:color w:val="000000"/>
          <w:sz w:val="24"/>
          <w:szCs w:val="24"/>
        </w:rPr>
      </w:pPr>
    </w:p>
    <w:p w14:paraId="278ED4D4" w14:textId="77777777" w:rsidR="003045D3" w:rsidRDefault="008F7F26">
      <w:pPr>
        <w:shd w:val="clear" w:color="auto" w:fill="002060"/>
        <w:spacing w:after="0"/>
        <w:jc w:val="both"/>
        <w:rPr>
          <w:b/>
          <w:bCs/>
          <w:smallCaps/>
          <w:color w:val="FFFFFF"/>
          <w:sz w:val="28"/>
          <w:szCs w:val="28"/>
        </w:rPr>
      </w:pPr>
      <w:r>
        <w:rPr>
          <w:b/>
          <w:bCs/>
          <w:smallCaps/>
          <w:color w:val="FFFFFF"/>
          <w:sz w:val="28"/>
          <w:szCs w:val="28"/>
        </w:rPr>
        <w:t xml:space="preserve"> APPENDIX H: SEXUAL VIOLENCE AND HARASSMENT BETWEEN CHILDREN IN  </w:t>
      </w:r>
    </w:p>
    <w:p w14:paraId="2D878615" w14:textId="77777777" w:rsidR="003045D3" w:rsidRDefault="008F7F26">
      <w:pPr>
        <w:shd w:val="clear" w:color="auto" w:fill="002060"/>
        <w:spacing w:after="0"/>
        <w:jc w:val="both"/>
        <w:rPr>
          <w:b/>
          <w:bCs/>
          <w:smallCaps/>
          <w:color w:val="FFFFFF"/>
          <w:sz w:val="28"/>
          <w:szCs w:val="28"/>
        </w:rPr>
      </w:pPr>
      <w:r>
        <w:rPr>
          <w:b/>
          <w:bCs/>
          <w:smallCaps/>
          <w:color w:val="FFFFFF"/>
          <w:sz w:val="28"/>
          <w:szCs w:val="28"/>
        </w:rPr>
        <w:t xml:space="preserve"> SCHOOLS AND COLLEGES</w:t>
      </w:r>
    </w:p>
    <w:p w14:paraId="432FAEE4"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Sexual violence and sexual harassment can occur between two children of any age and sex from primary to secondary stage and into colleges. It can also occur online. It can also occur through a group of children sexually assaulting or sexually harassing a single child or group of children. The umbrella term ‘harmful sexual behaviour’ (HSB) is widely used in child protection and applies to behaviour occurring online, face-to-face, or both. HSB should always be considered within a child protection context </w:t>
      </w:r>
    </w:p>
    <w:p w14:paraId="175543D0" w14:textId="77777777" w:rsidR="003045D3" w:rsidRDefault="003045D3" w:rsidP="59807226">
      <w:pPr>
        <w:pBdr>
          <w:top w:val="nil"/>
          <w:left w:val="nil"/>
          <w:bottom w:val="nil"/>
          <w:right w:val="nil"/>
          <w:between w:val="nil"/>
        </w:pBdr>
        <w:spacing w:after="0" w:line="240" w:lineRule="auto"/>
        <w:jc w:val="both"/>
        <w:rPr>
          <w:color w:val="000000"/>
          <w:sz w:val="24"/>
          <w:szCs w:val="24"/>
        </w:rPr>
      </w:pPr>
    </w:p>
    <w:p w14:paraId="3D173404" w14:textId="5883B9D6"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Children who are victims of sexual violence and sexual harassment will likely find the experience stressful and distressing. This will, </w:t>
      </w:r>
      <w:proofErr w:type="gramStart"/>
      <w:r w:rsidRPr="59807226">
        <w:rPr>
          <w:color w:val="000000" w:themeColor="text1"/>
          <w:sz w:val="24"/>
          <w:szCs w:val="24"/>
        </w:rPr>
        <w:t>in all likelihood</w:t>
      </w:r>
      <w:proofErr w:type="gramEnd"/>
      <w:r w:rsidRPr="59807226">
        <w:rPr>
          <w:color w:val="000000" w:themeColor="text1"/>
          <w:sz w:val="24"/>
          <w:szCs w:val="24"/>
        </w:rPr>
        <w:t xml:space="preserve">, adversely affect their educational attainment and will be exacerbated if the alleged perpetrator(s) attends the same school or college. Sexual violence and sexual harassment exist on a continuum and may </w:t>
      </w:r>
      <w:r w:rsidR="6A47F0ED" w:rsidRPr="59807226">
        <w:rPr>
          <w:color w:val="000000" w:themeColor="text1"/>
          <w:sz w:val="24"/>
          <w:szCs w:val="24"/>
        </w:rPr>
        <w:t>overlap;</w:t>
      </w:r>
      <w:r w:rsidRPr="59807226">
        <w:rPr>
          <w:color w:val="000000" w:themeColor="text1"/>
          <w:sz w:val="24"/>
          <w:szCs w:val="24"/>
        </w:rPr>
        <w:t xml:space="preserve"> they can occur online and face to face (both physically and verbally) and are never acceptable. </w:t>
      </w:r>
    </w:p>
    <w:p w14:paraId="3E3352CC" w14:textId="77777777" w:rsidR="003045D3" w:rsidRDefault="003045D3">
      <w:pPr>
        <w:pBdr>
          <w:top w:val="nil"/>
          <w:left w:val="nil"/>
          <w:bottom w:val="nil"/>
          <w:right w:val="nil"/>
          <w:between w:val="nil"/>
        </w:pBdr>
        <w:spacing w:after="0" w:line="240" w:lineRule="auto"/>
        <w:jc w:val="both"/>
        <w:rPr>
          <w:color w:val="000000"/>
          <w:sz w:val="24"/>
          <w:szCs w:val="24"/>
        </w:rPr>
      </w:pPr>
    </w:p>
    <w:p w14:paraId="51FC31AD"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r w:rsidRPr="59807226">
        <w:rPr>
          <w:color w:val="000000" w:themeColor="text1"/>
          <w:sz w:val="24"/>
          <w:szCs w:val="24"/>
        </w:rPr>
        <w:t xml:space="preserve">Staff should never promise confidentiality when receiving a report, as it is highly likely that it will be in the best interests of the victim to seek advice from others </w:t>
      </w:r>
      <w:proofErr w:type="gramStart"/>
      <w:r w:rsidRPr="59807226">
        <w:rPr>
          <w:color w:val="000000" w:themeColor="text1"/>
          <w:sz w:val="24"/>
          <w:szCs w:val="24"/>
        </w:rPr>
        <w:t>in order to</w:t>
      </w:r>
      <w:proofErr w:type="gramEnd"/>
      <w:r w:rsidRPr="59807226">
        <w:rPr>
          <w:color w:val="000000" w:themeColor="text1"/>
          <w:sz w:val="24"/>
          <w:szCs w:val="24"/>
        </w:rPr>
        <w:t xml:space="preserve"> provide support and engage appropriate agencies. </w:t>
      </w:r>
    </w:p>
    <w:p w14:paraId="530AA452" w14:textId="77777777" w:rsidR="003045D3" w:rsidRDefault="003045D3" w:rsidP="59807226">
      <w:pPr>
        <w:pBdr>
          <w:top w:val="nil"/>
          <w:left w:val="nil"/>
          <w:bottom w:val="nil"/>
          <w:right w:val="nil"/>
          <w:between w:val="nil"/>
        </w:pBdr>
        <w:spacing w:after="0" w:line="240" w:lineRule="auto"/>
        <w:jc w:val="both"/>
        <w:rPr>
          <w:color w:val="000000"/>
          <w:sz w:val="24"/>
          <w:szCs w:val="24"/>
        </w:rPr>
      </w:pPr>
    </w:p>
    <w:p w14:paraId="5A4EBBE6"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Staff should be aware that some groups are potentially more at risk. Evidence shows girls, children with SEND and LGBT children are at greater risk. </w:t>
      </w:r>
    </w:p>
    <w:p w14:paraId="198B45CB" w14:textId="77777777" w:rsidR="003045D3" w:rsidRDefault="003045D3" w:rsidP="59807226">
      <w:pPr>
        <w:pBdr>
          <w:top w:val="nil"/>
          <w:left w:val="nil"/>
          <w:bottom w:val="nil"/>
          <w:right w:val="nil"/>
          <w:between w:val="nil"/>
        </w:pBdr>
        <w:spacing w:after="0" w:line="240" w:lineRule="auto"/>
        <w:jc w:val="both"/>
        <w:rPr>
          <w:color w:val="000000"/>
          <w:sz w:val="24"/>
          <w:szCs w:val="24"/>
        </w:rPr>
      </w:pPr>
    </w:p>
    <w:p w14:paraId="0F012B0E" w14:textId="7777777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All staff have been made aware of the importance of: </w:t>
      </w:r>
    </w:p>
    <w:p w14:paraId="3ADD754E" w14:textId="77777777" w:rsidR="003045D3" w:rsidRDefault="008F7F26" w:rsidP="59807226">
      <w:pPr>
        <w:numPr>
          <w:ilvl w:val="0"/>
          <w:numId w:val="64"/>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Challenging inappropriate behaviours </w:t>
      </w:r>
    </w:p>
    <w:p w14:paraId="5CE9F42C" w14:textId="77777777" w:rsidR="003045D3" w:rsidRDefault="008F7F26" w:rsidP="59807226">
      <w:pPr>
        <w:numPr>
          <w:ilvl w:val="0"/>
          <w:numId w:val="64"/>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Making clear that sexual violence and sexual harassment is not acceptable, will never be tolerated and is not an inevitable part of growing up</w:t>
      </w:r>
    </w:p>
    <w:p w14:paraId="164916BA" w14:textId="77777777" w:rsidR="003045D3" w:rsidRDefault="008F7F26" w:rsidP="59807226">
      <w:pPr>
        <w:numPr>
          <w:ilvl w:val="0"/>
          <w:numId w:val="64"/>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Not tolerating or dismissing sexual violence or sexual harassment as “banter”, “part of growing up”, “just having a laugh” or “boys being boys”</w:t>
      </w:r>
      <w:r w:rsidRPr="59807226">
        <w:rPr>
          <w:sz w:val="24"/>
          <w:szCs w:val="24"/>
        </w:rPr>
        <w:t xml:space="preserve"> as this can lead to a culture of unacceptable behaviour, misogyny, an unsafe environment for children and in worst case </w:t>
      </w:r>
      <w:r w:rsidRPr="59807226">
        <w:rPr>
          <w:sz w:val="24"/>
          <w:szCs w:val="24"/>
        </w:rPr>
        <w:lastRenderedPageBreak/>
        <w:t xml:space="preserve">scenarios a culture that normalises abuse leading to children accepting it as normal and not coming forward to report it. </w:t>
      </w:r>
    </w:p>
    <w:p w14:paraId="0CF98FC7" w14:textId="77777777" w:rsidR="003045D3" w:rsidRDefault="008F7F26" w:rsidP="59807226">
      <w:pPr>
        <w:numPr>
          <w:ilvl w:val="0"/>
          <w:numId w:val="64"/>
        </w:numPr>
        <w:pBdr>
          <w:top w:val="nil"/>
          <w:left w:val="nil"/>
          <w:bottom w:val="nil"/>
          <w:right w:val="nil"/>
          <w:between w:val="nil"/>
        </w:pBdr>
        <w:spacing w:after="0" w:line="240" w:lineRule="auto"/>
        <w:jc w:val="both"/>
        <w:rPr>
          <w:sz w:val="24"/>
          <w:szCs w:val="24"/>
        </w:rPr>
      </w:pPr>
      <w:r w:rsidRPr="59807226">
        <w:rPr>
          <w:sz w:val="24"/>
          <w:szCs w:val="24"/>
        </w:rPr>
        <w:t>Recognising the escalatory nature of misogyny and the benefits of early identification to support their approach to minimising the risk of HSB, sexual harassment and sexual violence, and HSB</w:t>
      </w:r>
    </w:p>
    <w:p w14:paraId="5D0D6D3A" w14:textId="77777777" w:rsidR="003045D3" w:rsidRDefault="008F7F26">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Challenging physical behaviours (potentially criminal in nature), such as grabbing bottoms, breasts and genitalia, pulling down trousers, flicking bras and </w:t>
      </w:r>
      <w:proofErr w:type="gramStart"/>
      <w:r>
        <w:rPr>
          <w:color w:val="000000"/>
          <w:sz w:val="24"/>
          <w:szCs w:val="24"/>
        </w:rPr>
        <w:t>lifting up</w:t>
      </w:r>
      <w:proofErr w:type="gramEnd"/>
      <w:r>
        <w:rPr>
          <w:color w:val="000000"/>
          <w:sz w:val="24"/>
          <w:szCs w:val="24"/>
        </w:rPr>
        <w:t xml:space="preserve"> skirts </w:t>
      </w:r>
    </w:p>
    <w:p w14:paraId="67244327" w14:textId="77777777" w:rsidR="003045D3" w:rsidRDefault="008F7F26">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Dismissing or tolerating such behaviours risks normalising them</w:t>
      </w:r>
    </w:p>
    <w:p w14:paraId="75311D62" w14:textId="77777777" w:rsidR="003045D3" w:rsidRDefault="003045D3">
      <w:pPr>
        <w:pBdr>
          <w:top w:val="nil"/>
          <w:left w:val="nil"/>
          <w:bottom w:val="nil"/>
          <w:right w:val="nil"/>
          <w:between w:val="nil"/>
        </w:pBdr>
        <w:spacing w:after="0" w:line="240" w:lineRule="auto"/>
        <w:jc w:val="both"/>
        <w:rPr>
          <w:color w:val="000000"/>
          <w:sz w:val="24"/>
          <w:szCs w:val="24"/>
        </w:rPr>
      </w:pPr>
    </w:p>
    <w:p w14:paraId="78414038"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Sexualised behaviour </w:t>
      </w:r>
      <w:r>
        <w:rPr>
          <w:b/>
          <w:bCs/>
          <w:color w:val="000000"/>
          <w:sz w:val="24"/>
          <w:szCs w:val="24"/>
        </w:rPr>
        <w:tab/>
      </w:r>
    </w:p>
    <w:p w14:paraId="7A499BDA" w14:textId="77777777" w:rsidR="003045D3" w:rsidRDefault="003045D3">
      <w:pPr>
        <w:pBdr>
          <w:top w:val="nil"/>
          <w:left w:val="nil"/>
          <w:bottom w:val="nil"/>
          <w:right w:val="nil"/>
          <w:between w:val="nil"/>
        </w:pBdr>
        <w:spacing w:after="0" w:line="240" w:lineRule="auto"/>
        <w:jc w:val="both"/>
        <w:rPr>
          <w:b/>
          <w:bCs/>
          <w:color w:val="000000"/>
          <w:sz w:val="24"/>
          <w:szCs w:val="24"/>
        </w:rPr>
      </w:pPr>
    </w:p>
    <w:tbl>
      <w:tblPr>
        <w:tblStyle w:val="a8"/>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3118"/>
        <w:gridCol w:w="3119"/>
      </w:tblGrid>
      <w:tr w:rsidR="003045D3" w14:paraId="7FDBFC27" w14:textId="77777777">
        <w:tc>
          <w:tcPr>
            <w:tcW w:w="3970" w:type="dxa"/>
            <w:shd w:val="clear" w:color="auto" w:fill="00B050"/>
          </w:tcPr>
          <w:p w14:paraId="74ECEF9B" w14:textId="77777777" w:rsidR="003045D3" w:rsidRDefault="008F7F26">
            <w:pPr>
              <w:jc w:val="both"/>
              <w:rPr>
                <w:b/>
                <w:bCs/>
                <w:color w:val="FFFFFF"/>
                <w:sz w:val="24"/>
                <w:szCs w:val="24"/>
              </w:rPr>
            </w:pPr>
            <w:r>
              <w:rPr>
                <w:b/>
                <w:bCs/>
                <w:color w:val="FFFFFF"/>
                <w:sz w:val="24"/>
                <w:szCs w:val="24"/>
              </w:rPr>
              <w:t>Green Behaviours…</w:t>
            </w:r>
          </w:p>
        </w:tc>
        <w:tc>
          <w:tcPr>
            <w:tcW w:w="3118" w:type="dxa"/>
            <w:shd w:val="clear" w:color="auto" w:fill="FFC000"/>
          </w:tcPr>
          <w:p w14:paraId="40B0FF6D" w14:textId="77777777" w:rsidR="003045D3" w:rsidRDefault="008F7F26">
            <w:pPr>
              <w:jc w:val="both"/>
              <w:rPr>
                <w:b/>
                <w:bCs/>
                <w:color w:val="FFFFFF"/>
                <w:sz w:val="24"/>
                <w:szCs w:val="24"/>
              </w:rPr>
            </w:pPr>
            <w:r>
              <w:rPr>
                <w:b/>
                <w:bCs/>
                <w:color w:val="FFFFFF"/>
                <w:sz w:val="24"/>
                <w:szCs w:val="24"/>
              </w:rPr>
              <w:t>Amber Behaviours…</w:t>
            </w:r>
          </w:p>
        </w:tc>
        <w:tc>
          <w:tcPr>
            <w:tcW w:w="3119" w:type="dxa"/>
            <w:shd w:val="clear" w:color="auto" w:fill="FF0000"/>
          </w:tcPr>
          <w:p w14:paraId="6143C4A6" w14:textId="77777777" w:rsidR="003045D3" w:rsidRDefault="008F7F26">
            <w:pPr>
              <w:jc w:val="both"/>
              <w:rPr>
                <w:b/>
                <w:bCs/>
                <w:color w:val="FFFFFF"/>
                <w:sz w:val="24"/>
                <w:szCs w:val="24"/>
              </w:rPr>
            </w:pPr>
            <w:r>
              <w:rPr>
                <w:b/>
                <w:bCs/>
                <w:color w:val="FFFFFF"/>
                <w:sz w:val="24"/>
                <w:szCs w:val="24"/>
              </w:rPr>
              <w:t>Red Behaviours…</w:t>
            </w:r>
          </w:p>
        </w:tc>
      </w:tr>
      <w:tr w:rsidR="003045D3" w14:paraId="183AD0FA" w14:textId="77777777">
        <w:tc>
          <w:tcPr>
            <w:tcW w:w="3970" w:type="dxa"/>
          </w:tcPr>
          <w:p w14:paraId="35655AEE" w14:textId="77777777" w:rsidR="003045D3" w:rsidRDefault="008F7F26">
            <w:pPr>
              <w:jc w:val="both"/>
              <w:rPr>
                <w:b/>
                <w:bCs/>
                <w:sz w:val="24"/>
                <w:szCs w:val="24"/>
              </w:rPr>
            </w:pPr>
            <w:r>
              <w:rPr>
                <w:sz w:val="24"/>
                <w:szCs w:val="24"/>
              </w:rPr>
              <w:t>are part of safe and healthy sexual development which are:</w:t>
            </w:r>
          </w:p>
          <w:p w14:paraId="0C5E328F" w14:textId="77777777" w:rsidR="003045D3" w:rsidRDefault="008F7F26">
            <w:pPr>
              <w:numPr>
                <w:ilvl w:val="0"/>
                <w:numId w:val="41"/>
              </w:numPr>
              <w:pBdr>
                <w:top w:val="nil"/>
                <w:left w:val="nil"/>
                <w:bottom w:val="nil"/>
                <w:right w:val="nil"/>
                <w:between w:val="nil"/>
              </w:pBdr>
              <w:jc w:val="both"/>
              <w:rPr>
                <w:color w:val="000000"/>
                <w:sz w:val="24"/>
                <w:szCs w:val="24"/>
              </w:rPr>
            </w:pPr>
            <w:r>
              <w:rPr>
                <w:color w:val="000000"/>
                <w:sz w:val="24"/>
                <w:szCs w:val="24"/>
              </w:rPr>
              <w:t>displayed between children or young people of similar age or developmental ability</w:t>
            </w:r>
          </w:p>
          <w:p w14:paraId="14C6401D" w14:textId="77777777" w:rsidR="003045D3" w:rsidRDefault="008F7F26">
            <w:pPr>
              <w:numPr>
                <w:ilvl w:val="0"/>
                <w:numId w:val="41"/>
              </w:numPr>
              <w:pBdr>
                <w:top w:val="nil"/>
                <w:left w:val="nil"/>
                <w:bottom w:val="nil"/>
                <w:right w:val="nil"/>
                <w:between w:val="nil"/>
              </w:pBdr>
              <w:jc w:val="both"/>
              <w:rPr>
                <w:color w:val="000000"/>
                <w:sz w:val="24"/>
                <w:szCs w:val="24"/>
              </w:rPr>
            </w:pPr>
            <w:r>
              <w:rPr>
                <w:color w:val="000000"/>
                <w:sz w:val="24"/>
                <w:szCs w:val="24"/>
              </w:rPr>
              <w:t>reflect curiosity, experimentation, consensual activities and positive choices</w:t>
            </w:r>
          </w:p>
          <w:p w14:paraId="149659CD" w14:textId="77777777" w:rsidR="003045D3" w:rsidRDefault="008F7F26">
            <w:pPr>
              <w:numPr>
                <w:ilvl w:val="0"/>
                <w:numId w:val="41"/>
              </w:numPr>
              <w:pBdr>
                <w:top w:val="nil"/>
                <w:left w:val="nil"/>
                <w:bottom w:val="nil"/>
                <w:right w:val="nil"/>
                <w:between w:val="nil"/>
              </w:pBdr>
              <w:jc w:val="both"/>
              <w:rPr>
                <w:color w:val="000000"/>
                <w:sz w:val="24"/>
                <w:szCs w:val="24"/>
              </w:rPr>
            </w:pPr>
            <w:r>
              <w:rPr>
                <w:color w:val="000000"/>
                <w:sz w:val="24"/>
                <w:szCs w:val="24"/>
              </w:rPr>
              <w:t>‘normal’ but inappropriate within the school/classroom setting</w:t>
            </w:r>
          </w:p>
        </w:tc>
        <w:tc>
          <w:tcPr>
            <w:tcW w:w="3118" w:type="dxa"/>
          </w:tcPr>
          <w:p w14:paraId="66FFC8F7" w14:textId="77777777" w:rsidR="003045D3" w:rsidRDefault="008F7F26">
            <w:pPr>
              <w:jc w:val="both"/>
              <w:rPr>
                <w:sz w:val="24"/>
                <w:szCs w:val="24"/>
              </w:rPr>
            </w:pPr>
            <w:r>
              <w:rPr>
                <w:sz w:val="24"/>
                <w:szCs w:val="24"/>
              </w:rPr>
              <w:t>are potentially outside of safe and healthy development due to:</w:t>
            </w:r>
          </w:p>
          <w:p w14:paraId="7DCD8E1C" w14:textId="77777777" w:rsidR="003045D3" w:rsidRDefault="003045D3">
            <w:pPr>
              <w:jc w:val="both"/>
              <w:rPr>
                <w:b/>
                <w:bCs/>
                <w:sz w:val="24"/>
                <w:szCs w:val="24"/>
              </w:rPr>
            </w:pPr>
          </w:p>
          <w:p w14:paraId="51D1B4F8" w14:textId="77777777" w:rsidR="003045D3" w:rsidRDefault="008F7F26">
            <w:pPr>
              <w:numPr>
                <w:ilvl w:val="0"/>
                <w:numId w:val="80"/>
              </w:numPr>
              <w:pBdr>
                <w:top w:val="nil"/>
                <w:left w:val="nil"/>
                <w:bottom w:val="nil"/>
                <w:right w:val="nil"/>
                <w:between w:val="nil"/>
              </w:pBdr>
              <w:jc w:val="both"/>
              <w:rPr>
                <w:color w:val="000000"/>
                <w:sz w:val="24"/>
                <w:szCs w:val="24"/>
              </w:rPr>
            </w:pPr>
            <w:r>
              <w:rPr>
                <w:color w:val="000000"/>
                <w:sz w:val="24"/>
                <w:szCs w:val="24"/>
              </w:rPr>
              <w:t>age or developmental differences</w:t>
            </w:r>
          </w:p>
          <w:p w14:paraId="75185E0A" w14:textId="77777777" w:rsidR="003045D3" w:rsidRDefault="008F7F26">
            <w:pPr>
              <w:numPr>
                <w:ilvl w:val="0"/>
                <w:numId w:val="80"/>
              </w:numPr>
              <w:pBdr>
                <w:top w:val="nil"/>
                <w:left w:val="nil"/>
                <w:bottom w:val="nil"/>
                <w:right w:val="nil"/>
                <w:between w:val="nil"/>
              </w:pBdr>
              <w:jc w:val="both"/>
              <w:rPr>
                <w:color w:val="000000"/>
                <w:sz w:val="24"/>
                <w:szCs w:val="24"/>
              </w:rPr>
            </w:pPr>
            <w:r>
              <w:rPr>
                <w:color w:val="000000"/>
                <w:sz w:val="24"/>
                <w:szCs w:val="24"/>
              </w:rPr>
              <w:t xml:space="preserve">activity type, frequency, duration or context </w:t>
            </w:r>
          </w:p>
          <w:p w14:paraId="42DC9E91" w14:textId="77777777" w:rsidR="003045D3" w:rsidRDefault="003045D3">
            <w:pPr>
              <w:jc w:val="both"/>
              <w:rPr>
                <w:sz w:val="24"/>
                <w:szCs w:val="24"/>
              </w:rPr>
            </w:pPr>
          </w:p>
        </w:tc>
        <w:tc>
          <w:tcPr>
            <w:tcW w:w="3119" w:type="dxa"/>
          </w:tcPr>
          <w:p w14:paraId="24BC011C" w14:textId="77777777" w:rsidR="003045D3" w:rsidRDefault="008F7F26">
            <w:pPr>
              <w:jc w:val="both"/>
              <w:rPr>
                <w:sz w:val="24"/>
                <w:szCs w:val="24"/>
              </w:rPr>
            </w:pPr>
            <w:r>
              <w:rPr>
                <w:sz w:val="24"/>
                <w:szCs w:val="24"/>
              </w:rPr>
              <w:t>are clearly outside of safe and healthy development and:</w:t>
            </w:r>
          </w:p>
          <w:p w14:paraId="5B83603E" w14:textId="77777777" w:rsidR="003045D3" w:rsidRDefault="008F7F26">
            <w:pPr>
              <w:jc w:val="both"/>
              <w:rPr>
                <w:sz w:val="24"/>
                <w:szCs w:val="24"/>
              </w:rPr>
            </w:pPr>
            <w:r>
              <w:rPr>
                <w:sz w:val="24"/>
                <w:szCs w:val="24"/>
              </w:rPr>
              <w:t xml:space="preserve"> </w:t>
            </w:r>
          </w:p>
          <w:p w14:paraId="5A1018E4" w14:textId="77777777" w:rsidR="003045D3" w:rsidRDefault="008F7F26">
            <w:pPr>
              <w:numPr>
                <w:ilvl w:val="0"/>
                <w:numId w:val="9"/>
              </w:numPr>
              <w:pBdr>
                <w:top w:val="nil"/>
                <w:left w:val="nil"/>
                <w:bottom w:val="nil"/>
                <w:right w:val="nil"/>
                <w:between w:val="nil"/>
              </w:pBdr>
              <w:jc w:val="both"/>
              <w:rPr>
                <w:b/>
                <w:bCs/>
                <w:color w:val="000000"/>
                <w:sz w:val="24"/>
                <w:szCs w:val="24"/>
              </w:rPr>
            </w:pPr>
            <w:r>
              <w:rPr>
                <w:color w:val="000000"/>
                <w:sz w:val="24"/>
                <w:szCs w:val="24"/>
              </w:rPr>
              <w:t>involve much more coerciveness, secrecy, compulsiveness &amp; threat</w:t>
            </w:r>
          </w:p>
          <w:p w14:paraId="3697D206" w14:textId="77777777" w:rsidR="003045D3" w:rsidRDefault="008F7F26">
            <w:pPr>
              <w:numPr>
                <w:ilvl w:val="0"/>
                <w:numId w:val="9"/>
              </w:numPr>
              <w:pBdr>
                <w:top w:val="nil"/>
                <w:left w:val="nil"/>
                <w:bottom w:val="nil"/>
                <w:right w:val="nil"/>
                <w:between w:val="nil"/>
              </w:pBdr>
              <w:jc w:val="both"/>
              <w:rPr>
                <w:color w:val="000000"/>
                <w:sz w:val="24"/>
                <w:szCs w:val="24"/>
              </w:rPr>
            </w:pPr>
            <w:r>
              <w:rPr>
                <w:color w:val="000000"/>
                <w:sz w:val="24"/>
                <w:szCs w:val="24"/>
              </w:rPr>
              <w:t>require action from school &amp; other agencies</w:t>
            </w:r>
          </w:p>
          <w:p w14:paraId="7960F8EF" w14:textId="77777777" w:rsidR="003045D3" w:rsidRDefault="003045D3">
            <w:pPr>
              <w:pBdr>
                <w:top w:val="nil"/>
                <w:left w:val="nil"/>
                <w:bottom w:val="nil"/>
                <w:right w:val="nil"/>
                <w:between w:val="nil"/>
              </w:pBdr>
              <w:ind w:left="360"/>
              <w:jc w:val="both"/>
              <w:rPr>
                <w:color w:val="000000"/>
                <w:sz w:val="24"/>
                <w:szCs w:val="24"/>
              </w:rPr>
            </w:pPr>
          </w:p>
        </w:tc>
      </w:tr>
    </w:tbl>
    <w:p w14:paraId="236FCCE1" w14:textId="77777777" w:rsidR="003045D3" w:rsidRDefault="008F7F26">
      <w:pPr>
        <w:pBdr>
          <w:top w:val="nil"/>
          <w:left w:val="nil"/>
          <w:bottom w:val="nil"/>
          <w:right w:val="nil"/>
          <w:between w:val="nil"/>
        </w:pBdr>
        <w:spacing w:after="0" w:line="240" w:lineRule="auto"/>
        <w:jc w:val="both"/>
        <w:rPr>
          <w:color w:val="0070C0"/>
          <w:sz w:val="24"/>
          <w:szCs w:val="24"/>
          <w:highlight w:val="white"/>
        </w:rPr>
      </w:pPr>
      <w:r>
        <w:rPr>
          <w:color w:val="000000"/>
          <w:sz w:val="24"/>
          <w:szCs w:val="24"/>
          <w:highlight w:val="white"/>
        </w:rPr>
        <w:t xml:space="preserve">For further information of sexualised behaviour thresholds visit </w:t>
      </w:r>
      <w:hyperlink r:id="rId37">
        <w:r w:rsidR="003045D3">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1313A73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402836D"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violence</w:t>
      </w:r>
    </w:p>
    <w:p w14:paraId="1F78F15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7DD09E41" w14:textId="77777777" w:rsidR="003045D3" w:rsidRDefault="003045D3">
      <w:pPr>
        <w:pBdr>
          <w:top w:val="nil"/>
          <w:left w:val="nil"/>
          <w:bottom w:val="nil"/>
          <w:right w:val="nil"/>
          <w:between w:val="nil"/>
        </w:pBdr>
        <w:spacing w:after="0" w:line="240" w:lineRule="auto"/>
        <w:jc w:val="both"/>
        <w:rPr>
          <w:color w:val="000000"/>
          <w:sz w:val="24"/>
          <w:szCs w:val="24"/>
        </w:rPr>
      </w:pPr>
    </w:p>
    <w:p w14:paraId="47540E29" w14:textId="77777777" w:rsidR="003045D3" w:rsidRDefault="008F7F26">
      <w:pPr>
        <w:pBdr>
          <w:top w:val="nil"/>
          <w:left w:val="nil"/>
          <w:bottom w:val="nil"/>
          <w:right w:val="nil"/>
          <w:between w:val="nil"/>
        </w:pBdr>
        <w:spacing w:after="0" w:line="240" w:lineRule="auto"/>
        <w:jc w:val="both"/>
        <w:rPr>
          <w:color w:val="000000"/>
          <w:sz w:val="24"/>
          <w:szCs w:val="24"/>
        </w:rPr>
      </w:pPr>
      <w:r>
        <w:rPr>
          <w:b/>
          <w:bCs/>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w:t>
      </w:r>
      <w:proofErr w:type="gramStart"/>
      <w:r>
        <w:rPr>
          <w:color w:val="000000"/>
          <w:sz w:val="24"/>
          <w:szCs w:val="24"/>
        </w:rPr>
        <w:t>penetration</w:t>
      </w:r>
      <w:proofErr w:type="gramEnd"/>
      <w:r>
        <w:rPr>
          <w:color w:val="000000"/>
          <w:sz w:val="24"/>
          <w:szCs w:val="24"/>
        </w:rPr>
        <w:t xml:space="preserve"> and A does not reasonably believe that B consents. </w:t>
      </w:r>
    </w:p>
    <w:p w14:paraId="7EB0201F" w14:textId="77777777" w:rsidR="003045D3" w:rsidRDefault="003045D3">
      <w:pPr>
        <w:pBdr>
          <w:top w:val="nil"/>
          <w:left w:val="nil"/>
          <w:bottom w:val="nil"/>
          <w:right w:val="nil"/>
          <w:between w:val="nil"/>
        </w:pBdr>
        <w:spacing w:after="0" w:line="240" w:lineRule="auto"/>
        <w:jc w:val="both"/>
        <w:rPr>
          <w:color w:val="000000"/>
          <w:sz w:val="24"/>
          <w:szCs w:val="24"/>
        </w:rPr>
      </w:pPr>
    </w:p>
    <w:p w14:paraId="45CD2E50" w14:textId="77777777" w:rsidR="003045D3" w:rsidRDefault="008F7F26">
      <w:pPr>
        <w:pBdr>
          <w:top w:val="nil"/>
          <w:left w:val="nil"/>
          <w:bottom w:val="nil"/>
          <w:right w:val="nil"/>
          <w:between w:val="nil"/>
        </w:pBdr>
        <w:spacing w:after="0" w:line="240" w:lineRule="auto"/>
        <w:jc w:val="both"/>
        <w:rPr>
          <w:color w:val="000000"/>
          <w:sz w:val="24"/>
          <w:szCs w:val="24"/>
        </w:rPr>
      </w:pPr>
      <w:r>
        <w:rPr>
          <w:b/>
          <w:bCs/>
          <w:color w:val="000000"/>
          <w:sz w:val="24"/>
          <w:szCs w:val="24"/>
        </w:rPr>
        <w:t>Assault by penetration</w:t>
      </w:r>
      <w:r>
        <w:rPr>
          <w:color w:val="000000"/>
          <w:sz w:val="24"/>
          <w:szCs w:val="24"/>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14:paraId="6B768003" w14:textId="77777777" w:rsidR="003045D3" w:rsidRDefault="003045D3">
      <w:pPr>
        <w:pBdr>
          <w:top w:val="nil"/>
          <w:left w:val="nil"/>
          <w:bottom w:val="nil"/>
          <w:right w:val="nil"/>
          <w:between w:val="nil"/>
        </w:pBdr>
        <w:spacing w:after="0" w:line="240" w:lineRule="auto"/>
        <w:jc w:val="both"/>
        <w:rPr>
          <w:color w:val="000000"/>
          <w:sz w:val="24"/>
          <w:szCs w:val="24"/>
        </w:rPr>
      </w:pPr>
    </w:p>
    <w:p w14:paraId="3C19E1D6" w14:textId="615B35EE"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b/>
          <w:bCs/>
          <w:color w:val="000000" w:themeColor="text1"/>
          <w:sz w:val="24"/>
          <w:szCs w:val="24"/>
        </w:rPr>
        <w:t>Sexual assault</w:t>
      </w:r>
      <w:r w:rsidRPr="59807226">
        <w:rPr>
          <w:color w:val="000000" w:themeColor="text1"/>
          <w:sz w:val="24"/>
          <w:szCs w:val="24"/>
        </w:rPr>
        <w:t xml:space="preserve">: A person (A) commits an offence of sexual assault if: they intentionally touch another person (B), the touching is sexual, B does not consent to the </w:t>
      </w:r>
      <w:r w:rsidR="2B731B25" w:rsidRPr="59807226">
        <w:rPr>
          <w:color w:val="000000" w:themeColor="text1"/>
          <w:sz w:val="24"/>
          <w:szCs w:val="24"/>
        </w:rPr>
        <w:t>touching,</w:t>
      </w:r>
      <w:r w:rsidRPr="59807226">
        <w:rPr>
          <w:color w:val="000000" w:themeColor="text1"/>
          <w:sz w:val="24"/>
          <w:szCs w:val="24"/>
        </w:rPr>
        <w:t xml:space="preserve"> and A does not reasonably believe</w:t>
      </w:r>
      <w:r w:rsidRPr="59807226">
        <w:rPr>
          <w:color w:val="000000" w:themeColor="text1"/>
          <w:sz w:val="24"/>
          <w:szCs w:val="24"/>
        </w:rPr>
        <w:t xml:space="preserve"> that B consents. (Schools should be aware that sexual assault covers a very wide range of behaviour so a single act of kissing someone without </w:t>
      </w:r>
      <w:proofErr w:type="gramStart"/>
      <w:r w:rsidRPr="59807226">
        <w:rPr>
          <w:color w:val="000000" w:themeColor="text1"/>
          <w:sz w:val="24"/>
          <w:szCs w:val="24"/>
        </w:rPr>
        <w:t>consent, or</w:t>
      </w:r>
      <w:proofErr w:type="gramEnd"/>
      <w:r w:rsidRPr="59807226">
        <w:rPr>
          <w:color w:val="000000" w:themeColor="text1"/>
          <w:sz w:val="24"/>
          <w:szCs w:val="24"/>
        </w:rPr>
        <w:t xml:space="preserve"> touching someone’s bottom/breasts/genitalia without consent, can still constitute sexual assault.) </w:t>
      </w:r>
    </w:p>
    <w:p w14:paraId="47F99433" w14:textId="77777777" w:rsidR="003045D3" w:rsidRDefault="003045D3">
      <w:pPr>
        <w:pBdr>
          <w:top w:val="nil"/>
          <w:left w:val="nil"/>
          <w:bottom w:val="nil"/>
          <w:right w:val="nil"/>
          <w:between w:val="nil"/>
        </w:pBdr>
        <w:spacing w:after="0" w:line="240" w:lineRule="auto"/>
        <w:jc w:val="both"/>
        <w:rPr>
          <w:color w:val="000000"/>
          <w:sz w:val="24"/>
          <w:szCs w:val="24"/>
        </w:rPr>
      </w:pPr>
    </w:p>
    <w:p w14:paraId="4CB750FA" w14:textId="77777777" w:rsidR="003045D3" w:rsidRDefault="008F7F26">
      <w:pPr>
        <w:pBdr>
          <w:top w:val="nil"/>
          <w:left w:val="nil"/>
          <w:bottom w:val="nil"/>
          <w:right w:val="nil"/>
          <w:between w:val="nil"/>
        </w:pBdr>
        <w:spacing w:after="0" w:line="240" w:lineRule="auto"/>
        <w:jc w:val="both"/>
        <w:rPr>
          <w:color w:val="000000"/>
          <w:sz w:val="24"/>
          <w:szCs w:val="24"/>
        </w:rPr>
      </w:pPr>
      <w:r>
        <w:rPr>
          <w:b/>
          <w:bCs/>
          <w:color w:val="000000"/>
          <w:sz w:val="24"/>
          <w:szCs w:val="24"/>
        </w:rPr>
        <w:t>Causing someone to engage in sexual activity without consent</w:t>
      </w:r>
      <w:r>
        <w:rPr>
          <w:color w:val="000000"/>
          <w:sz w:val="24"/>
          <w:szCs w:val="24"/>
        </w:rPr>
        <w:t xml:space="preserve">: A person (A) commits an offence if: they intentionally cause another person (B) to engage in an activity, the activity is sexual, B does </w:t>
      </w:r>
      <w:r>
        <w:rPr>
          <w:color w:val="000000"/>
          <w:sz w:val="24"/>
          <w:szCs w:val="24"/>
        </w:rPr>
        <w:lastRenderedPageBreak/>
        <w:t xml:space="preserve">not consent to engaging in the activity, and A does not reasonably believe that B consents. (This could include forcing someone to strip, touch themselves sexually, or to engage in sexual activity with a third party.) </w:t>
      </w:r>
    </w:p>
    <w:p w14:paraId="2FAA689A" w14:textId="77777777" w:rsidR="003045D3" w:rsidRDefault="003045D3">
      <w:pPr>
        <w:pBdr>
          <w:top w:val="nil"/>
          <w:left w:val="nil"/>
          <w:bottom w:val="nil"/>
          <w:right w:val="nil"/>
          <w:between w:val="nil"/>
        </w:pBdr>
        <w:spacing w:after="0" w:line="240" w:lineRule="auto"/>
        <w:jc w:val="both"/>
        <w:rPr>
          <w:color w:val="000000"/>
          <w:sz w:val="24"/>
          <w:szCs w:val="24"/>
        </w:rPr>
      </w:pPr>
    </w:p>
    <w:p w14:paraId="377BB75C" w14:textId="2A30D770"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b/>
          <w:bCs/>
          <w:color w:val="000000" w:themeColor="text1"/>
          <w:sz w:val="24"/>
          <w:szCs w:val="24"/>
        </w:rPr>
        <w:t>What is consent?</w:t>
      </w:r>
      <w:r w:rsidRPr="59807226">
        <w:rPr>
          <w:color w:val="000000" w:themeColor="text1"/>
          <w:sz w:val="24"/>
          <w:szCs w:val="24"/>
        </w:rPr>
        <w:t xml:space="preserve"> Consent is about having the freedom and capacity to choose. Consent to sexual activity may be given to one sort of sexual</w:t>
      </w:r>
      <w:r w:rsidRPr="59807226">
        <w:rPr>
          <w:color w:val="000000" w:themeColor="text1"/>
          <w:sz w:val="24"/>
          <w:szCs w:val="24"/>
        </w:rPr>
        <w:t xml:space="preserve"> activity but not another, e.g.to vaginal but not anal sex or penetration with conditions, such as wearing a condom. Consent can be withdrawn at any time during sexual </w:t>
      </w:r>
      <w:r w:rsidR="1BD0FD4C" w:rsidRPr="59807226">
        <w:rPr>
          <w:color w:val="000000" w:themeColor="text1"/>
          <w:sz w:val="24"/>
          <w:szCs w:val="24"/>
        </w:rPr>
        <w:t>activity,</w:t>
      </w:r>
      <w:r w:rsidRPr="59807226">
        <w:rPr>
          <w:color w:val="000000" w:themeColor="text1"/>
          <w:sz w:val="24"/>
          <w:szCs w:val="24"/>
        </w:rPr>
        <w:t xml:space="preserve"> and each time activity occurs. Someone consents to vaginal, anal or oral penetration only if they agree by choice to that penetration and has the freedom and capacity to make that choice. Further information about consent can be found here: Rape Crisis England &amp; Wales - Sexual consent </w:t>
      </w:r>
    </w:p>
    <w:p w14:paraId="20360EFA" w14:textId="77777777" w:rsidR="003045D3" w:rsidRDefault="008F7F26">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A child under the age of 13 can never consent to any sexual activity</w:t>
      </w:r>
    </w:p>
    <w:p w14:paraId="54E95C65" w14:textId="77777777" w:rsidR="003045D3" w:rsidRDefault="008F7F26">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The age of consent is 16</w:t>
      </w:r>
    </w:p>
    <w:p w14:paraId="178A64C9" w14:textId="77777777" w:rsidR="003045D3" w:rsidRDefault="008F7F26">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Sexual intercourse without consent is rape</w:t>
      </w:r>
    </w:p>
    <w:p w14:paraId="3349418C" w14:textId="77777777" w:rsidR="003045D3" w:rsidRDefault="003045D3">
      <w:pPr>
        <w:pBdr>
          <w:top w:val="nil"/>
          <w:left w:val="nil"/>
          <w:bottom w:val="nil"/>
          <w:right w:val="nil"/>
          <w:between w:val="nil"/>
        </w:pBdr>
        <w:spacing w:after="0" w:line="240" w:lineRule="auto"/>
        <w:jc w:val="both"/>
        <w:rPr>
          <w:color w:val="000000"/>
          <w:sz w:val="24"/>
          <w:szCs w:val="24"/>
        </w:rPr>
      </w:pPr>
    </w:p>
    <w:p w14:paraId="1C645920"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harassment</w:t>
      </w:r>
    </w:p>
    <w:p w14:paraId="50BBDC1E" w14:textId="77777777" w:rsidR="003045D3" w:rsidRDefault="003045D3">
      <w:pPr>
        <w:pBdr>
          <w:top w:val="nil"/>
          <w:left w:val="nil"/>
          <w:bottom w:val="nil"/>
          <w:right w:val="nil"/>
          <w:between w:val="nil"/>
        </w:pBdr>
        <w:spacing w:after="0" w:line="240" w:lineRule="auto"/>
        <w:jc w:val="both"/>
        <w:rPr>
          <w:color w:val="000000"/>
          <w:sz w:val="24"/>
          <w:szCs w:val="24"/>
        </w:rPr>
      </w:pPr>
    </w:p>
    <w:p w14:paraId="51F84D47" w14:textId="671F451D"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When referring to sexual harassment we mean ‘unwanted conduct of a sexual nature’ that can occur online and offline and both inside and outside of school/college. When we reference sexual harassment, we do so in the context of </w:t>
      </w:r>
      <w:r w:rsidR="39748322" w:rsidRPr="59807226">
        <w:rPr>
          <w:color w:val="000000" w:themeColor="text1"/>
          <w:sz w:val="24"/>
          <w:szCs w:val="24"/>
        </w:rPr>
        <w:t>child-on-child</w:t>
      </w:r>
      <w:r w:rsidRPr="59807226">
        <w:rPr>
          <w:color w:val="000000" w:themeColor="text1"/>
          <w:sz w:val="24"/>
          <w:szCs w:val="24"/>
        </w:rPr>
        <w:t xml:space="preserve"> sexual harassment. Sexual harassment is likely to: violate a child’s dignity, and/or make them feel intimidated, </w:t>
      </w:r>
      <w:r w:rsidRPr="59807226">
        <w:rPr>
          <w:color w:val="000000" w:themeColor="text1"/>
          <w:sz w:val="24"/>
          <w:szCs w:val="24"/>
        </w:rPr>
        <w:t xml:space="preserve">degraded or humiliated and/or create a hostile, offensive or sexualised environment. </w:t>
      </w:r>
    </w:p>
    <w:p w14:paraId="3DB98997"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Whilst not intended to be an exhaustive list, sexual harassment can include: </w:t>
      </w:r>
    </w:p>
    <w:p w14:paraId="11E035CF" w14:textId="24980013" w:rsidR="003045D3" w:rsidRDefault="008F7F26" w:rsidP="59807226">
      <w:pPr>
        <w:numPr>
          <w:ilvl w:val="0"/>
          <w:numId w:val="27"/>
        </w:numPr>
        <w:pBdr>
          <w:top w:val="nil"/>
          <w:left w:val="nil"/>
          <w:bottom w:val="nil"/>
          <w:right w:val="nil"/>
          <w:between w:val="nil"/>
        </w:pBdr>
        <w:spacing w:after="0" w:line="240" w:lineRule="auto"/>
        <w:jc w:val="both"/>
        <w:rPr>
          <w:b/>
          <w:bCs/>
          <w:color w:val="000000"/>
          <w:sz w:val="24"/>
          <w:szCs w:val="24"/>
        </w:rPr>
      </w:pPr>
      <w:r w:rsidRPr="59807226">
        <w:rPr>
          <w:color w:val="000000" w:themeColor="text1"/>
          <w:sz w:val="24"/>
          <w:szCs w:val="24"/>
        </w:rPr>
        <w:t xml:space="preserve">Sexual comments, </w:t>
      </w:r>
      <w:r w:rsidR="6B9D815D" w:rsidRPr="59807226">
        <w:rPr>
          <w:color w:val="000000" w:themeColor="text1"/>
          <w:sz w:val="24"/>
          <w:szCs w:val="24"/>
        </w:rPr>
        <w:t>such as</w:t>
      </w:r>
      <w:r w:rsidRPr="59807226">
        <w:rPr>
          <w:color w:val="000000" w:themeColor="text1"/>
          <w:sz w:val="24"/>
          <w:szCs w:val="24"/>
        </w:rPr>
        <w:t xml:space="preserve"> telling sexual stories, making lewd comments, making sexual remarks about clothes and appearance and calling someone sexualised names</w:t>
      </w:r>
    </w:p>
    <w:p w14:paraId="617CF268" w14:textId="77777777" w:rsidR="003045D3" w:rsidRDefault="008F7F26">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Sexual “jokes” or taunting</w:t>
      </w:r>
    </w:p>
    <w:p w14:paraId="116C6011" w14:textId="7E5796FB" w:rsidR="003045D3" w:rsidRDefault="008F7F26" w:rsidP="59807226">
      <w:pPr>
        <w:numPr>
          <w:ilvl w:val="0"/>
          <w:numId w:val="27"/>
        </w:numPr>
        <w:pBdr>
          <w:top w:val="nil"/>
          <w:left w:val="nil"/>
          <w:bottom w:val="nil"/>
          <w:right w:val="nil"/>
          <w:between w:val="nil"/>
        </w:pBdr>
        <w:spacing w:after="0" w:line="240" w:lineRule="auto"/>
        <w:jc w:val="both"/>
        <w:rPr>
          <w:b/>
          <w:bCs/>
          <w:color w:val="000000"/>
          <w:sz w:val="24"/>
          <w:szCs w:val="24"/>
        </w:rPr>
      </w:pPr>
      <w:r w:rsidRPr="59807226">
        <w:rPr>
          <w:color w:val="000000" w:themeColor="text1"/>
          <w:sz w:val="24"/>
          <w:szCs w:val="24"/>
        </w:rPr>
        <w:t xml:space="preserve">Physical behaviour, </w:t>
      </w:r>
      <w:r w:rsidR="006037CB" w:rsidRPr="59807226">
        <w:rPr>
          <w:color w:val="000000" w:themeColor="text1"/>
          <w:sz w:val="24"/>
          <w:szCs w:val="24"/>
        </w:rPr>
        <w:t>such as</w:t>
      </w:r>
      <w:r w:rsidRPr="59807226">
        <w:rPr>
          <w:color w:val="000000" w:themeColor="text1"/>
          <w:sz w:val="24"/>
          <w:szCs w:val="24"/>
        </w:rPr>
        <w:t xml:space="preserve">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05AE2F51" w14:textId="77777777" w:rsidR="003045D3" w:rsidRDefault="008F7F26">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Online sexual harassment. This may be standalone, or part of a wider pattern of sexual harassment and/or sexual violence. It may include: </w:t>
      </w:r>
    </w:p>
    <w:p w14:paraId="0659E051" w14:textId="7734C3BD" w:rsidR="003045D3" w:rsidRDefault="008F7F26" w:rsidP="59807226">
      <w:pPr>
        <w:numPr>
          <w:ilvl w:val="0"/>
          <w:numId w:val="21"/>
        </w:numPr>
        <w:pBdr>
          <w:top w:val="nil"/>
          <w:left w:val="nil"/>
          <w:bottom w:val="nil"/>
          <w:right w:val="nil"/>
          <w:between w:val="nil"/>
        </w:pBdr>
        <w:spacing w:after="0" w:line="240" w:lineRule="auto"/>
        <w:jc w:val="both"/>
        <w:rPr>
          <w:b/>
          <w:bCs/>
          <w:sz w:val="24"/>
          <w:szCs w:val="24"/>
        </w:rPr>
      </w:pPr>
      <w:r w:rsidRPr="59807226">
        <w:rPr>
          <w:sz w:val="24"/>
          <w:szCs w:val="24"/>
        </w:rPr>
        <w:t>consensual and non-consensual sharing of nudes and semi-</w:t>
      </w:r>
      <w:r w:rsidR="2E2199A9" w:rsidRPr="59807226">
        <w:rPr>
          <w:sz w:val="24"/>
          <w:szCs w:val="24"/>
        </w:rPr>
        <w:t>nudes'</w:t>
      </w:r>
      <w:r w:rsidRPr="59807226">
        <w:rPr>
          <w:sz w:val="24"/>
          <w:szCs w:val="24"/>
        </w:rPr>
        <w:t xml:space="preserve"> intimate images and/or videos including those generated using AI e.g. deepfakes sharing of unwanted explicit content</w:t>
      </w:r>
    </w:p>
    <w:p w14:paraId="40FF2525" w14:textId="77777777" w:rsidR="003045D3" w:rsidRDefault="008F7F26">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upskirting (is a criminal offence)</w:t>
      </w:r>
    </w:p>
    <w:p w14:paraId="1740CC3E" w14:textId="77777777" w:rsidR="003045D3" w:rsidRDefault="008F7F26">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sexualised online bullying</w:t>
      </w:r>
    </w:p>
    <w:p w14:paraId="2BE82B29" w14:textId="77777777" w:rsidR="003045D3" w:rsidRDefault="008F7F26">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unwanted sexual comments and messages, including, on social media</w:t>
      </w:r>
    </w:p>
    <w:p w14:paraId="04CC860F" w14:textId="77777777" w:rsidR="003045D3" w:rsidRDefault="008F7F26">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sexual exploitation; coercion and threats</w:t>
      </w:r>
    </w:p>
    <w:p w14:paraId="353FAFD6" w14:textId="77777777" w:rsidR="003045D3" w:rsidRDefault="003045D3">
      <w:pPr>
        <w:pBdr>
          <w:top w:val="nil"/>
          <w:left w:val="nil"/>
          <w:bottom w:val="nil"/>
          <w:right w:val="nil"/>
          <w:between w:val="nil"/>
        </w:pBdr>
        <w:spacing w:after="0" w:line="240" w:lineRule="auto"/>
        <w:jc w:val="both"/>
        <w:rPr>
          <w:color w:val="000000"/>
          <w:sz w:val="24"/>
          <w:szCs w:val="24"/>
        </w:rPr>
      </w:pPr>
    </w:p>
    <w:p w14:paraId="67497C08"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Upskirting </w:t>
      </w:r>
    </w:p>
    <w:p w14:paraId="09283034" w14:textId="77777777" w:rsidR="003045D3" w:rsidRDefault="003045D3">
      <w:pPr>
        <w:pBdr>
          <w:top w:val="nil"/>
          <w:left w:val="nil"/>
          <w:bottom w:val="nil"/>
          <w:right w:val="nil"/>
          <w:between w:val="nil"/>
        </w:pBdr>
        <w:spacing w:after="0" w:line="240" w:lineRule="auto"/>
        <w:jc w:val="both"/>
        <w:rPr>
          <w:color w:val="000000"/>
          <w:sz w:val="24"/>
          <w:szCs w:val="24"/>
        </w:rPr>
      </w:pPr>
    </w:p>
    <w:p w14:paraId="65CDE09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Voyeurism (Offences) Act 2019,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262D759E" w14:textId="77777777" w:rsidR="003045D3" w:rsidRDefault="003045D3">
      <w:pPr>
        <w:pBdr>
          <w:top w:val="nil"/>
          <w:left w:val="nil"/>
          <w:bottom w:val="nil"/>
          <w:right w:val="nil"/>
          <w:between w:val="nil"/>
        </w:pBdr>
        <w:spacing w:after="0" w:line="240" w:lineRule="auto"/>
        <w:jc w:val="both"/>
        <w:rPr>
          <w:sz w:val="24"/>
          <w:szCs w:val="24"/>
        </w:rPr>
      </w:pPr>
    </w:p>
    <w:p w14:paraId="3905FECC" w14:textId="41D9FB71" w:rsidR="003045D3" w:rsidRDefault="008F7F26" w:rsidP="59807226">
      <w:pPr>
        <w:pBdr>
          <w:top w:val="nil"/>
          <w:left w:val="nil"/>
          <w:bottom w:val="nil"/>
          <w:right w:val="nil"/>
          <w:between w:val="nil"/>
        </w:pBdr>
        <w:spacing w:after="0" w:line="240" w:lineRule="auto"/>
        <w:jc w:val="both"/>
      </w:pPr>
      <w:r w:rsidRPr="59807226">
        <w:rPr>
          <w:b/>
          <w:bCs/>
          <w:sz w:val="24"/>
          <w:szCs w:val="24"/>
        </w:rPr>
        <w:lastRenderedPageBreak/>
        <w:t>Following a report of sexual violence</w:t>
      </w:r>
      <w:r w:rsidRPr="59807226">
        <w:rPr>
          <w:sz w:val="24"/>
          <w:szCs w:val="24"/>
        </w:rPr>
        <w:t xml:space="preserve">, the designated safeguarding lead (or a deputy) should carry out an immediate risk and needs assessment involving all perpetrators and victims. For a report of sexual harassment, the need for a risk assessment should be considered on a case-by-case basis. The school may need to contact statutory services such as social care or the </w:t>
      </w:r>
      <w:r w:rsidR="3DE8BB6C" w:rsidRPr="59807226">
        <w:rPr>
          <w:sz w:val="24"/>
          <w:szCs w:val="24"/>
        </w:rPr>
        <w:t>police;</w:t>
      </w:r>
      <w:r w:rsidRPr="59807226">
        <w:rPr>
          <w:sz w:val="24"/>
          <w:szCs w:val="24"/>
        </w:rPr>
        <w:t xml:space="preserve"> this will be done swiftly to ensure all children are effectively safeguarded. </w:t>
      </w:r>
    </w:p>
    <w:p w14:paraId="360CAE21" w14:textId="77777777" w:rsidR="003045D3" w:rsidRDefault="003045D3" w:rsidP="59807226">
      <w:pPr>
        <w:pBdr>
          <w:top w:val="nil"/>
          <w:left w:val="nil"/>
          <w:bottom w:val="nil"/>
          <w:right w:val="nil"/>
          <w:between w:val="nil"/>
        </w:pBdr>
        <w:spacing w:after="0" w:line="240" w:lineRule="auto"/>
        <w:jc w:val="both"/>
        <w:rPr>
          <w:b/>
          <w:bCs/>
          <w:sz w:val="24"/>
          <w:szCs w:val="24"/>
        </w:rPr>
      </w:pPr>
    </w:p>
    <w:p w14:paraId="1F80EF8C" w14:textId="77777777" w:rsidR="003045D3" w:rsidRDefault="008F7F26">
      <w:pPr>
        <w:shd w:val="clear" w:color="auto" w:fill="002060"/>
        <w:spacing w:after="0"/>
        <w:jc w:val="both"/>
        <w:rPr>
          <w:b/>
          <w:bCs/>
          <w:color w:val="FFFFFF"/>
          <w:sz w:val="28"/>
          <w:szCs w:val="28"/>
        </w:rPr>
      </w:pPr>
      <w:r>
        <w:rPr>
          <w:b/>
          <w:bCs/>
          <w:color w:val="FFFFFF"/>
          <w:sz w:val="28"/>
          <w:szCs w:val="28"/>
        </w:rPr>
        <w:t>APPENDIX I: MODERN SLAVERY, TRAFFICKING AND CHILD ABDUCTION/COMMUNITY INCIDENTS</w:t>
      </w:r>
    </w:p>
    <w:p w14:paraId="3072933F"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Modern slavery</w:t>
      </w:r>
    </w:p>
    <w:p w14:paraId="36879302" w14:textId="34441CD0"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Modern slavery encompasses human trafficking and slavery, servitude and forced or compulsory labour. Exploitation can take many forms, </w:t>
      </w:r>
      <w:r w:rsidR="381A309C" w:rsidRPr="59807226">
        <w:rPr>
          <w:color w:val="000000" w:themeColor="text1"/>
          <w:sz w:val="24"/>
          <w:szCs w:val="24"/>
        </w:rPr>
        <w:t>including</w:t>
      </w:r>
      <w:r w:rsidRPr="59807226">
        <w:rPr>
          <w:color w:val="000000" w:themeColor="text1"/>
          <w:sz w:val="24"/>
          <w:szCs w:val="24"/>
        </w:rPr>
        <w:t xml:space="preserve"> sexual exploitation, forced labour, slavery, servitude, forced criminality and the removal of organs. </w:t>
      </w:r>
    </w:p>
    <w:p w14:paraId="0A1F7345" w14:textId="77777777" w:rsidR="003045D3" w:rsidRDefault="003045D3">
      <w:pPr>
        <w:pBdr>
          <w:top w:val="nil"/>
          <w:left w:val="nil"/>
          <w:bottom w:val="nil"/>
          <w:right w:val="nil"/>
          <w:between w:val="nil"/>
        </w:pBdr>
        <w:spacing w:after="0" w:line="240" w:lineRule="auto"/>
        <w:jc w:val="both"/>
        <w:rPr>
          <w:color w:val="000000"/>
          <w:sz w:val="24"/>
          <w:szCs w:val="24"/>
        </w:rPr>
      </w:pPr>
    </w:p>
    <w:p w14:paraId="7395D2BD"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information on the signs that someone may be a victim of modern slavery, the support available to victims and how to refer them to the NRM (National Referral Mechanism) is available in the </w:t>
      </w:r>
      <w:hyperlink r:id="rId38">
        <w:r w:rsidR="003045D3">
          <w:rPr>
            <w:color w:val="0000FF"/>
            <w:sz w:val="24"/>
            <w:szCs w:val="24"/>
            <w:u w:val="single"/>
          </w:rPr>
          <w:t>Modern Slavery Statutory Guidance. Modern slavery: how to identify and support victims - GOV.UK</w:t>
        </w:r>
      </w:hyperlink>
      <w:r>
        <w:rPr>
          <w:color w:val="000000"/>
          <w:sz w:val="24"/>
          <w:szCs w:val="24"/>
        </w:rPr>
        <w:t xml:space="preserve"> </w:t>
      </w:r>
    </w:p>
    <w:p w14:paraId="55C29119" w14:textId="77777777" w:rsidR="003045D3" w:rsidRDefault="003045D3">
      <w:pPr>
        <w:pBdr>
          <w:top w:val="nil"/>
          <w:left w:val="nil"/>
          <w:bottom w:val="nil"/>
          <w:right w:val="nil"/>
          <w:between w:val="nil"/>
        </w:pBdr>
        <w:spacing w:after="0" w:line="240" w:lineRule="auto"/>
        <w:jc w:val="both"/>
        <w:rPr>
          <w:color w:val="000000"/>
          <w:sz w:val="24"/>
          <w:szCs w:val="24"/>
        </w:rPr>
      </w:pPr>
    </w:p>
    <w:p w14:paraId="2445506A"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Human trafficking</w:t>
      </w:r>
    </w:p>
    <w:p w14:paraId="122AAE4E" w14:textId="0534B897"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w:t>
      </w:r>
      <w:r w:rsidRPr="59807226">
        <w:rPr>
          <w:color w:val="000000" w:themeColor="text1"/>
          <w:sz w:val="24"/>
          <w:szCs w:val="24"/>
        </w:rPr>
        <w:t xml:space="preserve"> of sexual exploitation, forced labour or services, </w:t>
      </w:r>
      <w:r w:rsidRPr="59807226">
        <w:rPr>
          <w:color w:val="000000" w:themeColor="text1"/>
          <w:sz w:val="24"/>
          <w:szCs w:val="24"/>
        </w:rPr>
        <w:t xml:space="preserve">slavery or practices </w:t>
      </w:r>
      <w:proofErr w:type="gramStart"/>
      <w:r w:rsidRPr="59807226">
        <w:rPr>
          <w:color w:val="000000" w:themeColor="text1"/>
          <w:sz w:val="24"/>
          <w:szCs w:val="24"/>
        </w:rPr>
        <w:t>similar to</w:t>
      </w:r>
      <w:proofErr w:type="gramEnd"/>
      <w:r w:rsidRPr="59807226">
        <w:rPr>
          <w:color w:val="000000" w:themeColor="text1"/>
          <w:sz w:val="24"/>
          <w:szCs w:val="24"/>
        </w:rPr>
        <w:t xml:space="preserve"> slavery, servitude or the removal of </w:t>
      </w:r>
      <w:r w:rsidR="3EEA38CC" w:rsidRPr="59807226">
        <w:rPr>
          <w:color w:val="000000" w:themeColor="text1"/>
          <w:sz w:val="24"/>
          <w:szCs w:val="24"/>
        </w:rPr>
        <w:t>organs</w:t>
      </w:r>
      <w:r w:rsidRPr="59807226">
        <w:rPr>
          <w:color w:val="000000" w:themeColor="text1"/>
          <w:sz w:val="24"/>
          <w:szCs w:val="24"/>
        </w:rPr>
        <w:t>.</w:t>
      </w:r>
    </w:p>
    <w:p w14:paraId="0A6D97DE" w14:textId="77777777" w:rsidR="003045D3" w:rsidRDefault="003045D3">
      <w:pPr>
        <w:pBdr>
          <w:top w:val="nil"/>
          <w:left w:val="nil"/>
          <w:bottom w:val="nil"/>
          <w:right w:val="nil"/>
          <w:between w:val="nil"/>
        </w:pBdr>
        <w:spacing w:after="0" w:line="240" w:lineRule="auto"/>
        <w:jc w:val="both"/>
        <w:rPr>
          <w:color w:val="000000"/>
          <w:sz w:val="24"/>
          <w:szCs w:val="24"/>
        </w:rPr>
      </w:pPr>
    </w:p>
    <w:p w14:paraId="2967D599"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Child trafficking</w:t>
      </w:r>
    </w:p>
    <w:p w14:paraId="0F7A2008"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 “Child” shall mean any person under eighteen years of age. Any child transported for exploitative reasons </w:t>
      </w:r>
      <w:proofErr w:type="gramStart"/>
      <w:r>
        <w:rPr>
          <w:color w:val="000000"/>
          <w:sz w:val="24"/>
          <w:szCs w:val="24"/>
        </w:rPr>
        <w:t>is considered to be</w:t>
      </w:r>
      <w:proofErr w:type="gramEnd"/>
      <w:r>
        <w:rPr>
          <w:color w:val="000000"/>
          <w:sz w:val="24"/>
          <w:szCs w:val="24"/>
        </w:rPr>
        <w:t xml:space="preserve"> a trafficking victim, </w:t>
      </w:r>
      <w:proofErr w:type="gramStart"/>
      <w:r>
        <w:rPr>
          <w:color w:val="000000"/>
          <w:sz w:val="24"/>
          <w:szCs w:val="24"/>
        </w:rPr>
        <w:t>whether or not</w:t>
      </w:r>
      <w:proofErr w:type="gramEnd"/>
      <w:r>
        <w:rPr>
          <w:color w:val="000000"/>
          <w:sz w:val="24"/>
          <w:szCs w:val="24"/>
        </w:rPr>
        <w:t xml:space="preserve"> they have been forced or deceived. This is partly because it is </w:t>
      </w:r>
      <w:r>
        <w:rPr>
          <w:b/>
          <w:bCs/>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B2B9764" w14:textId="77777777" w:rsidR="003045D3" w:rsidRDefault="003045D3">
      <w:pPr>
        <w:pBdr>
          <w:top w:val="nil"/>
          <w:left w:val="nil"/>
          <w:bottom w:val="nil"/>
          <w:right w:val="nil"/>
          <w:between w:val="nil"/>
        </w:pBdr>
        <w:spacing w:after="0" w:line="240" w:lineRule="auto"/>
        <w:jc w:val="both"/>
        <w:rPr>
          <w:color w:val="000000"/>
          <w:sz w:val="24"/>
          <w:szCs w:val="24"/>
        </w:rPr>
      </w:pPr>
    </w:p>
    <w:p w14:paraId="325BB1EB" w14:textId="64F2D0F1"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Children are trafficked for many reasons, including sexual exploitation, domestic servitude, labour, benefit fraud and involvement in criminal activity such as </w:t>
      </w:r>
      <w:r w:rsidR="56568E87" w:rsidRPr="59807226">
        <w:rPr>
          <w:color w:val="000000" w:themeColor="text1"/>
          <w:sz w:val="24"/>
          <w:szCs w:val="24"/>
        </w:rPr>
        <w:t>pickpocketing</w:t>
      </w:r>
      <w:r w:rsidRPr="59807226">
        <w:rPr>
          <w:color w:val="000000" w:themeColor="text1"/>
          <w:sz w:val="24"/>
          <w:szCs w:val="24"/>
        </w:rPr>
        <w:t xml:space="preserve">, theft and working in cannabis farms. There are </w:t>
      </w:r>
      <w:proofErr w:type="gramStart"/>
      <w:r w:rsidRPr="59807226">
        <w:rPr>
          <w:color w:val="000000" w:themeColor="text1"/>
          <w:sz w:val="24"/>
          <w:szCs w:val="24"/>
        </w:rPr>
        <w:t>a number of</w:t>
      </w:r>
      <w:proofErr w:type="gramEnd"/>
      <w:r w:rsidRPr="59807226">
        <w:rPr>
          <w:color w:val="000000" w:themeColor="text1"/>
          <w:sz w:val="24"/>
          <w:szCs w:val="24"/>
        </w:rPr>
        <w:t xml:space="preserve"> cases of minors being exploited in the sex industry. Although there is no evidence of other forms of exploitation such as ‘organ donation or ‘harvesting’, all agencies should remain vigilant.</w:t>
      </w:r>
    </w:p>
    <w:p w14:paraId="02C54F01" w14:textId="77777777" w:rsidR="003045D3" w:rsidRDefault="003045D3">
      <w:pPr>
        <w:pBdr>
          <w:top w:val="nil"/>
          <w:left w:val="nil"/>
          <w:bottom w:val="nil"/>
          <w:right w:val="nil"/>
          <w:between w:val="nil"/>
        </w:pBdr>
        <w:spacing w:after="0" w:line="240" w:lineRule="auto"/>
        <w:jc w:val="both"/>
        <w:rPr>
          <w:color w:val="000000"/>
          <w:sz w:val="24"/>
          <w:szCs w:val="24"/>
        </w:rPr>
      </w:pPr>
    </w:p>
    <w:p w14:paraId="6674898A"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may be trafficked from other countries for a variety of reasons. There are </w:t>
      </w:r>
      <w:proofErr w:type="gramStart"/>
      <w:r>
        <w:rPr>
          <w:color w:val="000000"/>
          <w:sz w:val="24"/>
          <w:szCs w:val="24"/>
        </w:rPr>
        <w:t>a number of</w:t>
      </w:r>
      <w:proofErr w:type="gramEnd"/>
      <w:r>
        <w:rPr>
          <w:color w:val="000000"/>
          <w:sz w:val="24"/>
          <w:szCs w:val="24"/>
        </w:rPr>
        <w:t xml:space="preserve"> factors in the country of origin which might make children vulnerable to being trafficked. </w:t>
      </w:r>
    </w:p>
    <w:p w14:paraId="1FCD6B79" w14:textId="77777777" w:rsidR="003045D3" w:rsidRDefault="003045D3">
      <w:pPr>
        <w:pBdr>
          <w:top w:val="nil"/>
          <w:left w:val="nil"/>
          <w:bottom w:val="nil"/>
          <w:right w:val="nil"/>
          <w:between w:val="nil"/>
        </w:pBdr>
        <w:spacing w:after="0" w:line="240" w:lineRule="auto"/>
        <w:jc w:val="both"/>
        <w:rPr>
          <w:color w:val="000000"/>
          <w:sz w:val="24"/>
          <w:szCs w:val="24"/>
        </w:rPr>
      </w:pPr>
    </w:p>
    <w:p w14:paraId="26A0C08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factors listed below are by no means a comprehensive list: </w:t>
      </w:r>
    </w:p>
    <w:p w14:paraId="0005A32E" w14:textId="77777777" w:rsidR="003045D3" w:rsidRDefault="008F7F26">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Poverty</w:t>
      </w:r>
    </w:p>
    <w:p w14:paraId="7351C36C" w14:textId="77777777" w:rsidR="003045D3" w:rsidRDefault="008F7F26">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Lack of education</w:t>
      </w:r>
    </w:p>
    <w:p w14:paraId="22C2EA6B" w14:textId="77777777" w:rsidR="003045D3" w:rsidRDefault="008F7F26">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Discrimination</w:t>
      </w:r>
    </w:p>
    <w:p w14:paraId="2AA7C697" w14:textId="77777777" w:rsidR="003045D3" w:rsidRDefault="008F7F26">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Cultural attitudes</w:t>
      </w:r>
    </w:p>
    <w:p w14:paraId="017A5FC8" w14:textId="77777777" w:rsidR="003045D3" w:rsidRDefault="008F7F26">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Grooming</w:t>
      </w:r>
    </w:p>
    <w:p w14:paraId="4EB935BA" w14:textId="77777777" w:rsidR="003045D3" w:rsidRDefault="008F7F26">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Dysfunctional families</w:t>
      </w:r>
    </w:p>
    <w:p w14:paraId="324EF1A5" w14:textId="77777777" w:rsidR="003045D3" w:rsidRDefault="008F7F26">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Political conflict and economic transition and</w:t>
      </w:r>
    </w:p>
    <w:p w14:paraId="19991A6A" w14:textId="77777777" w:rsidR="003045D3" w:rsidRDefault="008F7F26">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Inadequate local laws and regulations</w:t>
      </w:r>
    </w:p>
    <w:p w14:paraId="21971553"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C19C933"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Potential indicators that a child may have been trafficked</w:t>
      </w:r>
    </w:p>
    <w:p w14:paraId="44487E4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Once in the UK the child: </w:t>
      </w:r>
    </w:p>
    <w:p w14:paraId="2C21079E"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Receives unexplained/unidentified phone calls whilst in placement/temporary accommodation</w:t>
      </w:r>
    </w:p>
    <w:p w14:paraId="0A2DF71E"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Shows signs of physical or sexual abuse, and/or has contracted a sexually transmitted infection or has an unwanted pregnancy</w:t>
      </w:r>
    </w:p>
    <w:p w14:paraId="206DEEA6"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a history with missing links and unexplained moves </w:t>
      </w:r>
    </w:p>
    <w:p w14:paraId="34692B59"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gone missing from local authority care </w:t>
      </w:r>
    </w:p>
    <w:p w14:paraId="41B0D564"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required to earn a minimum amount of money every day </w:t>
      </w:r>
    </w:p>
    <w:p w14:paraId="37F731EC"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Works in various locations </w:t>
      </w:r>
    </w:p>
    <w:p w14:paraId="21430759"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limited freedom of movement </w:t>
      </w:r>
    </w:p>
    <w:p w14:paraId="237DA84B"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Appears to be missing for periods</w:t>
      </w:r>
    </w:p>
    <w:p w14:paraId="26ADF940"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known to beg for money </w:t>
      </w:r>
    </w:p>
    <w:p w14:paraId="7B3FC1F8"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Performs excessive housework chores and rarely leaves the residence</w:t>
      </w:r>
    </w:p>
    <w:p w14:paraId="5801505C"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being cared for by adult/s who are not their parents and the quality of the relationship between the child and their adult carers is not good; is one among </w:t>
      </w:r>
      <w:proofErr w:type="gramStart"/>
      <w:r>
        <w:rPr>
          <w:color w:val="000000"/>
          <w:sz w:val="24"/>
          <w:szCs w:val="24"/>
        </w:rPr>
        <w:t>a number of</w:t>
      </w:r>
      <w:proofErr w:type="gramEnd"/>
      <w:r>
        <w:rPr>
          <w:color w:val="000000"/>
          <w:sz w:val="24"/>
          <w:szCs w:val="24"/>
        </w:rPr>
        <w:t xml:space="preserve"> unrelated children found at one address </w:t>
      </w:r>
    </w:p>
    <w:p w14:paraId="4574D0A2"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Has not been registered with or attended a GP practice</w:t>
      </w:r>
    </w:p>
    <w:p w14:paraId="2D74B051"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Has not been enrolled in school</w:t>
      </w:r>
    </w:p>
    <w:p w14:paraId="709CE89E"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Has to</w:t>
      </w:r>
      <w:proofErr w:type="gramEnd"/>
      <w:r>
        <w:rPr>
          <w:color w:val="000000"/>
          <w:sz w:val="24"/>
          <w:szCs w:val="24"/>
        </w:rPr>
        <w:t xml:space="preserve"> pay off an exorbitant debt, e.g. for travel costs, before having control over own earnings, is permanently deprived of a large part of their earnings by another person </w:t>
      </w:r>
    </w:p>
    <w:p w14:paraId="4E94E365" w14:textId="77777777" w:rsidR="003045D3" w:rsidRDefault="008F7F26">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Is excessively afraid of being deported</w:t>
      </w:r>
    </w:p>
    <w:p w14:paraId="40E4660B" w14:textId="77777777" w:rsidR="003045D3" w:rsidRDefault="003045D3">
      <w:pPr>
        <w:pBdr>
          <w:top w:val="nil"/>
          <w:left w:val="nil"/>
          <w:bottom w:val="nil"/>
          <w:right w:val="nil"/>
          <w:between w:val="nil"/>
        </w:pBdr>
        <w:spacing w:after="0" w:line="240" w:lineRule="auto"/>
        <w:jc w:val="both"/>
        <w:rPr>
          <w:color w:val="000000"/>
          <w:sz w:val="24"/>
          <w:szCs w:val="24"/>
        </w:rPr>
      </w:pPr>
    </w:p>
    <w:p w14:paraId="152B915C"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Further information:</w:t>
      </w:r>
    </w:p>
    <w:p w14:paraId="43743656" w14:textId="77777777" w:rsidR="003045D3" w:rsidRDefault="003045D3">
      <w:pPr>
        <w:pBdr>
          <w:top w:val="nil"/>
          <w:left w:val="nil"/>
          <w:bottom w:val="nil"/>
          <w:right w:val="nil"/>
          <w:between w:val="nil"/>
        </w:pBdr>
        <w:spacing w:after="0" w:line="240" w:lineRule="auto"/>
        <w:jc w:val="both"/>
        <w:rPr>
          <w:color w:val="000000"/>
          <w:sz w:val="24"/>
          <w:szCs w:val="24"/>
        </w:rPr>
      </w:pPr>
      <w:hyperlink r:id="rId39">
        <w:r>
          <w:rPr>
            <w:color w:val="0000FF"/>
            <w:sz w:val="24"/>
            <w:szCs w:val="24"/>
            <w:u w:val="single"/>
          </w:rPr>
          <w:t>www.gov.uk/government/publications/safeguarding-children-who-may-have-been-trafficked-practice-guidance</w:t>
        </w:r>
      </w:hyperlink>
    </w:p>
    <w:p w14:paraId="5C5558C2" w14:textId="77777777" w:rsidR="003045D3" w:rsidRDefault="003045D3">
      <w:pPr>
        <w:jc w:val="both"/>
        <w:rPr>
          <w:sz w:val="24"/>
          <w:szCs w:val="24"/>
        </w:rPr>
      </w:pPr>
    </w:p>
    <w:p w14:paraId="513AEA4F" w14:textId="77777777" w:rsidR="003045D3" w:rsidRDefault="008F7F26">
      <w:pPr>
        <w:jc w:val="both"/>
        <w:rPr>
          <w:sz w:val="24"/>
          <w:szCs w:val="24"/>
        </w:rPr>
      </w:pPr>
      <w:r>
        <w:rPr>
          <w:b/>
          <w:bCs/>
          <w:sz w:val="24"/>
          <w:szCs w:val="24"/>
        </w:rPr>
        <w:t>Child abduction and community safety incidents</w:t>
      </w:r>
    </w:p>
    <w:p w14:paraId="5C3BBEC0" w14:textId="77777777" w:rsidR="003045D3" w:rsidRDefault="008F7F26">
      <w:pPr>
        <w:jc w:val="both"/>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7B11B4B9" w14:textId="77777777" w:rsidR="003045D3" w:rsidRDefault="008F7F26">
      <w:pPr>
        <w:jc w:val="both"/>
        <w:rPr>
          <w:sz w:val="24"/>
          <w:szCs w:val="24"/>
        </w:rPr>
      </w:pPr>
      <w:r w:rsidRPr="59807226">
        <w:rPr>
          <w:sz w:val="24"/>
          <w:szCs w:val="24"/>
        </w:rPr>
        <w:t xml:space="preserve">Other community safety incidents in the vicinity of a school can raise concerns amongst children and parents, for example, people loitering nearby, unknown adults engaging children in conversation, rumours about undesirable residents or adults in vehicles approaching children. As children get older and are granted more independence (for example, as they start walking to school on their own) it is important they are given practical advice on how to keep themselves safe. </w:t>
      </w:r>
    </w:p>
    <w:p w14:paraId="714F0967" w14:textId="0A71981C" w:rsidR="003045D3" w:rsidRDefault="0F1F1507" w:rsidP="59807226">
      <w:pPr>
        <w:jc w:val="both"/>
        <w:rPr>
          <w:sz w:val="24"/>
          <w:szCs w:val="24"/>
        </w:rPr>
      </w:pPr>
      <w:r w:rsidRPr="59807226">
        <w:rPr>
          <w:sz w:val="24"/>
          <w:szCs w:val="24"/>
        </w:rPr>
        <w:t>OLST has a programme of assemblies and shares useful resources with parents.</w:t>
      </w:r>
      <w:r w:rsidR="35C7C831" w:rsidRPr="59807226">
        <w:rPr>
          <w:sz w:val="24"/>
          <w:szCs w:val="24"/>
        </w:rPr>
        <w:t xml:space="preserve"> Parents must sign to consent to their child being allowed to walk home by themselves. This is discouraged as much as </w:t>
      </w:r>
      <w:r w:rsidR="35C7C831" w:rsidRPr="59807226">
        <w:rPr>
          <w:sz w:val="24"/>
          <w:szCs w:val="24"/>
        </w:rPr>
        <w:lastRenderedPageBreak/>
        <w:t>possible however some pupils in UKS2 have permission from parents</w:t>
      </w:r>
      <w:r w:rsidR="01B115A0" w:rsidRPr="59807226">
        <w:rPr>
          <w:sz w:val="24"/>
          <w:szCs w:val="24"/>
        </w:rPr>
        <w:t xml:space="preserve"> due to home circumstances. </w:t>
      </w:r>
      <w:r w:rsidR="008F7F26" w:rsidRPr="59807226">
        <w:rPr>
          <w:sz w:val="24"/>
          <w:szCs w:val="24"/>
        </w:rPr>
        <w:t xml:space="preserve"> Further information is available at: </w:t>
      </w:r>
      <w:hyperlink r:id="rId40">
        <w:r w:rsidR="003045D3" w:rsidRPr="59807226">
          <w:rPr>
            <w:sz w:val="24"/>
            <w:szCs w:val="24"/>
            <w:u w:val="single"/>
          </w:rPr>
          <w:t>www.actionagainstabduction.org</w:t>
        </w:r>
      </w:hyperlink>
      <w:r w:rsidR="008F7F26" w:rsidRPr="59807226">
        <w:rPr>
          <w:sz w:val="24"/>
          <w:szCs w:val="24"/>
        </w:rPr>
        <w:t xml:space="preserve">  and </w:t>
      </w:r>
      <w:hyperlink r:id="rId41">
        <w:r w:rsidR="003045D3" w:rsidRPr="59807226">
          <w:rPr>
            <w:sz w:val="24"/>
            <w:szCs w:val="24"/>
            <w:u w:val="single"/>
          </w:rPr>
          <w:t>www.clevernevergoes.org</w:t>
        </w:r>
      </w:hyperlink>
      <w:r w:rsidR="008F7F26" w:rsidRPr="59807226">
        <w:rPr>
          <w:sz w:val="24"/>
          <w:szCs w:val="24"/>
        </w:rPr>
        <w:t xml:space="preserve">   </w:t>
      </w:r>
    </w:p>
    <w:p w14:paraId="0028995A" w14:textId="77777777" w:rsidR="003045D3" w:rsidRDefault="008F7F26">
      <w:pPr>
        <w:shd w:val="clear" w:color="auto" w:fill="002060"/>
        <w:spacing w:after="0"/>
        <w:jc w:val="both"/>
        <w:rPr>
          <w:b/>
          <w:bCs/>
          <w:smallCaps/>
          <w:color w:val="FFFFFF"/>
          <w:sz w:val="28"/>
          <w:szCs w:val="28"/>
        </w:rPr>
      </w:pPr>
      <w:r>
        <w:rPr>
          <w:b/>
          <w:bCs/>
          <w:smallCaps/>
          <w:color w:val="FFFFFF"/>
          <w:sz w:val="28"/>
          <w:szCs w:val="28"/>
        </w:rPr>
        <w:t xml:space="preserve"> APPENDIX J: DOMESTIC ABUSE</w:t>
      </w:r>
    </w:p>
    <w:p w14:paraId="308FB896"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w:t>
      </w:r>
      <w:proofErr w:type="gramStart"/>
      <w:r>
        <w:rPr>
          <w:color w:val="000000"/>
          <w:sz w:val="24"/>
          <w:szCs w:val="24"/>
        </w:rPr>
        <w:t>victims in their own right, if</w:t>
      </w:r>
      <w:proofErr w:type="gramEnd"/>
      <w:r>
        <w:rPr>
          <w:color w:val="000000"/>
          <w:sz w:val="24"/>
          <w:szCs w:val="24"/>
        </w:rPr>
        <w:t xml:space="preserve"> they see, hear or experience the effects of abuse. </w:t>
      </w:r>
    </w:p>
    <w:p w14:paraId="14A91063"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14:paraId="34E6692D" w14:textId="77777777" w:rsidR="003045D3" w:rsidRDefault="003045D3">
      <w:pPr>
        <w:pBdr>
          <w:top w:val="nil"/>
          <w:left w:val="nil"/>
          <w:bottom w:val="nil"/>
          <w:right w:val="nil"/>
          <w:between w:val="nil"/>
        </w:pBdr>
        <w:spacing w:after="0" w:line="240" w:lineRule="auto"/>
        <w:jc w:val="both"/>
        <w:rPr>
          <w:color w:val="000000"/>
          <w:sz w:val="24"/>
          <w:szCs w:val="24"/>
        </w:rPr>
      </w:pPr>
    </w:p>
    <w:p w14:paraId="065DBA91"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cross-government definition of domestic abuse is: </w:t>
      </w:r>
    </w:p>
    <w:p w14:paraId="54CB10A3"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D4A0D64" w14:textId="77777777" w:rsidR="003045D3" w:rsidRDefault="008F7F26">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Psychological </w:t>
      </w:r>
    </w:p>
    <w:p w14:paraId="6CF07670" w14:textId="77777777" w:rsidR="003045D3" w:rsidRDefault="008F7F26">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Physical </w:t>
      </w:r>
    </w:p>
    <w:p w14:paraId="5FFCA0F8" w14:textId="77777777" w:rsidR="003045D3" w:rsidRDefault="008F7F26">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w:t>
      </w:r>
    </w:p>
    <w:p w14:paraId="79B834B7" w14:textId="77777777" w:rsidR="003045D3" w:rsidRDefault="008F7F26">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Financial </w:t>
      </w:r>
    </w:p>
    <w:p w14:paraId="2ACB3C87" w14:textId="77777777" w:rsidR="003045D3" w:rsidRDefault="008F7F26">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Emotional</w:t>
      </w:r>
    </w:p>
    <w:p w14:paraId="51DDDE2F" w14:textId="77777777" w:rsidR="003045D3" w:rsidRDefault="003045D3">
      <w:pPr>
        <w:pBdr>
          <w:top w:val="nil"/>
          <w:left w:val="nil"/>
          <w:bottom w:val="nil"/>
          <w:right w:val="nil"/>
          <w:between w:val="nil"/>
        </w:pBdr>
        <w:spacing w:after="0" w:line="240" w:lineRule="auto"/>
        <w:jc w:val="both"/>
        <w:rPr>
          <w:color w:val="000000"/>
          <w:sz w:val="24"/>
          <w:szCs w:val="24"/>
        </w:rPr>
      </w:pPr>
    </w:p>
    <w:p w14:paraId="47A1946E"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1CC81442"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42BDE8B7" w14:textId="17E749FA"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Children can also experience domestic abuse within their own intimate relationships. This form of child on child</w:t>
      </w:r>
      <w:r w:rsidRPr="59807226">
        <w:rPr>
          <w:sz w:val="24"/>
          <w:szCs w:val="24"/>
        </w:rPr>
        <w:t xml:space="preserve"> (including harassment and violence) is sometimes referred to as ‘teenage relationship abuse’. </w:t>
      </w:r>
      <w:r w:rsidRPr="59807226">
        <w:rPr>
          <w:color w:val="000000" w:themeColor="text1"/>
          <w:sz w:val="24"/>
          <w:szCs w:val="24"/>
        </w:rPr>
        <w:t>Depending on the age of the young peop</w:t>
      </w:r>
      <w:r w:rsidRPr="59807226">
        <w:rPr>
          <w:color w:val="000000" w:themeColor="text1"/>
          <w:sz w:val="24"/>
          <w:szCs w:val="24"/>
        </w:rPr>
        <w:t xml:space="preserve">le, this may not be recognised in law under the statutory definition of ‘domestic abuse’ (if one or both parties are under 16). However, as with any child under 18, where there are concerns about safety or welfare, child safeguarding procedures will be </w:t>
      </w:r>
      <w:r w:rsidR="609F5D04" w:rsidRPr="59807226">
        <w:rPr>
          <w:color w:val="000000" w:themeColor="text1"/>
          <w:sz w:val="24"/>
          <w:szCs w:val="24"/>
        </w:rPr>
        <w:t>followed,</w:t>
      </w:r>
      <w:r w:rsidRPr="59807226">
        <w:rPr>
          <w:color w:val="000000" w:themeColor="text1"/>
          <w:sz w:val="24"/>
          <w:szCs w:val="24"/>
        </w:rPr>
        <w:t xml:space="preserve"> and both young victims and young perpetrators will be offered support.</w:t>
      </w:r>
    </w:p>
    <w:p w14:paraId="0A958BED" w14:textId="77777777" w:rsidR="003045D3" w:rsidRDefault="003045D3">
      <w:pPr>
        <w:pBdr>
          <w:top w:val="nil"/>
          <w:left w:val="nil"/>
          <w:bottom w:val="nil"/>
          <w:right w:val="nil"/>
          <w:between w:val="nil"/>
        </w:pBdr>
        <w:spacing w:after="0" w:line="240" w:lineRule="auto"/>
        <w:jc w:val="both"/>
        <w:rPr>
          <w:color w:val="000000"/>
          <w:sz w:val="24"/>
          <w:szCs w:val="24"/>
        </w:rPr>
      </w:pPr>
    </w:p>
    <w:p w14:paraId="2625B59A"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Signs, indicators and effects:</w:t>
      </w:r>
    </w:p>
    <w:p w14:paraId="0FB498C2"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1E550CB7" w14:textId="77777777" w:rsidR="003045D3" w:rsidRDefault="008F7F26">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Aggression and bullying</w:t>
      </w:r>
    </w:p>
    <w:p w14:paraId="3FD591D6" w14:textId="77777777" w:rsidR="003045D3" w:rsidRDefault="008F7F26">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Anti-social behaviour </w:t>
      </w:r>
    </w:p>
    <w:p w14:paraId="7F4891E9" w14:textId="77777777" w:rsidR="003045D3" w:rsidRDefault="008F7F26">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Depression, anxiety or have suicidal thoughts</w:t>
      </w:r>
    </w:p>
    <w:p w14:paraId="1E128950" w14:textId="77777777" w:rsidR="003045D3" w:rsidRDefault="008F7F26">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Attention seeking</w:t>
      </w:r>
    </w:p>
    <w:p w14:paraId="482A8AAB" w14:textId="77777777" w:rsidR="003045D3" w:rsidRDefault="008F7F26">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Bed wetting, nightmares or insomnia</w:t>
      </w:r>
    </w:p>
    <w:p w14:paraId="23169C56" w14:textId="77777777" w:rsidR="003045D3" w:rsidRDefault="008F7F26">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Drug and alcohol misuse</w:t>
      </w:r>
    </w:p>
    <w:p w14:paraId="35785D65" w14:textId="77777777" w:rsidR="003045D3" w:rsidRDefault="008F7F26">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Constant or regular sickness, such as colds and headaches</w:t>
      </w:r>
    </w:p>
    <w:p w14:paraId="65A3B079" w14:textId="77777777" w:rsidR="003045D3" w:rsidRDefault="008F7F26">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Eating disorders</w:t>
      </w:r>
    </w:p>
    <w:p w14:paraId="53B6086B" w14:textId="77777777" w:rsidR="003045D3" w:rsidRDefault="008F7F26">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Not doing as well in school – due to difficulties at home or disruption of moving to, as well as from, refuges </w:t>
      </w:r>
    </w:p>
    <w:p w14:paraId="096DD162" w14:textId="77777777" w:rsidR="003045D3" w:rsidRDefault="008F7F26">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Withdrawal</w:t>
      </w:r>
    </w:p>
    <w:p w14:paraId="55064E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F5E40A"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0D3A4334" w14:textId="77777777" w:rsidR="003045D3" w:rsidRDefault="008F7F26">
      <w:pPr>
        <w:pBdr>
          <w:top w:val="nil"/>
          <w:left w:val="nil"/>
          <w:bottom w:val="nil"/>
          <w:right w:val="nil"/>
          <w:between w:val="nil"/>
        </w:pBdr>
        <w:spacing w:after="0" w:line="240" w:lineRule="auto"/>
        <w:jc w:val="both"/>
        <w:rPr>
          <w:b/>
          <w:bCs/>
          <w:color w:val="000000"/>
          <w:sz w:val="24"/>
          <w:szCs w:val="24"/>
        </w:rPr>
      </w:pPr>
      <w:r>
        <w:rPr>
          <w:b/>
          <w:bCs/>
          <w:color w:val="000000"/>
          <w:sz w:val="24"/>
          <w:szCs w:val="24"/>
        </w:rPr>
        <w:t>Other signs and symptoms may include:</w:t>
      </w:r>
    </w:p>
    <w:p w14:paraId="0F30E734" w14:textId="77777777" w:rsidR="003045D3" w:rsidRDefault="008F7F26">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Sudden change of behaviour </w:t>
      </w:r>
    </w:p>
    <w:p w14:paraId="62226A0A" w14:textId="77777777" w:rsidR="003045D3" w:rsidRDefault="008F7F26">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Clingy</w:t>
      </w:r>
    </w:p>
    <w:p w14:paraId="5D4AEBA8" w14:textId="77777777" w:rsidR="003045D3" w:rsidRDefault="008F7F26">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Soiling clothes </w:t>
      </w:r>
    </w:p>
    <w:p w14:paraId="1E3F66B2" w14:textId="77777777" w:rsidR="003045D3" w:rsidRDefault="008F7F26">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Risk taking behaviours</w:t>
      </w:r>
    </w:p>
    <w:p w14:paraId="01538C44" w14:textId="77777777" w:rsidR="003045D3" w:rsidRDefault="008F7F26">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Missing school </w:t>
      </w:r>
    </w:p>
    <w:p w14:paraId="7D38B8C2" w14:textId="77777777" w:rsidR="003045D3" w:rsidRDefault="008F7F26">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Changes in eating habits</w:t>
      </w:r>
    </w:p>
    <w:p w14:paraId="0414E331" w14:textId="77777777" w:rsidR="003045D3" w:rsidRDefault="008F7F26">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Obsessive behaviour </w:t>
      </w:r>
    </w:p>
    <w:p w14:paraId="305C7F6E" w14:textId="77777777" w:rsidR="003045D3" w:rsidRDefault="008F7F26">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Self-harm </w:t>
      </w:r>
    </w:p>
    <w:p w14:paraId="67917461"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Source: </w:t>
      </w:r>
      <w:hyperlink r:id="rId42">
        <w:r w:rsidR="003045D3">
          <w:rPr>
            <w:color w:val="0000FF"/>
            <w:sz w:val="24"/>
            <w:szCs w:val="24"/>
            <w:u w:val="single"/>
          </w:rPr>
          <w:t>www.nspcc.org.uk</w:t>
        </w:r>
      </w:hyperlink>
    </w:p>
    <w:p w14:paraId="522A89C6" w14:textId="77777777" w:rsidR="003045D3" w:rsidRDefault="003045D3">
      <w:pPr>
        <w:pBdr>
          <w:top w:val="nil"/>
          <w:left w:val="nil"/>
          <w:bottom w:val="nil"/>
          <w:right w:val="nil"/>
          <w:between w:val="nil"/>
        </w:pBdr>
        <w:spacing w:after="0" w:line="240" w:lineRule="auto"/>
        <w:jc w:val="both"/>
        <w:rPr>
          <w:color w:val="000000"/>
          <w:sz w:val="24"/>
          <w:szCs w:val="24"/>
        </w:rPr>
      </w:pPr>
    </w:p>
    <w:p w14:paraId="44F45748" w14:textId="42D9B1AB"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Some children may not display any symptoms/behaviours that may be a cause for concern. ‘What is </w:t>
      </w:r>
      <w:r w:rsidR="3026863C" w:rsidRPr="59807226">
        <w:rPr>
          <w:color w:val="000000" w:themeColor="text1"/>
          <w:sz w:val="24"/>
          <w:szCs w:val="24"/>
        </w:rPr>
        <w:t>lifelike</w:t>
      </w:r>
      <w:r w:rsidRPr="59807226">
        <w:rPr>
          <w:color w:val="000000" w:themeColor="text1"/>
          <w:sz w:val="24"/>
          <w:szCs w:val="24"/>
        </w:rPr>
        <w:t xml:space="preserve"> at home?’ – is a good question to use regularly with all children.</w:t>
      </w:r>
    </w:p>
    <w:p w14:paraId="6CC543A3"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6C0C64A" w14:textId="6CCCD2A4" w:rsidR="003045D3" w:rsidRDefault="008F7F26" w:rsidP="59807226">
      <w:pPr>
        <w:pBdr>
          <w:top w:val="nil"/>
          <w:left w:val="nil"/>
          <w:bottom w:val="nil"/>
          <w:right w:val="nil"/>
          <w:between w:val="nil"/>
        </w:pBdr>
        <w:spacing w:after="0" w:line="240" w:lineRule="auto"/>
        <w:jc w:val="both"/>
        <w:rPr>
          <w:b/>
          <w:bCs/>
          <w:color w:val="FF0000"/>
          <w:sz w:val="24"/>
          <w:szCs w:val="24"/>
        </w:rPr>
      </w:pPr>
      <w:r w:rsidRPr="59807226">
        <w:rPr>
          <w:b/>
          <w:bCs/>
          <w:color w:val="000000" w:themeColor="text1"/>
          <w:sz w:val="24"/>
          <w:szCs w:val="24"/>
        </w:rPr>
        <w:t>We are an ‘Operation Encompass’ school</w:t>
      </w:r>
      <w:r w:rsidRPr="59807226">
        <w:rPr>
          <w:b/>
          <w:bCs/>
          <w:color w:val="FF0000"/>
          <w:sz w:val="24"/>
          <w:szCs w:val="24"/>
        </w:rPr>
        <w:t xml:space="preserve"> </w:t>
      </w:r>
    </w:p>
    <w:p w14:paraId="0C83EB50"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w:t>
      </w:r>
      <w:r>
        <w:rPr>
          <w:color w:val="000000"/>
          <w:sz w:val="24"/>
          <w:szCs w:val="24"/>
        </w:rPr>
        <w:t>l has up to date relevant information about the child’s circumstances and can enable immediate support to be put in place, according to the child’s needs.</w:t>
      </w:r>
    </w:p>
    <w:p w14:paraId="3BE71B27" w14:textId="77777777" w:rsidR="003045D3" w:rsidRDefault="003045D3">
      <w:pPr>
        <w:pBdr>
          <w:top w:val="nil"/>
          <w:left w:val="nil"/>
          <w:bottom w:val="nil"/>
          <w:right w:val="nil"/>
          <w:between w:val="nil"/>
        </w:pBdr>
        <w:spacing w:after="0" w:line="240" w:lineRule="auto"/>
        <w:jc w:val="both"/>
        <w:rPr>
          <w:color w:val="000000"/>
          <w:sz w:val="24"/>
          <w:szCs w:val="24"/>
        </w:rPr>
      </w:pPr>
    </w:p>
    <w:p w14:paraId="2C097EC3" w14:textId="77777777" w:rsidR="003045D3" w:rsidRDefault="003045D3">
      <w:pPr>
        <w:pBdr>
          <w:top w:val="nil"/>
          <w:left w:val="nil"/>
          <w:bottom w:val="nil"/>
          <w:right w:val="nil"/>
          <w:between w:val="nil"/>
        </w:pBdr>
        <w:spacing w:after="0" w:line="240" w:lineRule="auto"/>
        <w:jc w:val="both"/>
        <w:rPr>
          <w:color w:val="000000"/>
          <w:sz w:val="24"/>
          <w:szCs w:val="24"/>
        </w:rPr>
      </w:pPr>
    </w:p>
    <w:p w14:paraId="0350BF48" w14:textId="77777777" w:rsidR="003045D3" w:rsidRDefault="008F7F26">
      <w:pPr>
        <w:shd w:val="clear" w:color="auto" w:fill="002060"/>
        <w:spacing w:after="0"/>
        <w:jc w:val="both"/>
        <w:rPr>
          <w:b/>
          <w:bCs/>
          <w:smallCaps/>
          <w:color w:val="FFFFFF"/>
          <w:sz w:val="28"/>
          <w:szCs w:val="28"/>
        </w:rPr>
      </w:pPr>
      <w:r>
        <w:rPr>
          <w:b/>
          <w:bCs/>
          <w:smallCaps/>
          <w:color w:val="FFFFFF"/>
          <w:sz w:val="28"/>
          <w:szCs w:val="28"/>
        </w:rPr>
        <w:t xml:space="preserve"> APPENDIX K: HOMELESSNESS</w:t>
      </w:r>
    </w:p>
    <w:p w14:paraId="4BC6E8B9"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28DAEA8F"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71654943" w14:textId="77777777" w:rsidR="003045D3" w:rsidRDefault="003045D3">
      <w:pPr>
        <w:pBdr>
          <w:top w:val="nil"/>
          <w:left w:val="nil"/>
          <w:bottom w:val="nil"/>
          <w:right w:val="nil"/>
          <w:between w:val="nil"/>
        </w:pBdr>
        <w:spacing w:after="0" w:line="240" w:lineRule="auto"/>
        <w:jc w:val="both"/>
        <w:rPr>
          <w:color w:val="000000"/>
          <w:sz w:val="24"/>
          <w:szCs w:val="24"/>
        </w:rPr>
      </w:pPr>
    </w:p>
    <w:p w14:paraId="55B87CF5"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Types of homelessness could include:</w:t>
      </w:r>
    </w:p>
    <w:p w14:paraId="219EB951" w14:textId="77777777" w:rsidR="003045D3" w:rsidRDefault="008F7F26">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Living in temporary or emergency accommodation (such as B &amp; Bs and hostels)</w:t>
      </w:r>
    </w:p>
    <w:p w14:paraId="61382AFF" w14:textId="77777777" w:rsidR="003045D3" w:rsidRDefault="008F7F26">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Hidden homelessness (staying with friends or family on a temporary basis or living in overcrowded conditions) </w:t>
      </w:r>
    </w:p>
    <w:p w14:paraId="42D658EB" w14:textId="77777777" w:rsidR="003045D3" w:rsidRDefault="008F7F26">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Couch/sofa surfing, moving from one place to another </w:t>
      </w:r>
    </w:p>
    <w:p w14:paraId="341E18DF" w14:textId="77777777" w:rsidR="003045D3" w:rsidRDefault="003045D3">
      <w:pPr>
        <w:pBdr>
          <w:top w:val="nil"/>
          <w:left w:val="nil"/>
          <w:bottom w:val="nil"/>
          <w:right w:val="nil"/>
          <w:between w:val="nil"/>
        </w:pBdr>
        <w:spacing w:after="0" w:line="240" w:lineRule="auto"/>
        <w:jc w:val="both"/>
        <w:rPr>
          <w:color w:val="000000"/>
          <w:sz w:val="24"/>
          <w:szCs w:val="24"/>
        </w:rPr>
      </w:pPr>
    </w:p>
    <w:p w14:paraId="01ACF344"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Impact of homelessness:</w:t>
      </w:r>
    </w:p>
    <w:p w14:paraId="62FD196B" w14:textId="77777777" w:rsidR="003045D3" w:rsidRDefault="008F7F26">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Practical issues include loss of possessions required for school e.g. books, uniform etc.</w:t>
      </w:r>
    </w:p>
    <w:p w14:paraId="22C5140A" w14:textId="77777777" w:rsidR="003045D3" w:rsidRDefault="008F7F26">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May be unkempt due to lack of laundry services</w:t>
      </w:r>
    </w:p>
    <w:p w14:paraId="7D9E78E7" w14:textId="77777777" w:rsidR="003045D3" w:rsidRDefault="008F7F26">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Physically exhausted due to sleeping arrangements</w:t>
      </w:r>
    </w:p>
    <w:p w14:paraId="43913BBD" w14:textId="77777777" w:rsidR="003045D3" w:rsidRDefault="008F7F26">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Emotionally exhausted due to increased stress</w:t>
      </w:r>
    </w:p>
    <w:p w14:paraId="35ADAB63" w14:textId="77777777" w:rsidR="003045D3" w:rsidRDefault="008F7F26">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Signs of severe emotional trauma leading to emotional stress, anxiety</w:t>
      </w:r>
    </w:p>
    <w:p w14:paraId="6294B3C1" w14:textId="77777777" w:rsidR="003045D3" w:rsidRDefault="008F7F26">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Changes in behaviour and/or problematic behaviour</w:t>
      </w:r>
    </w:p>
    <w:p w14:paraId="7DC0D531" w14:textId="77777777" w:rsidR="003045D3" w:rsidRDefault="008F7F26">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Child may become withdrawn or aggressive</w:t>
      </w:r>
    </w:p>
    <w:p w14:paraId="69BFB016" w14:textId="77777777" w:rsidR="003045D3" w:rsidRDefault="008F7F26">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placed out of area they may arrive late or miss school due to transport/financial difficulties </w:t>
      </w:r>
      <w:r>
        <w:rPr>
          <w:color w:val="000000"/>
          <w:sz w:val="24"/>
          <w:szCs w:val="24"/>
        </w:rPr>
        <w:tab/>
      </w:r>
    </w:p>
    <w:p w14:paraId="79D31C6C" w14:textId="77777777" w:rsidR="003045D3" w:rsidRDefault="008F7F26">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child’s ability to maintain relationships may be affected </w:t>
      </w:r>
    </w:p>
    <w:p w14:paraId="32F652AC" w14:textId="77777777" w:rsidR="003045D3" w:rsidRDefault="008F7F26">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May ‘stand out’ more to peers, leading to feelings of alienation and self-consciousness </w:t>
      </w:r>
    </w:p>
    <w:p w14:paraId="2ECE58A4" w14:textId="77777777" w:rsidR="003045D3" w:rsidRDefault="008F7F26">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Impact on attainment levels and ability to learn</w:t>
      </w:r>
      <w:r>
        <w:rPr>
          <w:color w:val="000000"/>
          <w:sz w:val="24"/>
          <w:szCs w:val="24"/>
        </w:rPr>
        <w:tab/>
      </w:r>
      <w:r>
        <w:rPr>
          <w:color w:val="000000"/>
          <w:sz w:val="24"/>
          <w:szCs w:val="24"/>
        </w:rPr>
        <w:tab/>
      </w:r>
      <w:r>
        <w:rPr>
          <w:color w:val="000000"/>
          <w:sz w:val="24"/>
          <w:szCs w:val="24"/>
        </w:rPr>
        <w:tab/>
      </w:r>
    </w:p>
    <w:p w14:paraId="3D2B625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468B0D8" w14:textId="054AFD43" w:rsidR="003045D3" w:rsidRDefault="008F7F26" w:rsidP="59807226">
      <w:p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In most cases school and college staff will be considering homelessness in the context of children who live with their families, and intervention will be on that basis. However, it should also be recognised that in some cases </w:t>
      </w:r>
      <w:r w:rsidR="6EB816F6" w:rsidRPr="59807226">
        <w:rPr>
          <w:color w:val="000000" w:themeColor="text1"/>
          <w:sz w:val="24"/>
          <w:szCs w:val="24"/>
        </w:rPr>
        <w:t>16- and 17-year-olds</w:t>
      </w:r>
      <w:r w:rsidRPr="59807226">
        <w:rPr>
          <w:color w:val="000000" w:themeColor="text1"/>
          <w:sz w:val="24"/>
          <w:szCs w:val="24"/>
        </w:rPr>
        <w:t xml:space="preserve"> could be living independently from their parents or guardians, for example through their exclusion from the family home, and will require a different level of intervention and support. Children’s social care will be the lead agency for these </w:t>
      </w:r>
      <w:r w:rsidR="7EEA2C01" w:rsidRPr="59807226">
        <w:rPr>
          <w:color w:val="000000" w:themeColor="text1"/>
          <w:sz w:val="24"/>
          <w:szCs w:val="24"/>
        </w:rPr>
        <w:t>children,</w:t>
      </w:r>
      <w:r w:rsidRPr="59807226">
        <w:rPr>
          <w:color w:val="000000" w:themeColor="text1"/>
          <w:sz w:val="24"/>
          <w:szCs w:val="24"/>
        </w:rPr>
        <w:t xml:space="preserve"> and the designated safeguarding lead (or a deputy) should ensure appropriate referrals are made based on the child’s circumstances. (KCSIE) </w:t>
      </w:r>
    </w:p>
    <w:p w14:paraId="7F55375D" w14:textId="77777777" w:rsidR="003045D3" w:rsidRDefault="008F7F26">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0339F661" w14:textId="77777777" w:rsidR="003045D3" w:rsidRDefault="003045D3">
      <w:pPr>
        <w:pBdr>
          <w:top w:val="nil"/>
          <w:left w:val="nil"/>
          <w:bottom w:val="nil"/>
          <w:right w:val="nil"/>
          <w:between w:val="nil"/>
        </w:pBdr>
        <w:spacing w:after="0" w:line="240" w:lineRule="auto"/>
        <w:jc w:val="both"/>
        <w:rPr>
          <w:color w:val="000000"/>
          <w:sz w:val="24"/>
          <w:szCs w:val="24"/>
        </w:rPr>
      </w:pPr>
    </w:p>
    <w:p w14:paraId="61ADA9FF" w14:textId="77777777" w:rsidR="003045D3" w:rsidRDefault="003045D3">
      <w:pPr>
        <w:pBdr>
          <w:top w:val="nil"/>
          <w:left w:val="nil"/>
          <w:bottom w:val="nil"/>
          <w:right w:val="nil"/>
          <w:between w:val="nil"/>
        </w:pBdr>
        <w:spacing w:after="0" w:line="240" w:lineRule="auto"/>
        <w:jc w:val="both"/>
        <w:rPr>
          <w:color w:val="000000"/>
          <w:sz w:val="24"/>
          <w:szCs w:val="24"/>
        </w:rPr>
      </w:pPr>
    </w:p>
    <w:p w14:paraId="5E5F95C5" w14:textId="77777777" w:rsidR="003045D3" w:rsidRDefault="003045D3">
      <w:pPr>
        <w:pBdr>
          <w:top w:val="nil"/>
          <w:left w:val="nil"/>
          <w:bottom w:val="nil"/>
          <w:right w:val="nil"/>
          <w:between w:val="nil"/>
        </w:pBdr>
        <w:spacing w:after="0" w:line="240" w:lineRule="auto"/>
        <w:jc w:val="both"/>
        <w:rPr>
          <w:color w:val="000000"/>
          <w:sz w:val="24"/>
          <w:szCs w:val="24"/>
        </w:rPr>
      </w:pPr>
    </w:p>
    <w:p w14:paraId="14019A42" w14:textId="77777777" w:rsidR="003045D3" w:rsidRDefault="003045D3">
      <w:pPr>
        <w:pBdr>
          <w:top w:val="nil"/>
          <w:left w:val="nil"/>
          <w:bottom w:val="nil"/>
          <w:right w:val="nil"/>
          <w:between w:val="nil"/>
        </w:pBdr>
        <w:spacing w:after="0" w:line="240" w:lineRule="auto"/>
        <w:jc w:val="both"/>
        <w:rPr>
          <w:color w:val="000000"/>
          <w:sz w:val="24"/>
          <w:szCs w:val="24"/>
        </w:rPr>
      </w:pPr>
    </w:p>
    <w:p w14:paraId="1C879AD7" w14:textId="77777777" w:rsidR="003045D3" w:rsidRDefault="003045D3">
      <w:pPr>
        <w:pBdr>
          <w:top w:val="nil"/>
          <w:left w:val="nil"/>
          <w:bottom w:val="nil"/>
          <w:right w:val="nil"/>
          <w:between w:val="nil"/>
        </w:pBdr>
        <w:spacing w:after="0" w:line="240" w:lineRule="auto"/>
        <w:jc w:val="both"/>
        <w:rPr>
          <w:color w:val="000000"/>
          <w:sz w:val="24"/>
          <w:szCs w:val="24"/>
        </w:rPr>
      </w:pPr>
    </w:p>
    <w:p w14:paraId="194BDAD0" w14:textId="77777777" w:rsidR="003045D3" w:rsidRDefault="003045D3">
      <w:pPr>
        <w:pBdr>
          <w:top w:val="nil"/>
          <w:left w:val="nil"/>
          <w:bottom w:val="nil"/>
          <w:right w:val="nil"/>
          <w:between w:val="nil"/>
        </w:pBdr>
        <w:spacing w:after="0" w:line="240" w:lineRule="auto"/>
        <w:jc w:val="both"/>
        <w:rPr>
          <w:color w:val="000000"/>
          <w:sz w:val="24"/>
          <w:szCs w:val="24"/>
        </w:rPr>
      </w:pPr>
    </w:p>
    <w:p w14:paraId="0E161397" w14:textId="77777777" w:rsidR="003045D3" w:rsidRDefault="003045D3">
      <w:pPr>
        <w:pBdr>
          <w:top w:val="nil"/>
          <w:left w:val="nil"/>
          <w:bottom w:val="nil"/>
          <w:right w:val="nil"/>
          <w:between w:val="nil"/>
        </w:pBdr>
        <w:spacing w:after="0" w:line="240" w:lineRule="auto"/>
        <w:jc w:val="both"/>
        <w:rPr>
          <w:color w:val="000000"/>
          <w:sz w:val="24"/>
          <w:szCs w:val="24"/>
        </w:rPr>
      </w:pPr>
    </w:p>
    <w:p w14:paraId="4D4C07C4" w14:textId="6D219ED5" w:rsidR="003045D3" w:rsidRDefault="003045D3" w:rsidP="59807226">
      <w:pPr>
        <w:pBdr>
          <w:top w:val="nil"/>
          <w:left w:val="nil"/>
          <w:bottom w:val="nil"/>
          <w:right w:val="nil"/>
          <w:between w:val="nil"/>
        </w:pBdr>
        <w:spacing w:after="0" w:line="240" w:lineRule="auto"/>
        <w:jc w:val="both"/>
        <w:rPr>
          <w:color w:val="000000"/>
          <w:sz w:val="24"/>
          <w:szCs w:val="24"/>
        </w:rPr>
      </w:pPr>
    </w:p>
    <w:p w14:paraId="46F45FF9" w14:textId="093DFFD9" w:rsidR="003045D3" w:rsidRDefault="008F7F26" w:rsidP="59807226">
      <w:pPr>
        <w:jc w:val="both"/>
        <w:rPr>
          <w:b/>
          <w:bCs/>
          <w:smallCaps/>
          <w:color w:val="323E4F"/>
          <w:sz w:val="28"/>
          <w:szCs w:val="28"/>
        </w:rPr>
      </w:pPr>
      <w:r w:rsidRPr="59807226">
        <w:rPr>
          <w:b/>
          <w:bCs/>
          <w:smallCaps/>
          <w:color w:val="FFFFFF" w:themeColor="background1"/>
          <w:sz w:val="24"/>
          <w:szCs w:val="24"/>
        </w:rPr>
        <w:t>A</w:t>
      </w:r>
      <w:r w:rsidRPr="59807226">
        <w:rPr>
          <w:b/>
          <w:bCs/>
          <w:smallCaps/>
          <w:color w:val="FFFFFF" w:themeColor="background1"/>
          <w:sz w:val="28"/>
          <w:szCs w:val="28"/>
        </w:rPr>
        <w:t>NNEX L: EXAMPLE CAUSE FOR CONCERN FORM</w:t>
      </w:r>
      <w:r>
        <w:rPr>
          <w:noProof/>
        </w:rPr>
        <mc:AlternateContent>
          <mc:Choice Requires="wps">
            <w:drawing>
              <wp:anchor distT="45720" distB="45720" distL="114300" distR="114300" simplePos="0" relativeHeight="251659264" behindDoc="0" locked="0" layoutInCell="1" hidden="0" allowOverlap="1" wp14:anchorId="0CD4DE30" wp14:editId="5D5C8A8A">
                <wp:simplePos x="0" y="0"/>
                <wp:positionH relativeFrom="column">
                  <wp:posOffset>5056823</wp:posOffset>
                </wp:positionH>
                <wp:positionV relativeFrom="paragraph">
                  <wp:posOffset>45720</wp:posOffset>
                </wp:positionV>
                <wp:extent cx="1420177" cy="342900"/>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4480200" y="3378600"/>
                          <a:ext cx="1731600" cy="802800"/>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542B80D1" w14:textId="77777777" w:rsidR="003045D3" w:rsidRDefault="008F7F26">
                            <w:pPr>
                              <w:spacing w:line="258" w:lineRule="auto"/>
                              <w:jc w:val="center"/>
                              <w:textDirection w:val="btLr"/>
                            </w:pPr>
                            <w:r>
                              <w:rPr>
                                <w:color w:val="000000"/>
                              </w:rPr>
                              <w:t xml:space="preserve">Insert school </w:t>
                            </w:r>
                          </w:p>
                          <w:p w14:paraId="23F9AB51" w14:textId="77777777" w:rsidR="003045D3" w:rsidRDefault="008F7F26">
                            <w:pPr>
                              <w:spacing w:line="258" w:lineRule="auto"/>
                              <w:jc w:val="center"/>
                              <w:textDirection w:val="btLr"/>
                            </w:pPr>
                            <w:r>
                              <w:rPr>
                                <w:color w:val="000000"/>
                              </w:rPr>
                              <w:t>logo here</w:t>
                            </w:r>
                          </w:p>
                        </w:txbxContent>
                      </wps:txbx>
                      <wps:bodyPr spcFirstLastPara="1" wrap="square" lIns="91425" tIns="45700" rIns="91425" bIns="45700" anchor="t" anchorCtr="0">
                        <a:noAutofit/>
                      </wps:bodyPr>
                    </wps:wsp>
                  </a:graphicData>
                </a:graphic>
              </wp:anchor>
            </w:drawing>
          </mc:Choice>
          <mc:Fallback>
            <w:pict>
              <v:rect w14:anchorId="0CD4DE30" id="Rectangle 1" o:spid="_x0000_s1027" style="position:absolute;left:0;text-align:left;margin-left:398.2pt;margin-top:3.6pt;width:111.8pt;height:27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" strokecolor="white">
                <v:stroke startarrowwidth="narrow" startarrowlength="short" endarrowwidth="narrow" endarrowlength="short" miterlimit="52f"/>
                <v:textbox inset="2.53958mm,1.2694mm,2.53958mm,1.2694mm">
                  <w:txbxContent>
                    <w:p w14:paraId="542B80D1" w14:textId="77777777" w:rsidR="003045D3" w:rsidRDefault="008F7F26">
                      <w:pPr>
                        <w:spacing w:line="258" w:lineRule="auto"/>
                        <w:jc w:val="center"/>
                        <w:textDirection w:val="btLr"/>
                      </w:pPr>
                      <w:r>
                        <w:rPr>
                          <w:color w:val="000000"/>
                        </w:rPr>
                        <w:t xml:space="preserve">Insert school </w:t>
                      </w:r>
                    </w:p>
                    <w:p w14:paraId="23F9AB51" w14:textId="77777777" w:rsidR="003045D3" w:rsidRDefault="008F7F26">
                      <w:pPr>
                        <w:spacing w:line="258" w:lineRule="auto"/>
                        <w:jc w:val="center"/>
                        <w:textDirection w:val="btLr"/>
                      </w:pPr>
                      <w:r>
                        <w:rPr>
                          <w:color w:val="000000"/>
                        </w:rPr>
                        <w:t>logo here</w:t>
                      </w:r>
                    </w:p>
                  </w:txbxContent>
                </v:textbox>
                <w10:wrap type="square"/>
              </v:rect>
            </w:pict>
          </mc:Fallback>
        </mc:AlternateContent>
      </w:r>
    </w:p>
    <w:tbl>
      <w:tblPr>
        <w:tblStyle w:val="a9"/>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3045D3" w14:paraId="7DC91DA2" w14:textId="77777777">
        <w:tc>
          <w:tcPr>
            <w:tcW w:w="6204" w:type="dxa"/>
            <w:gridSpan w:val="3"/>
            <w:shd w:val="clear" w:color="auto" w:fill="F2F2F2"/>
          </w:tcPr>
          <w:p w14:paraId="2812A7C1" w14:textId="77777777" w:rsidR="003045D3" w:rsidRDefault="008F7F26">
            <w:pPr>
              <w:spacing w:before="200"/>
              <w:jc w:val="both"/>
              <w:rPr>
                <w:b/>
                <w:bCs/>
                <w:sz w:val="24"/>
                <w:szCs w:val="24"/>
              </w:rPr>
            </w:pPr>
            <w:r>
              <w:rPr>
                <w:b/>
                <w:bCs/>
                <w:sz w:val="24"/>
                <w:szCs w:val="24"/>
              </w:rPr>
              <w:t xml:space="preserve">Full Name of Child: </w:t>
            </w:r>
          </w:p>
        </w:tc>
        <w:tc>
          <w:tcPr>
            <w:tcW w:w="3118" w:type="dxa"/>
            <w:shd w:val="clear" w:color="auto" w:fill="F2F2F2"/>
          </w:tcPr>
          <w:p w14:paraId="6EBA57D9" w14:textId="77777777" w:rsidR="003045D3" w:rsidRDefault="008F7F26">
            <w:pPr>
              <w:spacing w:before="200"/>
              <w:jc w:val="both"/>
              <w:rPr>
                <w:b/>
                <w:bCs/>
                <w:sz w:val="24"/>
                <w:szCs w:val="24"/>
              </w:rPr>
            </w:pPr>
            <w:r>
              <w:rPr>
                <w:b/>
                <w:bCs/>
                <w:sz w:val="24"/>
                <w:szCs w:val="24"/>
              </w:rPr>
              <w:t>DOB:</w:t>
            </w:r>
          </w:p>
        </w:tc>
      </w:tr>
      <w:tr w:rsidR="003045D3" w14:paraId="444C270C" w14:textId="77777777">
        <w:tc>
          <w:tcPr>
            <w:tcW w:w="6204" w:type="dxa"/>
            <w:gridSpan w:val="3"/>
          </w:tcPr>
          <w:p w14:paraId="2782CF28" w14:textId="77777777" w:rsidR="003045D3" w:rsidRDefault="003045D3">
            <w:pPr>
              <w:spacing w:before="200"/>
              <w:jc w:val="both"/>
              <w:rPr>
                <w:b/>
                <w:bCs/>
                <w:sz w:val="24"/>
                <w:szCs w:val="24"/>
              </w:rPr>
            </w:pPr>
          </w:p>
        </w:tc>
        <w:tc>
          <w:tcPr>
            <w:tcW w:w="3118" w:type="dxa"/>
          </w:tcPr>
          <w:p w14:paraId="6051FC62" w14:textId="77777777" w:rsidR="003045D3" w:rsidRDefault="003045D3">
            <w:pPr>
              <w:spacing w:before="200"/>
              <w:jc w:val="both"/>
              <w:rPr>
                <w:b/>
                <w:bCs/>
                <w:sz w:val="24"/>
                <w:szCs w:val="24"/>
              </w:rPr>
            </w:pPr>
          </w:p>
        </w:tc>
      </w:tr>
      <w:tr w:rsidR="003045D3" w14:paraId="1357FAAB" w14:textId="77777777">
        <w:tc>
          <w:tcPr>
            <w:tcW w:w="3151" w:type="dxa"/>
            <w:shd w:val="clear" w:color="auto" w:fill="F2F2F2"/>
          </w:tcPr>
          <w:p w14:paraId="3882E355" w14:textId="77777777" w:rsidR="003045D3" w:rsidRDefault="008F7F26">
            <w:pPr>
              <w:spacing w:before="200"/>
              <w:jc w:val="both"/>
              <w:rPr>
                <w:b/>
                <w:bCs/>
                <w:sz w:val="24"/>
                <w:szCs w:val="24"/>
              </w:rPr>
            </w:pPr>
            <w:r>
              <w:rPr>
                <w:b/>
                <w:bCs/>
                <w:sz w:val="24"/>
                <w:szCs w:val="24"/>
              </w:rPr>
              <w:t xml:space="preserve">Time of concern: </w:t>
            </w:r>
          </w:p>
        </w:tc>
        <w:tc>
          <w:tcPr>
            <w:tcW w:w="3053" w:type="dxa"/>
            <w:gridSpan w:val="2"/>
            <w:shd w:val="clear" w:color="auto" w:fill="F2F2F2"/>
          </w:tcPr>
          <w:p w14:paraId="105803E8" w14:textId="77777777" w:rsidR="003045D3" w:rsidRDefault="008F7F26">
            <w:pPr>
              <w:spacing w:before="200"/>
              <w:jc w:val="both"/>
              <w:rPr>
                <w:b/>
                <w:bCs/>
                <w:sz w:val="24"/>
                <w:szCs w:val="24"/>
              </w:rPr>
            </w:pPr>
            <w:r>
              <w:rPr>
                <w:b/>
                <w:bCs/>
                <w:sz w:val="24"/>
                <w:szCs w:val="24"/>
              </w:rPr>
              <w:t>Date of concern:</w:t>
            </w:r>
          </w:p>
        </w:tc>
        <w:tc>
          <w:tcPr>
            <w:tcW w:w="3118" w:type="dxa"/>
            <w:shd w:val="clear" w:color="auto" w:fill="F2F2F2"/>
          </w:tcPr>
          <w:p w14:paraId="1B9A8E76" w14:textId="77777777" w:rsidR="003045D3" w:rsidRDefault="008F7F26">
            <w:pPr>
              <w:spacing w:before="200"/>
              <w:jc w:val="both"/>
              <w:rPr>
                <w:b/>
                <w:bCs/>
                <w:sz w:val="24"/>
                <w:szCs w:val="24"/>
              </w:rPr>
            </w:pPr>
            <w:r>
              <w:rPr>
                <w:b/>
                <w:bCs/>
                <w:sz w:val="24"/>
                <w:szCs w:val="24"/>
              </w:rPr>
              <w:t>Place of concern:</w:t>
            </w:r>
          </w:p>
        </w:tc>
      </w:tr>
      <w:tr w:rsidR="003045D3" w14:paraId="148B8AFC" w14:textId="77777777">
        <w:tc>
          <w:tcPr>
            <w:tcW w:w="3151" w:type="dxa"/>
          </w:tcPr>
          <w:p w14:paraId="313835A2" w14:textId="77777777" w:rsidR="003045D3" w:rsidRDefault="003045D3">
            <w:pPr>
              <w:spacing w:before="200"/>
              <w:jc w:val="both"/>
              <w:rPr>
                <w:b/>
                <w:bCs/>
                <w:sz w:val="24"/>
                <w:szCs w:val="24"/>
              </w:rPr>
            </w:pPr>
          </w:p>
        </w:tc>
        <w:tc>
          <w:tcPr>
            <w:tcW w:w="3053" w:type="dxa"/>
            <w:gridSpan w:val="2"/>
          </w:tcPr>
          <w:p w14:paraId="546E5494" w14:textId="77777777" w:rsidR="003045D3" w:rsidRDefault="003045D3">
            <w:pPr>
              <w:spacing w:before="200"/>
              <w:jc w:val="both"/>
              <w:rPr>
                <w:b/>
                <w:bCs/>
                <w:sz w:val="24"/>
                <w:szCs w:val="24"/>
              </w:rPr>
            </w:pPr>
          </w:p>
        </w:tc>
        <w:tc>
          <w:tcPr>
            <w:tcW w:w="3118" w:type="dxa"/>
          </w:tcPr>
          <w:p w14:paraId="27AF8B9B" w14:textId="77777777" w:rsidR="003045D3" w:rsidRDefault="003045D3">
            <w:pPr>
              <w:spacing w:before="200"/>
              <w:jc w:val="both"/>
              <w:rPr>
                <w:b/>
                <w:bCs/>
                <w:sz w:val="24"/>
                <w:szCs w:val="24"/>
              </w:rPr>
            </w:pPr>
          </w:p>
        </w:tc>
      </w:tr>
      <w:tr w:rsidR="003045D3" w14:paraId="166D0DA1" w14:textId="77777777">
        <w:tc>
          <w:tcPr>
            <w:tcW w:w="9322" w:type="dxa"/>
            <w:gridSpan w:val="4"/>
            <w:shd w:val="clear" w:color="auto" w:fill="F2F2F2"/>
          </w:tcPr>
          <w:p w14:paraId="485F9893" w14:textId="77777777" w:rsidR="003045D3" w:rsidRDefault="008F7F26">
            <w:pPr>
              <w:spacing w:before="200"/>
              <w:jc w:val="both"/>
              <w:rPr>
                <w:b/>
                <w:bCs/>
                <w:sz w:val="24"/>
                <w:szCs w:val="24"/>
              </w:rPr>
            </w:pPr>
            <w:r>
              <w:rPr>
                <w:b/>
                <w:bCs/>
                <w:sz w:val="24"/>
                <w:szCs w:val="24"/>
              </w:rPr>
              <w:t xml:space="preserve">Concern/Incident: </w:t>
            </w:r>
          </w:p>
        </w:tc>
      </w:tr>
      <w:tr w:rsidR="003045D3" w14:paraId="3C7771C6" w14:textId="77777777">
        <w:tc>
          <w:tcPr>
            <w:tcW w:w="9322" w:type="dxa"/>
            <w:gridSpan w:val="4"/>
          </w:tcPr>
          <w:p w14:paraId="70B0A53D" w14:textId="77777777" w:rsidR="003045D3" w:rsidRDefault="008F7F26">
            <w:pPr>
              <w:spacing w:before="200"/>
              <w:jc w:val="both"/>
              <w:rPr>
                <w:b/>
                <w:bCs/>
                <w:sz w:val="24"/>
                <w:szCs w:val="24"/>
              </w:rPr>
            </w:pPr>
            <w:r>
              <w:rPr>
                <w:b/>
                <w:bCs/>
                <w:sz w:val="24"/>
                <w:szCs w:val="24"/>
              </w:rPr>
              <w:t>Detailed Account:</w:t>
            </w:r>
          </w:p>
          <w:p w14:paraId="43C00780" w14:textId="77777777" w:rsidR="003045D3" w:rsidRDefault="008F7F26">
            <w:pPr>
              <w:spacing w:before="200"/>
              <w:jc w:val="both"/>
              <w:rPr>
                <w:color w:val="FF0000"/>
                <w:sz w:val="24"/>
                <w:szCs w:val="24"/>
              </w:rPr>
            </w:pPr>
            <w:r>
              <w:rPr>
                <w:color w:val="FF0000"/>
                <w:sz w:val="20"/>
                <w:szCs w:val="20"/>
              </w:rPr>
              <w:t>(Please bullet point. Do not interpret what is seen or heard; simply record the facts.  After completing the form, pass it immediately to the designated safeguarding lead/deputy)</w:t>
            </w:r>
          </w:p>
          <w:p w14:paraId="38EC9A88" w14:textId="77777777" w:rsidR="003045D3" w:rsidRDefault="003045D3">
            <w:pPr>
              <w:spacing w:before="200"/>
              <w:jc w:val="both"/>
              <w:rPr>
                <w:color w:val="FF0000"/>
                <w:sz w:val="20"/>
                <w:szCs w:val="20"/>
              </w:rPr>
            </w:pPr>
          </w:p>
          <w:p w14:paraId="67F135DC" w14:textId="77777777" w:rsidR="003045D3" w:rsidRDefault="003045D3">
            <w:pPr>
              <w:spacing w:before="200"/>
              <w:jc w:val="both"/>
              <w:rPr>
                <w:sz w:val="20"/>
                <w:szCs w:val="20"/>
              </w:rPr>
            </w:pPr>
          </w:p>
          <w:p w14:paraId="2BAC2CB0" w14:textId="77777777" w:rsidR="003045D3" w:rsidRDefault="003045D3">
            <w:pPr>
              <w:spacing w:before="200"/>
              <w:jc w:val="both"/>
              <w:rPr>
                <w:sz w:val="20"/>
                <w:szCs w:val="20"/>
              </w:rPr>
            </w:pPr>
          </w:p>
          <w:p w14:paraId="073B27C5" w14:textId="77777777" w:rsidR="003045D3" w:rsidRDefault="003045D3">
            <w:pPr>
              <w:spacing w:before="200"/>
              <w:jc w:val="both"/>
              <w:rPr>
                <w:sz w:val="20"/>
                <w:szCs w:val="20"/>
              </w:rPr>
            </w:pPr>
          </w:p>
          <w:p w14:paraId="03715D27" w14:textId="77777777" w:rsidR="003045D3" w:rsidRDefault="003045D3">
            <w:pPr>
              <w:spacing w:before="200"/>
              <w:jc w:val="both"/>
              <w:rPr>
                <w:sz w:val="20"/>
                <w:szCs w:val="20"/>
              </w:rPr>
            </w:pPr>
          </w:p>
          <w:p w14:paraId="2F0F5791" w14:textId="77777777" w:rsidR="003045D3" w:rsidRDefault="003045D3">
            <w:pPr>
              <w:spacing w:before="200"/>
              <w:jc w:val="both"/>
              <w:rPr>
                <w:sz w:val="20"/>
                <w:szCs w:val="20"/>
              </w:rPr>
            </w:pPr>
          </w:p>
          <w:p w14:paraId="7A9F2A91" w14:textId="77777777" w:rsidR="003045D3" w:rsidRDefault="003045D3">
            <w:pPr>
              <w:spacing w:before="200"/>
              <w:jc w:val="both"/>
              <w:rPr>
                <w:sz w:val="20"/>
                <w:szCs w:val="20"/>
              </w:rPr>
            </w:pPr>
          </w:p>
          <w:p w14:paraId="4730F529" w14:textId="77777777" w:rsidR="003045D3" w:rsidRDefault="003045D3">
            <w:pPr>
              <w:spacing w:before="200"/>
              <w:jc w:val="both"/>
              <w:rPr>
                <w:sz w:val="20"/>
                <w:szCs w:val="20"/>
              </w:rPr>
            </w:pPr>
          </w:p>
          <w:p w14:paraId="3C3A02BB" w14:textId="77777777" w:rsidR="003045D3" w:rsidRDefault="003045D3">
            <w:pPr>
              <w:spacing w:before="200"/>
              <w:jc w:val="both"/>
              <w:rPr>
                <w:sz w:val="20"/>
                <w:szCs w:val="20"/>
              </w:rPr>
            </w:pPr>
          </w:p>
          <w:p w14:paraId="18879BCC" w14:textId="77777777" w:rsidR="003045D3" w:rsidRDefault="008F7F26">
            <w:pPr>
              <w:spacing w:before="200"/>
              <w:jc w:val="both"/>
              <w:rPr>
                <w:b/>
                <w:bCs/>
              </w:rPr>
            </w:pPr>
            <w:r>
              <w:rPr>
                <w:b/>
                <w:bCs/>
              </w:rPr>
              <w:t xml:space="preserve">Staff Actions: </w:t>
            </w:r>
            <w:r>
              <w:t>(Bullet point any actions already taken and any future actions to be completed)</w:t>
            </w:r>
          </w:p>
          <w:p w14:paraId="2570AF1D" w14:textId="77777777" w:rsidR="003045D3" w:rsidRDefault="003045D3">
            <w:pPr>
              <w:spacing w:before="200"/>
              <w:jc w:val="both"/>
              <w:rPr>
                <w:sz w:val="20"/>
                <w:szCs w:val="20"/>
              </w:rPr>
            </w:pPr>
          </w:p>
          <w:p w14:paraId="6EFAA261" w14:textId="77777777" w:rsidR="003045D3" w:rsidRDefault="003045D3">
            <w:pPr>
              <w:spacing w:before="200"/>
              <w:jc w:val="both"/>
              <w:rPr>
                <w:sz w:val="20"/>
                <w:szCs w:val="20"/>
              </w:rPr>
            </w:pPr>
          </w:p>
          <w:p w14:paraId="203461F2" w14:textId="77777777" w:rsidR="003045D3" w:rsidRDefault="003045D3">
            <w:pPr>
              <w:spacing w:before="200"/>
              <w:jc w:val="both"/>
              <w:rPr>
                <w:sz w:val="20"/>
                <w:szCs w:val="20"/>
              </w:rPr>
            </w:pPr>
          </w:p>
          <w:p w14:paraId="149E3A63" w14:textId="77777777" w:rsidR="003045D3" w:rsidRDefault="003045D3">
            <w:pPr>
              <w:spacing w:before="200"/>
              <w:jc w:val="both"/>
              <w:rPr>
                <w:sz w:val="20"/>
                <w:szCs w:val="20"/>
              </w:rPr>
            </w:pPr>
          </w:p>
          <w:p w14:paraId="1532A7A8" w14:textId="77777777" w:rsidR="003045D3" w:rsidRDefault="003045D3">
            <w:pPr>
              <w:spacing w:before="200"/>
              <w:jc w:val="both"/>
              <w:rPr>
                <w:sz w:val="20"/>
                <w:szCs w:val="20"/>
              </w:rPr>
            </w:pPr>
          </w:p>
          <w:p w14:paraId="53569AA4" w14:textId="77777777" w:rsidR="003045D3" w:rsidRDefault="003045D3">
            <w:pPr>
              <w:spacing w:before="200"/>
              <w:jc w:val="both"/>
              <w:rPr>
                <w:sz w:val="20"/>
                <w:szCs w:val="20"/>
              </w:rPr>
            </w:pPr>
          </w:p>
        </w:tc>
      </w:tr>
      <w:tr w:rsidR="003045D3" w14:paraId="1847725F" w14:textId="77777777">
        <w:tc>
          <w:tcPr>
            <w:tcW w:w="4621" w:type="dxa"/>
            <w:gridSpan w:val="2"/>
            <w:shd w:val="clear" w:color="auto" w:fill="F2F2F2"/>
          </w:tcPr>
          <w:p w14:paraId="4D549DDC" w14:textId="77777777" w:rsidR="003045D3" w:rsidRDefault="008F7F26">
            <w:pPr>
              <w:tabs>
                <w:tab w:val="left" w:pos="6165"/>
              </w:tabs>
              <w:spacing w:before="200" w:after="200" w:line="276" w:lineRule="auto"/>
              <w:jc w:val="both"/>
              <w:rPr>
                <w:b/>
                <w:bCs/>
                <w:sz w:val="24"/>
                <w:szCs w:val="24"/>
              </w:rPr>
            </w:pPr>
            <w:r>
              <w:rPr>
                <w:b/>
                <w:bCs/>
                <w:sz w:val="24"/>
                <w:szCs w:val="24"/>
              </w:rPr>
              <w:lastRenderedPageBreak/>
              <w:t>Member of Staff completing form</w:t>
            </w:r>
          </w:p>
        </w:tc>
        <w:tc>
          <w:tcPr>
            <w:tcW w:w="4701" w:type="dxa"/>
            <w:gridSpan w:val="2"/>
            <w:shd w:val="clear" w:color="auto" w:fill="F2F2F2"/>
          </w:tcPr>
          <w:p w14:paraId="4238CE19" w14:textId="77777777" w:rsidR="003045D3" w:rsidRDefault="008F7F26">
            <w:pPr>
              <w:tabs>
                <w:tab w:val="left" w:pos="6165"/>
              </w:tabs>
              <w:spacing w:before="200" w:after="200" w:line="276" w:lineRule="auto"/>
              <w:jc w:val="both"/>
              <w:rPr>
                <w:b/>
                <w:bCs/>
                <w:sz w:val="24"/>
                <w:szCs w:val="24"/>
              </w:rPr>
            </w:pPr>
            <w:r>
              <w:rPr>
                <w:b/>
                <w:bCs/>
                <w:sz w:val="24"/>
                <w:szCs w:val="24"/>
              </w:rPr>
              <w:t>Role/Title</w:t>
            </w:r>
          </w:p>
        </w:tc>
      </w:tr>
      <w:tr w:rsidR="003045D3" w14:paraId="32752F8A" w14:textId="77777777">
        <w:tc>
          <w:tcPr>
            <w:tcW w:w="4621" w:type="dxa"/>
            <w:gridSpan w:val="2"/>
          </w:tcPr>
          <w:p w14:paraId="07FB5F76" w14:textId="77777777" w:rsidR="003045D3" w:rsidRDefault="003045D3">
            <w:pPr>
              <w:tabs>
                <w:tab w:val="left" w:pos="6165"/>
              </w:tabs>
              <w:spacing w:before="200" w:after="200" w:line="276" w:lineRule="auto"/>
              <w:jc w:val="both"/>
              <w:rPr>
                <w:sz w:val="24"/>
                <w:szCs w:val="24"/>
              </w:rPr>
            </w:pPr>
          </w:p>
        </w:tc>
        <w:tc>
          <w:tcPr>
            <w:tcW w:w="4701" w:type="dxa"/>
            <w:gridSpan w:val="2"/>
          </w:tcPr>
          <w:p w14:paraId="5189E724" w14:textId="77777777" w:rsidR="003045D3" w:rsidRDefault="003045D3">
            <w:pPr>
              <w:tabs>
                <w:tab w:val="left" w:pos="6165"/>
              </w:tabs>
              <w:spacing w:before="200" w:after="200" w:line="276" w:lineRule="auto"/>
              <w:jc w:val="both"/>
              <w:rPr>
                <w:sz w:val="24"/>
                <w:szCs w:val="24"/>
              </w:rPr>
            </w:pPr>
          </w:p>
        </w:tc>
      </w:tr>
    </w:tbl>
    <w:p w14:paraId="54AD8458" w14:textId="77777777" w:rsidR="003045D3" w:rsidRDefault="008F7F26">
      <w:pPr>
        <w:jc w:val="both"/>
        <w:rPr>
          <w:b/>
          <w:bCs/>
          <w:color w:val="323E4F"/>
          <w:sz w:val="24"/>
          <w:szCs w:val="24"/>
        </w:rPr>
      </w:pPr>
      <w:r>
        <w:rPr>
          <w:b/>
          <w:bCs/>
          <w:sz w:val="24"/>
          <w:szCs w:val="24"/>
        </w:rPr>
        <w:t>Please provide a copy to the designated safeguarding lead</w:t>
      </w:r>
    </w:p>
    <w:p w14:paraId="1FBAFB30" w14:textId="77777777" w:rsidR="003045D3" w:rsidRDefault="003045D3">
      <w:pPr>
        <w:jc w:val="both"/>
        <w:rPr>
          <w:b/>
          <w:bCs/>
          <w:smallCaps/>
          <w:color w:val="FFFFFF"/>
          <w:sz w:val="28"/>
          <w:szCs w:val="28"/>
          <w:shd w:val="clear" w:color="auto" w:fill="002060"/>
        </w:rPr>
      </w:pPr>
    </w:p>
    <w:p w14:paraId="63432465" w14:textId="77777777" w:rsidR="003045D3" w:rsidRDefault="008F7F26">
      <w:pPr>
        <w:jc w:val="both"/>
        <w:rPr>
          <w:b/>
          <w:bCs/>
          <w:smallCaps/>
          <w:color w:val="323E4F"/>
          <w:sz w:val="28"/>
          <w:szCs w:val="28"/>
        </w:rPr>
      </w:pPr>
      <w:r>
        <w:rPr>
          <w:b/>
          <w:bCs/>
          <w:smallCaps/>
          <w:color w:val="FFFFFF"/>
          <w:sz w:val="28"/>
          <w:szCs w:val="28"/>
          <w:shd w:val="clear" w:color="auto" w:fill="002060"/>
        </w:rPr>
        <w:t>ANNEX L: BODY MAP</w:t>
      </w:r>
    </w:p>
    <w:tbl>
      <w:tblPr>
        <w:tblStyle w:val="aa"/>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3045D3" w14:paraId="3B93CBEB" w14:textId="77777777">
        <w:tc>
          <w:tcPr>
            <w:tcW w:w="3883" w:type="dxa"/>
            <w:shd w:val="clear" w:color="auto" w:fill="F2F2F2"/>
          </w:tcPr>
          <w:p w14:paraId="21D82D3B" w14:textId="77777777" w:rsidR="003045D3" w:rsidRDefault="008F7F26">
            <w:pPr>
              <w:keepLines/>
              <w:tabs>
                <w:tab w:val="left" w:pos="5040"/>
              </w:tabs>
              <w:jc w:val="both"/>
              <w:rPr>
                <w:b/>
                <w:bCs/>
                <w:sz w:val="24"/>
                <w:szCs w:val="24"/>
              </w:rPr>
            </w:pPr>
            <w:r>
              <w:rPr>
                <w:b/>
                <w:bCs/>
                <w:sz w:val="24"/>
                <w:szCs w:val="24"/>
              </w:rPr>
              <w:t>Child’s Full Name</w:t>
            </w:r>
          </w:p>
        </w:tc>
        <w:tc>
          <w:tcPr>
            <w:tcW w:w="2462" w:type="dxa"/>
            <w:shd w:val="clear" w:color="auto" w:fill="F2F2F2"/>
          </w:tcPr>
          <w:p w14:paraId="7D4BF18B" w14:textId="77777777" w:rsidR="003045D3" w:rsidRDefault="008F7F26">
            <w:pPr>
              <w:keepLines/>
              <w:tabs>
                <w:tab w:val="left" w:pos="5040"/>
              </w:tabs>
              <w:jc w:val="both"/>
              <w:rPr>
                <w:b/>
                <w:bCs/>
                <w:sz w:val="24"/>
                <w:szCs w:val="24"/>
              </w:rPr>
            </w:pPr>
            <w:r>
              <w:rPr>
                <w:b/>
                <w:bCs/>
                <w:sz w:val="24"/>
                <w:szCs w:val="24"/>
              </w:rPr>
              <w:t>DOB</w:t>
            </w:r>
          </w:p>
        </w:tc>
        <w:tc>
          <w:tcPr>
            <w:tcW w:w="2694" w:type="dxa"/>
            <w:shd w:val="clear" w:color="auto" w:fill="F2F2F2"/>
          </w:tcPr>
          <w:p w14:paraId="657E5BC7" w14:textId="77777777" w:rsidR="003045D3" w:rsidRDefault="008F7F26">
            <w:pPr>
              <w:keepLines/>
              <w:tabs>
                <w:tab w:val="left" w:pos="5040"/>
              </w:tabs>
              <w:jc w:val="both"/>
              <w:rPr>
                <w:b/>
                <w:bCs/>
                <w:sz w:val="24"/>
                <w:szCs w:val="24"/>
              </w:rPr>
            </w:pPr>
            <w:r>
              <w:rPr>
                <w:b/>
                <w:bCs/>
                <w:sz w:val="24"/>
                <w:szCs w:val="24"/>
              </w:rPr>
              <w:t>Date</w:t>
            </w:r>
          </w:p>
        </w:tc>
      </w:tr>
      <w:tr w:rsidR="003045D3" w14:paraId="2F23B686" w14:textId="77777777">
        <w:tc>
          <w:tcPr>
            <w:tcW w:w="3883" w:type="dxa"/>
          </w:tcPr>
          <w:p w14:paraId="3002BC0E" w14:textId="77777777" w:rsidR="003045D3" w:rsidRDefault="003045D3">
            <w:pPr>
              <w:keepLines/>
              <w:tabs>
                <w:tab w:val="left" w:pos="5040"/>
              </w:tabs>
              <w:jc w:val="both"/>
              <w:rPr>
                <w:b/>
                <w:bCs/>
                <w:sz w:val="24"/>
                <w:szCs w:val="24"/>
              </w:rPr>
            </w:pPr>
          </w:p>
          <w:p w14:paraId="73F53C13" w14:textId="77777777" w:rsidR="003045D3" w:rsidRDefault="003045D3">
            <w:pPr>
              <w:keepLines/>
              <w:tabs>
                <w:tab w:val="left" w:pos="5040"/>
              </w:tabs>
              <w:jc w:val="both"/>
              <w:rPr>
                <w:b/>
                <w:bCs/>
                <w:sz w:val="24"/>
                <w:szCs w:val="24"/>
              </w:rPr>
            </w:pPr>
          </w:p>
        </w:tc>
        <w:tc>
          <w:tcPr>
            <w:tcW w:w="2462" w:type="dxa"/>
          </w:tcPr>
          <w:p w14:paraId="220EA0B0" w14:textId="77777777" w:rsidR="003045D3" w:rsidRDefault="003045D3">
            <w:pPr>
              <w:keepLines/>
              <w:tabs>
                <w:tab w:val="left" w:pos="5040"/>
              </w:tabs>
              <w:jc w:val="both"/>
              <w:rPr>
                <w:b/>
                <w:bCs/>
                <w:sz w:val="24"/>
                <w:szCs w:val="24"/>
              </w:rPr>
            </w:pPr>
          </w:p>
        </w:tc>
        <w:tc>
          <w:tcPr>
            <w:tcW w:w="2694" w:type="dxa"/>
          </w:tcPr>
          <w:p w14:paraId="2637361D" w14:textId="77777777" w:rsidR="003045D3" w:rsidRDefault="003045D3">
            <w:pPr>
              <w:keepLines/>
              <w:tabs>
                <w:tab w:val="left" w:pos="5040"/>
              </w:tabs>
              <w:jc w:val="both"/>
              <w:rPr>
                <w:b/>
                <w:bCs/>
                <w:sz w:val="24"/>
                <w:szCs w:val="24"/>
              </w:rPr>
            </w:pPr>
          </w:p>
        </w:tc>
      </w:tr>
    </w:tbl>
    <w:p w14:paraId="081E112B" w14:textId="77777777" w:rsidR="003045D3" w:rsidRDefault="003045D3">
      <w:pPr>
        <w:keepLines/>
        <w:widowControl w:val="0"/>
        <w:spacing w:after="0" w:line="240" w:lineRule="auto"/>
        <w:jc w:val="both"/>
        <w:rPr>
          <w:rFonts w:ascii="Arial" w:eastAsia="Arial" w:hAnsi="Arial" w:cs="Arial"/>
          <w:sz w:val="20"/>
          <w:szCs w:val="20"/>
        </w:rPr>
      </w:pPr>
    </w:p>
    <w:p w14:paraId="048553F9" w14:textId="77777777" w:rsidR="003045D3" w:rsidRDefault="008F7F26">
      <w:pPr>
        <w:keepLines/>
        <w:widowControl w:val="0"/>
        <w:spacing w:after="0" w:line="240" w:lineRule="auto"/>
        <w:jc w:val="both"/>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14:anchorId="423BA554" wp14:editId="05424F27">
            <wp:extent cx="3507566" cy="383270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3"/>
                    <a:srcRect/>
                    <a:stretch>
                      <a:fillRect/>
                    </a:stretch>
                  </pic:blipFill>
                  <pic:spPr>
                    <a:xfrm>
                      <a:off x="0" y="0"/>
                      <a:ext cx="3507566" cy="3832706"/>
                    </a:xfrm>
                    <a:prstGeom prst="rect">
                      <a:avLst/>
                    </a:prstGeom>
                    <a:ln/>
                  </pic:spPr>
                </pic:pic>
              </a:graphicData>
            </a:graphic>
          </wp:inline>
        </w:drawing>
      </w:r>
      <w:r>
        <w:rPr>
          <w:rFonts w:ascii="Arial" w:eastAsia="Arial" w:hAnsi="Arial" w:cs="Arial"/>
          <w:sz w:val="20"/>
          <w:szCs w:val="20"/>
        </w:rPr>
        <w:t xml:space="preserve">     </w:t>
      </w:r>
      <w:r>
        <w:rPr>
          <w:rFonts w:ascii="Arial" w:eastAsia="Arial" w:hAnsi="Arial" w:cs="Arial"/>
          <w:noProof/>
          <w:sz w:val="20"/>
          <w:szCs w:val="20"/>
        </w:rPr>
        <w:drawing>
          <wp:inline distT="114300" distB="114300" distL="114300" distR="114300" wp14:anchorId="5BE33128" wp14:editId="35E1A8E5">
            <wp:extent cx="2275523" cy="215083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4"/>
                    <a:srcRect/>
                    <a:stretch>
                      <a:fillRect/>
                    </a:stretch>
                  </pic:blipFill>
                  <pic:spPr>
                    <a:xfrm>
                      <a:off x="0" y="0"/>
                      <a:ext cx="2275523" cy="2150836"/>
                    </a:xfrm>
                    <a:prstGeom prst="rect">
                      <a:avLst/>
                    </a:prstGeom>
                    <a:ln/>
                  </pic:spPr>
                </pic:pic>
              </a:graphicData>
            </a:graphic>
          </wp:inline>
        </w:drawing>
      </w:r>
    </w:p>
    <w:p w14:paraId="09F33786" w14:textId="77777777" w:rsidR="003045D3" w:rsidRDefault="003045D3">
      <w:pPr>
        <w:keepLines/>
        <w:widowControl w:val="0"/>
        <w:spacing w:after="0" w:line="240" w:lineRule="auto"/>
        <w:jc w:val="both"/>
        <w:rPr>
          <w:rFonts w:ascii="Arial" w:eastAsia="Arial" w:hAnsi="Arial" w:cs="Arial"/>
          <w:sz w:val="20"/>
          <w:szCs w:val="20"/>
        </w:rPr>
      </w:pPr>
    </w:p>
    <w:tbl>
      <w:tblPr>
        <w:tblStyle w:val="ab"/>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879"/>
      </w:tblGrid>
      <w:tr w:rsidR="003045D3" w14:paraId="0790208D" w14:textId="77777777">
        <w:tc>
          <w:tcPr>
            <w:tcW w:w="9634" w:type="dxa"/>
            <w:gridSpan w:val="3"/>
          </w:tcPr>
          <w:p w14:paraId="52A5CEC5" w14:textId="77777777" w:rsidR="003045D3" w:rsidRDefault="008F7F26">
            <w:pPr>
              <w:keepLines/>
              <w:jc w:val="both"/>
              <w:rPr>
                <w:b/>
                <w:bCs/>
                <w:sz w:val="24"/>
                <w:szCs w:val="24"/>
              </w:rPr>
            </w:pPr>
            <w:r>
              <w:rPr>
                <w:b/>
                <w:bCs/>
                <w:sz w:val="24"/>
                <w:szCs w:val="24"/>
              </w:rPr>
              <w:t xml:space="preserve">Description of injury/additional notes: </w:t>
            </w:r>
          </w:p>
          <w:p w14:paraId="3DFA3328" w14:textId="77777777" w:rsidR="003045D3" w:rsidRDefault="003045D3">
            <w:pPr>
              <w:keepLines/>
              <w:jc w:val="both"/>
              <w:rPr>
                <w:b/>
                <w:bCs/>
                <w:sz w:val="24"/>
                <w:szCs w:val="24"/>
              </w:rPr>
            </w:pPr>
          </w:p>
          <w:p w14:paraId="42896C55" w14:textId="77777777" w:rsidR="003045D3" w:rsidRDefault="003045D3">
            <w:pPr>
              <w:keepLines/>
              <w:jc w:val="both"/>
              <w:rPr>
                <w:b/>
                <w:bCs/>
                <w:sz w:val="24"/>
                <w:szCs w:val="24"/>
              </w:rPr>
            </w:pPr>
          </w:p>
          <w:p w14:paraId="2D0DDAD0" w14:textId="77777777" w:rsidR="003045D3" w:rsidRDefault="003045D3">
            <w:pPr>
              <w:keepLines/>
              <w:jc w:val="both"/>
              <w:rPr>
                <w:b/>
                <w:bCs/>
                <w:sz w:val="24"/>
                <w:szCs w:val="24"/>
              </w:rPr>
            </w:pPr>
          </w:p>
        </w:tc>
      </w:tr>
      <w:tr w:rsidR="003045D3" w14:paraId="361B633F" w14:textId="77777777">
        <w:tc>
          <w:tcPr>
            <w:tcW w:w="2877" w:type="dxa"/>
            <w:shd w:val="clear" w:color="auto" w:fill="F2F2F2"/>
          </w:tcPr>
          <w:p w14:paraId="3F3D8389" w14:textId="77777777" w:rsidR="003045D3" w:rsidRDefault="008F7F26">
            <w:pPr>
              <w:keepLines/>
              <w:tabs>
                <w:tab w:val="left" w:pos="5040"/>
              </w:tabs>
              <w:jc w:val="both"/>
              <w:rPr>
                <w:b/>
                <w:bCs/>
                <w:sz w:val="24"/>
                <w:szCs w:val="24"/>
              </w:rPr>
            </w:pPr>
            <w:r>
              <w:rPr>
                <w:b/>
                <w:bCs/>
                <w:sz w:val="24"/>
                <w:szCs w:val="24"/>
              </w:rPr>
              <w:t>Professional’s Name</w:t>
            </w:r>
          </w:p>
        </w:tc>
        <w:tc>
          <w:tcPr>
            <w:tcW w:w="2878" w:type="dxa"/>
            <w:tcBorders>
              <w:bottom w:val="single" w:sz="4" w:space="0" w:color="000000"/>
            </w:tcBorders>
            <w:shd w:val="clear" w:color="auto" w:fill="F2F2F2"/>
          </w:tcPr>
          <w:p w14:paraId="35EBEF18" w14:textId="77777777" w:rsidR="003045D3" w:rsidRDefault="008F7F26">
            <w:pPr>
              <w:keepLines/>
              <w:tabs>
                <w:tab w:val="left" w:pos="5040"/>
              </w:tabs>
              <w:jc w:val="both"/>
              <w:rPr>
                <w:b/>
                <w:bCs/>
                <w:sz w:val="24"/>
                <w:szCs w:val="24"/>
              </w:rPr>
            </w:pPr>
            <w:r>
              <w:rPr>
                <w:b/>
                <w:bCs/>
                <w:sz w:val="24"/>
                <w:szCs w:val="24"/>
              </w:rPr>
              <w:t>Professional’s Designation</w:t>
            </w:r>
          </w:p>
        </w:tc>
        <w:tc>
          <w:tcPr>
            <w:tcW w:w="3879" w:type="dxa"/>
            <w:tcBorders>
              <w:bottom w:val="single" w:sz="4" w:space="0" w:color="000000"/>
            </w:tcBorders>
            <w:shd w:val="clear" w:color="auto" w:fill="F2F2F2"/>
          </w:tcPr>
          <w:p w14:paraId="37403AC5" w14:textId="77777777" w:rsidR="003045D3" w:rsidRDefault="008F7F26">
            <w:pPr>
              <w:keepLines/>
              <w:tabs>
                <w:tab w:val="left" w:pos="5040"/>
              </w:tabs>
              <w:jc w:val="both"/>
              <w:rPr>
                <w:b/>
                <w:bCs/>
                <w:sz w:val="24"/>
                <w:szCs w:val="24"/>
              </w:rPr>
            </w:pPr>
            <w:r>
              <w:rPr>
                <w:b/>
                <w:bCs/>
                <w:sz w:val="24"/>
                <w:szCs w:val="24"/>
              </w:rPr>
              <w:t>Contact Number</w:t>
            </w:r>
          </w:p>
        </w:tc>
      </w:tr>
      <w:tr w:rsidR="003045D3" w14:paraId="253CECF8" w14:textId="77777777">
        <w:tc>
          <w:tcPr>
            <w:tcW w:w="2877" w:type="dxa"/>
          </w:tcPr>
          <w:p w14:paraId="53BB2CE5" w14:textId="77777777" w:rsidR="003045D3" w:rsidRDefault="003045D3">
            <w:pPr>
              <w:keepLines/>
              <w:tabs>
                <w:tab w:val="left" w:pos="5040"/>
              </w:tabs>
              <w:jc w:val="both"/>
              <w:rPr>
                <w:b/>
                <w:bCs/>
                <w:sz w:val="24"/>
                <w:szCs w:val="24"/>
              </w:rPr>
            </w:pPr>
          </w:p>
          <w:p w14:paraId="4EB63232" w14:textId="77777777" w:rsidR="003045D3" w:rsidRDefault="003045D3">
            <w:pPr>
              <w:keepLines/>
              <w:tabs>
                <w:tab w:val="left" w:pos="5040"/>
              </w:tabs>
              <w:jc w:val="both"/>
              <w:rPr>
                <w:b/>
                <w:bCs/>
                <w:sz w:val="24"/>
                <w:szCs w:val="24"/>
              </w:rPr>
            </w:pPr>
          </w:p>
        </w:tc>
        <w:tc>
          <w:tcPr>
            <w:tcW w:w="2878" w:type="dxa"/>
            <w:tcBorders>
              <w:bottom w:val="single" w:sz="4" w:space="0" w:color="000000"/>
            </w:tcBorders>
          </w:tcPr>
          <w:p w14:paraId="3EB07C4F" w14:textId="77777777" w:rsidR="003045D3" w:rsidRDefault="003045D3">
            <w:pPr>
              <w:keepLines/>
              <w:tabs>
                <w:tab w:val="left" w:pos="5040"/>
              </w:tabs>
              <w:jc w:val="both"/>
              <w:rPr>
                <w:b/>
                <w:bCs/>
                <w:sz w:val="24"/>
                <w:szCs w:val="24"/>
              </w:rPr>
            </w:pPr>
          </w:p>
        </w:tc>
        <w:tc>
          <w:tcPr>
            <w:tcW w:w="3879" w:type="dxa"/>
            <w:tcBorders>
              <w:bottom w:val="single" w:sz="4" w:space="0" w:color="000000"/>
            </w:tcBorders>
          </w:tcPr>
          <w:p w14:paraId="139DBBDE" w14:textId="77777777" w:rsidR="003045D3" w:rsidRDefault="003045D3">
            <w:pPr>
              <w:keepLines/>
              <w:tabs>
                <w:tab w:val="left" w:pos="5040"/>
              </w:tabs>
              <w:jc w:val="both"/>
              <w:rPr>
                <w:b/>
                <w:bCs/>
                <w:sz w:val="24"/>
                <w:szCs w:val="24"/>
              </w:rPr>
            </w:pPr>
          </w:p>
        </w:tc>
      </w:tr>
    </w:tbl>
    <w:p w14:paraId="2D5BBE36" w14:textId="77777777" w:rsidR="003045D3" w:rsidRDefault="003045D3">
      <w:pPr>
        <w:shd w:val="clear" w:color="auto" w:fill="002060"/>
        <w:jc w:val="both"/>
        <w:rPr>
          <w:b/>
          <w:bCs/>
          <w:smallCaps/>
          <w:color w:val="FFFFFF"/>
          <w:sz w:val="28"/>
          <w:szCs w:val="28"/>
        </w:rPr>
      </w:pPr>
    </w:p>
    <w:tbl>
      <w:tblPr>
        <w:tblStyle w:val="a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2297"/>
        <w:gridCol w:w="4110"/>
      </w:tblGrid>
      <w:tr w:rsidR="003045D3" w14:paraId="258F2F0B" w14:textId="77777777" w:rsidTr="59807226">
        <w:trPr>
          <w:trHeight w:val="240"/>
        </w:trPr>
        <w:tc>
          <w:tcPr>
            <w:tcW w:w="9634" w:type="dxa"/>
            <w:gridSpan w:val="3"/>
            <w:shd w:val="clear" w:color="auto" w:fill="8496B0"/>
          </w:tcPr>
          <w:p w14:paraId="339CE879" w14:textId="77777777" w:rsidR="003045D3" w:rsidRDefault="008F7F26">
            <w:pPr>
              <w:shd w:val="clear" w:color="auto" w:fill="002060"/>
              <w:spacing w:after="160" w:line="259" w:lineRule="auto"/>
              <w:jc w:val="both"/>
              <w:rPr>
                <w:b/>
                <w:bCs/>
                <w:color w:val="FFFFFF"/>
                <w:sz w:val="24"/>
                <w:szCs w:val="24"/>
              </w:rPr>
            </w:pPr>
            <w:r>
              <w:rPr>
                <w:b/>
                <w:bCs/>
                <w:smallCaps/>
                <w:color w:val="FFFFFF"/>
                <w:sz w:val="28"/>
                <w:szCs w:val="28"/>
              </w:rPr>
              <w:t>ANNEX L: DESIGNATED SAFEGUARDING LEAD CHECKLIST</w:t>
            </w:r>
          </w:p>
        </w:tc>
      </w:tr>
      <w:tr w:rsidR="003045D3" w14:paraId="4208BE7F" w14:textId="77777777" w:rsidTr="59807226">
        <w:tc>
          <w:tcPr>
            <w:tcW w:w="3227" w:type="dxa"/>
            <w:shd w:val="clear" w:color="auto" w:fill="8496B0"/>
          </w:tcPr>
          <w:p w14:paraId="010C7E9C" w14:textId="77777777" w:rsidR="003045D3" w:rsidRDefault="008F7F26">
            <w:pPr>
              <w:spacing w:before="200" w:after="200" w:line="276" w:lineRule="auto"/>
              <w:jc w:val="both"/>
              <w:rPr>
                <w:b/>
                <w:bCs/>
                <w:color w:val="FFFFFF"/>
                <w:sz w:val="24"/>
                <w:szCs w:val="24"/>
              </w:rPr>
            </w:pPr>
            <w:r>
              <w:rPr>
                <w:b/>
                <w:bCs/>
                <w:color w:val="FFFFFF"/>
                <w:sz w:val="24"/>
                <w:szCs w:val="24"/>
              </w:rPr>
              <w:t>Possible Action</w:t>
            </w:r>
          </w:p>
        </w:tc>
        <w:tc>
          <w:tcPr>
            <w:tcW w:w="2297" w:type="dxa"/>
            <w:shd w:val="clear" w:color="auto" w:fill="8496B0"/>
          </w:tcPr>
          <w:p w14:paraId="5761D055" w14:textId="77777777" w:rsidR="003045D3" w:rsidRDefault="008F7F26">
            <w:pPr>
              <w:spacing w:before="200" w:after="200" w:line="276" w:lineRule="auto"/>
              <w:jc w:val="both"/>
              <w:rPr>
                <w:b/>
                <w:bCs/>
                <w:color w:val="FFFFFF"/>
                <w:sz w:val="24"/>
                <w:szCs w:val="24"/>
              </w:rPr>
            </w:pPr>
            <w:r>
              <w:rPr>
                <w:b/>
                <w:bCs/>
                <w:color w:val="FFFFFF"/>
                <w:sz w:val="24"/>
                <w:szCs w:val="24"/>
              </w:rPr>
              <w:t>By Whom</w:t>
            </w:r>
          </w:p>
        </w:tc>
        <w:tc>
          <w:tcPr>
            <w:tcW w:w="4110" w:type="dxa"/>
            <w:shd w:val="clear" w:color="auto" w:fill="8496B0"/>
          </w:tcPr>
          <w:p w14:paraId="5E82266B" w14:textId="77777777" w:rsidR="003045D3" w:rsidRDefault="008F7F26">
            <w:pPr>
              <w:spacing w:before="200" w:after="200" w:line="276" w:lineRule="auto"/>
              <w:jc w:val="both"/>
              <w:rPr>
                <w:b/>
                <w:bCs/>
                <w:color w:val="FFFFFF"/>
                <w:sz w:val="24"/>
                <w:szCs w:val="24"/>
              </w:rPr>
            </w:pPr>
            <w:r>
              <w:rPr>
                <w:b/>
                <w:bCs/>
                <w:color w:val="FFFFFF"/>
                <w:sz w:val="24"/>
                <w:szCs w:val="24"/>
              </w:rPr>
              <w:t>Outcome</w:t>
            </w:r>
          </w:p>
        </w:tc>
      </w:tr>
      <w:tr w:rsidR="003045D3" w14:paraId="4DE0992E" w14:textId="77777777" w:rsidTr="59807226">
        <w:tc>
          <w:tcPr>
            <w:tcW w:w="3227" w:type="dxa"/>
            <w:shd w:val="clear" w:color="auto" w:fill="F2F2F2" w:themeFill="background1" w:themeFillShade="F2"/>
          </w:tcPr>
          <w:p w14:paraId="6480EFFE" w14:textId="77777777" w:rsidR="003045D3" w:rsidRDefault="008F7F26">
            <w:pPr>
              <w:spacing w:before="200" w:after="200" w:line="276" w:lineRule="auto"/>
              <w:jc w:val="both"/>
              <w:rPr>
                <w:sz w:val="24"/>
                <w:szCs w:val="24"/>
              </w:rPr>
            </w:pPr>
            <w:r>
              <w:rPr>
                <w:sz w:val="24"/>
                <w:szCs w:val="24"/>
              </w:rPr>
              <w:t>Discuss with child</w:t>
            </w:r>
          </w:p>
        </w:tc>
        <w:tc>
          <w:tcPr>
            <w:tcW w:w="2297" w:type="dxa"/>
          </w:tcPr>
          <w:p w14:paraId="4183C5A8" w14:textId="77777777" w:rsidR="003045D3" w:rsidRDefault="003045D3">
            <w:pPr>
              <w:spacing w:before="200" w:after="200" w:line="276" w:lineRule="auto"/>
              <w:jc w:val="both"/>
              <w:rPr>
                <w:sz w:val="24"/>
                <w:szCs w:val="24"/>
              </w:rPr>
            </w:pPr>
          </w:p>
        </w:tc>
        <w:tc>
          <w:tcPr>
            <w:tcW w:w="4110" w:type="dxa"/>
          </w:tcPr>
          <w:p w14:paraId="77428476" w14:textId="77777777" w:rsidR="003045D3" w:rsidRDefault="003045D3">
            <w:pPr>
              <w:spacing w:before="200" w:after="200" w:line="276" w:lineRule="auto"/>
              <w:jc w:val="both"/>
              <w:rPr>
                <w:sz w:val="24"/>
                <w:szCs w:val="24"/>
              </w:rPr>
            </w:pPr>
          </w:p>
        </w:tc>
      </w:tr>
      <w:tr w:rsidR="003045D3" w14:paraId="49F2F1F7" w14:textId="77777777" w:rsidTr="59807226">
        <w:tc>
          <w:tcPr>
            <w:tcW w:w="3227" w:type="dxa"/>
            <w:shd w:val="clear" w:color="auto" w:fill="F2F2F2" w:themeFill="background1" w:themeFillShade="F2"/>
          </w:tcPr>
          <w:p w14:paraId="3C614C5B" w14:textId="77777777" w:rsidR="003045D3" w:rsidRDefault="008F7F26">
            <w:pPr>
              <w:spacing w:before="200" w:after="200" w:line="276" w:lineRule="auto"/>
              <w:jc w:val="both"/>
              <w:rPr>
                <w:sz w:val="24"/>
                <w:szCs w:val="24"/>
              </w:rPr>
            </w:pPr>
            <w:r>
              <w:rPr>
                <w:sz w:val="24"/>
                <w:szCs w:val="24"/>
              </w:rPr>
              <w:t>Contact parents</w:t>
            </w:r>
          </w:p>
        </w:tc>
        <w:tc>
          <w:tcPr>
            <w:tcW w:w="2297" w:type="dxa"/>
          </w:tcPr>
          <w:p w14:paraId="7BBB264E" w14:textId="77777777" w:rsidR="003045D3" w:rsidRDefault="003045D3">
            <w:pPr>
              <w:spacing w:before="200" w:after="200" w:line="276" w:lineRule="auto"/>
              <w:jc w:val="both"/>
              <w:rPr>
                <w:sz w:val="24"/>
                <w:szCs w:val="24"/>
              </w:rPr>
            </w:pPr>
          </w:p>
        </w:tc>
        <w:tc>
          <w:tcPr>
            <w:tcW w:w="4110" w:type="dxa"/>
          </w:tcPr>
          <w:p w14:paraId="55B98A14" w14:textId="77777777" w:rsidR="003045D3" w:rsidRDefault="003045D3">
            <w:pPr>
              <w:spacing w:before="200" w:after="200" w:line="276" w:lineRule="auto"/>
              <w:jc w:val="both"/>
              <w:rPr>
                <w:sz w:val="24"/>
                <w:szCs w:val="24"/>
              </w:rPr>
            </w:pPr>
          </w:p>
        </w:tc>
      </w:tr>
      <w:tr w:rsidR="003045D3" w14:paraId="12F489BA" w14:textId="77777777" w:rsidTr="59807226">
        <w:tc>
          <w:tcPr>
            <w:tcW w:w="3227" w:type="dxa"/>
            <w:shd w:val="clear" w:color="auto" w:fill="F2F2F2" w:themeFill="background1" w:themeFillShade="F2"/>
          </w:tcPr>
          <w:p w14:paraId="08395C43" w14:textId="77777777" w:rsidR="003045D3" w:rsidRDefault="008F7F26">
            <w:pPr>
              <w:spacing w:before="200" w:after="200" w:line="276" w:lineRule="auto"/>
              <w:jc w:val="both"/>
              <w:rPr>
                <w:sz w:val="24"/>
                <w:szCs w:val="24"/>
              </w:rPr>
            </w:pPr>
            <w:r>
              <w:rPr>
                <w:sz w:val="24"/>
                <w:szCs w:val="24"/>
              </w:rPr>
              <w:t>Check records in school</w:t>
            </w:r>
          </w:p>
        </w:tc>
        <w:tc>
          <w:tcPr>
            <w:tcW w:w="2297" w:type="dxa"/>
          </w:tcPr>
          <w:p w14:paraId="1B952D6A" w14:textId="77777777" w:rsidR="003045D3" w:rsidRDefault="003045D3">
            <w:pPr>
              <w:spacing w:before="200" w:after="200" w:line="276" w:lineRule="auto"/>
              <w:jc w:val="both"/>
              <w:rPr>
                <w:sz w:val="24"/>
                <w:szCs w:val="24"/>
              </w:rPr>
            </w:pPr>
          </w:p>
        </w:tc>
        <w:tc>
          <w:tcPr>
            <w:tcW w:w="4110" w:type="dxa"/>
          </w:tcPr>
          <w:p w14:paraId="44FC0264" w14:textId="77777777" w:rsidR="003045D3" w:rsidRDefault="003045D3">
            <w:pPr>
              <w:spacing w:before="200" w:after="200" w:line="276" w:lineRule="auto"/>
              <w:jc w:val="both"/>
              <w:rPr>
                <w:sz w:val="24"/>
                <w:szCs w:val="24"/>
              </w:rPr>
            </w:pPr>
          </w:p>
        </w:tc>
      </w:tr>
      <w:tr w:rsidR="003045D3" w14:paraId="68D6F511" w14:textId="77777777" w:rsidTr="59807226">
        <w:tc>
          <w:tcPr>
            <w:tcW w:w="3227" w:type="dxa"/>
            <w:shd w:val="clear" w:color="auto" w:fill="F2F2F2" w:themeFill="background1" w:themeFillShade="F2"/>
          </w:tcPr>
          <w:p w14:paraId="4A545E6A" w14:textId="77777777" w:rsidR="003045D3" w:rsidRDefault="008F7F26">
            <w:pPr>
              <w:spacing w:before="200" w:after="200" w:line="276" w:lineRule="auto"/>
              <w:jc w:val="both"/>
              <w:rPr>
                <w:sz w:val="24"/>
                <w:szCs w:val="24"/>
              </w:rPr>
            </w:pPr>
            <w:r>
              <w:rPr>
                <w:sz w:val="24"/>
                <w:szCs w:val="24"/>
              </w:rPr>
              <w:t xml:space="preserve">Discuss with relevant professionals </w:t>
            </w:r>
          </w:p>
        </w:tc>
        <w:tc>
          <w:tcPr>
            <w:tcW w:w="2297" w:type="dxa"/>
          </w:tcPr>
          <w:p w14:paraId="21B6EB0A" w14:textId="77777777" w:rsidR="003045D3" w:rsidRDefault="003045D3">
            <w:pPr>
              <w:spacing w:before="200" w:after="200" w:line="276" w:lineRule="auto"/>
              <w:jc w:val="both"/>
              <w:rPr>
                <w:sz w:val="24"/>
                <w:szCs w:val="24"/>
              </w:rPr>
            </w:pPr>
          </w:p>
        </w:tc>
        <w:tc>
          <w:tcPr>
            <w:tcW w:w="4110" w:type="dxa"/>
          </w:tcPr>
          <w:p w14:paraId="0163B302" w14:textId="77777777" w:rsidR="003045D3" w:rsidRDefault="003045D3">
            <w:pPr>
              <w:spacing w:before="200" w:after="200" w:line="276" w:lineRule="auto"/>
              <w:jc w:val="both"/>
              <w:rPr>
                <w:sz w:val="24"/>
                <w:szCs w:val="24"/>
              </w:rPr>
            </w:pPr>
          </w:p>
        </w:tc>
      </w:tr>
      <w:tr w:rsidR="003045D3" w14:paraId="4050CE20" w14:textId="77777777" w:rsidTr="59807226">
        <w:tc>
          <w:tcPr>
            <w:tcW w:w="3227" w:type="dxa"/>
            <w:shd w:val="clear" w:color="auto" w:fill="F2F2F2" w:themeFill="background1" w:themeFillShade="F2"/>
          </w:tcPr>
          <w:p w14:paraId="198486DD" w14:textId="77777777" w:rsidR="003045D3" w:rsidRDefault="008F7F26">
            <w:pPr>
              <w:spacing w:before="200" w:after="200" w:line="276" w:lineRule="auto"/>
              <w:jc w:val="both"/>
              <w:rPr>
                <w:sz w:val="24"/>
                <w:szCs w:val="24"/>
              </w:rPr>
            </w:pPr>
            <w:r>
              <w:rPr>
                <w:sz w:val="24"/>
                <w:szCs w:val="24"/>
              </w:rPr>
              <w:lastRenderedPageBreak/>
              <w:t>Check with schools who have siblings</w:t>
            </w:r>
          </w:p>
        </w:tc>
        <w:tc>
          <w:tcPr>
            <w:tcW w:w="2297" w:type="dxa"/>
          </w:tcPr>
          <w:p w14:paraId="0C368AA1" w14:textId="77777777" w:rsidR="003045D3" w:rsidRDefault="003045D3">
            <w:pPr>
              <w:spacing w:before="200" w:after="200" w:line="276" w:lineRule="auto"/>
              <w:jc w:val="both"/>
              <w:rPr>
                <w:sz w:val="24"/>
                <w:szCs w:val="24"/>
              </w:rPr>
            </w:pPr>
          </w:p>
        </w:tc>
        <w:tc>
          <w:tcPr>
            <w:tcW w:w="4110" w:type="dxa"/>
          </w:tcPr>
          <w:p w14:paraId="2370FAC3" w14:textId="77777777" w:rsidR="003045D3" w:rsidRDefault="003045D3">
            <w:pPr>
              <w:spacing w:before="200" w:after="200" w:line="276" w:lineRule="auto"/>
              <w:jc w:val="both"/>
              <w:rPr>
                <w:sz w:val="24"/>
                <w:szCs w:val="24"/>
              </w:rPr>
            </w:pPr>
          </w:p>
        </w:tc>
      </w:tr>
      <w:tr w:rsidR="003045D3" w14:paraId="2003C8B0" w14:textId="77777777" w:rsidTr="59807226">
        <w:tc>
          <w:tcPr>
            <w:tcW w:w="3227" w:type="dxa"/>
            <w:shd w:val="clear" w:color="auto" w:fill="F2F2F2" w:themeFill="background1" w:themeFillShade="F2"/>
          </w:tcPr>
          <w:p w14:paraId="77007FCF" w14:textId="77777777" w:rsidR="003045D3" w:rsidRDefault="008F7F26">
            <w:pPr>
              <w:spacing w:before="200" w:after="200" w:line="276" w:lineRule="auto"/>
              <w:jc w:val="both"/>
              <w:rPr>
                <w:sz w:val="24"/>
                <w:szCs w:val="24"/>
              </w:rPr>
            </w:pPr>
            <w:r>
              <w:rPr>
                <w:sz w:val="24"/>
                <w:szCs w:val="24"/>
              </w:rPr>
              <w:t>Seek advice from LA</w:t>
            </w:r>
          </w:p>
        </w:tc>
        <w:tc>
          <w:tcPr>
            <w:tcW w:w="2297" w:type="dxa"/>
          </w:tcPr>
          <w:p w14:paraId="69340E66" w14:textId="77777777" w:rsidR="003045D3" w:rsidRDefault="003045D3">
            <w:pPr>
              <w:spacing w:before="200" w:after="200" w:line="276" w:lineRule="auto"/>
              <w:jc w:val="both"/>
              <w:rPr>
                <w:sz w:val="24"/>
                <w:szCs w:val="24"/>
              </w:rPr>
            </w:pPr>
          </w:p>
        </w:tc>
        <w:tc>
          <w:tcPr>
            <w:tcW w:w="4110" w:type="dxa"/>
          </w:tcPr>
          <w:p w14:paraId="0D1955F8" w14:textId="77777777" w:rsidR="003045D3" w:rsidRDefault="003045D3">
            <w:pPr>
              <w:spacing w:before="200" w:after="200" w:line="276" w:lineRule="auto"/>
              <w:jc w:val="both"/>
              <w:rPr>
                <w:sz w:val="24"/>
                <w:szCs w:val="24"/>
              </w:rPr>
            </w:pPr>
          </w:p>
        </w:tc>
      </w:tr>
      <w:tr w:rsidR="003045D3" w14:paraId="0F2134C9" w14:textId="77777777" w:rsidTr="59807226">
        <w:trPr>
          <w:trHeight w:val="740"/>
        </w:trPr>
        <w:tc>
          <w:tcPr>
            <w:tcW w:w="3227" w:type="dxa"/>
            <w:shd w:val="clear" w:color="auto" w:fill="F2F2F2" w:themeFill="background1" w:themeFillShade="F2"/>
          </w:tcPr>
          <w:p w14:paraId="4C36C740" w14:textId="77777777" w:rsidR="003045D3" w:rsidRDefault="008F7F26">
            <w:pPr>
              <w:spacing w:before="200" w:after="200" w:line="276" w:lineRule="auto"/>
              <w:jc w:val="both"/>
              <w:rPr>
                <w:sz w:val="24"/>
                <w:szCs w:val="24"/>
              </w:rPr>
            </w:pPr>
            <w:r>
              <w:rPr>
                <w:sz w:val="24"/>
                <w:szCs w:val="24"/>
              </w:rPr>
              <w:t>Monitor and review</w:t>
            </w:r>
          </w:p>
        </w:tc>
        <w:tc>
          <w:tcPr>
            <w:tcW w:w="2297" w:type="dxa"/>
          </w:tcPr>
          <w:p w14:paraId="6C86CEBE" w14:textId="77777777" w:rsidR="003045D3" w:rsidRDefault="003045D3">
            <w:pPr>
              <w:spacing w:before="200" w:after="200" w:line="276" w:lineRule="auto"/>
              <w:jc w:val="both"/>
              <w:rPr>
                <w:sz w:val="24"/>
                <w:szCs w:val="24"/>
              </w:rPr>
            </w:pPr>
          </w:p>
        </w:tc>
        <w:tc>
          <w:tcPr>
            <w:tcW w:w="4110" w:type="dxa"/>
          </w:tcPr>
          <w:p w14:paraId="0AB64FD4" w14:textId="77777777" w:rsidR="003045D3" w:rsidRDefault="003045D3">
            <w:pPr>
              <w:spacing w:before="200" w:after="200" w:line="276" w:lineRule="auto"/>
              <w:jc w:val="both"/>
              <w:rPr>
                <w:sz w:val="24"/>
                <w:szCs w:val="24"/>
              </w:rPr>
            </w:pPr>
          </w:p>
        </w:tc>
      </w:tr>
      <w:tr w:rsidR="003045D3" w14:paraId="0790D453" w14:textId="77777777" w:rsidTr="59807226">
        <w:tc>
          <w:tcPr>
            <w:tcW w:w="3227" w:type="dxa"/>
            <w:shd w:val="clear" w:color="auto" w:fill="F2F2F2" w:themeFill="background1" w:themeFillShade="F2"/>
          </w:tcPr>
          <w:p w14:paraId="07F2C26A" w14:textId="77777777" w:rsidR="003045D3" w:rsidRDefault="008F7F26">
            <w:pPr>
              <w:spacing w:before="200" w:after="200" w:line="276" w:lineRule="auto"/>
              <w:jc w:val="both"/>
              <w:rPr>
                <w:sz w:val="24"/>
                <w:szCs w:val="24"/>
                <w:highlight w:val="yellow"/>
              </w:rPr>
            </w:pPr>
            <w:r w:rsidRPr="59807226">
              <w:rPr>
                <w:sz w:val="24"/>
                <w:szCs w:val="24"/>
              </w:rPr>
              <w:t xml:space="preserve">Consider an early help assessment </w:t>
            </w:r>
            <w:r w:rsidRPr="59807226">
              <w:rPr>
                <w:sz w:val="24"/>
                <w:szCs w:val="24"/>
              </w:rPr>
              <w:t>(targeted)</w:t>
            </w:r>
          </w:p>
        </w:tc>
        <w:tc>
          <w:tcPr>
            <w:tcW w:w="2297" w:type="dxa"/>
          </w:tcPr>
          <w:p w14:paraId="07190340" w14:textId="77777777" w:rsidR="003045D3" w:rsidRDefault="003045D3">
            <w:pPr>
              <w:spacing w:before="200" w:after="200" w:line="276" w:lineRule="auto"/>
              <w:jc w:val="both"/>
              <w:rPr>
                <w:sz w:val="24"/>
                <w:szCs w:val="24"/>
              </w:rPr>
            </w:pPr>
          </w:p>
        </w:tc>
        <w:tc>
          <w:tcPr>
            <w:tcW w:w="4110" w:type="dxa"/>
          </w:tcPr>
          <w:p w14:paraId="659E5E34" w14:textId="77777777" w:rsidR="003045D3" w:rsidRDefault="003045D3">
            <w:pPr>
              <w:spacing w:before="200" w:after="200" w:line="276" w:lineRule="auto"/>
              <w:jc w:val="both"/>
              <w:rPr>
                <w:sz w:val="24"/>
                <w:szCs w:val="24"/>
              </w:rPr>
            </w:pPr>
          </w:p>
        </w:tc>
      </w:tr>
      <w:tr w:rsidR="003045D3" w14:paraId="1C66BD9A" w14:textId="77777777" w:rsidTr="59807226">
        <w:tc>
          <w:tcPr>
            <w:tcW w:w="3227" w:type="dxa"/>
            <w:shd w:val="clear" w:color="auto" w:fill="F2F2F2" w:themeFill="background1" w:themeFillShade="F2"/>
          </w:tcPr>
          <w:p w14:paraId="5A2E290D" w14:textId="77777777" w:rsidR="003045D3" w:rsidRDefault="008F7F26">
            <w:pPr>
              <w:spacing w:before="200" w:after="200" w:line="276" w:lineRule="auto"/>
              <w:jc w:val="both"/>
              <w:rPr>
                <w:sz w:val="24"/>
                <w:szCs w:val="24"/>
              </w:rPr>
            </w:pPr>
            <w:r>
              <w:rPr>
                <w:sz w:val="24"/>
                <w:szCs w:val="24"/>
              </w:rPr>
              <w:t>Consult with Social Care</w:t>
            </w:r>
          </w:p>
        </w:tc>
        <w:tc>
          <w:tcPr>
            <w:tcW w:w="2297" w:type="dxa"/>
          </w:tcPr>
          <w:p w14:paraId="37E9BAB4" w14:textId="77777777" w:rsidR="003045D3" w:rsidRDefault="003045D3">
            <w:pPr>
              <w:spacing w:before="200" w:after="200" w:line="276" w:lineRule="auto"/>
              <w:jc w:val="both"/>
              <w:rPr>
                <w:sz w:val="24"/>
                <w:szCs w:val="24"/>
              </w:rPr>
            </w:pPr>
          </w:p>
        </w:tc>
        <w:tc>
          <w:tcPr>
            <w:tcW w:w="4110" w:type="dxa"/>
          </w:tcPr>
          <w:p w14:paraId="1CAC6336" w14:textId="77777777" w:rsidR="003045D3" w:rsidRDefault="003045D3">
            <w:pPr>
              <w:spacing w:before="200" w:after="200" w:line="276" w:lineRule="auto"/>
              <w:jc w:val="both"/>
              <w:rPr>
                <w:sz w:val="24"/>
                <w:szCs w:val="24"/>
              </w:rPr>
            </w:pPr>
          </w:p>
        </w:tc>
      </w:tr>
      <w:tr w:rsidR="003045D3" w14:paraId="0D2D5332" w14:textId="77777777" w:rsidTr="59807226">
        <w:tc>
          <w:tcPr>
            <w:tcW w:w="3227" w:type="dxa"/>
            <w:shd w:val="clear" w:color="auto" w:fill="F2F2F2" w:themeFill="background1" w:themeFillShade="F2"/>
          </w:tcPr>
          <w:p w14:paraId="2C846C27" w14:textId="77777777" w:rsidR="003045D3" w:rsidRDefault="008F7F26">
            <w:pPr>
              <w:spacing w:before="200" w:after="200" w:line="276" w:lineRule="auto"/>
              <w:jc w:val="both"/>
              <w:rPr>
                <w:sz w:val="24"/>
                <w:szCs w:val="24"/>
              </w:rPr>
            </w:pPr>
            <w:r>
              <w:rPr>
                <w:sz w:val="24"/>
                <w:szCs w:val="24"/>
              </w:rPr>
              <w:t>Contact police</w:t>
            </w:r>
          </w:p>
          <w:p w14:paraId="6F35D846" w14:textId="77777777" w:rsidR="003045D3" w:rsidRDefault="008F7F26">
            <w:pPr>
              <w:spacing w:before="200" w:after="200" w:line="276" w:lineRule="auto"/>
              <w:jc w:val="both"/>
              <w:rPr>
                <w:sz w:val="24"/>
                <w:szCs w:val="24"/>
              </w:rPr>
            </w:pPr>
            <w:r>
              <w:rPr>
                <w:sz w:val="24"/>
                <w:szCs w:val="24"/>
              </w:rPr>
              <w:t>101: Non-emergency</w:t>
            </w:r>
          </w:p>
          <w:p w14:paraId="7FB6F9E6" w14:textId="77777777" w:rsidR="003045D3" w:rsidRDefault="008F7F26">
            <w:pPr>
              <w:spacing w:before="200" w:after="200" w:line="276" w:lineRule="auto"/>
              <w:jc w:val="both"/>
              <w:rPr>
                <w:sz w:val="24"/>
                <w:szCs w:val="24"/>
              </w:rPr>
            </w:pPr>
            <w:r>
              <w:rPr>
                <w:sz w:val="24"/>
                <w:szCs w:val="24"/>
              </w:rPr>
              <w:t xml:space="preserve">999: Immediate Danger </w:t>
            </w:r>
          </w:p>
        </w:tc>
        <w:tc>
          <w:tcPr>
            <w:tcW w:w="2297" w:type="dxa"/>
          </w:tcPr>
          <w:p w14:paraId="299DF227" w14:textId="77777777" w:rsidR="003045D3" w:rsidRDefault="003045D3">
            <w:pPr>
              <w:spacing w:before="200" w:after="200" w:line="276" w:lineRule="auto"/>
              <w:jc w:val="both"/>
              <w:rPr>
                <w:sz w:val="24"/>
                <w:szCs w:val="24"/>
              </w:rPr>
            </w:pPr>
          </w:p>
        </w:tc>
        <w:tc>
          <w:tcPr>
            <w:tcW w:w="4110" w:type="dxa"/>
          </w:tcPr>
          <w:p w14:paraId="2B5F96EA" w14:textId="77777777" w:rsidR="003045D3" w:rsidRDefault="003045D3">
            <w:pPr>
              <w:spacing w:before="200" w:after="200" w:line="276" w:lineRule="auto"/>
              <w:jc w:val="both"/>
              <w:rPr>
                <w:sz w:val="24"/>
                <w:szCs w:val="24"/>
              </w:rPr>
            </w:pPr>
          </w:p>
        </w:tc>
      </w:tr>
      <w:tr w:rsidR="003045D3" w14:paraId="0BA31539" w14:textId="77777777" w:rsidTr="59807226">
        <w:tc>
          <w:tcPr>
            <w:tcW w:w="3227" w:type="dxa"/>
            <w:shd w:val="clear" w:color="auto" w:fill="F2F2F2" w:themeFill="background1" w:themeFillShade="F2"/>
          </w:tcPr>
          <w:p w14:paraId="1EDD63E2" w14:textId="77777777" w:rsidR="003045D3" w:rsidRDefault="008F7F26">
            <w:pPr>
              <w:spacing w:before="200" w:after="200" w:line="276" w:lineRule="auto"/>
              <w:jc w:val="both"/>
              <w:rPr>
                <w:sz w:val="24"/>
                <w:szCs w:val="24"/>
              </w:rPr>
            </w:pPr>
            <w:r>
              <w:rPr>
                <w:sz w:val="24"/>
                <w:szCs w:val="24"/>
              </w:rPr>
              <w:t>Other (please specify)</w:t>
            </w:r>
          </w:p>
        </w:tc>
        <w:tc>
          <w:tcPr>
            <w:tcW w:w="2297" w:type="dxa"/>
          </w:tcPr>
          <w:p w14:paraId="2E4D89DA" w14:textId="77777777" w:rsidR="003045D3" w:rsidRDefault="003045D3">
            <w:pPr>
              <w:spacing w:before="200" w:after="200" w:line="276" w:lineRule="auto"/>
              <w:jc w:val="both"/>
              <w:rPr>
                <w:sz w:val="24"/>
                <w:szCs w:val="24"/>
              </w:rPr>
            </w:pPr>
          </w:p>
        </w:tc>
        <w:tc>
          <w:tcPr>
            <w:tcW w:w="4110" w:type="dxa"/>
          </w:tcPr>
          <w:p w14:paraId="6FAE453D" w14:textId="77777777" w:rsidR="003045D3" w:rsidRDefault="003045D3">
            <w:pPr>
              <w:spacing w:before="200" w:after="200" w:line="276" w:lineRule="auto"/>
              <w:jc w:val="both"/>
              <w:rPr>
                <w:sz w:val="24"/>
                <w:szCs w:val="24"/>
              </w:rPr>
            </w:pPr>
          </w:p>
        </w:tc>
      </w:tr>
      <w:tr w:rsidR="003045D3" w14:paraId="4CC8688A" w14:textId="77777777" w:rsidTr="59807226">
        <w:trPr>
          <w:trHeight w:val="714"/>
        </w:trPr>
        <w:tc>
          <w:tcPr>
            <w:tcW w:w="9634" w:type="dxa"/>
            <w:gridSpan w:val="3"/>
            <w:shd w:val="clear" w:color="auto" w:fill="8496B0"/>
          </w:tcPr>
          <w:p w14:paraId="0A71DA17" w14:textId="77777777" w:rsidR="003045D3" w:rsidRDefault="008F7F26">
            <w:pPr>
              <w:spacing w:before="200" w:after="200" w:line="276" w:lineRule="auto"/>
              <w:jc w:val="both"/>
              <w:rPr>
                <w:color w:val="FFFFFF"/>
                <w:sz w:val="24"/>
                <w:szCs w:val="24"/>
              </w:rPr>
            </w:pPr>
            <w:r>
              <w:rPr>
                <w:b/>
                <w:bCs/>
                <w:color w:val="FFFFFF"/>
                <w:sz w:val="24"/>
                <w:szCs w:val="24"/>
              </w:rPr>
              <w:t xml:space="preserve">Assessment of Risk </w:t>
            </w:r>
          </w:p>
        </w:tc>
      </w:tr>
      <w:tr w:rsidR="003045D3" w14:paraId="0E7651E2" w14:textId="77777777" w:rsidTr="59807226">
        <w:trPr>
          <w:trHeight w:val="557"/>
        </w:trPr>
        <w:tc>
          <w:tcPr>
            <w:tcW w:w="3227" w:type="dxa"/>
            <w:shd w:val="clear" w:color="auto" w:fill="FFFFFF" w:themeFill="background1"/>
          </w:tcPr>
          <w:p w14:paraId="3F5F5B36" w14:textId="77777777" w:rsidR="003045D3" w:rsidRDefault="008F7F26">
            <w:pPr>
              <w:spacing w:before="200" w:after="200" w:line="276" w:lineRule="auto"/>
              <w:jc w:val="both"/>
              <w:rPr>
                <w:sz w:val="24"/>
                <w:szCs w:val="24"/>
              </w:rPr>
            </w:pPr>
            <w:r>
              <w:rPr>
                <w:sz w:val="24"/>
                <w:szCs w:val="24"/>
              </w:rPr>
              <w:t>Safeguarding</w:t>
            </w:r>
          </w:p>
        </w:tc>
        <w:tc>
          <w:tcPr>
            <w:tcW w:w="2297" w:type="dxa"/>
            <w:shd w:val="clear" w:color="auto" w:fill="FFFFFF" w:themeFill="background1"/>
          </w:tcPr>
          <w:p w14:paraId="483B01BB" w14:textId="77777777" w:rsidR="003045D3" w:rsidRDefault="008F7F26">
            <w:pPr>
              <w:spacing w:before="200" w:after="200" w:line="276" w:lineRule="auto"/>
              <w:jc w:val="both"/>
              <w:rPr>
                <w:sz w:val="24"/>
                <w:szCs w:val="24"/>
              </w:rPr>
            </w:pPr>
            <w:r>
              <w:rPr>
                <w:sz w:val="24"/>
                <w:szCs w:val="24"/>
              </w:rPr>
              <w:t>Risk of Harm</w:t>
            </w:r>
          </w:p>
        </w:tc>
        <w:tc>
          <w:tcPr>
            <w:tcW w:w="4110" w:type="dxa"/>
            <w:shd w:val="clear" w:color="auto" w:fill="FFFFFF" w:themeFill="background1"/>
          </w:tcPr>
          <w:p w14:paraId="1ABE37FB" w14:textId="77777777" w:rsidR="003045D3" w:rsidRDefault="008F7F26">
            <w:pPr>
              <w:spacing w:before="200" w:after="200" w:line="276" w:lineRule="auto"/>
              <w:jc w:val="both"/>
              <w:rPr>
                <w:sz w:val="24"/>
                <w:szCs w:val="24"/>
              </w:rPr>
            </w:pPr>
            <w:r>
              <w:rPr>
                <w:sz w:val="24"/>
                <w:szCs w:val="24"/>
              </w:rPr>
              <w:t>Immediate Danger</w:t>
            </w:r>
          </w:p>
        </w:tc>
      </w:tr>
    </w:tbl>
    <w:p w14:paraId="6C2FF954" w14:textId="77777777" w:rsidR="003045D3" w:rsidRDefault="003045D3">
      <w:pPr>
        <w:jc w:val="both"/>
        <w:rPr>
          <w:b/>
          <w:bCs/>
          <w:color w:val="323E4F"/>
          <w:sz w:val="24"/>
          <w:szCs w:val="24"/>
        </w:rPr>
      </w:pPr>
    </w:p>
    <w:p w14:paraId="077D0E7E" w14:textId="77777777" w:rsidR="003045D3" w:rsidRDefault="008F7F26">
      <w:pPr>
        <w:jc w:val="both"/>
        <w:rPr>
          <w:rFonts w:ascii="Arial" w:eastAsia="Arial" w:hAnsi="Arial" w:cs="Arial"/>
          <w:sz w:val="16"/>
          <w:szCs w:val="16"/>
        </w:rPr>
      </w:pPr>
      <w:r>
        <w:br w:type="page"/>
      </w:r>
    </w:p>
    <w:p w14:paraId="63A1BEBB" w14:textId="77777777" w:rsidR="003045D3" w:rsidRDefault="008F7F26">
      <w:pPr>
        <w:shd w:val="clear" w:color="auto" w:fill="002060"/>
        <w:spacing w:after="0" w:line="240" w:lineRule="auto"/>
        <w:jc w:val="both"/>
        <w:rPr>
          <w:b/>
          <w:bCs/>
          <w:smallCaps/>
          <w:color w:val="FFFFFF"/>
          <w:sz w:val="28"/>
          <w:szCs w:val="28"/>
        </w:rPr>
      </w:pPr>
      <w:r>
        <w:rPr>
          <w:b/>
          <w:bCs/>
          <w:smallCaps/>
          <w:color w:val="FFFFFF"/>
          <w:sz w:val="28"/>
          <w:szCs w:val="28"/>
        </w:rPr>
        <w:lastRenderedPageBreak/>
        <w:t xml:space="preserve">APPENDIX M: SAFEGUARDING ONLINE </w:t>
      </w:r>
    </w:p>
    <w:p w14:paraId="469299E3" w14:textId="70E104A7" w:rsidR="003045D3" w:rsidRDefault="003045D3" w:rsidP="59807226">
      <w:pPr>
        <w:spacing w:after="0" w:line="240" w:lineRule="auto"/>
        <w:jc w:val="both"/>
        <w:rPr>
          <w:rFonts w:ascii="Arial" w:eastAsia="Arial" w:hAnsi="Arial" w:cs="Arial"/>
          <w:b/>
          <w:bCs/>
          <w:color w:val="000000" w:themeColor="text1"/>
        </w:rPr>
      </w:pPr>
    </w:p>
    <w:p w14:paraId="012672EF" w14:textId="77777777" w:rsidR="003045D3" w:rsidRDefault="008F7F26">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3B13E9A8" w14:textId="77777777" w:rsidR="003045D3" w:rsidRDefault="003045D3">
      <w:pPr>
        <w:spacing w:after="0" w:line="240" w:lineRule="auto"/>
        <w:jc w:val="both"/>
        <w:rPr>
          <w:sz w:val="24"/>
          <w:szCs w:val="24"/>
        </w:rPr>
      </w:pPr>
    </w:p>
    <w:p w14:paraId="05F799AB" w14:textId="77777777" w:rsidR="003045D3" w:rsidRDefault="008F7F26">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06CEE694" w14:textId="77777777" w:rsidR="003045D3" w:rsidRDefault="003045D3">
      <w:pPr>
        <w:spacing w:after="0" w:line="240" w:lineRule="auto"/>
        <w:jc w:val="both"/>
        <w:rPr>
          <w:sz w:val="24"/>
          <w:szCs w:val="24"/>
        </w:rPr>
      </w:pPr>
    </w:p>
    <w:p w14:paraId="4A706ABF" w14:textId="77777777" w:rsidR="003045D3" w:rsidRDefault="008F7F26">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identifies that the breadth of issues classified within online safety is considerable, but can be categorised into four areas of risk: </w:t>
      </w:r>
    </w:p>
    <w:p w14:paraId="55BBF6F4" w14:textId="77777777" w:rsidR="003045D3" w:rsidRDefault="008F7F26">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Content</w:t>
      </w:r>
      <w:r>
        <w:rPr>
          <w:color w:val="000000"/>
          <w:sz w:val="24"/>
          <w:szCs w:val="24"/>
        </w:rPr>
        <w:t xml:space="preserve">: </w:t>
      </w:r>
      <w:r>
        <w:rPr>
          <w:sz w:val="24"/>
          <w:szCs w:val="24"/>
        </w:rPr>
        <w:t xml:space="preserve">being exposed to illegal, inappropriate, or harmful content, for example: pornography, racism, misogyny, self-harm, suicide, anti-Semitism, radicalisation, extremism, misinformation, disinformation (including fake news) and conspiracy theories. </w:t>
      </w:r>
    </w:p>
    <w:p w14:paraId="26FDD91E" w14:textId="77777777" w:rsidR="003045D3" w:rsidRDefault="008F7F26">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Contact</w:t>
      </w:r>
      <w:r>
        <w:rPr>
          <w:color w:val="000000"/>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737F0BA4" w14:textId="5867A705" w:rsidR="003045D3" w:rsidRDefault="008F7F26" w:rsidP="59807226">
      <w:pPr>
        <w:numPr>
          <w:ilvl w:val="0"/>
          <w:numId w:val="70"/>
        </w:numPr>
        <w:pBdr>
          <w:top w:val="nil"/>
          <w:left w:val="nil"/>
          <w:bottom w:val="nil"/>
          <w:right w:val="nil"/>
          <w:between w:val="nil"/>
        </w:pBdr>
        <w:spacing w:after="0" w:line="240" w:lineRule="auto"/>
        <w:jc w:val="both"/>
        <w:rPr>
          <w:color w:val="000000"/>
          <w:sz w:val="24"/>
          <w:szCs w:val="24"/>
        </w:rPr>
      </w:pPr>
      <w:r w:rsidRPr="59807226">
        <w:rPr>
          <w:b/>
          <w:bCs/>
          <w:color w:val="000000" w:themeColor="text1"/>
          <w:sz w:val="24"/>
          <w:szCs w:val="24"/>
        </w:rPr>
        <w:t>Conduct</w:t>
      </w:r>
      <w:r w:rsidRPr="59807226">
        <w:rPr>
          <w:color w:val="000000" w:themeColor="text1"/>
          <w:sz w:val="24"/>
          <w:szCs w:val="24"/>
        </w:rPr>
        <w:t>: personal online behaviour that increases the likelihood of, or causes, harm. For example, making, sending and receiving explicit images (e.g. consensual and non-consensual making or sharing of</w:t>
      </w:r>
      <w:r w:rsidRPr="59807226">
        <w:rPr>
          <w:sz w:val="24"/>
          <w:szCs w:val="24"/>
        </w:rPr>
        <w:t xml:space="preserve"> nudes and semi-</w:t>
      </w:r>
      <w:r w:rsidR="3C0F9D1C" w:rsidRPr="59807226">
        <w:rPr>
          <w:sz w:val="24"/>
          <w:szCs w:val="24"/>
        </w:rPr>
        <w:t>nudes'</w:t>
      </w:r>
      <w:r w:rsidRPr="59807226">
        <w:rPr>
          <w:sz w:val="24"/>
          <w:szCs w:val="24"/>
        </w:rPr>
        <w:t xml:space="preserve"> </w:t>
      </w:r>
      <w:r w:rsidRPr="59807226">
        <w:rPr>
          <w:color w:val="000000" w:themeColor="text1"/>
          <w:sz w:val="24"/>
          <w:szCs w:val="24"/>
        </w:rPr>
        <w:t>intimate images and/or videos including those generated using AI e.g. deepfakes and/or pornography), sharing other explicit images and online bullying.</w:t>
      </w:r>
    </w:p>
    <w:p w14:paraId="6BEE982C" w14:textId="77777777" w:rsidR="003045D3" w:rsidRDefault="008F7F26" w:rsidP="59807226">
      <w:pPr>
        <w:numPr>
          <w:ilvl w:val="0"/>
          <w:numId w:val="70"/>
        </w:numPr>
        <w:pBdr>
          <w:top w:val="nil"/>
          <w:left w:val="nil"/>
          <w:bottom w:val="nil"/>
          <w:right w:val="nil"/>
          <w:between w:val="nil"/>
        </w:pBdr>
        <w:spacing w:after="0" w:line="240" w:lineRule="auto"/>
        <w:jc w:val="both"/>
        <w:rPr>
          <w:color w:val="000000"/>
          <w:sz w:val="24"/>
          <w:szCs w:val="24"/>
        </w:rPr>
      </w:pPr>
      <w:r w:rsidRPr="59807226">
        <w:rPr>
          <w:b/>
          <w:bCs/>
          <w:color w:val="000000" w:themeColor="text1"/>
          <w:sz w:val="24"/>
          <w:szCs w:val="24"/>
        </w:rPr>
        <w:t>Commerce</w:t>
      </w:r>
      <w:r w:rsidRPr="59807226">
        <w:rPr>
          <w:color w:val="000000" w:themeColor="text1"/>
          <w:sz w:val="24"/>
          <w:szCs w:val="24"/>
        </w:rPr>
        <w:t>: risks such as online gambling, inappropriate advertising, phishing and or financial scams.</w:t>
      </w:r>
    </w:p>
    <w:p w14:paraId="3B50CB18" w14:textId="77777777" w:rsidR="003045D3" w:rsidRDefault="003045D3">
      <w:pPr>
        <w:spacing w:after="0" w:line="240" w:lineRule="auto"/>
        <w:ind w:left="360"/>
        <w:jc w:val="both"/>
        <w:rPr>
          <w:sz w:val="24"/>
          <w:szCs w:val="24"/>
        </w:rPr>
      </w:pPr>
    </w:p>
    <w:p w14:paraId="258C1BFB" w14:textId="77777777" w:rsidR="003045D3" w:rsidRDefault="008F7F26" w:rsidP="59807226">
      <w:pPr>
        <w:numPr>
          <w:ilvl w:val="0"/>
          <w:numId w:val="66"/>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We</w:t>
      </w:r>
      <w:r w:rsidRPr="59807226">
        <w:rPr>
          <w:color w:val="009EFF"/>
          <w:sz w:val="24"/>
          <w:szCs w:val="24"/>
        </w:rPr>
        <w:t xml:space="preserve"> </w:t>
      </w:r>
      <w:r w:rsidRPr="59807226">
        <w:rPr>
          <w:color w:val="000000" w:themeColor="text1"/>
          <w:sz w:val="24"/>
          <w:szCs w:val="24"/>
        </w:rPr>
        <w:t>recognise that technology, and the risks and harms related to it, evolve and change rapidly. The school will carry out an annual review of our approaches to online safety, supported by an annual risk assessment which considers and reflects the risks our children face.</w:t>
      </w:r>
    </w:p>
    <w:p w14:paraId="0B1A31DF" w14:textId="77777777" w:rsidR="003045D3" w:rsidRDefault="003045D3">
      <w:pPr>
        <w:spacing w:after="0" w:line="240" w:lineRule="auto"/>
        <w:ind w:left="720"/>
        <w:jc w:val="both"/>
        <w:rPr>
          <w:sz w:val="24"/>
          <w:szCs w:val="24"/>
        </w:rPr>
      </w:pPr>
    </w:p>
    <w:p w14:paraId="06F7E8A5" w14:textId="1542B306" w:rsidR="003045D3" w:rsidRDefault="008F7F26" w:rsidP="59807226">
      <w:pPr>
        <w:numPr>
          <w:ilvl w:val="0"/>
          <w:numId w:val="66"/>
        </w:numPr>
        <w:pBdr>
          <w:top w:val="nil"/>
          <w:left w:val="nil"/>
          <w:bottom w:val="nil"/>
          <w:right w:val="nil"/>
          <w:between w:val="nil"/>
        </w:pBdr>
        <w:spacing w:after="0" w:line="240" w:lineRule="auto"/>
        <w:jc w:val="both"/>
        <w:rPr>
          <w:color w:val="FF0000"/>
          <w:sz w:val="24"/>
          <w:szCs w:val="24"/>
        </w:rPr>
      </w:pPr>
      <w:r w:rsidRPr="59807226">
        <w:rPr>
          <w:color w:val="000000" w:themeColor="text1"/>
          <w:sz w:val="24"/>
          <w:szCs w:val="24"/>
        </w:rPr>
        <w:t>The headteacher will be informed of online safety concerns by the DSL, as appropriate. The named governor for safeguarding will report on online safety practice and incidents, including outcomes, on a regular basis to</w:t>
      </w:r>
      <w:r w:rsidRPr="59807226">
        <w:rPr>
          <w:color w:val="000000" w:themeColor="text1"/>
          <w:sz w:val="24"/>
          <w:szCs w:val="24"/>
        </w:rPr>
        <w:t xml:space="preserve"> the wider governing board. </w:t>
      </w:r>
    </w:p>
    <w:p w14:paraId="6FA4B0FE" w14:textId="77777777" w:rsidR="003045D3" w:rsidRDefault="003045D3">
      <w:pPr>
        <w:spacing w:after="0" w:line="240" w:lineRule="auto"/>
        <w:jc w:val="both"/>
        <w:rPr>
          <w:color w:val="FF0000"/>
          <w:sz w:val="24"/>
          <w:szCs w:val="24"/>
        </w:rPr>
      </w:pPr>
    </w:p>
    <w:p w14:paraId="1C27032D" w14:textId="77777777" w:rsidR="003045D3" w:rsidRDefault="003045D3">
      <w:pPr>
        <w:spacing w:after="0" w:line="240" w:lineRule="auto"/>
        <w:jc w:val="both"/>
        <w:rPr>
          <w:sz w:val="24"/>
          <w:szCs w:val="24"/>
          <w:highlight w:val="yellow"/>
        </w:rPr>
      </w:pPr>
    </w:p>
    <w:p w14:paraId="1FB1956A" w14:textId="77777777" w:rsidR="003045D3" w:rsidRDefault="003045D3">
      <w:pPr>
        <w:spacing w:after="0" w:line="240" w:lineRule="auto"/>
        <w:jc w:val="both"/>
        <w:rPr>
          <w:sz w:val="24"/>
          <w:szCs w:val="24"/>
          <w:highlight w:val="yellow"/>
        </w:rPr>
      </w:pPr>
    </w:p>
    <w:p w14:paraId="7ABDC298" w14:textId="77777777" w:rsidR="003045D3" w:rsidRDefault="008F7F26">
      <w:pPr>
        <w:spacing w:after="0" w:line="240" w:lineRule="auto"/>
        <w:jc w:val="both"/>
        <w:rPr>
          <w:b/>
          <w:bCs/>
          <w:sz w:val="24"/>
          <w:szCs w:val="24"/>
        </w:rPr>
      </w:pPr>
      <w:r>
        <w:rPr>
          <w:b/>
          <w:bCs/>
          <w:sz w:val="24"/>
          <w:szCs w:val="24"/>
        </w:rPr>
        <w:t>Policies and Procedures</w:t>
      </w:r>
    </w:p>
    <w:p w14:paraId="5CDF3F2C" w14:textId="1863754F" w:rsidR="003045D3" w:rsidRDefault="008F7F26" w:rsidP="59807226">
      <w:pPr>
        <w:numPr>
          <w:ilvl w:val="0"/>
          <w:numId w:val="8"/>
        </w:numPr>
        <w:pBdr>
          <w:top w:val="nil"/>
          <w:left w:val="nil"/>
          <w:bottom w:val="nil"/>
          <w:right w:val="nil"/>
          <w:between w:val="nil"/>
        </w:pBdr>
        <w:spacing w:after="0" w:line="240" w:lineRule="auto"/>
        <w:jc w:val="both"/>
        <w:rPr>
          <w:color w:val="FF0000"/>
          <w:sz w:val="24"/>
          <w:szCs w:val="24"/>
        </w:rPr>
      </w:pPr>
      <w:r w:rsidRPr="59807226">
        <w:rPr>
          <w:color w:val="000000" w:themeColor="text1"/>
          <w:sz w:val="24"/>
          <w:szCs w:val="24"/>
        </w:rPr>
        <w:t xml:space="preserve">The DSL has overall responsibility for online safety within the school but will liaise with other members of staff, for example IT technicians, curriculum leads etc. as </w:t>
      </w:r>
      <w:proofErr w:type="gramStart"/>
      <w:r w:rsidRPr="59807226">
        <w:rPr>
          <w:color w:val="000000" w:themeColor="text1"/>
          <w:sz w:val="24"/>
          <w:szCs w:val="24"/>
        </w:rPr>
        <w:t>necessary</w:t>
      </w:r>
      <w:r w:rsidR="025866F2" w:rsidRPr="59807226">
        <w:rPr>
          <w:color w:val="000000" w:themeColor="text1"/>
          <w:sz w:val="24"/>
          <w:szCs w:val="24"/>
        </w:rPr>
        <w:t>..</w:t>
      </w:r>
      <w:proofErr w:type="gramEnd"/>
    </w:p>
    <w:p w14:paraId="7B8761DC" w14:textId="77777777" w:rsidR="003045D3" w:rsidRDefault="003045D3">
      <w:pPr>
        <w:spacing w:after="0" w:line="240" w:lineRule="auto"/>
        <w:ind w:left="360"/>
        <w:jc w:val="both"/>
        <w:rPr>
          <w:sz w:val="24"/>
          <w:szCs w:val="24"/>
        </w:rPr>
      </w:pPr>
    </w:p>
    <w:p w14:paraId="13C21DD3" w14:textId="0EF118AD" w:rsidR="003045D3" w:rsidRDefault="008F7F26" w:rsidP="59807226">
      <w:pPr>
        <w:numPr>
          <w:ilvl w:val="0"/>
          <w:numId w:val="8"/>
        </w:numPr>
        <w:pBdr>
          <w:top w:val="nil"/>
          <w:left w:val="nil"/>
          <w:bottom w:val="nil"/>
          <w:right w:val="nil"/>
          <w:between w:val="nil"/>
        </w:pBdr>
        <w:spacing w:after="0" w:line="240" w:lineRule="auto"/>
        <w:jc w:val="both"/>
        <w:rPr>
          <w:b/>
          <w:bCs/>
          <w:sz w:val="24"/>
          <w:szCs w:val="24"/>
        </w:rPr>
      </w:pPr>
      <w:r w:rsidRPr="59807226">
        <w:rPr>
          <w:color w:val="000000" w:themeColor="text1"/>
          <w:sz w:val="24"/>
          <w:szCs w:val="24"/>
        </w:rPr>
        <w:t xml:space="preserve">The DSL will respond to online safety concerns reported in line with our child protection and other associated policies, including our </w:t>
      </w:r>
      <w:r w:rsidRPr="59807226">
        <w:rPr>
          <w:sz w:val="24"/>
          <w:szCs w:val="24"/>
        </w:rPr>
        <w:t xml:space="preserve">anti-bullying, social media and behaviour policies. </w:t>
      </w:r>
    </w:p>
    <w:p w14:paraId="18FEE685" w14:textId="77777777" w:rsidR="003045D3" w:rsidRDefault="008F7F26">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Internal sanctions and/or support will be implemented as appropriate.</w:t>
      </w:r>
    </w:p>
    <w:p w14:paraId="05DE3F02" w14:textId="77777777" w:rsidR="003045D3" w:rsidRDefault="008F7F26">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necessary, concerns will be escalated and reported to relevant partner agencies in line with local policies and procedures. </w:t>
      </w:r>
    </w:p>
    <w:p w14:paraId="3A23D62A" w14:textId="77777777" w:rsidR="003045D3" w:rsidRDefault="003045D3">
      <w:pPr>
        <w:spacing w:after="0" w:line="240" w:lineRule="auto"/>
        <w:ind w:left="1080"/>
        <w:jc w:val="both"/>
        <w:rPr>
          <w:sz w:val="24"/>
          <w:szCs w:val="24"/>
        </w:rPr>
      </w:pPr>
    </w:p>
    <w:p w14:paraId="0BDBEA12" w14:textId="10F3EFD2" w:rsidR="003045D3" w:rsidRDefault="008F7F26" w:rsidP="59807226">
      <w:pPr>
        <w:numPr>
          <w:ilvl w:val="0"/>
          <w:numId w:val="8"/>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We use a wide range of technology. This includes computers, laptops, tablets and other digital devices, the internet, our learning platform, intranet and email systems. </w:t>
      </w:r>
    </w:p>
    <w:p w14:paraId="0EAF5BBB" w14:textId="77777777" w:rsidR="003045D3" w:rsidRDefault="008F7F26">
      <w:pPr>
        <w:numPr>
          <w:ilvl w:val="0"/>
          <w:numId w:val="7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school owned devices and systems will be used in accordance with our acceptable use policies and with appropriate safety and security measures in place. </w:t>
      </w:r>
    </w:p>
    <w:p w14:paraId="785EC855" w14:textId="77777777" w:rsidR="003045D3" w:rsidRDefault="008F7F26" w:rsidP="59807226">
      <w:pPr>
        <w:numPr>
          <w:ilvl w:val="0"/>
          <w:numId w:val="8"/>
        </w:numPr>
        <w:pBdr>
          <w:top w:val="nil"/>
          <w:left w:val="nil"/>
          <w:bottom w:val="nil"/>
          <w:right w:val="nil"/>
          <w:between w:val="nil"/>
        </w:pBdr>
        <w:spacing w:after="0" w:line="240" w:lineRule="auto"/>
        <w:jc w:val="both"/>
        <w:rPr>
          <w:b/>
          <w:bCs/>
          <w:i/>
          <w:iCs/>
          <w:color w:val="000000"/>
          <w:sz w:val="24"/>
          <w:szCs w:val="24"/>
        </w:rPr>
      </w:pPr>
      <w:r w:rsidRPr="59807226">
        <w:rPr>
          <w:color w:val="000000" w:themeColor="text1"/>
          <w:sz w:val="24"/>
          <w:szCs w:val="24"/>
        </w:rPr>
        <w:t>We reco</w:t>
      </w:r>
      <w:r w:rsidRPr="59807226">
        <w:rPr>
          <w:color w:val="000000" w:themeColor="text1"/>
          <w:sz w:val="24"/>
          <w:szCs w:val="24"/>
        </w:rPr>
        <w:t xml:space="preserve">gnise the specific risks that can be posed by mobile and smart technology, cameras and wearable technology. In accordance with KCSIE </w:t>
      </w:r>
      <w:r w:rsidRPr="59807226">
        <w:rPr>
          <w:sz w:val="24"/>
          <w:szCs w:val="24"/>
        </w:rPr>
        <w:t>2026</w:t>
      </w:r>
    </w:p>
    <w:p w14:paraId="673855F2" w14:textId="77777777" w:rsidR="003045D3" w:rsidRDefault="008F7F26" w:rsidP="59807226">
      <w:pPr>
        <w:numPr>
          <w:ilvl w:val="0"/>
          <w:numId w:val="8"/>
        </w:numPr>
        <w:pBdr>
          <w:top w:val="nil"/>
          <w:left w:val="nil"/>
          <w:bottom w:val="nil"/>
          <w:right w:val="nil"/>
          <w:between w:val="nil"/>
        </w:pBdr>
        <w:spacing w:after="0" w:line="240" w:lineRule="auto"/>
        <w:jc w:val="both"/>
        <w:rPr>
          <w:b/>
          <w:bCs/>
          <w:i/>
          <w:iCs/>
          <w:color w:val="000000"/>
          <w:sz w:val="24"/>
          <w:szCs w:val="24"/>
        </w:rPr>
      </w:pPr>
      <w:r w:rsidRPr="59807226">
        <w:rPr>
          <w:sz w:val="24"/>
          <w:szCs w:val="24"/>
        </w:rPr>
        <w:t>The</w:t>
      </w:r>
      <w:r w:rsidRPr="59807226">
        <w:rPr>
          <w:color w:val="000000" w:themeColor="text1"/>
          <w:sz w:val="24"/>
          <w:szCs w:val="24"/>
        </w:rPr>
        <w:t xml:space="preserve"> school has appropriate mobile and smart technology, image use, online and acceptable use policies in place including safe use of generative AI, which are shared and understood by all members of the community.</w:t>
      </w:r>
    </w:p>
    <w:p w14:paraId="099DBDF2" w14:textId="6A8AE91E" w:rsidR="003045D3" w:rsidRDefault="003045D3" w:rsidP="59807226">
      <w:pPr>
        <w:numPr>
          <w:ilvl w:val="0"/>
          <w:numId w:val="8"/>
        </w:numPr>
        <w:pBdr>
          <w:top w:val="nil"/>
          <w:left w:val="nil"/>
          <w:bottom w:val="nil"/>
          <w:right w:val="nil"/>
          <w:between w:val="nil"/>
        </w:pBdr>
        <w:spacing w:after="0" w:line="240" w:lineRule="auto"/>
        <w:jc w:val="both"/>
        <w:rPr>
          <w:i/>
          <w:iCs/>
          <w:sz w:val="24"/>
          <w:szCs w:val="24"/>
        </w:rPr>
      </w:pPr>
      <w:r w:rsidRPr="59807226">
        <w:rPr>
          <w:sz w:val="24"/>
          <w:szCs w:val="24"/>
        </w:rPr>
        <w:t xml:space="preserve">The DfE states that all schools should be mobile phone-free environments by default; anything other than this should be by exception only. Advice on Mobile phones in schools is clear that the department expects schools to implement a policy whereby pupils do not have access to their mobile phone throughout the school day including during lessons, the time between lessons, breaktimes and lunchtime.   </w:t>
      </w:r>
    </w:p>
    <w:p w14:paraId="038CA783" w14:textId="77777777" w:rsidR="003045D3" w:rsidRDefault="003045D3">
      <w:pPr>
        <w:spacing w:after="0" w:line="240" w:lineRule="auto"/>
        <w:jc w:val="both"/>
        <w:rPr>
          <w:b/>
          <w:bCs/>
          <w:i/>
          <w:iCs/>
          <w:sz w:val="24"/>
          <w:szCs w:val="24"/>
        </w:rPr>
      </w:pPr>
    </w:p>
    <w:p w14:paraId="460301B7" w14:textId="77777777" w:rsidR="003045D3" w:rsidRDefault="008F7F26">
      <w:pPr>
        <w:spacing w:after="0" w:line="240" w:lineRule="auto"/>
        <w:jc w:val="both"/>
        <w:rPr>
          <w:b/>
          <w:bCs/>
          <w:sz w:val="24"/>
          <w:szCs w:val="24"/>
        </w:rPr>
      </w:pPr>
      <w:r>
        <w:rPr>
          <w:b/>
          <w:bCs/>
          <w:sz w:val="24"/>
          <w:szCs w:val="24"/>
        </w:rPr>
        <w:t xml:space="preserve">Appropriate Filtering and Monitoring </w:t>
      </w:r>
    </w:p>
    <w:p w14:paraId="7C659B00" w14:textId="77777777" w:rsidR="003045D3" w:rsidRDefault="008F7F26">
      <w:pPr>
        <w:spacing w:after="0" w:line="240" w:lineRule="auto"/>
        <w:jc w:val="both"/>
        <w:rPr>
          <w:sz w:val="24"/>
          <w:szCs w:val="24"/>
        </w:rPr>
      </w:pPr>
      <w:r>
        <w:rPr>
          <w:sz w:val="24"/>
          <w:szCs w:val="24"/>
        </w:rPr>
        <w:t>The leadership and relevant staff are:</w:t>
      </w:r>
    </w:p>
    <w:p w14:paraId="60F840D0" w14:textId="77777777" w:rsidR="003045D3" w:rsidRDefault="008F7F26">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Aware of all internet monitoring and filtering systems</w:t>
      </w:r>
      <w:r>
        <w:rPr>
          <w:sz w:val="24"/>
          <w:szCs w:val="24"/>
        </w:rPr>
        <w:t xml:space="preserve"> and will m</w:t>
      </w:r>
      <w:r>
        <w:rPr>
          <w:color w:val="000000"/>
          <w:sz w:val="24"/>
          <w:szCs w:val="24"/>
        </w:rPr>
        <w:t>anage them effectively</w:t>
      </w:r>
    </w:p>
    <w:p w14:paraId="2EDB6878" w14:textId="77777777" w:rsidR="003045D3" w:rsidRDefault="008F7F26" w:rsidP="59807226">
      <w:pPr>
        <w:numPr>
          <w:ilvl w:val="0"/>
          <w:numId w:val="61"/>
        </w:numPr>
        <w:pBdr>
          <w:top w:val="nil"/>
          <w:left w:val="nil"/>
          <w:bottom w:val="nil"/>
          <w:right w:val="nil"/>
          <w:between w:val="nil"/>
        </w:pBdr>
        <w:spacing w:after="0" w:line="240" w:lineRule="auto"/>
        <w:jc w:val="both"/>
        <w:rPr>
          <w:color w:val="000000"/>
          <w:sz w:val="24"/>
          <w:szCs w:val="24"/>
        </w:rPr>
      </w:pPr>
      <w:r w:rsidRPr="59807226">
        <w:rPr>
          <w:sz w:val="24"/>
          <w:szCs w:val="24"/>
        </w:rPr>
        <w:t>Will review their effectiveness at least annually</w:t>
      </w:r>
    </w:p>
    <w:p w14:paraId="32439591" w14:textId="77777777" w:rsidR="003045D3" w:rsidRDefault="008F7F26">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Know how to escalate concerns when they are identified </w:t>
      </w:r>
    </w:p>
    <w:p w14:paraId="65CDAA93" w14:textId="77777777" w:rsidR="003045D3" w:rsidRDefault="008F7F26">
      <w:pPr>
        <w:numPr>
          <w:ilvl w:val="0"/>
          <w:numId w:val="28"/>
        </w:numPr>
        <w:pBdr>
          <w:top w:val="nil"/>
          <w:left w:val="nil"/>
          <w:bottom w:val="nil"/>
          <w:right w:val="nil"/>
          <w:between w:val="nil"/>
        </w:pBdr>
        <w:spacing w:after="0" w:line="240" w:lineRule="auto"/>
        <w:jc w:val="both"/>
        <w:rPr>
          <w:b/>
          <w:bCs/>
          <w:i/>
          <w:iCs/>
          <w:color w:val="000000"/>
          <w:sz w:val="24"/>
          <w:szCs w:val="24"/>
        </w:rPr>
      </w:pPr>
      <w:r w:rsidRPr="59807226">
        <w:rPr>
          <w:color w:val="000000" w:themeColor="text1"/>
          <w:sz w:val="24"/>
          <w:szCs w:val="24"/>
        </w:rPr>
        <w:t>We</w:t>
      </w:r>
      <w:r w:rsidRPr="59807226">
        <w:rPr>
          <w:color w:val="0070C0"/>
          <w:sz w:val="24"/>
          <w:szCs w:val="24"/>
        </w:rPr>
        <w:t xml:space="preserve"> </w:t>
      </w:r>
      <w:r w:rsidRPr="59807226">
        <w:rPr>
          <w:color w:val="000000" w:themeColor="text1"/>
          <w:sz w:val="24"/>
          <w:szCs w:val="24"/>
        </w:rPr>
        <w:t>will do all we reasonably can to limit children’s exposure to online risks through school provided IT systems. We will ensure that appropriate filtering and monitoring systems are in place and are</w:t>
      </w:r>
      <w:r w:rsidRPr="59807226">
        <w:rPr>
          <w:color w:val="222222"/>
          <w:sz w:val="24"/>
          <w:szCs w:val="24"/>
          <w:highlight w:val="white"/>
        </w:rPr>
        <w:t xml:space="preserve"> informed in part, by the risk assessment required by the Prevent Duty.</w:t>
      </w:r>
      <w:r w:rsidRPr="59807226">
        <w:rPr>
          <w:rFonts w:ascii="Arial" w:eastAsia="Arial" w:hAnsi="Arial" w:cs="Arial"/>
          <w:color w:val="222222"/>
          <w:highlight w:val="white"/>
        </w:rPr>
        <w:t>   </w:t>
      </w:r>
    </w:p>
    <w:p w14:paraId="7491DD66" w14:textId="05B8335B" w:rsidR="7270D712" w:rsidRDefault="7270D712" w:rsidP="59807226">
      <w:pPr>
        <w:numPr>
          <w:ilvl w:val="0"/>
          <w:numId w:val="16"/>
        </w:numPr>
        <w:pBdr>
          <w:top w:val="nil"/>
          <w:left w:val="nil"/>
          <w:bottom w:val="nil"/>
          <w:right w:val="nil"/>
          <w:between w:val="nil"/>
        </w:pBdr>
        <w:spacing w:after="0" w:line="240" w:lineRule="auto"/>
        <w:jc w:val="both"/>
        <w:rPr>
          <w:sz w:val="24"/>
          <w:szCs w:val="24"/>
        </w:rPr>
      </w:pPr>
      <w:r w:rsidRPr="59807226">
        <w:rPr>
          <w:sz w:val="24"/>
          <w:szCs w:val="24"/>
        </w:rPr>
        <w:t>Lightspeed is our Filtering and Monitoring system.</w:t>
      </w:r>
    </w:p>
    <w:p w14:paraId="40AE217A" w14:textId="1758DF0C" w:rsidR="003045D3" w:rsidRDefault="008F7F26">
      <w:pPr>
        <w:spacing w:after="0" w:line="240" w:lineRule="auto"/>
        <w:ind w:left="1080"/>
        <w:jc w:val="both"/>
        <w:rPr>
          <w:b/>
          <w:bCs/>
          <w:sz w:val="24"/>
          <w:szCs w:val="24"/>
        </w:rPr>
      </w:pPr>
      <w:r w:rsidRPr="59807226">
        <w:rPr>
          <w:sz w:val="24"/>
          <w:szCs w:val="24"/>
        </w:rPr>
        <w:t>To support schools and colleges to meet this duty, the Department for Education has published</w:t>
      </w:r>
      <w:hyperlink r:id="rId45">
        <w:r w:rsidR="003045D3" w:rsidRPr="59807226">
          <w:rPr>
            <w:color w:val="1155CC"/>
            <w:sz w:val="24"/>
            <w:szCs w:val="24"/>
            <w:u w:val="single"/>
          </w:rPr>
          <w:t xml:space="preserve"> filtering and monitoring</w:t>
        </w:r>
      </w:hyperlink>
      <w:r w:rsidRPr="59807226">
        <w:rPr>
          <w:sz w:val="24"/>
          <w:szCs w:val="24"/>
        </w:rPr>
        <w:t xml:space="preserve"> standards. </w:t>
      </w:r>
      <w:r w:rsidRPr="59807226">
        <w:rPr>
          <w:b/>
          <w:bCs/>
          <w:sz w:val="24"/>
          <w:szCs w:val="24"/>
        </w:rPr>
        <w:t xml:space="preserve"> </w:t>
      </w:r>
      <w:r w:rsidRPr="59807226">
        <w:rPr>
          <w:color w:val="000000" w:themeColor="text1"/>
          <w:sz w:val="24"/>
          <w:szCs w:val="24"/>
        </w:rPr>
        <w:t>If children or staff discover unsuitable sites or material, they are required to</w:t>
      </w:r>
      <w:r w:rsidRPr="59807226">
        <w:rPr>
          <w:color w:val="FF0000"/>
          <w:sz w:val="24"/>
          <w:szCs w:val="24"/>
        </w:rPr>
        <w:t xml:space="preserve">:  </w:t>
      </w:r>
      <w:r w:rsidRPr="59807226">
        <w:rPr>
          <w:sz w:val="24"/>
          <w:szCs w:val="24"/>
        </w:rPr>
        <w:t xml:space="preserve">turn off monitor/screen, use a screen cover widget, report the concern immediately to a member of staff, report the URL of the site to technical staff/services. </w:t>
      </w:r>
    </w:p>
    <w:p w14:paraId="73472992" w14:textId="77777777" w:rsidR="003045D3" w:rsidRDefault="008F7F26">
      <w:pPr>
        <w:numPr>
          <w:ilvl w:val="0"/>
          <w:numId w:val="5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users will be informed that use of our systems can be monitored, and that monitoring will be in line with data protection, human rights, and privacy legislation. </w:t>
      </w:r>
    </w:p>
    <w:p w14:paraId="0C12C798" w14:textId="77777777" w:rsidR="003045D3" w:rsidRDefault="008F7F26">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Filtering breaches or concerns identified through our monitoring approaches will be recorded and reported to the DSL who will respond as appropriate. </w:t>
      </w:r>
    </w:p>
    <w:p w14:paraId="477FC7F1" w14:textId="77777777" w:rsidR="003045D3" w:rsidRDefault="008F7F26">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Any access to material believed to be illegal will be reported immediately to the appropriate agencies, such as the </w:t>
      </w:r>
      <w:hyperlink r:id="rId46">
        <w:r w:rsidR="003045D3">
          <w:rPr>
            <w:color w:val="0000FF"/>
            <w:sz w:val="24"/>
            <w:szCs w:val="24"/>
            <w:u w:val="single"/>
          </w:rPr>
          <w:t>Internet Watch Foundation</w:t>
        </w:r>
      </w:hyperlink>
      <w:r>
        <w:rPr>
          <w:color w:val="000000"/>
          <w:sz w:val="24"/>
          <w:szCs w:val="24"/>
        </w:rPr>
        <w:t xml:space="preserve"> and the police.</w:t>
      </w:r>
    </w:p>
    <w:p w14:paraId="0C264B76" w14:textId="77777777" w:rsidR="003045D3" w:rsidRDefault="008F7F26">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When implementing appropriate filtering and monitoring, we will ensure that “over blocking” does not lead to unreasonable restrictions as to what children can be taught with regards to online teaching and safeguarding.</w:t>
      </w:r>
    </w:p>
    <w:p w14:paraId="3429985A" w14:textId="77777777" w:rsidR="003045D3" w:rsidRDefault="003045D3">
      <w:pPr>
        <w:spacing w:after="0" w:line="240" w:lineRule="auto"/>
        <w:ind w:left="1080"/>
        <w:jc w:val="both"/>
        <w:rPr>
          <w:sz w:val="24"/>
          <w:szCs w:val="24"/>
        </w:rPr>
      </w:pPr>
    </w:p>
    <w:p w14:paraId="3AC68E29" w14:textId="4A004818" w:rsidR="003045D3" w:rsidRDefault="008F7F26" w:rsidP="59807226">
      <w:pPr>
        <w:numPr>
          <w:ilvl w:val="0"/>
          <w:numId w:val="79"/>
        </w:numPr>
        <w:pBdr>
          <w:top w:val="nil"/>
          <w:left w:val="nil"/>
          <w:bottom w:val="nil"/>
          <w:right w:val="nil"/>
          <w:between w:val="nil"/>
        </w:pBdr>
        <w:spacing w:after="0" w:line="240" w:lineRule="auto"/>
        <w:jc w:val="both"/>
        <w:rPr>
          <w:color w:val="FF0000"/>
          <w:sz w:val="24"/>
          <w:szCs w:val="24"/>
        </w:rPr>
      </w:pPr>
      <w:r w:rsidRPr="59807226">
        <w:rPr>
          <w:color w:val="000000" w:themeColor="text1"/>
          <w:sz w:val="24"/>
          <w:szCs w:val="24"/>
        </w:rPr>
        <w:t xml:space="preserve">We acknowledge that whilst filtering and monitoring is an important part of our online safety responsibilities, it is only one part of our approach to online safety. </w:t>
      </w:r>
    </w:p>
    <w:p w14:paraId="6E489016" w14:textId="77777777" w:rsidR="003045D3" w:rsidRDefault="008F7F26">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use appropriate search tools, apps and online resources as identified following an informed risk assessment. </w:t>
      </w:r>
    </w:p>
    <w:p w14:paraId="70CC89FC" w14:textId="77777777" w:rsidR="003045D3" w:rsidRDefault="008F7F26">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Children’s internet use will be supervised by staff according to their age and ability.</w:t>
      </w:r>
    </w:p>
    <w:p w14:paraId="71D67B42" w14:textId="509CCC9E" w:rsidR="003045D3" w:rsidRDefault="008F7F26" w:rsidP="59807226">
      <w:pPr>
        <w:numPr>
          <w:ilvl w:val="0"/>
          <w:numId w:val="25"/>
        </w:numPr>
        <w:pBdr>
          <w:top w:val="nil"/>
          <w:left w:val="nil"/>
          <w:bottom w:val="nil"/>
          <w:right w:val="nil"/>
          <w:between w:val="nil"/>
        </w:pBdr>
        <w:spacing w:after="0" w:line="240" w:lineRule="auto"/>
        <w:jc w:val="both"/>
        <w:rPr>
          <w:color w:val="000000"/>
          <w:sz w:val="24"/>
          <w:szCs w:val="24"/>
        </w:rPr>
      </w:pPr>
      <w:r w:rsidRPr="59807226">
        <w:rPr>
          <w:color w:val="000000" w:themeColor="text1"/>
          <w:sz w:val="24"/>
          <w:szCs w:val="24"/>
        </w:rPr>
        <w:t xml:space="preserve">Children will be directed to use </w:t>
      </w:r>
      <w:r w:rsidR="478D407B" w:rsidRPr="59807226">
        <w:rPr>
          <w:color w:val="000000" w:themeColor="text1"/>
          <w:sz w:val="24"/>
          <w:szCs w:val="24"/>
        </w:rPr>
        <w:t>age-appropriate</w:t>
      </w:r>
      <w:r w:rsidRPr="59807226">
        <w:rPr>
          <w:color w:val="000000" w:themeColor="text1"/>
          <w:sz w:val="24"/>
          <w:szCs w:val="24"/>
        </w:rPr>
        <w:t xml:space="preserve"> online resources and tools by staff.</w:t>
      </w:r>
    </w:p>
    <w:p w14:paraId="4C4396C6" w14:textId="77777777" w:rsidR="003045D3" w:rsidRDefault="003045D3">
      <w:pPr>
        <w:spacing w:after="0" w:line="240" w:lineRule="auto"/>
        <w:jc w:val="both"/>
        <w:rPr>
          <w:sz w:val="24"/>
          <w:szCs w:val="24"/>
        </w:rPr>
      </w:pPr>
    </w:p>
    <w:p w14:paraId="57FC1740" w14:textId="77777777" w:rsidR="003045D3" w:rsidRDefault="008F7F26">
      <w:pPr>
        <w:spacing w:after="0" w:line="240" w:lineRule="auto"/>
        <w:jc w:val="both"/>
        <w:rPr>
          <w:b/>
          <w:bCs/>
          <w:sz w:val="24"/>
          <w:szCs w:val="24"/>
        </w:rPr>
      </w:pPr>
      <w:r>
        <w:rPr>
          <w:b/>
          <w:bCs/>
          <w:sz w:val="24"/>
          <w:szCs w:val="24"/>
        </w:rPr>
        <w:t xml:space="preserve">Information Security and Access Management </w:t>
      </w:r>
    </w:p>
    <w:p w14:paraId="7D14CC9C" w14:textId="11672E93" w:rsidR="003045D3" w:rsidRDefault="008F7F26">
      <w:pPr>
        <w:numPr>
          <w:ilvl w:val="0"/>
          <w:numId w:val="56"/>
        </w:numPr>
        <w:spacing w:after="0" w:line="240" w:lineRule="auto"/>
        <w:jc w:val="both"/>
        <w:rPr>
          <w:b/>
          <w:bCs/>
          <w:sz w:val="24"/>
          <w:szCs w:val="24"/>
        </w:rPr>
      </w:pPr>
      <w:r w:rsidRPr="59807226">
        <w:rPr>
          <w:sz w:val="24"/>
          <w:szCs w:val="24"/>
        </w:rPr>
        <w:t xml:space="preserve">School is responsible for ensuring an appropriate level of security protection procedures are in place, </w:t>
      </w:r>
      <w:r w:rsidR="22DACAE0" w:rsidRPr="59807226">
        <w:rPr>
          <w:sz w:val="24"/>
          <w:szCs w:val="24"/>
        </w:rPr>
        <w:t>to</w:t>
      </w:r>
      <w:r w:rsidRPr="59807226">
        <w:rPr>
          <w:sz w:val="24"/>
          <w:szCs w:val="24"/>
        </w:rPr>
        <w:t xml:space="preserve"> safeguard our systems as well as staff and learners. Further information can be found in:</w:t>
      </w:r>
    </w:p>
    <w:p w14:paraId="21FA7F20" w14:textId="1C9BA86F" w:rsidR="003045D3" w:rsidRDefault="01E01735" w:rsidP="59807226">
      <w:pPr>
        <w:numPr>
          <w:ilvl w:val="0"/>
          <w:numId w:val="56"/>
        </w:numPr>
        <w:pBdr>
          <w:top w:val="nil"/>
          <w:left w:val="nil"/>
          <w:bottom w:val="nil"/>
          <w:right w:val="nil"/>
          <w:between w:val="nil"/>
        </w:pBdr>
        <w:spacing w:after="0" w:line="240" w:lineRule="auto"/>
        <w:jc w:val="both"/>
        <w:rPr>
          <w:sz w:val="24"/>
          <w:szCs w:val="24"/>
        </w:rPr>
      </w:pPr>
      <w:r w:rsidRPr="59807226">
        <w:rPr>
          <w:sz w:val="24"/>
          <w:szCs w:val="24"/>
        </w:rPr>
        <w:t>I</w:t>
      </w:r>
      <w:r w:rsidR="008F7F26" w:rsidRPr="59807226">
        <w:rPr>
          <w:sz w:val="24"/>
          <w:szCs w:val="24"/>
        </w:rPr>
        <w:t>nformation security, acceptable use policies and/or online safety policy</w:t>
      </w:r>
      <w:r w:rsidR="040023DC" w:rsidRPr="59807226">
        <w:rPr>
          <w:sz w:val="24"/>
          <w:szCs w:val="24"/>
        </w:rPr>
        <w:t xml:space="preserve">. </w:t>
      </w:r>
    </w:p>
    <w:p w14:paraId="69154156" w14:textId="77777777" w:rsidR="003045D3" w:rsidRDefault="008F7F26">
      <w:pPr>
        <w:numPr>
          <w:ilvl w:val="0"/>
          <w:numId w:val="56"/>
        </w:numPr>
        <w:spacing w:after="0" w:line="240" w:lineRule="auto"/>
        <w:jc w:val="both"/>
        <w:rPr>
          <w:b/>
          <w:bCs/>
          <w:sz w:val="24"/>
          <w:szCs w:val="24"/>
        </w:rPr>
      </w:pPr>
      <w:r>
        <w:rPr>
          <w:sz w:val="24"/>
          <w:szCs w:val="24"/>
        </w:rPr>
        <w:t xml:space="preserve"> We will review the effectiveness of these procedures periodically to keep up with evolving cyber-crime technologies. </w:t>
      </w:r>
    </w:p>
    <w:p w14:paraId="6F787BF2" w14:textId="77777777" w:rsidR="003045D3" w:rsidRDefault="003045D3">
      <w:pPr>
        <w:spacing w:after="0" w:line="240" w:lineRule="auto"/>
        <w:jc w:val="both"/>
        <w:rPr>
          <w:b/>
          <w:bCs/>
          <w:sz w:val="24"/>
          <w:szCs w:val="24"/>
        </w:rPr>
      </w:pPr>
    </w:p>
    <w:p w14:paraId="7C37EED8" w14:textId="77777777" w:rsidR="003045D3" w:rsidRDefault="008F7F26">
      <w:pPr>
        <w:spacing w:after="0" w:line="240" w:lineRule="auto"/>
        <w:jc w:val="both"/>
        <w:rPr>
          <w:b/>
          <w:bCs/>
          <w:sz w:val="24"/>
          <w:szCs w:val="24"/>
        </w:rPr>
      </w:pPr>
      <w:r>
        <w:rPr>
          <w:b/>
          <w:bCs/>
          <w:sz w:val="24"/>
          <w:szCs w:val="24"/>
        </w:rPr>
        <w:t>Staff Training</w:t>
      </w:r>
    </w:p>
    <w:p w14:paraId="08D2BF18" w14:textId="77777777" w:rsidR="003045D3" w:rsidRDefault="008F7F26">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14:paraId="17F9C17B" w14:textId="77777777" w:rsidR="003045D3" w:rsidRDefault="003045D3">
      <w:pPr>
        <w:spacing w:after="0" w:line="240" w:lineRule="auto"/>
        <w:jc w:val="both"/>
        <w:rPr>
          <w:sz w:val="24"/>
          <w:szCs w:val="24"/>
        </w:rPr>
      </w:pPr>
    </w:p>
    <w:p w14:paraId="63804347" w14:textId="77777777" w:rsidR="003045D3" w:rsidRDefault="008F7F26">
      <w:pPr>
        <w:spacing w:after="0" w:line="240" w:lineRule="auto"/>
        <w:jc w:val="both"/>
        <w:rPr>
          <w:b/>
          <w:bCs/>
          <w:sz w:val="24"/>
          <w:szCs w:val="24"/>
        </w:rPr>
      </w:pPr>
      <w:r>
        <w:rPr>
          <w:b/>
          <w:bCs/>
          <w:sz w:val="24"/>
          <w:szCs w:val="24"/>
        </w:rPr>
        <w:t>Educating Children</w:t>
      </w:r>
    </w:p>
    <w:p w14:paraId="4AA1F274" w14:textId="77777777" w:rsidR="003045D3" w:rsidRDefault="008F7F26">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We will ensure a comprehensive whole school curriculum response is in place to enable all children to learn about and manage online risks effectively as part of providing a broad and balanced curriculum. This will include teaching childre</w:t>
      </w:r>
      <w:r>
        <w:rPr>
          <w:sz w:val="24"/>
          <w:szCs w:val="24"/>
        </w:rPr>
        <w:t>n how to critically evaluate risks and relationships online, as well as the risks posed with rapidly developing technology such as AI and deepfakes.</w:t>
      </w:r>
    </w:p>
    <w:p w14:paraId="41DF290D" w14:textId="77777777" w:rsidR="003045D3" w:rsidRDefault="003045D3">
      <w:pPr>
        <w:spacing w:after="0" w:line="240" w:lineRule="auto"/>
        <w:jc w:val="both"/>
        <w:rPr>
          <w:color w:val="0070C0"/>
          <w:sz w:val="24"/>
          <w:szCs w:val="24"/>
        </w:rPr>
      </w:pPr>
    </w:p>
    <w:p w14:paraId="4213E692" w14:textId="3C69330D" w:rsidR="003045D3" w:rsidRDefault="003045D3">
      <w:pPr>
        <w:spacing w:after="0" w:line="240" w:lineRule="auto"/>
        <w:jc w:val="both"/>
      </w:pPr>
      <w:hyperlink r:id="rId47">
        <w:r w:rsidRPr="59807226">
          <w:rPr>
            <w:b/>
            <w:bCs/>
            <w:color w:val="0000FF"/>
            <w:sz w:val="24"/>
            <w:szCs w:val="24"/>
            <w:u w:val="single"/>
          </w:rPr>
          <w:t>Education for a Connected World Framework</w:t>
        </w:r>
      </w:hyperlink>
      <w:r w:rsidR="360D0269" w:rsidRPr="59807226">
        <w:rPr>
          <w:b/>
          <w:bCs/>
          <w:color w:val="FF0096"/>
          <w:sz w:val="24"/>
          <w:szCs w:val="24"/>
        </w:rPr>
        <w:t xml:space="preserve"> </w:t>
      </w:r>
    </w:p>
    <w:p w14:paraId="2936BA8E" w14:textId="15E2B460" w:rsidR="003045D3" w:rsidRDefault="003045D3" w:rsidP="59807226">
      <w:pPr>
        <w:spacing w:after="0" w:line="240" w:lineRule="auto"/>
        <w:jc w:val="both"/>
        <w:rPr>
          <w:color w:val="FF0000"/>
          <w:sz w:val="24"/>
          <w:szCs w:val="24"/>
        </w:rPr>
      </w:pPr>
      <w:hyperlink r:id="rId48">
        <w:r w:rsidRPr="59807226">
          <w:rPr>
            <w:b/>
            <w:bCs/>
            <w:color w:val="0000FF"/>
            <w:sz w:val="24"/>
            <w:szCs w:val="24"/>
            <w:u w:val="single"/>
          </w:rPr>
          <w:t>Teaching online safety in school</w:t>
        </w:r>
      </w:hyperlink>
      <w:r w:rsidR="008F7F26" w:rsidRPr="59807226">
        <w:rPr>
          <w:b/>
          <w:bCs/>
          <w:color w:val="0000FF"/>
          <w:sz w:val="24"/>
          <w:szCs w:val="24"/>
          <w:u w:val="single"/>
        </w:rPr>
        <w:t>’</w:t>
      </w:r>
      <w:r w:rsidR="008F7F26" w:rsidRPr="59807226">
        <w:rPr>
          <w:b/>
          <w:bCs/>
          <w:color w:val="FF0096"/>
          <w:sz w:val="24"/>
          <w:szCs w:val="24"/>
        </w:rPr>
        <w:t xml:space="preserve"> </w:t>
      </w:r>
    </w:p>
    <w:p w14:paraId="339FA377" w14:textId="77777777" w:rsidR="003045D3" w:rsidRDefault="003045D3">
      <w:pPr>
        <w:spacing w:after="0" w:line="240" w:lineRule="auto"/>
        <w:jc w:val="both"/>
        <w:rPr>
          <w:b/>
          <w:bCs/>
          <w:color w:val="FF0096"/>
          <w:sz w:val="24"/>
          <w:szCs w:val="24"/>
        </w:rPr>
      </w:pPr>
    </w:p>
    <w:p w14:paraId="0E4EE9D2" w14:textId="77777777" w:rsidR="003045D3" w:rsidRDefault="003045D3">
      <w:pPr>
        <w:spacing w:after="0" w:line="240" w:lineRule="auto"/>
        <w:jc w:val="both"/>
        <w:rPr>
          <w:b/>
          <w:bCs/>
          <w:sz w:val="24"/>
          <w:szCs w:val="24"/>
        </w:rPr>
      </w:pPr>
    </w:p>
    <w:p w14:paraId="046CCBC0" w14:textId="77777777" w:rsidR="003045D3" w:rsidRDefault="003045D3">
      <w:pPr>
        <w:spacing w:after="0" w:line="240" w:lineRule="auto"/>
        <w:jc w:val="both"/>
        <w:rPr>
          <w:b/>
          <w:bCs/>
          <w:sz w:val="24"/>
          <w:szCs w:val="24"/>
        </w:rPr>
      </w:pPr>
    </w:p>
    <w:p w14:paraId="5CD1298A" w14:textId="77777777" w:rsidR="003045D3" w:rsidRDefault="008F7F26">
      <w:pPr>
        <w:spacing w:after="0" w:line="240" w:lineRule="auto"/>
        <w:jc w:val="both"/>
        <w:rPr>
          <w:b/>
          <w:bCs/>
          <w:sz w:val="24"/>
          <w:szCs w:val="24"/>
        </w:rPr>
      </w:pPr>
      <w:r>
        <w:rPr>
          <w:b/>
          <w:bCs/>
          <w:sz w:val="24"/>
          <w:szCs w:val="24"/>
        </w:rPr>
        <w:t>Working with Parents/Carers</w:t>
      </w:r>
    </w:p>
    <w:p w14:paraId="5F337417" w14:textId="77777777" w:rsidR="003045D3" w:rsidRDefault="008F7F26">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53F971D8" w14:textId="1891A3F7" w:rsidR="003045D3" w:rsidRDefault="58151729" w:rsidP="59807226">
      <w:pPr>
        <w:numPr>
          <w:ilvl w:val="1"/>
          <w:numId w:val="94"/>
        </w:numPr>
        <w:pBdr>
          <w:top w:val="nil"/>
          <w:left w:val="nil"/>
          <w:bottom w:val="nil"/>
          <w:right w:val="nil"/>
          <w:between w:val="nil"/>
        </w:pBdr>
        <w:spacing w:after="0" w:line="240" w:lineRule="auto"/>
        <w:jc w:val="both"/>
        <w:rPr>
          <w:sz w:val="24"/>
          <w:szCs w:val="24"/>
        </w:rPr>
      </w:pPr>
      <w:r w:rsidRPr="59807226">
        <w:rPr>
          <w:sz w:val="24"/>
          <w:szCs w:val="24"/>
        </w:rPr>
        <w:t>P</w:t>
      </w:r>
      <w:r w:rsidR="008F7F26" w:rsidRPr="59807226">
        <w:rPr>
          <w:sz w:val="24"/>
          <w:szCs w:val="24"/>
        </w:rPr>
        <w:t xml:space="preserve">roviding information on our school website and through existing communication channels (such as official social media, newsletters etc.), offering specific online safety events for parents/carers or highlighting online safety at existing events </w:t>
      </w:r>
    </w:p>
    <w:p w14:paraId="23913CFE" w14:textId="6317683E" w:rsidR="003045D3" w:rsidRDefault="008F7F26" w:rsidP="59807226">
      <w:pPr>
        <w:numPr>
          <w:ilvl w:val="1"/>
          <w:numId w:val="94"/>
        </w:numPr>
        <w:pBdr>
          <w:top w:val="nil"/>
          <w:left w:val="nil"/>
          <w:bottom w:val="nil"/>
          <w:right w:val="nil"/>
          <w:between w:val="nil"/>
        </w:pBdr>
        <w:spacing w:after="0" w:line="240" w:lineRule="auto"/>
        <w:jc w:val="both"/>
        <w:rPr>
          <w:sz w:val="24"/>
          <w:szCs w:val="24"/>
        </w:rPr>
      </w:pPr>
      <w:r w:rsidRPr="59807226">
        <w:rPr>
          <w:sz w:val="24"/>
          <w:szCs w:val="24"/>
        </w:rPr>
        <w:t>Share which filtering and monitoring systems are in place with parents/carers and children</w:t>
      </w:r>
      <w:r w:rsidR="6F79BF9D" w:rsidRPr="59807226">
        <w:rPr>
          <w:sz w:val="24"/>
          <w:szCs w:val="24"/>
        </w:rPr>
        <w:t xml:space="preserve"> – Lightspeed</w:t>
      </w:r>
    </w:p>
    <w:p w14:paraId="343E1746" w14:textId="5D7A7995" w:rsidR="59807226" w:rsidRDefault="59807226" w:rsidP="59807226">
      <w:pPr>
        <w:pBdr>
          <w:top w:val="nil"/>
          <w:left w:val="nil"/>
          <w:bottom w:val="nil"/>
          <w:right w:val="nil"/>
          <w:between w:val="nil"/>
        </w:pBdr>
        <w:spacing w:after="0" w:line="240" w:lineRule="auto"/>
        <w:ind w:left="1440"/>
        <w:jc w:val="both"/>
        <w:rPr>
          <w:sz w:val="24"/>
          <w:szCs w:val="24"/>
        </w:rPr>
      </w:pPr>
    </w:p>
    <w:p w14:paraId="76734B4F" w14:textId="77777777" w:rsidR="003045D3" w:rsidRDefault="008F7F26">
      <w:pPr>
        <w:spacing w:after="0" w:line="240" w:lineRule="auto"/>
        <w:jc w:val="both"/>
        <w:rPr>
          <w:b/>
          <w:bCs/>
          <w:sz w:val="24"/>
          <w:szCs w:val="24"/>
        </w:rPr>
      </w:pPr>
      <w:r>
        <w:rPr>
          <w:b/>
          <w:bCs/>
          <w:sz w:val="24"/>
          <w:szCs w:val="24"/>
        </w:rPr>
        <w:t>Remote Learning</w:t>
      </w:r>
    </w:p>
    <w:p w14:paraId="401D0079" w14:textId="77777777" w:rsidR="003045D3" w:rsidRDefault="003045D3">
      <w:pPr>
        <w:spacing w:after="0" w:line="240" w:lineRule="auto"/>
        <w:jc w:val="both"/>
        <w:rPr>
          <w:sz w:val="24"/>
          <w:szCs w:val="24"/>
        </w:rPr>
      </w:pPr>
    </w:p>
    <w:p w14:paraId="372B4567" w14:textId="0F867221" w:rsidR="003045D3" w:rsidRDefault="008F7F26" w:rsidP="59807226">
      <w:pPr>
        <w:pStyle w:val="Heading2"/>
        <w:shd w:val="clear" w:color="auto" w:fill="FFFFFF" w:themeFill="background1"/>
        <w:spacing w:before="0" w:after="225"/>
        <w:jc w:val="both"/>
      </w:pPr>
      <w:r w:rsidRPr="59807226">
        <w:rPr>
          <w:b w:val="0"/>
          <w:bCs w:val="0"/>
          <w:color w:val="FF0000"/>
          <w:sz w:val="24"/>
          <w:szCs w:val="24"/>
        </w:rPr>
        <w:t xml:space="preserve"> </w:t>
      </w:r>
      <w:hyperlink r:id="rId49">
        <w:r w:rsidR="003045D3" w:rsidRPr="59807226">
          <w:rPr>
            <w:color w:val="0000FF"/>
            <w:sz w:val="24"/>
            <w:szCs w:val="24"/>
            <w:u w:val="single"/>
          </w:rPr>
          <w:t>Providing remote education: non-statutory guidance for schools</w:t>
        </w:r>
      </w:hyperlink>
      <w:r w:rsidRPr="59807226">
        <w:rPr>
          <w:color w:val="0000FF"/>
        </w:rPr>
        <w:t xml:space="preserve"> </w:t>
      </w:r>
      <w:r w:rsidRPr="59807226">
        <w:rPr>
          <w:color w:val="0000FF"/>
          <w:sz w:val="24"/>
          <w:szCs w:val="24"/>
        </w:rPr>
        <w:t xml:space="preserve"> </w:t>
      </w:r>
    </w:p>
    <w:p w14:paraId="33A7F5A7" w14:textId="2820D6A0" w:rsidR="003045D3" w:rsidRDefault="008F7F26" w:rsidP="59807226">
      <w:pPr>
        <w:pStyle w:val="Heading2"/>
        <w:shd w:val="clear" w:color="auto" w:fill="FFFFFF" w:themeFill="background1"/>
        <w:spacing w:before="0" w:after="225"/>
        <w:jc w:val="both"/>
        <w:rPr>
          <w:rFonts w:ascii="Arial" w:eastAsia="Arial" w:hAnsi="Arial" w:cs="Arial"/>
          <w:color w:val="0000FF"/>
        </w:rPr>
      </w:pPr>
      <w:r w:rsidRPr="59807226">
        <w:rPr>
          <w:b w:val="0"/>
          <w:bCs w:val="0"/>
          <w:color w:val="FF0000"/>
          <w:sz w:val="24"/>
          <w:szCs w:val="24"/>
        </w:rPr>
        <w:t xml:space="preserve"> </w:t>
      </w:r>
      <w:hyperlink r:id="rId50">
        <w:r w:rsidR="003045D3" w:rsidRPr="59807226">
          <w:rPr>
            <w:color w:val="0000FF"/>
            <w:sz w:val="24"/>
            <w:szCs w:val="24"/>
            <w:u w:val="single"/>
          </w:rPr>
          <w:t>Remote Learning Guidance for SLT</w:t>
        </w:r>
      </w:hyperlink>
    </w:p>
    <w:p w14:paraId="4D87DD63" w14:textId="77777777" w:rsidR="003045D3" w:rsidRDefault="008F7F26" w:rsidP="59807226">
      <w:pPr>
        <w:numPr>
          <w:ilvl w:val="0"/>
          <w:numId w:val="38"/>
        </w:numPr>
        <w:pBdr>
          <w:top w:val="nil"/>
          <w:left w:val="nil"/>
          <w:bottom w:val="nil"/>
          <w:right w:val="nil"/>
          <w:between w:val="nil"/>
        </w:pBdr>
        <w:spacing w:after="0" w:line="240" w:lineRule="auto"/>
        <w:jc w:val="both"/>
        <w:rPr>
          <w:sz w:val="24"/>
          <w:szCs w:val="24"/>
        </w:rPr>
      </w:pPr>
      <w:r w:rsidRPr="59807226">
        <w:rPr>
          <w:sz w:val="24"/>
          <w:szCs w:val="24"/>
        </w:rPr>
        <w:t>We will ensure any remote sharing of information, communication and use of online learning tools and systems will be in line with privacy and data protection requirements.</w:t>
      </w:r>
    </w:p>
    <w:p w14:paraId="7044F102" w14:textId="0C5DC529" w:rsidR="003045D3" w:rsidRDefault="008F7F26" w:rsidP="59807226">
      <w:pPr>
        <w:numPr>
          <w:ilvl w:val="0"/>
          <w:numId w:val="38"/>
        </w:numPr>
        <w:pBdr>
          <w:top w:val="nil"/>
          <w:left w:val="nil"/>
          <w:bottom w:val="nil"/>
          <w:right w:val="nil"/>
          <w:between w:val="nil"/>
        </w:pBdr>
        <w:spacing w:after="0" w:line="240" w:lineRule="auto"/>
        <w:jc w:val="both"/>
        <w:rPr>
          <w:sz w:val="24"/>
          <w:szCs w:val="24"/>
        </w:rPr>
      </w:pPr>
      <w:r w:rsidRPr="59807226">
        <w:rPr>
          <w:sz w:val="24"/>
          <w:szCs w:val="24"/>
        </w:rPr>
        <w:lastRenderedPageBreak/>
        <w:t xml:space="preserve">All communication with children and parents/carers will take place using school provided or approved communication channels; for example, school provided email accounts and phone numbers and agreed systems e.g.  Microsoft 365 </w:t>
      </w:r>
    </w:p>
    <w:p w14:paraId="1FDED5F6" w14:textId="77777777" w:rsidR="003045D3" w:rsidRDefault="008F7F26" w:rsidP="59807226">
      <w:pPr>
        <w:numPr>
          <w:ilvl w:val="1"/>
          <w:numId w:val="38"/>
        </w:numPr>
        <w:pBdr>
          <w:top w:val="nil"/>
          <w:left w:val="nil"/>
          <w:bottom w:val="nil"/>
          <w:right w:val="nil"/>
          <w:between w:val="nil"/>
        </w:pBdr>
        <w:spacing w:after="0" w:line="240" w:lineRule="auto"/>
        <w:jc w:val="both"/>
        <w:rPr>
          <w:sz w:val="24"/>
          <w:szCs w:val="24"/>
        </w:rPr>
      </w:pPr>
      <w:r w:rsidRPr="59807226">
        <w:rPr>
          <w:sz w:val="24"/>
          <w:szCs w:val="24"/>
        </w:rPr>
        <w:t xml:space="preserve">Any pre-existing relationships or situations which mean this cannot be complied with will be discussed with the DSL. </w:t>
      </w:r>
    </w:p>
    <w:p w14:paraId="42C2F823" w14:textId="0C9F3566" w:rsidR="003045D3" w:rsidRDefault="008F7F26" w:rsidP="59807226">
      <w:pPr>
        <w:numPr>
          <w:ilvl w:val="0"/>
          <w:numId w:val="38"/>
        </w:numPr>
        <w:pBdr>
          <w:top w:val="nil"/>
          <w:left w:val="nil"/>
          <w:bottom w:val="nil"/>
          <w:right w:val="nil"/>
          <w:between w:val="nil"/>
        </w:pBdr>
        <w:spacing w:after="0" w:line="240" w:lineRule="auto"/>
        <w:jc w:val="both"/>
        <w:rPr>
          <w:sz w:val="24"/>
          <w:szCs w:val="24"/>
        </w:rPr>
      </w:pPr>
      <w:r w:rsidRPr="59807226">
        <w:rPr>
          <w:sz w:val="24"/>
          <w:szCs w:val="24"/>
        </w:rPr>
        <w:t>Staff and children will engage with remote teaching and learning in line with existing behaviour principles as set out in our behaviour policy/code of conduct and acceptable use policies.</w:t>
      </w:r>
      <w:r w:rsidRPr="59807226">
        <w:rPr>
          <w:i/>
          <w:iCs/>
          <w:sz w:val="24"/>
          <w:szCs w:val="24"/>
        </w:rPr>
        <w:t xml:space="preserve"> </w:t>
      </w:r>
    </w:p>
    <w:p w14:paraId="4CB63247" w14:textId="77777777" w:rsidR="003045D3" w:rsidRDefault="008F7F26" w:rsidP="59807226">
      <w:pPr>
        <w:numPr>
          <w:ilvl w:val="0"/>
          <w:numId w:val="38"/>
        </w:numPr>
        <w:pBdr>
          <w:top w:val="nil"/>
          <w:left w:val="nil"/>
          <w:bottom w:val="nil"/>
          <w:right w:val="nil"/>
          <w:between w:val="nil"/>
        </w:pBdr>
        <w:spacing w:after="0" w:line="240" w:lineRule="auto"/>
        <w:jc w:val="both"/>
        <w:rPr>
          <w:sz w:val="24"/>
          <w:szCs w:val="24"/>
        </w:rPr>
      </w:pPr>
      <w:r w:rsidRPr="59807226">
        <w:rPr>
          <w:sz w:val="24"/>
          <w:szCs w:val="24"/>
        </w:rPr>
        <w:t xml:space="preserve">Staff and children will be encouraged to report issues experienced at home and concerns will be responded to in line with our child protection and other relevant policies. </w:t>
      </w:r>
    </w:p>
    <w:p w14:paraId="04B3A64A" w14:textId="77777777" w:rsidR="003045D3" w:rsidRDefault="008F7F26" w:rsidP="59807226">
      <w:pPr>
        <w:numPr>
          <w:ilvl w:val="0"/>
          <w:numId w:val="38"/>
        </w:numPr>
        <w:pBdr>
          <w:top w:val="nil"/>
          <w:left w:val="nil"/>
          <w:bottom w:val="nil"/>
          <w:right w:val="nil"/>
          <w:between w:val="nil"/>
        </w:pBdr>
        <w:spacing w:after="0" w:line="240" w:lineRule="auto"/>
        <w:jc w:val="both"/>
        <w:rPr>
          <w:sz w:val="24"/>
          <w:szCs w:val="24"/>
        </w:rPr>
      </w:pPr>
      <w:r w:rsidRPr="59807226">
        <w:rPr>
          <w:sz w:val="24"/>
          <w:szCs w:val="24"/>
        </w:rPr>
        <w:t xml:space="preserve">When delivering remote learning, staff will follow our remote learning policy.    </w:t>
      </w:r>
    </w:p>
    <w:p w14:paraId="7AFF05D9" w14:textId="77777777" w:rsidR="003045D3" w:rsidRDefault="008F7F26" w:rsidP="59807226">
      <w:pPr>
        <w:numPr>
          <w:ilvl w:val="0"/>
          <w:numId w:val="38"/>
        </w:numPr>
        <w:pBdr>
          <w:top w:val="nil"/>
          <w:left w:val="nil"/>
          <w:bottom w:val="nil"/>
          <w:right w:val="nil"/>
          <w:between w:val="nil"/>
        </w:pBdr>
        <w:spacing w:after="0" w:line="240" w:lineRule="auto"/>
        <w:jc w:val="both"/>
        <w:rPr>
          <w:sz w:val="24"/>
          <w:szCs w:val="24"/>
        </w:rPr>
      </w:pPr>
      <w:r w:rsidRPr="59807226">
        <w:rPr>
          <w:sz w:val="24"/>
          <w:szCs w:val="24"/>
        </w:rPr>
        <w:t>If schools/colleges do not have a remote learning policy, key messages and expectations should be included within this policy.</w:t>
      </w:r>
    </w:p>
    <w:p w14:paraId="2490530A" w14:textId="17C5E6BF" w:rsidR="003045D3" w:rsidRDefault="008F7F26" w:rsidP="59807226">
      <w:pPr>
        <w:numPr>
          <w:ilvl w:val="0"/>
          <w:numId w:val="38"/>
        </w:numPr>
        <w:pBdr>
          <w:top w:val="nil"/>
          <w:left w:val="nil"/>
          <w:bottom w:val="nil"/>
          <w:right w:val="nil"/>
          <w:between w:val="nil"/>
        </w:pBdr>
        <w:spacing w:after="0" w:line="240" w:lineRule="auto"/>
        <w:jc w:val="both"/>
        <w:rPr>
          <w:sz w:val="24"/>
          <w:szCs w:val="24"/>
        </w:rPr>
      </w:pPr>
      <w:r w:rsidRPr="59807226">
        <w:rPr>
          <w:sz w:val="24"/>
          <w:szCs w:val="24"/>
        </w:rPr>
        <w:t xml:space="preserve">Parents/carers will be made aware of what their children are being asked to do online, including the sites they will be asked to access. We will continue to be clear who from the school their child is going to be interacting with online. </w:t>
      </w:r>
    </w:p>
    <w:p w14:paraId="6FA7FBDA" w14:textId="6FD71BAE" w:rsidR="003045D3" w:rsidRDefault="003045D3" w:rsidP="59807226">
      <w:pPr>
        <w:numPr>
          <w:ilvl w:val="0"/>
          <w:numId w:val="81"/>
        </w:numPr>
        <w:pBdr>
          <w:top w:val="nil"/>
          <w:left w:val="nil"/>
          <w:bottom w:val="nil"/>
          <w:right w:val="nil"/>
          <w:between w:val="nil"/>
        </w:pBdr>
        <w:spacing w:after="0" w:line="240" w:lineRule="auto"/>
        <w:jc w:val="both"/>
        <w:rPr>
          <w:sz w:val="24"/>
          <w:szCs w:val="24"/>
        </w:rPr>
      </w:pPr>
      <w:r w:rsidRPr="59807226">
        <w:rPr>
          <w:sz w:val="24"/>
          <w:szCs w:val="24"/>
        </w:rPr>
        <w:t xml:space="preserve">Parents/carers will be encouraged to ensure children are appropriately supervised online and that appropriate parent controls are implemented at home. </w:t>
      </w:r>
    </w:p>
    <w:p w14:paraId="1A75BE61" w14:textId="77777777" w:rsidR="003045D3" w:rsidRDefault="003045D3">
      <w:pPr>
        <w:spacing w:after="0" w:line="240" w:lineRule="auto"/>
        <w:jc w:val="both"/>
        <w:rPr>
          <w:sz w:val="24"/>
          <w:szCs w:val="24"/>
        </w:rPr>
      </w:pPr>
    </w:p>
    <w:p w14:paraId="32153D2C" w14:textId="77777777" w:rsidR="003045D3" w:rsidRDefault="003045D3">
      <w:pPr>
        <w:tabs>
          <w:tab w:val="left" w:pos="2424"/>
        </w:tabs>
        <w:spacing w:after="0" w:line="240" w:lineRule="auto"/>
        <w:jc w:val="both"/>
        <w:rPr>
          <w:rFonts w:ascii="Times New Roman" w:eastAsia="Times New Roman" w:hAnsi="Times New Roman" w:cs="Times New Roman"/>
          <w:sz w:val="20"/>
          <w:szCs w:val="20"/>
        </w:rPr>
      </w:pPr>
    </w:p>
    <w:p w14:paraId="53F56DA6" w14:textId="49933D73" w:rsidR="003045D3" w:rsidRDefault="003045D3" w:rsidP="59807226">
      <w:pPr>
        <w:shd w:val="clear" w:color="auto" w:fill="002060"/>
        <w:tabs>
          <w:tab w:val="left" w:pos="2424"/>
        </w:tabs>
        <w:spacing w:after="0" w:line="240" w:lineRule="auto"/>
        <w:jc w:val="both"/>
        <w:rPr>
          <w:b/>
          <w:bCs/>
          <w:smallCaps/>
          <w:color w:val="FFFFFF" w:themeColor="background1"/>
          <w:sz w:val="28"/>
          <w:szCs w:val="28"/>
        </w:rPr>
      </w:pPr>
      <w:r w:rsidRPr="59807226">
        <w:rPr>
          <w:b/>
          <w:bCs/>
          <w:smallCaps/>
          <w:color w:val="FFFFFF" w:themeColor="background1"/>
          <w:sz w:val="28"/>
          <w:szCs w:val="28"/>
        </w:rPr>
        <w:t xml:space="preserve"> APPENDIX N: SUPPORT FOR SOCIAL TRANSITION </w:t>
      </w:r>
    </w:p>
    <w:p w14:paraId="097C5240" w14:textId="2661B50F" w:rsidR="003045D3" w:rsidRDefault="008F7F26" w:rsidP="59807226">
      <w:pPr>
        <w:numPr>
          <w:ilvl w:val="0"/>
          <w:numId w:val="14"/>
        </w:numPr>
        <w:shd w:val="clear" w:color="auto" w:fill="FFFFFF" w:themeFill="background1"/>
        <w:spacing w:before="240" w:after="0" w:line="240" w:lineRule="auto"/>
        <w:rPr>
          <w:sz w:val="24"/>
          <w:szCs w:val="24"/>
        </w:rPr>
      </w:pPr>
      <w:r w:rsidRPr="59807226">
        <w:rPr>
          <w:b/>
          <w:bCs/>
          <w:sz w:val="24"/>
          <w:szCs w:val="24"/>
        </w:rPr>
        <w:t>Process Initiation:</w:t>
      </w:r>
      <w:r w:rsidRPr="59807226">
        <w:rPr>
          <w:sz w:val="24"/>
          <w:szCs w:val="24"/>
        </w:rPr>
        <w:t xml:space="preserve"> We </w:t>
      </w:r>
      <w:r w:rsidR="27A1A7D4" w:rsidRPr="59807226">
        <w:rPr>
          <w:sz w:val="24"/>
          <w:szCs w:val="24"/>
        </w:rPr>
        <w:t>will</w:t>
      </w:r>
      <w:r w:rsidRPr="59807226">
        <w:rPr>
          <w:sz w:val="24"/>
          <w:szCs w:val="24"/>
        </w:rPr>
        <w:t xml:space="preserve"> not proactively initiate</w:t>
      </w:r>
      <w:r w:rsidRPr="59807226">
        <w:rPr>
          <w:sz w:val="24"/>
          <w:szCs w:val="24"/>
        </w:rPr>
        <w:t xml:space="preserve"> social transition but will respond to requests made by a child or their parent. In line with KCSIE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single-sex PE. This will follow school obligations under the </w:t>
      </w:r>
      <w:hyperlink r:id="rId51">
        <w:r w:rsidR="003045D3" w:rsidRPr="59807226">
          <w:rPr>
            <w:sz w:val="24"/>
            <w:szCs w:val="24"/>
            <w:u w:val="single"/>
          </w:rPr>
          <w:t>School Premises (England) Regulations 2012</w:t>
        </w:r>
      </w:hyperlink>
      <w:r w:rsidRPr="59807226">
        <w:rPr>
          <w:sz w:val="24"/>
          <w:szCs w:val="24"/>
        </w:rPr>
        <w:t xml:space="preserve"> and the </w:t>
      </w:r>
      <w:hyperlink r:id="rId52">
        <w:r w:rsidR="003045D3" w:rsidRPr="59807226">
          <w:rPr>
            <w:sz w:val="24"/>
            <w:szCs w:val="24"/>
            <w:u w:val="single"/>
          </w:rPr>
          <w:t>Education (Independent School Standards) Regulations 2014</w:t>
        </w:r>
      </w:hyperlink>
      <w:r w:rsidRPr="59807226">
        <w:rPr>
          <w:sz w:val="24"/>
          <w:szCs w:val="24"/>
        </w:rPr>
        <w:t>.</w:t>
      </w:r>
    </w:p>
    <w:p w14:paraId="016C05AB" w14:textId="77777777" w:rsidR="003045D3" w:rsidRDefault="008F7F26" w:rsidP="59807226">
      <w:pPr>
        <w:numPr>
          <w:ilvl w:val="0"/>
          <w:numId w:val="14"/>
        </w:numPr>
        <w:shd w:val="clear" w:color="auto" w:fill="FFFFFF" w:themeFill="background1"/>
        <w:spacing w:after="0" w:line="240" w:lineRule="auto"/>
        <w:rPr>
          <w:sz w:val="24"/>
          <w:szCs w:val="24"/>
        </w:rPr>
      </w:pPr>
      <w:r w:rsidRPr="59807226">
        <w:rPr>
          <w:b/>
          <w:bCs/>
          <w:sz w:val="24"/>
          <w:szCs w:val="24"/>
        </w:rPr>
        <w:t>Parental Involvement:</w:t>
      </w:r>
      <w:r w:rsidRPr="59807226">
        <w:rPr>
          <w:sz w:val="24"/>
          <w:szCs w:val="24"/>
        </w:rPr>
        <w:t xml:space="preserve"> Engaging parents or carers is a priority, and their views will be treated with importance. Any decision made will be collaborative, except in rare instances where parental involvement poses a risk to the child.</w:t>
      </w:r>
    </w:p>
    <w:p w14:paraId="28222F3D" w14:textId="0BAE95C2" w:rsidR="003045D3" w:rsidRDefault="008F7F26" w:rsidP="59807226">
      <w:pPr>
        <w:numPr>
          <w:ilvl w:val="0"/>
          <w:numId w:val="14"/>
        </w:numPr>
        <w:shd w:val="clear" w:color="auto" w:fill="FFFFFF" w:themeFill="background1"/>
        <w:spacing w:after="0" w:line="240" w:lineRule="auto"/>
        <w:rPr>
          <w:sz w:val="24"/>
          <w:szCs w:val="24"/>
        </w:rPr>
      </w:pPr>
      <w:r w:rsidRPr="59807226">
        <w:rPr>
          <w:b/>
          <w:bCs/>
          <w:sz w:val="24"/>
          <w:szCs w:val="24"/>
        </w:rPr>
        <w:t>Safeguarding &amp; Welfare:</w:t>
      </w:r>
      <w:r w:rsidRPr="59807226">
        <w:rPr>
          <w:sz w:val="24"/>
          <w:szCs w:val="24"/>
        </w:rPr>
        <w:t xml:space="preserve"> The statutory duty to safeguard the child and their peers is paramount. Decisions must be based on the child's "best interests," which may not always align with the child’s specific wishes. We will appropriately sanction any cases of bullying or </w:t>
      </w:r>
      <w:r w:rsidR="60355B20" w:rsidRPr="59807226">
        <w:rPr>
          <w:sz w:val="24"/>
          <w:szCs w:val="24"/>
        </w:rPr>
        <w:t>harassment and</w:t>
      </w:r>
      <w:r w:rsidRPr="59807226">
        <w:rPr>
          <w:sz w:val="24"/>
          <w:szCs w:val="24"/>
        </w:rPr>
        <w:t xml:space="preserve"> take a strong stand against bullying. We are conscious of the rights of pupils and staff in relation to their religion or belief. However, when supporting social </w:t>
      </w:r>
      <w:r w:rsidR="669E556C" w:rsidRPr="59807226">
        <w:rPr>
          <w:sz w:val="24"/>
          <w:szCs w:val="24"/>
        </w:rPr>
        <w:t>transition,</w:t>
      </w:r>
      <w:r w:rsidRPr="59807226">
        <w:rPr>
          <w:sz w:val="24"/>
          <w:szCs w:val="24"/>
        </w:rPr>
        <w:t xml:space="preserve"> we might consider discussing options with pupils and staff such as using names instead of pronouns. </w:t>
      </w:r>
    </w:p>
    <w:p w14:paraId="427B00E4" w14:textId="77777777" w:rsidR="003045D3" w:rsidRDefault="008F7F26" w:rsidP="59807226">
      <w:pPr>
        <w:numPr>
          <w:ilvl w:val="0"/>
          <w:numId w:val="14"/>
        </w:numPr>
        <w:shd w:val="clear" w:color="auto" w:fill="FFFFFF" w:themeFill="background1"/>
        <w:spacing w:after="0" w:line="240" w:lineRule="auto"/>
        <w:rPr>
          <w:sz w:val="24"/>
          <w:szCs w:val="24"/>
        </w:rPr>
      </w:pPr>
      <w:r w:rsidRPr="59807226">
        <w:rPr>
          <w:b/>
          <w:bCs/>
          <w:sz w:val="24"/>
          <w:szCs w:val="24"/>
        </w:rPr>
        <w:t>Legal &amp; Space Constraints:</w:t>
      </w:r>
      <w:r w:rsidRPr="59807226">
        <w:rPr>
          <w:sz w:val="24"/>
          <w:szCs w:val="24"/>
        </w:rPr>
        <w:t xml:space="preserve"> We must comply with the Equality Act 2010 and Human Rights Act 1998. Social transition does not grant exceptions for access to opposite-sex toilets, changing rooms, or single-sex sports designated for safety.</w:t>
      </w:r>
    </w:p>
    <w:p w14:paraId="03DE05FB" w14:textId="77777777" w:rsidR="003045D3" w:rsidRDefault="008F7F26" w:rsidP="59807226">
      <w:pPr>
        <w:numPr>
          <w:ilvl w:val="0"/>
          <w:numId w:val="14"/>
        </w:numPr>
        <w:shd w:val="clear" w:color="auto" w:fill="FFFFFF" w:themeFill="background1"/>
        <w:spacing w:after="0" w:line="240" w:lineRule="auto"/>
        <w:rPr>
          <w:sz w:val="24"/>
          <w:szCs w:val="24"/>
        </w:rPr>
      </w:pPr>
      <w:r w:rsidRPr="59807226">
        <w:rPr>
          <w:b/>
          <w:bCs/>
          <w:sz w:val="24"/>
          <w:szCs w:val="24"/>
        </w:rPr>
        <w:t>Administration &amp; Records:</w:t>
      </w:r>
    </w:p>
    <w:p w14:paraId="77983390" w14:textId="77777777" w:rsidR="003045D3" w:rsidRDefault="008F7F26" w:rsidP="59807226">
      <w:pPr>
        <w:numPr>
          <w:ilvl w:val="1"/>
          <w:numId w:val="14"/>
        </w:numPr>
        <w:spacing w:after="0" w:line="240" w:lineRule="auto"/>
        <w:rPr>
          <w:sz w:val="24"/>
          <w:szCs w:val="24"/>
        </w:rPr>
      </w:pPr>
      <w:r w:rsidRPr="59807226">
        <w:rPr>
          <w:sz w:val="24"/>
          <w:szCs w:val="24"/>
        </w:rPr>
        <w:t>Biological sex must be accurately recorded in all cases.</w:t>
      </w:r>
    </w:p>
    <w:p w14:paraId="24FF2329" w14:textId="77777777" w:rsidR="003045D3" w:rsidRDefault="008F7F26" w:rsidP="59807226">
      <w:pPr>
        <w:numPr>
          <w:ilvl w:val="1"/>
          <w:numId w:val="14"/>
        </w:numPr>
        <w:spacing w:after="0" w:line="240" w:lineRule="auto"/>
        <w:rPr>
          <w:sz w:val="24"/>
          <w:szCs w:val="24"/>
        </w:rPr>
      </w:pPr>
      <w:r w:rsidRPr="59807226">
        <w:rPr>
          <w:sz w:val="24"/>
          <w:szCs w:val="24"/>
        </w:rPr>
        <w:t>Decision-making processes must be formally documented.</w:t>
      </w:r>
    </w:p>
    <w:p w14:paraId="6AF49B82" w14:textId="77777777" w:rsidR="003045D3" w:rsidRDefault="008F7F26" w:rsidP="59807226">
      <w:pPr>
        <w:numPr>
          <w:ilvl w:val="1"/>
          <w:numId w:val="14"/>
        </w:numPr>
        <w:spacing w:after="360" w:line="240" w:lineRule="auto"/>
        <w:rPr>
          <w:sz w:val="24"/>
          <w:szCs w:val="24"/>
        </w:rPr>
      </w:pPr>
      <w:r w:rsidRPr="59807226">
        <w:rPr>
          <w:sz w:val="24"/>
          <w:szCs w:val="24"/>
        </w:rPr>
        <w:t>Decisions should remain flexible and reviewable, particularly for children "living in stealth" or those wishing to de-transition.</w:t>
      </w:r>
    </w:p>
    <w:p w14:paraId="44FEAC3C" w14:textId="77777777" w:rsidR="003045D3" w:rsidRDefault="003045D3">
      <w:pPr>
        <w:shd w:val="clear" w:color="auto" w:fill="002060"/>
        <w:tabs>
          <w:tab w:val="left" w:pos="2424"/>
        </w:tabs>
        <w:spacing w:after="0" w:line="240" w:lineRule="auto"/>
        <w:jc w:val="both"/>
        <w:rPr>
          <w:b/>
          <w:bCs/>
          <w:smallCaps/>
          <w:color w:val="FFFFFF"/>
          <w:sz w:val="28"/>
          <w:szCs w:val="28"/>
        </w:rPr>
      </w:pPr>
    </w:p>
    <w:sectPr w:rsidR="003045D3">
      <w:headerReference w:type="even" r:id="rId53"/>
      <w:headerReference w:type="default" r:id="rId54"/>
      <w:footerReference w:type="even" r:id="rId55"/>
      <w:footerReference w:type="default" r:id="rId56"/>
      <w:headerReference w:type="first" r:id="rId57"/>
      <w:footerReference w:type="first" r:id="rId58"/>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42B73" w14:textId="77777777" w:rsidR="008F7F26" w:rsidRDefault="008F7F26">
      <w:pPr>
        <w:spacing w:after="0" w:line="240" w:lineRule="auto"/>
      </w:pPr>
      <w:r>
        <w:separator/>
      </w:r>
    </w:p>
  </w:endnote>
  <w:endnote w:type="continuationSeparator" w:id="0">
    <w:p w14:paraId="59D8E735" w14:textId="77777777" w:rsidR="008F7F26" w:rsidRDefault="008F7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51266528-1E84-417E-88D1-5AB0305EE96B}"/>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embedRegular r:id="rId2" w:fontKey="{FF80F1F0-88B1-440A-9B9E-3648774EC4DB}"/>
  </w:font>
  <w:font w:name="Calibri">
    <w:panose1 w:val="020F0502020204030204"/>
    <w:charset w:val="00"/>
    <w:family w:val="swiss"/>
    <w:pitch w:val="variable"/>
    <w:sig w:usb0="E4002EFF" w:usb1="C200247B" w:usb2="00000009" w:usb3="00000000" w:csb0="000001FF" w:csb1="00000000"/>
    <w:embedRegular r:id="rId3" w:fontKey="{EE28DDDD-ED28-47B5-B5CE-F98721B60D3D}"/>
    <w:embedBold r:id="rId4" w:fontKey="{8DE0A9C7-A92B-4B41-9440-E02132FB1D40}"/>
    <w:embedItalic r:id="rId5" w:fontKey="{C81DC669-EEF2-46CF-879B-D4449E75BE8D}"/>
    <w:embedBoldItalic r:id="rId6" w:fontKey="{DFC086D9-227A-440C-8540-65C83D32032B}"/>
  </w:font>
  <w:font w:name="Georgia">
    <w:panose1 w:val="02040502050405020303"/>
    <w:charset w:val="00"/>
    <w:family w:val="roman"/>
    <w:pitch w:val="variable"/>
    <w:sig w:usb0="00000287" w:usb1="00000000" w:usb2="00000000" w:usb3="00000000" w:csb0="0000009F" w:csb1="00000000"/>
    <w:embedItalic r:id="rId7" w:fontKey="{E4F2D88A-9F05-4663-AF3F-06C0D490ABD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8B741666-0E06-4DB9-AA25-6FCC7EE25F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20BF"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21C7" w14:textId="77777777" w:rsidR="003045D3" w:rsidRDefault="008F7F26">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109D8">
      <w:rPr>
        <w:noProof/>
        <w:color w:val="000000"/>
      </w:rPr>
      <w:t>2</w:t>
    </w:r>
    <w:r>
      <w:rPr>
        <w:color w:val="000000"/>
      </w:rPr>
      <w:fldChar w:fldCharType="end"/>
    </w:r>
  </w:p>
  <w:p w14:paraId="1EE9A876"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7F23" w14:textId="77777777" w:rsidR="003045D3" w:rsidRDefault="003045D3">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F7E83" w14:textId="77777777" w:rsidR="008F7F26" w:rsidRDefault="008F7F26">
      <w:pPr>
        <w:spacing w:after="0" w:line="240" w:lineRule="auto"/>
      </w:pPr>
      <w:r>
        <w:separator/>
      </w:r>
    </w:p>
  </w:footnote>
  <w:footnote w:type="continuationSeparator" w:id="0">
    <w:p w14:paraId="10746F4B" w14:textId="77777777" w:rsidR="008F7F26" w:rsidRDefault="008F7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0CFB"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BB19"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B98E" w14:textId="77777777" w:rsidR="003045D3" w:rsidRDefault="008F7F26">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5DBF76E3" wp14:editId="1540BEA1">
          <wp:extent cx="1845762" cy="45762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838+6QxpP2B9pJ" int2:id="WbM3uuN5">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D36"/>
    <w:multiLevelType w:val="multilevel"/>
    <w:tmpl w:val="0BA88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1F280A"/>
    <w:multiLevelType w:val="multilevel"/>
    <w:tmpl w:val="A7E6D09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12A5D63"/>
    <w:multiLevelType w:val="multilevel"/>
    <w:tmpl w:val="D44AAD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1C76201"/>
    <w:multiLevelType w:val="multilevel"/>
    <w:tmpl w:val="312EF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212149B"/>
    <w:multiLevelType w:val="multilevel"/>
    <w:tmpl w:val="49D4B5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2441BDA"/>
    <w:multiLevelType w:val="multilevel"/>
    <w:tmpl w:val="62864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35D393F"/>
    <w:multiLevelType w:val="multilevel"/>
    <w:tmpl w:val="DF4E3F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37A191D"/>
    <w:multiLevelType w:val="multilevel"/>
    <w:tmpl w:val="2DF463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3B57630"/>
    <w:multiLevelType w:val="multilevel"/>
    <w:tmpl w:val="D2468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5442941"/>
    <w:multiLevelType w:val="multilevel"/>
    <w:tmpl w:val="B31240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0652327D"/>
    <w:multiLevelType w:val="multilevel"/>
    <w:tmpl w:val="2E9C789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08B23ECA"/>
    <w:multiLevelType w:val="multilevel"/>
    <w:tmpl w:val="22825D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8B41FBC"/>
    <w:multiLevelType w:val="multilevel"/>
    <w:tmpl w:val="6EEE33CA"/>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0BF908C1"/>
    <w:multiLevelType w:val="multilevel"/>
    <w:tmpl w:val="F56260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0E0E71B9"/>
    <w:multiLevelType w:val="multilevel"/>
    <w:tmpl w:val="0C706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EDD6996"/>
    <w:multiLevelType w:val="multilevel"/>
    <w:tmpl w:val="C56AF5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117F76D5"/>
    <w:multiLevelType w:val="multilevel"/>
    <w:tmpl w:val="495CD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2475072"/>
    <w:multiLevelType w:val="multilevel"/>
    <w:tmpl w:val="B192C2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12EE67C4"/>
    <w:multiLevelType w:val="multilevel"/>
    <w:tmpl w:val="1DA48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36366DF"/>
    <w:multiLevelType w:val="multilevel"/>
    <w:tmpl w:val="A94C7B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14035916"/>
    <w:multiLevelType w:val="multilevel"/>
    <w:tmpl w:val="AE84A2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14A40C81"/>
    <w:multiLevelType w:val="multilevel"/>
    <w:tmpl w:val="B0B45D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15546858"/>
    <w:multiLevelType w:val="multilevel"/>
    <w:tmpl w:val="74B230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1728176C"/>
    <w:multiLevelType w:val="multilevel"/>
    <w:tmpl w:val="5E8ED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8216BA0"/>
    <w:multiLevelType w:val="multilevel"/>
    <w:tmpl w:val="2F08906C"/>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5" w15:restartNumberingAfterBreak="0">
    <w:nsid w:val="18D9048A"/>
    <w:multiLevelType w:val="multilevel"/>
    <w:tmpl w:val="C68677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6" w15:restartNumberingAfterBreak="0">
    <w:nsid w:val="1A8D5741"/>
    <w:multiLevelType w:val="multilevel"/>
    <w:tmpl w:val="2BF82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B57126F"/>
    <w:multiLevelType w:val="multilevel"/>
    <w:tmpl w:val="B836641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1B7C2093"/>
    <w:multiLevelType w:val="multilevel"/>
    <w:tmpl w:val="DB886A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1D15562D"/>
    <w:multiLevelType w:val="multilevel"/>
    <w:tmpl w:val="8A08F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DB27659"/>
    <w:multiLevelType w:val="multilevel"/>
    <w:tmpl w:val="ED9AB7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F1A70FB"/>
    <w:multiLevelType w:val="multilevel"/>
    <w:tmpl w:val="2F36B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F3913E6"/>
    <w:multiLevelType w:val="multilevel"/>
    <w:tmpl w:val="1A00CC6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3" w15:restartNumberingAfterBreak="0">
    <w:nsid w:val="1FF22F72"/>
    <w:multiLevelType w:val="multilevel"/>
    <w:tmpl w:val="B49EA1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20DF43A7"/>
    <w:multiLevelType w:val="multilevel"/>
    <w:tmpl w:val="3410B5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5" w15:restartNumberingAfterBreak="0">
    <w:nsid w:val="21753387"/>
    <w:multiLevelType w:val="multilevel"/>
    <w:tmpl w:val="0F7EB3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25B45AC"/>
    <w:multiLevelType w:val="multilevel"/>
    <w:tmpl w:val="4620C9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7" w15:restartNumberingAfterBreak="0">
    <w:nsid w:val="22E31DA8"/>
    <w:multiLevelType w:val="multilevel"/>
    <w:tmpl w:val="ED86D7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23AB1A48"/>
    <w:multiLevelType w:val="multilevel"/>
    <w:tmpl w:val="E2A09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423018D"/>
    <w:multiLevelType w:val="multilevel"/>
    <w:tmpl w:val="68D09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60D0017"/>
    <w:multiLevelType w:val="multilevel"/>
    <w:tmpl w:val="5874E8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1" w15:restartNumberingAfterBreak="0">
    <w:nsid w:val="2682730A"/>
    <w:multiLevelType w:val="multilevel"/>
    <w:tmpl w:val="2146FA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15:restartNumberingAfterBreak="0">
    <w:nsid w:val="2A5B29BD"/>
    <w:multiLevelType w:val="multilevel"/>
    <w:tmpl w:val="053287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2C1D16BE"/>
    <w:multiLevelType w:val="multilevel"/>
    <w:tmpl w:val="6F92A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2C3077D2"/>
    <w:multiLevelType w:val="multilevel"/>
    <w:tmpl w:val="F0322E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15:restartNumberingAfterBreak="0">
    <w:nsid w:val="2C80559D"/>
    <w:multiLevelType w:val="multilevel"/>
    <w:tmpl w:val="717C3A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6" w15:restartNumberingAfterBreak="0">
    <w:nsid w:val="2FC96B42"/>
    <w:multiLevelType w:val="multilevel"/>
    <w:tmpl w:val="280219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32FC2BED"/>
    <w:multiLevelType w:val="multilevel"/>
    <w:tmpl w:val="DF6A83A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8" w15:restartNumberingAfterBreak="0">
    <w:nsid w:val="35856602"/>
    <w:multiLevelType w:val="multilevel"/>
    <w:tmpl w:val="69C42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68672C2"/>
    <w:multiLevelType w:val="multilevel"/>
    <w:tmpl w:val="7B5AD00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0" w15:restartNumberingAfterBreak="0">
    <w:nsid w:val="37B61327"/>
    <w:multiLevelType w:val="multilevel"/>
    <w:tmpl w:val="D45E9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7E63EE5"/>
    <w:multiLevelType w:val="multilevel"/>
    <w:tmpl w:val="0E10B72C"/>
    <w:lvl w:ilvl="0">
      <w:start w:val="1"/>
      <w:numFmt w:val="bullet"/>
      <w:lvlText w:val="●"/>
      <w:lvlJc w:val="left"/>
      <w:pPr>
        <w:ind w:left="720" w:hanging="360"/>
      </w:pPr>
      <w:rPr>
        <w:rFonts w:ascii="Roboto" w:eastAsia="Roboto" w:hAnsi="Roboto" w:cs="Roboto"/>
        <w:b w:val="0"/>
        <w:bCs w:val="0"/>
        <w:i w:val="0"/>
        <w:iCs w:val="0"/>
        <w:smallCaps w:val="0"/>
        <w:color w:val="444746"/>
        <w:sz w:val="21"/>
        <w:szCs w:val="21"/>
        <w:u w:val="none"/>
      </w:rPr>
    </w:lvl>
    <w:lvl w:ilvl="1">
      <w:start w:val="1"/>
      <w:numFmt w:val="bullet"/>
      <w:lvlText w:val="●"/>
      <w:lvlJc w:val="left"/>
      <w:pPr>
        <w:ind w:left="1440" w:hanging="360"/>
      </w:pPr>
      <w:rPr>
        <w:rFonts w:ascii="Roboto" w:eastAsia="Roboto" w:hAnsi="Roboto" w:cs="Roboto"/>
        <w:b w:val="0"/>
        <w:bCs w:val="0"/>
        <w:i w:val="0"/>
        <w:iCs w:val="0"/>
        <w:smallCaps w:val="0"/>
        <w:color w:val="444746"/>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38CC257A"/>
    <w:multiLevelType w:val="multilevel"/>
    <w:tmpl w:val="F7262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8E567EF"/>
    <w:multiLevelType w:val="multilevel"/>
    <w:tmpl w:val="0608BA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392216E3"/>
    <w:multiLevelType w:val="multilevel"/>
    <w:tmpl w:val="5C0004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5" w15:restartNumberingAfterBreak="0">
    <w:nsid w:val="3C2237C1"/>
    <w:multiLevelType w:val="multilevel"/>
    <w:tmpl w:val="5F8015E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6" w15:restartNumberingAfterBreak="0">
    <w:nsid w:val="3C802FD9"/>
    <w:multiLevelType w:val="multilevel"/>
    <w:tmpl w:val="A3B851E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7" w15:restartNumberingAfterBreak="0">
    <w:nsid w:val="3D3D1F2A"/>
    <w:multiLevelType w:val="multilevel"/>
    <w:tmpl w:val="969C5A4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8" w15:restartNumberingAfterBreak="0">
    <w:nsid w:val="3D7C7FBF"/>
    <w:multiLevelType w:val="multilevel"/>
    <w:tmpl w:val="124646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9" w15:restartNumberingAfterBreak="0">
    <w:nsid w:val="3F5F60EB"/>
    <w:multiLevelType w:val="multilevel"/>
    <w:tmpl w:val="BBAC4A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0" w15:restartNumberingAfterBreak="0">
    <w:nsid w:val="3FAC74C6"/>
    <w:multiLevelType w:val="multilevel"/>
    <w:tmpl w:val="2C760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FBE25AF"/>
    <w:multiLevelType w:val="multilevel"/>
    <w:tmpl w:val="AD74A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42101EF6"/>
    <w:multiLevelType w:val="multilevel"/>
    <w:tmpl w:val="E5B26B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42EF0464"/>
    <w:multiLevelType w:val="multilevel"/>
    <w:tmpl w:val="23249DA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4" w15:restartNumberingAfterBreak="0">
    <w:nsid w:val="44664616"/>
    <w:multiLevelType w:val="multilevel"/>
    <w:tmpl w:val="E36E93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5" w15:restartNumberingAfterBreak="0">
    <w:nsid w:val="44D857C2"/>
    <w:multiLevelType w:val="multilevel"/>
    <w:tmpl w:val="F8821D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45702FCF"/>
    <w:multiLevelType w:val="multilevel"/>
    <w:tmpl w:val="8D080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B913A0B"/>
    <w:multiLevelType w:val="multilevel"/>
    <w:tmpl w:val="F33030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8" w15:restartNumberingAfterBreak="0">
    <w:nsid w:val="4C3F5CE1"/>
    <w:multiLevelType w:val="multilevel"/>
    <w:tmpl w:val="C644AF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9" w15:restartNumberingAfterBreak="0">
    <w:nsid w:val="4C6C0DB2"/>
    <w:multiLevelType w:val="multilevel"/>
    <w:tmpl w:val="0E16BF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0" w15:restartNumberingAfterBreak="0">
    <w:nsid w:val="4DFB6BCC"/>
    <w:multiLevelType w:val="multilevel"/>
    <w:tmpl w:val="6BF2C1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1" w15:restartNumberingAfterBreak="0">
    <w:nsid w:val="4E4157A3"/>
    <w:multiLevelType w:val="multilevel"/>
    <w:tmpl w:val="C538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4FAB28E0"/>
    <w:multiLevelType w:val="multilevel"/>
    <w:tmpl w:val="9C3E6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4FF06DA2"/>
    <w:multiLevelType w:val="multilevel"/>
    <w:tmpl w:val="4F140B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4" w15:restartNumberingAfterBreak="0">
    <w:nsid w:val="511563AC"/>
    <w:multiLevelType w:val="multilevel"/>
    <w:tmpl w:val="ED2C3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52444A7D"/>
    <w:multiLevelType w:val="multilevel"/>
    <w:tmpl w:val="AB485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6" w15:restartNumberingAfterBreak="0">
    <w:nsid w:val="52572064"/>
    <w:multiLevelType w:val="multilevel"/>
    <w:tmpl w:val="A2BCB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53B17DCE"/>
    <w:multiLevelType w:val="multilevel"/>
    <w:tmpl w:val="19D692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8" w15:restartNumberingAfterBreak="0">
    <w:nsid w:val="568B5541"/>
    <w:multiLevelType w:val="multilevel"/>
    <w:tmpl w:val="CDA4BC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9" w15:restartNumberingAfterBreak="0">
    <w:nsid w:val="5C6A095E"/>
    <w:multiLevelType w:val="multilevel"/>
    <w:tmpl w:val="238C28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0" w15:restartNumberingAfterBreak="0">
    <w:nsid w:val="5D3E6555"/>
    <w:multiLevelType w:val="multilevel"/>
    <w:tmpl w:val="81E47E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1" w15:restartNumberingAfterBreak="0">
    <w:nsid w:val="5E702D33"/>
    <w:multiLevelType w:val="multilevel"/>
    <w:tmpl w:val="6B7621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2" w15:restartNumberingAfterBreak="0">
    <w:nsid w:val="5FDB1C7F"/>
    <w:multiLevelType w:val="multilevel"/>
    <w:tmpl w:val="C9D8F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602B0D07"/>
    <w:multiLevelType w:val="multilevel"/>
    <w:tmpl w:val="071E49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4" w15:restartNumberingAfterBreak="0">
    <w:nsid w:val="610D6DCC"/>
    <w:multiLevelType w:val="multilevel"/>
    <w:tmpl w:val="ED0EC1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5" w15:restartNumberingAfterBreak="0">
    <w:nsid w:val="630D4738"/>
    <w:multiLevelType w:val="multilevel"/>
    <w:tmpl w:val="C520E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63AD29A8"/>
    <w:multiLevelType w:val="multilevel"/>
    <w:tmpl w:val="78CC8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3C4207F"/>
    <w:multiLevelType w:val="multilevel"/>
    <w:tmpl w:val="9CB0A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64FE302B"/>
    <w:multiLevelType w:val="multilevel"/>
    <w:tmpl w:val="1D1654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9" w15:restartNumberingAfterBreak="0">
    <w:nsid w:val="65512FF4"/>
    <w:multiLevelType w:val="multilevel"/>
    <w:tmpl w:val="D4288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66476CD4"/>
    <w:multiLevelType w:val="multilevel"/>
    <w:tmpl w:val="913653A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1" w15:restartNumberingAfterBreak="0">
    <w:nsid w:val="6BBA0429"/>
    <w:multiLevelType w:val="multilevel"/>
    <w:tmpl w:val="9AECEF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2" w15:restartNumberingAfterBreak="0">
    <w:nsid w:val="71C14453"/>
    <w:multiLevelType w:val="multilevel"/>
    <w:tmpl w:val="DBDC36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3" w15:restartNumberingAfterBreak="0">
    <w:nsid w:val="79410760"/>
    <w:multiLevelType w:val="multilevel"/>
    <w:tmpl w:val="387AFD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4" w15:restartNumberingAfterBreak="0">
    <w:nsid w:val="7B5710F2"/>
    <w:multiLevelType w:val="multilevel"/>
    <w:tmpl w:val="77543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7DC9543F"/>
    <w:multiLevelType w:val="multilevel"/>
    <w:tmpl w:val="5D260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63639212">
    <w:abstractNumId w:val="26"/>
  </w:num>
  <w:num w:numId="2" w16cid:durableId="2003116500">
    <w:abstractNumId w:val="3"/>
  </w:num>
  <w:num w:numId="3" w16cid:durableId="1116868640">
    <w:abstractNumId w:val="72"/>
  </w:num>
  <w:num w:numId="4" w16cid:durableId="545334690">
    <w:abstractNumId w:val="84"/>
  </w:num>
  <w:num w:numId="5" w16cid:durableId="120999274">
    <w:abstractNumId w:val="86"/>
  </w:num>
  <w:num w:numId="6" w16cid:durableId="2010599011">
    <w:abstractNumId w:val="68"/>
  </w:num>
  <w:num w:numId="7" w16cid:durableId="2119180477">
    <w:abstractNumId w:val="48"/>
  </w:num>
  <w:num w:numId="8" w16cid:durableId="685642518">
    <w:abstractNumId w:val="71"/>
  </w:num>
  <w:num w:numId="9" w16cid:durableId="1434204677">
    <w:abstractNumId w:val="79"/>
  </w:num>
  <w:num w:numId="10" w16cid:durableId="638416895">
    <w:abstractNumId w:val="2"/>
  </w:num>
  <w:num w:numId="11" w16cid:durableId="1210608337">
    <w:abstractNumId w:val="93"/>
  </w:num>
  <w:num w:numId="12" w16cid:durableId="1732923094">
    <w:abstractNumId w:val="17"/>
  </w:num>
  <w:num w:numId="13" w16cid:durableId="573125433">
    <w:abstractNumId w:val="70"/>
  </w:num>
  <w:num w:numId="14" w16cid:durableId="635372903">
    <w:abstractNumId w:val="51"/>
  </w:num>
  <w:num w:numId="15" w16cid:durableId="1637952364">
    <w:abstractNumId w:val="53"/>
  </w:num>
  <w:num w:numId="16" w16cid:durableId="1788766919">
    <w:abstractNumId w:val="63"/>
  </w:num>
  <w:num w:numId="17" w16cid:durableId="256670527">
    <w:abstractNumId w:val="62"/>
  </w:num>
  <w:num w:numId="18" w16cid:durableId="59863229">
    <w:abstractNumId w:val="73"/>
  </w:num>
  <w:num w:numId="19" w16cid:durableId="1025987614">
    <w:abstractNumId w:val="6"/>
  </w:num>
  <w:num w:numId="20" w16cid:durableId="1912620937">
    <w:abstractNumId w:val="44"/>
  </w:num>
  <w:num w:numId="21" w16cid:durableId="1167013791">
    <w:abstractNumId w:val="24"/>
  </w:num>
  <w:num w:numId="22" w16cid:durableId="1706903634">
    <w:abstractNumId w:val="91"/>
  </w:num>
  <w:num w:numId="23" w16cid:durableId="2005933465">
    <w:abstractNumId w:val="37"/>
  </w:num>
  <w:num w:numId="24" w16cid:durableId="1799641692">
    <w:abstractNumId w:val="11"/>
  </w:num>
  <w:num w:numId="25" w16cid:durableId="1173229720">
    <w:abstractNumId w:val="27"/>
  </w:num>
  <w:num w:numId="26" w16cid:durableId="739982292">
    <w:abstractNumId w:val="76"/>
  </w:num>
  <w:num w:numId="27" w16cid:durableId="678897284">
    <w:abstractNumId w:val="54"/>
  </w:num>
  <w:num w:numId="28" w16cid:durableId="1550800634">
    <w:abstractNumId w:val="61"/>
  </w:num>
  <w:num w:numId="29" w16cid:durableId="1792168808">
    <w:abstractNumId w:val="39"/>
  </w:num>
  <w:num w:numId="30" w16cid:durableId="1529484390">
    <w:abstractNumId w:val="47"/>
  </w:num>
  <w:num w:numId="31" w16cid:durableId="306134603">
    <w:abstractNumId w:val="8"/>
  </w:num>
  <w:num w:numId="32" w16cid:durableId="1899514662">
    <w:abstractNumId w:val="28"/>
  </w:num>
  <w:num w:numId="33" w16cid:durableId="624703816">
    <w:abstractNumId w:val="89"/>
  </w:num>
  <w:num w:numId="34" w16cid:durableId="1068960892">
    <w:abstractNumId w:val="18"/>
  </w:num>
  <w:num w:numId="35" w16cid:durableId="283080990">
    <w:abstractNumId w:val="81"/>
  </w:num>
  <w:num w:numId="36" w16cid:durableId="603539223">
    <w:abstractNumId w:val="42"/>
  </w:num>
  <w:num w:numId="37" w16cid:durableId="153768230">
    <w:abstractNumId w:val="29"/>
  </w:num>
  <w:num w:numId="38" w16cid:durableId="598292768">
    <w:abstractNumId w:val="94"/>
  </w:num>
  <w:num w:numId="39" w16cid:durableId="375278012">
    <w:abstractNumId w:val="33"/>
  </w:num>
  <w:num w:numId="40" w16cid:durableId="1284536461">
    <w:abstractNumId w:val="50"/>
  </w:num>
  <w:num w:numId="41" w16cid:durableId="380910792">
    <w:abstractNumId w:val="83"/>
  </w:num>
  <w:num w:numId="42" w16cid:durableId="493036284">
    <w:abstractNumId w:val="64"/>
  </w:num>
  <w:num w:numId="43" w16cid:durableId="310448367">
    <w:abstractNumId w:val="59"/>
  </w:num>
  <w:num w:numId="44" w16cid:durableId="1080371197">
    <w:abstractNumId w:val="75"/>
  </w:num>
  <w:num w:numId="45" w16cid:durableId="1238247012">
    <w:abstractNumId w:val="32"/>
  </w:num>
  <w:num w:numId="46" w16cid:durableId="1222403949">
    <w:abstractNumId w:val="19"/>
  </w:num>
  <w:num w:numId="47" w16cid:durableId="498736173">
    <w:abstractNumId w:val="52"/>
  </w:num>
  <w:num w:numId="48" w16cid:durableId="594097105">
    <w:abstractNumId w:val="16"/>
  </w:num>
  <w:num w:numId="49" w16cid:durableId="1604652339">
    <w:abstractNumId w:val="36"/>
  </w:num>
  <w:num w:numId="50" w16cid:durableId="1086463154">
    <w:abstractNumId w:val="82"/>
  </w:num>
  <w:num w:numId="51" w16cid:durableId="641739837">
    <w:abstractNumId w:val="67"/>
  </w:num>
  <w:num w:numId="52" w16cid:durableId="536770675">
    <w:abstractNumId w:val="5"/>
  </w:num>
  <w:num w:numId="53" w16cid:durableId="737047845">
    <w:abstractNumId w:val="69"/>
  </w:num>
  <w:num w:numId="54" w16cid:durableId="381515927">
    <w:abstractNumId w:val="10"/>
  </w:num>
  <w:num w:numId="55" w16cid:durableId="1668554353">
    <w:abstractNumId w:val="43"/>
  </w:num>
  <w:num w:numId="56" w16cid:durableId="1408960887">
    <w:abstractNumId w:val="87"/>
  </w:num>
  <w:num w:numId="57" w16cid:durableId="453597038">
    <w:abstractNumId w:val="80"/>
  </w:num>
  <w:num w:numId="58" w16cid:durableId="1575316595">
    <w:abstractNumId w:val="66"/>
  </w:num>
  <w:num w:numId="59" w16cid:durableId="979652418">
    <w:abstractNumId w:val="15"/>
  </w:num>
  <w:num w:numId="60" w16cid:durableId="264466628">
    <w:abstractNumId w:val="41"/>
  </w:num>
  <w:num w:numId="61" w16cid:durableId="801000254">
    <w:abstractNumId w:val="31"/>
  </w:num>
  <w:num w:numId="62" w16cid:durableId="666245165">
    <w:abstractNumId w:val="34"/>
  </w:num>
  <w:num w:numId="63" w16cid:durableId="141508967">
    <w:abstractNumId w:val="55"/>
  </w:num>
  <w:num w:numId="64" w16cid:durableId="903417340">
    <w:abstractNumId w:val="25"/>
  </w:num>
  <w:num w:numId="65" w16cid:durableId="1893300035">
    <w:abstractNumId w:val="23"/>
  </w:num>
  <w:num w:numId="66" w16cid:durableId="1033530275">
    <w:abstractNumId w:val="74"/>
  </w:num>
  <w:num w:numId="67" w16cid:durableId="1596210335">
    <w:abstractNumId w:val="57"/>
  </w:num>
  <w:num w:numId="68" w16cid:durableId="1970821987">
    <w:abstractNumId w:val="58"/>
  </w:num>
  <w:num w:numId="69" w16cid:durableId="1553612743">
    <w:abstractNumId w:val="95"/>
  </w:num>
  <w:num w:numId="70" w16cid:durableId="370955346">
    <w:abstractNumId w:val="90"/>
  </w:num>
  <w:num w:numId="71" w16cid:durableId="571426873">
    <w:abstractNumId w:val="35"/>
  </w:num>
  <w:num w:numId="72" w16cid:durableId="1912688218">
    <w:abstractNumId w:val="56"/>
  </w:num>
  <w:num w:numId="73" w16cid:durableId="816457523">
    <w:abstractNumId w:val="40"/>
  </w:num>
  <w:num w:numId="74" w16cid:durableId="1051029470">
    <w:abstractNumId w:val="85"/>
  </w:num>
  <w:num w:numId="75" w16cid:durableId="1014845654">
    <w:abstractNumId w:val="21"/>
  </w:num>
  <w:num w:numId="76" w16cid:durableId="1390684589">
    <w:abstractNumId w:val="12"/>
  </w:num>
  <w:num w:numId="77" w16cid:durableId="1240557229">
    <w:abstractNumId w:val="88"/>
  </w:num>
  <w:num w:numId="78" w16cid:durableId="1265184458">
    <w:abstractNumId w:val="49"/>
  </w:num>
  <w:num w:numId="79" w16cid:durableId="783114105">
    <w:abstractNumId w:val="9"/>
  </w:num>
  <w:num w:numId="80" w16cid:durableId="1336226367">
    <w:abstractNumId w:val="22"/>
  </w:num>
  <w:num w:numId="81" w16cid:durableId="1744913014">
    <w:abstractNumId w:val="14"/>
  </w:num>
  <w:num w:numId="82" w16cid:durableId="1054237510">
    <w:abstractNumId w:val="77"/>
  </w:num>
  <w:num w:numId="83" w16cid:durableId="55473214">
    <w:abstractNumId w:val="13"/>
  </w:num>
  <w:num w:numId="84" w16cid:durableId="1550803281">
    <w:abstractNumId w:val="20"/>
  </w:num>
  <w:num w:numId="85" w16cid:durableId="382876033">
    <w:abstractNumId w:val="38"/>
  </w:num>
  <w:num w:numId="86" w16cid:durableId="198049816">
    <w:abstractNumId w:val="45"/>
  </w:num>
  <w:num w:numId="87" w16cid:durableId="1471174298">
    <w:abstractNumId w:val="46"/>
  </w:num>
  <w:num w:numId="88" w16cid:durableId="279343216">
    <w:abstractNumId w:val="7"/>
  </w:num>
  <w:num w:numId="89" w16cid:durableId="956447299">
    <w:abstractNumId w:val="1"/>
  </w:num>
  <w:num w:numId="90" w16cid:durableId="70853141">
    <w:abstractNumId w:val="92"/>
  </w:num>
  <w:num w:numId="91" w16cid:durableId="778841253">
    <w:abstractNumId w:val="78"/>
  </w:num>
  <w:num w:numId="92" w16cid:durableId="1488394899">
    <w:abstractNumId w:val="65"/>
  </w:num>
  <w:num w:numId="93" w16cid:durableId="1817062345">
    <w:abstractNumId w:val="4"/>
  </w:num>
  <w:num w:numId="94" w16cid:durableId="880944200">
    <w:abstractNumId w:val="30"/>
  </w:num>
  <w:num w:numId="95" w16cid:durableId="795678564">
    <w:abstractNumId w:val="0"/>
  </w:num>
  <w:num w:numId="96" w16cid:durableId="912082188">
    <w:abstractNumId w:val="60"/>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5D3"/>
    <w:rsid w:val="000033E1"/>
    <w:rsid w:val="00064FF3"/>
    <w:rsid w:val="00106B0D"/>
    <w:rsid w:val="00154AF5"/>
    <w:rsid w:val="002C1AFD"/>
    <w:rsid w:val="003045D3"/>
    <w:rsid w:val="0031152A"/>
    <w:rsid w:val="00353338"/>
    <w:rsid w:val="00370CC9"/>
    <w:rsid w:val="003943EB"/>
    <w:rsid w:val="003A698D"/>
    <w:rsid w:val="003D79BB"/>
    <w:rsid w:val="004342FB"/>
    <w:rsid w:val="00460839"/>
    <w:rsid w:val="00465FE2"/>
    <w:rsid w:val="004F7EBE"/>
    <w:rsid w:val="00525602"/>
    <w:rsid w:val="005374B3"/>
    <w:rsid w:val="005C4FDA"/>
    <w:rsid w:val="00602BC3"/>
    <w:rsid w:val="006037CB"/>
    <w:rsid w:val="006179C8"/>
    <w:rsid w:val="006C7B6E"/>
    <w:rsid w:val="00754659"/>
    <w:rsid w:val="00773333"/>
    <w:rsid w:val="00795EC9"/>
    <w:rsid w:val="007E2942"/>
    <w:rsid w:val="007F590F"/>
    <w:rsid w:val="00814D52"/>
    <w:rsid w:val="008544D8"/>
    <w:rsid w:val="008E3D67"/>
    <w:rsid w:val="008F7F26"/>
    <w:rsid w:val="00941290"/>
    <w:rsid w:val="00964AB5"/>
    <w:rsid w:val="00971B87"/>
    <w:rsid w:val="009A2725"/>
    <w:rsid w:val="009B5574"/>
    <w:rsid w:val="009E3D4F"/>
    <w:rsid w:val="00A138DA"/>
    <w:rsid w:val="00A170BD"/>
    <w:rsid w:val="00A84343"/>
    <w:rsid w:val="00A87A36"/>
    <w:rsid w:val="00AB2C3C"/>
    <w:rsid w:val="00B17C48"/>
    <w:rsid w:val="00BF6246"/>
    <w:rsid w:val="00C2259E"/>
    <w:rsid w:val="00C34FF4"/>
    <w:rsid w:val="00C5547E"/>
    <w:rsid w:val="00C6677D"/>
    <w:rsid w:val="00CA51C0"/>
    <w:rsid w:val="00CA5A31"/>
    <w:rsid w:val="00D109D8"/>
    <w:rsid w:val="00D1542B"/>
    <w:rsid w:val="00D35B3F"/>
    <w:rsid w:val="00D473E9"/>
    <w:rsid w:val="00D50F69"/>
    <w:rsid w:val="00D91448"/>
    <w:rsid w:val="00D96313"/>
    <w:rsid w:val="00DC1467"/>
    <w:rsid w:val="00DF58DA"/>
    <w:rsid w:val="00E53183"/>
    <w:rsid w:val="00E71AB8"/>
    <w:rsid w:val="00EB261C"/>
    <w:rsid w:val="00EC6996"/>
    <w:rsid w:val="00EE2E7B"/>
    <w:rsid w:val="00EE6A63"/>
    <w:rsid w:val="00F9633E"/>
    <w:rsid w:val="00FB0A0C"/>
    <w:rsid w:val="00FE127E"/>
    <w:rsid w:val="01B115A0"/>
    <w:rsid w:val="01E01735"/>
    <w:rsid w:val="01FEDA1E"/>
    <w:rsid w:val="0209CCF4"/>
    <w:rsid w:val="022BD973"/>
    <w:rsid w:val="024D1CF4"/>
    <w:rsid w:val="025866F2"/>
    <w:rsid w:val="02FC68A5"/>
    <w:rsid w:val="0376012C"/>
    <w:rsid w:val="0393FDA0"/>
    <w:rsid w:val="03A6C8B4"/>
    <w:rsid w:val="040023DC"/>
    <w:rsid w:val="0402A134"/>
    <w:rsid w:val="04D4894A"/>
    <w:rsid w:val="05073810"/>
    <w:rsid w:val="0533A0EF"/>
    <w:rsid w:val="05EA048B"/>
    <w:rsid w:val="05F6EAB3"/>
    <w:rsid w:val="06287F11"/>
    <w:rsid w:val="075FF82C"/>
    <w:rsid w:val="08469633"/>
    <w:rsid w:val="0990D996"/>
    <w:rsid w:val="0A46C574"/>
    <w:rsid w:val="0BB41ADB"/>
    <w:rsid w:val="0E2414CA"/>
    <w:rsid w:val="0F0DA61C"/>
    <w:rsid w:val="0F1F1507"/>
    <w:rsid w:val="100A3357"/>
    <w:rsid w:val="103F085A"/>
    <w:rsid w:val="10501F59"/>
    <w:rsid w:val="1188B6C3"/>
    <w:rsid w:val="125D1A10"/>
    <w:rsid w:val="14387832"/>
    <w:rsid w:val="14CD4170"/>
    <w:rsid w:val="1542C806"/>
    <w:rsid w:val="159DDC52"/>
    <w:rsid w:val="1665E4A6"/>
    <w:rsid w:val="1805FE25"/>
    <w:rsid w:val="1A0CC0B5"/>
    <w:rsid w:val="1B6B67F7"/>
    <w:rsid w:val="1BBFDB2C"/>
    <w:rsid w:val="1BD0FD4C"/>
    <w:rsid w:val="1BD65816"/>
    <w:rsid w:val="1C0A2DA0"/>
    <w:rsid w:val="1CD6D6F9"/>
    <w:rsid w:val="1CEF68B5"/>
    <w:rsid w:val="1D2C3096"/>
    <w:rsid w:val="1E7336DD"/>
    <w:rsid w:val="1FD900F0"/>
    <w:rsid w:val="21E42E5F"/>
    <w:rsid w:val="22137392"/>
    <w:rsid w:val="22DACAE0"/>
    <w:rsid w:val="22F16D97"/>
    <w:rsid w:val="2308829A"/>
    <w:rsid w:val="2328BCC0"/>
    <w:rsid w:val="23D26C22"/>
    <w:rsid w:val="24558099"/>
    <w:rsid w:val="248460B8"/>
    <w:rsid w:val="24DD2D21"/>
    <w:rsid w:val="255B0D53"/>
    <w:rsid w:val="257E14F6"/>
    <w:rsid w:val="25AD2797"/>
    <w:rsid w:val="25E44951"/>
    <w:rsid w:val="26C1B8E1"/>
    <w:rsid w:val="27A1A7D4"/>
    <w:rsid w:val="2862B29C"/>
    <w:rsid w:val="2932117C"/>
    <w:rsid w:val="29C11A8B"/>
    <w:rsid w:val="2B731B25"/>
    <w:rsid w:val="2C01A91D"/>
    <w:rsid w:val="2C311B34"/>
    <w:rsid w:val="2DF08934"/>
    <w:rsid w:val="2E2199A9"/>
    <w:rsid w:val="2F09109A"/>
    <w:rsid w:val="2F438EE0"/>
    <w:rsid w:val="2F747A78"/>
    <w:rsid w:val="3026863C"/>
    <w:rsid w:val="3150137C"/>
    <w:rsid w:val="31FDC863"/>
    <w:rsid w:val="32299C70"/>
    <w:rsid w:val="32540887"/>
    <w:rsid w:val="32955DE6"/>
    <w:rsid w:val="32CA3341"/>
    <w:rsid w:val="3383F008"/>
    <w:rsid w:val="33A9CADC"/>
    <w:rsid w:val="33E6206A"/>
    <w:rsid w:val="3494FB60"/>
    <w:rsid w:val="34AAB619"/>
    <w:rsid w:val="34F93A83"/>
    <w:rsid w:val="3522C9B3"/>
    <w:rsid w:val="352BE623"/>
    <w:rsid w:val="35C7C831"/>
    <w:rsid w:val="360D0269"/>
    <w:rsid w:val="37318258"/>
    <w:rsid w:val="3745E6A2"/>
    <w:rsid w:val="381A309C"/>
    <w:rsid w:val="38A63B9F"/>
    <w:rsid w:val="39748322"/>
    <w:rsid w:val="39C44887"/>
    <w:rsid w:val="39CEE976"/>
    <w:rsid w:val="3A7B00ED"/>
    <w:rsid w:val="3A87D3DD"/>
    <w:rsid w:val="3B2E3E78"/>
    <w:rsid w:val="3C0F9D1C"/>
    <w:rsid w:val="3C103103"/>
    <w:rsid w:val="3CC30C2F"/>
    <w:rsid w:val="3D4F8046"/>
    <w:rsid w:val="3DC82B00"/>
    <w:rsid w:val="3DE8BB6C"/>
    <w:rsid w:val="3EEA38CC"/>
    <w:rsid w:val="3F2DAFC2"/>
    <w:rsid w:val="3F341B6A"/>
    <w:rsid w:val="3F5E717A"/>
    <w:rsid w:val="3F610F02"/>
    <w:rsid w:val="4175220E"/>
    <w:rsid w:val="42BB3681"/>
    <w:rsid w:val="43150482"/>
    <w:rsid w:val="43B2EE01"/>
    <w:rsid w:val="4473C037"/>
    <w:rsid w:val="45C8476D"/>
    <w:rsid w:val="45F288ED"/>
    <w:rsid w:val="46C928F9"/>
    <w:rsid w:val="478D407B"/>
    <w:rsid w:val="47C13872"/>
    <w:rsid w:val="4B5B9985"/>
    <w:rsid w:val="4BA32114"/>
    <w:rsid w:val="4C10EE69"/>
    <w:rsid w:val="4D25CC92"/>
    <w:rsid w:val="4E3B68C3"/>
    <w:rsid w:val="4E40F5C0"/>
    <w:rsid w:val="514CCDBB"/>
    <w:rsid w:val="516F3AAC"/>
    <w:rsid w:val="51EF82E6"/>
    <w:rsid w:val="52530FAD"/>
    <w:rsid w:val="540DF195"/>
    <w:rsid w:val="54DC8B18"/>
    <w:rsid w:val="55415D5C"/>
    <w:rsid w:val="56568E87"/>
    <w:rsid w:val="56DD79BC"/>
    <w:rsid w:val="5751CD8F"/>
    <w:rsid w:val="57CAAC23"/>
    <w:rsid w:val="58017CBE"/>
    <w:rsid w:val="58151729"/>
    <w:rsid w:val="58CF6966"/>
    <w:rsid w:val="58E338F4"/>
    <w:rsid w:val="59706121"/>
    <w:rsid w:val="59807226"/>
    <w:rsid w:val="59AE311D"/>
    <w:rsid w:val="5A51C668"/>
    <w:rsid w:val="5B6087C7"/>
    <w:rsid w:val="5C84867E"/>
    <w:rsid w:val="5D08D3E5"/>
    <w:rsid w:val="5D40A2EA"/>
    <w:rsid w:val="5D536292"/>
    <w:rsid w:val="5DE472E9"/>
    <w:rsid w:val="5EF15FF4"/>
    <w:rsid w:val="60355B20"/>
    <w:rsid w:val="60617D2F"/>
    <w:rsid w:val="609F5D04"/>
    <w:rsid w:val="61859B47"/>
    <w:rsid w:val="61CCCCF9"/>
    <w:rsid w:val="622C89C0"/>
    <w:rsid w:val="627ECE34"/>
    <w:rsid w:val="62BD42F6"/>
    <w:rsid w:val="6455E4F9"/>
    <w:rsid w:val="64D7C863"/>
    <w:rsid w:val="65846FB8"/>
    <w:rsid w:val="65988846"/>
    <w:rsid w:val="6636D148"/>
    <w:rsid w:val="665EC041"/>
    <w:rsid w:val="669E556C"/>
    <w:rsid w:val="67BBC7A4"/>
    <w:rsid w:val="699E9E0B"/>
    <w:rsid w:val="6A47F0ED"/>
    <w:rsid w:val="6AEAB76C"/>
    <w:rsid w:val="6B31DE71"/>
    <w:rsid w:val="6B5133CA"/>
    <w:rsid w:val="6B9D815D"/>
    <w:rsid w:val="6D33EFD1"/>
    <w:rsid w:val="6D91623D"/>
    <w:rsid w:val="6DFDBBF6"/>
    <w:rsid w:val="6E968C72"/>
    <w:rsid w:val="6EB816F6"/>
    <w:rsid w:val="6F6B62F3"/>
    <w:rsid w:val="6F79BF9D"/>
    <w:rsid w:val="70EF697C"/>
    <w:rsid w:val="70F4B30C"/>
    <w:rsid w:val="717407CB"/>
    <w:rsid w:val="7270D712"/>
    <w:rsid w:val="7399CD1E"/>
    <w:rsid w:val="747D7CBE"/>
    <w:rsid w:val="749A4F6D"/>
    <w:rsid w:val="754102F0"/>
    <w:rsid w:val="754C44C2"/>
    <w:rsid w:val="77735958"/>
    <w:rsid w:val="77D52CE1"/>
    <w:rsid w:val="7A044D5B"/>
    <w:rsid w:val="7A19C8EF"/>
    <w:rsid w:val="7AD329A8"/>
    <w:rsid w:val="7AE62BA9"/>
    <w:rsid w:val="7B7F3C99"/>
    <w:rsid w:val="7C86CC22"/>
    <w:rsid w:val="7EEA2C01"/>
    <w:rsid w:val="7FD776A1"/>
    <w:rsid w:val="7FF032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5981"/>
  <w15:docId w15:val="{59C1F97F-1BDD-48E5-BD11-71BD6E02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Pr>
  </w:style>
  <w:style w:type="table" w:customStyle="1" w:styleId="a4">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c">
    <w:basedOn w:val="TableNormal0"/>
    <w:pPr>
      <w:spacing w:after="0" w:line="240" w:lineRule="auto"/>
    </w:pPr>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5374B3"/>
    <w:rPr>
      <w:color w:val="0000FF" w:themeColor="hyperlink"/>
      <w:u w:val="single"/>
    </w:rPr>
  </w:style>
  <w:style w:type="character" w:styleId="UnresolvedMention">
    <w:name w:val="Unresolved Mention"/>
    <w:basedOn w:val="DefaultParagraphFont"/>
    <w:uiPriority w:val="99"/>
    <w:semiHidden/>
    <w:unhideWhenUsed/>
    <w:rsid w:val="005374B3"/>
    <w:rPr>
      <w:color w:val="605E5C"/>
      <w:shd w:val="clear" w:color="auto" w:fill="E1DFDD"/>
    </w:rPr>
  </w:style>
  <w:style w:type="character" w:styleId="FollowedHyperlink">
    <w:name w:val="FollowedHyperlink"/>
    <w:basedOn w:val="DefaultParagraphFont"/>
    <w:uiPriority w:val="99"/>
    <w:semiHidden/>
    <w:unhideWhenUsed/>
    <w:rsid w:val="005374B3"/>
    <w:rPr>
      <w:color w:val="800080" w:themeColor="followedHyperlink"/>
      <w:u w:val="single"/>
    </w:rPr>
  </w:style>
  <w:style w:type="paragraph" w:styleId="ListParagraph">
    <w:name w:val="List Paragraph"/>
    <w:basedOn w:val="Normal"/>
    <w:uiPriority w:val="34"/>
    <w:qFormat/>
    <w:rsid w:val="598072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customerservices@dbs.gov" TargetMode="External"/><Relationship Id="rId18" Type="http://schemas.openxmlformats.org/officeDocument/2006/relationships/hyperlink" Target="https://www.childline.org.uk/info-advice/bullying-abuse-safety/online-mobile-safety/sexting/report-nude-image-online/" TargetMode="External"/><Relationship Id="rId26" Type="http://schemas.openxmlformats.org/officeDocument/2006/relationships/hyperlink" Target="https://assets.publishing.service.gov.uk/media/6a47bbfee50f952c9b89e543/Proposal_on_support_for_pupils_with_medical_conditions_at_school_government_response.pdf" TargetMode="External"/><Relationship Id="rId39" Type="http://schemas.openxmlformats.org/officeDocument/2006/relationships/hyperlink" Target="http://www.gov.uk/government/publications/safeguarding-children-who-may-have-been-trafficked-practice-guidance" TargetMode="External"/><Relationship Id="rId21" Type="http://schemas.openxmlformats.org/officeDocument/2006/relationships/hyperlink" Target="https://www.gov.uk/government/publications/searching-screening-and-confiscation" TargetMode="External"/><Relationship Id="rId34" Type="http://schemas.openxmlformats.org/officeDocument/2006/relationships/hyperlink" Target="http://trixresources.proceduresonline.com/nat_key/keywords/significant_harm.html" TargetMode="External"/><Relationship Id="rId42" Type="http://schemas.openxmlformats.org/officeDocument/2006/relationships/hyperlink" Target="http://www.nspcc.org.uk" TargetMode="External"/><Relationship Id="rId47" Type="http://schemas.openxmlformats.org/officeDocument/2006/relationships/hyperlink" Target="https://www.gov.uk/government/publications/education-for-a-connected-world" TargetMode="External"/><Relationship Id="rId50" Type="http://schemas.openxmlformats.org/officeDocument/2006/relationships/hyperlink" Target="https://www.theeducationpeople.org/blog/safer-remote-learning-during-covid-19-information-for-school-leaders-and-dsls/" TargetMode="Externa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ssets.publishing.service.gov.uk/media/6943dad6501cdd438f4cf5aa/Restrictive_interventions_including_use_of_reasonable_force_in_schools.pdf" TargetMode="External"/><Relationship Id="rId29" Type="http://schemas.openxmlformats.org/officeDocument/2006/relationships/hyperlink" Target="https://www.gov.uk/government/publications/education-for-a-connected-world" TargetMode="External"/><Relationship Id="rId11" Type="http://schemas.openxmlformats.org/officeDocument/2006/relationships/image" Target="media/image1.png"/><Relationship Id="rId24" Type="http://schemas.openxmlformats.org/officeDocument/2006/relationships/hyperlink" Target="https://www.bing.com/ck/a?!&amp;&amp;p=7871a438a8e2aa51JmltdHM9MTcyNTQwODAwMCZpZ3VpZD0wZGEyMTI3ZC04ZjdiLTZiNTItMDRhYi0wMmM5OGI3YjY5YjMmaW5zaWQ9NTIwNQ&amp;ptn=3&amp;ver=2&amp;hsh=3&amp;fclid=0da2127d-8f7b-6b52-04ab-02c98b7b69b3&amp;psq=NPCC-+When+to+call+the+police%e2%80%99+&amp;u=a1aHR0cHM6Ly93d3cubnBjYy5wb2xpY2UudWsvU3lzU2l0ZUFzc2V0cy9tZWRpYS9kb3dubG9hZHMvcHVibGljYXRpb25zL3B1YmxpY2F0aW9ucy1sb2cvMjAyMC93aGVuLXRvLWNhbGwtdGhlLXBvbGljZS0tZ3VpZGFuY2UtZm9yLXNjaG9vbHMtYW5kLWNvbGxlZ2VzLnBkZiM6fjp0ZXh0PVRoZSBwcmVzdW1wdGlvbg&amp;ntb=1" TargetMode="External"/><Relationship Id="rId32" Type="http://schemas.openxmlformats.org/officeDocument/2006/relationships/hyperlink" Target="https://www.legislation.gov.uk/ukpga/2003/42/part/1/crossheading/rape-and-other-offences-against-children-under-13" TargetMode="External"/><Relationship Id="rId37" Type="http://schemas.openxmlformats.org/officeDocument/2006/relationships/hyperlink" Target="https://learning.nspcc.org.uk/media/1657/harmful-sexual-behaviour-framework.pdf" TargetMode="External"/><Relationship Id="rId40" Type="http://schemas.openxmlformats.org/officeDocument/2006/relationships/hyperlink" Target="http://www.actionagainstabduction.org" TargetMode="External"/><Relationship Id="rId45" Type="http://schemas.openxmlformats.org/officeDocument/2006/relationships/hyperlink" Target="https://www.gov.uk/guidance/meeting-digital-and-technology-standards-in-schools-and-colleges/filtering-and-monitoring-standards-for-schools-and-colleges"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numbering" Target="numbering.xml"/><Relationship Id="rId61" Type="http://schemas.microsoft.com/office/2020/10/relationships/intelligence" Target="intelligence2.xml"/><Relationship Id="rId19" Type="http://schemas.openxmlformats.org/officeDocument/2006/relationships/hyperlink" Target="https://www.childline.org.uk/" TargetMode="External"/><Relationship Id="rId14" Type="http://schemas.openxmlformats.org/officeDocument/2006/relationships/hyperlink" Target="mailto:misconduct.teacher@education.gov.uk" TargetMode="External"/><Relationship Id="rId2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7" Type="http://schemas.openxmlformats.org/officeDocument/2006/relationships/hyperlink" Target="https://www.nhs.uk/every-mind-matters/supporting-others/childrens-mental-health/" TargetMode="External"/><Relationship Id="rId30" Type="http://schemas.openxmlformats.org/officeDocument/2006/relationships/hyperlink" Target="https://www.gov.uk/government/news/home-office-launches-child-abuse-whistleblowing-helpline" TargetMode="External"/><Relationship Id="rId35" Type="http://schemas.openxmlformats.org/officeDocument/2006/relationships/hyperlink" Target="https://assets.publishing.service.gov.uk/government/uploads/system/uploads/attachment_data/file/274414/Children_Act_1989_private_fostering.pdf" TargetMode="External"/><Relationship Id="rId43" Type="http://schemas.openxmlformats.org/officeDocument/2006/relationships/image" Target="media/image2.png"/><Relationship Id="rId48" Type="http://schemas.openxmlformats.org/officeDocument/2006/relationships/hyperlink" Target="https://www.gov.uk/government/publications/teaching-online-safety-in-schools"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gov.uk/government/publications/standards-for-school-premises" TargetMode="External"/><Relationship Id="rId3" Type="http://schemas.openxmlformats.org/officeDocument/2006/relationships/customXml" Target="../customXml/item3.xml"/><Relationship Id="rId12" Type="http://schemas.openxmlformats.org/officeDocument/2006/relationships/hyperlink" Target="mailto:cfp@durham.gov.uk" TargetMode="External"/><Relationship Id="rId17" Type="http://schemas.openxmlformats.org/officeDocument/2006/relationships/hyperlink" Target="https://carmelorg.sharepoint.com/:w:/r/sites/BishopHogarthAllStaff2/_layouts/15/Doc.aspx?action=edit&amp;sourcedoc=%7B664c26af-c0cb-4b8b-a1fb-c3635ba5846a%7D&amp;wdExp=TEAMS-TREATMENT&amp;web=1" TargetMode="External"/><Relationship Id="rId25" Type="http://schemas.openxmlformats.org/officeDocument/2006/relationships/hyperlink" Target="https://www.bing.com/ck/a?!&amp;&amp;p=5f9809b8ac93bf89JmltdHM9MTcyNTQwODAwMCZpZ3VpZD0wZGEyMTI3ZC04ZjdiLTZiNTItMDRhYi0wMmM5OGI3YjY5YjMmaW5zaWQ9NTIwOA&amp;ptn=3&amp;ver=2&amp;hsh=3&amp;fclid=0da2127d-8f7b-6b52-04ab-02c98b7b69b3&amp;psq=National+Cyber+Security+Centre+-+NCSC.GOV.UK&amp;u=a1aHR0cHM6Ly93d3cubmNzYy5nb3YudWsvIzp-OnRleHQ9VGhlIE5hdGlvbmFsIEN5YmVy&amp;ntb=1" TargetMode="External"/><Relationship Id="rId33" Type="http://schemas.openxmlformats.org/officeDocument/2006/relationships/hyperlink" Target="https://www.legislation.gov.uk/ukpga/2003/42/part/1/crossheading/child-sex-offences" TargetMode="External"/><Relationship Id="rId38" Type="http://schemas.openxmlformats.org/officeDocument/2006/relationships/hyperlink" Target="https://www.bing.com/ck/a?!&amp;&amp;p=ccee0f492229af0bJmltdHM9MTcyNTQwODAwMCZpZ3VpZD0wZGEyMTI3ZC04ZjdiLTZiNTItMDRhYi0wMmM5OGI3YjY5YjMmaW5zaWQ9NTIxOA&amp;ptn=3&amp;ver=2&amp;hsh=3&amp;fclid=0da2127d-8f7b-6b52-04ab-02c98b7b69b3&amp;psq=Modern+Slavery+Statutory+Guidance.+Modern+slavery%3a+how+to+identify+and+support+victims+-+GOV.UK&amp;u=a1aHR0cHM6Ly93d3cuZ292LnVrL2dvdmVybm1lbnQvcHVibGljYXRpb25zL21vZGVybi1zbGF2ZXJ5LWhvdy10by1pZGVudGlmeS1hbmQtc3VwcG9ydC12aWN0aW1zIzp-OnRleHQ9RGVzY3JpYmVzIHRoZSBzaWducw&amp;ntb=1" TargetMode="External"/><Relationship Id="rId46" Type="http://schemas.openxmlformats.org/officeDocument/2006/relationships/hyperlink" Target="https://www.iwf.org.uk/" TargetMode="External"/><Relationship Id="rId59" Type="http://schemas.openxmlformats.org/officeDocument/2006/relationships/fontTable" Target="fontTable.xml"/><Relationship Id="rId20" Type="http://schemas.openxmlformats.org/officeDocument/2006/relationships/hyperlink" Target="https://www.ceop.police.uk/safety-centre" TargetMode="External"/><Relationship Id="rId41" Type="http://schemas.openxmlformats.org/officeDocument/2006/relationships/hyperlink" Target="http://www.clevernevergoes.org"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concerns@isi.net" TargetMode="External"/><Relationship Id="rId23" Type="http://schemas.openxmlformats.org/officeDocument/2006/relationships/hyperlink" Target="https://www.bing.com/ck/a?!&amp;&amp;p=57a7ad7b8653dc10JmltdHM9MTcyNTQwODAwMCZpZ3VpZD0wZGEyMTI3ZC04ZjdiLTZiNTItMDRhYi0wMmM5OGI3YjY5YjMmaW5zaWQ9NTIwNg&amp;ptn=3&amp;ver=2&amp;hsh=3&amp;fclid=0da2127d-8f7b-6b52-04ab-02c98b7b69b3&amp;psq=Cyber+choices&amp;u=a1aHR0cHM6Ly9uYXRpb25hbGNyaW1lYWdlbmN5Lmdvdi51ay9jeWJlci1jaG9pY2Vz&amp;ntb=1"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hyperlink" Target="https://www.gov.uk/government/publications/children-missing-education/children-missing-education-statutory-guidance-for-local-authorities-and-schools" TargetMode="External"/><Relationship Id="rId49" Type="http://schemas.openxmlformats.org/officeDocument/2006/relationships/hyperlink" Target="https://www.gov.uk/government/publications/providing-remote-education-guidance-for-schools/providing-remote-education-guidance-for-schools" TargetMode="External"/><Relationship Id="rId57"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hyperlink" Target="mailto:help@nspcc.org.uk" TargetMode="External"/><Relationship Id="rId44" Type="http://schemas.openxmlformats.org/officeDocument/2006/relationships/image" Target="media/image3.png"/><Relationship Id="rId52" Type="http://schemas.openxmlformats.org/officeDocument/2006/relationships/hyperlink" Target="https://www.legislation.gov.uk/uksi/2014/3283"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1F53501F9E424BBF4DF33CBA333BA8" ma:contentTypeVersion="7" ma:contentTypeDescription="Create a new document." ma:contentTypeScope="" ma:versionID="a32eb26b4d3aa5a81bd0e3fd44d58d3c">
  <xsd:schema xmlns:xsd="http://www.w3.org/2001/XMLSchema" xmlns:xs="http://www.w3.org/2001/XMLSchema" xmlns:p="http://schemas.microsoft.com/office/2006/metadata/properties" xmlns:ns2="07e3c2b4-d628-4a58-bfc7-0743c767ebb6" xmlns:ns3="5b4c976f-c5e7-46c9-8a66-7dba0c875a18" targetNamespace="http://schemas.microsoft.com/office/2006/metadata/properties" ma:root="true" ma:fieldsID="6da520da61f67f7c02e428de346a56b7" ns2:_="" ns3:_="">
    <xsd:import namespace="07e3c2b4-d628-4a58-bfc7-0743c767ebb6"/>
    <xsd:import namespace="5b4c976f-c5e7-46c9-8a66-7dba0c875a1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3c2b4-d628-4a58-bfc7-0743c767e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4c976f-c5e7-46c9-8a66-7dba0c875a1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W6TA8cBGNtLYoF7GwIhX0RTIyg==">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</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44B723-8E5C-40AA-A86C-B56085CD2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3c2b4-d628-4a58-bfc7-0743c767ebb6"/>
    <ds:schemaRef ds:uri="5b4c976f-c5e7-46c9-8a66-7dba0c875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1016E4-EE6B-4592-8E79-A5AFB9F07B09}">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E4F296BB-AE58-417C-AFC4-765151F274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64</Pages>
  <Words>24756</Words>
  <Characters>141114</Characters>
  <Application>Microsoft Office Word</Application>
  <DocSecurity>0</DocSecurity>
  <Lines>1175</Lines>
  <Paragraphs>331</Paragraphs>
  <ScaleCrop>false</ScaleCrop>
  <Company/>
  <LinksUpToDate>false</LinksUpToDate>
  <CharactersWithSpaces>165539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Clennell</dc:creator>
  <cp:lastModifiedBy>Ruth Veitch</cp:lastModifiedBy>
  <cp:revision>2</cp:revision>
  <dcterms:created xsi:type="dcterms:W3CDTF">2026-09-21T15:32:00Z</dcterms:created>
  <dcterms:modified xsi:type="dcterms:W3CDTF">2026-09-21T15:32:00Z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y fmtid="{D5CDD505-2E9C-101B-9397-08002B2CF9AE}" pid="3" name="ContentTypeId">
    <vt:lpwstr>0x0101007F1F53501F9E424BBF4DF33CBA333BA8</vt:lpwstr>
  </property>
</Properties>
</file>