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ADA93" w14:textId="5073DA02" w:rsidR="001426B1" w:rsidRPr="001426B1" w:rsidRDefault="5F4F8B3B" w:rsidP="001426B1">
      <w:pPr>
        <w:jc w:val="center"/>
        <w:rPr>
          <w:rFonts w:ascii="Calibri" w:eastAsia="Calibri" w:hAnsi="Calibri" w:cs="Calibri"/>
          <w:b/>
          <w:color w:val="0000CC"/>
          <w:sz w:val="36"/>
          <w:szCs w:val="21"/>
        </w:rPr>
      </w:pPr>
      <w:r w:rsidRPr="001426B1">
        <w:rPr>
          <w:rFonts w:ascii="Calibri" w:eastAsia="Calibri" w:hAnsi="Calibri" w:cs="Calibri"/>
          <w:b/>
          <w:color w:val="0000CC"/>
          <w:sz w:val="36"/>
          <w:szCs w:val="21"/>
        </w:rPr>
        <w:t>Our Lady and St Thomas Catholic Primary</w:t>
      </w:r>
      <w:r w:rsidR="001426B1" w:rsidRPr="001426B1">
        <w:rPr>
          <w:rFonts w:ascii="Calibri" w:eastAsia="Calibri" w:hAnsi="Calibri" w:cs="Calibri"/>
          <w:b/>
          <w:color w:val="0000CC"/>
          <w:sz w:val="36"/>
          <w:szCs w:val="21"/>
        </w:rPr>
        <w:t xml:space="preserve"> School</w:t>
      </w:r>
      <w:r w:rsidRPr="001426B1">
        <w:rPr>
          <w:rFonts w:ascii="Calibri" w:eastAsia="Calibri" w:hAnsi="Calibri" w:cs="Calibri"/>
          <w:b/>
          <w:color w:val="0000CC"/>
          <w:sz w:val="36"/>
          <w:szCs w:val="21"/>
        </w:rPr>
        <w:t>,</w:t>
      </w:r>
      <w:r w:rsidR="001426B1" w:rsidRPr="001426B1">
        <w:rPr>
          <w:rFonts w:ascii="Calibri" w:eastAsia="Calibri" w:hAnsi="Calibri" w:cs="Calibri"/>
          <w:b/>
          <w:color w:val="0000CC"/>
          <w:sz w:val="36"/>
          <w:szCs w:val="21"/>
        </w:rPr>
        <w:t xml:space="preserve"> Willington</w:t>
      </w:r>
    </w:p>
    <w:p w14:paraId="2EB7866B" w14:textId="77777777" w:rsidR="00482F41" w:rsidRDefault="00482F41" w:rsidP="001426B1">
      <w:pPr>
        <w:jc w:val="center"/>
        <w:rPr>
          <w:rFonts w:ascii="Calibri" w:eastAsia="Calibri" w:hAnsi="Calibri" w:cs="Calibri"/>
          <w:b/>
          <w:sz w:val="28"/>
          <w:szCs w:val="21"/>
        </w:rPr>
      </w:pPr>
    </w:p>
    <w:p w14:paraId="0DD561CF" w14:textId="750728DC" w:rsidR="001426B1" w:rsidRPr="00997B5D" w:rsidRDefault="5F4F8B3B" w:rsidP="001426B1">
      <w:pPr>
        <w:jc w:val="center"/>
        <w:rPr>
          <w:rFonts w:ascii="Calibri" w:eastAsia="Calibri" w:hAnsi="Calibri" w:cs="Calibri"/>
          <w:b/>
          <w:sz w:val="32"/>
          <w:szCs w:val="32"/>
        </w:rPr>
      </w:pPr>
      <w:r w:rsidRPr="00997B5D">
        <w:rPr>
          <w:rFonts w:ascii="Calibri" w:eastAsia="Calibri" w:hAnsi="Calibri" w:cs="Calibri"/>
          <w:b/>
          <w:sz w:val="32"/>
          <w:szCs w:val="32"/>
        </w:rPr>
        <w:t>Child Behaviour and Discipline Policy</w:t>
      </w:r>
    </w:p>
    <w:p w14:paraId="7EC4D80D" w14:textId="77777777" w:rsidR="001426B1" w:rsidRPr="001426B1" w:rsidRDefault="001426B1" w:rsidP="001426B1">
      <w:pPr>
        <w:jc w:val="center"/>
        <w:rPr>
          <w:rFonts w:ascii="Calibri" w:eastAsia="Calibri" w:hAnsi="Calibri" w:cs="Calibri"/>
          <w:b/>
          <w:sz w:val="24"/>
          <w:szCs w:val="21"/>
        </w:rPr>
      </w:pPr>
    </w:p>
    <w:p w14:paraId="5DA3B849" w14:textId="1B0921EB" w:rsidR="4F9E93FC" w:rsidRDefault="4F9E93FC" w:rsidP="4F9E93FC"/>
    <w:p w14:paraId="65DF23C1" w14:textId="4782B0E4" w:rsidR="4F9E93FC" w:rsidRDefault="001426B1" w:rsidP="4F9E93FC">
      <w:r>
        <w:rPr>
          <w:noProof/>
        </w:rPr>
        <w:drawing>
          <wp:anchor distT="0" distB="0" distL="114300" distR="114300" simplePos="0" relativeHeight="251658240" behindDoc="0" locked="0" layoutInCell="1" allowOverlap="1" wp14:anchorId="427B3957" wp14:editId="7BC8F869">
            <wp:simplePos x="0" y="0"/>
            <wp:positionH relativeFrom="margin">
              <wp:align>center</wp:align>
            </wp:positionH>
            <wp:positionV relativeFrom="paragraph">
              <wp:posOffset>229870</wp:posOffset>
            </wp:positionV>
            <wp:extent cx="4030286" cy="3703041"/>
            <wp:effectExtent l="0" t="0" r="8890" b="0"/>
            <wp:wrapNone/>
            <wp:docPr id="453740089" name="Picture 45374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030286" cy="3703041"/>
                    </a:xfrm>
                    <a:prstGeom prst="rect">
                      <a:avLst/>
                    </a:prstGeom>
                  </pic:spPr>
                </pic:pic>
              </a:graphicData>
            </a:graphic>
            <wp14:sizeRelH relativeFrom="page">
              <wp14:pctWidth>0</wp14:pctWidth>
            </wp14:sizeRelH>
            <wp14:sizeRelV relativeFrom="page">
              <wp14:pctHeight>0</wp14:pctHeight>
            </wp14:sizeRelV>
          </wp:anchor>
        </w:drawing>
      </w:r>
    </w:p>
    <w:p w14:paraId="651D04F4" w14:textId="37C149BB" w:rsidR="4F9E93FC" w:rsidRDefault="4F9E93FC" w:rsidP="4F9E93FC"/>
    <w:p w14:paraId="3F039EE1" w14:textId="7BC8A243" w:rsidR="4F9E93FC" w:rsidRDefault="4F9E93FC" w:rsidP="4F9E93FC"/>
    <w:p w14:paraId="128665F8" w14:textId="3A3607CF" w:rsidR="4F9E93FC" w:rsidRDefault="4F9E93FC" w:rsidP="4F9E93FC"/>
    <w:p w14:paraId="0369D3D9" w14:textId="1EFBED3A" w:rsidR="4F9E93FC" w:rsidRDefault="4F9E93FC" w:rsidP="4F9E93FC"/>
    <w:p w14:paraId="302A49DE" w14:textId="40E22E4F" w:rsidR="4F9E93FC" w:rsidRDefault="4F9E93FC" w:rsidP="4F9E93FC"/>
    <w:p w14:paraId="55EB01E1" w14:textId="59C40505" w:rsidR="4F9E93FC" w:rsidRDefault="4F9E93FC" w:rsidP="4F9E93FC"/>
    <w:p w14:paraId="5817D312" w14:textId="7EC83D37" w:rsidR="4F9E93FC" w:rsidRDefault="4F9E93FC" w:rsidP="4F9E93FC"/>
    <w:p w14:paraId="6FDDB959" w14:textId="1D00675D" w:rsidR="4F9E93FC" w:rsidRDefault="4F9E93FC" w:rsidP="4F9E93FC"/>
    <w:p w14:paraId="2DBA2A7F" w14:textId="28EF718C" w:rsidR="4F9E93FC" w:rsidRDefault="4F9E93FC" w:rsidP="4F9E93FC"/>
    <w:p w14:paraId="4C27265E" w14:textId="0291F669" w:rsidR="4F9E93FC" w:rsidRDefault="4F9E93FC" w:rsidP="4F9E93FC"/>
    <w:p w14:paraId="203A0673" w14:textId="03821F0E" w:rsidR="4F9E93FC" w:rsidRDefault="4F9E93FC" w:rsidP="4F9E93FC"/>
    <w:p w14:paraId="3BB2DE70" w14:textId="30556819" w:rsidR="4F9E93FC" w:rsidRDefault="4F9E93FC" w:rsidP="4F9E93FC"/>
    <w:p w14:paraId="3CB0622F" w14:textId="07BC74DC" w:rsidR="4F9E93FC" w:rsidRDefault="4F9E93FC" w:rsidP="4F9E93FC"/>
    <w:p w14:paraId="0228A9EA" w14:textId="2BA61484" w:rsidR="4F9E93FC" w:rsidRDefault="4F9E93FC" w:rsidP="4F9E93FC"/>
    <w:p w14:paraId="06DD2C29" w14:textId="0A9BE86D" w:rsidR="4F9E93FC" w:rsidRDefault="4F9E93FC" w:rsidP="4F9E93FC"/>
    <w:p w14:paraId="219B0570" w14:textId="281BD7BE" w:rsidR="7C6C997F" w:rsidRDefault="7C6C997F" w:rsidP="001426B1">
      <w:pPr>
        <w:pBdr>
          <w:top w:val="single" w:sz="4" w:space="1" w:color="auto"/>
          <w:left w:val="single" w:sz="4" w:space="4" w:color="auto"/>
          <w:bottom w:val="single" w:sz="4" w:space="1" w:color="auto"/>
          <w:right w:val="single" w:sz="4" w:space="4" w:color="auto"/>
        </w:pBdr>
        <w:spacing w:line="240" w:lineRule="auto"/>
        <w:rPr>
          <w:b/>
          <w:bCs/>
          <w:sz w:val="24"/>
          <w:szCs w:val="24"/>
        </w:rPr>
      </w:pPr>
      <w:r w:rsidRPr="4F9E93FC">
        <w:rPr>
          <w:b/>
          <w:bCs/>
          <w:sz w:val="24"/>
          <w:szCs w:val="24"/>
        </w:rPr>
        <w:t>Document Management:</w:t>
      </w:r>
      <w:r w:rsidR="001426B1">
        <w:rPr>
          <w:b/>
          <w:bCs/>
          <w:sz w:val="24"/>
          <w:szCs w:val="24"/>
        </w:rPr>
        <w:t xml:space="preserve">                            </w:t>
      </w:r>
    </w:p>
    <w:p w14:paraId="125D46F7" w14:textId="4FC54729" w:rsidR="7C6C997F" w:rsidRDefault="7C6C997F" w:rsidP="001426B1">
      <w:pPr>
        <w:pBdr>
          <w:top w:val="single" w:sz="4" w:space="1" w:color="auto"/>
          <w:left w:val="single" w:sz="4" w:space="4" w:color="auto"/>
          <w:bottom w:val="single" w:sz="4" w:space="1" w:color="auto"/>
          <w:right w:val="single" w:sz="4" w:space="4" w:color="auto"/>
        </w:pBdr>
        <w:spacing w:line="240" w:lineRule="auto"/>
        <w:rPr>
          <w:sz w:val="24"/>
          <w:szCs w:val="24"/>
        </w:rPr>
      </w:pPr>
      <w:r w:rsidRPr="4F9E93FC">
        <w:rPr>
          <w:sz w:val="24"/>
          <w:szCs w:val="24"/>
        </w:rPr>
        <w:t xml:space="preserve">Date policy approved: </w:t>
      </w:r>
      <w:r w:rsidR="001426B1">
        <w:rPr>
          <w:sz w:val="24"/>
          <w:szCs w:val="24"/>
        </w:rPr>
        <w:t xml:space="preserve">         </w:t>
      </w:r>
      <w:r w:rsidRPr="4F9E93FC">
        <w:rPr>
          <w:sz w:val="24"/>
          <w:szCs w:val="24"/>
        </w:rPr>
        <w:t>September 202</w:t>
      </w:r>
      <w:r w:rsidR="00482F41">
        <w:rPr>
          <w:sz w:val="24"/>
          <w:szCs w:val="24"/>
        </w:rPr>
        <w:t>4</w:t>
      </w:r>
    </w:p>
    <w:p w14:paraId="26D0EFCE" w14:textId="4B5AE3A5" w:rsidR="7C6C997F" w:rsidRDefault="7C6C997F" w:rsidP="001426B1">
      <w:pPr>
        <w:pBdr>
          <w:top w:val="single" w:sz="4" w:space="1" w:color="auto"/>
          <w:left w:val="single" w:sz="4" w:space="4" w:color="auto"/>
          <w:bottom w:val="single" w:sz="4" w:space="1" w:color="auto"/>
          <w:right w:val="single" w:sz="4" w:space="4" w:color="auto"/>
        </w:pBdr>
        <w:spacing w:line="240" w:lineRule="auto"/>
        <w:rPr>
          <w:sz w:val="24"/>
          <w:szCs w:val="24"/>
        </w:rPr>
      </w:pPr>
      <w:r w:rsidRPr="4F9E93FC">
        <w:rPr>
          <w:sz w:val="24"/>
          <w:szCs w:val="24"/>
        </w:rPr>
        <w:t xml:space="preserve">Date reviewed: </w:t>
      </w:r>
      <w:r w:rsidR="001426B1">
        <w:rPr>
          <w:sz w:val="24"/>
          <w:szCs w:val="24"/>
        </w:rPr>
        <w:t xml:space="preserve">                     </w:t>
      </w:r>
      <w:r w:rsidRPr="4F9E93FC">
        <w:rPr>
          <w:sz w:val="24"/>
          <w:szCs w:val="24"/>
        </w:rPr>
        <w:t>September 202</w:t>
      </w:r>
      <w:r w:rsidR="00506DF0">
        <w:rPr>
          <w:sz w:val="24"/>
          <w:szCs w:val="24"/>
        </w:rPr>
        <w:t>4</w:t>
      </w:r>
    </w:p>
    <w:p w14:paraId="7C341DFA" w14:textId="136DCBC4" w:rsidR="7C6C997F" w:rsidRDefault="7C6C997F" w:rsidP="001426B1">
      <w:pPr>
        <w:pBdr>
          <w:top w:val="single" w:sz="4" w:space="1" w:color="auto"/>
          <w:left w:val="single" w:sz="4" w:space="4" w:color="auto"/>
          <w:bottom w:val="single" w:sz="4" w:space="1" w:color="auto"/>
          <w:right w:val="single" w:sz="4" w:space="4" w:color="auto"/>
        </w:pBdr>
        <w:spacing w:line="240" w:lineRule="auto"/>
        <w:rPr>
          <w:sz w:val="24"/>
          <w:szCs w:val="24"/>
        </w:rPr>
      </w:pPr>
      <w:r w:rsidRPr="4F9E93FC">
        <w:rPr>
          <w:sz w:val="24"/>
          <w:szCs w:val="24"/>
        </w:rPr>
        <w:t xml:space="preserve">Next review Date: </w:t>
      </w:r>
      <w:r w:rsidR="001426B1">
        <w:rPr>
          <w:sz w:val="24"/>
          <w:szCs w:val="24"/>
        </w:rPr>
        <w:t xml:space="preserve">                </w:t>
      </w:r>
      <w:r w:rsidRPr="4F9E93FC">
        <w:rPr>
          <w:sz w:val="24"/>
          <w:szCs w:val="24"/>
        </w:rPr>
        <w:t>September 2025</w:t>
      </w:r>
    </w:p>
    <w:p w14:paraId="094B9522" w14:textId="697162D4" w:rsidR="7C6C997F" w:rsidRDefault="7C6C997F" w:rsidP="001426B1">
      <w:pPr>
        <w:pBdr>
          <w:top w:val="single" w:sz="4" w:space="1" w:color="auto"/>
          <w:left w:val="single" w:sz="4" w:space="4" w:color="auto"/>
          <w:bottom w:val="single" w:sz="4" w:space="1" w:color="auto"/>
          <w:right w:val="single" w:sz="4" w:space="4" w:color="auto"/>
        </w:pBdr>
        <w:spacing w:line="240" w:lineRule="auto"/>
        <w:rPr>
          <w:sz w:val="24"/>
          <w:szCs w:val="24"/>
        </w:rPr>
      </w:pPr>
      <w:r w:rsidRPr="4F9E93FC">
        <w:rPr>
          <w:sz w:val="24"/>
          <w:szCs w:val="24"/>
        </w:rPr>
        <w:t xml:space="preserve">Approving body: </w:t>
      </w:r>
      <w:r w:rsidR="001426B1">
        <w:rPr>
          <w:sz w:val="24"/>
          <w:szCs w:val="24"/>
        </w:rPr>
        <w:t xml:space="preserve">                   </w:t>
      </w:r>
      <w:r w:rsidRPr="4F9E93FC">
        <w:rPr>
          <w:sz w:val="24"/>
          <w:szCs w:val="24"/>
        </w:rPr>
        <w:t>Local Governing Committee</w:t>
      </w:r>
    </w:p>
    <w:p w14:paraId="6CA6122C" w14:textId="0DA5EBFB" w:rsidR="4F9E93FC" w:rsidRDefault="4F9E93FC" w:rsidP="001426B1">
      <w:pPr>
        <w:pBdr>
          <w:top w:val="single" w:sz="4" w:space="1" w:color="auto"/>
          <w:left w:val="single" w:sz="4" w:space="4" w:color="auto"/>
          <w:bottom w:val="single" w:sz="4" w:space="1" w:color="auto"/>
          <w:right w:val="single" w:sz="4" w:space="4" w:color="auto"/>
        </w:pBdr>
        <w:rPr>
          <w:sz w:val="24"/>
          <w:szCs w:val="24"/>
        </w:rPr>
      </w:pPr>
    </w:p>
    <w:p w14:paraId="49F5F13E" w14:textId="77777777" w:rsidR="001426B1" w:rsidRDefault="001426B1">
      <w:pPr>
        <w:rPr>
          <w:rFonts w:ascii="Georgia Pro Cond Semibold" w:eastAsia="Georgia Pro Cond Semibold" w:hAnsi="Georgia Pro Cond Semibold" w:cs="Georgia Pro Cond Semibold"/>
          <w:i/>
          <w:iCs/>
          <w:color w:val="2F5496" w:themeColor="accent1" w:themeShade="BF"/>
          <w:sz w:val="32"/>
          <w:szCs w:val="32"/>
        </w:rPr>
      </w:pPr>
      <w:r>
        <w:rPr>
          <w:rFonts w:ascii="Georgia Pro Cond Semibold" w:eastAsia="Georgia Pro Cond Semibold" w:hAnsi="Georgia Pro Cond Semibold" w:cs="Georgia Pro Cond Semibold"/>
          <w:i/>
          <w:iCs/>
          <w:color w:val="2F5496" w:themeColor="accent1" w:themeShade="BF"/>
          <w:sz w:val="32"/>
          <w:szCs w:val="32"/>
        </w:rPr>
        <w:br w:type="page"/>
      </w:r>
    </w:p>
    <w:p w14:paraId="6B7BD9D3" w14:textId="4007C770" w:rsidR="79B663E2" w:rsidRDefault="79B663E2" w:rsidP="4F9E93FC">
      <w:pPr>
        <w:jc w:val="center"/>
        <w:rPr>
          <w:rFonts w:ascii="Georgia Pro Cond Semibold" w:eastAsia="Georgia Pro Cond Semibold" w:hAnsi="Georgia Pro Cond Semibold" w:cs="Georgia Pro Cond Semibold"/>
          <w:i/>
          <w:iCs/>
          <w:color w:val="2F5496" w:themeColor="accent1" w:themeShade="BF"/>
          <w:sz w:val="32"/>
          <w:szCs w:val="32"/>
        </w:rPr>
      </w:pPr>
      <w:r w:rsidRPr="4F9E93FC">
        <w:rPr>
          <w:rFonts w:ascii="Georgia Pro Cond Semibold" w:eastAsia="Georgia Pro Cond Semibold" w:hAnsi="Georgia Pro Cond Semibold" w:cs="Georgia Pro Cond Semibold"/>
          <w:i/>
          <w:iCs/>
          <w:color w:val="2F5496" w:themeColor="accent1" w:themeShade="BF"/>
          <w:sz w:val="32"/>
          <w:szCs w:val="32"/>
        </w:rPr>
        <w:lastRenderedPageBreak/>
        <w:t>‘You are unique</w:t>
      </w:r>
      <w:r w:rsidR="3EC1DF78" w:rsidRPr="4F9E93FC">
        <w:rPr>
          <w:rFonts w:ascii="Georgia Pro Cond Semibold" w:eastAsia="Georgia Pro Cond Semibold" w:hAnsi="Georgia Pro Cond Semibold" w:cs="Georgia Pro Cond Semibold"/>
          <w:i/>
          <w:iCs/>
          <w:color w:val="2F5496" w:themeColor="accent1" w:themeShade="BF"/>
          <w:sz w:val="32"/>
          <w:szCs w:val="32"/>
        </w:rPr>
        <w:t>,</w:t>
      </w:r>
      <w:r w:rsidRPr="4F9E93FC">
        <w:rPr>
          <w:rFonts w:ascii="Georgia Pro Cond Semibold" w:eastAsia="Georgia Pro Cond Semibold" w:hAnsi="Georgia Pro Cond Semibold" w:cs="Georgia Pro Cond Semibold"/>
          <w:i/>
          <w:iCs/>
          <w:color w:val="2F5496" w:themeColor="accent1" w:themeShade="BF"/>
          <w:sz w:val="32"/>
          <w:szCs w:val="32"/>
        </w:rPr>
        <w:t xml:space="preserve"> </w:t>
      </w:r>
      <w:r w:rsidR="6D9B46A4" w:rsidRPr="4F9E93FC">
        <w:rPr>
          <w:rFonts w:ascii="Georgia Pro Cond Semibold" w:eastAsia="Georgia Pro Cond Semibold" w:hAnsi="Georgia Pro Cond Semibold" w:cs="Georgia Pro Cond Semibold"/>
          <w:i/>
          <w:iCs/>
          <w:color w:val="2F5496" w:themeColor="accent1" w:themeShade="BF"/>
          <w:sz w:val="32"/>
          <w:szCs w:val="32"/>
        </w:rPr>
        <w:t>t</w:t>
      </w:r>
      <w:r w:rsidRPr="4F9E93FC">
        <w:rPr>
          <w:rFonts w:ascii="Georgia Pro Cond Semibold" w:eastAsia="Georgia Pro Cond Semibold" w:hAnsi="Georgia Pro Cond Semibold" w:cs="Georgia Pro Cond Semibold"/>
          <w:i/>
          <w:iCs/>
          <w:color w:val="2F5496" w:themeColor="accent1" w:themeShade="BF"/>
          <w:sz w:val="32"/>
          <w:szCs w:val="32"/>
        </w:rPr>
        <w:t>alented and loved by God’</w:t>
      </w:r>
    </w:p>
    <w:p w14:paraId="07829131" w14:textId="5D016B63" w:rsidR="55B85916" w:rsidRPr="001426B1" w:rsidRDefault="55B85916" w:rsidP="2E4FDE2D">
      <w:pPr>
        <w:jc w:val="both"/>
        <w:rPr>
          <w:rFonts w:eastAsiaTheme="minorEastAsia"/>
          <w:b/>
          <w:bCs/>
        </w:rPr>
      </w:pPr>
      <w:r w:rsidRPr="2E4FDE2D">
        <w:rPr>
          <w:rFonts w:eastAsiaTheme="minorEastAsia"/>
          <w:b/>
          <w:bCs/>
        </w:rPr>
        <w:t>Child Behaviour and Discipline Policy</w:t>
      </w:r>
    </w:p>
    <w:p w14:paraId="0350BA93" w14:textId="4E19F98D" w:rsidR="55B85916" w:rsidRDefault="55B85916" w:rsidP="2E4FDE2D">
      <w:pPr>
        <w:jc w:val="both"/>
        <w:rPr>
          <w:rFonts w:eastAsiaTheme="minorEastAsia"/>
          <w:b/>
          <w:bCs/>
        </w:rPr>
      </w:pPr>
      <w:r w:rsidRPr="2E4FDE2D">
        <w:rPr>
          <w:rFonts w:eastAsiaTheme="minorEastAsia"/>
          <w:b/>
          <w:bCs/>
        </w:rPr>
        <w:t>Legal framework and guidance:</w:t>
      </w:r>
    </w:p>
    <w:p w14:paraId="1DBFB2FD" w14:textId="0F823C7A" w:rsidR="55B85916" w:rsidRDefault="75AB0B80" w:rsidP="2E4FDE2D">
      <w:pPr>
        <w:jc w:val="both"/>
        <w:rPr>
          <w:rFonts w:eastAsiaTheme="minorEastAsia"/>
        </w:rPr>
      </w:pPr>
      <w:r w:rsidRPr="2E4FDE2D">
        <w:rPr>
          <w:rFonts w:eastAsiaTheme="minorEastAsia"/>
        </w:rPr>
        <w:t xml:space="preserve">This policy has due regard to all relevant </w:t>
      </w:r>
      <w:r w:rsidR="1E184583" w:rsidRPr="2E4FDE2D">
        <w:rPr>
          <w:rFonts w:eastAsiaTheme="minorEastAsia"/>
        </w:rPr>
        <w:t>legislation an</w:t>
      </w:r>
      <w:r w:rsidR="17D7C9EB" w:rsidRPr="2E4FDE2D">
        <w:rPr>
          <w:rFonts w:eastAsiaTheme="minorEastAsia"/>
        </w:rPr>
        <w:t>d statutory guidance including, but not limited to, the following:</w:t>
      </w:r>
    </w:p>
    <w:p w14:paraId="08FF5288" w14:textId="77777777" w:rsidR="00DE164E" w:rsidRPr="00DE164E" w:rsidRDefault="00DE164E" w:rsidP="2E4FDE2D">
      <w:pPr>
        <w:pStyle w:val="ListParagraph"/>
        <w:numPr>
          <w:ilvl w:val="0"/>
          <w:numId w:val="15"/>
        </w:numPr>
        <w:jc w:val="both"/>
        <w:rPr>
          <w:rStyle w:val="normaltextrun"/>
          <w:rFonts w:eastAsiaTheme="minorEastAsia"/>
          <w:color w:val="000000"/>
          <w:shd w:val="clear" w:color="auto" w:fill="FFFFFF"/>
        </w:rPr>
      </w:pPr>
      <w:r w:rsidRPr="2E4FDE2D">
        <w:rPr>
          <w:rStyle w:val="normaltextrun"/>
          <w:rFonts w:eastAsiaTheme="minorEastAsia"/>
          <w:color w:val="000000"/>
          <w:shd w:val="clear" w:color="auto" w:fill="FFFFFF"/>
        </w:rPr>
        <w:t xml:space="preserve">The Education Act 1996 </w:t>
      </w:r>
    </w:p>
    <w:p w14:paraId="460DCFD2" w14:textId="77777777" w:rsidR="00DE164E" w:rsidRPr="00DE164E" w:rsidRDefault="00DE164E" w:rsidP="2E4FDE2D">
      <w:pPr>
        <w:pStyle w:val="ListParagraph"/>
        <w:numPr>
          <w:ilvl w:val="0"/>
          <w:numId w:val="15"/>
        </w:numPr>
        <w:jc w:val="both"/>
        <w:rPr>
          <w:rStyle w:val="normaltextrun"/>
          <w:rFonts w:eastAsiaTheme="minorEastAsia"/>
          <w:color w:val="000000"/>
          <w:shd w:val="clear" w:color="auto" w:fill="FFFFFF"/>
        </w:rPr>
      </w:pPr>
      <w:r w:rsidRPr="2E4FDE2D">
        <w:rPr>
          <w:rStyle w:val="normaltextrun"/>
          <w:rFonts w:eastAsiaTheme="minorEastAsia"/>
          <w:color w:val="000000"/>
          <w:shd w:val="clear" w:color="auto" w:fill="FFFFFF"/>
        </w:rPr>
        <w:t xml:space="preserve">School Standards and Framework Act 1998 </w:t>
      </w:r>
    </w:p>
    <w:p w14:paraId="1AEA8FC5" w14:textId="77777777" w:rsidR="00DE164E" w:rsidRPr="00DE164E" w:rsidRDefault="00DE164E" w:rsidP="2E4FDE2D">
      <w:pPr>
        <w:pStyle w:val="ListParagraph"/>
        <w:numPr>
          <w:ilvl w:val="0"/>
          <w:numId w:val="15"/>
        </w:numPr>
        <w:jc w:val="both"/>
        <w:rPr>
          <w:rStyle w:val="normaltextrun"/>
          <w:rFonts w:eastAsiaTheme="minorEastAsia"/>
          <w:color w:val="000000"/>
          <w:shd w:val="clear" w:color="auto" w:fill="FFFFFF"/>
        </w:rPr>
      </w:pPr>
      <w:r w:rsidRPr="2E4FDE2D">
        <w:rPr>
          <w:rStyle w:val="normaltextrun"/>
          <w:rFonts w:eastAsiaTheme="minorEastAsia"/>
          <w:color w:val="000000"/>
          <w:shd w:val="clear" w:color="auto" w:fill="FFFFFF"/>
        </w:rPr>
        <w:t xml:space="preserve">The Education Act 2002 </w:t>
      </w:r>
    </w:p>
    <w:p w14:paraId="339A424C" w14:textId="77777777" w:rsidR="00DE164E" w:rsidRPr="00DE164E" w:rsidRDefault="00DE164E" w:rsidP="2E4FDE2D">
      <w:pPr>
        <w:pStyle w:val="ListParagraph"/>
        <w:numPr>
          <w:ilvl w:val="0"/>
          <w:numId w:val="15"/>
        </w:numPr>
        <w:jc w:val="both"/>
        <w:rPr>
          <w:rStyle w:val="normaltextrun"/>
          <w:rFonts w:eastAsiaTheme="minorEastAsia"/>
          <w:color w:val="000000"/>
          <w:shd w:val="clear" w:color="auto" w:fill="FFFFFF"/>
        </w:rPr>
      </w:pPr>
      <w:r w:rsidRPr="2E4FDE2D">
        <w:rPr>
          <w:rStyle w:val="normaltextrun"/>
          <w:rFonts w:eastAsiaTheme="minorEastAsia"/>
          <w:color w:val="000000"/>
          <w:shd w:val="clear" w:color="auto" w:fill="FFFFFF"/>
        </w:rPr>
        <w:t xml:space="preserve">Education and Inspections Act 2006 </w:t>
      </w:r>
    </w:p>
    <w:p w14:paraId="3FEE2D42" w14:textId="77777777" w:rsidR="00DE164E" w:rsidRPr="00DE164E" w:rsidRDefault="00DE164E" w:rsidP="2E4FDE2D">
      <w:pPr>
        <w:pStyle w:val="ListParagraph"/>
        <w:numPr>
          <w:ilvl w:val="0"/>
          <w:numId w:val="15"/>
        </w:numPr>
        <w:jc w:val="both"/>
        <w:rPr>
          <w:rStyle w:val="normaltextrun"/>
          <w:rFonts w:eastAsiaTheme="minorEastAsia"/>
          <w:color w:val="000000"/>
          <w:shd w:val="clear" w:color="auto" w:fill="FFFFFF"/>
        </w:rPr>
      </w:pPr>
      <w:r w:rsidRPr="2E4FDE2D">
        <w:rPr>
          <w:rStyle w:val="normaltextrun"/>
          <w:rFonts w:eastAsiaTheme="minorEastAsia"/>
          <w:color w:val="000000"/>
          <w:shd w:val="clear" w:color="auto" w:fill="FFFFFF"/>
        </w:rPr>
        <w:t xml:space="preserve">The Equality Act 2010 </w:t>
      </w:r>
    </w:p>
    <w:p w14:paraId="2F4B1A0A" w14:textId="77777777" w:rsidR="00DE164E" w:rsidRPr="00DE164E" w:rsidRDefault="00DE164E" w:rsidP="2E4FDE2D">
      <w:pPr>
        <w:pStyle w:val="ListParagraph"/>
        <w:numPr>
          <w:ilvl w:val="0"/>
          <w:numId w:val="15"/>
        </w:numPr>
        <w:jc w:val="both"/>
        <w:rPr>
          <w:rStyle w:val="normaltextrun"/>
          <w:rFonts w:eastAsiaTheme="minorEastAsia"/>
          <w:color w:val="000000"/>
          <w:shd w:val="clear" w:color="auto" w:fill="FFFFFF"/>
        </w:rPr>
      </w:pPr>
      <w:r w:rsidRPr="2E4FDE2D">
        <w:rPr>
          <w:rStyle w:val="normaltextrun"/>
          <w:rFonts w:eastAsiaTheme="minorEastAsia"/>
          <w:color w:val="000000"/>
          <w:shd w:val="clear" w:color="auto" w:fill="FFFFFF"/>
        </w:rPr>
        <w:t xml:space="preserve">Education Act 2011 </w:t>
      </w:r>
    </w:p>
    <w:p w14:paraId="0E8B0F5A" w14:textId="77777777" w:rsidR="00DE164E" w:rsidRPr="00DE164E" w:rsidRDefault="6BBC5AF7" w:rsidP="2E4FDE2D">
      <w:pPr>
        <w:pStyle w:val="ListParagraph"/>
        <w:numPr>
          <w:ilvl w:val="0"/>
          <w:numId w:val="15"/>
        </w:numPr>
        <w:jc w:val="both"/>
        <w:rPr>
          <w:rStyle w:val="normaltextrun"/>
          <w:rFonts w:eastAsiaTheme="minorEastAsia"/>
          <w:color w:val="000000" w:themeColor="text1"/>
        </w:rPr>
      </w:pPr>
      <w:r w:rsidRPr="2E4FDE2D">
        <w:rPr>
          <w:rStyle w:val="normaltextrun"/>
          <w:rFonts w:eastAsiaTheme="minorEastAsia"/>
          <w:color w:val="000000"/>
          <w:shd w:val="clear" w:color="auto" w:fill="FFFFFF"/>
        </w:rPr>
        <w:t xml:space="preserve">The Education and Inspections Act 2006 </w:t>
      </w:r>
    </w:p>
    <w:p w14:paraId="6F32BC09" w14:textId="77777777" w:rsidR="00DE164E" w:rsidRPr="00DE164E" w:rsidRDefault="6BBC5AF7" w:rsidP="2E4FDE2D">
      <w:pPr>
        <w:pStyle w:val="ListParagraph"/>
        <w:numPr>
          <w:ilvl w:val="0"/>
          <w:numId w:val="15"/>
        </w:numPr>
        <w:jc w:val="both"/>
        <w:rPr>
          <w:rStyle w:val="normaltextrun"/>
          <w:rFonts w:eastAsiaTheme="minorEastAsia"/>
          <w:color w:val="000000"/>
          <w:shd w:val="clear" w:color="auto" w:fill="FFFFFF"/>
        </w:rPr>
      </w:pPr>
      <w:r w:rsidRPr="2E4FDE2D">
        <w:rPr>
          <w:rStyle w:val="normaltextrun"/>
          <w:rFonts w:eastAsiaTheme="minorEastAsia"/>
          <w:color w:val="000000"/>
          <w:shd w:val="clear" w:color="auto" w:fill="FFFFFF"/>
        </w:rPr>
        <w:t xml:space="preserve">The Health Act 2006 </w:t>
      </w:r>
    </w:p>
    <w:p w14:paraId="08648D46" w14:textId="77777777" w:rsidR="00DE164E" w:rsidRPr="00DE164E" w:rsidRDefault="00DE164E" w:rsidP="2E4FDE2D">
      <w:pPr>
        <w:pStyle w:val="ListParagraph"/>
        <w:numPr>
          <w:ilvl w:val="0"/>
          <w:numId w:val="15"/>
        </w:numPr>
        <w:jc w:val="both"/>
        <w:rPr>
          <w:rStyle w:val="normaltextrun"/>
          <w:rFonts w:eastAsiaTheme="minorEastAsia"/>
          <w:color w:val="000000"/>
          <w:shd w:val="clear" w:color="auto" w:fill="FFFFFF"/>
        </w:rPr>
      </w:pPr>
      <w:r w:rsidRPr="2E4FDE2D">
        <w:rPr>
          <w:rStyle w:val="normaltextrun"/>
          <w:rFonts w:eastAsiaTheme="minorEastAsia"/>
          <w:color w:val="000000"/>
          <w:shd w:val="clear" w:color="auto" w:fill="FFFFFF"/>
        </w:rPr>
        <w:t xml:space="preserve">The School Information (England) Regulations 2008 </w:t>
      </w:r>
    </w:p>
    <w:p w14:paraId="59A36F6B" w14:textId="77777777" w:rsidR="00DE164E" w:rsidRPr="00DE164E" w:rsidRDefault="6BBC5AF7" w:rsidP="2E4FDE2D">
      <w:pPr>
        <w:pStyle w:val="ListParagraph"/>
        <w:numPr>
          <w:ilvl w:val="0"/>
          <w:numId w:val="15"/>
        </w:numPr>
        <w:jc w:val="both"/>
        <w:rPr>
          <w:rStyle w:val="normaltextrun"/>
          <w:rFonts w:eastAsiaTheme="minorEastAsia"/>
          <w:color w:val="000000" w:themeColor="text1"/>
        </w:rPr>
      </w:pPr>
      <w:r w:rsidRPr="2E4FDE2D">
        <w:rPr>
          <w:rStyle w:val="normaltextrun"/>
          <w:rFonts w:eastAsiaTheme="minorEastAsia"/>
          <w:color w:val="000000"/>
          <w:shd w:val="clear" w:color="auto" w:fill="FFFFFF"/>
        </w:rPr>
        <w:t xml:space="preserve">Schools (Specification and Disposal of Articles) Regulations 2012 </w:t>
      </w:r>
    </w:p>
    <w:p w14:paraId="148C6E67" w14:textId="77777777" w:rsidR="00DE164E" w:rsidRPr="00DE164E" w:rsidRDefault="6BBC5AF7" w:rsidP="2E4FDE2D">
      <w:pPr>
        <w:pStyle w:val="ListParagraph"/>
        <w:numPr>
          <w:ilvl w:val="0"/>
          <w:numId w:val="15"/>
        </w:numPr>
        <w:jc w:val="both"/>
        <w:rPr>
          <w:rStyle w:val="normaltextrun"/>
          <w:rFonts w:eastAsiaTheme="minorEastAsia"/>
          <w:color w:val="000000"/>
          <w:shd w:val="clear" w:color="auto" w:fill="FFFFFF"/>
        </w:rPr>
      </w:pPr>
      <w:r w:rsidRPr="2E4FDE2D">
        <w:rPr>
          <w:rStyle w:val="normaltextrun"/>
          <w:rFonts w:eastAsiaTheme="minorEastAsia"/>
          <w:color w:val="000000"/>
          <w:shd w:val="clear" w:color="auto" w:fill="FFFFFF"/>
        </w:rPr>
        <w:t xml:space="preserve">Use of reasonable force Advice for headteachers, staff and governing bodies July 2013 </w:t>
      </w:r>
    </w:p>
    <w:p w14:paraId="6A743331" w14:textId="77777777" w:rsidR="00DE164E" w:rsidRPr="00DE164E" w:rsidRDefault="00DE164E" w:rsidP="2E4FDE2D">
      <w:pPr>
        <w:pStyle w:val="ListParagraph"/>
        <w:numPr>
          <w:ilvl w:val="0"/>
          <w:numId w:val="15"/>
        </w:numPr>
        <w:jc w:val="both"/>
        <w:rPr>
          <w:rStyle w:val="normaltextrun"/>
          <w:rFonts w:eastAsiaTheme="minorEastAsia"/>
          <w:color w:val="000000"/>
          <w:shd w:val="clear" w:color="auto" w:fill="FFFFFF"/>
        </w:rPr>
      </w:pPr>
      <w:r w:rsidRPr="2E4FDE2D">
        <w:rPr>
          <w:rStyle w:val="normaltextrun"/>
          <w:rFonts w:eastAsiaTheme="minorEastAsia"/>
          <w:color w:val="000000"/>
          <w:shd w:val="clear" w:color="auto" w:fill="FFFFFF"/>
        </w:rPr>
        <w:t xml:space="preserve">School Behaviour (Determination and Publicising of Measures in Academies) Regulations 2012 </w:t>
      </w:r>
    </w:p>
    <w:p w14:paraId="06DCCD79" w14:textId="77777777" w:rsidR="00DE164E" w:rsidRPr="00DE164E" w:rsidRDefault="00DE164E" w:rsidP="2E4FDE2D">
      <w:pPr>
        <w:pStyle w:val="ListParagraph"/>
        <w:numPr>
          <w:ilvl w:val="0"/>
          <w:numId w:val="15"/>
        </w:numPr>
        <w:jc w:val="both"/>
        <w:rPr>
          <w:rStyle w:val="normaltextrun"/>
          <w:rFonts w:eastAsiaTheme="minorEastAsia"/>
          <w:color w:val="000000"/>
          <w:shd w:val="clear" w:color="auto" w:fill="FFFFFF"/>
        </w:rPr>
      </w:pPr>
      <w:r w:rsidRPr="2E4FDE2D">
        <w:rPr>
          <w:rStyle w:val="normaltextrun"/>
          <w:rFonts w:eastAsiaTheme="minorEastAsia"/>
          <w:color w:val="000000"/>
          <w:shd w:val="clear" w:color="auto" w:fill="FFFFFF"/>
        </w:rPr>
        <w:t xml:space="preserve">Education (Independent School Standards) (England) Regulations 2014. </w:t>
      </w:r>
    </w:p>
    <w:p w14:paraId="5FC3594C" w14:textId="77777777" w:rsidR="00DE164E" w:rsidRPr="00DE164E" w:rsidRDefault="00DE164E" w:rsidP="2E4FDE2D">
      <w:pPr>
        <w:pStyle w:val="ListParagraph"/>
        <w:numPr>
          <w:ilvl w:val="0"/>
          <w:numId w:val="15"/>
        </w:numPr>
        <w:jc w:val="both"/>
        <w:rPr>
          <w:rStyle w:val="normaltextrun"/>
          <w:rFonts w:eastAsiaTheme="minorEastAsia"/>
          <w:color w:val="000000"/>
          <w:shd w:val="clear" w:color="auto" w:fill="FFFFFF"/>
        </w:rPr>
      </w:pPr>
      <w:r w:rsidRPr="2E4FDE2D">
        <w:rPr>
          <w:rStyle w:val="normaltextrun"/>
          <w:rFonts w:eastAsiaTheme="minorEastAsia"/>
          <w:color w:val="000000"/>
          <w:shd w:val="clear" w:color="auto" w:fill="FFFFFF"/>
        </w:rPr>
        <w:t xml:space="preserve">DfE ‘Behaviour and discipline in schools’ 2016 </w:t>
      </w:r>
    </w:p>
    <w:p w14:paraId="6445973E" w14:textId="090CDD2F" w:rsidR="00DE164E" w:rsidRPr="00DE164E" w:rsidRDefault="00DE164E" w:rsidP="2E4FDE2D">
      <w:pPr>
        <w:pStyle w:val="ListParagraph"/>
        <w:numPr>
          <w:ilvl w:val="0"/>
          <w:numId w:val="15"/>
        </w:numPr>
        <w:jc w:val="both"/>
        <w:rPr>
          <w:rStyle w:val="normaltextrun"/>
          <w:rFonts w:eastAsiaTheme="minorEastAsia"/>
          <w:color w:val="000000"/>
          <w:shd w:val="clear" w:color="auto" w:fill="FFFFFF"/>
        </w:rPr>
      </w:pPr>
      <w:r w:rsidRPr="2E4FDE2D">
        <w:rPr>
          <w:rStyle w:val="normaltextrun"/>
          <w:rFonts w:eastAsiaTheme="minorEastAsia"/>
          <w:color w:val="000000"/>
          <w:shd w:val="clear" w:color="auto" w:fill="FFFFFF"/>
        </w:rPr>
        <w:t xml:space="preserve">Exclusion from maintained schools, academies and pupil referral units in England Statutory guidance for those with legal responsibilities in relation to exclusion September 2017 </w:t>
      </w:r>
    </w:p>
    <w:p w14:paraId="5CC80F2C" w14:textId="77777777" w:rsidR="00DE164E" w:rsidRPr="00DE164E" w:rsidRDefault="00DE164E" w:rsidP="2E4FDE2D">
      <w:pPr>
        <w:pStyle w:val="ListParagraph"/>
        <w:numPr>
          <w:ilvl w:val="0"/>
          <w:numId w:val="15"/>
        </w:numPr>
        <w:jc w:val="both"/>
        <w:rPr>
          <w:rStyle w:val="normaltextrun"/>
          <w:rFonts w:eastAsiaTheme="minorEastAsia"/>
          <w:color w:val="000000"/>
          <w:shd w:val="clear" w:color="auto" w:fill="FFFFFF"/>
        </w:rPr>
      </w:pPr>
      <w:r w:rsidRPr="2E4FDE2D">
        <w:rPr>
          <w:rStyle w:val="normaltextrun"/>
          <w:rFonts w:eastAsiaTheme="minorEastAsia"/>
          <w:color w:val="000000"/>
          <w:shd w:val="clear" w:color="auto" w:fill="FFFFFF"/>
        </w:rPr>
        <w:t xml:space="preserve">Searching, screening and confiscation Advice for headteachers, school staff and governing bodies January 2018 </w:t>
      </w:r>
    </w:p>
    <w:p w14:paraId="01FAE92C" w14:textId="1397FDD2" w:rsidR="00DE164E" w:rsidRPr="00DE164E" w:rsidRDefault="00DE164E" w:rsidP="2E4FDE2D">
      <w:pPr>
        <w:pStyle w:val="ListParagraph"/>
        <w:numPr>
          <w:ilvl w:val="0"/>
          <w:numId w:val="15"/>
        </w:numPr>
        <w:jc w:val="both"/>
        <w:rPr>
          <w:rStyle w:val="normaltextrun"/>
          <w:rFonts w:eastAsiaTheme="minorEastAsia"/>
          <w:color w:val="000000"/>
          <w:shd w:val="clear" w:color="auto" w:fill="FFFFFF"/>
        </w:rPr>
      </w:pPr>
      <w:r w:rsidRPr="2E4FDE2D">
        <w:rPr>
          <w:rStyle w:val="normaltextrun"/>
          <w:rFonts w:eastAsiaTheme="minorEastAsia"/>
          <w:color w:val="000000"/>
          <w:shd w:val="clear" w:color="auto" w:fill="FFFFFF"/>
        </w:rPr>
        <w:t xml:space="preserve">Keeping Children Safe in Education </w:t>
      </w:r>
      <w:r w:rsidR="00506DF0">
        <w:rPr>
          <w:rStyle w:val="normaltextrun"/>
          <w:rFonts w:eastAsiaTheme="minorEastAsia"/>
          <w:color w:val="000000"/>
          <w:shd w:val="clear" w:color="auto" w:fill="FFFFFF"/>
        </w:rPr>
        <w:t>2023</w:t>
      </w:r>
    </w:p>
    <w:p w14:paraId="11CFFCD4" w14:textId="5C0DEC2C" w:rsidR="00DE164E" w:rsidRPr="00DE164E" w:rsidRDefault="00DE164E" w:rsidP="2E4FDE2D">
      <w:pPr>
        <w:pStyle w:val="ListParagraph"/>
        <w:numPr>
          <w:ilvl w:val="0"/>
          <w:numId w:val="15"/>
        </w:numPr>
        <w:jc w:val="both"/>
        <w:rPr>
          <w:rStyle w:val="normaltextrun"/>
          <w:rFonts w:eastAsiaTheme="minorEastAsia"/>
          <w:color w:val="000000"/>
          <w:shd w:val="clear" w:color="auto" w:fill="FFFFFF"/>
        </w:rPr>
      </w:pPr>
      <w:r w:rsidRPr="2E4FDE2D">
        <w:rPr>
          <w:rStyle w:val="normaltextrun"/>
          <w:rFonts w:eastAsiaTheme="minorEastAsia"/>
          <w:color w:val="000000"/>
          <w:shd w:val="clear" w:color="auto" w:fill="FFFFFF"/>
        </w:rPr>
        <w:t xml:space="preserve">DfE ‘Sexual violence and sexual harassment between children in schools and colleges’ </w:t>
      </w:r>
    </w:p>
    <w:p w14:paraId="7322FB33" w14:textId="77777777" w:rsidR="00DE164E" w:rsidRPr="00DE164E" w:rsidRDefault="6BBC5AF7" w:rsidP="2E4FDE2D">
      <w:pPr>
        <w:pStyle w:val="ListParagraph"/>
        <w:numPr>
          <w:ilvl w:val="0"/>
          <w:numId w:val="15"/>
        </w:numPr>
        <w:jc w:val="both"/>
        <w:rPr>
          <w:rStyle w:val="normaltextrun"/>
          <w:rFonts w:eastAsiaTheme="minorEastAsia"/>
          <w:color w:val="000000"/>
          <w:shd w:val="clear" w:color="auto" w:fill="FFFFFF"/>
        </w:rPr>
      </w:pPr>
      <w:r w:rsidRPr="2E4FDE2D">
        <w:rPr>
          <w:rStyle w:val="normaltextrun"/>
          <w:rFonts w:eastAsiaTheme="minorEastAsia"/>
          <w:color w:val="000000"/>
          <w:shd w:val="clear" w:color="auto" w:fill="FFFFFF"/>
        </w:rPr>
        <w:t xml:space="preserve">DfE Mental Health and Behaviour in schools 2018 Associated Policies and/or reference documents </w:t>
      </w:r>
    </w:p>
    <w:p w14:paraId="545496B4" w14:textId="64958594" w:rsidR="36DD2092" w:rsidRPr="001426B1" w:rsidRDefault="17D7C9EB" w:rsidP="2E4FDE2D">
      <w:pPr>
        <w:jc w:val="both"/>
        <w:rPr>
          <w:rFonts w:eastAsiaTheme="minorEastAsia"/>
        </w:rPr>
      </w:pPr>
      <w:r w:rsidRPr="2E4FDE2D">
        <w:rPr>
          <w:rFonts w:eastAsiaTheme="minorEastAsia"/>
        </w:rPr>
        <w:t xml:space="preserve">The Behaviour and Discipline policy operates in conjunction with the following policies / reference documents: </w:t>
      </w:r>
    </w:p>
    <w:p w14:paraId="4BF181CD" w14:textId="224991A1" w:rsidR="217759EB" w:rsidRDefault="770B2A73" w:rsidP="2E4FDE2D">
      <w:pPr>
        <w:pStyle w:val="ListParagraph"/>
        <w:numPr>
          <w:ilvl w:val="0"/>
          <w:numId w:val="14"/>
        </w:numPr>
        <w:jc w:val="both"/>
        <w:rPr>
          <w:rFonts w:eastAsiaTheme="minorEastAsia"/>
        </w:rPr>
      </w:pPr>
      <w:r w:rsidRPr="2E4FDE2D">
        <w:rPr>
          <w:rFonts w:eastAsiaTheme="minorEastAsia"/>
        </w:rPr>
        <w:t>Safeguarding and Child protection policy</w:t>
      </w:r>
    </w:p>
    <w:p w14:paraId="752BD3DF" w14:textId="6F634097" w:rsidR="217759EB" w:rsidRDefault="770B2A73" w:rsidP="2E4FDE2D">
      <w:pPr>
        <w:pStyle w:val="ListParagraph"/>
        <w:numPr>
          <w:ilvl w:val="0"/>
          <w:numId w:val="14"/>
        </w:numPr>
        <w:jc w:val="both"/>
        <w:rPr>
          <w:rFonts w:eastAsiaTheme="minorEastAsia"/>
        </w:rPr>
      </w:pPr>
      <w:r w:rsidRPr="2E4FDE2D">
        <w:rPr>
          <w:rFonts w:eastAsiaTheme="minorEastAsia"/>
        </w:rPr>
        <w:t>Anti-harassment and bullying</w:t>
      </w:r>
    </w:p>
    <w:p w14:paraId="53DBC087" w14:textId="69D3CBBC" w:rsidR="36DD2092" w:rsidRDefault="17D7C9EB" w:rsidP="2E4FDE2D">
      <w:pPr>
        <w:pStyle w:val="ListParagraph"/>
        <w:numPr>
          <w:ilvl w:val="0"/>
          <w:numId w:val="14"/>
        </w:numPr>
        <w:jc w:val="both"/>
        <w:rPr>
          <w:rFonts w:eastAsiaTheme="minorEastAsia"/>
        </w:rPr>
      </w:pPr>
      <w:r w:rsidRPr="2E4FDE2D">
        <w:rPr>
          <w:rFonts w:eastAsiaTheme="minorEastAsia"/>
        </w:rPr>
        <w:t xml:space="preserve">Special Educational Needs (SEN) </w:t>
      </w:r>
      <w:r w:rsidR="38664542" w:rsidRPr="2E4FDE2D">
        <w:rPr>
          <w:rFonts w:eastAsiaTheme="minorEastAsia"/>
        </w:rPr>
        <w:t>Code of Practice</w:t>
      </w:r>
    </w:p>
    <w:p w14:paraId="2DFCD927" w14:textId="60D2EBC3" w:rsidR="13795D8E" w:rsidRDefault="7EEA52B0" w:rsidP="2E4FDE2D">
      <w:pPr>
        <w:pStyle w:val="ListParagraph"/>
        <w:numPr>
          <w:ilvl w:val="0"/>
          <w:numId w:val="14"/>
        </w:numPr>
        <w:jc w:val="both"/>
        <w:rPr>
          <w:rFonts w:eastAsiaTheme="minorEastAsia"/>
        </w:rPr>
      </w:pPr>
      <w:r w:rsidRPr="2E4FDE2D">
        <w:rPr>
          <w:rFonts w:eastAsiaTheme="minorEastAsia"/>
        </w:rPr>
        <w:t>Acceptable Use</w:t>
      </w:r>
    </w:p>
    <w:p w14:paraId="24887E86" w14:textId="24FD971A" w:rsidR="13795D8E" w:rsidRDefault="7EEA52B0" w:rsidP="2E4FDE2D">
      <w:pPr>
        <w:pStyle w:val="ListParagraph"/>
        <w:numPr>
          <w:ilvl w:val="0"/>
          <w:numId w:val="14"/>
        </w:numPr>
        <w:jc w:val="both"/>
        <w:rPr>
          <w:rFonts w:eastAsiaTheme="minorEastAsia"/>
        </w:rPr>
      </w:pPr>
      <w:r w:rsidRPr="2E4FDE2D">
        <w:rPr>
          <w:rFonts w:eastAsiaTheme="minorEastAsia"/>
        </w:rPr>
        <w:t>E-Safety</w:t>
      </w:r>
    </w:p>
    <w:p w14:paraId="6CDADB91" w14:textId="317ABE13" w:rsidR="13795D8E" w:rsidRDefault="7EEA52B0" w:rsidP="2E4FDE2D">
      <w:pPr>
        <w:pStyle w:val="ListParagraph"/>
        <w:numPr>
          <w:ilvl w:val="0"/>
          <w:numId w:val="14"/>
        </w:numPr>
        <w:jc w:val="both"/>
        <w:rPr>
          <w:rFonts w:eastAsiaTheme="minorEastAsia"/>
        </w:rPr>
      </w:pPr>
      <w:r w:rsidRPr="2E4FDE2D">
        <w:rPr>
          <w:rFonts w:eastAsiaTheme="minorEastAsia"/>
        </w:rPr>
        <w:t>Uniform</w:t>
      </w:r>
    </w:p>
    <w:p w14:paraId="7DF2E564" w14:textId="4B70BAA7" w:rsidR="4F9E93FC" w:rsidRDefault="64E6D447" w:rsidP="2E4FDE2D">
      <w:pPr>
        <w:pStyle w:val="ListParagraph"/>
        <w:numPr>
          <w:ilvl w:val="0"/>
          <w:numId w:val="14"/>
        </w:numPr>
        <w:jc w:val="both"/>
        <w:rPr>
          <w:rFonts w:eastAsiaTheme="minorEastAsia"/>
        </w:rPr>
      </w:pPr>
      <w:r w:rsidRPr="2E4FDE2D">
        <w:rPr>
          <w:rFonts w:eastAsiaTheme="minorEastAsia"/>
        </w:rPr>
        <w:t>Use of Reasonable force – MAT</w:t>
      </w:r>
    </w:p>
    <w:p w14:paraId="70C9C5D9" w14:textId="7AC5A34A" w:rsidR="4F9E93FC" w:rsidRDefault="64E6D447" w:rsidP="2E4FDE2D">
      <w:pPr>
        <w:pStyle w:val="ListParagraph"/>
        <w:numPr>
          <w:ilvl w:val="0"/>
          <w:numId w:val="14"/>
        </w:numPr>
        <w:jc w:val="both"/>
        <w:rPr>
          <w:rFonts w:eastAsiaTheme="minorEastAsia"/>
        </w:rPr>
      </w:pPr>
      <w:r w:rsidRPr="2E4FDE2D">
        <w:rPr>
          <w:rFonts w:eastAsiaTheme="minorEastAsia"/>
        </w:rPr>
        <w:t>Exclusions guidance (LA and DfE)</w:t>
      </w:r>
    </w:p>
    <w:p w14:paraId="31ADE880" w14:textId="338C6736" w:rsidR="4F9E93FC" w:rsidRDefault="25FC6D3F" w:rsidP="2E4FDE2D">
      <w:pPr>
        <w:pStyle w:val="ListParagraph"/>
        <w:numPr>
          <w:ilvl w:val="0"/>
          <w:numId w:val="14"/>
        </w:numPr>
        <w:jc w:val="both"/>
        <w:rPr>
          <w:rFonts w:eastAsiaTheme="minorEastAsia"/>
        </w:rPr>
      </w:pPr>
      <w:r w:rsidRPr="2E4FDE2D">
        <w:rPr>
          <w:rFonts w:eastAsiaTheme="minorEastAsia"/>
        </w:rPr>
        <w:t xml:space="preserve">Anti-bullying policy </w:t>
      </w:r>
    </w:p>
    <w:p w14:paraId="2E8D4273" w14:textId="04F407BB" w:rsidR="4F9E93FC" w:rsidRDefault="25FC6D3F" w:rsidP="2E4FDE2D">
      <w:pPr>
        <w:pStyle w:val="ListParagraph"/>
        <w:numPr>
          <w:ilvl w:val="0"/>
          <w:numId w:val="14"/>
        </w:numPr>
        <w:jc w:val="both"/>
        <w:rPr>
          <w:rFonts w:eastAsiaTheme="minorEastAsia"/>
        </w:rPr>
      </w:pPr>
      <w:r w:rsidRPr="2E4FDE2D">
        <w:rPr>
          <w:rFonts w:eastAsiaTheme="minorEastAsia"/>
        </w:rPr>
        <w:t>Exclusions guidance (LA &amp; DFE)</w:t>
      </w:r>
    </w:p>
    <w:p w14:paraId="51BCD098" w14:textId="2A216261" w:rsidR="4F9E93FC" w:rsidRDefault="50824186" w:rsidP="2E4FDE2D">
      <w:pPr>
        <w:pStyle w:val="ListParagraph"/>
        <w:numPr>
          <w:ilvl w:val="0"/>
          <w:numId w:val="14"/>
        </w:numPr>
        <w:jc w:val="both"/>
        <w:rPr>
          <w:rFonts w:eastAsiaTheme="minorEastAsia"/>
        </w:rPr>
      </w:pPr>
      <w:r w:rsidRPr="2E4FDE2D">
        <w:rPr>
          <w:rFonts w:eastAsiaTheme="minorEastAsia"/>
        </w:rPr>
        <w:t xml:space="preserve">Equal Opportunities policy  </w:t>
      </w:r>
    </w:p>
    <w:p w14:paraId="5C8C39A9" w14:textId="16459355" w:rsidR="4F9E93FC" w:rsidRDefault="50824186" w:rsidP="2E4FDE2D">
      <w:pPr>
        <w:pStyle w:val="ListParagraph"/>
        <w:numPr>
          <w:ilvl w:val="0"/>
          <w:numId w:val="14"/>
        </w:numPr>
        <w:jc w:val="both"/>
        <w:rPr>
          <w:rFonts w:eastAsiaTheme="minorEastAsia"/>
        </w:rPr>
      </w:pPr>
      <w:r w:rsidRPr="2E4FDE2D">
        <w:rPr>
          <w:rFonts w:eastAsiaTheme="minorEastAsia"/>
        </w:rPr>
        <w:t xml:space="preserve">Attendance Policy </w:t>
      </w:r>
    </w:p>
    <w:p w14:paraId="1F9EB19B" w14:textId="32AD1DF7" w:rsidR="4F9E93FC" w:rsidRDefault="50824186" w:rsidP="2E4FDE2D">
      <w:pPr>
        <w:pStyle w:val="ListParagraph"/>
        <w:numPr>
          <w:ilvl w:val="0"/>
          <w:numId w:val="14"/>
        </w:numPr>
        <w:jc w:val="both"/>
        <w:rPr>
          <w:rFonts w:eastAsiaTheme="minorEastAsia"/>
        </w:rPr>
      </w:pPr>
      <w:r w:rsidRPr="2E4FDE2D">
        <w:rPr>
          <w:rFonts w:eastAsiaTheme="minorEastAsia"/>
        </w:rPr>
        <w:t>Disability Discrimination Scheme</w:t>
      </w:r>
    </w:p>
    <w:p w14:paraId="01266F6A" w14:textId="79364DFA" w:rsidR="2E4FDE2D" w:rsidRDefault="2E4FDE2D" w:rsidP="2E4FDE2D">
      <w:pPr>
        <w:jc w:val="both"/>
        <w:rPr>
          <w:rFonts w:eastAsiaTheme="minorEastAsia"/>
        </w:rPr>
      </w:pPr>
    </w:p>
    <w:p w14:paraId="5109699D" w14:textId="150C2D39" w:rsidR="2E4FDE2D" w:rsidRDefault="2E4FDE2D" w:rsidP="2E4FDE2D">
      <w:pPr>
        <w:jc w:val="both"/>
        <w:rPr>
          <w:rFonts w:eastAsiaTheme="minorEastAsia"/>
        </w:rPr>
      </w:pPr>
    </w:p>
    <w:p w14:paraId="6C76BED0" w14:textId="0F42072D" w:rsidR="2E4FDE2D" w:rsidRDefault="2E4FDE2D" w:rsidP="2E4FDE2D">
      <w:pPr>
        <w:jc w:val="both"/>
        <w:rPr>
          <w:rFonts w:eastAsiaTheme="minorEastAsia"/>
        </w:rPr>
      </w:pPr>
    </w:p>
    <w:p w14:paraId="565360A8" w14:textId="0F6094E3" w:rsidR="2E4FDE2D" w:rsidRDefault="2E4FDE2D" w:rsidP="2E4FDE2D">
      <w:pPr>
        <w:jc w:val="both"/>
        <w:rPr>
          <w:rFonts w:eastAsiaTheme="minorEastAsia"/>
        </w:rPr>
      </w:pPr>
    </w:p>
    <w:p w14:paraId="139336A4" w14:textId="10D74216" w:rsidR="6D58348E" w:rsidRDefault="6D58348E" w:rsidP="2E4FDE2D">
      <w:pPr>
        <w:jc w:val="both"/>
        <w:rPr>
          <w:rFonts w:eastAsiaTheme="minorEastAsia"/>
          <w:b/>
          <w:bCs/>
          <w:i/>
          <w:iCs/>
        </w:rPr>
      </w:pPr>
      <w:r w:rsidRPr="2E4FDE2D">
        <w:rPr>
          <w:rFonts w:eastAsiaTheme="minorEastAsia"/>
          <w:b/>
          <w:bCs/>
          <w:i/>
          <w:iCs/>
        </w:rPr>
        <w:t>Roles &amp; Responsibilities</w:t>
      </w:r>
      <w:r w:rsidR="7C4818D3" w:rsidRPr="2E4FDE2D">
        <w:rPr>
          <w:rFonts w:eastAsiaTheme="minorEastAsia"/>
          <w:b/>
          <w:bCs/>
          <w:i/>
          <w:iCs/>
        </w:rPr>
        <w:t>:</w:t>
      </w:r>
    </w:p>
    <w:p w14:paraId="15A91F11" w14:textId="600EFCD5" w:rsidR="6D58348E" w:rsidRDefault="6D58348E" w:rsidP="2E4FDE2D">
      <w:pPr>
        <w:jc w:val="both"/>
        <w:rPr>
          <w:rFonts w:eastAsiaTheme="minorEastAsia"/>
        </w:rPr>
      </w:pPr>
      <w:r w:rsidRPr="2E4FDE2D">
        <w:rPr>
          <w:rFonts w:eastAsiaTheme="minorEastAsia"/>
          <w:b/>
          <w:bCs/>
        </w:rPr>
        <w:t>Governors</w:t>
      </w:r>
    </w:p>
    <w:p w14:paraId="7038E405" w14:textId="103242D2" w:rsidR="63CC9FE3" w:rsidRDefault="5913D2A9" w:rsidP="2E4FDE2D">
      <w:pPr>
        <w:jc w:val="both"/>
        <w:rPr>
          <w:rFonts w:eastAsiaTheme="minorEastAsia"/>
        </w:rPr>
      </w:pPr>
      <w:r w:rsidRPr="2E4FDE2D">
        <w:rPr>
          <w:rFonts w:eastAsiaTheme="minorEastAsia"/>
        </w:rPr>
        <w:t>The Local Governing Board is responsible for approving and monitoring this behaviour policy’s effectiveness and holding the Head Teacher accountable for its implementation.</w:t>
      </w:r>
    </w:p>
    <w:p w14:paraId="373C29F9" w14:textId="4CF5C7A4" w:rsidR="7B1DC185" w:rsidRDefault="7B1DC185" w:rsidP="2E4FDE2D">
      <w:pPr>
        <w:jc w:val="both"/>
        <w:rPr>
          <w:rFonts w:eastAsiaTheme="minorEastAsia"/>
        </w:rPr>
      </w:pPr>
      <w:r w:rsidRPr="2E4FDE2D">
        <w:rPr>
          <w:rFonts w:eastAsiaTheme="minorEastAsia"/>
          <w:b/>
          <w:bCs/>
        </w:rPr>
        <w:t>The Headteacher:</w:t>
      </w:r>
    </w:p>
    <w:p w14:paraId="2EFA9037" w14:textId="298D29ED" w:rsidR="7B1DC185" w:rsidRDefault="7B1DC185" w:rsidP="2E4FDE2D">
      <w:pPr>
        <w:jc w:val="both"/>
        <w:rPr>
          <w:rFonts w:eastAsiaTheme="minorEastAsia"/>
        </w:rPr>
      </w:pPr>
      <w:r w:rsidRPr="2E4FDE2D">
        <w:rPr>
          <w:rFonts w:eastAsiaTheme="minorEastAsia"/>
        </w:rPr>
        <w:t xml:space="preserve">The HT will ensure that the school environment promotes positive behaviour and that’s staff deal </w:t>
      </w:r>
      <w:r w:rsidR="2EBA7FBB" w:rsidRPr="2E4FDE2D">
        <w:rPr>
          <w:rFonts w:eastAsiaTheme="minorEastAsia"/>
        </w:rPr>
        <w:t>effectively</w:t>
      </w:r>
      <w:r w:rsidRPr="2E4FDE2D">
        <w:rPr>
          <w:rFonts w:eastAsiaTheme="minorEastAsia"/>
        </w:rPr>
        <w:t xml:space="preserve"> with poor behaviour and will m</w:t>
      </w:r>
      <w:r w:rsidR="2853E957" w:rsidRPr="2E4FDE2D">
        <w:rPr>
          <w:rFonts w:eastAsiaTheme="minorEastAsia"/>
        </w:rPr>
        <w:t xml:space="preserve">onitor how staff implement this policy to ensure rewards and consequences are applied consistently. </w:t>
      </w:r>
    </w:p>
    <w:p w14:paraId="2D2CE6D6" w14:textId="42BAB8CE" w:rsidR="5AAFD3E2" w:rsidRDefault="5AAFD3E2" w:rsidP="2E4FDE2D">
      <w:pPr>
        <w:jc w:val="both"/>
        <w:rPr>
          <w:rFonts w:eastAsiaTheme="minorEastAsia"/>
          <w:b/>
          <w:bCs/>
        </w:rPr>
      </w:pPr>
      <w:r w:rsidRPr="2E4FDE2D">
        <w:rPr>
          <w:rFonts w:eastAsiaTheme="minorEastAsia"/>
          <w:b/>
          <w:bCs/>
        </w:rPr>
        <w:t>Staff</w:t>
      </w:r>
    </w:p>
    <w:p w14:paraId="7C38A651" w14:textId="15EA0366" w:rsidR="5AAFD3E2" w:rsidRDefault="5AAFD3E2" w:rsidP="2E4FDE2D">
      <w:pPr>
        <w:jc w:val="both"/>
        <w:rPr>
          <w:rFonts w:eastAsiaTheme="minorEastAsia"/>
        </w:rPr>
      </w:pPr>
      <w:r w:rsidRPr="2E4FDE2D">
        <w:rPr>
          <w:rFonts w:eastAsiaTheme="minorEastAsia"/>
        </w:rPr>
        <w:t>Staff are responsible for:</w:t>
      </w:r>
    </w:p>
    <w:p w14:paraId="3E64A9C1" w14:textId="212DD5D1" w:rsidR="5AAFD3E2" w:rsidRDefault="5AAFD3E2" w:rsidP="2E4FDE2D">
      <w:pPr>
        <w:pStyle w:val="ListParagraph"/>
        <w:numPr>
          <w:ilvl w:val="0"/>
          <w:numId w:val="13"/>
        </w:numPr>
        <w:jc w:val="both"/>
        <w:rPr>
          <w:rFonts w:eastAsiaTheme="minorEastAsia"/>
        </w:rPr>
      </w:pPr>
      <w:r w:rsidRPr="2E4FDE2D">
        <w:rPr>
          <w:rFonts w:eastAsiaTheme="minorEastAsia"/>
        </w:rPr>
        <w:t>Implementing the behaviour policy consistently</w:t>
      </w:r>
    </w:p>
    <w:p w14:paraId="41948A09" w14:textId="491D8A1C" w:rsidR="5AAFD3E2" w:rsidRDefault="5AAFD3E2" w:rsidP="2E4FDE2D">
      <w:pPr>
        <w:pStyle w:val="ListParagraph"/>
        <w:numPr>
          <w:ilvl w:val="0"/>
          <w:numId w:val="13"/>
        </w:numPr>
        <w:jc w:val="both"/>
        <w:rPr>
          <w:rFonts w:eastAsiaTheme="minorEastAsia"/>
        </w:rPr>
      </w:pPr>
      <w:r w:rsidRPr="2E4FDE2D">
        <w:rPr>
          <w:rFonts w:eastAsiaTheme="minorEastAsia"/>
        </w:rPr>
        <w:t>Modelling positive behaviour</w:t>
      </w:r>
    </w:p>
    <w:p w14:paraId="0F6B04B5" w14:textId="16307D71" w:rsidR="5AAFD3E2" w:rsidRDefault="5AAFD3E2" w:rsidP="2E4FDE2D">
      <w:pPr>
        <w:pStyle w:val="ListParagraph"/>
        <w:numPr>
          <w:ilvl w:val="0"/>
          <w:numId w:val="13"/>
        </w:numPr>
        <w:jc w:val="both"/>
        <w:rPr>
          <w:rFonts w:eastAsiaTheme="minorEastAsia"/>
        </w:rPr>
      </w:pPr>
      <w:r w:rsidRPr="2E4FDE2D">
        <w:rPr>
          <w:rFonts w:eastAsiaTheme="minorEastAsia"/>
        </w:rPr>
        <w:t>Providing a personalised approach to the specific behavioural needs if certain pupils</w:t>
      </w:r>
    </w:p>
    <w:p w14:paraId="63E2D88F" w14:textId="20DE0764" w:rsidR="5AAFD3E2" w:rsidRDefault="5AAFD3E2" w:rsidP="2E4FDE2D">
      <w:pPr>
        <w:pStyle w:val="ListParagraph"/>
        <w:numPr>
          <w:ilvl w:val="0"/>
          <w:numId w:val="13"/>
        </w:numPr>
        <w:jc w:val="both"/>
        <w:rPr>
          <w:rFonts w:eastAsiaTheme="minorEastAsia"/>
        </w:rPr>
      </w:pPr>
      <w:r w:rsidRPr="2E4FDE2D">
        <w:rPr>
          <w:rFonts w:eastAsiaTheme="minorEastAsia"/>
        </w:rPr>
        <w:t>Recording behaviour incidents</w:t>
      </w:r>
    </w:p>
    <w:p w14:paraId="1AB5AC86" w14:textId="36C49709" w:rsidR="5AAFD3E2" w:rsidRDefault="5AAFD3E2" w:rsidP="2E4FDE2D">
      <w:pPr>
        <w:pStyle w:val="ListParagraph"/>
        <w:numPr>
          <w:ilvl w:val="0"/>
          <w:numId w:val="13"/>
        </w:numPr>
        <w:jc w:val="both"/>
        <w:rPr>
          <w:rFonts w:eastAsiaTheme="minorEastAsia"/>
        </w:rPr>
      </w:pPr>
      <w:r w:rsidRPr="2E4FDE2D">
        <w:rPr>
          <w:rFonts w:eastAsiaTheme="minorEastAsia"/>
        </w:rPr>
        <w:t>Seeking the support of the SLT in responding to particular behaviour incidents.</w:t>
      </w:r>
    </w:p>
    <w:p w14:paraId="68914358" w14:textId="09461E98" w:rsidR="5AAFD3E2" w:rsidRDefault="5AAFD3E2" w:rsidP="2E4FDE2D">
      <w:pPr>
        <w:jc w:val="both"/>
        <w:rPr>
          <w:rFonts w:eastAsiaTheme="minorEastAsia"/>
          <w:b/>
          <w:bCs/>
        </w:rPr>
      </w:pPr>
      <w:r w:rsidRPr="2E4FDE2D">
        <w:rPr>
          <w:rFonts w:eastAsiaTheme="minorEastAsia"/>
          <w:b/>
          <w:bCs/>
        </w:rPr>
        <w:t>Parents</w:t>
      </w:r>
    </w:p>
    <w:p w14:paraId="5926C897" w14:textId="42E3A231" w:rsidR="5AAFD3E2" w:rsidRDefault="5AAFD3E2" w:rsidP="2E4FDE2D">
      <w:pPr>
        <w:jc w:val="both"/>
        <w:rPr>
          <w:rFonts w:eastAsiaTheme="minorEastAsia"/>
        </w:rPr>
      </w:pPr>
      <w:r w:rsidRPr="2E4FDE2D">
        <w:rPr>
          <w:rFonts w:eastAsiaTheme="minorEastAsia"/>
        </w:rPr>
        <w:t>Parents are expected to:</w:t>
      </w:r>
    </w:p>
    <w:p w14:paraId="43C5B058" w14:textId="12454E93" w:rsidR="5AAFD3E2" w:rsidRDefault="5AAFD3E2" w:rsidP="2E4FDE2D">
      <w:pPr>
        <w:pStyle w:val="ListParagraph"/>
        <w:numPr>
          <w:ilvl w:val="0"/>
          <w:numId w:val="12"/>
        </w:numPr>
        <w:jc w:val="both"/>
        <w:rPr>
          <w:rFonts w:eastAsiaTheme="minorEastAsia"/>
        </w:rPr>
      </w:pPr>
      <w:r w:rsidRPr="2E4FDE2D">
        <w:rPr>
          <w:rFonts w:eastAsiaTheme="minorEastAsia"/>
        </w:rPr>
        <w:t>Support their child in adhering to the expectations set out by the school</w:t>
      </w:r>
    </w:p>
    <w:p w14:paraId="50769561" w14:textId="2410775E" w:rsidR="5AAFD3E2" w:rsidRDefault="5AAFD3E2" w:rsidP="2E4FDE2D">
      <w:pPr>
        <w:pStyle w:val="ListParagraph"/>
        <w:numPr>
          <w:ilvl w:val="0"/>
          <w:numId w:val="12"/>
        </w:numPr>
        <w:jc w:val="both"/>
        <w:rPr>
          <w:rFonts w:eastAsiaTheme="minorEastAsia"/>
        </w:rPr>
      </w:pPr>
      <w:r w:rsidRPr="2E4FDE2D">
        <w:rPr>
          <w:rFonts w:eastAsiaTheme="minorEastAsia"/>
        </w:rPr>
        <w:t>Inform the school of any changes in circumstances which may affect the behaviour of their child</w:t>
      </w:r>
    </w:p>
    <w:p w14:paraId="340F2F07" w14:textId="47B9B6DC" w:rsidR="5AAFD3E2" w:rsidRDefault="5AAFD3E2" w:rsidP="2E4FDE2D">
      <w:pPr>
        <w:pStyle w:val="ListParagraph"/>
        <w:numPr>
          <w:ilvl w:val="0"/>
          <w:numId w:val="12"/>
        </w:numPr>
        <w:jc w:val="both"/>
        <w:rPr>
          <w:rFonts w:eastAsiaTheme="minorEastAsia"/>
        </w:rPr>
      </w:pPr>
      <w:r w:rsidRPr="2E4FDE2D">
        <w:rPr>
          <w:rFonts w:eastAsiaTheme="minorEastAsia"/>
        </w:rPr>
        <w:t>Discuss any behavioural concerns with relevant staff promptly</w:t>
      </w:r>
    </w:p>
    <w:p w14:paraId="5BDE6FC5" w14:textId="3C90AA46" w:rsidR="5AAFD3E2" w:rsidRDefault="5AAFD3E2" w:rsidP="2E4FDE2D">
      <w:pPr>
        <w:pStyle w:val="ListParagraph"/>
        <w:numPr>
          <w:ilvl w:val="0"/>
          <w:numId w:val="12"/>
        </w:numPr>
        <w:jc w:val="both"/>
        <w:rPr>
          <w:rFonts w:eastAsiaTheme="minorEastAsia"/>
        </w:rPr>
      </w:pPr>
      <w:r w:rsidRPr="2E4FDE2D">
        <w:rPr>
          <w:rFonts w:eastAsiaTheme="minorEastAsia"/>
        </w:rPr>
        <w:t>Support staff to ensure a consistent approach</w:t>
      </w:r>
    </w:p>
    <w:p w14:paraId="079D8349" w14:textId="6CE3154B" w:rsidR="341335C7" w:rsidRDefault="341335C7" w:rsidP="2E4FDE2D">
      <w:pPr>
        <w:jc w:val="both"/>
        <w:rPr>
          <w:rFonts w:eastAsiaTheme="minorEastAsia"/>
          <w:b/>
          <w:bCs/>
          <w:i/>
          <w:iCs/>
        </w:rPr>
      </w:pPr>
      <w:r w:rsidRPr="2E4FDE2D">
        <w:rPr>
          <w:rFonts w:eastAsiaTheme="minorEastAsia"/>
          <w:b/>
          <w:bCs/>
          <w:i/>
          <w:iCs/>
        </w:rPr>
        <w:t>Rationale:</w:t>
      </w:r>
    </w:p>
    <w:p w14:paraId="63B757D8" w14:textId="70709BA5" w:rsidR="341335C7" w:rsidRDefault="00506DF0" w:rsidP="2E4FDE2D">
      <w:pPr>
        <w:jc w:val="both"/>
        <w:rPr>
          <w:rFonts w:eastAsiaTheme="minorEastAsia"/>
        </w:rPr>
      </w:pPr>
      <w:r>
        <w:rPr>
          <w:rFonts w:eastAsiaTheme="minorEastAsia"/>
        </w:rPr>
        <w:t>OLST uses a Restorative Behaviour Approach as our shared strategy across school to ensure the highest standards of behaviour and conduct.</w:t>
      </w:r>
    </w:p>
    <w:p w14:paraId="32A23956" w14:textId="67B73AAD" w:rsidR="5AAFD3E2" w:rsidRDefault="5AAFD3E2" w:rsidP="2E4FDE2D">
      <w:pPr>
        <w:jc w:val="both"/>
        <w:rPr>
          <w:rFonts w:eastAsiaTheme="minorEastAsia"/>
          <w:b/>
          <w:bCs/>
          <w:i/>
          <w:iCs/>
        </w:rPr>
      </w:pPr>
      <w:r w:rsidRPr="2E4FDE2D">
        <w:rPr>
          <w:rFonts w:eastAsiaTheme="minorEastAsia"/>
          <w:b/>
          <w:bCs/>
          <w:i/>
          <w:iCs/>
        </w:rPr>
        <w:t>Aims:</w:t>
      </w:r>
    </w:p>
    <w:p w14:paraId="4C69511F" w14:textId="0FF241C9" w:rsidR="7E68195E" w:rsidRDefault="7E68195E" w:rsidP="2E4FDE2D">
      <w:pPr>
        <w:jc w:val="both"/>
        <w:rPr>
          <w:rFonts w:eastAsiaTheme="minorEastAsia"/>
        </w:rPr>
      </w:pPr>
      <w:r w:rsidRPr="2E4FDE2D">
        <w:rPr>
          <w:rFonts w:eastAsiaTheme="minorEastAsia"/>
        </w:rPr>
        <w:t xml:space="preserve">Staff should demonstrate their own </w:t>
      </w:r>
      <w:r w:rsidR="69BB1792" w:rsidRPr="2E4FDE2D">
        <w:rPr>
          <w:rFonts w:eastAsiaTheme="minorEastAsia"/>
        </w:rPr>
        <w:t>adherence</w:t>
      </w:r>
      <w:r w:rsidRPr="2E4FDE2D">
        <w:rPr>
          <w:rFonts w:eastAsiaTheme="minorEastAsia"/>
        </w:rPr>
        <w:t xml:space="preserve"> to the underlying Christian </w:t>
      </w:r>
      <w:r w:rsidR="2DCC67FE" w:rsidRPr="2E4FDE2D">
        <w:rPr>
          <w:rFonts w:eastAsiaTheme="minorEastAsia"/>
        </w:rPr>
        <w:t xml:space="preserve">values promoted by our Trust in the way they promote good behaviour and in their </w:t>
      </w:r>
      <w:r w:rsidR="2C2815DC" w:rsidRPr="2E4FDE2D">
        <w:rPr>
          <w:rFonts w:eastAsiaTheme="minorEastAsia"/>
        </w:rPr>
        <w:t>responses</w:t>
      </w:r>
      <w:r w:rsidR="2DCC67FE" w:rsidRPr="2E4FDE2D">
        <w:rPr>
          <w:rFonts w:eastAsiaTheme="minorEastAsia"/>
        </w:rPr>
        <w:t xml:space="preserve"> to children. In </w:t>
      </w:r>
      <w:r w:rsidR="4BA36D29" w:rsidRPr="2E4FDE2D">
        <w:rPr>
          <w:rFonts w:eastAsiaTheme="minorEastAsia"/>
        </w:rPr>
        <w:t>exercising</w:t>
      </w:r>
      <w:r w:rsidR="2DCC67FE" w:rsidRPr="2E4FDE2D">
        <w:rPr>
          <w:rFonts w:eastAsiaTheme="minorEastAsia"/>
        </w:rPr>
        <w:t xml:space="preserve"> their professional</w:t>
      </w:r>
      <w:r w:rsidR="0D1EDA97" w:rsidRPr="2E4FDE2D">
        <w:rPr>
          <w:rFonts w:eastAsiaTheme="minorEastAsia"/>
        </w:rPr>
        <w:t xml:space="preserve"> duties, staff should be honest, fair and just. Setting a good example will result in children feeling happy, secure, wanted and valued. This policy aims to:</w:t>
      </w:r>
    </w:p>
    <w:p w14:paraId="4BD58C66" w14:textId="410FBCBB" w:rsidR="4BC3BFC8" w:rsidRDefault="4BC3BFC8" w:rsidP="2E4FDE2D">
      <w:pPr>
        <w:pStyle w:val="ListParagraph"/>
        <w:numPr>
          <w:ilvl w:val="0"/>
          <w:numId w:val="11"/>
        </w:numPr>
        <w:jc w:val="both"/>
        <w:rPr>
          <w:rFonts w:eastAsiaTheme="minorEastAsia"/>
        </w:rPr>
      </w:pPr>
      <w:r w:rsidRPr="2E4FDE2D">
        <w:rPr>
          <w:rFonts w:eastAsiaTheme="minorEastAsia"/>
        </w:rPr>
        <w:t>Promote r</w:t>
      </w:r>
      <w:r w:rsidR="5AAFD3E2" w:rsidRPr="2E4FDE2D">
        <w:rPr>
          <w:rFonts w:eastAsiaTheme="minorEastAsia"/>
        </w:rPr>
        <w:t xml:space="preserve">espect for each other – children and adults </w:t>
      </w:r>
    </w:p>
    <w:p w14:paraId="060DA24D" w14:textId="030B1C58" w:rsidR="649F72F5" w:rsidRDefault="649F72F5" w:rsidP="2E4FDE2D">
      <w:pPr>
        <w:pStyle w:val="ListParagraph"/>
        <w:numPr>
          <w:ilvl w:val="0"/>
          <w:numId w:val="11"/>
        </w:numPr>
        <w:jc w:val="both"/>
        <w:rPr>
          <w:rFonts w:eastAsiaTheme="minorEastAsia"/>
        </w:rPr>
      </w:pPr>
      <w:r w:rsidRPr="2E4FDE2D">
        <w:rPr>
          <w:rFonts w:eastAsiaTheme="minorEastAsia"/>
        </w:rPr>
        <w:t>Promote r</w:t>
      </w:r>
      <w:r w:rsidR="5AAFD3E2" w:rsidRPr="2E4FDE2D">
        <w:rPr>
          <w:rFonts w:eastAsiaTheme="minorEastAsia"/>
        </w:rPr>
        <w:t xml:space="preserve">espect for property and environment - A sense of order in our working environment </w:t>
      </w:r>
    </w:p>
    <w:p w14:paraId="5EA257DB" w14:textId="683A69FD" w:rsidR="5E7350D2" w:rsidRDefault="5E7350D2" w:rsidP="2E4FDE2D">
      <w:pPr>
        <w:pStyle w:val="ListParagraph"/>
        <w:numPr>
          <w:ilvl w:val="0"/>
          <w:numId w:val="11"/>
        </w:numPr>
        <w:jc w:val="both"/>
        <w:rPr>
          <w:rFonts w:eastAsiaTheme="minorEastAsia"/>
        </w:rPr>
      </w:pPr>
      <w:r w:rsidRPr="2E4FDE2D">
        <w:rPr>
          <w:rFonts w:eastAsiaTheme="minorEastAsia"/>
        </w:rPr>
        <w:t>Shape character and promote our Trust virtues</w:t>
      </w:r>
    </w:p>
    <w:p w14:paraId="4A5E9651" w14:textId="367DAAD2" w:rsidR="5E7350D2" w:rsidRDefault="5E7350D2" w:rsidP="2E4FDE2D">
      <w:pPr>
        <w:pStyle w:val="ListParagraph"/>
        <w:numPr>
          <w:ilvl w:val="0"/>
          <w:numId w:val="11"/>
        </w:numPr>
        <w:jc w:val="both"/>
        <w:rPr>
          <w:rFonts w:eastAsiaTheme="minorEastAsia"/>
        </w:rPr>
      </w:pPr>
      <w:r w:rsidRPr="2E4FDE2D">
        <w:rPr>
          <w:rFonts w:eastAsiaTheme="minorEastAsia"/>
        </w:rPr>
        <w:t>Develop r</w:t>
      </w:r>
      <w:r w:rsidR="5AAFD3E2" w:rsidRPr="2E4FDE2D">
        <w:rPr>
          <w:rFonts w:eastAsiaTheme="minorEastAsia"/>
        </w:rPr>
        <w:t xml:space="preserve">outines which allow children to know what to expect </w:t>
      </w:r>
    </w:p>
    <w:p w14:paraId="3646619B" w14:textId="1662625E" w:rsidR="5AAFD3E2" w:rsidRDefault="5AAFD3E2" w:rsidP="2E4FDE2D">
      <w:pPr>
        <w:pStyle w:val="ListParagraph"/>
        <w:numPr>
          <w:ilvl w:val="0"/>
          <w:numId w:val="11"/>
        </w:numPr>
        <w:jc w:val="both"/>
        <w:rPr>
          <w:rFonts w:eastAsiaTheme="minorEastAsia"/>
        </w:rPr>
      </w:pPr>
      <w:r w:rsidRPr="2E4FDE2D">
        <w:rPr>
          <w:rFonts w:eastAsiaTheme="minorEastAsia"/>
        </w:rPr>
        <w:t xml:space="preserve">Security </w:t>
      </w:r>
    </w:p>
    <w:p w14:paraId="3D03A4C6" w14:textId="01315EF0" w:rsidR="5AAFD3E2" w:rsidRDefault="5AAFD3E2" w:rsidP="2E4FDE2D">
      <w:pPr>
        <w:pStyle w:val="ListParagraph"/>
        <w:numPr>
          <w:ilvl w:val="0"/>
          <w:numId w:val="11"/>
        </w:numPr>
        <w:jc w:val="both"/>
        <w:rPr>
          <w:rFonts w:eastAsiaTheme="minorEastAsia"/>
        </w:rPr>
      </w:pPr>
      <w:r w:rsidRPr="2E4FDE2D">
        <w:rPr>
          <w:rFonts w:eastAsiaTheme="minorEastAsia"/>
        </w:rPr>
        <w:t xml:space="preserve">Safety </w:t>
      </w:r>
    </w:p>
    <w:p w14:paraId="09CEB9A8" w14:textId="0A8E062B" w:rsidR="5AAFD3E2" w:rsidRDefault="5AAFD3E2" w:rsidP="2E4FDE2D">
      <w:pPr>
        <w:pStyle w:val="ListParagraph"/>
        <w:numPr>
          <w:ilvl w:val="0"/>
          <w:numId w:val="11"/>
        </w:numPr>
        <w:jc w:val="both"/>
        <w:rPr>
          <w:rFonts w:eastAsiaTheme="minorEastAsia"/>
        </w:rPr>
      </w:pPr>
      <w:r w:rsidRPr="2E4FDE2D">
        <w:rPr>
          <w:rFonts w:eastAsiaTheme="minorEastAsia"/>
        </w:rPr>
        <w:t xml:space="preserve">Self-discipline – where there is an acceptance that certain standards of behaviour are worth achieving </w:t>
      </w:r>
      <w:r w:rsidR="317CC8C5" w:rsidRPr="2E4FDE2D">
        <w:rPr>
          <w:rFonts w:eastAsiaTheme="minorEastAsia"/>
        </w:rPr>
        <w:t>- a consistent approach</w:t>
      </w:r>
    </w:p>
    <w:p w14:paraId="146F161E" w14:textId="05EE04F4" w:rsidR="5AAFD3E2" w:rsidRDefault="5AAFD3E2" w:rsidP="2E4FDE2D">
      <w:pPr>
        <w:pStyle w:val="ListParagraph"/>
        <w:numPr>
          <w:ilvl w:val="0"/>
          <w:numId w:val="11"/>
        </w:numPr>
        <w:jc w:val="both"/>
        <w:rPr>
          <w:rFonts w:eastAsiaTheme="minorEastAsia"/>
        </w:rPr>
      </w:pPr>
      <w:r w:rsidRPr="2E4FDE2D">
        <w:rPr>
          <w:rFonts w:eastAsiaTheme="minorEastAsia"/>
        </w:rPr>
        <w:t xml:space="preserve">A socialising process which helps children to inter-relate with confidence </w:t>
      </w:r>
    </w:p>
    <w:p w14:paraId="67C828A4" w14:textId="48C10628" w:rsidR="5AAFD3E2" w:rsidRDefault="5AAFD3E2" w:rsidP="2E4FDE2D">
      <w:pPr>
        <w:pStyle w:val="ListParagraph"/>
        <w:numPr>
          <w:ilvl w:val="0"/>
          <w:numId w:val="11"/>
        </w:numPr>
        <w:jc w:val="both"/>
        <w:rPr>
          <w:rFonts w:eastAsiaTheme="minorEastAsia"/>
        </w:rPr>
      </w:pPr>
      <w:r w:rsidRPr="2E4FDE2D">
        <w:rPr>
          <w:rFonts w:eastAsiaTheme="minorEastAsia"/>
        </w:rPr>
        <w:t xml:space="preserve">Boundaries and limits of acceptable behaviour </w:t>
      </w:r>
    </w:p>
    <w:p w14:paraId="18E42B02" w14:textId="51C1FC17" w:rsidR="5AAFD3E2" w:rsidRDefault="5AAFD3E2" w:rsidP="2E4FDE2D">
      <w:pPr>
        <w:jc w:val="both"/>
        <w:rPr>
          <w:rFonts w:eastAsiaTheme="minorEastAsia"/>
        </w:rPr>
      </w:pPr>
      <w:r w:rsidRPr="2E4FDE2D">
        <w:rPr>
          <w:rFonts w:eastAsiaTheme="minorEastAsia"/>
        </w:rPr>
        <w:t>These aims are achieved</w:t>
      </w:r>
      <w:r w:rsidR="46D45652" w:rsidRPr="2E4FDE2D">
        <w:rPr>
          <w:rFonts w:eastAsiaTheme="minorEastAsia"/>
        </w:rPr>
        <w:t xml:space="preserve"> through the core principle:</w:t>
      </w:r>
    </w:p>
    <w:p w14:paraId="35C7DA3E" w14:textId="364C1F43" w:rsidR="46D45652" w:rsidRDefault="46D45652" w:rsidP="2E4FDE2D">
      <w:pPr>
        <w:jc w:val="both"/>
        <w:rPr>
          <w:rFonts w:eastAsiaTheme="minorEastAsia"/>
          <w:b/>
          <w:bCs/>
          <w:i/>
          <w:iCs/>
        </w:rPr>
      </w:pPr>
      <w:r w:rsidRPr="2E4FDE2D">
        <w:rPr>
          <w:rFonts w:eastAsiaTheme="minorEastAsia"/>
          <w:b/>
          <w:bCs/>
          <w:i/>
          <w:iCs/>
        </w:rPr>
        <w:lastRenderedPageBreak/>
        <w:t>‘Let the peace of Christ rule in your hearts, remembering that as members of the same body you are called to live in harmony and never forget to be thankful for what God has done for you.’</w:t>
      </w:r>
    </w:p>
    <w:p w14:paraId="6022BA1E" w14:textId="5083BEFB" w:rsidR="4F9E93FC" w:rsidRDefault="46D45652" w:rsidP="2E4FDE2D">
      <w:pPr>
        <w:jc w:val="both"/>
        <w:rPr>
          <w:rFonts w:eastAsiaTheme="minorEastAsia"/>
        </w:rPr>
      </w:pPr>
      <w:r w:rsidRPr="2E4FDE2D">
        <w:rPr>
          <w:rFonts w:eastAsiaTheme="minorEastAsia"/>
        </w:rPr>
        <w:t>(Colossians 3: 15-16)</w:t>
      </w:r>
    </w:p>
    <w:p w14:paraId="7497DFB5" w14:textId="5A16A8F1" w:rsidR="52A04F34" w:rsidRDefault="52A04F34" w:rsidP="2E4FDE2D">
      <w:pPr>
        <w:pStyle w:val="ListParagraph"/>
        <w:numPr>
          <w:ilvl w:val="0"/>
          <w:numId w:val="10"/>
        </w:numPr>
        <w:jc w:val="both"/>
        <w:rPr>
          <w:rFonts w:eastAsiaTheme="minorEastAsia"/>
        </w:rPr>
      </w:pPr>
      <w:r w:rsidRPr="2E4FDE2D">
        <w:rPr>
          <w:rFonts w:eastAsiaTheme="minorEastAsia"/>
        </w:rPr>
        <w:t>Children have a right to attend school in safety and to learn without disruption</w:t>
      </w:r>
    </w:p>
    <w:p w14:paraId="59851A53" w14:textId="4293292A" w:rsidR="52A04F34" w:rsidRDefault="52A04F34" w:rsidP="2E4FDE2D">
      <w:pPr>
        <w:pStyle w:val="ListParagraph"/>
        <w:numPr>
          <w:ilvl w:val="0"/>
          <w:numId w:val="10"/>
        </w:numPr>
        <w:jc w:val="both"/>
        <w:rPr>
          <w:rFonts w:eastAsiaTheme="minorEastAsia"/>
        </w:rPr>
      </w:pPr>
      <w:r w:rsidRPr="2E4FDE2D">
        <w:rPr>
          <w:rFonts w:eastAsiaTheme="minorEastAsia"/>
        </w:rPr>
        <w:t xml:space="preserve">Teachers have a right to work in an environment which allows them to use their skills to the full for the benefit of all their children. The quality of learning, teaching and behaviour are inseparable issues and are the </w:t>
      </w:r>
      <w:r w:rsidR="3B0154B4" w:rsidRPr="2E4FDE2D">
        <w:rPr>
          <w:rFonts w:eastAsiaTheme="minorEastAsia"/>
        </w:rPr>
        <w:t xml:space="preserve">responsibility of all staff. </w:t>
      </w:r>
    </w:p>
    <w:p w14:paraId="1507E537" w14:textId="4D1991CC" w:rsidR="3B0154B4" w:rsidRDefault="3B0154B4" w:rsidP="2E4FDE2D">
      <w:pPr>
        <w:pStyle w:val="ListParagraph"/>
        <w:numPr>
          <w:ilvl w:val="0"/>
          <w:numId w:val="10"/>
        </w:numPr>
        <w:jc w:val="both"/>
        <w:rPr>
          <w:rFonts w:eastAsiaTheme="minorEastAsia"/>
        </w:rPr>
      </w:pPr>
      <w:r w:rsidRPr="2E4FDE2D">
        <w:rPr>
          <w:rFonts w:eastAsiaTheme="minorEastAsia"/>
        </w:rPr>
        <w:t xml:space="preserve">Staff and children should be courteous to each other at all times – respect is mutual, in keeping with the ethos of our school. </w:t>
      </w:r>
    </w:p>
    <w:p w14:paraId="205318C2" w14:textId="3E27DE9C" w:rsidR="3B0154B4" w:rsidRDefault="3B0154B4" w:rsidP="2E4FDE2D">
      <w:pPr>
        <w:pStyle w:val="ListParagraph"/>
        <w:numPr>
          <w:ilvl w:val="0"/>
          <w:numId w:val="10"/>
        </w:numPr>
        <w:jc w:val="both"/>
        <w:rPr>
          <w:rFonts w:eastAsiaTheme="minorEastAsia"/>
        </w:rPr>
      </w:pPr>
      <w:r w:rsidRPr="2E4FDE2D">
        <w:rPr>
          <w:rFonts w:eastAsiaTheme="minorEastAsia"/>
        </w:rPr>
        <w:t>We recognise that praise and positivity (reward) is more effective in motivating children and fostering respect. Good behaviour and achievement will always be recognised at OLST.</w:t>
      </w:r>
    </w:p>
    <w:p w14:paraId="4A51A062" w14:textId="6C3447DF" w:rsidR="4D33E3FA" w:rsidRDefault="4D33E3FA" w:rsidP="2E4FDE2D">
      <w:pPr>
        <w:pStyle w:val="ListParagraph"/>
        <w:numPr>
          <w:ilvl w:val="0"/>
          <w:numId w:val="10"/>
        </w:numPr>
        <w:jc w:val="both"/>
        <w:rPr>
          <w:rFonts w:eastAsiaTheme="minorEastAsia"/>
        </w:rPr>
      </w:pPr>
      <w:r w:rsidRPr="2E4FDE2D">
        <w:rPr>
          <w:rFonts w:eastAsiaTheme="minorEastAsia"/>
        </w:rPr>
        <w:t>Consequences</w:t>
      </w:r>
      <w:r w:rsidR="35A32294" w:rsidRPr="2E4FDE2D">
        <w:rPr>
          <w:rFonts w:eastAsiaTheme="minorEastAsia"/>
        </w:rPr>
        <w:t xml:space="preserve"> should be used sparingly but when necessary. Discipline should be consistent in </w:t>
      </w:r>
      <w:r w:rsidR="62631A24" w:rsidRPr="2E4FDE2D">
        <w:rPr>
          <w:rFonts w:eastAsiaTheme="minorEastAsia"/>
        </w:rPr>
        <w:t>order</w:t>
      </w:r>
      <w:r w:rsidR="35A32294" w:rsidRPr="2E4FDE2D">
        <w:rPr>
          <w:rFonts w:eastAsiaTheme="minorEastAsia"/>
        </w:rPr>
        <w:t xml:space="preserve"> for it to be effective. </w:t>
      </w:r>
    </w:p>
    <w:p w14:paraId="6811481F" w14:textId="553807E7" w:rsidR="35A32294" w:rsidRDefault="35A32294" w:rsidP="2E4FDE2D">
      <w:pPr>
        <w:pStyle w:val="ListParagraph"/>
        <w:numPr>
          <w:ilvl w:val="0"/>
          <w:numId w:val="10"/>
        </w:numPr>
        <w:jc w:val="both"/>
        <w:rPr>
          <w:rFonts w:eastAsiaTheme="minorEastAsia"/>
        </w:rPr>
      </w:pPr>
      <w:r w:rsidRPr="2E4FDE2D">
        <w:rPr>
          <w:rFonts w:eastAsiaTheme="minorEastAsia"/>
        </w:rPr>
        <w:t>A clear and consistent code of conduct is necessary for all children</w:t>
      </w:r>
      <w:r w:rsidR="440A29CB" w:rsidRPr="2E4FDE2D">
        <w:rPr>
          <w:rFonts w:eastAsiaTheme="minorEastAsia"/>
        </w:rPr>
        <w:t xml:space="preserve"> </w:t>
      </w:r>
      <w:r w:rsidR="539A7A5E" w:rsidRPr="2E4FDE2D">
        <w:rPr>
          <w:rFonts w:eastAsiaTheme="minorEastAsia"/>
        </w:rPr>
        <w:t xml:space="preserve">so that they understand the process of both reward and consequence. </w:t>
      </w:r>
    </w:p>
    <w:p w14:paraId="7641E024" w14:textId="3EDD27B1" w:rsidR="539A7A5E" w:rsidRDefault="539A7A5E" w:rsidP="2E4FDE2D">
      <w:pPr>
        <w:pStyle w:val="ListParagraph"/>
        <w:numPr>
          <w:ilvl w:val="0"/>
          <w:numId w:val="10"/>
        </w:numPr>
        <w:jc w:val="both"/>
        <w:rPr>
          <w:rFonts w:eastAsiaTheme="minorEastAsia"/>
        </w:rPr>
      </w:pPr>
      <w:r w:rsidRPr="2E4FDE2D">
        <w:rPr>
          <w:rFonts w:eastAsiaTheme="minorEastAsia"/>
        </w:rPr>
        <w:t xml:space="preserve">Parental engagement is crucial and support of parents essential for the maintenance of good behaviour. </w:t>
      </w:r>
    </w:p>
    <w:p w14:paraId="763391AE" w14:textId="2D1E83CD" w:rsidR="539A7A5E" w:rsidRDefault="539A7A5E" w:rsidP="2E4FDE2D">
      <w:pPr>
        <w:pStyle w:val="ListParagraph"/>
        <w:numPr>
          <w:ilvl w:val="0"/>
          <w:numId w:val="10"/>
        </w:numPr>
        <w:jc w:val="both"/>
        <w:rPr>
          <w:rFonts w:eastAsiaTheme="minorEastAsia"/>
        </w:rPr>
      </w:pPr>
      <w:r w:rsidRPr="2E4FDE2D">
        <w:rPr>
          <w:rFonts w:eastAsiaTheme="minorEastAsia"/>
        </w:rPr>
        <w:t>Children with behavioural issues will be supported through the SEND system.</w:t>
      </w:r>
    </w:p>
    <w:p w14:paraId="50A45572" w14:textId="05C0707F" w:rsidR="539A7A5E" w:rsidRDefault="539A7A5E" w:rsidP="2E4FDE2D">
      <w:pPr>
        <w:pStyle w:val="ListParagraph"/>
        <w:numPr>
          <w:ilvl w:val="0"/>
          <w:numId w:val="10"/>
        </w:numPr>
        <w:jc w:val="both"/>
        <w:rPr>
          <w:rFonts w:eastAsiaTheme="minorEastAsia"/>
        </w:rPr>
      </w:pPr>
      <w:r w:rsidRPr="2E4FDE2D">
        <w:rPr>
          <w:rFonts w:eastAsiaTheme="minorEastAsia"/>
        </w:rPr>
        <w:t xml:space="preserve">The school acknowledges its legal duties under the Equality Act 2010, in respect </w:t>
      </w:r>
      <w:proofErr w:type="spellStart"/>
      <w:r w:rsidRPr="2E4FDE2D">
        <w:rPr>
          <w:rFonts w:eastAsiaTheme="minorEastAsia"/>
        </w:rPr>
        <w:t>fo</w:t>
      </w:r>
      <w:proofErr w:type="spellEnd"/>
      <w:r w:rsidRPr="2E4FDE2D">
        <w:rPr>
          <w:rFonts w:eastAsiaTheme="minorEastAsia"/>
        </w:rPr>
        <w:t xml:space="preserve"> safeguarding and in respect of pupils with SEND</w:t>
      </w:r>
      <w:r w:rsidR="50E444C1" w:rsidRPr="2E4FDE2D">
        <w:rPr>
          <w:rFonts w:eastAsiaTheme="minorEastAsia"/>
        </w:rPr>
        <w:t>.</w:t>
      </w:r>
    </w:p>
    <w:p w14:paraId="31C65DF8" w14:textId="6FC96633" w:rsidR="65309C2F" w:rsidRDefault="65309C2F" w:rsidP="2E4FDE2D">
      <w:pPr>
        <w:jc w:val="both"/>
        <w:rPr>
          <w:rFonts w:eastAsiaTheme="minorEastAsia"/>
          <w:b/>
          <w:bCs/>
          <w:i/>
          <w:iCs/>
        </w:rPr>
      </w:pPr>
      <w:r w:rsidRPr="2E4FDE2D">
        <w:rPr>
          <w:rFonts w:eastAsiaTheme="minorEastAsia"/>
          <w:b/>
          <w:bCs/>
          <w:i/>
          <w:iCs/>
        </w:rPr>
        <w:t>Recognising and Rewarding Good Behaviour</w:t>
      </w:r>
      <w:r w:rsidR="1CE145FE" w:rsidRPr="2E4FDE2D">
        <w:rPr>
          <w:rFonts w:eastAsiaTheme="minorEastAsia"/>
          <w:b/>
          <w:bCs/>
          <w:i/>
          <w:iCs/>
        </w:rPr>
        <w:t>:</w:t>
      </w:r>
    </w:p>
    <w:p w14:paraId="798D1023" w14:textId="2B10004E" w:rsidR="13E9DA82" w:rsidRDefault="13E9DA82" w:rsidP="2E4FDE2D">
      <w:pPr>
        <w:jc w:val="both"/>
        <w:rPr>
          <w:rFonts w:eastAsiaTheme="minorEastAsia"/>
          <w:b/>
          <w:bCs/>
        </w:rPr>
      </w:pPr>
      <w:r w:rsidRPr="2E4FDE2D">
        <w:rPr>
          <w:rFonts w:eastAsiaTheme="minorEastAsia"/>
        </w:rPr>
        <w:t xml:space="preserve">At OLST we truly believe that praise is a powerful tool which used sincerely and with respect has a </w:t>
      </w:r>
      <w:r w:rsidR="225DCFE7" w:rsidRPr="2E4FDE2D">
        <w:rPr>
          <w:rFonts w:eastAsiaTheme="minorEastAsia"/>
        </w:rPr>
        <w:t>transformative</w:t>
      </w:r>
      <w:r w:rsidR="3FDF2EA9" w:rsidRPr="2E4FDE2D">
        <w:rPr>
          <w:rFonts w:eastAsiaTheme="minorEastAsia"/>
        </w:rPr>
        <w:t xml:space="preserve"> power. We have operated a policy of ‘assertive </w:t>
      </w:r>
      <w:r w:rsidR="2337A15B" w:rsidRPr="2E4FDE2D">
        <w:rPr>
          <w:rFonts w:eastAsiaTheme="minorEastAsia"/>
        </w:rPr>
        <w:t>discipline</w:t>
      </w:r>
      <w:r w:rsidR="3FDF2EA9" w:rsidRPr="2E4FDE2D">
        <w:rPr>
          <w:rFonts w:eastAsiaTheme="minorEastAsia"/>
        </w:rPr>
        <w:t>’ for many, many years and believe this is why our children flourish in an atmosphere of mutual respect</w:t>
      </w:r>
      <w:r w:rsidR="2F2AFCAF" w:rsidRPr="2E4FDE2D">
        <w:rPr>
          <w:rFonts w:eastAsiaTheme="minorEastAsia"/>
        </w:rPr>
        <w:t xml:space="preserve"> Good behaviour and acting in accordance with our school </w:t>
      </w:r>
      <w:r w:rsidR="3BB23C4B" w:rsidRPr="2E4FDE2D">
        <w:rPr>
          <w:rFonts w:eastAsiaTheme="minorEastAsia"/>
        </w:rPr>
        <w:t>virtues</w:t>
      </w:r>
      <w:r w:rsidR="2F2AFCAF" w:rsidRPr="2E4FDE2D">
        <w:rPr>
          <w:rFonts w:eastAsiaTheme="minorEastAsia"/>
        </w:rPr>
        <w:t xml:space="preserve"> is to be instantly recognised and rewarded. </w:t>
      </w:r>
    </w:p>
    <w:p w14:paraId="75248737" w14:textId="29A5B162" w:rsidR="3AA11485" w:rsidRDefault="3AA11485" w:rsidP="2E4FDE2D">
      <w:pPr>
        <w:jc w:val="both"/>
        <w:rPr>
          <w:rFonts w:eastAsiaTheme="minorEastAsia"/>
          <w:b/>
          <w:bCs/>
          <w:i/>
          <w:iCs/>
        </w:rPr>
      </w:pPr>
      <w:r w:rsidRPr="2E4FDE2D">
        <w:rPr>
          <w:rFonts w:eastAsiaTheme="minorEastAsia"/>
          <w:b/>
          <w:bCs/>
          <w:i/>
          <w:iCs/>
        </w:rPr>
        <w:t>How Will We Do This? (Systems of reward and award)</w:t>
      </w:r>
      <w:r w:rsidR="1E8D42A2" w:rsidRPr="2E4FDE2D">
        <w:rPr>
          <w:rFonts w:eastAsiaTheme="minorEastAsia"/>
          <w:b/>
          <w:bCs/>
          <w:i/>
          <w:iCs/>
        </w:rPr>
        <w:t>:</w:t>
      </w:r>
    </w:p>
    <w:p w14:paraId="449E811D" w14:textId="1238472C" w:rsidR="3AA11485" w:rsidRDefault="3AA11485" w:rsidP="2E4FDE2D">
      <w:pPr>
        <w:jc w:val="both"/>
        <w:rPr>
          <w:rFonts w:eastAsiaTheme="minorEastAsia"/>
          <w:b/>
          <w:bCs/>
        </w:rPr>
      </w:pPr>
      <w:r w:rsidRPr="2E4FDE2D">
        <w:rPr>
          <w:rFonts w:eastAsiaTheme="minorEastAsia"/>
          <w:b/>
          <w:bCs/>
        </w:rPr>
        <w:t>House Teams</w:t>
      </w:r>
    </w:p>
    <w:p w14:paraId="6C95D229" w14:textId="15DB7174" w:rsidR="3AA11485" w:rsidRDefault="3AA11485" w:rsidP="2E4FDE2D">
      <w:pPr>
        <w:jc w:val="both"/>
        <w:rPr>
          <w:rFonts w:eastAsiaTheme="minorEastAsia"/>
        </w:rPr>
      </w:pPr>
      <w:r w:rsidRPr="2E4FDE2D">
        <w:rPr>
          <w:rFonts w:eastAsiaTheme="minorEastAsia"/>
        </w:rPr>
        <w:t xml:space="preserve">On entry to Nursery, each child will be placed into a </w:t>
      </w:r>
      <w:r w:rsidR="7C43D745" w:rsidRPr="2E4FDE2D">
        <w:rPr>
          <w:rFonts w:eastAsiaTheme="minorEastAsia"/>
        </w:rPr>
        <w:t>school</w:t>
      </w:r>
      <w:r w:rsidRPr="2E4FDE2D">
        <w:rPr>
          <w:rFonts w:eastAsiaTheme="minorEastAsia"/>
        </w:rPr>
        <w:t xml:space="preserve"> house – </w:t>
      </w:r>
      <w:r w:rsidR="00E241DB">
        <w:rPr>
          <w:rFonts w:eastAsiaTheme="minorEastAsia"/>
        </w:rPr>
        <w:t xml:space="preserve">St </w:t>
      </w:r>
      <w:r w:rsidRPr="2E4FDE2D">
        <w:rPr>
          <w:rFonts w:eastAsiaTheme="minorEastAsia"/>
        </w:rPr>
        <w:t>Aidan,</w:t>
      </w:r>
      <w:r w:rsidR="00E241DB">
        <w:rPr>
          <w:rFonts w:eastAsiaTheme="minorEastAsia"/>
        </w:rPr>
        <w:t xml:space="preserve"> St</w:t>
      </w:r>
      <w:r w:rsidR="79D18A0E" w:rsidRPr="2E4FDE2D">
        <w:rPr>
          <w:rFonts w:eastAsiaTheme="minorEastAsia"/>
        </w:rPr>
        <w:t xml:space="preserve"> </w:t>
      </w:r>
      <w:r w:rsidRPr="2E4FDE2D">
        <w:rPr>
          <w:rFonts w:eastAsiaTheme="minorEastAsia"/>
        </w:rPr>
        <w:t xml:space="preserve">Bede, </w:t>
      </w:r>
      <w:r w:rsidR="00E241DB">
        <w:rPr>
          <w:rFonts w:eastAsiaTheme="minorEastAsia"/>
        </w:rPr>
        <w:t xml:space="preserve">St </w:t>
      </w:r>
      <w:r w:rsidR="4BB81386" w:rsidRPr="2E4FDE2D">
        <w:rPr>
          <w:rFonts w:eastAsiaTheme="minorEastAsia"/>
        </w:rPr>
        <w:t>Cuthbert</w:t>
      </w:r>
      <w:r w:rsidR="00E241DB">
        <w:rPr>
          <w:rFonts w:eastAsiaTheme="minorEastAsia"/>
        </w:rPr>
        <w:t xml:space="preserve">, St </w:t>
      </w:r>
      <w:proofErr w:type="spellStart"/>
      <w:r w:rsidRPr="2E4FDE2D">
        <w:rPr>
          <w:rFonts w:eastAsiaTheme="minorEastAsia"/>
        </w:rPr>
        <w:t>Godric</w:t>
      </w:r>
      <w:proofErr w:type="spellEnd"/>
      <w:r w:rsidR="00E241DB">
        <w:rPr>
          <w:rFonts w:eastAsiaTheme="minorEastAsia"/>
        </w:rPr>
        <w:t xml:space="preserve"> and St Hilda</w:t>
      </w:r>
      <w:r w:rsidRPr="2E4FDE2D">
        <w:rPr>
          <w:rFonts w:eastAsiaTheme="minorEastAsia"/>
        </w:rPr>
        <w:t>. If the child has an older sibling</w:t>
      </w:r>
      <w:r w:rsidR="76EC07C2" w:rsidRPr="2E4FDE2D">
        <w:rPr>
          <w:rFonts w:eastAsiaTheme="minorEastAsia"/>
        </w:rPr>
        <w:t>,</w:t>
      </w:r>
      <w:r w:rsidRPr="2E4FDE2D">
        <w:rPr>
          <w:rFonts w:eastAsiaTheme="minorEastAsia"/>
        </w:rPr>
        <w:t xml:space="preserve"> they will go into the same house as them.  This foster</w:t>
      </w:r>
      <w:r w:rsidR="2F1CC395" w:rsidRPr="2E4FDE2D">
        <w:rPr>
          <w:rFonts w:eastAsiaTheme="minorEastAsia"/>
        </w:rPr>
        <w:t xml:space="preserve">s a sense of belonging and </w:t>
      </w:r>
      <w:r w:rsidR="4AAADB6C" w:rsidRPr="2E4FDE2D">
        <w:rPr>
          <w:rFonts w:eastAsiaTheme="minorEastAsia"/>
        </w:rPr>
        <w:t>friendly</w:t>
      </w:r>
      <w:r w:rsidR="2F1CC395" w:rsidRPr="2E4FDE2D">
        <w:rPr>
          <w:rFonts w:eastAsiaTheme="minorEastAsia"/>
        </w:rPr>
        <w:t xml:space="preserve"> competition. This year, we will no longer have house points rather pupils will work individually to accrue </w:t>
      </w:r>
      <w:r w:rsidR="49680308" w:rsidRPr="2E4FDE2D">
        <w:rPr>
          <w:rFonts w:eastAsiaTheme="minorEastAsia"/>
        </w:rPr>
        <w:t xml:space="preserve">a collective team total. </w:t>
      </w:r>
      <w:r w:rsidR="5C907508" w:rsidRPr="2E4FDE2D">
        <w:rPr>
          <w:rFonts w:eastAsiaTheme="minorEastAsia"/>
        </w:rPr>
        <w:t xml:space="preserve"> Each house has two team Captains who are members of Y6. </w:t>
      </w:r>
      <w:r w:rsidR="00E241DB">
        <w:rPr>
          <w:rFonts w:eastAsiaTheme="minorEastAsia"/>
        </w:rPr>
        <w:t xml:space="preserve">We collectively </w:t>
      </w:r>
    </w:p>
    <w:p w14:paraId="18BBA5FA" w14:textId="082A38C0" w:rsidR="5B29C0DD" w:rsidRDefault="00E241DB" w:rsidP="2E4FDE2D">
      <w:pPr>
        <w:jc w:val="both"/>
        <w:rPr>
          <w:rFonts w:eastAsiaTheme="minorEastAsia"/>
          <w:b/>
          <w:bCs/>
        </w:rPr>
      </w:pPr>
      <w:r>
        <w:rPr>
          <w:rFonts w:eastAsiaTheme="minorEastAsia"/>
          <w:b/>
          <w:bCs/>
        </w:rPr>
        <w:t>OLST Awards</w:t>
      </w:r>
    </w:p>
    <w:p w14:paraId="67417FF9" w14:textId="44F0DD30" w:rsidR="00E241DB" w:rsidRDefault="000A001C" w:rsidP="00E241DB">
      <w:pPr>
        <w:jc w:val="both"/>
        <w:rPr>
          <w:rFonts w:eastAsiaTheme="minorEastAsia"/>
        </w:rPr>
      </w:pPr>
      <w:r>
        <w:rPr>
          <w:rFonts w:eastAsiaTheme="minorEastAsia"/>
        </w:rPr>
        <w:t>We</w:t>
      </w:r>
      <w:r w:rsidR="26B34298" w:rsidRPr="2E4FDE2D">
        <w:rPr>
          <w:rFonts w:eastAsiaTheme="minorEastAsia"/>
        </w:rPr>
        <w:t xml:space="preserve"> have a schoo</w:t>
      </w:r>
      <w:r w:rsidR="76D76C0B" w:rsidRPr="2E4FDE2D">
        <w:rPr>
          <w:rFonts w:eastAsiaTheme="minorEastAsia"/>
        </w:rPr>
        <w:t>l</w:t>
      </w:r>
      <w:r w:rsidR="26B34298" w:rsidRPr="2E4FDE2D">
        <w:rPr>
          <w:rFonts w:eastAsiaTheme="minorEastAsia"/>
        </w:rPr>
        <w:t xml:space="preserve"> mascot – Oberon the Owl!  (named by </w:t>
      </w:r>
      <w:r>
        <w:rPr>
          <w:rFonts w:eastAsiaTheme="minorEastAsia"/>
        </w:rPr>
        <w:t>past pupil`s</w:t>
      </w:r>
      <w:r w:rsidR="26B34298" w:rsidRPr="2E4FDE2D">
        <w:rPr>
          <w:rFonts w:eastAsiaTheme="minorEastAsia"/>
        </w:rPr>
        <w:t xml:space="preserve">). </w:t>
      </w:r>
      <w:r w:rsidR="00E241DB">
        <w:rPr>
          <w:rFonts w:eastAsiaTheme="minorEastAsia"/>
        </w:rPr>
        <w:t xml:space="preserve">Our ‘Owl’ of the week card is given each week to a child in class that has impressed by Class Teachers. TA’s are also an integral part of this and everyone reads their cards out in our Friday Celebration.  We have introduced a ‘Presentation Award’ this academic year (24/25) to ensure all pupils have the highest of standards in their books. </w:t>
      </w:r>
    </w:p>
    <w:p w14:paraId="100F59C3" w14:textId="46FCB1E5" w:rsidR="1AC8A997" w:rsidRDefault="00E241DB" w:rsidP="00E241DB">
      <w:pPr>
        <w:jc w:val="both"/>
        <w:rPr>
          <w:rFonts w:eastAsiaTheme="minorEastAsia"/>
        </w:rPr>
      </w:pPr>
      <w:r>
        <w:rPr>
          <w:rFonts w:eastAsiaTheme="minorEastAsia"/>
        </w:rPr>
        <w:t xml:space="preserve">We also have our ‘Well-being’ Ambassadors as a peer award that look out for children displaying kindness and weekly Sports Awards chosen for each class by our Swimming and Sports Coach. </w:t>
      </w:r>
    </w:p>
    <w:p w14:paraId="7814F60B" w14:textId="1E9C2F35" w:rsidR="00520004" w:rsidRPr="001426B1" w:rsidRDefault="1AC8A997" w:rsidP="2E4FDE2D">
      <w:pPr>
        <w:spacing w:line="240" w:lineRule="auto"/>
        <w:jc w:val="both"/>
        <w:rPr>
          <w:rFonts w:eastAsiaTheme="minorEastAsia"/>
          <w:b/>
          <w:bCs/>
        </w:rPr>
      </w:pPr>
      <w:r w:rsidRPr="2E4FDE2D">
        <w:rPr>
          <w:rFonts w:eastAsiaTheme="minorEastAsia"/>
          <w:b/>
          <w:bCs/>
        </w:rPr>
        <w:t>12.00-12.</w:t>
      </w:r>
      <w:proofErr w:type="gramStart"/>
      <w:r w:rsidRPr="2E4FDE2D">
        <w:rPr>
          <w:rFonts w:eastAsiaTheme="minorEastAsia"/>
          <w:b/>
          <w:bCs/>
        </w:rPr>
        <w:t xml:space="preserve">30  </w:t>
      </w:r>
      <w:r w:rsidR="00E241DB" w:rsidRPr="00E241DB">
        <w:rPr>
          <w:b/>
        </w:rPr>
        <w:t>Nursery</w:t>
      </w:r>
      <w:proofErr w:type="gramEnd"/>
      <w:r w:rsidR="00E241DB" w:rsidRPr="00E241DB">
        <w:rPr>
          <w:b/>
        </w:rPr>
        <w:t xml:space="preserve"> and</w:t>
      </w:r>
      <w:r w:rsidR="00E241DB">
        <w:t xml:space="preserve"> </w:t>
      </w:r>
      <w:r w:rsidRPr="2E4FDE2D">
        <w:rPr>
          <w:rFonts w:eastAsiaTheme="minorEastAsia"/>
          <w:b/>
          <w:bCs/>
        </w:rPr>
        <w:t>Class</w:t>
      </w:r>
      <w:r w:rsidR="000A001C">
        <w:rPr>
          <w:rFonts w:eastAsiaTheme="minorEastAsia"/>
          <w:b/>
          <w:bCs/>
        </w:rPr>
        <w:t>es</w:t>
      </w:r>
      <w:r w:rsidRPr="2E4FDE2D">
        <w:rPr>
          <w:rFonts w:eastAsiaTheme="minorEastAsia"/>
          <w:b/>
          <w:bCs/>
        </w:rPr>
        <w:t xml:space="preserve"> </w:t>
      </w:r>
      <w:r w:rsidR="00E241DB">
        <w:rPr>
          <w:rFonts w:eastAsiaTheme="minorEastAsia"/>
          <w:b/>
          <w:bCs/>
        </w:rPr>
        <w:t>1 and 2</w:t>
      </w:r>
    </w:p>
    <w:p w14:paraId="3B979963" w14:textId="1996221F" w:rsidR="1AC8A997" w:rsidRDefault="36C8ED2A" w:rsidP="2E4FDE2D">
      <w:pPr>
        <w:jc w:val="both"/>
        <w:rPr>
          <w:rFonts w:eastAsiaTheme="minorEastAsia"/>
        </w:rPr>
      </w:pPr>
      <w:r w:rsidRPr="2E4FDE2D">
        <w:rPr>
          <w:rFonts w:eastAsiaTheme="minorEastAsia"/>
        </w:rPr>
        <w:t>(</w:t>
      </w:r>
      <w:r w:rsidR="1AC8A997" w:rsidRPr="2E4FDE2D">
        <w:rPr>
          <w:rFonts w:eastAsiaTheme="minorEastAsia"/>
        </w:rPr>
        <w:t>Y6 children will be able to assist younger children, again fostering the idea of collective responsibility</w:t>
      </w:r>
      <w:r w:rsidR="2DAC2129" w:rsidRPr="2E4FDE2D">
        <w:rPr>
          <w:rFonts w:eastAsiaTheme="minorEastAsia"/>
        </w:rPr>
        <w:t>.</w:t>
      </w:r>
      <w:r w:rsidR="126EFEAE" w:rsidRPr="2E4FDE2D">
        <w:rPr>
          <w:rFonts w:eastAsiaTheme="minorEastAsia"/>
        </w:rPr>
        <w:t>)</w:t>
      </w:r>
    </w:p>
    <w:p w14:paraId="48E8B35D" w14:textId="6AB74172" w:rsidR="1AC8A997" w:rsidRPr="001426B1" w:rsidRDefault="1AC8A997" w:rsidP="2E4FDE2D">
      <w:pPr>
        <w:jc w:val="both"/>
        <w:rPr>
          <w:rFonts w:eastAsiaTheme="minorEastAsia"/>
          <w:b/>
          <w:bCs/>
        </w:rPr>
      </w:pPr>
      <w:r w:rsidRPr="2E4FDE2D">
        <w:rPr>
          <w:rFonts w:eastAsiaTheme="minorEastAsia"/>
          <w:b/>
          <w:bCs/>
        </w:rPr>
        <w:t xml:space="preserve">12.30-1.00 </w:t>
      </w:r>
      <w:r>
        <w:tab/>
      </w:r>
      <w:r w:rsidRPr="2E4FDE2D">
        <w:rPr>
          <w:rFonts w:eastAsiaTheme="minorEastAsia"/>
          <w:b/>
          <w:bCs/>
        </w:rPr>
        <w:t>Classes 3</w:t>
      </w:r>
      <w:r w:rsidR="00E241DB">
        <w:rPr>
          <w:rFonts w:eastAsiaTheme="minorEastAsia"/>
          <w:b/>
          <w:bCs/>
        </w:rPr>
        <w:t xml:space="preserve">, </w:t>
      </w:r>
      <w:r w:rsidRPr="2E4FDE2D">
        <w:rPr>
          <w:rFonts w:eastAsiaTheme="minorEastAsia"/>
          <w:b/>
          <w:bCs/>
        </w:rPr>
        <w:t>4</w:t>
      </w:r>
      <w:r w:rsidR="00E241DB">
        <w:rPr>
          <w:rFonts w:eastAsiaTheme="minorEastAsia"/>
          <w:b/>
          <w:bCs/>
        </w:rPr>
        <w:t xml:space="preserve"> and 5</w:t>
      </w:r>
      <w:r w:rsidR="00933C07">
        <w:rPr>
          <w:rFonts w:eastAsiaTheme="minorEastAsia"/>
          <w:b/>
          <w:bCs/>
        </w:rPr>
        <w:t xml:space="preserve"> </w:t>
      </w:r>
    </w:p>
    <w:p w14:paraId="7632D2F2" w14:textId="3A9BE2E0" w:rsidR="4FE1FA1D" w:rsidRDefault="1AC8A997" w:rsidP="2E4FDE2D">
      <w:pPr>
        <w:jc w:val="both"/>
        <w:rPr>
          <w:rFonts w:eastAsiaTheme="minorEastAsia"/>
        </w:rPr>
      </w:pPr>
      <w:r w:rsidRPr="2E4FDE2D">
        <w:rPr>
          <w:rFonts w:eastAsiaTheme="minorEastAsia"/>
        </w:rPr>
        <w:lastRenderedPageBreak/>
        <w:t xml:space="preserve">Lunchtime supervisors will play a more interactive role </w:t>
      </w:r>
      <w:r w:rsidR="001426B1" w:rsidRPr="2E4FDE2D">
        <w:rPr>
          <w:rFonts w:eastAsiaTheme="minorEastAsia"/>
        </w:rPr>
        <w:t xml:space="preserve">and </w:t>
      </w:r>
      <w:r w:rsidR="00E241DB">
        <w:rPr>
          <w:rFonts w:eastAsiaTheme="minorEastAsia"/>
        </w:rPr>
        <w:t>award cards and stickers</w:t>
      </w:r>
      <w:r w:rsidRPr="2E4FDE2D">
        <w:rPr>
          <w:rFonts w:eastAsiaTheme="minorEastAsia"/>
        </w:rPr>
        <w:t xml:space="preserve"> for good manners, kindness to others and tidy tables and floor</w:t>
      </w:r>
      <w:r w:rsidR="4FE1FA1D" w:rsidRPr="2E4FDE2D">
        <w:rPr>
          <w:rFonts w:eastAsiaTheme="minorEastAsia"/>
        </w:rPr>
        <w:t xml:space="preserve">spaces.  </w:t>
      </w:r>
      <w:r w:rsidR="00933C07">
        <w:rPr>
          <w:rFonts w:eastAsiaTheme="minorEastAsia"/>
        </w:rPr>
        <w:t xml:space="preserve">Additional playtime for the best KS2 behaviour </w:t>
      </w:r>
      <w:r w:rsidR="00F6030B">
        <w:rPr>
          <w:rFonts w:eastAsiaTheme="minorEastAsia"/>
        </w:rPr>
        <w:t>every Friday.</w:t>
      </w:r>
    </w:p>
    <w:p w14:paraId="49DC8BB8" w14:textId="5F849BE0" w:rsidR="4FE1FA1D" w:rsidRDefault="00F6030B" w:rsidP="2E4FDE2D">
      <w:pPr>
        <w:jc w:val="both"/>
        <w:rPr>
          <w:rFonts w:eastAsiaTheme="minorEastAsia"/>
          <w:b/>
          <w:bCs/>
        </w:rPr>
      </w:pPr>
      <w:r>
        <w:rPr>
          <w:rFonts w:eastAsiaTheme="minorEastAsia"/>
          <w:b/>
          <w:bCs/>
        </w:rPr>
        <w:t>House/Family Beads</w:t>
      </w:r>
      <w:r w:rsidR="46C52E1C" w:rsidRPr="2E4FDE2D">
        <w:rPr>
          <w:rFonts w:eastAsiaTheme="minorEastAsia"/>
          <w:b/>
          <w:bCs/>
        </w:rPr>
        <w:t xml:space="preserve"> – collective rewards </w:t>
      </w:r>
    </w:p>
    <w:p w14:paraId="78F4F0DA" w14:textId="6DC48F15" w:rsidR="46C52E1C" w:rsidRDefault="46C52E1C" w:rsidP="2E4FDE2D">
      <w:pPr>
        <w:jc w:val="both"/>
        <w:rPr>
          <w:rFonts w:eastAsiaTheme="minorEastAsia"/>
        </w:rPr>
      </w:pPr>
      <w:r w:rsidRPr="2E4FDE2D">
        <w:rPr>
          <w:rFonts w:eastAsiaTheme="minorEastAsia"/>
        </w:rPr>
        <w:t>On Fridays, we hold our Awards Assembly. At this assembly, House Captains will bring along the class team pots and tip them into the central team jars on display in the hall. Each week we will record who has the highest level in the jar and at the end of each half term, the team with the most will receive a school privilege.  In this way, children learn that although they have a personal responsibility to behave well, they contribute to a collective achievement.</w:t>
      </w:r>
    </w:p>
    <w:p w14:paraId="28B21862" w14:textId="2E3F8C00" w:rsidR="00F6030B" w:rsidRPr="00F6030B" w:rsidRDefault="00F6030B" w:rsidP="2E4FDE2D">
      <w:pPr>
        <w:jc w:val="both"/>
        <w:rPr>
          <w:rFonts w:eastAsiaTheme="minorEastAsia"/>
          <w:b/>
        </w:rPr>
      </w:pPr>
      <w:r w:rsidRPr="00F6030B">
        <w:rPr>
          <w:rFonts w:eastAsiaTheme="minorEastAsia"/>
          <w:b/>
        </w:rPr>
        <w:t>Gospel – Virtue Awards</w:t>
      </w:r>
    </w:p>
    <w:p w14:paraId="3C2EED1C" w14:textId="2135FA9A" w:rsidR="46C52E1C" w:rsidRDefault="46C52E1C" w:rsidP="2E4FDE2D">
      <w:pPr>
        <w:jc w:val="both"/>
        <w:rPr>
          <w:rFonts w:eastAsiaTheme="minorEastAsia"/>
        </w:rPr>
      </w:pPr>
      <w:r w:rsidRPr="2E4FDE2D">
        <w:rPr>
          <w:rFonts w:eastAsiaTheme="minorEastAsia"/>
        </w:rPr>
        <w:t>This certificate is awarded by each staff me</w:t>
      </w:r>
      <w:r w:rsidR="440EF87F" w:rsidRPr="2E4FDE2D">
        <w:rPr>
          <w:rFonts w:eastAsiaTheme="minorEastAsia"/>
        </w:rPr>
        <w:t xml:space="preserve">mber to someone in school who deserves it. This year, staff will focus upon our seven Trust Virtues to focus their awards around.  </w:t>
      </w:r>
      <w:r w:rsidR="00F6030B">
        <w:rPr>
          <w:rFonts w:eastAsiaTheme="minorEastAsia"/>
        </w:rPr>
        <w:t>The Mini Vinnies can award this also if they spot something that deserves special recognition.</w:t>
      </w:r>
    </w:p>
    <w:p w14:paraId="3E45601B" w14:textId="26A21AE8" w:rsidR="00F6030B" w:rsidRPr="00F6030B" w:rsidRDefault="00F6030B" w:rsidP="2E4FDE2D">
      <w:pPr>
        <w:jc w:val="both"/>
        <w:rPr>
          <w:rFonts w:eastAsiaTheme="minorEastAsia"/>
          <w:b/>
        </w:rPr>
      </w:pPr>
      <w:r w:rsidRPr="00F6030B">
        <w:rPr>
          <w:rFonts w:eastAsiaTheme="minorEastAsia"/>
          <w:b/>
        </w:rPr>
        <w:t xml:space="preserve">Positive </w:t>
      </w:r>
      <w:r>
        <w:rPr>
          <w:rFonts w:eastAsiaTheme="minorEastAsia"/>
          <w:b/>
        </w:rPr>
        <w:t xml:space="preserve">Behaviour </w:t>
      </w:r>
      <w:r w:rsidRPr="00F6030B">
        <w:rPr>
          <w:rFonts w:eastAsiaTheme="minorEastAsia"/>
          <w:b/>
        </w:rPr>
        <w:t>Reinforcement</w:t>
      </w:r>
    </w:p>
    <w:p w14:paraId="50FDDFE4" w14:textId="2EDBB898" w:rsidR="7FFDA813" w:rsidRDefault="7FFDA813" w:rsidP="2E4FDE2D">
      <w:pPr>
        <w:jc w:val="both"/>
        <w:rPr>
          <w:rFonts w:eastAsiaTheme="minorEastAsia"/>
        </w:rPr>
      </w:pPr>
      <w:r w:rsidRPr="2E4FDE2D">
        <w:rPr>
          <w:rFonts w:eastAsiaTheme="minorEastAsia"/>
        </w:rPr>
        <w:t>Staff can implement other awards and rewards within their own classroom if they wish and there are a range of other rewards presented already which we will continue to share. These include:</w:t>
      </w:r>
    </w:p>
    <w:p w14:paraId="0653FA00" w14:textId="348135CE" w:rsidR="00F6030B" w:rsidRPr="00F6030B" w:rsidRDefault="00F6030B" w:rsidP="00F6030B">
      <w:pPr>
        <w:pStyle w:val="ListParagraph"/>
        <w:numPr>
          <w:ilvl w:val="0"/>
          <w:numId w:val="19"/>
        </w:numPr>
        <w:jc w:val="both"/>
        <w:rPr>
          <w:rFonts w:eastAsiaTheme="minorEastAsia"/>
        </w:rPr>
      </w:pPr>
      <w:r>
        <w:rPr>
          <w:rFonts w:eastAsiaTheme="minorEastAsia"/>
        </w:rPr>
        <w:t xml:space="preserve">Individual and Class </w:t>
      </w:r>
      <w:proofErr w:type="spellStart"/>
      <w:r>
        <w:rPr>
          <w:rFonts w:eastAsiaTheme="minorEastAsia"/>
        </w:rPr>
        <w:t>Dojos’s</w:t>
      </w:r>
      <w:proofErr w:type="spellEnd"/>
      <w:r>
        <w:rPr>
          <w:rFonts w:eastAsiaTheme="minorEastAsia"/>
        </w:rPr>
        <w:t xml:space="preserve"> (new 24/25)</w:t>
      </w:r>
    </w:p>
    <w:p w14:paraId="5D771CA8" w14:textId="5F7CD371" w:rsidR="7FFDA813" w:rsidRDefault="7FFDA813" w:rsidP="2E4FDE2D">
      <w:pPr>
        <w:pStyle w:val="ListParagraph"/>
        <w:numPr>
          <w:ilvl w:val="0"/>
          <w:numId w:val="6"/>
        </w:numPr>
        <w:jc w:val="both"/>
        <w:rPr>
          <w:rFonts w:eastAsiaTheme="minorEastAsia"/>
        </w:rPr>
      </w:pPr>
      <w:r w:rsidRPr="2E4FDE2D">
        <w:rPr>
          <w:rFonts w:eastAsiaTheme="minorEastAsia"/>
        </w:rPr>
        <w:t>HT and DHT stickers</w:t>
      </w:r>
    </w:p>
    <w:p w14:paraId="30C85889" w14:textId="55EBEB1B" w:rsidR="7FFDA813" w:rsidRDefault="7FFDA813" w:rsidP="2E4FDE2D">
      <w:pPr>
        <w:pStyle w:val="ListParagraph"/>
        <w:numPr>
          <w:ilvl w:val="0"/>
          <w:numId w:val="6"/>
        </w:numPr>
        <w:jc w:val="both"/>
        <w:rPr>
          <w:rFonts w:eastAsiaTheme="minorEastAsia"/>
        </w:rPr>
      </w:pPr>
      <w:r w:rsidRPr="2E4FDE2D">
        <w:rPr>
          <w:rFonts w:eastAsiaTheme="minorEastAsia"/>
        </w:rPr>
        <w:t>Stickers from other members of staff</w:t>
      </w:r>
    </w:p>
    <w:p w14:paraId="04E8F6CE" w14:textId="1588986C" w:rsidR="7FFDA813" w:rsidRDefault="7FFDA813" w:rsidP="2E4FDE2D">
      <w:pPr>
        <w:pStyle w:val="ListParagraph"/>
        <w:numPr>
          <w:ilvl w:val="0"/>
          <w:numId w:val="6"/>
        </w:numPr>
        <w:jc w:val="both"/>
        <w:rPr>
          <w:rFonts w:eastAsiaTheme="minorEastAsia"/>
        </w:rPr>
      </w:pPr>
      <w:r w:rsidRPr="2E4FDE2D">
        <w:rPr>
          <w:rFonts w:eastAsiaTheme="minorEastAsia"/>
        </w:rPr>
        <w:t>Class privileges</w:t>
      </w:r>
    </w:p>
    <w:p w14:paraId="3A92796E" w14:textId="672DEA13" w:rsidR="7FFDA813" w:rsidRDefault="7FFDA813" w:rsidP="2E4FDE2D">
      <w:pPr>
        <w:pStyle w:val="ListParagraph"/>
        <w:numPr>
          <w:ilvl w:val="0"/>
          <w:numId w:val="6"/>
        </w:numPr>
        <w:jc w:val="both"/>
        <w:rPr>
          <w:rFonts w:eastAsiaTheme="minorEastAsia"/>
        </w:rPr>
      </w:pPr>
      <w:r w:rsidRPr="2E4FDE2D">
        <w:rPr>
          <w:rFonts w:eastAsiaTheme="minorEastAsia"/>
        </w:rPr>
        <w:t>Small treats</w:t>
      </w:r>
    </w:p>
    <w:p w14:paraId="4AD1A010" w14:textId="066D2C99" w:rsidR="7FFDA813" w:rsidRDefault="7FFDA813" w:rsidP="2E4FDE2D">
      <w:pPr>
        <w:pStyle w:val="ListParagraph"/>
        <w:numPr>
          <w:ilvl w:val="0"/>
          <w:numId w:val="6"/>
        </w:numPr>
        <w:jc w:val="both"/>
        <w:rPr>
          <w:rFonts w:eastAsiaTheme="minorEastAsia"/>
        </w:rPr>
      </w:pPr>
      <w:r w:rsidRPr="2E4FDE2D">
        <w:rPr>
          <w:rFonts w:eastAsiaTheme="minorEastAsia"/>
        </w:rPr>
        <w:t>Other forms of recognition in assembly</w:t>
      </w:r>
    </w:p>
    <w:p w14:paraId="571437CD" w14:textId="7198917B" w:rsidR="7FFDA813" w:rsidRDefault="7FFDA813" w:rsidP="2E4FDE2D">
      <w:pPr>
        <w:pStyle w:val="ListParagraph"/>
        <w:numPr>
          <w:ilvl w:val="0"/>
          <w:numId w:val="6"/>
        </w:numPr>
        <w:jc w:val="both"/>
        <w:rPr>
          <w:rFonts w:eastAsiaTheme="minorEastAsia"/>
        </w:rPr>
      </w:pPr>
      <w:r w:rsidRPr="2E4FDE2D">
        <w:rPr>
          <w:rFonts w:eastAsiaTheme="minorEastAsia"/>
        </w:rPr>
        <w:t>Constant praise and encouragement</w:t>
      </w:r>
    </w:p>
    <w:p w14:paraId="05120230" w14:textId="1D498278" w:rsidR="00F6030B" w:rsidRDefault="00F6030B" w:rsidP="2E4FDE2D">
      <w:pPr>
        <w:pStyle w:val="ListParagraph"/>
        <w:numPr>
          <w:ilvl w:val="0"/>
          <w:numId w:val="6"/>
        </w:numPr>
        <w:jc w:val="both"/>
        <w:rPr>
          <w:rFonts w:eastAsiaTheme="minorEastAsia"/>
        </w:rPr>
      </w:pPr>
      <w:r>
        <w:rPr>
          <w:rFonts w:eastAsiaTheme="minorEastAsia"/>
        </w:rPr>
        <w:t>Caught you ‘being kind’</w:t>
      </w:r>
    </w:p>
    <w:p w14:paraId="0DAAA91B" w14:textId="6AB976B6" w:rsidR="7FFDA813" w:rsidRDefault="7FFDA813" w:rsidP="2E4FDE2D">
      <w:pPr>
        <w:jc w:val="both"/>
        <w:rPr>
          <w:rFonts w:eastAsiaTheme="minorEastAsia"/>
          <w:b/>
          <w:bCs/>
          <w:i/>
          <w:iCs/>
        </w:rPr>
      </w:pPr>
      <w:r w:rsidRPr="2E4FDE2D">
        <w:rPr>
          <w:rFonts w:eastAsiaTheme="minorEastAsia"/>
          <w:b/>
          <w:bCs/>
          <w:i/>
          <w:iCs/>
        </w:rPr>
        <w:t>Consequences</w:t>
      </w:r>
      <w:r w:rsidR="2B30F550" w:rsidRPr="2E4FDE2D">
        <w:rPr>
          <w:rFonts w:eastAsiaTheme="minorEastAsia"/>
          <w:b/>
          <w:bCs/>
          <w:i/>
          <w:iCs/>
        </w:rPr>
        <w:t xml:space="preserve"> and Interventions</w:t>
      </w:r>
      <w:r w:rsidR="31CA0AE1" w:rsidRPr="2E4FDE2D">
        <w:rPr>
          <w:rFonts w:eastAsiaTheme="minorEastAsia"/>
          <w:b/>
          <w:bCs/>
          <w:i/>
          <w:iCs/>
        </w:rPr>
        <w:t>:</w:t>
      </w:r>
    </w:p>
    <w:p w14:paraId="4ADED922" w14:textId="33EEF778" w:rsidR="7FFDA813" w:rsidRDefault="7FFDA813" w:rsidP="2E4FDE2D">
      <w:pPr>
        <w:jc w:val="both"/>
        <w:rPr>
          <w:rFonts w:eastAsiaTheme="minorEastAsia"/>
        </w:rPr>
      </w:pPr>
      <w:r w:rsidRPr="2E4FDE2D">
        <w:rPr>
          <w:rFonts w:eastAsiaTheme="minorEastAsia"/>
        </w:rPr>
        <w:t xml:space="preserve">While consequences are rare </w:t>
      </w:r>
      <w:r w:rsidR="2787C4E7" w:rsidRPr="2E4FDE2D">
        <w:rPr>
          <w:rFonts w:eastAsiaTheme="minorEastAsia"/>
        </w:rPr>
        <w:t>occurrences</w:t>
      </w:r>
      <w:r w:rsidRPr="2E4FDE2D">
        <w:rPr>
          <w:rFonts w:eastAsiaTheme="minorEastAsia"/>
        </w:rPr>
        <w:t xml:space="preserve"> at OLST,</w:t>
      </w:r>
      <w:r w:rsidR="4CC35391" w:rsidRPr="2E4FDE2D">
        <w:rPr>
          <w:rFonts w:eastAsiaTheme="minorEastAsia"/>
        </w:rPr>
        <w:t xml:space="preserve"> </w:t>
      </w:r>
      <w:r w:rsidRPr="2E4FDE2D">
        <w:rPr>
          <w:rFonts w:eastAsiaTheme="minorEastAsia"/>
        </w:rPr>
        <w:t xml:space="preserve">they are a necessary part of </w:t>
      </w:r>
      <w:r w:rsidR="6AAE4BAB" w:rsidRPr="2E4FDE2D">
        <w:rPr>
          <w:rFonts w:eastAsiaTheme="minorEastAsia"/>
        </w:rPr>
        <w:t>behaviour management</w:t>
      </w:r>
      <w:r w:rsidRPr="2E4FDE2D">
        <w:rPr>
          <w:rFonts w:eastAsiaTheme="minorEastAsia"/>
        </w:rPr>
        <w:t xml:space="preserve">. If used sparingly </w:t>
      </w:r>
      <w:r w:rsidR="7F97108E" w:rsidRPr="2E4FDE2D">
        <w:rPr>
          <w:rFonts w:eastAsiaTheme="minorEastAsia"/>
        </w:rPr>
        <w:t>but</w:t>
      </w:r>
      <w:r w:rsidR="752BDA5B" w:rsidRPr="2E4FDE2D">
        <w:rPr>
          <w:rFonts w:eastAsiaTheme="minorEastAsia"/>
        </w:rPr>
        <w:t xml:space="preserve"> consistently then they are most effective.  </w:t>
      </w:r>
      <w:r w:rsidR="5143E535" w:rsidRPr="2E4FDE2D">
        <w:rPr>
          <w:rFonts w:eastAsiaTheme="minorEastAsia"/>
        </w:rPr>
        <w:t>Consequences are issued when behaviour is deemed ‘unacceptable’. The following definitions explain what is meant by this:</w:t>
      </w:r>
    </w:p>
    <w:p w14:paraId="1C1E5DDF" w14:textId="04BBF535" w:rsidR="50E444C1" w:rsidRDefault="50E444C1" w:rsidP="2E4FDE2D">
      <w:pPr>
        <w:jc w:val="both"/>
        <w:rPr>
          <w:rFonts w:eastAsiaTheme="minorEastAsia"/>
          <w:b/>
          <w:bCs/>
          <w:i/>
          <w:iCs/>
        </w:rPr>
      </w:pPr>
      <w:r w:rsidRPr="2E4FDE2D">
        <w:rPr>
          <w:rFonts w:eastAsiaTheme="minorEastAsia"/>
          <w:b/>
          <w:bCs/>
          <w:i/>
          <w:iCs/>
        </w:rPr>
        <w:t>Definitions</w:t>
      </w:r>
      <w:r w:rsidR="064E6BC9" w:rsidRPr="2E4FDE2D">
        <w:rPr>
          <w:rFonts w:eastAsiaTheme="minorEastAsia"/>
          <w:b/>
          <w:bCs/>
          <w:i/>
          <w:iCs/>
        </w:rPr>
        <w:t>:</w:t>
      </w:r>
    </w:p>
    <w:p w14:paraId="18E96F09" w14:textId="6A81B1BB" w:rsidR="4DA9DD02" w:rsidRDefault="4DA9DD02" w:rsidP="2E4FDE2D">
      <w:pPr>
        <w:jc w:val="both"/>
        <w:rPr>
          <w:rFonts w:eastAsiaTheme="minorEastAsia"/>
        </w:rPr>
      </w:pPr>
      <w:r w:rsidRPr="2E4FDE2D">
        <w:rPr>
          <w:rFonts w:eastAsiaTheme="minorEastAsia"/>
        </w:rPr>
        <w:t xml:space="preserve">Whilst not an exhaustive list, for the purpose of this policy, the school defines ‘unacceptable behaviour’ as any behaviour which may cause harm to oneself or others, disrupts learning, damages the reputation of the </w:t>
      </w:r>
      <w:r w:rsidR="47C778C0" w:rsidRPr="2E4FDE2D">
        <w:rPr>
          <w:rFonts w:eastAsiaTheme="minorEastAsia"/>
        </w:rPr>
        <w:t xml:space="preserve">school, and / </w:t>
      </w:r>
      <w:r w:rsidR="4F3F8A13" w:rsidRPr="2E4FDE2D">
        <w:rPr>
          <w:rFonts w:eastAsiaTheme="minorEastAsia"/>
        </w:rPr>
        <w:t>o</w:t>
      </w:r>
      <w:r w:rsidR="47C778C0" w:rsidRPr="2E4FDE2D">
        <w:rPr>
          <w:rFonts w:eastAsiaTheme="minorEastAsia"/>
        </w:rPr>
        <w:t xml:space="preserve">r any illegal behaviour including but not limited to, the following: </w:t>
      </w:r>
    </w:p>
    <w:p w14:paraId="4DF75DE4" w14:textId="6C5ED91B" w:rsidR="24F040B4" w:rsidRPr="00F6030B" w:rsidRDefault="24F040B4" w:rsidP="2E4FDE2D">
      <w:pPr>
        <w:pStyle w:val="ListParagraph"/>
        <w:numPr>
          <w:ilvl w:val="0"/>
          <w:numId w:val="16"/>
        </w:numPr>
        <w:jc w:val="both"/>
        <w:rPr>
          <w:rFonts w:eastAsiaTheme="minorEastAsia"/>
        </w:rPr>
      </w:pPr>
      <w:r w:rsidRPr="00F6030B">
        <w:rPr>
          <w:rFonts w:eastAsiaTheme="minorEastAsia"/>
        </w:rPr>
        <w:t>Discrimination – not giving equal respect to an individual on the basis of disability, gender, race, religion, age, sexuality and/or marital status</w:t>
      </w:r>
    </w:p>
    <w:p w14:paraId="33FB1981" w14:textId="410F58A4" w:rsidR="24F040B4" w:rsidRPr="00F6030B" w:rsidRDefault="24F040B4" w:rsidP="2E4FDE2D">
      <w:pPr>
        <w:pStyle w:val="ListParagraph"/>
        <w:numPr>
          <w:ilvl w:val="0"/>
          <w:numId w:val="16"/>
        </w:numPr>
        <w:jc w:val="both"/>
        <w:rPr>
          <w:rFonts w:eastAsiaTheme="minorEastAsia"/>
        </w:rPr>
      </w:pPr>
      <w:r w:rsidRPr="00F6030B">
        <w:rPr>
          <w:rFonts w:eastAsiaTheme="minorEastAsia"/>
        </w:rPr>
        <w:t>Harassment – behaviour towards others which is unwanted, offensive and affects the dignity of the individual or group of individuals, including racist, sexist and homophobic behaviour</w:t>
      </w:r>
    </w:p>
    <w:p w14:paraId="5F1B604B" w14:textId="5442AD6B" w:rsidR="24F040B4" w:rsidRPr="00F6030B" w:rsidRDefault="24F040B4" w:rsidP="2E4FDE2D">
      <w:pPr>
        <w:pStyle w:val="ListParagraph"/>
        <w:numPr>
          <w:ilvl w:val="0"/>
          <w:numId w:val="16"/>
        </w:numPr>
        <w:jc w:val="both"/>
        <w:rPr>
          <w:rFonts w:eastAsiaTheme="minorEastAsia"/>
        </w:rPr>
      </w:pPr>
      <w:r w:rsidRPr="00F6030B">
        <w:rPr>
          <w:rFonts w:eastAsiaTheme="minorEastAsia"/>
        </w:rPr>
        <w:t>Vexatious behaviour – deliberately acting in a manner to cause annoyance or irritation</w:t>
      </w:r>
    </w:p>
    <w:p w14:paraId="7C7170E9" w14:textId="197ED52E" w:rsidR="24F040B4" w:rsidRPr="00F6030B" w:rsidRDefault="24F040B4" w:rsidP="2E4FDE2D">
      <w:pPr>
        <w:pStyle w:val="ListParagraph"/>
        <w:numPr>
          <w:ilvl w:val="0"/>
          <w:numId w:val="16"/>
        </w:numPr>
        <w:jc w:val="both"/>
        <w:rPr>
          <w:rFonts w:eastAsiaTheme="minorEastAsia"/>
        </w:rPr>
      </w:pPr>
      <w:r w:rsidRPr="00F6030B">
        <w:rPr>
          <w:rFonts w:eastAsiaTheme="minorEastAsia"/>
        </w:rPr>
        <w:t xml:space="preserve">Bullying – a type of harassment which involves criticism, personal abuse, an insidious or persistent action which humiliate, intimidate, </w:t>
      </w:r>
      <w:bookmarkStart w:id="0" w:name="_Int_zElRuxQe"/>
      <w:r w:rsidR="2A86FB40" w:rsidRPr="00F6030B">
        <w:rPr>
          <w:rFonts w:eastAsiaTheme="minorEastAsia"/>
        </w:rPr>
        <w:t>frighten,</w:t>
      </w:r>
      <w:bookmarkEnd w:id="0"/>
      <w:r w:rsidRPr="00F6030B">
        <w:rPr>
          <w:rFonts w:eastAsiaTheme="minorEastAsia"/>
        </w:rPr>
        <w:t xml:space="preserve"> or demean the individual</w:t>
      </w:r>
    </w:p>
    <w:p w14:paraId="0384C867" w14:textId="2ADBD90D" w:rsidR="24F040B4" w:rsidRPr="00F6030B" w:rsidRDefault="24F040B4" w:rsidP="2E4FDE2D">
      <w:pPr>
        <w:pStyle w:val="ListParagraph"/>
        <w:numPr>
          <w:ilvl w:val="0"/>
          <w:numId w:val="16"/>
        </w:numPr>
        <w:jc w:val="both"/>
        <w:rPr>
          <w:rFonts w:eastAsiaTheme="minorEastAsia"/>
        </w:rPr>
      </w:pPr>
      <w:r w:rsidRPr="00F6030B">
        <w:rPr>
          <w:rFonts w:eastAsiaTheme="minorEastAsia"/>
        </w:rPr>
        <w:t xml:space="preserve">Cyberbullying – the use of electronic communication to bully a person, typically by sending messages of an </w:t>
      </w:r>
      <w:r w:rsidR="15213499" w:rsidRPr="00F6030B">
        <w:rPr>
          <w:rFonts w:eastAsiaTheme="minorEastAsia"/>
        </w:rPr>
        <w:t>intimidating</w:t>
      </w:r>
      <w:r w:rsidRPr="00F6030B">
        <w:rPr>
          <w:rFonts w:eastAsiaTheme="minorEastAsia"/>
        </w:rPr>
        <w:t xml:space="preserve"> or threatening nature</w:t>
      </w:r>
    </w:p>
    <w:p w14:paraId="686F24A1" w14:textId="492ECDBA" w:rsidR="15DEFAE7" w:rsidRPr="00F6030B" w:rsidRDefault="15DEFAE7" w:rsidP="2E4FDE2D">
      <w:pPr>
        <w:pStyle w:val="ListParagraph"/>
        <w:numPr>
          <w:ilvl w:val="0"/>
          <w:numId w:val="16"/>
        </w:numPr>
        <w:jc w:val="both"/>
        <w:rPr>
          <w:rFonts w:eastAsiaTheme="minorEastAsia"/>
        </w:rPr>
      </w:pPr>
      <w:r w:rsidRPr="00F6030B">
        <w:rPr>
          <w:rFonts w:eastAsiaTheme="minorEastAsia"/>
        </w:rPr>
        <w:t>Possession</w:t>
      </w:r>
      <w:r w:rsidR="24F040B4" w:rsidRPr="00F6030B">
        <w:rPr>
          <w:rFonts w:eastAsiaTheme="minorEastAsia"/>
        </w:rPr>
        <w:t xml:space="preserve"> of legal or illegal drugs, alcohol or tobacco</w:t>
      </w:r>
    </w:p>
    <w:p w14:paraId="29BBC3B9" w14:textId="3D8E0C67" w:rsidR="24F040B4" w:rsidRPr="00F6030B" w:rsidRDefault="24F040B4" w:rsidP="2E4FDE2D">
      <w:pPr>
        <w:pStyle w:val="ListParagraph"/>
        <w:numPr>
          <w:ilvl w:val="0"/>
          <w:numId w:val="16"/>
        </w:numPr>
        <w:jc w:val="both"/>
        <w:rPr>
          <w:rFonts w:eastAsiaTheme="minorEastAsia"/>
        </w:rPr>
      </w:pPr>
      <w:r w:rsidRPr="00F6030B">
        <w:rPr>
          <w:rFonts w:eastAsiaTheme="minorEastAsia"/>
        </w:rPr>
        <w:t>Possession of banned items (including but not limited to</w:t>
      </w:r>
      <w:r w:rsidR="6215AE5D" w:rsidRPr="00F6030B">
        <w:rPr>
          <w:rFonts w:eastAsiaTheme="minorEastAsia"/>
        </w:rPr>
        <w:t xml:space="preserve"> -</w:t>
      </w:r>
      <w:r w:rsidRPr="00F6030B">
        <w:rPr>
          <w:rFonts w:eastAsiaTheme="minorEastAsia"/>
        </w:rPr>
        <w:t xml:space="preserve"> knives, fireworks, firecrackers</w:t>
      </w:r>
    </w:p>
    <w:p w14:paraId="3E7719C8" w14:textId="7E914818" w:rsidR="66D4B789" w:rsidRPr="00F6030B" w:rsidRDefault="66D4B789" w:rsidP="2E4FDE2D">
      <w:pPr>
        <w:pStyle w:val="ListParagraph"/>
        <w:numPr>
          <w:ilvl w:val="0"/>
          <w:numId w:val="16"/>
        </w:numPr>
        <w:jc w:val="both"/>
        <w:rPr>
          <w:rFonts w:eastAsiaTheme="minorEastAsia"/>
        </w:rPr>
      </w:pPr>
      <w:r w:rsidRPr="00F6030B">
        <w:rPr>
          <w:rFonts w:eastAsiaTheme="minorEastAsia"/>
        </w:rPr>
        <w:lastRenderedPageBreak/>
        <w:t>Truancy</w:t>
      </w:r>
    </w:p>
    <w:p w14:paraId="3E9A615C" w14:textId="50CF5E80" w:rsidR="66D4B789" w:rsidRPr="00F6030B" w:rsidRDefault="66D4B789" w:rsidP="2E4FDE2D">
      <w:pPr>
        <w:pStyle w:val="ListParagraph"/>
        <w:numPr>
          <w:ilvl w:val="0"/>
          <w:numId w:val="16"/>
        </w:numPr>
        <w:jc w:val="both"/>
        <w:rPr>
          <w:rFonts w:eastAsiaTheme="minorEastAsia"/>
        </w:rPr>
      </w:pPr>
      <w:r w:rsidRPr="00F6030B">
        <w:rPr>
          <w:rFonts w:eastAsiaTheme="minorEastAsia"/>
        </w:rPr>
        <w:t>Defiance e.g. Refusing to comply with instructions and/or disciplinary sanctions</w:t>
      </w:r>
    </w:p>
    <w:p w14:paraId="484AA5D2" w14:textId="54172F95" w:rsidR="66D4B789" w:rsidRPr="00F6030B" w:rsidRDefault="66D4B789" w:rsidP="2E4FDE2D">
      <w:pPr>
        <w:pStyle w:val="ListParagraph"/>
        <w:numPr>
          <w:ilvl w:val="0"/>
          <w:numId w:val="16"/>
        </w:numPr>
        <w:jc w:val="both"/>
        <w:rPr>
          <w:rFonts w:eastAsiaTheme="minorEastAsia"/>
        </w:rPr>
      </w:pPr>
      <w:r w:rsidRPr="00F6030B">
        <w:rPr>
          <w:rFonts w:eastAsiaTheme="minorEastAsia"/>
        </w:rPr>
        <w:t>Theft</w:t>
      </w:r>
    </w:p>
    <w:p w14:paraId="26CF33B0" w14:textId="667A3EB6" w:rsidR="66D4B789" w:rsidRPr="00F6030B" w:rsidRDefault="66D4B789" w:rsidP="2E4FDE2D">
      <w:pPr>
        <w:pStyle w:val="ListParagraph"/>
        <w:numPr>
          <w:ilvl w:val="0"/>
          <w:numId w:val="16"/>
        </w:numPr>
        <w:jc w:val="both"/>
        <w:rPr>
          <w:rFonts w:eastAsiaTheme="minorEastAsia"/>
        </w:rPr>
      </w:pPr>
      <w:r w:rsidRPr="00F6030B">
        <w:rPr>
          <w:rFonts w:eastAsiaTheme="minorEastAsia"/>
        </w:rPr>
        <w:t>Swearing, racist remarks or threatening language</w:t>
      </w:r>
    </w:p>
    <w:p w14:paraId="73BF60EE" w14:textId="4D951448" w:rsidR="66D4B789" w:rsidRPr="00F6030B" w:rsidRDefault="66D4B789" w:rsidP="2E4FDE2D">
      <w:pPr>
        <w:pStyle w:val="ListParagraph"/>
        <w:numPr>
          <w:ilvl w:val="0"/>
          <w:numId w:val="16"/>
        </w:numPr>
        <w:jc w:val="both"/>
        <w:rPr>
          <w:rFonts w:eastAsiaTheme="minorEastAsia"/>
        </w:rPr>
      </w:pPr>
      <w:r w:rsidRPr="00F6030B">
        <w:rPr>
          <w:rFonts w:eastAsiaTheme="minorEastAsia"/>
        </w:rPr>
        <w:t>Fighting or aggression</w:t>
      </w:r>
    </w:p>
    <w:p w14:paraId="7361C484" w14:textId="5C1317D6" w:rsidR="66D4B789" w:rsidRPr="00F6030B" w:rsidRDefault="66D4B789" w:rsidP="2E4FDE2D">
      <w:pPr>
        <w:pStyle w:val="ListParagraph"/>
        <w:numPr>
          <w:ilvl w:val="0"/>
          <w:numId w:val="16"/>
        </w:numPr>
        <w:jc w:val="both"/>
        <w:rPr>
          <w:rFonts w:eastAsiaTheme="minorEastAsia"/>
        </w:rPr>
      </w:pPr>
      <w:r w:rsidRPr="00F6030B">
        <w:rPr>
          <w:rFonts w:eastAsiaTheme="minorEastAsia"/>
        </w:rPr>
        <w:t>Persistently poor and/or disruptive behaviour</w:t>
      </w:r>
    </w:p>
    <w:p w14:paraId="3896A0E2" w14:textId="51AC67D8" w:rsidR="66D4B789" w:rsidRPr="00F6030B" w:rsidRDefault="66D4B789" w:rsidP="2E4FDE2D">
      <w:pPr>
        <w:pStyle w:val="ListParagraph"/>
        <w:numPr>
          <w:ilvl w:val="0"/>
          <w:numId w:val="16"/>
        </w:numPr>
        <w:jc w:val="both"/>
        <w:rPr>
          <w:rFonts w:eastAsiaTheme="minorEastAsia"/>
        </w:rPr>
      </w:pPr>
      <w:r w:rsidRPr="00F6030B">
        <w:rPr>
          <w:rFonts w:eastAsiaTheme="minorEastAsia"/>
        </w:rPr>
        <w:t>Smoking/Vaping</w:t>
      </w:r>
    </w:p>
    <w:p w14:paraId="39B0B6E1" w14:textId="4467C3BB" w:rsidR="66D4B789" w:rsidRPr="00F6030B" w:rsidRDefault="66D4B789" w:rsidP="2E4FDE2D">
      <w:pPr>
        <w:pStyle w:val="ListParagraph"/>
        <w:numPr>
          <w:ilvl w:val="0"/>
          <w:numId w:val="16"/>
        </w:numPr>
        <w:jc w:val="both"/>
        <w:rPr>
          <w:rFonts w:eastAsiaTheme="minorEastAsia"/>
        </w:rPr>
      </w:pPr>
      <w:r w:rsidRPr="00F6030B">
        <w:rPr>
          <w:rFonts w:eastAsiaTheme="minorEastAsia"/>
        </w:rPr>
        <w:t>Lateness to registration and class</w:t>
      </w:r>
    </w:p>
    <w:p w14:paraId="312BFD1A" w14:textId="4E42D12C" w:rsidR="66D4B789" w:rsidRPr="00F6030B" w:rsidRDefault="66D4B789" w:rsidP="2E4FDE2D">
      <w:pPr>
        <w:pStyle w:val="ListParagraph"/>
        <w:numPr>
          <w:ilvl w:val="0"/>
          <w:numId w:val="16"/>
        </w:numPr>
        <w:jc w:val="both"/>
        <w:rPr>
          <w:rFonts w:eastAsiaTheme="minorEastAsia"/>
        </w:rPr>
      </w:pPr>
      <w:r w:rsidRPr="00F6030B">
        <w:rPr>
          <w:rFonts w:eastAsiaTheme="minorEastAsia"/>
        </w:rPr>
        <w:t>Low level disruption and talking in class</w:t>
      </w:r>
    </w:p>
    <w:p w14:paraId="6B37AA02" w14:textId="2B85A90E" w:rsidR="0C64EBC2" w:rsidRPr="00F6030B" w:rsidRDefault="0C64EBC2" w:rsidP="2E4FDE2D">
      <w:pPr>
        <w:pStyle w:val="ListParagraph"/>
        <w:numPr>
          <w:ilvl w:val="0"/>
          <w:numId w:val="16"/>
        </w:numPr>
        <w:jc w:val="both"/>
        <w:rPr>
          <w:rFonts w:eastAsiaTheme="minorEastAsia"/>
        </w:rPr>
      </w:pPr>
      <w:r w:rsidRPr="00F6030B">
        <w:rPr>
          <w:rFonts w:eastAsiaTheme="minorEastAsia"/>
        </w:rPr>
        <w:t>Failure to complete classwor</w:t>
      </w:r>
      <w:r w:rsidR="1349AEE7" w:rsidRPr="00F6030B">
        <w:rPr>
          <w:rFonts w:eastAsiaTheme="minorEastAsia"/>
        </w:rPr>
        <w:t>k</w:t>
      </w:r>
    </w:p>
    <w:p w14:paraId="5E2AE608" w14:textId="06AD983F" w:rsidR="0C64EBC2" w:rsidRPr="00F6030B" w:rsidRDefault="0C64EBC2" w:rsidP="2E4FDE2D">
      <w:pPr>
        <w:pStyle w:val="ListParagraph"/>
        <w:numPr>
          <w:ilvl w:val="0"/>
          <w:numId w:val="16"/>
        </w:numPr>
        <w:jc w:val="both"/>
        <w:rPr>
          <w:rFonts w:eastAsiaTheme="minorEastAsia"/>
        </w:rPr>
      </w:pPr>
      <w:r w:rsidRPr="00F6030B">
        <w:rPr>
          <w:rFonts w:eastAsiaTheme="minorEastAsia"/>
        </w:rPr>
        <w:t>Rudeness</w:t>
      </w:r>
    </w:p>
    <w:p w14:paraId="1DAA5135" w14:textId="04D89A38" w:rsidR="0C64EBC2" w:rsidRPr="00F6030B" w:rsidRDefault="0C64EBC2" w:rsidP="2E4FDE2D">
      <w:pPr>
        <w:pStyle w:val="ListParagraph"/>
        <w:numPr>
          <w:ilvl w:val="0"/>
          <w:numId w:val="16"/>
        </w:numPr>
        <w:jc w:val="both"/>
        <w:rPr>
          <w:rFonts w:eastAsiaTheme="minorEastAsia"/>
        </w:rPr>
      </w:pPr>
      <w:r w:rsidRPr="00F6030B">
        <w:rPr>
          <w:rFonts w:eastAsiaTheme="minorEastAsia"/>
        </w:rPr>
        <w:t>Use of mobile phones</w:t>
      </w:r>
      <w:r w:rsidR="67DA123A" w:rsidRPr="00F6030B">
        <w:rPr>
          <w:rFonts w:eastAsiaTheme="minorEastAsia"/>
        </w:rPr>
        <w:t xml:space="preserve"> during school day</w:t>
      </w:r>
    </w:p>
    <w:p w14:paraId="0B27C5B8" w14:textId="441EB5E1" w:rsidR="0C64EBC2" w:rsidRPr="00F6030B" w:rsidRDefault="0C64EBC2" w:rsidP="2E4FDE2D">
      <w:pPr>
        <w:pStyle w:val="ListParagraph"/>
        <w:numPr>
          <w:ilvl w:val="0"/>
          <w:numId w:val="16"/>
        </w:numPr>
        <w:jc w:val="both"/>
        <w:rPr>
          <w:rFonts w:eastAsiaTheme="minorEastAsia"/>
        </w:rPr>
      </w:pPr>
      <w:r w:rsidRPr="00F6030B">
        <w:rPr>
          <w:rFonts w:eastAsiaTheme="minorEastAsia"/>
        </w:rPr>
        <w:t>Graffiti/vandalism/chewing gum or deliberate damage to property</w:t>
      </w:r>
    </w:p>
    <w:p w14:paraId="32408958" w14:textId="06547049" w:rsidR="6663D71B" w:rsidRPr="00F6030B" w:rsidRDefault="0C64EBC2" w:rsidP="2E4FDE2D">
      <w:pPr>
        <w:pStyle w:val="ListParagraph"/>
        <w:numPr>
          <w:ilvl w:val="0"/>
          <w:numId w:val="16"/>
        </w:numPr>
        <w:jc w:val="both"/>
        <w:rPr>
          <w:rFonts w:eastAsiaTheme="minorEastAsia"/>
        </w:rPr>
      </w:pPr>
      <w:r w:rsidRPr="00F6030B">
        <w:rPr>
          <w:rFonts w:eastAsiaTheme="minorEastAsia"/>
        </w:rPr>
        <w:t>Failure to comply with the uniform policy (including jewellery/make-up/false nails, trainers etc – see uniform policy</w:t>
      </w:r>
    </w:p>
    <w:p w14:paraId="630F760C" w14:textId="31E7E15A" w:rsidR="5F583A26" w:rsidRDefault="5F583A26" w:rsidP="2E4FDE2D">
      <w:pPr>
        <w:jc w:val="both"/>
        <w:rPr>
          <w:rFonts w:eastAsiaTheme="minorEastAsia"/>
          <w:b/>
          <w:bCs/>
          <w:i/>
          <w:iCs/>
        </w:rPr>
      </w:pPr>
      <w:r w:rsidRPr="2E4FDE2D">
        <w:rPr>
          <w:rFonts w:eastAsiaTheme="minorEastAsia"/>
          <w:b/>
          <w:bCs/>
          <w:i/>
          <w:iCs/>
        </w:rPr>
        <w:t>Sexual Harassment</w:t>
      </w:r>
      <w:r w:rsidR="472C84D3" w:rsidRPr="2E4FDE2D">
        <w:rPr>
          <w:rFonts w:eastAsiaTheme="minorEastAsia"/>
          <w:b/>
          <w:bCs/>
          <w:i/>
          <w:iCs/>
        </w:rPr>
        <w:t>:</w:t>
      </w:r>
    </w:p>
    <w:p w14:paraId="48DB4EDC" w14:textId="69969589" w:rsidR="5F583A26" w:rsidRDefault="5F583A26" w:rsidP="2E4FDE2D">
      <w:pPr>
        <w:jc w:val="both"/>
        <w:rPr>
          <w:rFonts w:eastAsiaTheme="minorEastAsia"/>
        </w:rPr>
      </w:pPr>
      <w:r w:rsidRPr="2E4FDE2D">
        <w:rPr>
          <w:rFonts w:eastAsiaTheme="minorEastAsia"/>
        </w:rPr>
        <w:t xml:space="preserve">The school </w:t>
      </w:r>
      <w:r w:rsidR="7D4F91F0" w:rsidRPr="2E4FDE2D">
        <w:rPr>
          <w:rFonts w:eastAsiaTheme="minorEastAsia"/>
        </w:rPr>
        <w:t>prohibits</w:t>
      </w:r>
      <w:r w:rsidRPr="2E4FDE2D">
        <w:rPr>
          <w:rFonts w:eastAsiaTheme="minorEastAsia"/>
        </w:rPr>
        <w:t xml:space="preserve"> all forms of sexual discrimination including sexual harassment, gender-based bullying and sexual violence. </w:t>
      </w:r>
      <w:r w:rsidR="27D7E376" w:rsidRPr="2E4FDE2D">
        <w:rPr>
          <w:rFonts w:eastAsiaTheme="minorEastAsia"/>
        </w:rPr>
        <w:t xml:space="preserve"> </w:t>
      </w:r>
      <w:r w:rsidRPr="2E4FDE2D">
        <w:rPr>
          <w:rFonts w:eastAsiaTheme="minorEastAsia"/>
        </w:rPr>
        <w:t>Types of conduct that are prohibited in school</w:t>
      </w:r>
      <w:r w:rsidR="515A3DC9" w:rsidRPr="2E4FDE2D">
        <w:rPr>
          <w:rFonts w:eastAsiaTheme="minorEastAsia"/>
        </w:rPr>
        <w:t xml:space="preserve"> and may constitute sexual harassment under this policy include, but are not limited to, the </w:t>
      </w:r>
      <w:r w:rsidR="5A8F8AB1" w:rsidRPr="2E4FDE2D">
        <w:rPr>
          <w:rFonts w:eastAsiaTheme="minorEastAsia"/>
        </w:rPr>
        <w:t>following</w:t>
      </w:r>
      <w:r w:rsidR="515A3DC9" w:rsidRPr="2E4FDE2D">
        <w:rPr>
          <w:rFonts w:eastAsiaTheme="minorEastAsia"/>
        </w:rPr>
        <w:t>:</w:t>
      </w:r>
    </w:p>
    <w:p w14:paraId="1AC69C34" w14:textId="77777777" w:rsidR="00AD3592" w:rsidRPr="00BD481A" w:rsidRDefault="00AD3592" w:rsidP="2E4FDE2D">
      <w:pPr>
        <w:pStyle w:val="ListParagraph"/>
        <w:numPr>
          <w:ilvl w:val="0"/>
          <w:numId w:val="17"/>
        </w:numPr>
        <w:jc w:val="both"/>
        <w:rPr>
          <w:rFonts w:eastAsiaTheme="minorEastAsia"/>
          <w:shd w:val="clear" w:color="auto" w:fill="FAF9F8"/>
        </w:rPr>
      </w:pPr>
      <w:r w:rsidRPr="2E4FDE2D">
        <w:rPr>
          <w:rFonts w:eastAsiaTheme="minorEastAsia"/>
          <w:shd w:val="clear" w:color="auto" w:fill="FAF9F8"/>
        </w:rPr>
        <w:t>Unwelcome sexual flirtations or propositions, invitations or requests for sexual activity</w:t>
      </w:r>
    </w:p>
    <w:p w14:paraId="50632712" w14:textId="77777777" w:rsidR="00AD3592" w:rsidRPr="00BD481A" w:rsidRDefault="00AD3592" w:rsidP="2E4FDE2D">
      <w:pPr>
        <w:pStyle w:val="ListParagraph"/>
        <w:numPr>
          <w:ilvl w:val="0"/>
          <w:numId w:val="17"/>
        </w:numPr>
        <w:jc w:val="both"/>
        <w:rPr>
          <w:rFonts w:eastAsiaTheme="minorEastAsia"/>
          <w:shd w:val="clear" w:color="auto" w:fill="FAF9F8"/>
        </w:rPr>
      </w:pPr>
      <w:r w:rsidRPr="2E4FDE2D">
        <w:rPr>
          <w:rFonts w:eastAsiaTheme="minorEastAsia"/>
          <w:shd w:val="clear" w:color="auto" w:fill="FAF9F8"/>
        </w:rPr>
        <w:t>Sexual comments, such as making lewd comments or sexual remarks about clothing and appearance, and calling someone sexualised names</w:t>
      </w:r>
    </w:p>
    <w:p w14:paraId="06DEAF84" w14:textId="77777777" w:rsidR="00AD3592" w:rsidRPr="00BD481A" w:rsidRDefault="00AD3592" w:rsidP="2E4FDE2D">
      <w:pPr>
        <w:pStyle w:val="ListParagraph"/>
        <w:numPr>
          <w:ilvl w:val="0"/>
          <w:numId w:val="17"/>
        </w:numPr>
        <w:jc w:val="both"/>
        <w:rPr>
          <w:rFonts w:eastAsiaTheme="minorEastAsia"/>
          <w:shd w:val="clear" w:color="auto" w:fill="FAF9F8"/>
        </w:rPr>
      </w:pPr>
      <w:r w:rsidRPr="2E4FDE2D">
        <w:rPr>
          <w:rFonts w:eastAsiaTheme="minorEastAsia"/>
          <w:shd w:val="clear" w:color="auto" w:fill="FAF9F8"/>
        </w:rPr>
        <w:t>Sexual “jokes” or taunting, threats, verbal abuse, derogatory comments or sexually degrading descriptions</w:t>
      </w:r>
    </w:p>
    <w:p w14:paraId="2800037E" w14:textId="77777777" w:rsidR="00AD3592" w:rsidRPr="00BD481A" w:rsidRDefault="00AD3592" w:rsidP="2E4FDE2D">
      <w:pPr>
        <w:pStyle w:val="ListParagraph"/>
        <w:numPr>
          <w:ilvl w:val="0"/>
          <w:numId w:val="17"/>
        </w:numPr>
        <w:jc w:val="both"/>
        <w:rPr>
          <w:rFonts w:eastAsiaTheme="minorEastAsia"/>
          <w:shd w:val="clear" w:color="auto" w:fill="FAF9F8"/>
        </w:rPr>
      </w:pPr>
      <w:r w:rsidRPr="2E4FDE2D">
        <w:rPr>
          <w:rFonts w:eastAsiaTheme="minorEastAsia"/>
          <w:shd w:val="clear" w:color="auto" w:fill="FAF9F8"/>
        </w:rPr>
        <w:t>Unwelcome communication that is sexually suggestive, degrading or implies sexual intentions, including written, verbal, online etc.</w:t>
      </w:r>
    </w:p>
    <w:p w14:paraId="2392B684" w14:textId="77777777" w:rsidR="00AD3592" w:rsidRPr="00BD481A" w:rsidRDefault="00AD3592" w:rsidP="2E4FDE2D">
      <w:pPr>
        <w:pStyle w:val="ListParagraph"/>
        <w:numPr>
          <w:ilvl w:val="0"/>
          <w:numId w:val="17"/>
        </w:numPr>
        <w:jc w:val="both"/>
        <w:rPr>
          <w:rFonts w:eastAsiaTheme="minorEastAsia"/>
          <w:shd w:val="clear" w:color="auto" w:fill="FAF9F8"/>
        </w:rPr>
      </w:pPr>
      <w:r w:rsidRPr="2E4FDE2D">
        <w:rPr>
          <w:rFonts w:eastAsiaTheme="minorEastAsia"/>
          <w:shd w:val="clear" w:color="auto" w:fill="FAF9F8"/>
        </w:rPr>
        <w:t>Physical behaviour, such as deliberately brushing against, grabbing, massaging or stroking an individual’s body</w:t>
      </w:r>
    </w:p>
    <w:p w14:paraId="4E70B334" w14:textId="77777777" w:rsidR="00AD3592" w:rsidRPr="00BD481A" w:rsidRDefault="00AD3592" w:rsidP="2E4FDE2D">
      <w:pPr>
        <w:pStyle w:val="ListParagraph"/>
        <w:numPr>
          <w:ilvl w:val="0"/>
          <w:numId w:val="17"/>
        </w:numPr>
        <w:jc w:val="both"/>
        <w:rPr>
          <w:rFonts w:eastAsiaTheme="minorEastAsia"/>
          <w:shd w:val="clear" w:color="auto" w:fill="FAF9F8"/>
        </w:rPr>
      </w:pPr>
      <w:r w:rsidRPr="2E4FDE2D">
        <w:rPr>
          <w:rFonts w:eastAsiaTheme="minorEastAsia"/>
          <w:shd w:val="clear" w:color="auto" w:fill="FAF9F8"/>
        </w:rPr>
        <w:t>Taking, displaying, or pressuring individuals into taking photos of a sexual nature</w:t>
      </w:r>
    </w:p>
    <w:p w14:paraId="5497B625" w14:textId="77777777" w:rsidR="00AD3592" w:rsidRPr="00BD481A" w:rsidRDefault="00AD3592" w:rsidP="2E4FDE2D">
      <w:pPr>
        <w:pStyle w:val="ListParagraph"/>
        <w:numPr>
          <w:ilvl w:val="0"/>
          <w:numId w:val="17"/>
        </w:numPr>
        <w:jc w:val="both"/>
        <w:rPr>
          <w:rFonts w:eastAsiaTheme="minorEastAsia"/>
          <w:shd w:val="clear" w:color="auto" w:fill="FAF9F8"/>
        </w:rPr>
      </w:pPr>
      <w:r w:rsidRPr="2E4FDE2D">
        <w:rPr>
          <w:rFonts w:eastAsiaTheme="minorEastAsia"/>
          <w:shd w:val="clear" w:color="auto" w:fill="FAF9F8"/>
        </w:rPr>
        <w:t>Exposing, or causing exposure of, underclothing, genitalia, or other body parts that are normally covered by an individual, through means including, but not limited to, mooning, streaking, “</w:t>
      </w:r>
      <w:proofErr w:type="spellStart"/>
      <w:r w:rsidRPr="2E4FDE2D">
        <w:rPr>
          <w:rFonts w:eastAsiaTheme="minorEastAsia"/>
          <w:shd w:val="clear" w:color="auto" w:fill="FAF9F8"/>
        </w:rPr>
        <w:t>upskirting</w:t>
      </w:r>
      <w:proofErr w:type="spellEnd"/>
      <w:r w:rsidRPr="2E4FDE2D">
        <w:rPr>
          <w:rFonts w:eastAsiaTheme="minorEastAsia"/>
          <w:shd w:val="clear" w:color="auto" w:fill="FAF9F8"/>
        </w:rPr>
        <w:t>”, “down blousing”, or flashing</w:t>
      </w:r>
    </w:p>
    <w:p w14:paraId="5B3384A1" w14:textId="77777777" w:rsidR="00AD3592" w:rsidRPr="00BD481A" w:rsidRDefault="00AD3592" w:rsidP="2E4FDE2D">
      <w:pPr>
        <w:pStyle w:val="ListParagraph"/>
        <w:numPr>
          <w:ilvl w:val="0"/>
          <w:numId w:val="17"/>
        </w:numPr>
        <w:jc w:val="both"/>
        <w:rPr>
          <w:rFonts w:eastAsiaTheme="minorEastAsia"/>
          <w:shd w:val="clear" w:color="auto" w:fill="FAF9F8"/>
        </w:rPr>
      </w:pPr>
      <w:r w:rsidRPr="2E4FDE2D">
        <w:rPr>
          <w:rFonts w:eastAsiaTheme="minorEastAsia"/>
          <w:shd w:val="clear" w:color="auto" w:fill="FAF9F8"/>
        </w:rPr>
        <w:t>Purposefully cornering or hindering an individual’s normal movements</w:t>
      </w:r>
    </w:p>
    <w:p w14:paraId="6273F080" w14:textId="77777777" w:rsidR="00AD3592" w:rsidRDefault="00AD3592" w:rsidP="2E4FDE2D">
      <w:pPr>
        <w:pStyle w:val="ListParagraph"/>
        <w:numPr>
          <w:ilvl w:val="0"/>
          <w:numId w:val="17"/>
        </w:numPr>
        <w:spacing w:line="240" w:lineRule="auto"/>
        <w:jc w:val="both"/>
        <w:rPr>
          <w:rFonts w:eastAsiaTheme="minorEastAsia"/>
          <w:shd w:val="clear" w:color="auto" w:fill="FAF9F8"/>
        </w:rPr>
      </w:pPr>
      <w:r w:rsidRPr="2E4FDE2D">
        <w:rPr>
          <w:rFonts w:eastAsiaTheme="minorEastAsia"/>
          <w:shd w:val="clear" w:color="auto" w:fill="FAF9F8"/>
        </w:rPr>
        <w:t>Engaging in the improper use of school-owned devices and the internet including, but not limited to, the following:</w:t>
      </w:r>
    </w:p>
    <w:p w14:paraId="21C86DCB" w14:textId="0BE6C9B3" w:rsidR="00141EE4" w:rsidRPr="00BD481A" w:rsidRDefault="00141EE4" w:rsidP="2E4FDE2D">
      <w:pPr>
        <w:pStyle w:val="ListParagraph"/>
        <w:spacing w:line="240" w:lineRule="auto"/>
        <w:jc w:val="both"/>
        <w:rPr>
          <w:rFonts w:eastAsiaTheme="minorEastAsia"/>
          <w:shd w:val="clear" w:color="auto" w:fill="FAF9F8"/>
        </w:rPr>
      </w:pPr>
    </w:p>
    <w:p w14:paraId="14DE3A71" w14:textId="77777777" w:rsidR="00AD3592" w:rsidRPr="00BD481A" w:rsidRDefault="00AD3592" w:rsidP="2E4FDE2D">
      <w:pPr>
        <w:pStyle w:val="ListParagraph"/>
        <w:numPr>
          <w:ilvl w:val="0"/>
          <w:numId w:val="18"/>
        </w:numPr>
        <w:jc w:val="both"/>
        <w:rPr>
          <w:rFonts w:eastAsiaTheme="minorEastAsia"/>
          <w:shd w:val="clear" w:color="auto" w:fill="FAF9F8"/>
        </w:rPr>
      </w:pPr>
      <w:r w:rsidRPr="2E4FDE2D">
        <w:rPr>
          <w:rFonts w:eastAsiaTheme="minorEastAsia"/>
          <w:shd w:val="clear" w:color="auto" w:fill="FAF9F8"/>
        </w:rPr>
        <w:t xml:space="preserve">Accessing, downloading or uploading pornography </w:t>
      </w:r>
    </w:p>
    <w:p w14:paraId="2C74AFA8" w14:textId="77777777" w:rsidR="00AD3592" w:rsidRPr="00BD481A" w:rsidRDefault="00AD3592" w:rsidP="2E4FDE2D">
      <w:pPr>
        <w:pStyle w:val="ListParagraph"/>
        <w:numPr>
          <w:ilvl w:val="0"/>
          <w:numId w:val="18"/>
        </w:numPr>
        <w:jc w:val="both"/>
        <w:rPr>
          <w:rFonts w:eastAsiaTheme="minorEastAsia"/>
          <w:shd w:val="clear" w:color="auto" w:fill="FAF9F8"/>
        </w:rPr>
      </w:pPr>
      <w:r w:rsidRPr="2E4FDE2D">
        <w:rPr>
          <w:rFonts w:eastAsiaTheme="minorEastAsia"/>
          <w:shd w:val="clear" w:color="auto" w:fill="FAF9F8"/>
        </w:rPr>
        <w:t xml:space="preserve">Sharing pornography via the internet, email or mobile phones </w:t>
      </w:r>
    </w:p>
    <w:p w14:paraId="13839920" w14:textId="77777777" w:rsidR="00AD3592" w:rsidRPr="00BD481A" w:rsidRDefault="00AD3592" w:rsidP="2E4FDE2D">
      <w:pPr>
        <w:pStyle w:val="ListParagraph"/>
        <w:numPr>
          <w:ilvl w:val="0"/>
          <w:numId w:val="18"/>
        </w:numPr>
        <w:jc w:val="both"/>
        <w:rPr>
          <w:rFonts w:eastAsiaTheme="minorEastAsia"/>
          <w:shd w:val="clear" w:color="auto" w:fill="FAF9F8"/>
        </w:rPr>
      </w:pPr>
      <w:r w:rsidRPr="2E4FDE2D">
        <w:rPr>
          <w:rFonts w:eastAsiaTheme="minorEastAsia"/>
          <w:shd w:val="clear" w:color="auto" w:fill="FAF9F8"/>
        </w:rPr>
        <w:t xml:space="preserve">Creating or maintaining websites with sexual content </w:t>
      </w:r>
    </w:p>
    <w:p w14:paraId="3A9612FA" w14:textId="37286856" w:rsidR="00AD3592" w:rsidRPr="00BD481A" w:rsidRDefault="00AD3592" w:rsidP="2E4FDE2D">
      <w:pPr>
        <w:pStyle w:val="ListParagraph"/>
        <w:numPr>
          <w:ilvl w:val="0"/>
          <w:numId w:val="18"/>
        </w:numPr>
        <w:jc w:val="both"/>
        <w:rPr>
          <w:rFonts w:eastAsiaTheme="minorEastAsia"/>
        </w:rPr>
      </w:pPr>
      <w:r w:rsidRPr="2E4FDE2D">
        <w:rPr>
          <w:rFonts w:eastAsiaTheme="minorEastAsia"/>
          <w:shd w:val="clear" w:color="auto" w:fill="FAF9F8"/>
        </w:rPr>
        <w:t xml:space="preserve">Participating in </w:t>
      </w:r>
      <w:proofErr w:type="gramStart"/>
      <w:r w:rsidRPr="2E4FDE2D">
        <w:rPr>
          <w:rFonts w:eastAsiaTheme="minorEastAsia"/>
          <w:shd w:val="clear" w:color="auto" w:fill="FAF9F8"/>
        </w:rPr>
        <w:t>sexual  discussions</w:t>
      </w:r>
      <w:proofErr w:type="gramEnd"/>
      <w:r w:rsidRPr="2E4FDE2D">
        <w:rPr>
          <w:rFonts w:eastAsiaTheme="minorEastAsia"/>
          <w:shd w:val="clear" w:color="auto" w:fill="FAF9F8"/>
        </w:rPr>
        <w:t xml:space="preserve">  through  email,  chat  rooms,  instant  messaging, social media, mobile phone or tablet apps, or any other form of electronic communication</w:t>
      </w:r>
    </w:p>
    <w:p w14:paraId="2BD20169" w14:textId="5BF9ECF0" w:rsidR="0FFF22FB" w:rsidRDefault="0FFF22FB" w:rsidP="2E4FDE2D">
      <w:pPr>
        <w:jc w:val="both"/>
        <w:rPr>
          <w:rFonts w:eastAsiaTheme="minorEastAsia"/>
        </w:rPr>
      </w:pPr>
      <w:r w:rsidRPr="2E4FDE2D">
        <w:rPr>
          <w:rFonts w:eastAsiaTheme="minorEastAsia"/>
        </w:rPr>
        <w:t>Consequences for incidents of sexual harassment will be determined based upon the nature of the case, the ages of those concerned and any previously related inc</w:t>
      </w:r>
      <w:r w:rsidR="278FE461" w:rsidRPr="2E4FDE2D">
        <w:rPr>
          <w:rFonts w:eastAsiaTheme="minorEastAsia"/>
        </w:rPr>
        <w:t>i</w:t>
      </w:r>
      <w:r w:rsidRPr="2E4FDE2D">
        <w:rPr>
          <w:rFonts w:eastAsiaTheme="minorEastAsia"/>
        </w:rPr>
        <w:t>dents. The school will address the effects of harass</w:t>
      </w:r>
      <w:r w:rsidR="12A71F7E" w:rsidRPr="2E4FDE2D">
        <w:rPr>
          <w:rFonts w:eastAsiaTheme="minorEastAsia"/>
        </w:rPr>
        <w:t>ment and will signpost counselling / support services if the harassment affects performance or well-being.</w:t>
      </w:r>
    </w:p>
    <w:p w14:paraId="1E038982" w14:textId="08BEFD4C" w:rsidR="00F6030B" w:rsidRDefault="00F6030B" w:rsidP="2E4FDE2D">
      <w:pPr>
        <w:jc w:val="both"/>
        <w:rPr>
          <w:rFonts w:eastAsiaTheme="minorEastAsia"/>
        </w:rPr>
      </w:pPr>
    </w:p>
    <w:p w14:paraId="22080183" w14:textId="77777777" w:rsidR="00F6030B" w:rsidRDefault="00F6030B" w:rsidP="2E4FDE2D">
      <w:pPr>
        <w:jc w:val="both"/>
        <w:rPr>
          <w:rFonts w:eastAsiaTheme="minorEastAsia"/>
        </w:rPr>
      </w:pPr>
    </w:p>
    <w:p w14:paraId="14D10B84" w14:textId="43160462" w:rsidR="7EC6BEDE" w:rsidRDefault="7EC6BEDE" w:rsidP="2E4FDE2D">
      <w:pPr>
        <w:jc w:val="both"/>
        <w:rPr>
          <w:rFonts w:eastAsiaTheme="minorEastAsia"/>
          <w:b/>
          <w:bCs/>
          <w:i/>
          <w:iCs/>
        </w:rPr>
      </w:pPr>
      <w:r w:rsidRPr="2E4FDE2D">
        <w:rPr>
          <w:rFonts w:eastAsiaTheme="minorEastAsia"/>
          <w:b/>
          <w:bCs/>
          <w:i/>
          <w:iCs/>
        </w:rPr>
        <w:lastRenderedPageBreak/>
        <w:t>Child Conduct and Behaviour Expectation</w:t>
      </w:r>
      <w:r w:rsidR="06D6EC30" w:rsidRPr="2E4FDE2D">
        <w:rPr>
          <w:rFonts w:eastAsiaTheme="minorEastAsia"/>
          <w:b/>
          <w:bCs/>
          <w:i/>
          <w:iCs/>
        </w:rPr>
        <w:t>:</w:t>
      </w:r>
    </w:p>
    <w:p w14:paraId="5184802B" w14:textId="7067A012" w:rsidR="7EC6BEDE" w:rsidRDefault="7EC6BEDE" w:rsidP="2E4FDE2D">
      <w:pPr>
        <w:jc w:val="both"/>
        <w:rPr>
          <w:rFonts w:eastAsiaTheme="minorEastAsia"/>
        </w:rPr>
      </w:pPr>
      <w:r w:rsidRPr="2E4FDE2D">
        <w:rPr>
          <w:rFonts w:eastAsiaTheme="minorEastAsia"/>
        </w:rPr>
        <w:t xml:space="preserve">OLST has always had a reputation within the wider community for excellent standards of behaviour and we wish to maintain these levels. Children know from the minute they enter our doors that there is an expectation that they will </w:t>
      </w:r>
      <w:r w:rsidR="7DC58AF8" w:rsidRPr="2E4FDE2D">
        <w:rPr>
          <w:rFonts w:eastAsiaTheme="minorEastAsia"/>
        </w:rPr>
        <w:t>behave according to our charters. As a minimum, all pupils are expected to:</w:t>
      </w:r>
    </w:p>
    <w:p w14:paraId="72B99FE3" w14:textId="16A30F6D" w:rsidR="7DC58AF8" w:rsidRDefault="7DC58AF8" w:rsidP="2E4FDE2D">
      <w:pPr>
        <w:pStyle w:val="ListParagraph"/>
        <w:numPr>
          <w:ilvl w:val="0"/>
          <w:numId w:val="9"/>
        </w:numPr>
        <w:jc w:val="both"/>
        <w:rPr>
          <w:rFonts w:eastAsiaTheme="minorEastAsia"/>
        </w:rPr>
      </w:pPr>
      <w:r w:rsidRPr="2E4FDE2D">
        <w:rPr>
          <w:rFonts w:eastAsiaTheme="minorEastAsia"/>
        </w:rPr>
        <w:t>Comply with school and class charters and the very few rules we have</w:t>
      </w:r>
    </w:p>
    <w:p w14:paraId="6AAB0120" w14:textId="4EC2E1F7" w:rsidR="7DC58AF8" w:rsidRDefault="7DC58AF8" w:rsidP="2E4FDE2D">
      <w:pPr>
        <w:pStyle w:val="ListParagraph"/>
        <w:numPr>
          <w:ilvl w:val="0"/>
          <w:numId w:val="9"/>
        </w:numPr>
        <w:jc w:val="both"/>
        <w:rPr>
          <w:rFonts w:eastAsiaTheme="minorEastAsia"/>
        </w:rPr>
      </w:pPr>
      <w:r w:rsidRPr="2E4FDE2D">
        <w:rPr>
          <w:rFonts w:eastAsiaTheme="minorEastAsia"/>
        </w:rPr>
        <w:t>Conduct themselves around school in a safe, sensible and respectful manner</w:t>
      </w:r>
    </w:p>
    <w:p w14:paraId="07FF2A5D" w14:textId="3F3812BC" w:rsidR="7DC58AF8" w:rsidRDefault="7DC58AF8" w:rsidP="2E4FDE2D">
      <w:pPr>
        <w:pStyle w:val="ListParagraph"/>
        <w:numPr>
          <w:ilvl w:val="0"/>
          <w:numId w:val="9"/>
        </w:numPr>
        <w:jc w:val="both"/>
        <w:rPr>
          <w:rFonts w:eastAsiaTheme="minorEastAsia"/>
        </w:rPr>
      </w:pPr>
      <w:r w:rsidRPr="2E4FDE2D">
        <w:rPr>
          <w:rFonts w:eastAsiaTheme="minorEastAsia"/>
        </w:rPr>
        <w:t>Enter classrooms quietly and sensibly</w:t>
      </w:r>
    </w:p>
    <w:p w14:paraId="41DDF38A" w14:textId="0E54B4C7" w:rsidR="7DC58AF8" w:rsidRDefault="7DC58AF8" w:rsidP="2E4FDE2D">
      <w:pPr>
        <w:pStyle w:val="ListParagraph"/>
        <w:numPr>
          <w:ilvl w:val="0"/>
          <w:numId w:val="9"/>
        </w:numPr>
        <w:jc w:val="both"/>
        <w:rPr>
          <w:rFonts w:eastAsiaTheme="minorEastAsia"/>
        </w:rPr>
      </w:pPr>
      <w:r w:rsidRPr="2E4FDE2D">
        <w:rPr>
          <w:rFonts w:eastAsiaTheme="minorEastAsia"/>
        </w:rPr>
        <w:t>Treat others and their work with respect</w:t>
      </w:r>
    </w:p>
    <w:p w14:paraId="62130BA2" w14:textId="57F3E7FA" w:rsidR="7DC58AF8" w:rsidRDefault="7DC58AF8" w:rsidP="2E4FDE2D">
      <w:pPr>
        <w:pStyle w:val="ListParagraph"/>
        <w:numPr>
          <w:ilvl w:val="0"/>
          <w:numId w:val="9"/>
        </w:numPr>
        <w:jc w:val="both"/>
        <w:rPr>
          <w:rFonts w:eastAsiaTheme="minorEastAsia"/>
        </w:rPr>
      </w:pPr>
      <w:r w:rsidRPr="2E4FDE2D">
        <w:rPr>
          <w:rFonts w:eastAsiaTheme="minorEastAsia"/>
        </w:rPr>
        <w:t>Follow adult instructions</w:t>
      </w:r>
    </w:p>
    <w:p w14:paraId="3D9FC3FB" w14:textId="012A5EE0" w:rsidR="7DC58AF8" w:rsidRDefault="7DC58AF8" w:rsidP="2E4FDE2D">
      <w:pPr>
        <w:pStyle w:val="ListParagraph"/>
        <w:numPr>
          <w:ilvl w:val="0"/>
          <w:numId w:val="9"/>
        </w:numPr>
        <w:jc w:val="both"/>
        <w:rPr>
          <w:rFonts w:eastAsiaTheme="minorEastAsia"/>
        </w:rPr>
      </w:pPr>
      <w:r w:rsidRPr="2E4FDE2D">
        <w:rPr>
          <w:rFonts w:eastAsiaTheme="minorEastAsia"/>
        </w:rPr>
        <w:t>Only leave a room with an adult’s permission</w:t>
      </w:r>
    </w:p>
    <w:p w14:paraId="51DD0399" w14:textId="2D230D5B" w:rsidR="7DC58AF8" w:rsidRDefault="7DC58AF8" w:rsidP="2E4FDE2D">
      <w:pPr>
        <w:pStyle w:val="ListParagraph"/>
        <w:numPr>
          <w:ilvl w:val="0"/>
          <w:numId w:val="9"/>
        </w:numPr>
        <w:jc w:val="both"/>
        <w:rPr>
          <w:rFonts w:eastAsiaTheme="minorEastAsia"/>
        </w:rPr>
      </w:pPr>
      <w:r w:rsidRPr="2E4FDE2D">
        <w:rPr>
          <w:rFonts w:eastAsiaTheme="minorEastAsia"/>
        </w:rPr>
        <w:t>Produce their very best work</w:t>
      </w:r>
    </w:p>
    <w:p w14:paraId="087B4AEE" w14:textId="411BA82D" w:rsidR="7DC58AF8" w:rsidRDefault="7DC58AF8" w:rsidP="2E4FDE2D">
      <w:pPr>
        <w:pStyle w:val="ListParagraph"/>
        <w:numPr>
          <w:ilvl w:val="0"/>
          <w:numId w:val="9"/>
        </w:numPr>
        <w:jc w:val="both"/>
        <w:rPr>
          <w:rFonts w:eastAsiaTheme="minorEastAsia"/>
        </w:rPr>
      </w:pPr>
      <w:r w:rsidRPr="2E4FDE2D">
        <w:rPr>
          <w:rFonts w:eastAsiaTheme="minorEastAsia"/>
        </w:rPr>
        <w:t>Have respect for the school environment.</w:t>
      </w:r>
    </w:p>
    <w:p w14:paraId="75D0B36C" w14:textId="2D0C4F0F" w:rsidR="7DC58AF8" w:rsidRDefault="7DC58AF8" w:rsidP="2E4FDE2D">
      <w:pPr>
        <w:jc w:val="both"/>
        <w:rPr>
          <w:rFonts w:eastAsiaTheme="minorEastAsia"/>
          <w:b/>
          <w:bCs/>
          <w:i/>
          <w:iCs/>
        </w:rPr>
      </w:pPr>
      <w:r w:rsidRPr="2E4FDE2D">
        <w:rPr>
          <w:rFonts w:eastAsiaTheme="minorEastAsia"/>
          <w:b/>
          <w:bCs/>
          <w:i/>
          <w:iCs/>
        </w:rPr>
        <w:t>Behaviour Out of School</w:t>
      </w:r>
      <w:r w:rsidR="0135A233" w:rsidRPr="2E4FDE2D">
        <w:rPr>
          <w:rFonts w:eastAsiaTheme="minorEastAsia"/>
          <w:b/>
          <w:bCs/>
          <w:i/>
          <w:iCs/>
        </w:rPr>
        <w:t>:</w:t>
      </w:r>
    </w:p>
    <w:p w14:paraId="1B13EBE5" w14:textId="1FCABB65" w:rsidR="7DC58AF8" w:rsidRDefault="7DC58AF8" w:rsidP="2E4FDE2D">
      <w:pPr>
        <w:pStyle w:val="ListParagraph"/>
        <w:numPr>
          <w:ilvl w:val="0"/>
          <w:numId w:val="8"/>
        </w:numPr>
        <w:jc w:val="both"/>
        <w:rPr>
          <w:rFonts w:eastAsiaTheme="minorEastAsia"/>
        </w:rPr>
      </w:pPr>
      <w:r w:rsidRPr="2E4FDE2D">
        <w:rPr>
          <w:rFonts w:eastAsiaTheme="minorEastAsia"/>
        </w:rPr>
        <w:t>OLST is committed to ensuring our pupils act as positive ambassadors. We expect the same from our pupils when off site as when in school. Therefore, we expect the following:</w:t>
      </w:r>
    </w:p>
    <w:p w14:paraId="321FC03E" w14:textId="13202EBE" w:rsidR="7DC58AF8" w:rsidRDefault="7DC58AF8" w:rsidP="2E4FDE2D">
      <w:pPr>
        <w:pStyle w:val="ListParagraph"/>
        <w:numPr>
          <w:ilvl w:val="0"/>
          <w:numId w:val="8"/>
        </w:numPr>
        <w:jc w:val="both"/>
        <w:rPr>
          <w:rFonts w:eastAsiaTheme="minorEastAsia"/>
        </w:rPr>
      </w:pPr>
      <w:r w:rsidRPr="2E4FDE2D">
        <w:rPr>
          <w:rFonts w:eastAsiaTheme="minorEastAsia"/>
        </w:rPr>
        <w:t>Good behaviour when travelling to and from school</w:t>
      </w:r>
    </w:p>
    <w:p w14:paraId="0FDC9E55" w14:textId="05704E09" w:rsidR="7DC58AF8" w:rsidRDefault="7DC58AF8" w:rsidP="2E4FDE2D">
      <w:pPr>
        <w:pStyle w:val="ListParagraph"/>
        <w:numPr>
          <w:ilvl w:val="0"/>
          <w:numId w:val="8"/>
        </w:numPr>
        <w:jc w:val="both"/>
        <w:rPr>
          <w:rFonts w:eastAsiaTheme="minorEastAsia"/>
        </w:rPr>
      </w:pPr>
      <w:r w:rsidRPr="2E4FDE2D">
        <w:rPr>
          <w:rFonts w:eastAsiaTheme="minorEastAsia"/>
        </w:rPr>
        <w:t xml:space="preserve">Excellent behaviour when being transported on public or private transport to the swimming baths or for an educational visit. </w:t>
      </w:r>
    </w:p>
    <w:p w14:paraId="65F904C4" w14:textId="091E1782" w:rsidR="7DC58AF8" w:rsidRDefault="7DC58AF8" w:rsidP="2E4FDE2D">
      <w:pPr>
        <w:pStyle w:val="ListParagraph"/>
        <w:numPr>
          <w:ilvl w:val="0"/>
          <w:numId w:val="8"/>
        </w:numPr>
        <w:jc w:val="both"/>
        <w:rPr>
          <w:rFonts w:eastAsiaTheme="minorEastAsia"/>
        </w:rPr>
      </w:pPr>
      <w:r w:rsidRPr="2E4FDE2D">
        <w:rPr>
          <w:rFonts w:eastAsiaTheme="minorEastAsia"/>
        </w:rPr>
        <w:t>Positive behaviour which does not threaten the health, safety or welfare of our pupils</w:t>
      </w:r>
      <w:r w:rsidR="36FE04F0" w:rsidRPr="2E4FDE2D">
        <w:rPr>
          <w:rFonts w:eastAsiaTheme="minorEastAsia"/>
        </w:rPr>
        <w:t>,</w:t>
      </w:r>
      <w:r w:rsidRPr="2E4FDE2D">
        <w:rPr>
          <w:rFonts w:eastAsiaTheme="minorEastAsia"/>
        </w:rPr>
        <w:t xml:space="preserve"> staff, volunteers or members of the public</w:t>
      </w:r>
    </w:p>
    <w:p w14:paraId="0A1D44D6" w14:textId="364811DD" w:rsidR="7DC58AF8" w:rsidRDefault="7DC58AF8" w:rsidP="2E4FDE2D">
      <w:pPr>
        <w:pStyle w:val="ListParagraph"/>
        <w:numPr>
          <w:ilvl w:val="0"/>
          <w:numId w:val="8"/>
        </w:numPr>
        <w:jc w:val="both"/>
        <w:rPr>
          <w:rFonts w:eastAsiaTheme="minorEastAsia"/>
        </w:rPr>
      </w:pPr>
      <w:r w:rsidRPr="2E4FDE2D">
        <w:rPr>
          <w:rFonts w:eastAsiaTheme="minorEastAsia"/>
        </w:rPr>
        <w:t>Reassurance to members of the public about school care and control of pupils in order to protect the reputation of the school</w:t>
      </w:r>
    </w:p>
    <w:p w14:paraId="1B0CDEB7" w14:textId="30BF0A81" w:rsidR="179FFFCE" w:rsidRDefault="179FFFCE" w:rsidP="2E4FDE2D">
      <w:pPr>
        <w:jc w:val="both"/>
        <w:rPr>
          <w:rFonts w:eastAsiaTheme="minorEastAsia"/>
          <w:b/>
          <w:bCs/>
          <w:i/>
          <w:iCs/>
        </w:rPr>
      </w:pPr>
      <w:r w:rsidRPr="2E4FDE2D">
        <w:rPr>
          <w:rFonts w:eastAsiaTheme="minorEastAsia"/>
          <w:b/>
          <w:bCs/>
          <w:i/>
          <w:iCs/>
        </w:rPr>
        <w:t>Incidents Off Site</w:t>
      </w:r>
      <w:r w:rsidR="25A7E03F" w:rsidRPr="2E4FDE2D">
        <w:rPr>
          <w:rFonts w:eastAsiaTheme="minorEastAsia"/>
          <w:b/>
          <w:bCs/>
          <w:i/>
          <w:iCs/>
        </w:rPr>
        <w:t>:</w:t>
      </w:r>
    </w:p>
    <w:p w14:paraId="6627844C" w14:textId="23BD75FE" w:rsidR="179FFFCE" w:rsidRDefault="179FFFCE" w:rsidP="2E4FDE2D">
      <w:pPr>
        <w:jc w:val="both"/>
        <w:rPr>
          <w:rFonts w:eastAsiaTheme="minorEastAsia"/>
        </w:rPr>
      </w:pPr>
      <w:r w:rsidRPr="2E4FDE2D">
        <w:rPr>
          <w:rFonts w:eastAsiaTheme="minorEastAsia"/>
        </w:rPr>
        <w:t>Under the Education and Inspections Act (2006), the school has the right to exercise discipline beyond the school premises. This includes misbehaviour</w:t>
      </w:r>
      <w:r w:rsidR="2C88C4B1" w:rsidRPr="2E4FDE2D">
        <w:rPr>
          <w:rFonts w:eastAsiaTheme="minorEastAsia"/>
        </w:rPr>
        <w:t>:</w:t>
      </w:r>
    </w:p>
    <w:p w14:paraId="0C74C081" w14:textId="5059D243" w:rsidR="2C88C4B1" w:rsidRDefault="2C88C4B1" w:rsidP="2E4FDE2D">
      <w:pPr>
        <w:pStyle w:val="ListParagraph"/>
        <w:numPr>
          <w:ilvl w:val="0"/>
          <w:numId w:val="7"/>
        </w:numPr>
        <w:jc w:val="both"/>
        <w:rPr>
          <w:rFonts w:eastAsiaTheme="minorEastAsia"/>
        </w:rPr>
      </w:pPr>
      <w:r w:rsidRPr="2E4FDE2D">
        <w:rPr>
          <w:rFonts w:eastAsiaTheme="minorEastAsia"/>
        </w:rPr>
        <w:t xml:space="preserve">On </w:t>
      </w:r>
      <w:r w:rsidR="1ACDF736" w:rsidRPr="2E4FDE2D">
        <w:rPr>
          <w:rFonts w:eastAsiaTheme="minorEastAsia"/>
        </w:rPr>
        <w:t>activities</w:t>
      </w:r>
      <w:r w:rsidRPr="2E4FDE2D">
        <w:rPr>
          <w:rFonts w:eastAsiaTheme="minorEastAsia"/>
        </w:rPr>
        <w:t xml:space="preserve"> arranged by the school such as educational or sporting events</w:t>
      </w:r>
    </w:p>
    <w:p w14:paraId="3E1A310B" w14:textId="00984F3D" w:rsidR="55C27BA0" w:rsidRDefault="55C27BA0" w:rsidP="2E4FDE2D">
      <w:pPr>
        <w:pStyle w:val="ListParagraph"/>
        <w:numPr>
          <w:ilvl w:val="0"/>
          <w:numId w:val="7"/>
        </w:numPr>
        <w:jc w:val="both"/>
        <w:rPr>
          <w:rFonts w:eastAsiaTheme="minorEastAsia"/>
        </w:rPr>
      </w:pPr>
      <w:r w:rsidRPr="2E4FDE2D">
        <w:rPr>
          <w:rFonts w:eastAsiaTheme="minorEastAsia"/>
        </w:rPr>
        <w:t>On the way to and from school</w:t>
      </w:r>
    </w:p>
    <w:p w14:paraId="1A3A2920" w14:textId="189DDF28" w:rsidR="55C27BA0" w:rsidRDefault="55C27BA0" w:rsidP="2E4FDE2D">
      <w:pPr>
        <w:pStyle w:val="ListParagraph"/>
        <w:numPr>
          <w:ilvl w:val="0"/>
          <w:numId w:val="7"/>
        </w:numPr>
        <w:jc w:val="both"/>
        <w:rPr>
          <w:rFonts w:eastAsiaTheme="minorEastAsia"/>
        </w:rPr>
      </w:pPr>
      <w:r w:rsidRPr="2E4FDE2D">
        <w:rPr>
          <w:rFonts w:eastAsiaTheme="minorEastAsia"/>
        </w:rPr>
        <w:t xml:space="preserve">When </w:t>
      </w:r>
      <w:r w:rsidR="21E2A8A9" w:rsidRPr="2E4FDE2D">
        <w:rPr>
          <w:rFonts w:eastAsiaTheme="minorEastAsia"/>
        </w:rPr>
        <w:t>wearing</w:t>
      </w:r>
      <w:r w:rsidRPr="2E4FDE2D">
        <w:rPr>
          <w:rFonts w:eastAsiaTheme="minorEastAsia"/>
        </w:rPr>
        <w:t xml:space="preserve"> the school uniform in public or identifiable as a pupil of OLST</w:t>
      </w:r>
    </w:p>
    <w:p w14:paraId="5B0318E1" w14:textId="17B63BF8" w:rsidR="55C27BA0" w:rsidRDefault="55C27BA0" w:rsidP="2E4FDE2D">
      <w:pPr>
        <w:pStyle w:val="ListParagraph"/>
        <w:numPr>
          <w:ilvl w:val="0"/>
          <w:numId w:val="7"/>
        </w:numPr>
        <w:jc w:val="both"/>
        <w:rPr>
          <w:rFonts w:eastAsiaTheme="minorEastAsia"/>
        </w:rPr>
      </w:pPr>
      <w:r w:rsidRPr="2E4FDE2D">
        <w:rPr>
          <w:rFonts w:eastAsiaTheme="minorEastAsia"/>
        </w:rPr>
        <w:t xml:space="preserve">Which could have </w:t>
      </w:r>
      <w:r w:rsidR="470B0571" w:rsidRPr="2E4FDE2D">
        <w:rPr>
          <w:rFonts w:eastAsiaTheme="minorEastAsia"/>
        </w:rPr>
        <w:t>repercussions</w:t>
      </w:r>
      <w:r w:rsidRPr="2E4FDE2D">
        <w:rPr>
          <w:rFonts w:eastAsiaTheme="minorEastAsia"/>
        </w:rPr>
        <w:t xml:space="preserve"> for the </w:t>
      </w:r>
      <w:r w:rsidR="7CC36BF5" w:rsidRPr="2E4FDE2D">
        <w:rPr>
          <w:rFonts w:eastAsiaTheme="minorEastAsia"/>
        </w:rPr>
        <w:t>orderly</w:t>
      </w:r>
      <w:r w:rsidRPr="2E4FDE2D">
        <w:rPr>
          <w:rFonts w:eastAsiaTheme="minorEastAsia"/>
        </w:rPr>
        <w:t xml:space="preserve"> running of the school</w:t>
      </w:r>
    </w:p>
    <w:p w14:paraId="0A598657" w14:textId="0D03A202" w:rsidR="55C27BA0" w:rsidRDefault="55C27BA0" w:rsidP="2E4FDE2D">
      <w:pPr>
        <w:pStyle w:val="ListParagraph"/>
        <w:numPr>
          <w:ilvl w:val="0"/>
          <w:numId w:val="7"/>
        </w:numPr>
        <w:jc w:val="both"/>
        <w:rPr>
          <w:rFonts w:eastAsiaTheme="minorEastAsia"/>
        </w:rPr>
      </w:pPr>
      <w:r w:rsidRPr="2E4FDE2D">
        <w:rPr>
          <w:rFonts w:eastAsiaTheme="minorEastAsia"/>
        </w:rPr>
        <w:t>Poses a threat to another child, staff member or member of the public</w:t>
      </w:r>
    </w:p>
    <w:p w14:paraId="567BAC34" w14:textId="432AC965" w:rsidR="55C27BA0" w:rsidRDefault="55C27BA0" w:rsidP="2E4FDE2D">
      <w:pPr>
        <w:pStyle w:val="ListParagraph"/>
        <w:numPr>
          <w:ilvl w:val="0"/>
          <w:numId w:val="7"/>
        </w:numPr>
        <w:jc w:val="both"/>
        <w:rPr>
          <w:rFonts w:eastAsiaTheme="minorEastAsia"/>
        </w:rPr>
      </w:pPr>
      <w:r w:rsidRPr="2E4FDE2D">
        <w:rPr>
          <w:rFonts w:eastAsiaTheme="minorEastAsia"/>
        </w:rPr>
        <w:t>Which could adversely affect the reputation of the school</w:t>
      </w:r>
    </w:p>
    <w:p w14:paraId="4FCAFAF6" w14:textId="2E7BB83C" w:rsidR="5F5540A9" w:rsidRDefault="5F5540A9" w:rsidP="2E4FDE2D">
      <w:pPr>
        <w:jc w:val="both"/>
        <w:rPr>
          <w:rFonts w:eastAsiaTheme="minorEastAsia"/>
          <w:b/>
          <w:bCs/>
          <w:i/>
          <w:iCs/>
        </w:rPr>
      </w:pPr>
      <w:r w:rsidRPr="2E4FDE2D">
        <w:rPr>
          <w:rFonts w:eastAsiaTheme="minorEastAsia"/>
          <w:b/>
          <w:bCs/>
          <w:i/>
          <w:iCs/>
        </w:rPr>
        <w:t>Incidents Involving Technology</w:t>
      </w:r>
      <w:r w:rsidR="05E89A3C" w:rsidRPr="2E4FDE2D">
        <w:rPr>
          <w:rFonts w:eastAsiaTheme="minorEastAsia"/>
          <w:b/>
          <w:bCs/>
          <w:i/>
          <w:iCs/>
        </w:rPr>
        <w:t>:</w:t>
      </w:r>
    </w:p>
    <w:p w14:paraId="7730EF4E" w14:textId="1E0AF40E" w:rsidR="5F5540A9" w:rsidRDefault="5F5540A9" w:rsidP="2E4FDE2D">
      <w:pPr>
        <w:jc w:val="both"/>
        <w:rPr>
          <w:rFonts w:eastAsiaTheme="minorEastAsia"/>
        </w:rPr>
      </w:pPr>
      <w:r w:rsidRPr="2E4FDE2D">
        <w:rPr>
          <w:rFonts w:eastAsiaTheme="minorEastAsia"/>
        </w:rPr>
        <w:t xml:space="preserve">Mobile phones </w:t>
      </w:r>
      <w:r w:rsidR="11B12B35" w:rsidRPr="2E4FDE2D">
        <w:rPr>
          <w:rFonts w:eastAsiaTheme="minorEastAsia"/>
        </w:rPr>
        <w:t xml:space="preserve">and smart watches </w:t>
      </w:r>
      <w:r w:rsidRPr="2E4FDE2D">
        <w:rPr>
          <w:rFonts w:eastAsiaTheme="minorEastAsia"/>
        </w:rPr>
        <w:t>are not allowed i</w:t>
      </w:r>
      <w:r w:rsidR="00F6030B">
        <w:rPr>
          <w:rFonts w:eastAsiaTheme="minorEastAsia"/>
        </w:rPr>
        <w:t>n pockets or bags and are discouraged in</w:t>
      </w:r>
      <w:r w:rsidRPr="2E4FDE2D">
        <w:rPr>
          <w:rFonts w:eastAsiaTheme="minorEastAsia"/>
        </w:rPr>
        <w:t xml:space="preserve"> the school building</w:t>
      </w:r>
      <w:r w:rsidR="7D4C9873" w:rsidRPr="2E4FDE2D">
        <w:rPr>
          <w:rFonts w:eastAsiaTheme="minorEastAsia"/>
        </w:rPr>
        <w:t xml:space="preserve">. </w:t>
      </w:r>
      <w:r w:rsidR="00F6030B">
        <w:rPr>
          <w:rFonts w:eastAsiaTheme="minorEastAsia"/>
        </w:rPr>
        <w:t xml:space="preserve">Some children however do bring a phone for safety purposes if they are walking home. Phones are switched off and kept in the office until the end of the school day. </w:t>
      </w:r>
      <w:proofErr w:type="gramStart"/>
      <w:r w:rsidR="7D4C9873" w:rsidRPr="2E4FDE2D">
        <w:rPr>
          <w:rFonts w:eastAsiaTheme="minorEastAsia"/>
        </w:rPr>
        <w:t>If</w:t>
      </w:r>
      <w:proofErr w:type="gramEnd"/>
      <w:r w:rsidR="7D4C9873" w:rsidRPr="2E4FDE2D">
        <w:rPr>
          <w:rFonts w:eastAsiaTheme="minorEastAsia"/>
        </w:rPr>
        <w:t xml:space="preserve"> such a device is found in school and there are suspicions relating to illegal or sexual content, the device will be confiscated and may be handed over to the police for investigation.  </w:t>
      </w:r>
      <w:r w:rsidR="67E6D1CC" w:rsidRPr="2E4FDE2D">
        <w:rPr>
          <w:rFonts w:eastAsiaTheme="minorEastAsia"/>
        </w:rPr>
        <w:t xml:space="preserve">Any filming or videos on the school site must only be taken with the permission and knowledge of staff. </w:t>
      </w:r>
    </w:p>
    <w:p w14:paraId="5326EEBD" w14:textId="1DCF83B9" w:rsidR="717470D8" w:rsidRDefault="717470D8" w:rsidP="2E4FDE2D">
      <w:pPr>
        <w:jc w:val="both"/>
        <w:rPr>
          <w:rFonts w:eastAsiaTheme="minorEastAsia"/>
          <w:b/>
          <w:bCs/>
          <w:i/>
          <w:iCs/>
        </w:rPr>
      </w:pPr>
      <w:r w:rsidRPr="2E4FDE2D">
        <w:rPr>
          <w:rFonts w:eastAsiaTheme="minorEastAsia"/>
          <w:b/>
          <w:bCs/>
          <w:i/>
          <w:iCs/>
        </w:rPr>
        <w:t>Consequences</w:t>
      </w:r>
      <w:r w:rsidR="44799BEB" w:rsidRPr="2E4FDE2D">
        <w:rPr>
          <w:rFonts w:eastAsiaTheme="minorEastAsia"/>
          <w:b/>
          <w:bCs/>
          <w:i/>
          <w:iCs/>
        </w:rPr>
        <w:t>:</w:t>
      </w:r>
    </w:p>
    <w:p w14:paraId="34788D0D" w14:textId="16C0CE61" w:rsidR="717470D8" w:rsidRDefault="717470D8" w:rsidP="2E4FDE2D">
      <w:pPr>
        <w:jc w:val="both"/>
        <w:rPr>
          <w:rFonts w:eastAsiaTheme="minorEastAsia"/>
          <w:b/>
          <w:bCs/>
        </w:rPr>
      </w:pPr>
      <w:r w:rsidRPr="2E4FDE2D">
        <w:rPr>
          <w:rFonts w:eastAsiaTheme="minorEastAsia"/>
        </w:rPr>
        <w:t>It is important that all staff ensure standards are maintained and are consistent. Instances of misbehaviour must be dealt with</w:t>
      </w:r>
      <w:r w:rsidRPr="2E4FDE2D">
        <w:rPr>
          <w:rFonts w:eastAsiaTheme="minorEastAsia"/>
          <w:b/>
          <w:bCs/>
        </w:rPr>
        <w:t xml:space="preserve"> by the teacher present at the time of the incident </w:t>
      </w:r>
      <w:r w:rsidR="3019560A" w:rsidRPr="2E4FDE2D">
        <w:rPr>
          <w:rFonts w:eastAsiaTheme="minorEastAsia"/>
        </w:rPr>
        <w:t>and should take into consideration the context of the incident and the circumstances of the child. Consequences are more likely to promote positive behaviour if parents</w:t>
      </w:r>
      <w:r w:rsidR="42C8E714" w:rsidRPr="2E4FDE2D">
        <w:rPr>
          <w:rFonts w:eastAsiaTheme="minorEastAsia"/>
        </w:rPr>
        <w:t xml:space="preserve"> and children see them as fair and just. Staff should therefore be clear that:</w:t>
      </w:r>
    </w:p>
    <w:p w14:paraId="1CE2F77E" w14:textId="03AB7E46" w:rsidR="42C8E714" w:rsidRDefault="42C8E714" w:rsidP="2E4FDE2D">
      <w:pPr>
        <w:pStyle w:val="ListParagraph"/>
        <w:numPr>
          <w:ilvl w:val="0"/>
          <w:numId w:val="5"/>
        </w:numPr>
        <w:jc w:val="both"/>
        <w:rPr>
          <w:rFonts w:eastAsiaTheme="minorEastAsia"/>
        </w:rPr>
      </w:pPr>
      <w:r w:rsidRPr="2E4FDE2D">
        <w:rPr>
          <w:rFonts w:eastAsiaTheme="minorEastAsia"/>
        </w:rPr>
        <w:lastRenderedPageBreak/>
        <w:t>They are dealing with the behaviour and not stigmatising the child</w:t>
      </w:r>
    </w:p>
    <w:p w14:paraId="5C8177F2" w14:textId="4091D50C" w:rsidR="42C8E714" w:rsidRDefault="42C8E714" w:rsidP="2E4FDE2D">
      <w:pPr>
        <w:pStyle w:val="ListParagraph"/>
        <w:numPr>
          <w:ilvl w:val="0"/>
          <w:numId w:val="5"/>
        </w:numPr>
        <w:jc w:val="both"/>
        <w:rPr>
          <w:rFonts w:eastAsiaTheme="minorEastAsia"/>
        </w:rPr>
      </w:pPr>
      <w:r w:rsidRPr="2E4FDE2D">
        <w:rPr>
          <w:rFonts w:eastAsiaTheme="minorEastAsia"/>
        </w:rPr>
        <w:t>Investigate an incident</w:t>
      </w:r>
      <w:r w:rsidR="1C2ABC51" w:rsidRPr="2E4FDE2D">
        <w:rPr>
          <w:rFonts w:eastAsiaTheme="minorEastAsia"/>
        </w:rPr>
        <w:t>,</w:t>
      </w:r>
      <w:r w:rsidRPr="2E4FDE2D">
        <w:rPr>
          <w:rFonts w:eastAsiaTheme="minorEastAsia"/>
        </w:rPr>
        <w:t xml:space="preserve"> </w:t>
      </w:r>
      <w:proofErr w:type="gramStart"/>
      <w:r w:rsidRPr="2E4FDE2D">
        <w:rPr>
          <w:rFonts w:eastAsiaTheme="minorEastAsia"/>
        </w:rPr>
        <w:t>taking into account</w:t>
      </w:r>
      <w:proofErr w:type="gramEnd"/>
      <w:r w:rsidRPr="2E4FDE2D">
        <w:rPr>
          <w:rFonts w:eastAsiaTheme="minorEastAsia"/>
        </w:rPr>
        <w:t xml:space="preserve"> all eyewitness statements and not simply taking the word of one child over another</w:t>
      </w:r>
    </w:p>
    <w:p w14:paraId="5CF14B71" w14:textId="0CA49D88" w:rsidR="42C8E714" w:rsidRPr="00F6030B" w:rsidRDefault="42C8E714" w:rsidP="2E4FDE2D">
      <w:pPr>
        <w:pStyle w:val="ListParagraph"/>
        <w:numPr>
          <w:ilvl w:val="0"/>
          <w:numId w:val="5"/>
        </w:numPr>
        <w:jc w:val="both"/>
        <w:rPr>
          <w:rFonts w:eastAsiaTheme="minorEastAsia"/>
          <w:b/>
        </w:rPr>
      </w:pPr>
      <w:r w:rsidRPr="2E4FDE2D">
        <w:rPr>
          <w:rFonts w:eastAsiaTheme="minorEastAsia"/>
        </w:rPr>
        <w:t>Use consequences fairly and consistently</w:t>
      </w:r>
      <w:r w:rsidR="00F6030B">
        <w:rPr>
          <w:rFonts w:eastAsiaTheme="minorEastAsia"/>
        </w:rPr>
        <w:t xml:space="preserve"> </w:t>
      </w:r>
      <w:r w:rsidR="00F6030B" w:rsidRPr="00F6030B">
        <w:rPr>
          <w:rFonts w:eastAsiaTheme="minorEastAsia"/>
          <w:b/>
        </w:rPr>
        <w:t>(Restorative Approach</w:t>
      </w:r>
      <w:r w:rsidR="00F6030B">
        <w:rPr>
          <w:rFonts w:eastAsiaTheme="minorEastAsia"/>
          <w:b/>
        </w:rPr>
        <w:t xml:space="preserve"> – whole staff CPD 2023-2024</w:t>
      </w:r>
      <w:r w:rsidR="00F6030B" w:rsidRPr="00F6030B">
        <w:rPr>
          <w:rFonts w:eastAsiaTheme="minorEastAsia"/>
          <w:b/>
        </w:rPr>
        <w:t>)</w:t>
      </w:r>
    </w:p>
    <w:p w14:paraId="249A95A9" w14:textId="061BDC6F" w:rsidR="42C8E714" w:rsidRDefault="42C8E714" w:rsidP="2E4FDE2D">
      <w:pPr>
        <w:pStyle w:val="ListParagraph"/>
        <w:numPr>
          <w:ilvl w:val="0"/>
          <w:numId w:val="5"/>
        </w:numPr>
        <w:jc w:val="both"/>
        <w:rPr>
          <w:rFonts w:eastAsiaTheme="minorEastAsia"/>
        </w:rPr>
      </w:pPr>
      <w:r w:rsidRPr="2E4FDE2D">
        <w:rPr>
          <w:rFonts w:eastAsiaTheme="minorEastAsia"/>
        </w:rPr>
        <w:t xml:space="preserve">Use incidents to help children see how they can </w:t>
      </w:r>
      <w:r w:rsidR="748F40C7" w:rsidRPr="2E4FDE2D">
        <w:rPr>
          <w:rFonts w:eastAsiaTheme="minorEastAsia"/>
        </w:rPr>
        <w:t>improve</w:t>
      </w:r>
      <w:r w:rsidRPr="2E4FDE2D">
        <w:rPr>
          <w:rFonts w:eastAsiaTheme="minorEastAsia"/>
        </w:rPr>
        <w:t xml:space="preserve"> behaviour and learn from their mistakes</w:t>
      </w:r>
    </w:p>
    <w:p w14:paraId="10121715" w14:textId="5818A9E7" w:rsidR="42C8E714" w:rsidRDefault="42C8E714" w:rsidP="2E4FDE2D">
      <w:pPr>
        <w:pStyle w:val="ListParagraph"/>
        <w:numPr>
          <w:ilvl w:val="0"/>
          <w:numId w:val="5"/>
        </w:numPr>
        <w:jc w:val="both"/>
        <w:rPr>
          <w:rFonts w:eastAsiaTheme="minorEastAsia"/>
        </w:rPr>
      </w:pPr>
      <w:r w:rsidRPr="2E4FDE2D">
        <w:rPr>
          <w:rFonts w:eastAsiaTheme="minorEastAsia"/>
        </w:rPr>
        <w:t>Link the concept of consequence to the concept of choice in order to develop self-regulation</w:t>
      </w:r>
    </w:p>
    <w:p w14:paraId="41C95001" w14:textId="1FF6153A" w:rsidR="42C8E714" w:rsidRDefault="42C8E714" w:rsidP="2E4FDE2D">
      <w:pPr>
        <w:pStyle w:val="ListParagraph"/>
        <w:numPr>
          <w:ilvl w:val="0"/>
          <w:numId w:val="5"/>
        </w:numPr>
        <w:jc w:val="both"/>
        <w:rPr>
          <w:rFonts w:eastAsiaTheme="minorEastAsia"/>
        </w:rPr>
      </w:pPr>
      <w:r w:rsidRPr="2E4FDE2D">
        <w:rPr>
          <w:rFonts w:eastAsiaTheme="minorEastAsia"/>
        </w:rPr>
        <w:t>Avoid whole group consequences that punish those not involved</w:t>
      </w:r>
    </w:p>
    <w:p w14:paraId="1223E221" w14:textId="709D9F0F" w:rsidR="42C8E714" w:rsidRDefault="42C8E714" w:rsidP="2E4FDE2D">
      <w:pPr>
        <w:pStyle w:val="ListParagraph"/>
        <w:numPr>
          <w:ilvl w:val="0"/>
          <w:numId w:val="5"/>
        </w:numPr>
        <w:jc w:val="both"/>
        <w:rPr>
          <w:rFonts w:eastAsiaTheme="minorEastAsia"/>
        </w:rPr>
      </w:pPr>
      <w:r w:rsidRPr="2E4FDE2D">
        <w:rPr>
          <w:rFonts w:eastAsiaTheme="minorEastAsia"/>
        </w:rPr>
        <w:t xml:space="preserve">Never issue a </w:t>
      </w:r>
      <w:r w:rsidR="42023FCF" w:rsidRPr="2E4FDE2D">
        <w:rPr>
          <w:rFonts w:eastAsiaTheme="minorEastAsia"/>
        </w:rPr>
        <w:t>consequence</w:t>
      </w:r>
      <w:r w:rsidRPr="2E4FDE2D">
        <w:rPr>
          <w:rFonts w:eastAsiaTheme="minorEastAsia"/>
        </w:rPr>
        <w:t xml:space="preserve"> which is not part of the school’s procedure or may be in any way degrading or humiliating.</w:t>
      </w:r>
    </w:p>
    <w:p w14:paraId="7B01B71B" w14:textId="6D9B20DF" w:rsidR="1648580F" w:rsidRDefault="1648580F" w:rsidP="2E4FDE2D">
      <w:pPr>
        <w:jc w:val="both"/>
        <w:rPr>
          <w:rFonts w:eastAsiaTheme="minorEastAsia"/>
        </w:rPr>
      </w:pPr>
      <w:r w:rsidRPr="2E4FDE2D">
        <w:rPr>
          <w:rFonts w:eastAsiaTheme="minorEastAsia"/>
        </w:rPr>
        <w:t>The school will consider the issuing of consequences on an individual case basis, will always act lawfully, reasonably and proportionately in relation to the misbehaviour identified, the child’</w:t>
      </w:r>
      <w:r w:rsidR="0E2CBFF4" w:rsidRPr="2E4FDE2D">
        <w:rPr>
          <w:rFonts w:eastAsiaTheme="minorEastAsia"/>
        </w:rPr>
        <w:t xml:space="preserve">s age and any </w:t>
      </w:r>
      <w:r w:rsidR="45118B16" w:rsidRPr="2E4FDE2D">
        <w:rPr>
          <w:rFonts w:eastAsiaTheme="minorEastAsia"/>
        </w:rPr>
        <w:t>specific SEND or religious requirements. The following is how we will deal with behaviour which does not follow our school charter:</w:t>
      </w:r>
    </w:p>
    <w:p w14:paraId="08184D6C" w14:textId="78BED459" w:rsidR="7D4FD9E3" w:rsidRPr="00F6030B" w:rsidRDefault="7D4FD9E3" w:rsidP="00F6030B">
      <w:pPr>
        <w:pStyle w:val="ListParagraph"/>
        <w:numPr>
          <w:ilvl w:val="0"/>
          <w:numId w:val="20"/>
        </w:numPr>
        <w:jc w:val="both"/>
        <w:rPr>
          <w:rFonts w:eastAsiaTheme="minorEastAsia"/>
        </w:rPr>
      </w:pPr>
      <w:r w:rsidRPr="00F6030B">
        <w:rPr>
          <w:rFonts w:eastAsiaTheme="minorEastAsia"/>
        </w:rPr>
        <w:t xml:space="preserve">A verbal reminder -’please stop that’ followed up with praise if the child stops - </w:t>
      </w:r>
      <w:proofErr w:type="gramStart"/>
      <w:r w:rsidRPr="00F6030B">
        <w:rPr>
          <w:rFonts w:eastAsiaTheme="minorEastAsia"/>
        </w:rPr>
        <w:t>‘ I</w:t>
      </w:r>
      <w:proofErr w:type="gramEnd"/>
      <w:r w:rsidRPr="00F6030B">
        <w:rPr>
          <w:rFonts w:eastAsiaTheme="minorEastAsia"/>
        </w:rPr>
        <w:t xml:space="preserve"> have noticed that you have stopped doing …. Thank you for that’. </w:t>
      </w:r>
    </w:p>
    <w:p w14:paraId="3D168723" w14:textId="62C7D417" w:rsidR="7D4FD9E3" w:rsidRPr="00F6030B" w:rsidRDefault="7D4FD9E3" w:rsidP="00F6030B">
      <w:pPr>
        <w:pStyle w:val="ListParagraph"/>
        <w:numPr>
          <w:ilvl w:val="0"/>
          <w:numId w:val="20"/>
        </w:numPr>
        <w:jc w:val="both"/>
        <w:rPr>
          <w:rFonts w:eastAsiaTheme="minorEastAsia"/>
        </w:rPr>
      </w:pPr>
      <w:r w:rsidRPr="00F6030B">
        <w:rPr>
          <w:rFonts w:eastAsiaTheme="minorEastAsia"/>
        </w:rPr>
        <w:t>If the child continues, they are given a verbal warning. If they continue after this, they miss some of their playtime and stand beside the teacher on duty.</w:t>
      </w:r>
    </w:p>
    <w:p w14:paraId="45700FEA" w14:textId="777325A8" w:rsidR="7D4FD9E3" w:rsidRPr="003F3BF9" w:rsidRDefault="7D4FD9E3" w:rsidP="003F3BF9">
      <w:pPr>
        <w:pStyle w:val="ListParagraph"/>
        <w:numPr>
          <w:ilvl w:val="0"/>
          <w:numId w:val="20"/>
        </w:numPr>
        <w:jc w:val="both"/>
        <w:rPr>
          <w:rFonts w:eastAsiaTheme="minorEastAsia"/>
        </w:rPr>
      </w:pPr>
      <w:r w:rsidRPr="003F3BF9">
        <w:rPr>
          <w:rFonts w:eastAsiaTheme="minorEastAsia"/>
        </w:rPr>
        <w:t>One minute for KS1 children</w:t>
      </w:r>
    </w:p>
    <w:p w14:paraId="369C95C5" w14:textId="6401B165" w:rsidR="7D4FD9E3" w:rsidRPr="003F3BF9" w:rsidRDefault="7D4FD9E3" w:rsidP="003F3BF9">
      <w:pPr>
        <w:pStyle w:val="ListParagraph"/>
        <w:numPr>
          <w:ilvl w:val="0"/>
          <w:numId w:val="20"/>
        </w:numPr>
        <w:jc w:val="both"/>
        <w:rPr>
          <w:rFonts w:eastAsiaTheme="minorEastAsia"/>
        </w:rPr>
      </w:pPr>
      <w:r w:rsidRPr="003F3BF9">
        <w:rPr>
          <w:rFonts w:eastAsiaTheme="minorEastAsia"/>
        </w:rPr>
        <w:t>Three minutes for KS2 children.</w:t>
      </w:r>
    </w:p>
    <w:p w14:paraId="454480AF" w14:textId="4586A7E0" w:rsidR="1CB755E0" w:rsidRDefault="1CB755E0" w:rsidP="2E4FDE2D">
      <w:pPr>
        <w:jc w:val="both"/>
        <w:rPr>
          <w:rFonts w:eastAsiaTheme="minorEastAsia"/>
        </w:rPr>
      </w:pPr>
      <w:r w:rsidRPr="2E4FDE2D">
        <w:rPr>
          <w:rFonts w:eastAsiaTheme="minorEastAsia"/>
        </w:rPr>
        <w:t xml:space="preserve">If the incident happens at playtime, the teacher on duty must deal with it following the above procedure and then record it in the appropriate class file. </w:t>
      </w:r>
    </w:p>
    <w:p w14:paraId="359825FF" w14:textId="5F836D12" w:rsidR="7D4FD9E3" w:rsidRDefault="7D4FD9E3" w:rsidP="2E4FDE2D">
      <w:pPr>
        <w:jc w:val="both"/>
        <w:rPr>
          <w:rFonts w:eastAsiaTheme="minorEastAsia"/>
        </w:rPr>
      </w:pPr>
      <w:r w:rsidRPr="2E4FDE2D">
        <w:rPr>
          <w:rFonts w:eastAsiaTheme="minorEastAsia"/>
        </w:rPr>
        <w:t xml:space="preserve">For </w:t>
      </w:r>
      <w:proofErr w:type="gramStart"/>
      <w:r w:rsidRPr="2E4FDE2D">
        <w:rPr>
          <w:rFonts w:eastAsiaTheme="minorEastAsia"/>
        </w:rPr>
        <w:t>these sort of incidents</w:t>
      </w:r>
      <w:proofErr w:type="gramEnd"/>
      <w:r w:rsidRPr="2E4FDE2D">
        <w:rPr>
          <w:rFonts w:eastAsiaTheme="minorEastAsia"/>
        </w:rPr>
        <w:t xml:space="preserve">, there is no need to contact parents but if the behaviour continues </w:t>
      </w:r>
      <w:r w:rsidR="77E36EA9" w:rsidRPr="2E4FDE2D">
        <w:rPr>
          <w:rFonts w:eastAsiaTheme="minorEastAsia"/>
        </w:rPr>
        <w:t>over</w:t>
      </w:r>
      <w:r w:rsidRPr="2E4FDE2D">
        <w:rPr>
          <w:rFonts w:eastAsiaTheme="minorEastAsia"/>
        </w:rPr>
        <w:t xml:space="preserve"> a week or so, a Class teacher should </w:t>
      </w:r>
      <w:r w:rsidRPr="2E4FDE2D">
        <w:rPr>
          <w:rFonts w:eastAsiaTheme="minorEastAsia"/>
          <w:b/>
          <w:bCs/>
        </w:rPr>
        <w:t xml:space="preserve">email </w:t>
      </w:r>
      <w:r w:rsidRPr="2E4FDE2D">
        <w:rPr>
          <w:rFonts w:eastAsiaTheme="minorEastAsia"/>
        </w:rPr>
        <w:t>a parent in the first instance</w:t>
      </w:r>
      <w:r w:rsidR="0B08F8BC" w:rsidRPr="2E4FDE2D">
        <w:rPr>
          <w:rFonts w:eastAsiaTheme="minorEastAsia"/>
        </w:rPr>
        <w:t>,</w:t>
      </w:r>
      <w:r w:rsidRPr="2E4FDE2D">
        <w:rPr>
          <w:rFonts w:eastAsiaTheme="minorEastAsia"/>
        </w:rPr>
        <w:t xml:space="preserve"> informing them of what has been happening. If behaviour con</w:t>
      </w:r>
      <w:r w:rsidR="01003AAB" w:rsidRPr="2E4FDE2D">
        <w:rPr>
          <w:rFonts w:eastAsiaTheme="minorEastAsia"/>
        </w:rPr>
        <w:t xml:space="preserve">tinues after this, it may require a meeting with a parent and their child. </w:t>
      </w:r>
    </w:p>
    <w:p w14:paraId="3981BD32" w14:textId="6922F252" w:rsidR="01003AAB" w:rsidRDefault="01003AAB" w:rsidP="2E4FDE2D">
      <w:pPr>
        <w:jc w:val="both"/>
        <w:rPr>
          <w:rFonts w:eastAsiaTheme="minorEastAsia"/>
        </w:rPr>
      </w:pPr>
      <w:r w:rsidRPr="2E4FDE2D">
        <w:rPr>
          <w:rFonts w:eastAsiaTheme="minorEastAsia"/>
        </w:rPr>
        <w:t xml:space="preserve">For serious incidents (see definitions list) incidents should be recorded in bullet point form on CPOMS and in more detail on incident form in the behaviour log. (Use child’s </w:t>
      </w:r>
      <w:r w:rsidR="6FC7D68E" w:rsidRPr="2E4FDE2D">
        <w:rPr>
          <w:rFonts w:eastAsiaTheme="minorEastAsia"/>
        </w:rPr>
        <w:t>initials</w:t>
      </w:r>
      <w:r w:rsidRPr="2E4FDE2D">
        <w:rPr>
          <w:rFonts w:eastAsiaTheme="minorEastAsia"/>
        </w:rPr>
        <w:t xml:space="preserve"> only). Parents</w:t>
      </w:r>
      <w:r w:rsidR="717CD845" w:rsidRPr="2E4FDE2D">
        <w:rPr>
          <w:rFonts w:eastAsiaTheme="minorEastAsia"/>
        </w:rPr>
        <w:t xml:space="preserve"> MUST come in and meet with staff at this level. </w:t>
      </w:r>
      <w:r w:rsidR="476DA158" w:rsidRPr="2E4FDE2D">
        <w:rPr>
          <w:rFonts w:eastAsiaTheme="minorEastAsia"/>
        </w:rPr>
        <w:t xml:space="preserve"> SLT will be informed if behaviour is severe or there is a safeguarding issue. </w:t>
      </w:r>
    </w:p>
    <w:p w14:paraId="699F1E9C" w14:textId="783D18A2" w:rsidR="7FCCA1B0" w:rsidRDefault="7FCCA1B0" w:rsidP="2E4FDE2D">
      <w:pPr>
        <w:jc w:val="both"/>
        <w:rPr>
          <w:rFonts w:eastAsiaTheme="minorEastAsia"/>
        </w:rPr>
      </w:pPr>
      <w:r w:rsidRPr="2E4FDE2D">
        <w:rPr>
          <w:rFonts w:eastAsiaTheme="minorEastAsia"/>
        </w:rPr>
        <w:t xml:space="preserve">For any incident, it must be recorded on the weekly log which is an electronic </w:t>
      </w:r>
      <w:r w:rsidR="6D7AB215" w:rsidRPr="2E4FDE2D">
        <w:rPr>
          <w:rFonts w:eastAsiaTheme="minorEastAsia"/>
        </w:rPr>
        <w:t>document</w:t>
      </w:r>
      <w:r w:rsidRPr="2E4FDE2D">
        <w:rPr>
          <w:rFonts w:eastAsiaTheme="minorEastAsia"/>
        </w:rPr>
        <w:t xml:space="preserve"> kept in our Teams area. </w:t>
      </w:r>
      <w:r w:rsidR="23C5D856" w:rsidRPr="2E4FDE2D">
        <w:rPr>
          <w:rFonts w:eastAsiaTheme="minorEastAsia"/>
          <w:b/>
          <w:bCs/>
        </w:rPr>
        <w:t xml:space="preserve">Teachers only </w:t>
      </w:r>
      <w:r w:rsidR="23C5D856" w:rsidRPr="2E4FDE2D">
        <w:rPr>
          <w:rFonts w:eastAsiaTheme="minorEastAsia"/>
        </w:rPr>
        <w:t xml:space="preserve">should record this with the child’s initials and the code for the type of behaviour. (see appendix </w:t>
      </w:r>
      <w:r w:rsidR="0900E55F" w:rsidRPr="2E4FDE2D">
        <w:rPr>
          <w:rFonts w:eastAsiaTheme="minorEastAsia"/>
        </w:rPr>
        <w:t>3</w:t>
      </w:r>
      <w:r w:rsidR="23C5D856" w:rsidRPr="2E4FDE2D">
        <w:rPr>
          <w:rFonts w:eastAsiaTheme="minorEastAsia"/>
        </w:rPr>
        <w:t>)</w:t>
      </w:r>
      <w:r w:rsidR="6EC6A2A8" w:rsidRPr="2E4FDE2D">
        <w:rPr>
          <w:rFonts w:eastAsiaTheme="minorEastAsia"/>
        </w:rPr>
        <w:t>.</w:t>
      </w:r>
    </w:p>
    <w:p w14:paraId="7FB6ECDC" w14:textId="684AAAA7" w:rsidR="6EC6A2A8" w:rsidRDefault="6EC6A2A8" w:rsidP="2E4FDE2D">
      <w:pPr>
        <w:jc w:val="both"/>
        <w:rPr>
          <w:rFonts w:eastAsiaTheme="minorEastAsia"/>
        </w:rPr>
      </w:pPr>
      <w:r w:rsidRPr="2E4FDE2D">
        <w:rPr>
          <w:rFonts w:eastAsiaTheme="minorEastAsia"/>
        </w:rPr>
        <w:t xml:space="preserve">Members of the SLT will check this </w:t>
      </w:r>
      <w:r w:rsidR="4F90422F" w:rsidRPr="2E4FDE2D">
        <w:rPr>
          <w:rFonts w:eastAsiaTheme="minorEastAsia"/>
        </w:rPr>
        <w:t>document</w:t>
      </w:r>
      <w:r w:rsidRPr="2E4FDE2D">
        <w:rPr>
          <w:rFonts w:eastAsiaTheme="minorEastAsia"/>
        </w:rPr>
        <w:t xml:space="preserve"> once per half term and if any patterns of behaviour are beginning to show, it will be addressed at that point. Class teachers should</w:t>
      </w:r>
      <w:r w:rsidR="6EAE5583" w:rsidRPr="2E4FDE2D">
        <w:rPr>
          <w:rFonts w:eastAsiaTheme="minorEastAsia"/>
        </w:rPr>
        <w:t>,</w:t>
      </w:r>
      <w:r w:rsidRPr="2E4FDE2D">
        <w:rPr>
          <w:rFonts w:eastAsiaTheme="minorEastAsia"/>
        </w:rPr>
        <w:t xml:space="preserve"> however, monitor their own class for patterns in </w:t>
      </w:r>
      <w:r w:rsidR="60C8A64B" w:rsidRPr="2E4FDE2D">
        <w:rPr>
          <w:rFonts w:eastAsiaTheme="minorEastAsia"/>
        </w:rPr>
        <w:t xml:space="preserve">behaviour. </w:t>
      </w:r>
    </w:p>
    <w:p w14:paraId="40B9360E" w14:textId="345D1CC3" w:rsidR="30706F57" w:rsidRDefault="30706F57" w:rsidP="2E4FDE2D">
      <w:pPr>
        <w:jc w:val="both"/>
        <w:rPr>
          <w:rFonts w:eastAsiaTheme="minorEastAsia"/>
        </w:rPr>
      </w:pPr>
      <w:r w:rsidRPr="2E4FDE2D">
        <w:rPr>
          <w:rFonts w:eastAsiaTheme="minorEastAsia"/>
        </w:rPr>
        <w:t xml:space="preserve">All teachers will have a behaviour file in class which should be kept on their desk. </w:t>
      </w:r>
    </w:p>
    <w:p w14:paraId="3188285D" w14:textId="515219C1" w:rsidR="34481746" w:rsidRDefault="34481746" w:rsidP="2E4FDE2D">
      <w:pPr>
        <w:jc w:val="both"/>
        <w:rPr>
          <w:rFonts w:eastAsiaTheme="minorEastAsia"/>
        </w:rPr>
      </w:pPr>
      <w:r w:rsidRPr="2E4FDE2D">
        <w:rPr>
          <w:rFonts w:eastAsiaTheme="minorEastAsia"/>
        </w:rPr>
        <w:t>Other consequences which may, but not necessarily, be used may include:</w:t>
      </w:r>
    </w:p>
    <w:p w14:paraId="1A805693" w14:textId="3BD19230" w:rsidR="34481746" w:rsidRDefault="34481746" w:rsidP="2E4FDE2D">
      <w:pPr>
        <w:pStyle w:val="ListParagraph"/>
        <w:numPr>
          <w:ilvl w:val="0"/>
          <w:numId w:val="4"/>
        </w:numPr>
        <w:jc w:val="both"/>
        <w:rPr>
          <w:rFonts w:eastAsiaTheme="minorEastAsia"/>
        </w:rPr>
      </w:pPr>
      <w:r w:rsidRPr="2E4FDE2D">
        <w:rPr>
          <w:rFonts w:eastAsiaTheme="minorEastAsia"/>
        </w:rPr>
        <w:t>Referral to SLT members</w:t>
      </w:r>
    </w:p>
    <w:p w14:paraId="4A691B7B" w14:textId="2740A053" w:rsidR="34481746" w:rsidRDefault="34481746" w:rsidP="2E4FDE2D">
      <w:pPr>
        <w:pStyle w:val="ListParagraph"/>
        <w:numPr>
          <w:ilvl w:val="0"/>
          <w:numId w:val="4"/>
        </w:numPr>
        <w:jc w:val="both"/>
        <w:rPr>
          <w:rFonts w:eastAsiaTheme="minorEastAsia"/>
        </w:rPr>
      </w:pPr>
      <w:r w:rsidRPr="2E4FDE2D">
        <w:rPr>
          <w:rFonts w:eastAsiaTheme="minorEastAsia"/>
        </w:rPr>
        <w:t>Internal isolation</w:t>
      </w:r>
    </w:p>
    <w:p w14:paraId="7FB46711" w14:textId="3000AB58" w:rsidR="34481746" w:rsidRDefault="34481746" w:rsidP="2E4FDE2D">
      <w:pPr>
        <w:pStyle w:val="ListParagraph"/>
        <w:numPr>
          <w:ilvl w:val="0"/>
          <w:numId w:val="4"/>
        </w:numPr>
        <w:jc w:val="both"/>
        <w:rPr>
          <w:rFonts w:eastAsiaTheme="minorEastAsia"/>
        </w:rPr>
      </w:pPr>
      <w:r w:rsidRPr="2E4FDE2D">
        <w:rPr>
          <w:rFonts w:eastAsiaTheme="minorEastAsia"/>
        </w:rPr>
        <w:t>Behaviour plan</w:t>
      </w:r>
    </w:p>
    <w:p w14:paraId="65C53EE7" w14:textId="5F9FE031" w:rsidR="34481746" w:rsidRDefault="34481746" w:rsidP="2E4FDE2D">
      <w:pPr>
        <w:pStyle w:val="ListParagraph"/>
        <w:numPr>
          <w:ilvl w:val="0"/>
          <w:numId w:val="4"/>
        </w:numPr>
        <w:jc w:val="both"/>
        <w:rPr>
          <w:rFonts w:eastAsiaTheme="minorEastAsia"/>
        </w:rPr>
      </w:pPr>
      <w:r w:rsidRPr="2E4FDE2D">
        <w:rPr>
          <w:rFonts w:eastAsiaTheme="minorEastAsia"/>
        </w:rPr>
        <w:t xml:space="preserve">Loss of privileges such as attendance at Residentials etc. </w:t>
      </w:r>
    </w:p>
    <w:p w14:paraId="39C95FD5" w14:textId="76E3A083" w:rsidR="34481746" w:rsidRDefault="34481746" w:rsidP="2E4FDE2D">
      <w:pPr>
        <w:pStyle w:val="ListParagraph"/>
        <w:numPr>
          <w:ilvl w:val="0"/>
          <w:numId w:val="4"/>
        </w:numPr>
        <w:jc w:val="both"/>
        <w:rPr>
          <w:rFonts w:eastAsiaTheme="minorEastAsia"/>
          <w:b/>
          <w:bCs/>
        </w:rPr>
      </w:pPr>
      <w:r w:rsidRPr="2E4FDE2D">
        <w:rPr>
          <w:rFonts w:eastAsiaTheme="minorEastAsia"/>
          <w:b/>
          <w:bCs/>
        </w:rPr>
        <w:t xml:space="preserve">Fixed Period Exclusion </w:t>
      </w:r>
    </w:p>
    <w:p w14:paraId="5CECDC84" w14:textId="4B0E4CD9" w:rsidR="34481746" w:rsidRDefault="34481746" w:rsidP="2E4FDE2D">
      <w:pPr>
        <w:pStyle w:val="ListParagraph"/>
        <w:numPr>
          <w:ilvl w:val="0"/>
          <w:numId w:val="4"/>
        </w:numPr>
        <w:jc w:val="both"/>
        <w:rPr>
          <w:rFonts w:eastAsiaTheme="minorEastAsia"/>
        </w:rPr>
      </w:pPr>
      <w:r w:rsidRPr="2E4FDE2D">
        <w:rPr>
          <w:rFonts w:eastAsiaTheme="minorEastAsia"/>
          <w:b/>
          <w:bCs/>
        </w:rPr>
        <w:t xml:space="preserve">Permanent exclusion – </w:t>
      </w:r>
      <w:r w:rsidRPr="2E4FDE2D">
        <w:rPr>
          <w:rFonts w:eastAsiaTheme="minorEastAsia"/>
        </w:rPr>
        <w:t>see also DFE (see appendix 2 for list of considerations for permanent exclusions)</w:t>
      </w:r>
    </w:p>
    <w:p w14:paraId="2961D1EB" w14:textId="21FFF90F" w:rsidR="4F893973" w:rsidRDefault="4F893973" w:rsidP="2E4FDE2D">
      <w:pPr>
        <w:jc w:val="both"/>
        <w:rPr>
          <w:rFonts w:eastAsiaTheme="minorEastAsia"/>
        </w:rPr>
      </w:pPr>
      <w:r w:rsidRPr="2E4FDE2D">
        <w:rPr>
          <w:rFonts w:eastAsiaTheme="minorEastAsia"/>
        </w:rPr>
        <w:t xml:space="preserve">For all exclusions the Local Authority and Local Governing Board Guidelines will be followed. </w:t>
      </w:r>
    </w:p>
    <w:p w14:paraId="2E26E7BE" w14:textId="678D12ED" w:rsidR="444172B3" w:rsidRDefault="444172B3" w:rsidP="2E4FDE2D">
      <w:pPr>
        <w:jc w:val="both"/>
        <w:rPr>
          <w:rFonts w:eastAsiaTheme="minorEastAsia"/>
        </w:rPr>
      </w:pPr>
      <w:r w:rsidRPr="2E4FDE2D">
        <w:rPr>
          <w:rFonts w:eastAsiaTheme="minorEastAsia"/>
        </w:rPr>
        <w:lastRenderedPageBreak/>
        <w:t xml:space="preserve">During the first day of a new school year, class charters will be developed with pupils and consequence procedures will be made clear to the children. They will be </w:t>
      </w:r>
      <w:r w:rsidR="1F22D0B9" w:rsidRPr="2E4FDE2D">
        <w:rPr>
          <w:rFonts w:eastAsiaTheme="minorEastAsia"/>
        </w:rPr>
        <w:t xml:space="preserve">revisited at various points in the school year. </w:t>
      </w:r>
    </w:p>
    <w:p w14:paraId="2EB503AD" w14:textId="1BBB0CE9" w:rsidR="6D80913D" w:rsidRDefault="6D80913D" w:rsidP="2E4FDE2D">
      <w:pPr>
        <w:jc w:val="both"/>
        <w:rPr>
          <w:rFonts w:eastAsiaTheme="minorEastAsia"/>
          <w:b/>
          <w:bCs/>
          <w:i/>
          <w:iCs/>
        </w:rPr>
      </w:pPr>
      <w:r w:rsidRPr="2E4FDE2D">
        <w:rPr>
          <w:rFonts w:eastAsiaTheme="minorEastAsia"/>
          <w:b/>
          <w:bCs/>
          <w:i/>
          <w:iCs/>
        </w:rPr>
        <w:t>Lunchtime Behaviour</w:t>
      </w:r>
      <w:r w:rsidR="4FC162AB" w:rsidRPr="2E4FDE2D">
        <w:rPr>
          <w:rFonts w:eastAsiaTheme="minorEastAsia"/>
          <w:b/>
          <w:bCs/>
          <w:i/>
          <w:iCs/>
        </w:rPr>
        <w:t>:</w:t>
      </w:r>
    </w:p>
    <w:p w14:paraId="60312EBD" w14:textId="66C1FBD0" w:rsidR="6D80913D" w:rsidRDefault="6D80913D" w:rsidP="2E4FDE2D">
      <w:pPr>
        <w:jc w:val="both"/>
        <w:rPr>
          <w:rFonts w:eastAsiaTheme="minorEastAsia"/>
        </w:rPr>
      </w:pPr>
      <w:r w:rsidRPr="2E4FDE2D">
        <w:rPr>
          <w:rFonts w:eastAsiaTheme="minorEastAsia"/>
        </w:rPr>
        <w:t xml:space="preserve">Lunchtime supervisors are encouraged to give praise and </w:t>
      </w:r>
      <w:r w:rsidR="003F3BF9">
        <w:rPr>
          <w:rFonts w:eastAsiaTheme="minorEastAsia"/>
        </w:rPr>
        <w:t xml:space="preserve">rewards </w:t>
      </w:r>
      <w:r w:rsidRPr="2E4FDE2D">
        <w:rPr>
          <w:rFonts w:eastAsiaTheme="minorEastAsia"/>
        </w:rPr>
        <w:t xml:space="preserve">as well as encouraging children to play team games and socialise with each other. </w:t>
      </w:r>
      <w:r w:rsidR="58CDD140" w:rsidRPr="2E4FDE2D">
        <w:rPr>
          <w:rFonts w:eastAsiaTheme="minorEastAsia"/>
        </w:rPr>
        <w:t>They s</w:t>
      </w:r>
      <w:r w:rsidRPr="2E4FDE2D">
        <w:rPr>
          <w:rFonts w:eastAsiaTheme="minorEastAsia"/>
        </w:rPr>
        <w:t xml:space="preserve">hould note any misbehaviour and intervene to settle a dispute. </w:t>
      </w:r>
      <w:r w:rsidR="003F3BF9">
        <w:rPr>
          <w:rFonts w:eastAsiaTheme="minorEastAsia"/>
        </w:rPr>
        <w:t xml:space="preserve"> Anything more serious can be recorded in the Lunchtime Supervisors File in the office. </w:t>
      </w:r>
      <w:r w:rsidRPr="2E4FDE2D">
        <w:rPr>
          <w:rFonts w:eastAsiaTheme="minorEastAsia"/>
        </w:rPr>
        <w:t>They should</w:t>
      </w:r>
      <w:r w:rsidR="003F3BF9">
        <w:rPr>
          <w:rFonts w:eastAsiaTheme="minorEastAsia"/>
        </w:rPr>
        <w:t xml:space="preserve"> also</w:t>
      </w:r>
      <w:r w:rsidRPr="2E4FDE2D">
        <w:rPr>
          <w:rFonts w:eastAsiaTheme="minorEastAsia"/>
        </w:rPr>
        <w:t xml:space="preserve"> write down children’s names on a post– it and place on the teacher’s desk. The teacher should then deal with it and record the incident in the behaviour file.</w:t>
      </w:r>
    </w:p>
    <w:p w14:paraId="26094BEF" w14:textId="3AE65286" w:rsidR="70ACBFE2" w:rsidRDefault="70ACBFE2" w:rsidP="2E4FDE2D">
      <w:pPr>
        <w:jc w:val="both"/>
        <w:rPr>
          <w:rFonts w:eastAsiaTheme="minorEastAsia"/>
        </w:rPr>
      </w:pPr>
      <w:r w:rsidRPr="2E4FDE2D">
        <w:rPr>
          <w:rFonts w:eastAsiaTheme="minorEastAsia"/>
        </w:rPr>
        <w:t>Repetitive bad behaviour or serious incidences may result in a child staying in at lunchtime. Continuous bad behaviour may result in a lunchtime exclusion. There are occasions when a child may nee</w:t>
      </w:r>
      <w:r w:rsidR="7D79ECAA" w:rsidRPr="2E4FDE2D">
        <w:rPr>
          <w:rFonts w:eastAsiaTheme="minorEastAsia"/>
        </w:rPr>
        <w:t xml:space="preserve">d time away from their peers in order to calm down or due to ongoing conflict. </w:t>
      </w:r>
      <w:r w:rsidR="3F2A361F" w:rsidRPr="2E4FDE2D">
        <w:rPr>
          <w:rFonts w:eastAsiaTheme="minorEastAsia"/>
        </w:rPr>
        <w:t xml:space="preserve"> When this happens, the children will go into a member of the SLT team who will supervise them from there on in. </w:t>
      </w:r>
    </w:p>
    <w:p w14:paraId="30F8B11A" w14:textId="59A649A0" w:rsidR="003F3BF9" w:rsidRDefault="003F3BF9" w:rsidP="2E4FDE2D">
      <w:pPr>
        <w:jc w:val="both"/>
        <w:rPr>
          <w:rFonts w:eastAsiaTheme="minorEastAsia"/>
        </w:rPr>
      </w:pPr>
      <w:r>
        <w:rPr>
          <w:rFonts w:eastAsiaTheme="minorEastAsia"/>
        </w:rPr>
        <w:t xml:space="preserve">Lunch staff have the opportunity for regular CPD and also a meeting with a senior teacher once a ½ term. Teaching staff are now on duty daily to support KS2 behaviour management in the hall. </w:t>
      </w:r>
    </w:p>
    <w:p w14:paraId="6D1B3AE5" w14:textId="17AFD3F8" w:rsidR="67E6D1CC" w:rsidRDefault="67E6D1CC" w:rsidP="2E4FDE2D">
      <w:pPr>
        <w:jc w:val="both"/>
        <w:rPr>
          <w:rFonts w:eastAsiaTheme="minorEastAsia"/>
          <w:b/>
          <w:bCs/>
          <w:i/>
          <w:iCs/>
        </w:rPr>
      </w:pPr>
      <w:r w:rsidRPr="2E4FDE2D">
        <w:rPr>
          <w:rFonts w:eastAsiaTheme="minorEastAsia"/>
          <w:b/>
          <w:bCs/>
          <w:i/>
          <w:iCs/>
        </w:rPr>
        <w:t>Disciplinary Action Against Children found to have made malicious accusations against adults working in school:</w:t>
      </w:r>
    </w:p>
    <w:p w14:paraId="10D412DE" w14:textId="659A8CA6" w:rsidR="555C20B5" w:rsidRPr="001426B1" w:rsidRDefault="555C20B5" w:rsidP="2E4FDE2D">
      <w:pPr>
        <w:jc w:val="both"/>
        <w:rPr>
          <w:rFonts w:eastAsiaTheme="minorEastAsia"/>
        </w:rPr>
      </w:pPr>
      <w:r w:rsidRPr="2E4FDE2D">
        <w:rPr>
          <w:rFonts w:eastAsiaTheme="minorEastAsia"/>
        </w:rPr>
        <w:t xml:space="preserve">In order to fulfil its commitment to the welfare of children, this School has a procedure for dealing with allegations of abuse against members of staff and volunteers. </w:t>
      </w:r>
    </w:p>
    <w:p w14:paraId="2BB39AE0" w14:textId="0BE6C9B3" w:rsidR="00522FAD" w:rsidRPr="001426B1" w:rsidRDefault="555C20B5" w:rsidP="2E4FDE2D">
      <w:pPr>
        <w:jc w:val="both"/>
        <w:rPr>
          <w:rFonts w:eastAsiaTheme="minorEastAsia"/>
          <w:b/>
          <w:bCs/>
          <w:highlight w:val="yellow"/>
        </w:rPr>
      </w:pPr>
      <w:r w:rsidRPr="2E4FDE2D">
        <w:rPr>
          <w:rFonts w:eastAsiaTheme="minorEastAsia"/>
        </w:rPr>
        <w:t xml:space="preserve">The procedure aims to ensure that all allegations are dealt with fairly, consistently and quickly and in a way that provides protection for the child, whilst supporting the person who is the subject of the allegation. </w:t>
      </w:r>
    </w:p>
    <w:p w14:paraId="18DB8F13" w14:textId="0F02462E" w:rsidR="00522FAD" w:rsidRPr="001426B1" w:rsidRDefault="555C20B5" w:rsidP="2E4FDE2D">
      <w:pPr>
        <w:jc w:val="both"/>
        <w:rPr>
          <w:rFonts w:eastAsiaTheme="minorEastAsia"/>
        </w:rPr>
      </w:pPr>
      <w:r w:rsidRPr="2E4FDE2D">
        <w:rPr>
          <w:rFonts w:eastAsiaTheme="minorEastAsia"/>
        </w:rPr>
        <w:t>If a member of staff does not wish to report an allegation directly, or they have a general concern about malpractice within the school, reference can also be made to the Bishop Hogarth Catholic Education Trust Whistleblowing Policy.</w:t>
      </w:r>
    </w:p>
    <w:p w14:paraId="380CE46D" w14:textId="2D18133A" w:rsidR="00522FAD" w:rsidRPr="001426B1" w:rsidRDefault="555C20B5" w:rsidP="2E4FDE2D">
      <w:pPr>
        <w:jc w:val="both"/>
        <w:rPr>
          <w:rFonts w:eastAsiaTheme="minorEastAsia"/>
        </w:rPr>
      </w:pPr>
      <w:r w:rsidRPr="2E4FDE2D">
        <w:rPr>
          <w:rFonts w:eastAsiaTheme="minorEastAsia"/>
        </w:rPr>
        <w:t xml:space="preserve">The procedure complies with the framework for managing cases of allegations of abuse against people who work with children, as set out in the Bishop Hogarth Catholic Education Trust Safeguarding/Child Protection Policy. </w:t>
      </w:r>
    </w:p>
    <w:p w14:paraId="7BD1F309" w14:textId="2B38B9FA" w:rsidR="00522FAD" w:rsidRPr="001426B1" w:rsidRDefault="555C20B5" w:rsidP="2E4FDE2D">
      <w:pPr>
        <w:jc w:val="both"/>
        <w:rPr>
          <w:rFonts w:eastAsiaTheme="minorEastAsia"/>
        </w:rPr>
      </w:pPr>
      <w:r w:rsidRPr="2E4FDE2D">
        <w:rPr>
          <w:rFonts w:eastAsiaTheme="minorEastAsia"/>
        </w:rPr>
        <w:t xml:space="preserve">In the event that an allegation is shown to have been deliberately invented or malicious, the Principal will consider whether any disciplinary action is appropriate against the pupil who made it, or, if appropriate, the police will be asked to consider whether any action might be appropriate against the person responsible, including situations where the individual concerned was not a pupil. Such cases may be dealt with under the Protection from Harassment Act 1997. </w:t>
      </w:r>
    </w:p>
    <w:p w14:paraId="0F46C7A2" w14:textId="4090A4D2" w:rsidR="00522FAD" w:rsidRPr="001426B1" w:rsidRDefault="555C20B5" w:rsidP="2E4FDE2D">
      <w:pPr>
        <w:jc w:val="both"/>
        <w:rPr>
          <w:rFonts w:eastAsiaTheme="minorEastAsia"/>
        </w:rPr>
      </w:pPr>
      <w:r w:rsidRPr="2E4FDE2D">
        <w:rPr>
          <w:rFonts w:eastAsiaTheme="minorEastAsia"/>
        </w:rPr>
        <w:t xml:space="preserve">The disciplinary action taken against a pupil might include fixed term or permanent exclusion. Whatever action is taken will be discussed with the parent/ carer of the pupil concerned at an early stage and made in consultation and agreement with the Local Governing Committee and Directors of Bishop Hogarth Catholic Education Trust. </w:t>
      </w:r>
    </w:p>
    <w:p w14:paraId="72676CA8" w14:textId="4D71D414" w:rsidR="00522FAD" w:rsidRPr="001426B1" w:rsidRDefault="555C20B5" w:rsidP="2E4FDE2D">
      <w:pPr>
        <w:jc w:val="both"/>
        <w:rPr>
          <w:rFonts w:eastAsiaTheme="minorEastAsia"/>
        </w:rPr>
      </w:pPr>
      <w:r w:rsidRPr="2E4FDE2D">
        <w:rPr>
          <w:rFonts w:eastAsiaTheme="minorEastAsia"/>
        </w:rPr>
        <w:t xml:space="preserve">Any child found to have made malicious accusations against staff may be considered for a permanent exclusion. Any cases which arise will be investigated thoroughly and will be treated on an individual case basis. </w:t>
      </w:r>
    </w:p>
    <w:p w14:paraId="14C8B9B6" w14:textId="36CE940B" w:rsidR="00522FAD" w:rsidRPr="001426B1" w:rsidRDefault="555C20B5" w:rsidP="2E4FDE2D">
      <w:pPr>
        <w:jc w:val="both"/>
        <w:rPr>
          <w:rFonts w:eastAsiaTheme="minorEastAsia"/>
        </w:rPr>
      </w:pPr>
      <w:r w:rsidRPr="2E4FDE2D">
        <w:rPr>
          <w:rFonts w:eastAsiaTheme="minorEastAsia"/>
        </w:rPr>
        <w:t>Staff accused of misconduct will receive appropriate pastoral support</w:t>
      </w:r>
    </w:p>
    <w:p w14:paraId="0E0545A5" w14:textId="77777777" w:rsidR="003F3BF9" w:rsidRDefault="003F3BF9" w:rsidP="2E4FDE2D">
      <w:pPr>
        <w:jc w:val="both"/>
        <w:rPr>
          <w:rFonts w:eastAsiaTheme="minorEastAsia"/>
          <w:b/>
          <w:bCs/>
          <w:i/>
          <w:iCs/>
        </w:rPr>
      </w:pPr>
    </w:p>
    <w:p w14:paraId="6A16BC97" w14:textId="77777777" w:rsidR="003F3BF9" w:rsidRDefault="003F3BF9" w:rsidP="2E4FDE2D">
      <w:pPr>
        <w:jc w:val="both"/>
        <w:rPr>
          <w:rFonts w:eastAsiaTheme="minorEastAsia"/>
          <w:b/>
          <w:bCs/>
          <w:i/>
          <w:iCs/>
        </w:rPr>
      </w:pPr>
    </w:p>
    <w:p w14:paraId="14846410" w14:textId="77777777" w:rsidR="003F3BF9" w:rsidRDefault="003F3BF9" w:rsidP="2E4FDE2D">
      <w:pPr>
        <w:jc w:val="both"/>
        <w:rPr>
          <w:rFonts w:eastAsiaTheme="minorEastAsia"/>
          <w:b/>
          <w:bCs/>
          <w:i/>
          <w:iCs/>
        </w:rPr>
      </w:pPr>
    </w:p>
    <w:p w14:paraId="21FAC78A" w14:textId="054DCB7E" w:rsidR="718620AA" w:rsidRDefault="718620AA" w:rsidP="2E4FDE2D">
      <w:pPr>
        <w:jc w:val="both"/>
        <w:rPr>
          <w:rFonts w:eastAsiaTheme="minorEastAsia"/>
          <w:b/>
          <w:bCs/>
          <w:i/>
          <w:iCs/>
        </w:rPr>
      </w:pPr>
      <w:r w:rsidRPr="2E4FDE2D">
        <w:rPr>
          <w:rFonts w:eastAsiaTheme="minorEastAsia"/>
          <w:b/>
          <w:bCs/>
          <w:i/>
          <w:iCs/>
        </w:rPr>
        <w:lastRenderedPageBreak/>
        <w:t>Staff Training</w:t>
      </w:r>
      <w:r w:rsidR="4E5F8F16" w:rsidRPr="2E4FDE2D">
        <w:rPr>
          <w:rFonts w:eastAsiaTheme="minorEastAsia"/>
          <w:b/>
          <w:bCs/>
          <w:i/>
          <w:iCs/>
        </w:rPr>
        <w:t>:</w:t>
      </w:r>
    </w:p>
    <w:p w14:paraId="4CCD0492" w14:textId="1FE87173" w:rsidR="718620AA" w:rsidRDefault="718620AA" w:rsidP="2E4FDE2D">
      <w:pPr>
        <w:jc w:val="both"/>
        <w:rPr>
          <w:rFonts w:eastAsiaTheme="minorEastAsia"/>
        </w:rPr>
      </w:pPr>
      <w:r w:rsidRPr="2E4FDE2D">
        <w:rPr>
          <w:rFonts w:eastAsiaTheme="minorEastAsia"/>
        </w:rPr>
        <w:t>As part of continuing professional development, all staff will receive regular updates / training on behaviour management and expectations</w:t>
      </w:r>
      <w:r w:rsidR="77ECB70E" w:rsidRPr="2E4FDE2D">
        <w:rPr>
          <w:rFonts w:eastAsiaTheme="minorEastAsia"/>
        </w:rPr>
        <w:t xml:space="preserve">. Newly qualified / appointed staff will receive </w:t>
      </w:r>
      <w:r w:rsidR="15E40ED9" w:rsidRPr="2E4FDE2D">
        <w:rPr>
          <w:rFonts w:eastAsiaTheme="minorEastAsia"/>
        </w:rPr>
        <w:t>induction</w:t>
      </w:r>
      <w:r w:rsidR="77ECB70E" w:rsidRPr="2E4FDE2D">
        <w:rPr>
          <w:rFonts w:eastAsiaTheme="minorEastAsia"/>
        </w:rPr>
        <w:t xml:space="preserve"> training.  In addition, nominated staff have received training in physical restraint and will receive regular updates in this</w:t>
      </w:r>
      <w:r w:rsidR="0F7D7875" w:rsidRPr="2E4FDE2D">
        <w:rPr>
          <w:rFonts w:eastAsiaTheme="minorEastAsia"/>
        </w:rPr>
        <w:t xml:space="preserve"> procedure. </w:t>
      </w:r>
    </w:p>
    <w:p w14:paraId="33551CB3" w14:textId="3AF1B2BB" w:rsidR="00506DF0" w:rsidRDefault="00506DF0" w:rsidP="2E4FDE2D">
      <w:pPr>
        <w:jc w:val="both"/>
        <w:rPr>
          <w:rFonts w:eastAsiaTheme="minorEastAsia"/>
        </w:rPr>
      </w:pPr>
      <w:r>
        <w:rPr>
          <w:rFonts w:eastAsiaTheme="minorEastAsia"/>
        </w:rPr>
        <w:t>Restorative Approach to Behaviour Management Training – Autumn 23</w:t>
      </w:r>
    </w:p>
    <w:p w14:paraId="4934B7DF" w14:textId="31A26619" w:rsidR="0F7D7875" w:rsidRDefault="0F7D7875" w:rsidP="2E4FDE2D">
      <w:pPr>
        <w:jc w:val="both"/>
        <w:rPr>
          <w:rFonts w:eastAsiaTheme="minorEastAsia"/>
          <w:b/>
          <w:bCs/>
          <w:i/>
          <w:iCs/>
        </w:rPr>
      </w:pPr>
      <w:r w:rsidRPr="2E4FDE2D">
        <w:rPr>
          <w:rFonts w:eastAsiaTheme="minorEastAsia"/>
          <w:b/>
          <w:bCs/>
          <w:i/>
          <w:iCs/>
        </w:rPr>
        <w:t>Use of Reasonable Force (see MAT policy also)</w:t>
      </w:r>
      <w:r w:rsidR="149F9080" w:rsidRPr="2E4FDE2D">
        <w:rPr>
          <w:rFonts w:eastAsiaTheme="minorEastAsia"/>
          <w:b/>
          <w:bCs/>
          <w:i/>
          <w:iCs/>
        </w:rPr>
        <w:t>:</w:t>
      </w:r>
    </w:p>
    <w:p w14:paraId="55BA861E" w14:textId="18FB8C05" w:rsidR="1B7B988E" w:rsidRDefault="1B7B988E" w:rsidP="2E4FDE2D">
      <w:pPr>
        <w:jc w:val="both"/>
        <w:rPr>
          <w:rFonts w:eastAsiaTheme="minorEastAsia"/>
        </w:rPr>
      </w:pPr>
      <w:r w:rsidRPr="2E4FDE2D">
        <w:rPr>
          <w:rFonts w:eastAsiaTheme="minorEastAsia"/>
        </w:rPr>
        <w:t xml:space="preserve">Where ‘reasonable force’ is required to prevent a child from hurting themselves or others, care will be taken to adhere to the DfE ‘Use of Reasonable Force’ </w:t>
      </w:r>
      <w:r w:rsidR="2D74D03F" w:rsidRPr="2E4FDE2D">
        <w:rPr>
          <w:rFonts w:eastAsiaTheme="minorEastAsia"/>
        </w:rPr>
        <w:t>guidance (</w:t>
      </w:r>
      <w:r w:rsidRPr="2E4FDE2D">
        <w:rPr>
          <w:rFonts w:eastAsiaTheme="minorEastAsia"/>
        </w:rPr>
        <w:t>2013</w:t>
      </w:r>
      <w:r w:rsidR="38085E78" w:rsidRPr="2E4FDE2D">
        <w:rPr>
          <w:rFonts w:eastAsiaTheme="minorEastAsia"/>
        </w:rPr>
        <w:t>)</w:t>
      </w:r>
      <w:r w:rsidRPr="2E4FDE2D">
        <w:rPr>
          <w:rFonts w:eastAsiaTheme="minorEastAsia"/>
        </w:rPr>
        <w:t xml:space="preserve">. </w:t>
      </w:r>
      <w:r w:rsidR="6379EB33" w:rsidRPr="2E4FDE2D">
        <w:rPr>
          <w:rFonts w:eastAsiaTheme="minorEastAsia"/>
        </w:rPr>
        <w:t xml:space="preserve"> The school will ensure that staff receive the necessary training that complies with this guidance. </w:t>
      </w:r>
    </w:p>
    <w:p w14:paraId="4265849F" w14:textId="084E8C88" w:rsidR="6379EB33" w:rsidRDefault="6379EB33" w:rsidP="2E4FDE2D">
      <w:pPr>
        <w:jc w:val="both"/>
        <w:rPr>
          <w:rFonts w:eastAsiaTheme="minorEastAsia"/>
          <w:b/>
          <w:bCs/>
          <w:i/>
          <w:iCs/>
        </w:rPr>
      </w:pPr>
      <w:r w:rsidRPr="2E4FDE2D">
        <w:rPr>
          <w:rFonts w:eastAsiaTheme="minorEastAsia"/>
          <w:b/>
          <w:bCs/>
          <w:i/>
          <w:iCs/>
        </w:rPr>
        <w:t>Physical Restraint</w:t>
      </w:r>
      <w:r w:rsidR="4A9E5A21" w:rsidRPr="2E4FDE2D">
        <w:rPr>
          <w:rFonts w:eastAsiaTheme="minorEastAsia"/>
          <w:b/>
          <w:bCs/>
          <w:i/>
          <w:iCs/>
        </w:rPr>
        <w:t>:</w:t>
      </w:r>
    </w:p>
    <w:p w14:paraId="385DFF20" w14:textId="5F88A33E" w:rsidR="6379EB33" w:rsidRDefault="6379EB33" w:rsidP="2E4FDE2D">
      <w:pPr>
        <w:jc w:val="both"/>
        <w:rPr>
          <w:rFonts w:eastAsiaTheme="minorEastAsia"/>
        </w:rPr>
      </w:pPr>
      <w:r w:rsidRPr="2E4FDE2D">
        <w:rPr>
          <w:rFonts w:eastAsiaTheme="minorEastAsia"/>
        </w:rPr>
        <w:t>In some circumstances, staff may use reasonable force to restraint a pupil to prevent them:</w:t>
      </w:r>
    </w:p>
    <w:p w14:paraId="10983466" w14:textId="2E1C50A5" w:rsidR="6379EB33" w:rsidRDefault="6379EB33" w:rsidP="2E4FDE2D">
      <w:pPr>
        <w:pStyle w:val="ListParagraph"/>
        <w:numPr>
          <w:ilvl w:val="0"/>
          <w:numId w:val="3"/>
        </w:numPr>
        <w:jc w:val="both"/>
        <w:rPr>
          <w:rFonts w:eastAsiaTheme="minorEastAsia"/>
        </w:rPr>
      </w:pPr>
      <w:r w:rsidRPr="2E4FDE2D">
        <w:rPr>
          <w:rFonts w:eastAsiaTheme="minorEastAsia"/>
        </w:rPr>
        <w:t>Causing disorder</w:t>
      </w:r>
    </w:p>
    <w:p w14:paraId="19D3DA1B" w14:textId="5402AAEC" w:rsidR="6379EB33" w:rsidRDefault="6379EB33" w:rsidP="2E4FDE2D">
      <w:pPr>
        <w:pStyle w:val="ListParagraph"/>
        <w:numPr>
          <w:ilvl w:val="0"/>
          <w:numId w:val="3"/>
        </w:numPr>
        <w:jc w:val="both"/>
        <w:rPr>
          <w:rFonts w:eastAsiaTheme="minorEastAsia"/>
        </w:rPr>
      </w:pPr>
      <w:r w:rsidRPr="2E4FDE2D">
        <w:rPr>
          <w:rFonts w:eastAsiaTheme="minorEastAsia"/>
        </w:rPr>
        <w:t>Hurting themselves or others</w:t>
      </w:r>
    </w:p>
    <w:p w14:paraId="6E728DDF" w14:textId="4D81042D" w:rsidR="6379EB33" w:rsidRDefault="6379EB33" w:rsidP="2E4FDE2D">
      <w:pPr>
        <w:pStyle w:val="ListParagraph"/>
        <w:numPr>
          <w:ilvl w:val="0"/>
          <w:numId w:val="3"/>
        </w:numPr>
        <w:jc w:val="both"/>
        <w:rPr>
          <w:rFonts w:eastAsiaTheme="minorEastAsia"/>
        </w:rPr>
      </w:pPr>
      <w:r w:rsidRPr="2E4FDE2D">
        <w:rPr>
          <w:rFonts w:eastAsiaTheme="minorEastAsia"/>
        </w:rPr>
        <w:t>Damaging property</w:t>
      </w:r>
    </w:p>
    <w:p w14:paraId="21745293" w14:textId="17C5A39C" w:rsidR="6379EB33" w:rsidRDefault="6379EB33" w:rsidP="2E4FDE2D">
      <w:pPr>
        <w:pStyle w:val="ListParagraph"/>
        <w:numPr>
          <w:ilvl w:val="0"/>
          <w:numId w:val="3"/>
        </w:numPr>
        <w:jc w:val="both"/>
        <w:rPr>
          <w:rFonts w:eastAsiaTheme="minorEastAsia"/>
        </w:rPr>
      </w:pPr>
      <w:r w:rsidRPr="2E4FDE2D">
        <w:rPr>
          <w:rFonts w:eastAsiaTheme="minorEastAsia"/>
        </w:rPr>
        <w:t>Trying to exit the school building without permission</w:t>
      </w:r>
    </w:p>
    <w:p w14:paraId="7FEAE24F" w14:textId="34D14DE8" w:rsidR="6379EB33" w:rsidRDefault="6379EB33" w:rsidP="2E4FDE2D">
      <w:pPr>
        <w:jc w:val="both"/>
        <w:rPr>
          <w:rFonts w:eastAsiaTheme="minorEastAsia"/>
        </w:rPr>
      </w:pPr>
      <w:r w:rsidRPr="2E4FDE2D">
        <w:rPr>
          <w:rFonts w:eastAsiaTheme="minorEastAsia"/>
        </w:rPr>
        <w:t>Incidents of physical restraint must:</w:t>
      </w:r>
    </w:p>
    <w:p w14:paraId="576E73E9" w14:textId="613470C4" w:rsidR="6379EB33" w:rsidRDefault="6379EB33" w:rsidP="2E4FDE2D">
      <w:pPr>
        <w:pStyle w:val="ListParagraph"/>
        <w:numPr>
          <w:ilvl w:val="0"/>
          <w:numId w:val="2"/>
        </w:numPr>
        <w:jc w:val="both"/>
        <w:rPr>
          <w:rFonts w:eastAsiaTheme="minorEastAsia"/>
        </w:rPr>
      </w:pPr>
      <w:r w:rsidRPr="2E4FDE2D">
        <w:rPr>
          <w:rFonts w:eastAsiaTheme="minorEastAsia"/>
        </w:rPr>
        <w:t>Always be used as a last resort</w:t>
      </w:r>
    </w:p>
    <w:p w14:paraId="11E0CCA3" w14:textId="5D01CF2A" w:rsidR="6379EB33" w:rsidRDefault="6379EB33" w:rsidP="2E4FDE2D">
      <w:pPr>
        <w:pStyle w:val="ListParagraph"/>
        <w:numPr>
          <w:ilvl w:val="0"/>
          <w:numId w:val="2"/>
        </w:numPr>
        <w:jc w:val="both"/>
        <w:rPr>
          <w:rFonts w:eastAsiaTheme="minorEastAsia"/>
        </w:rPr>
      </w:pPr>
      <w:r w:rsidRPr="2E4FDE2D">
        <w:rPr>
          <w:rFonts w:eastAsiaTheme="minorEastAsia"/>
        </w:rPr>
        <w:t>Be applied using the minimum amount of force for the minimum amount of time necessary</w:t>
      </w:r>
    </w:p>
    <w:p w14:paraId="23CB56FC" w14:textId="177FB680" w:rsidR="6379EB33" w:rsidRDefault="6379EB33" w:rsidP="2E4FDE2D">
      <w:pPr>
        <w:pStyle w:val="ListParagraph"/>
        <w:numPr>
          <w:ilvl w:val="0"/>
          <w:numId w:val="2"/>
        </w:numPr>
        <w:jc w:val="both"/>
        <w:rPr>
          <w:rFonts w:eastAsiaTheme="minorEastAsia"/>
        </w:rPr>
      </w:pPr>
      <w:r w:rsidRPr="2E4FDE2D">
        <w:rPr>
          <w:rFonts w:eastAsiaTheme="minorEastAsia"/>
        </w:rPr>
        <w:t>Maintain safety and dignity of all concerned</w:t>
      </w:r>
    </w:p>
    <w:p w14:paraId="1AD83BE1" w14:textId="62BCDE87" w:rsidR="6379EB33" w:rsidRDefault="6379EB33" w:rsidP="2E4FDE2D">
      <w:pPr>
        <w:pStyle w:val="ListParagraph"/>
        <w:numPr>
          <w:ilvl w:val="0"/>
          <w:numId w:val="2"/>
        </w:numPr>
        <w:jc w:val="both"/>
        <w:rPr>
          <w:rFonts w:eastAsiaTheme="minorEastAsia"/>
        </w:rPr>
      </w:pPr>
      <w:r w:rsidRPr="2E4FDE2D">
        <w:rPr>
          <w:rFonts w:eastAsiaTheme="minorEastAsia"/>
        </w:rPr>
        <w:t>Never be used as a form of punishment</w:t>
      </w:r>
    </w:p>
    <w:p w14:paraId="2B2E44AE" w14:textId="4880B7FE" w:rsidR="6379EB33" w:rsidRDefault="6379EB33" w:rsidP="2E4FDE2D">
      <w:pPr>
        <w:pStyle w:val="ListParagraph"/>
        <w:numPr>
          <w:ilvl w:val="0"/>
          <w:numId w:val="2"/>
        </w:numPr>
        <w:jc w:val="both"/>
        <w:rPr>
          <w:rFonts w:eastAsiaTheme="minorEastAsia"/>
        </w:rPr>
      </w:pPr>
      <w:r w:rsidRPr="2E4FDE2D">
        <w:rPr>
          <w:rFonts w:eastAsiaTheme="minorEastAsia"/>
        </w:rPr>
        <w:t>Be recorded and reported to parents</w:t>
      </w:r>
    </w:p>
    <w:p w14:paraId="1A9A6B69" w14:textId="0213D86F" w:rsidR="6379EB33" w:rsidRDefault="6379EB33" w:rsidP="2E4FDE2D">
      <w:pPr>
        <w:jc w:val="both"/>
        <w:rPr>
          <w:rFonts w:eastAsiaTheme="minorEastAsia"/>
          <w:b/>
          <w:bCs/>
          <w:i/>
          <w:iCs/>
        </w:rPr>
      </w:pPr>
      <w:r w:rsidRPr="2E4FDE2D">
        <w:rPr>
          <w:rFonts w:eastAsiaTheme="minorEastAsia"/>
          <w:b/>
          <w:bCs/>
          <w:i/>
          <w:iCs/>
        </w:rPr>
        <w:t xml:space="preserve">Pupil Support &amp; Dealing </w:t>
      </w:r>
      <w:r w:rsidR="3E875775" w:rsidRPr="2E4FDE2D">
        <w:rPr>
          <w:rFonts w:eastAsiaTheme="minorEastAsia"/>
          <w:b/>
          <w:bCs/>
          <w:i/>
          <w:iCs/>
        </w:rPr>
        <w:t>wi</w:t>
      </w:r>
      <w:r w:rsidRPr="2E4FDE2D">
        <w:rPr>
          <w:rFonts w:eastAsiaTheme="minorEastAsia"/>
          <w:b/>
          <w:bCs/>
          <w:i/>
          <w:iCs/>
        </w:rPr>
        <w:t>th Underlying Issues</w:t>
      </w:r>
      <w:r w:rsidR="6438209F" w:rsidRPr="2E4FDE2D">
        <w:rPr>
          <w:rFonts w:eastAsiaTheme="minorEastAsia"/>
          <w:b/>
          <w:bCs/>
          <w:i/>
          <w:iCs/>
        </w:rPr>
        <w:t>:</w:t>
      </w:r>
    </w:p>
    <w:p w14:paraId="3D416724" w14:textId="0A0AD958" w:rsidR="6379EB33" w:rsidRDefault="6379EB33" w:rsidP="2E4FDE2D">
      <w:pPr>
        <w:jc w:val="both"/>
        <w:rPr>
          <w:rFonts w:eastAsiaTheme="minorEastAsia"/>
        </w:rPr>
      </w:pPr>
      <w:r w:rsidRPr="2E4FDE2D">
        <w:rPr>
          <w:rFonts w:eastAsiaTheme="minorEastAsia"/>
        </w:rPr>
        <w:t>OLST recognises its legal duty under the Equality Act 2010 to prevent pupils with a protected characteristi</w:t>
      </w:r>
      <w:r w:rsidR="628B55BD" w:rsidRPr="2E4FDE2D">
        <w:rPr>
          <w:rFonts w:eastAsiaTheme="minorEastAsia"/>
        </w:rPr>
        <w:t xml:space="preserve">c </w:t>
      </w:r>
      <w:r w:rsidRPr="2E4FDE2D">
        <w:rPr>
          <w:rFonts w:eastAsiaTheme="minorEastAsia"/>
        </w:rPr>
        <w:t>(see appendix 3) from being at a disadvantage. Consequently</w:t>
      </w:r>
      <w:r w:rsidR="6046B3D2" w:rsidRPr="2E4FDE2D">
        <w:rPr>
          <w:rFonts w:eastAsiaTheme="minorEastAsia"/>
        </w:rPr>
        <w:t xml:space="preserve">, our approach to challenging behaviour may be differentiated to cater to the needs of an individual pupil. </w:t>
      </w:r>
    </w:p>
    <w:p w14:paraId="47A99423" w14:textId="32CFC0DD" w:rsidR="6046B3D2" w:rsidRDefault="6046B3D2" w:rsidP="2E4FDE2D">
      <w:pPr>
        <w:jc w:val="both"/>
        <w:rPr>
          <w:rFonts w:eastAsiaTheme="minorEastAsia"/>
        </w:rPr>
      </w:pPr>
      <w:r w:rsidRPr="2E4FDE2D">
        <w:rPr>
          <w:rFonts w:eastAsiaTheme="minorEastAsia"/>
        </w:rPr>
        <w:t>The SENDCO may evaluate a pupil who exhibits challenging behaviour to determine whether they have underlying needs that are not currently being met.  Where necessary, support and guidance may also be s</w:t>
      </w:r>
      <w:r w:rsidR="0A870643" w:rsidRPr="2E4FDE2D">
        <w:rPr>
          <w:rFonts w:eastAsiaTheme="minorEastAsia"/>
        </w:rPr>
        <w:t xml:space="preserve">ought from specialist teachers, and EP, </w:t>
      </w:r>
      <w:r w:rsidR="3CE2F0CE" w:rsidRPr="2E4FDE2D">
        <w:rPr>
          <w:rFonts w:eastAsiaTheme="minorEastAsia"/>
        </w:rPr>
        <w:t>medical</w:t>
      </w:r>
      <w:r w:rsidR="0A870643" w:rsidRPr="2E4FDE2D">
        <w:rPr>
          <w:rFonts w:eastAsiaTheme="minorEastAsia"/>
        </w:rPr>
        <w:t xml:space="preserve"> practitioners and / </w:t>
      </w:r>
      <w:r w:rsidR="72B7AFFC" w:rsidRPr="2E4FDE2D">
        <w:rPr>
          <w:rFonts w:eastAsiaTheme="minorEastAsia"/>
        </w:rPr>
        <w:t>o</w:t>
      </w:r>
      <w:r w:rsidR="0A870643" w:rsidRPr="2E4FDE2D">
        <w:rPr>
          <w:rFonts w:eastAsiaTheme="minorEastAsia"/>
        </w:rPr>
        <w:t xml:space="preserve">r </w:t>
      </w:r>
      <w:r w:rsidR="155AEF91" w:rsidRPr="2E4FDE2D">
        <w:rPr>
          <w:rFonts w:eastAsiaTheme="minorEastAsia"/>
        </w:rPr>
        <w:t>others</w:t>
      </w:r>
      <w:r w:rsidR="0A870643" w:rsidRPr="2E4FDE2D">
        <w:rPr>
          <w:rFonts w:eastAsiaTheme="minorEastAsia"/>
        </w:rPr>
        <w:t xml:space="preserve"> to identify or support specific needs. </w:t>
      </w:r>
    </w:p>
    <w:p w14:paraId="41317574" w14:textId="7B940785" w:rsidR="0A870643" w:rsidRDefault="0A870643" w:rsidP="2E4FDE2D">
      <w:pPr>
        <w:jc w:val="both"/>
        <w:rPr>
          <w:rFonts w:eastAsiaTheme="minorEastAsia"/>
        </w:rPr>
      </w:pPr>
      <w:r w:rsidRPr="2E4FDE2D">
        <w:rPr>
          <w:rFonts w:eastAsiaTheme="minorEastAsia"/>
        </w:rPr>
        <w:t xml:space="preserve">When acute needs are identified in a pupil, we will liaise with external agencies and plan support programmes for that child. We will work with parents to create the plan and review it on a regular basis. </w:t>
      </w:r>
    </w:p>
    <w:p w14:paraId="13AA5450" w14:textId="3D79FF75" w:rsidR="1A852FBC" w:rsidRDefault="1A852FBC" w:rsidP="2E4FDE2D">
      <w:pPr>
        <w:jc w:val="both"/>
        <w:rPr>
          <w:rFonts w:eastAsiaTheme="minorEastAsia"/>
          <w:b/>
          <w:bCs/>
          <w:i/>
          <w:iCs/>
        </w:rPr>
      </w:pPr>
      <w:r w:rsidRPr="2E4FDE2D">
        <w:rPr>
          <w:rFonts w:eastAsiaTheme="minorEastAsia"/>
          <w:b/>
          <w:bCs/>
          <w:i/>
          <w:iCs/>
        </w:rPr>
        <w:t>Investigations:</w:t>
      </w:r>
    </w:p>
    <w:p w14:paraId="77C6A3BE" w14:textId="1928E43B" w:rsidR="1A852FBC" w:rsidRDefault="1A852FBC" w:rsidP="2E4FDE2D">
      <w:pPr>
        <w:jc w:val="both"/>
        <w:rPr>
          <w:rFonts w:eastAsiaTheme="minorEastAsia"/>
        </w:rPr>
      </w:pPr>
      <w:r w:rsidRPr="2E4FDE2D">
        <w:rPr>
          <w:rFonts w:eastAsiaTheme="minorEastAsia"/>
        </w:rPr>
        <w:t xml:space="preserve">The school will cooperate fully with external agencies such as the Police / Social Services and will liaise with parents as appropriate or within the </w:t>
      </w:r>
      <w:r w:rsidR="74E838DE" w:rsidRPr="2E4FDE2D">
        <w:rPr>
          <w:rFonts w:eastAsiaTheme="minorEastAsia"/>
        </w:rPr>
        <w:t>guidelines</w:t>
      </w:r>
      <w:r w:rsidRPr="2E4FDE2D">
        <w:rPr>
          <w:rFonts w:eastAsiaTheme="minorEastAsia"/>
        </w:rPr>
        <w:t xml:space="preserve"> of the law and statutory duties outlined by </w:t>
      </w:r>
      <w:r w:rsidR="65730F93" w:rsidRPr="2E4FDE2D">
        <w:rPr>
          <w:rFonts w:eastAsiaTheme="minorEastAsia"/>
        </w:rPr>
        <w:t xml:space="preserve">the Government’s Department for Education. </w:t>
      </w:r>
    </w:p>
    <w:p w14:paraId="3C9F4D38" w14:textId="435FB816" w:rsidR="65730F93" w:rsidRDefault="65730F93" w:rsidP="2E4FDE2D">
      <w:pPr>
        <w:jc w:val="both"/>
        <w:rPr>
          <w:rFonts w:eastAsiaTheme="minorEastAsia"/>
        </w:rPr>
      </w:pPr>
      <w:r w:rsidRPr="2E4FDE2D">
        <w:rPr>
          <w:rFonts w:eastAsiaTheme="minorEastAsia"/>
        </w:rPr>
        <w:t>If a serious incident occurs</w:t>
      </w:r>
      <w:r w:rsidR="083E467B" w:rsidRPr="2E4FDE2D">
        <w:rPr>
          <w:rFonts w:eastAsiaTheme="minorEastAsia"/>
        </w:rPr>
        <w:t>,</w:t>
      </w:r>
      <w:r w:rsidRPr="2E4FDE2D">
        <w:rPr>
          <w:rFonts w:eastAsiaTheme="minorEastAsia"/>
        </w:rPr>
        <w:t xml:space="preserve"> it will be investigated and statements taken. Such statements can then be viewed and taken into consideration when determining outcomes. All serious incidents are to be</w:t>
      </w:r>
      <w:r w:rsidR="4B2C1890" w:rsidRPr="2E4FDE2D">
        <w:rPr>
          <w:rFonts w:eastAsiaTheme="minorEastAsia"/>
        </w:rPr>
        <w:t xml:space="preserve"> recorded briefly on CPOMS as soon </w:t>
      </w:r>
      <w:r w:rsidR="014DDF71" w:rsidRPr="2E4FDE2D">
        <w:rPr>
          <w:rFonts w:eastAsiaTheme="minorEastAsia"/>
        </w:rPr>
        <w:t>after</w:t>
      </w:r>
      <w:r w:rsidR="4B2C1890" w:rsidRPr="2E4FDE2D">
        <w:rPr>
          <w:rFonts w:eastAsiaTheme="minorEastAsia"/>
        </w:rPr>
        <w:t xml:space="preserve"> the event as possible by the teacher who deals with the issue. </w:t>
      </w:r>
    </w:p>
    <w:p w14:paraId="23B73A0E" w14:textId="77777777" w:rsidR="003F3BF9" w:rsidRDefault="003F3BF9" w:rsidP="2E4FDE2D">
      <w:pPr>
        <w:jc w:val="both"/>
        <w:rPr>
          <w:rFonts w:eastAsiaTheme="minorEastAsia"/>
          <w:b/>
          <w:bCs/>
          <w:i/>
          <w:iCs/>
        </w:rPr>
      </w:pPr>
    </w:p>
    <w:p w14:paraId="3CD459CE" w14:textId="77777777" w:rsidR="003F3BF9" w:rsidRDefault="003F3BF9" w:rsidP="2E4FDE2D">
      <w:pPr>
        <w:jc w:val="both"/>
        <w:rPr>
          <w:rFonts w:eastAsiaTheme="minorEastAsia"/>
          <w:b/>
          <w:bCs/>
          <w:i/>
          <w:iCs/>
        </w:rPr>
      </w:pPr>
    </w:p>
    <w:p w14:paraId="24A9DEE6" w14:textId="473AFBA2" w:rsidR="09D0FDC2" w:rsidRDefault="09D0FDC2" w:rsidP="2E4FDE2D">
      <w:pPr>
        <w:jc w:val="both"/>
        <w:rPr>
          <w:rFonts w:eastAsiaTheme="minorEastAsia"/>
          <w:b/>
          <w:bCs/>
          <w:i/>
          <w:iCs/>
        </w:rPr>
      </w:pPr>
      <w:bookmarkStart w:id="1" w:name="_GoBack"/>
      <w:bookmarkEnd w:id="1"/>
      <w:r w:rsidRPr="2E4FDE2D">
        <w:rPr>
          <w:rFonts w:eastAsiaTheme="minorEastAsia"/>
          <w:b/>
          <w:bCs/>
          <w:i/>
          <w:iCs/>
        </w:rPr>
        <w:lastRenderedPageBreak/>
        <w:t>Inclusion:</w:t>
      </w:r>
    </w:p>
    <w:p w14:paraId="25E3BC78" w14:textId="55661E19" w:rsidR="09D0FDC2" w:rsidRDefault="09D0FDC2" w:rsidP="2E4FDE2D">
      <w:pPr>
        <w:jc w:val="both"/>
        <w:rPr>
          <w:rFonts w:eastAsiaTheme="minorEastAsia"/>
          <w:b/>
          <w:bCs/>
          <w:i/>
          <w:iCs/>
        </w:rPr>
      </w:pPr>
      <w:r w:rsidRPr="2E4FDE2D">
        <w:rPr>
          <w:rFonts w:eastAsiaTheme="minorEastAsia"/>
          <w:b/>
          <w:bCs/>
          <w:i/>
          <w:iCs/>
        </w:rPr>
        <w:t>‘The heart of the discerning acquires knowledge, for the ears of the wise seek it out’.</w:t>
      </w:r>
    </w:p>
    <w:p w14:paraId="03D0E5E9" w14:textId="65628799" w:rsidR="47EE471E" w:rsidRDefault="09D0FDC2" w:rsidP="2E4FDE2D">
      <w:pPr>
        <w:jc w:val="both"/>
        <w:rPr>
          <w:rFonts w:eastAsiaTheme="minorEastAsia"/>
          <w:b/>
          <w:bCs/>
        </w:rPr>
      </w:pPr>
      <w:r w:rsidRPr="2E4FDE2D">
        <w:rPr>
          <w:rFonts w:eastAsiaTheme="minorEastAsia"/>
          <w:b/>
          <w:bCs/>
        </w:rPr>
        <w:t>(Proverbs 18:15)</w:t>
      </w:r>
    </w:p>
    <w:p w14:paraId="64B72314" w14:textId="7AC4E03B" w:rsidR="2161BF28" w:rsidRDefault="2161BF28" w:rsidP="2E4FDE2D">
      <w:pPr>
        <w:jc w:val="both"/>
        <w:rPr>
          <w:rFonts w:eastAsiaTheme="minorEastAsia"/>
        </w:rPr>
      </w:pPr>
      <w:r w:rsidRPr="2E4FDE2D">
        <w:rPr>
          <w:rFonts w:eastAsiaTheme="minorEastAsia"/>
        </w:rPr>
        <w:t>We strive to prov</w:t>
      </w:r>
      <w:r w:rsidR="72B63563" w:rsidRPr="2E4FDE2D">
        <w:rPr>
          <w:rFonts w:eastAsiaTheme="minorEastAsia"/>
        </w:rPr>
        <w:t>id</w:t>
      </w:r>
      <w:r w:rsidRPr="2E4FDE2D">
        <w:rPr>
          <w:rFonts w:eastAsiaTheme="minorEastAsia"/>
        </w:rPr>
        <w:t>e a supportive and nurturing learning environment within which our children can grow and develop emotionally and spiritually. T</w:t>
      </w:r>
      <w:r w:rsidR="12ABEC9B" w:rsidRPr="2E4FDE2D">
        <w:rPr>
          <w:rFonts w:eastAsiaTheme="minorEastAsia"/>
        </w:rPr>
        <w:t>hi</w:t>
      </w:r>
      <w:r w:rsidRPr="2E4FDE2D">
        <w:rPr>
          <w:rFonts w:eastAsiaTheme="minorEastAsia"/>
        </w:rPr>
        <w:t xml:space="preserve">s </w:t>
      </w:r>
      <w:r w:rsidR="1363C2CB" w:rsidRPr="2E4FDE2D">
        <w:rPr>
          <w:rFonts w:eastAsiaTheme="minorEastAsia"/>
        </w:rPr>
        <w:t xml:space="preserve">is provided both in and out of the classroom by all staff and </w:t>
      </w:r>
      <w:r w:rsidR="6EED9050" w:rsidRPr="2E4FDE2D">
        <w:rPr>
          <w:rFonts w:eastAsiaTheme="minorEastAsia"/>
        </w:rPr>
        <w:t xml:space="preserve">visiting specialists who work with our pupils regularly. Our holistic approach helps our children become resilient, confident and independent. It is </w:t>
      </w:r>
      <w:r w:rsidR="25121FEF" w:rsidRPr="2E4FDE2D">
        <w:rPr>
          <w:rFonts w:eastAsiaTheme="minorEastAsia"/>
        </w:rPr>
        <w:t xml:space="preserve">our greatest wish that they learn consideration and respect both for themselves and others and that this leads to them being productive members of society who understand that they have a collective responsibility to </w:t>
      </w:r>
      <w:r w:rsidR="6FFFFFC6" w:rsidRPr="2E4FDE2D">
        <w:rPr>
          <w:rFonts w:eastAsiaTheme="minorEastAsia"/>
        </w:rPr>
        <w:t xml:space="preserve">make the best of their world and the people in it. </w:t>
      </w:r>
    </w:p>
    <w:p w14:paraId="6ED47B05" w14:textId="0D2BD416" w:rsidR="6FFFFFC6" w:rsidRDefault="6FFFFFC6" w:rsidP="2E4FDE2D">
      <w:pPr>
        <w:jc w:val="both"/>
        <w:rPr>
          <w:rFonts w:eastAsiaTheme="minorEastAsia"/>
        </w:rPr>
      </w:pPr>
      <w:r w:rsidRPr="2E4FDE2D">
        <w:rPr>
          <w:rFonts w:eastAsiaTheme="minorEastAsia"/>
        </w:rPr>
        <w:t xml:space="preserve">Some of our children find education challenging for a number of reasons. By providing a structured and supportive environment with skilled and committed staff who understand their individual needs, </w:t>
      </w:r>
      <w:r w:rsidR="7B47C686" w:rsidRPr="2E4FDE2D">
        <w:rPr>
          <w:rFonts w:eastAsiaTheme="minorEastAsia"/>
        </w:rPr>
        <w:t xml:space="preserve">our children are given the best opportunities to experience success which prepares them well for the next steps in their educational journey. </w:t>
      </w:r>
    </w:p>
    <w:p w14:paraId="2A392296" w14:textId="09936B9E" w:rsidR="7B47C686" w:rsidRDefault="7B47C686" w:rsidP="2E4FDE2D">
      <w:pPr>
        <w:jc w:val="both"/>
        <w:rPr>
          <w:rFonts w:eastAsiaTheme="minorEastAsia"/>
        </w:rPr>
      </w:pPr>
      <w:r w:rsidRPr="2E4FDE2D">
        <w:rPr>
          <w:rFonts w:eastAsiaTheme="minorEastAsia"/>
        </w:rPr>
        <w:t>We recognise that children can and do make mistakes as do adults. We firmly believe however, that when mistakes are made</w:t>
      </w:r>
      <w:r w:rsidR="1688E8B4" w:rsidRPr="2E4FDE2D">
        <w:rPr>
          <w:rFonts w:eastAsiaTheme="minorEastAsia"/>
        </w:rPr>
        <w:t>,</w:t>
      </w:r>
      <w:r w:rsidRPr="2E4FDE2D">
        <w:rPr>
          <w:rFonts w:eastAsiaTheme="minorEastAsia"/>
        </w:rPr>
        <w:t xml:space="preserve"> we can learn from them and use the experience to further develop character and values which underpi</w:t>
      </w:r>
      <w:r w:rsidR="4635A65E" w:rsidRPr="2E4FDE2D">
        <w:rPr>
          <w:rFonts w:eastAsiaTheme="minorEastAsia"/>
        </w:rPr>
        <w:t xml:space="preserve">n and support our Christian ethos. It is important that children see adults making mistakes and apologising of the need arises for it is this modelling of behaviour that children learn that mistakes are normal and that no-one is perfect. </w:t>
      </w:r>
    </w:p>
    <w:p w14:paraId="443A2545" w14:textId="1314BA7B" w:rsidR="2BEEAF5B" w:rsidRDefault="2BEEAF5B" w:rsidP="2E4FDE2D">
      <w:pPr>
        <w:jc w:val="both"/>
        <w:rPr>
          <w:rFonts w:eastAsiaTheme="minorEastAsia"/>
          <w:b/>
          <w:bCs/>
          <w:i/>
          <w:iCs/>
        </w:rPr>
      </w:pPr>
      <w:r w:rsidRPr="2E4FDE2D">
        <w:rPr>
          <w:rFonts w:eastAsiaTheme="minorEastAsia"/>
          <w:b/>
          <w:bCs/>
          <w:i/>
          <w:iCs/>
        </w:rPr>
        <w:t>Internal Exclusion:</w:t>
      </w:r>
    </w:p>
    <w:p w14:paraId="5A15F326" w14:textId="0830E4BC" w:rsidR="2BEEAF5B" w:rsidRDefault="2BEEAF5B" w:rsidP="2E4FDE2D">
      <w:pPr>
        <w:jc w:val="both"/>
        <w:rPr>
          <w:rFonts w:eastAsiaTheme="minorEastAsia"/>
        </w:rPr>
      </w:pPr>
      <w:r w:rsidRPr="2E4FDE2D">
        <w:rPr>
          <w:rFonts w:eastAsiaTheme="minorEastAsia"/>
        </w:rPr>
        <w:t xml:space="preserve">Internal exclusion forms part of our whole school approach to promoting positive behaviour and may serve a number of different </w:t>
      </w:r>
      <w:r w:rsidR="3542C571" w:rsidRPr="2E4FDE2D">
        <w:rPr>
          <w:rFonts w:eastAsiaTheme="minorEastAsia"/>
        </w:rPr>
        <w:t>purposes</w:t>
      </w:r>
      <w:r w:rsidRPr="2E4FDE2D">
        <w:rPr>
          <w:rFonts w:eastAsiaTheme="minorEastAsia"/>
        </w:rPr>
        <w:t xml:space="preserve"> such as:</w:t>
      </w:r>
    </w:p>
    <w:p w14:paraId="6F07498B" w14:textId="3630A034" w:rsidR="75DB5B4C" w:rsidRDefault="75DB5B4C" w:rsidP="2E4FDE2D">
      <w:pPr>
        <w:pStyle w:val="ListParagraph"/>
        <w:numPr>
          <w:ilvl w:val="0"/>
          <w:numId w:val="1"/>
        </w:numPr>
        <w:jc w:val="both"/>
        <w:rPr>
          <w:rFonts w:eastAsiaTheme="minorEastAsia"/>
        </w:rPr>
      </w:pPr>
      <w:r w:rsidRPr="2E4FDE2D">
        <w:rPr>
          <w:rFonts w:eastAsiaTheme="minorEastAsia"/>
        </w:rPr>
        <w:t>Accommodating</w:t>
      </w:r>
      <w:r w:rsidR="2BEEAF5B" w:rsidRPr="2E4FDE2D">
        <w:rPr>
          <w:rFonts w:eastAsiaTheme="minorEastAsia"/>
        </w:rPr>
        <w:t xml:space="preserve"> pupils at short </w:t>
      </w:r>
      <w:r w:rsidR="77C5A662" w:rsidRPr="2E4FDE2D">
        <w:rPr>
          <w:rFonts w:eastAsiaTheme="minorEastAsia"/>
        </w:rPr>
        <w:t>notice</w:t>
      </w:r>
      <w:r w:rsidR="2BEEAF5B" w:rsidRPr="2E4FDE2D">
        <w:rPr>
          <w:rFonts w:eastAsiaTheme="minorEastAsia"/>
        </w:rPr>
        <w:t xml:space="preserve"> who have been removed from another classroom because of inappropriate behaviour. </w:t>
      </w:r>
    </w:p>
    <w:p w14:paraId="44326FAE" w14:textId="1B614408" w:rsidR="2BEEAF5B" w:rsidRDefault="2BEEAF5B" w:rsidP="2E4FDE2D">
      <w:pPr>
        <w:pStyle w:val="ListParagraph"/>
        <w:numPr>
          <w:ilvl w:val="0"/>
          <w:numId w:val="1"/>
        </w:numPr>
        <w:jc w:val="both"/>
        <w:rPr>
          <w:rFonts w:eastAsiaTheme="minorEastAsia"/>
        </w:rPr>
      </w:pPr>
      <w:r w:rsidRPr="2E4FDE2D">
        <w:rPr>
          <w:rFonts w:eastAsiaTheme="minorEastAsia"/>
        </w:rPr>
        <w:t>A cooling off period</w:t>
      </w:r>
    </w:p>
    <w:p w14:paraId="4DFCA4E2" w14:textId="5C1DD683" w:rsidR="2BEEAF5B" w:rsidRDefault="2BEEAF5B" w:rsidP="2E4FDE2D">
      <w:pPr>
        <w:pStyle w:val="ListParagraph"/>
        <w:numPr>
          <w:ilvl w:val="0"/>
          <w:numId w:val="1"/>
        </w:numPr>
        <w:jc w:val="both"/>
        <w:rPr>
          <w:rFonts w:eastAsiaTheme="minorEastAsia"/>
        </w:rPr>
      </w:pPr>
      <w:r w:rsidRPr="2E4FDE2D">
        <w:rPr>
          <w:rFonts w:eastAsiaTheme="minorEastAsia"/>
        </w:rPr>
        <w:t>A voidance of a fixed term exclusion</w:t>
      </w:r>
    </w:p>
    <w:p w14:paraId="659E1799" w14:textId="0F2C6309" w:rsidR="2BEEAF5B" w:rsidRDefault="2BEEAF5B" w:rsidP="2E4FDE2D">
      <w:pPr>
        <w:pStyle w:val="ListParagraph"/>
        <w:numPr>
          <w:ilvl w:val="0"/>
          <w:numId w:val="1"/>
        </w:numPr>
        <w:jc w:val="both"/>
        <w:rPr>
          <w:rFonts w:eastAsiaTheme="minorEastAsia"/>
        </w:rPr>
      </w:pPr>
      <w:r w:rsidRPr="2E4FDE2D">
        <w:rPr>
          <w:rFonts w:eastAsiaTheme="minorEastAsia"/>
        </w:rPr>
        <w:t>Time to reflect and move forward</w:t>
      </w:r>
    </w:p>
    <w:p w14:paraId="45DED205" w14:textId="795B0C5A" w:rsidR="5A61C598" w:rsidRDefault="5A61C598" w:rsidP="2E4FDE2D">
      <w:pPr>
        <w:jc w:val="both"/>
        <w:rPr>
          <w:rFonts w:eastAsiaTheme="minorEastAsia"/>
        </w:rPr>
      </w:pPr>
      <w:r w:rsidRPr="2E4FDE2D">
        <w:rPr>
          <w:rFonts w:eastAsiaTheme="minorEastAsia"/>
        </w:rPr>
        <w:t xml:space="preserve">It is not ever meant to be a ‘dumping </w:t>
      </w:r>
      <w:r w:rsidR="13D2B317" w:rsidRPr="2E4FDE2D">
        <w:rPr>
          <w:rFonts w:eastAsiaTheme="minorEastAsia"/>
        </w:rPr>
        <w:t>ground</w:t>
      </w:r>
      <w:r w:rsidRPr="2E4FDE2D">
        <w:rPr>
          <w:rFonts w:eastAsiaTheme="minorEastAsia"/>
        </w:rPr>
        <w:t>’ or a provision for long-term respite care. Neither do we use it as a fast – track to permanent exclusion. It is very rare th</w:t>
      </w:r>
      <w:r w:rsidR="40C93B24" w:rsidRPr="2E4FDE2D">
        <w:rPr>
          <w:rFonts w:eastAsiaTheme="minorEastAsia"/>
        </w:rPr>
        <w:t xml:space="preserve">at this is used within OLST and children know that if it does happen, it is a serious matter and not something to use as a ‘badge of honour’. </w:t>
      </w:r>
    </w:p>
    <w:p w14:paraId="50ADE792" w14:textId="0B412DE3" w:rsidR="6270F3B5" w:rsidRDefault="6270F3B5" w:rsidP="2E4FDE2D">
      <w:pPr>
        <w:jc w:val="both"/>
        <w:rPr>
          <w:rFonts w:eastAsiaTheme="minorEastAsia"/>
          <w:b/>
          <w:bCs/>
          <w:i/>
          <w:iCs/>
        </w:rPr>
      </w:pPr>
      <w:proofErr w:type="gramStart"/>
      <w:r w:rsidRPr="2E4FDE2D">
        <w:rPr>
          <w:rFonts w:eastAsiaTheme="minorEastAsia"/>
          <w:b/>
          <w:bCs/>
          <w:i/>
          <w:iCs/>
        </w:rPr>
        <w:t>Finally</w:t>
      </w:r>
      <w:proofErr w:type="gramEnd"/>
      <w:r w:rsidRPr="2E4FDE2D">
        <w:rPr>
          <w:rFonts w:eastAsiaTheme="minorEastAsia"/>
          <w:b/>
          <w:bCs/>
          <w:i/>
          <w:iCs/>
        </w:rPr>
        <w:t>...</w:t>
      </w:r>
    </w:p>
    <w:p w14:paraId="618F4FAD" w14:textId="76E58DD1" w:rsidR="6270F3B5" w:rsidRDefault="6270F3B5" w:rsidP="2E4FDE2D">
      <w:pPr>
        <w:jc w:val="both"/>
        <w:rPr>
          <w:rFonts w:eastAsiaTheme="minorEastAsia"/>
        </w:rPr>
      </w:pPr>
      <w:r w:rsidRPr="2E4FDE2D">
        <w:rPr>
          <w:rFonts w:eastAsiaTheme="minorEastAsia"/>
        </w:rPr>
        <w:t xml:space="preserve">While it is always necessary to have a consequence for ill-chosen behaviour which must be consistent and clear, it is also important not to over-use them. </w:t>
      </w:r>
      <w:r w:rsidR="00520004" w:rsidRPr="2E4FDE2D">
        <w:rPr>
          <w:rFonts w:eastAsiaTheme="minorEastAsia"/>
        </w:rPr>
        <w:t xml:space="preserve"> At</w:t>
      </w:r>
      <w:r w:rsidRPr="2E4FDE2D">
        <w:rPr>
          <w:rFonts w:eastAsiaTheme="minorEastAsia"/>
        </w:rPr>
        <w:t xml:space="preserve"> OL</w:t>
      </w:r>
      <w:r w:rsidR="064AAFC2" w:rsidRPr="2E4FDE2D">
        <w:rPr>
          <w:rFonts w:eastAsiaTheme="minorEastAsia"/>
        </w:rPr>
        <w:t>ST, we will always operate on a basis of positivity and reward which seeks to encourage and seek the best behaviours present in all children</w:t>
      </w:r>
      <w:r w:rsidR="659D225A" w:rsidRPr="2E4FDE2D">
        <w:rPr>
          <w:rFonts w:eastAsiaTheme="minorEastAsia"/>
        </w:rPr>
        <w:t xml:space="preserve">. The old adage of self-fulfilling prophecy is one we constantly remind ourselves of and if we wish the best for children then we must treat them in the best way possible first. </w:t>
      </w:r>
      <w:r w:rsidR="2442078C" w:rsidRPr="2E4FDE2D">
        <w:rPr>
          <w:rFonts w:eastAsiaTheme="minorEastAsia"/>
        </w:rPr>
        <w:t>Children care what their teachers and support staff think about them but they also wish to be treated fairly and justly and it is of paramount importance that ALL staff at OLST remember this</w:t>
      </w:r>
      <w:r w:rsidR="7DB215E2" w:rsidRPr="2E4FDE2D">
        <w:rPr>
          <w:rFonts w:eastAsiaTheme="minorEastAsia"/>
        </w:rPr>
        <w:t xml:space="preserve"> and place this at the very centre of everything we do with and for our pupils. </w:t>
      </w:r>
    </w:p>
    <w:sectPr w:rsidR="6270F3B5" w:rsidSect="001426B1">
      <w:pgSz w:w="11906" w:h="16838"/>
      <w:pgMar w:top="1134" w:right="1134" w:bottom="90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Pro Cond Semibold">
    <w:altName w:val="Georgia Pro Cond Semibold"/>
    <w:charset w:val="00"/>
    <w:family w:val="roman"/>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zElRuxQe" int2:invalidationBookmarkName="" int2:hashCode="miXZfbNnK3+m5t" int2:id="4SoRUNLM"/>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5458"/>
    <w:multiLevelType w:val="hybridMultilevel"/>
    <w:tmpl w:val="FA10D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A92BF"/>
    <w:multiLevelType w:val="hybridMultilevel"/>
    <w:tmpl w:val="3B886094"/>
    <w:lvl w:ilvl="0" w:tplc="91CA8738">
      <w:start w:val="1"/>
      <w:numFmt w:val="bullet"/>
      <w:lvlText w:val=""/>
      <w:lvlJc w:val="left"/>
      <w:pPr>
        <w:ind w:left="720" w:hanging="360"/>
      </w:pPr>
      <w:rPr>
        <w:rFonts w:ascii="Symbol" w:hAnsi="Symbol" w:hint="default"/>
      </w:rPr>
    </w:lvl>
    <w:lvl w:ilvl="1" w:tplc="EAD23740">
      <w:start w:val="1"/>
      <w:numFmt w:val="bullet"/>
      <w:lvlText w:val="o"/>
      <w:lvlJc w:val="left"/>
      <w:pPr>
        <w:ind w:left="1440" w:hanging="360"/>
      </w:pPr>
      <w:rPr>
        <w:rFonts w:ascii="Courier New" w:hAnsi="Courier New" w:hint="default"/>
      </w:rPr>
    </w:lvl>
    <w:lvl w:ilvl="2" w:tplc="145A286E">
      <w:start w:val="1"/>
      <w:numFmt w:val="bullet"/>
      <w:lvlText w:val=""/>
      <w:lvlJc w:val="left"/>
      <w:pPr>
        <w:ind w:left="2160" w:hanging="360"/>
      </w:pPr>
      <w:rPr>
        <w:rFonts w:ascii="Wingdings" w:hAnsi="Wingdings" w:hint="default"/>
      </w:rPr>
    </w:lvl>
    <w:lvl w:ilvl="3" w:tplc="87D6B1F8">
      <w:start w:val="1"/>
      <w:numFmt w:val="bullet"/>
      <w:lvlText w:val=""/>
      <w:lvlJc w:val="left"/>
      <w:pPr>
        <w:ind w:left="2880" w:hanging="360"/>
      </w:pPr>
      <w:rPr>
        <w:rFonts w:ascii="Symbol" w:hAnsi="Symbol" w:hint="default"/>
      </w:rPr>
    </w:lvl>
    <w:lvl w:ilvl="4" w:tplc="F544E632">
      <w:start w:val="1"/>
      <w:numFmt w:val="bullet"/>
      <w:lvlText w:val="o"/>
      <w:lvlJc w:val="left"/>
      <w:pPr>
        <w:ind w:left="3600" w:hanging="360"/>
      </w:pPr>
      <w:rPr>
        <w:rFonts w:ascii="Courier New" w:hAnsi="Courier New" w:hint="default"/>
      </w:rPr>
    </w:lvl>
    <w:lvl w:ilvl="5" w:tplc="8C2024AA">
      <w:start w:val="1"/>
      <w:numFmt w:val="bullet"/>
      <w:lvlText w:val=""/>
      <w:lvlJc w:val="left"/>
      <w:pPr>
        <w:ind w:left="4320" w:hanging="360"/>
      </w:pPr>
      <w:rPr>
        <w:rFonts w:ascii="Wingdings" w:hAnsi="Wingdings" w:hint="default"/>
      </w:rPr>
    </w:lvl>
    <w:lvl w:ilvl="6" w:tplc="E6F6041A">
      <w:start w:val="1"/>
      <w:numFmt w:val="bullet"/>
      <w:lvlText w:val=""/>
      <w:lvlJc w:val="left"/>
      <w:pPr>
        <w:ind w:left="5040" w:hanging="360"/>
      </w:pPr>
      <w:rPr>
        <w:rFonts w:ascii="Symbol" w:hAnsi="Symbol" w:hint="default"/>
      </w:rPr>
    </w:lvl>
    <w:lvl w:ilvl="7" w:tplc="BF441E18">
      <w:start w:val="1"/>
      <w:numFmt w:val="bullet"/>
      <w:lvlText w:val="o"/>
      <w:lvlJc w:val="left"/>
      <w:pPr>
        <w:ind w:left="5760" w:hanging="360"/>
      </w:pPr>
      <w:rPr>
        <w:rFonts w:ascii="Courier New" w:hAnsi="Courier New" w:hint="default"/>
      </w:rPr>
    </w:lvl>
    <w:lvl w:ilvl="8" w:tplc="083C3D7C">
      <w:start w:val="1"/>
      <w:numFmt w:val="bullet"/>
      <w:lvlText w:val=""/>
      <w:lvlJc w:val="left"/>
      <w:pPr>
        <w:ind w:left="6480" w:hanging="360"/>
      </w:pPr>
      <w:rPr>
        <w:rFonts w:ascii="Wingdings" w:hAnsi="Wingdings" w:hint="default"/>
      </w:rPr>
    </w:lvl>
  </w:abstractNum>
  <w:abstractNum w:abstractNumId="2" w15:restartNumberingAfterBreak="0">
    <w:nsid w:val="1FA8EC94"/>
    <w:multiLevelType w:val="hybridMultilevel"/>
    <w:tmpl w:val="93409B40"/>
    <w:lvl w:ilvl="0" w:tplc="7E8402FC">
      <w:start w:val="1"/>
      <w:numFmt w:val="bullet"/>
      <w:lvlText w:val=""/>
      <w:lvlJc w:val="left"/>
      <w:pPr>
        <w:ind w:left="720" w:hanging="360"/>
      </w:pPr>
      <w:rPr>
        <w:rFonts w:ascii="Symbol" w:hAnsi="Symbol" w:hint="default"/>
      </w:rPr>
    </w:lvl>
    <w:lvl w:ilvl="1" w:tplc="C24C9198">
      <w:start w:val="1"/>
      <w:numFmt w:val="bullet"/>
      <w:lvlText w:val="o"/>
      <w:lvlJc w:val="left"/>
      <w:pPr>
        <w:ind w:left="1440" w:hanging="360"/>
      </w:pPr>
      <w:rPr>
        <w:rFonts w:ascii="Courier New" w:hAnsi="Courier New" w:hint="default"/>
      </w:rPr>
    </w:lvl>
    <w:lvl w:ilvl="2" w:tplc="16DC3F78">
      <w:start w:val="1"/>
      <w:numFmt w:val="bullet"/>
      <w:lvlText w:val=""/>
      <w:lvlJc w:val="left"/>
      <w:pPr>
        <w:ind w:left="2160" w:hanging="360"/>
      </w:pPr>
      <w:rPr>
        <w:rFonts w:ascii="Wingdings" w:hAnsi="Wingdings" w:hint="default"/>
      </w:rPr>
    </w:lvl>
    <w:lvl w:ilvl="3" w:tplc="351AA9C2">
      <w:start w:val="1"/>
      <w:numFmt w:val="bullet"/>
      <w:lvlText w:val=""/>
      <w:lvlJc w:val="left"/>
      <w:pPr>
        <w:ind w:left="2880" w:hanging="360"/>
      </w:pPr>
      <w:rPr>
        <w:rFonts w:ascii="Symbol" w:hAnsi="Symbol" w:hint="default"/>
      </w:rPr>
    </w:lvl>
    <w:lvl w:ilvl="4" w:tplc="E312C146">
      <w:start w:val="1"/>
      <w:numFmt w:val="bullet"/>
      <w:lvlText w:val="o"/>
      <w:lvlJc w:val="left"/>
      <w:pPr>
        <w:ind w:left="3600" w:hanging="360"/>
      </w:pPr>
      <w:rPr>
        <w:rFonts w:ascii="Courier New" w:hAnsi="Courier New" w:hint="default"/>
      </w:rPr>
    </w:lvl>
    <w:lvl w:ilvl="5" w:tplc="45A41B28">
      <w:start w:val="1"/>
      <w:numFmt w:val="bullet"/>
      <w:lvlText w:val=""/>
      <w:lvlJc w:val="left"/>
      <w:pPr>
        <w:ind w:left="4320" w:hanging="360"/>
      </w:pPr>
      <w:rPr>
        <w:rFonts w:ascii="Wingdings" w:hAnsi="Wingdings" w:hint="default"/>
      </w:rPr>
    </w:lvl>
    <w:lvl w:ilvl="6" w:tplc="4FC8FF52">
      <w:start w:val="1"/>
      <w:numFmt w:val="bullet"/>
      <w:lvlText w:val=""/>
      <w:lvlJc w:val="left"/>
      <w:pPr>
        <w:ind w:left="5040" w:hanging="360"/>
      </w:pPr>
      <w:rPr>
        <w:rFonts w:ascii="Symbol" w:hAnsi="Symbol" w:hint="default"/>
      </w:rPr>
    </w:lvl>
    <w:lvl w:ilvl="7" w:tplc="B64AB822">
      <w:start w:val="1"/>
      <w:numFmt w:val="bullet"/>
      <w:lvlText w:val="o"/>
      <w:lvlJc w:val="left"/>
      <w:pPr>
        <w:ind w:left="5760" w:hanging="360"/>
      </w:pPr>
      <w:rPr>
        <w:rFonts w:ascii="Courier New" w:hAnsi="Courier New" w:hint="default"/>
      </w:rPr>
    </w:lvl>
    <w:lvl w:ilvl="8" w:tplc="9B5CB0A8">
      <w:start w:val="1"/>
      <w:numFmt w:val="bullet"/>
      <w:lvlText w:val=""/>
      <w:lvlJc w:val="left"/>
      <w:pPr>
        <w:ind w:left="6480" w:hanging="360"/>
      </w:pPr>
      <w:rPr>
        <w:rFonts w:ascii="Wingdings" w:hAnsi="Wingdings" w:hint="default"/>
      </w:rPr>
    </w:lvl>
  </w:abstractNum>
  <w:abstractNum w:abstractNumId="3" w15:restartNumberingAfterBreak="0">
    <w:nsid w:val="223B78B6"/>
    <w:multiLevelType w:val="hybridMultilevel"/>
    <w:tmpl w:val="9364D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C5E910"/>
    <w:multiLevelType w:val="hybridMultilevel"/>
    <w:tmpl w:val="FA880132"/>
    <w:lvl w:ilvl="0" w:tplc="24CE625C">
      <w:start w:val="1"/>
      <w:numFmt w:val="bullet"/>
      <w:lvlText w:val=""/>
      <w:lvlJc w:val="left"/>
      <w:pPr>
        <w:ind w:left="720" w:hanging="360"/>
      </w:pPr>
      <w:rPr>
        <w:rFonts w:ascii="Symbol" w:hAnsi="Symbol" w:hint="default"/>
      </w:rPr>
    </w:lvl>
    <w:lvl w:ilvl="1" w:tplc="C812EA66">
      <w:start w:val="1"/>
      <w:numFmt w:val="bullet"/>
      <w:lvlText w:val="o"/>
      <w:lvlJc w:val="left"/>
      <w:pPr>
        <w:ind w:left="1440" w:hanging="360"/>
      </w:pPr>
      <w:rPr>
        <w:rFonts w:ascii="Courier New" w:hAnsi="Courier New" w:hint="default"/>
      </w:rPr>
    </w:lvl>
    <w:lvl w:ilvl="2" w:tplc="DB607954">
      <w:start w:val="1"/>
      <w:numFmt w:val="bullet"/>
      <w:lvlText w:val=""/>
      <w:lvlJc w:val="left"/>
      <w:pPr>
        <w:ind w:left="2160" w:hanging="360"/>
      </w:pPr>
      <w:rPr>
        <w:rFonts w:ascii="Wingdings" w:hAnsi="Wingdings" w:hint="default"/>
      </w:rPr>
    </w:lvl>
    <w:lvl w:ilvl="3" w:tplc="03E4917A">
      <w:start w:val="1"/>
      <w:numFmt w:val="bullet"/>
      <w:lvlText w:val=""/>
      <w:lvlJc w:val="left"/>
      <w:pPr>
        <w:ind w:left="2880" w:hanging="360"/>
      </w:pPr>
      <w:rPr>
        <w:rFonts w:ascii="Symbol" w:hAnsi="Symbol" w:hint="default"/>
      </w:rPr>
    </w:lvl>
    <w:lvl w:ilvl="4" w:tplc="71FC5E8C">
      <w:start w:val="1"/>
      <w:numFmt w:val="bullet"/>
      <w:lvlText w:val="o"/>
      <w:lvlJc w:val="left"/>
      <w:pPr>
        <w:ind w:left="3600" w:hanging="360"/>
      </w:pPr>
      <w:rPr>
        <w:rFonts w:ascii="Courier New" w:hAnsi="Courier New" w:hint="default"/>
      </w:rPr>
    </w:lvl>
    <w:lvl w:ilvl="5" w:tplc="933CC7AA">
      <w:start w:val="1"/>
      <w:numFmt w:val="bullet"/>
      <w:lvlText w:val=""/>
      <w:lvlJc w:val="left"/>
      <w:pPr>
        <w:ind w:left="4320" w:hanging="360"/>
      </w:pPr>
      <w:rPr>
        <w:rFonts w:ascii="Wingdings" w:hAnsi="Wingdings" w:hint="default"/>
      </w:rPr>
    </w:lvl>
    <w:lvl w:ilvl="6" w:tplc="7B806188">
      <w:start w:val="1"/>
      <w:numFmt w:val="bullet"/>
      <w:lvlText w:val=""/>
      <w:lvlJc w:val="left"/>
      <w:pPr>
        <w:ind w:left="5040" w:hanging="360"/>
      </w:pPr>
      <w:rPr>
        <w:rFonts w:ascii="Symbol" w:hAnsi="Symbol" w:hint="default"/>
      </w:rPr>
    </w:lvl>
    <w:lvl w:ilvl="7" w:tplc="FA8A4C22">
      <w:start w:val="1"/>
      <w:numFmt w:val="bullet"/>
      <w:lvlText w:val="o"/>
      <w:lvlJc w:val="left"/>
      <w:pPr>
        <w:ind w:left="5760" w:hanging="360"/>
      </w:pPr>
      <w:rPr>
        <w:rFonts w:ascii="Courier New" w:hAnsi="Courier New" w:hint="default"/>
      </w:rPr>
    </w:lvl>
    <w:lvl w:ilvl="8" w:tplc="21BC81B8">
      <w:start w:val="1"/>
      <w:numFmt w:val="bullet"/>
      <w:lvlText w:val=""/>
      <w:lvlJc w:val="left"/>
      <w:pPr>
        <w:ind w:left="6480" w:hanging="360"/>
      </w:pPr>
      <w:rPr>
        <w:rFonts w:ascii="Wingdings" w:hAnsi="Wingdings" w:hint="default"/>
      </w:rPr>
    </w:lvl>
  </w:abstractNum>
  <w:abstractNum w:abstractNumId="5" w15:restartNumberingAfterBreak="0">
    <w:nsid w:val="273EE9C1"/>
    <w:multiLevelType w:val="hybridMultilevel"/>
    <w:tmpl w:val="1CD46BB0"/>
    <w:lvl w:ilvl="0" w:tplc="A9CA4938">
      <w:start w:val="1"/>
      <w:numFmt w:val="bullet"/>
      <w:lvlText w:val=""/>
      <w:lvlJc w:val="left"/>
      <w:pPr>
        <w:ind w:left="720" w:hanging="360"/>
      </w:pPr>
      <w:rPr>
        <w:rFonts w:ascii="Symbol" w:hAnsi="Symbol" w:hint="default"/>
      </w:rPr>
    </w:lvl>
    <w:lvl w:ilvl="1" w:tplc="693226CA">
      <w:start w:val="1"/>
      <w:numFmt w:val="bullet"/>
      <w:lvlText w:val="o"/>
      <w:lvlJc w:val="left"/>
      <w:pPr>
        <w:ind w:left="1440" w:hanging="360"/>
      </w:pPr>
      <w:rPr>
        <w:rFonts w:ascii="Courier New" w:hAnsi="Courier New" w:hint="default"/>
      </w:rPr>
    </w:lvl>
    <w:lvl w:ilvl="2" w:tplc="8A8C80D0">
      <w:start w:val="1"/>
      <w:numFmt w:val="bullet"/>
      <w:lvlText w:val=""/>
      <w:lvlJc w:val="left"/>
      <w:pPr>
        <w:ind w:left="2160" w:hanging="360"/>
      </w:pPr>
      <w:rPr>
        <w:rFonts w:ascii="Wingdings" w:hAnsi="Wingdings" w:hint="default"/>
      </w:rPr>
    </w:lvl>
    <w:lvl w:ilvl="3" w:tplc="110690B2">
      <w:start w:val="1"/>
      <w:numFmt w:val="bullet"/>
      <w:lvlText w:val=""/>
      <w:lvlJc w:val="left"/>
      <w:pPr>
        <w:ind w:left="2880" w:hanging="360"/>
      </w:pPr>
      <w:rPr>
        <w:rFonts w:ascii="Symbol" w:hAnsi="Symbol" w:hint="default"/>
      </w:rPr>
    </w:lvl>
    <w:lvl w:ilvl="4" w:tplc="77A2F0C0">
      <w:start w:val="1"/>
      <w:numFmt w:val="bullet"/>
      <w:lvlText w:val="o"/>
      <w:lvlJc w:val="left"/>
      <w:pPr>
        <w:ind w:left="3600" w:hanging="360"/>
      </w:pPr>
      <w:rPr>
        <w:rFonts w:ascii="Courier New" w:hAnsi="Courier New" w:hint="default"/>
      </w:rPr>
    </w:lvl>
    <w:lvl w:ilvl="5" w:tplc="90743DB0">
      <w:start w:val="1"/>
      <w:numFmt w:val="bullet"/>
      <w:lvlText w:val=""/>
      <w:lvlJc w:val="left"/>
      <w:pPr>
        <w:ind w:left="4320" w:hanging="360"/>
      </w:pPr>
      <w:rPr>
        <w:rFonts w:ascii="Wingdings" w:hAnsi="Wingdings" w:hint="default"/>
      </w:rPr>
    </w:lvl>
    <w:lvl w:ilvl="6" w:tplc="DF902734">
      <w:start w:val="1"/>
      <w:numFmt w:val="bullet"/>
      <w:lvlText w:val=""/>
      <w:lvlJc w:val="left"/>
      <w:pPr>
        <w:ind w:left="5040" w:hanging="360"/>
      </w:pPr>
      <w:rPr>
        <w:rFonts w:ascii="Symbol" w:hAnsi="Symbol" w:hint="default"/>
      </w:rPr>
    </w:lvl>
    <w:lvl w:ilvl="7" w:tplc="4AA4C36A">
      <w:start w:val="1"/>
      <w:numFmt w:val="bullet"/>
      <w:lvlText w:val="o"/>
      <w:lvlJc w:val="left"/>
      <w:pPr>
        <w:ind w:left="5760" w:hanging="360"/>
      </w:pPr>
      <w:rPr>
        <w:rFonts w:ascii="Courier New" w:hAnsi="Courier New" w:hint="default"/>
      </w:rPr>
    </w:lvl>
    <w:lvl w:ilvl="8" w:tplc="75CCB442">
      <w:start w:val="1"/>
      <w:numFmt w:val="bullet"/>
      <w:lvlText w:val=""/>
      <w:lvlJc w:val="left"/>
      <w:pPr>
        <w:ind w:left="6480" w:hanging="360"/>
      </w:pPr>
      <w:rPr>
        <w:rFonts w:ascii="Wingdings" w:hAnsi="Wingdings" w:hint="default"/>
      </w:rPr>
    </w:lvl>
  </w:abstractNum>
  <w:abstractNum w:abstractNumId="6" w15:restartNumberingAfterBreak="0">
    <w:nsid w:val="2E4B774F"/>
    <w:multiLevelType w:val="hybridMultilevel"/>
    <w:tmpl w:val="E39C6E0E"/>
    <w:lvl w:ilvl="0" w:tplc="A584646A">
      <w:start w:val="1"/>
      <w:numFmt w:val="bullet"/>
      <w:lvlText w:val=""/>
      <w:lvlJc w:val="left"/>
      <w:pPr>
        <w:ind w:left="720" w:hanging="360"/>
      </w:pPr>
      <w:rPr>
        <w:rFonts w:ascii="Symbol" w:hAnsi="Symbol" w:hint="default"/>
      </w:rPr>
    </w:lvl>
    <w:lvl w:ilvl="1" w:tplc="C8B42552">
      <w:start w:val="1"/>
      <w:numFmt w:val="bullet"/>
      <w:lvlText w:val="o"/>
      <w:lvlJc w:val="left"/>
      <w:pPr>
        <w:ind w:left="1440" w:hanging="360"/>
      </w:pPr>
      <w:rPr>
        <w:rFonts w:ascii="Courier New" w:hAnsi="Courier New" w:hint="default"/>
      </w:rPr>
    </w:lvl>
    <w:lvl w:ilvl="2" w:tplc="0A26C79A">
      <w:start w:val="1"/>
      <w:numFmt w:val="bullet"/>
      <w:lvlText w:val=""/>
      <w:lvlJc w:val="left"/>
      <w:pPr>
        <w:ind w:left="2160" w:hanging="360"/>
      </w:pPr>
      <w:rPr>
        <w:rFonts w:ascii="Wingdings" w:hAnsi="Wingdings" w:hint="default"/>
      </w:rPr>
    </w:lvl>
    <w:lvl w:ilvl="3" w:tplc="FB3CAFEC">
      <w:start w:val="1"/>
      <w:numFmt w:val="bullet"/>
      <w:lvlText w:val=""/>
      <w:lvlJc w:val="left"/>
      <w:pPr>
        <w:ind w:left="2880" w:hanging="360"/>
      </w:pPr>
      <w:rPr>
        <w:rFonts w:ascii="Symbol" w:hAnsi="Symbol" w:hint="default"/>
      </w:rPr>
    </w:lvl>
    <w:lvl w:ilvl="4" w:tplc="68EA686A">
      <w:start w:val="1"/>
      <w:numFmt w:val="bullet"/>
      <w:lvlText w:val="o"/>
      <w:lvlJc w:val="left"/>
      <w:pPr>
        <w:ind w:left="3600" w:hanging="360"/>
      </w:pPr>
      <w:rPr>
        <w:rFonts w:ascii="Courier New" w:hAnsi="Courier New" w:hint="default"/>
      </w:rPr>
    </w:lvl>
    <w:lvl w:ilvl="5" w:tplc="115C6906">
      <w:start w:val="1"/>
      <w:numFmt w:val="bullet"/>
      <w:lvlText w:val=""/>
      <w:lvlJc w:val="left"/>
      <w:pPr>
        <w:ind w:left="4320" w:hanging="360"/>
      </w:pPr>
      <w:rPr>
        <w:rFonts w:ascii="Wingdings" w:hAnsi="Wingdings" w:hint="default"/>
      </w:rPr>
    </w:lvl>
    <w:lvl w:ilvl="6" w:tplc="A4526C46">
      <w:start w:val="1"/>
      <w:numFmt w:val="bullet"/>
      <w:lvlText w:val=""/>
      <w:lvlJc w:val="left"/>
      <w:pPr>
        <w:ind w:left="5040" w:hanging="360"/>
      </w:pPr>
      <w:rPr>
        <w:rFonts w:ascii="Symbol" w:hAnsi="Symbol" w:hint="default"/>
      </w:rPr>
    </w:lvl>
    <w:lvl w:ilvl="7" w:tplc="4A3430B6">
      <w:start w:val="1"/>
      <w:numFmt w:val="bullet"/>
      <w:lvlText w:val="o"/>
      <w:lvlJc w:val="left"/>
      <w:pPr>
        <w:ind w:left="5760" w:hanging="360"/>
      </w:pPr>
      <w:rPr>
        <w:rFonts w:ascii="Courier New" w:hAnsi="Courier New" w:hint="default"/>
      </w:rPr>
    </w:lvl>
    <w:lvl w:ilvl="8" w:tplc="22E87F0C">
      <w:start w:val="1"/>
      <w:numFmt w:val="bullet"/>
      <w:lvlText w:val=""/>
      <w:lvlJc w:val="left"/>
      <w:pPr>
        <w:ind w:left="6480" w:hanging="360"/>
      </w:pPr>
      <w:rPr>
        <w:rFonts w:ascii="Wingdings" w:hAnsi="Wingdings" w:hint="default"/>
      </w:rPr>
    </w:lvl>
  </w:abstractNum>
  <w:abstractNum w:abstractNumId="7" w15:restartNumberingAfterBreak="0">
    <w:nsid w:val="3043D1EB"/>
    <w:multiLevelType w:val="hybridMultilevel"/>
    <w:tmpl w:val="870AFBAA"/>
    <w:lvl w:ilvl="0" w:tplc="75CA5578">
      <w:start w:val="1"/>
      <w:numFmt w:val="bullet"/>
      <w:lvlText w:val=""/>
      <w:lvlJc w:val="left"/>
      <w:pPr>
        <w:ind w:left="720" w:hanging="360"/>
      </w:pPr>
      <w:rPr>
        <w:rFonts w:ascii="Symbol" w:hAnsi="Symbol" w:hint="default"/>
      </w:rPr>
    </w:lvl>
    <w:lvl w:ilvl="1" w:tplc="2E26D06C">
      <w:start w:val="1"/>
      <w:numFmt w:val="bullet"/>
      <w:lvlText w:val="o"/>
      <w:lvlJc w:val="left"/>
      <w:pPr>
        <w:ind w:left="1440" w:hanging="360"/>
      </w:pPr>
      <w:rPr>
        <w:rFonts w:ascii="Courier New" w:hAnsi="Courier New" w:hint="default"/>
      </w:rPr>
    </w:lvl>
    <w:lvl w:ilvl="2" w:tplc="780CDE7A">
      <w:start w:val="1"/>
      <w:numFmt w:val="bullet"/>
      <w:lvlText w:val=""/>
      <w:lvlJc w:val="left"/>
      <w:pPr>
        <w:ind w:left="2160" w:hanging="360"/>
      </w:pPr>
      <w:rPr>
        <w:rFonts w:ascii="Wingdings" w:hAnsi="Wingdings" w:hint="default"/>
      </w:rPr>
    </w:lvl>
    <w:lvl w:ilvl="3" w:tplc="9DA4024C">
      <w:start w:val="1"/>
      <w:numFmt w:val="bullet"/>
      <w:lvlText w:val=""/>
      <w:lvlJc w:val="left"/>
      <w:pPr>
        <w:ind w:left="2880" w:hanging="360"/>
      </w:pPr>
      <w:rPr>
        <w:rFonts w:ascii="Symbol" w:hAnsi="Symbol" w:hint="default"/>
      </w:rPr>
    </w:lvl>
    <w:lvl w:ilvl="4" w:tplc="96B406D0">
      <w:start w:val="1"/>
      <w:numFmt w:val="bullet"/>
      <w:lvlText w:val="o"/>
      <w:lvlJc w:val="left"/>
      <w:pPr>
        <w:ind w:left="3600" w:hanging="360"/>
      </w:pPr>
      <w:rPr>
        <w:rFonts w:ascii="Courier New" w:hAnsi="Courier New" w:hint="default"/>
      </w:rPr>
    </w:lvl>
    <w:lvl w:ilvl="5" w:tplc="CE763CA8">
      <w:start w:val="1"/>
      <w:numFmt w:val="bullet"/>
      <w:lvlText w:val=""/>
      <w:lvlJc w:val="left"/>
      <w:pPr>
        <w:ind w:left="4320" w:hanging="360"/>
      </w:pPr>
      <w:rPr>
        <w:rFonts w:ascii="Wingdings" w:hAnsi="Wingdings" w:hint="default"/>
      </w:rPr>
    </w:lvl>
    <w:lvl w:ilvl="6" w:tplc="4D705A46">
      <w:start w:val="1"/>
      <w:numFmt w:val="bullet"/>
      <w:lvlText w:val=""/>
      <w:lvlJc w:val="left"/>
      <w:pPr>
        <w:ind w:left="5040" w:hanging="360"/>
      </w:pPr>
      <w:rPr>
        <w:rFonts w:ascii="Symbol" w:hAnsi="Symbol" w:hint="default"/>
      </w:rPr>
    </w:lvl>
    <w:lvl w:ilvl="7" w:tplc="C64E2DBA">
      <w:start w:val="1"/>
      <w:numFmt w:val="bullet"/>
      <w:lvlText w:val="o"/>
      <w:lvlJc w:val="left"/>
      <w:pPr>
        <w:ind w:left="5760" w:hanging="360"/>
      </w:pPr>
      <w:rPr>
        <w:rFonts w:ascii="Courier New" w:hAnsi="Courier New" w:hint="default"/>
      </w:rPr>
    </w:lvl>
    <w:lvl w:ilvl="8" w:tplc="913638E2">
      <w:start w:val="1"/>
      <w:numFmt w:val="bullet"/>
      <w:lvlText w:val=""/>
      <w:lvlJc w:val="left"/>
      <w:pPr>
        <w:ind w:left="6480" w:hanging="360"/>
      </w:pPr>
      <w:rPr>
        <w:rFonts w:ascii="Wingdings" w:hAnsi="Wingdings" w:hint="default"/>
      </w:rPr>
    </w:lvl>
  </w:abstractNum>
  <w:abstractNum w:abstractNumId="8" w15:restartNumberingAfterBreak="0">
    <w:nsid w:val="42DBDB6C"/>
    <w:multiLevelType w:val="hybridMultilevel"/>
    <w:tmpl w:val="BFC0B448"/>
    <w:lvl w:ilvl="0" w:tplc="BC429F92">
      <w:start w:val="1"/>
      <w:numFmt w:val="bullet"/>
      <w:lvlText w:val=""/>
      <w:lvlJc w:val="left"/>
      <w:pPr>
        <w:ind w:left="720" w:hanging="360"/>
      </w:pPr>
      <w:rPr>
        <w:rFonts w:ascii="Symbol" w:hAnsi="Symbol" w:hint="default"/>
      </w:rPr>
    </w:lvl>
    <w:lvl w:ilvl="1" w:tplc="107A6E54">
      <w:start w:val="1"/>
      <w:numFmt w:val="bullet"/>
      <w:lvlText w:val="o"/>
      <w:lvlJc w:val="left"/>
      <w:pPr>
        <w:ind w:left="1440" w:hanging="360"/>
      </w:pPr>
      <w:rPr>
        <w:rFonts w:ascii="Courier New" w:hAnsi="Courier New" w:hint="default"/>
      </w:rPr>
    </w:lvl>
    <w:lvl w:ilvl="2" w:tplc="2A00AD98">
      <w:start w:val="1"/>
      <w:numFmt w:val="bullet"/>
      <w:lvlText w:val=""/>
      <w:lvlJc w:val="left"/>
      <w:pPr>
        <w:ind w:left="2160" w:hanging="360"/>
      </w:pPr>
      <w:rPr>
        <w:rFonts w:ascii="Wingdings" w:hAnsi="Wingdings" w:hint="default"/>
      </w:rPr>
    </w:lvl>
    <w:lvl w:ilvl="3" w:tplc="14BA7BBC">
      <w:start w:val="1"/>
      <w:numFmt w:val="bullet"/>
      <w:lvlText w:val=""/>
      <w:lvlJc w:val="left"/>
      <w:pPr>
        <w:ind w:left="2880" w:hanging="360"/>
      </w:pPr>
      <w:rPr>
        <w:rFonts w:ascii="Symbol" w:hAnsi="Symbol" w:hint="default"/>
      </w:rPr>
    </w:lvl>
    <w:lvl w:ilvl="4" w:tplc="524C9882">
      <w:start w:val="1"/>
      <w:numFmt w:val="bullet"/>
      <w:lvlText w:val="o"/>
      <w:lvlJc w:val="left"/>
      <w:pPr>
        <w:ind w:left="3600" w:hanging="360"/>
      </w:pPr>
      <w:rPr>
        <w:rFonts w:ascii="Courier New" w:hAnsi="Courier New" w:hint="default"/>
      </w:rPr>
    </w:lvl>
    <w:lvl w:ilvl="5" w:tplc="62B08E82">
      <w:start w:val="1"/>
      <w:numFmt w:val="bullet"/>
      <w:lvlText w:val=""/>
      <w:lvlJc w:val="left"/>
      <w:pPr>
        <w:ind w:left="4320" w:hanging="360"/>
      </w:pPr>
      <w:rPr>
        <w:rFonts w:ascii="Wingdings" w:hAnsi="Wingdings" w:hint="default"/>
      </w:rPr>
    </w:lvl>
    <w:lvl w:ilvl="6" w:tplc="77627A92">
      <w:start w:val="1"/>
      <w:numFmt w:val="bullet"/>
      <w:lvlText w:val=""/>
      <w:lvlJc w:val="left"/>
      <w:pPr>
        <w:ind w:left="5040" w:hanging="360"/>
      </w:pPr>
      <w:rPr>
        <w:rFonts w:ascii="Symbol" w:hAnsi="Symbol" w:hint="default"/>
      </w:rPr>
    </w:lvl>
    <w:lvl w:ilvl="7" w:tplc="8F0AE31E">
      <w:start w:val="1"/>
      <w:numFmt w:val="bullet"/>
      <w:lvlText w:val="o"/>
      <w:lvlJc w:val="left"/>
      <w:pPr>
        <w:ind w:left="5760" w:hanging="360"/>
      </w:pPr>
      <w:rPr>
        <w:rFonts w:ascii="Courier New" w:hAnsi="Courier New" w:hint="default"/>
      </w:rPr>
    </w:lvl>
    <w:lvl w:ilvl="8" w:tplc="B1F46902">
      <w:start w:val="1"/>
      <w:numFmt w:val="bullet"/>
      <w:lvlText w:val=""/>
      <w:lvlJc w:val="left"/>
      <w:pPr>
        <w:ind w:left="6480" w:hanging="360"/>
      </w:pPr>
      <w:rPr>
        <w:rFonts w:ascii="Wingdings" w:hAnsi="Wingdings" w:hint="default"/>
      </w:rPr>
    </w:lvl>
  </w:abstractNum>
  <w:abstractNum w:abstractNumId="9" w15:restartNumberingAfterBreak="0">
    <w:nsid w:val="43C55BE2"/>
    <w:multiLevelType w:val="hybridMultilevel"/>
    <w:tmpl w:val="F8D0F8A2"/>
    <w:lvl w:ilvl="0" w:tplc="E23007C6">
      <w:start w:val="1"/>
      <w:numFmt w:val="bullet"/>
      <w:lvlText w:val=""/>
      <w:lvlJc w:val="left"/>
      <w:pPr>
        <w:ind w:left="720" w:hanging="360"/>
      </w:pPr>
      <w:rPr>
        <w:rFonts w:ascii="Symbol" w:hAnsi="Symbol" w:hint="default"/>
      </w:rPr>
    </w:lvl>
    <w:lvl w:ilvl="1" w:tplc="9F2E389A">
      <w:start w:val="1"/>
      <w:numFmt w:val="bullet"/>
      <w:lvlText w:val="o"/>
      <w:lvlJc w:val="left"/>
      <w:pPr>
        <w:ind w:left="1440" w:hanging="360"/>
      </w:pPr>
      <w:rPr>
        <w:rFonts w:ascii="Courier New" w:hAnsi="Courier New" w:hint="default"/>
      </w:rPr>
    </w:lvl>
    <w:lvl w:ilvl="2" w:tplc="D46847D0">
      <w:start w:val="1"/>
      <w:numFmt w:val="bullet"/>
      <w:lvlText w:val=""/>
      <w:lvlJc w:val="left"/>
      <w:pPr>
        <w:ind w:left="2160" w:hanging="360"/>
      </w:pPr>
      <w:rPr>
        <w:rFonts w:ascii="Wingdings" w:hAnsi="Wingdings" w:hint="default"/>
      </w:rPr>
    </w:lvl>
    <w:lvl w:ilvl="3" w:tplc="84D0C8CA">
      <w:start w:val="1"/>
      <w:numFmt w:val="bullet"/>
      <w:lvlText w:val=""/>
      <w:lvlJc w:val="left"/>
      <w:pPr>
        <w:ind w:left="2880" w:hanging="360"/>
      </w:pPr>
      <w:rPr>
        <w:rFonts w:ascii="Symbol" w:hAnsi="Symbol" w:hint="default"/>
      </w:rPr>
    </w:lvl>
    <w:lvl w:ilvl="4" w:tplc="8C6A5CF8">
      <w:start w:val="1"/>
      <w:numFmt w:val="bullet"/>
      <w:lvlText w:val="o"/>
      <w:lvlJc w:val="left"/>
      <w:pPr>
        <w:ind w:left="3600" w:hanging="360"/>
      </w:pPr>
      <w:rPr>
        <w:rFonts w:ascii="Courier New" w:hAnsi="Courier New" w:hint="default"/>
      </w:rPr>
    </w:lvl>
    <w:lvl w:ilvl="5" w:tplc="12F0CE60">
      <w:start w:val="1"/>
      <w:numFmt w:val="bullet"/>
      <w:lvlText w:val=""/>
      <w:lvlJc w:val="left"/>
      <w:pPr>
        <w:ind w:left="4320" w:hanging="360"/>
      </w:pPr>
      <w:rPr>
        <w:rFonts w:ascii="Wingdings" w:hAnsi="Wingdings" w:hint="default"/>
      </w:rPr>
    </w:lvl>
    <w:lvl w:ilvl="6" w:tplc="DEA8886E">
      <w:start w:val="1"/>
      <w:numFmt w:val="bullet"/>
      <w:lvlText w:val=""/>
      <w:lvlJc w:val="left"/>
      <w:pPr>
        <w:ind w:left="5040" w:hanging="360"/>
      </w:pPr>
      <w:rPr>
        <w:rFonts w:ascii="Symbol" w:hAnsi="Symbol" w:hint="default"/>
      </w:rPr>
    </w:lvl>
    <w:lvl w:ilvl="7" w:tplc="4BA2F5EA">
      <w:start w:val="1"/>
      <w:numFmt w:val="bullet"/>
      <w:lvlText w:val="o"/>
      <w:lvlJc w:val="left"/>
      <w:pPr>
        <w:ind w:left="5760" w:hanging="360"/>
      </w:pPr>
      <w:rPr>
        <w:rFonts w:ascii="Courier New" w:hAnsi="Courier New" w:hint="default"/>
      </w:rPr>
    </w:lvl>
    <w:lvl w:ilvl="8" w:tplc="B11AC5E2">
      <w:start w:val="1"/>
      <w:numFmt w:val="bullet"/>
      <w:lvlText w:val=""/>
      <w:lvlJc w:val="left"/>
      <w:pPr>
        <w:ind w:left="6480" w:hanging="360"/>
      </w:pPr>
      <w:rPr>
        <w:rFonts w:ascii="Wingdings" w:hAnsi="Wingdings" w:hint="default"/>
      </w:rPr>
    </w:lvl>
  </w:abstractNum>
  <w:abstractNum w:abstractNumId="10" w15:restartNumberingAfterBreak="0">
    <w:nsid w:val="4678BE29"/>
    <w:multiLevelType w:val="hybridMultilevel"/>
    <w:tmpl w:val="806E8128"/>
    <w:lvl w:ilvl="0" w:tplc="3F3655FE">
      <w:start w:val="1"/>
      <w:numFmt w:val="bullet"/>
      <w:lvlText w:val=""/>
      <w:lvlJc w:val="left"/>
      <w:pPr>
        <w:ind w:left="720" w:hanging="360"/>
      </w:pPr>
      <w:rPr>
        <w:rFonts w:ascii="Symbol" w:hAnsi="Symbol" w:hint="default"/>
      </w:rPr>
    </w:lvl>
    <w:lvl w:ilvl="1" w:tplc="8C74D364">
      <w:start w:val="1"/>
      <w:numFmt w:val="bullet"/>
      <w:lvlText w:val="o"/>
      <w:lvlJc w:val="left"/>
      <w:pPr>
        <w:ind w:left="1440" w:hanging="360"/>
      </w:pPr>
      <w:rPr>
        <w:rFonts w:ascii="Courier New" w:hAnsi="Courier New" w:hint="default"/>
      </w:rPr>
    </w:lvl>
    <w:lvl w:ilvl="2" w:tplc="3CC6EFB2">
      <w:start w:val="1"/>
      <w:numFmt w:val="bullet"/>
      <w:lvlText w:val=""/>
      <w:lvlJc w:val="left"/>
      <w:pPr>
        <w:ind w:left="2160" w:hanging="360"/>
      </w:pPr>
      <w:rPr>
        <w:rFonts w:ascii="Wingdings" w:hAnsi="Wingdings" w:hint="default"/>
      </w:rPr>
    </w:lvl>
    <w:lvl w:ilvl="3" w:tplc="45EE183E">
      <w:start w:val="1"/>
      <w:numFmt w:val="bullet"/>
      <w:lvlText w:val=""/>
      <w:lvlJc w:val="left"/>
      <w:pPr>
        <w:ind w:left="2880" w:hanging="360"/>
      </w:pPr>
      <w:rPr>
        <w:rFonts w:ascii="Symbol" w:hAnsi="Symbol" w:hint="default"/>
      </w:rPr>
    </w:lvl>
    <w:lvl w:ilvl="4" w:tplc="48148C58">
      <w:start w:val="1"/>
      <w:numFmt w:val="bullet"/>
      <w:lvlText w:val="o"/>
      <w:lvlJc w:val="left"/>
      <w:pPr>
        <w:ind w:left="3600" w:hanging="360"/>
      </w:pPr>
      <w:rPr>
        <w:rFonts w:ascii="Courier New" w:hAnsi="Courier New" w:hint="default"/>
      </w:rPr>
    </w:lvl>
    <w:lvl w:ilvl="5" w:tplc="880E0DC6">
      <w:start w:val="1"/>
      <w:numFmt w:val="bullet"/>
      <w:lvlText w:val=""/>
      <w:lvlJc w:val="left"/>
      <w:pPr>
        <w:ind w:left="4320" w:hanging="360"/>
      </w:pPr>
      <w:rPr>
        <w:rFonts w:ascii="Wingdings" w:hAnsi="Wingdings" w:hint="default"/>
      </w:rPr>
    </w:lvl>
    <w:lvl w:ilvl="6" w:tplc="B3E26F68">
      <w:start w:val="1"/>
      <w:numFmt w:val="bullet"/>
      <w:lvlText w:val=""/>
      <w:lvlJc w:val="left"/>
      <w:pPr>
        <w:ind w:left="5040" w:hanging="360"/>
      </w:pPr>
      <w:rPr>
        <w:rFonts w:ascii="Symbol" w:hAnsi="Symbol" w:hint="default"/>
      </w:rPr>
    </w:lvl>
    <w:lvl w:ilvl="7" w:tplc="7B2237C4">
      <w:start w:val="1"/>
      <w:numFmt w:val="bullet"/>
      <w:lvlText w:val="o"/>
      <w:lvlJc w:val="left"/>
      <w:pPr>
        <w:ind w:left="5760" w:hanging="360"/>
      </w:pPr>
      <w:rPr>
        <w:rFonts w:ascii="Courier New" w:hAnsi="Courier New" w:hint="default"/>
      </w:rPr>
    </w:lvl>
    <w:lvl w:ilvl="8" w:tplc="ACF23A40">
      <w:start w:val="1"/>
      <w:numFmt w:val="bullet"/>
      <w:lvlText w:val=""/>
      <w:lvlJc w:val="left"/>
      <w:pPr>
        <w:ind w:left="6480" w:hanging="360"/>
      </w:pPr>
      <w:rPr>
        <w:rFonts w:ascii="Wingdings" w:hAnsi="Wingdings" w:hint="default"/>
      </w:rPr>
    </w:lvl>
  </w:abstractNum>
  <w:abstractNum w:abstractNumId="11" w15:restartNumberingAfterBreak="0">
    <w:nsid w:val="520166FB"/>
    <w:multiLevelType w:val="hybridMultilevel"/>
    <w:tmpl w:val="CB7E42EE"/>
    <w:lvl w:ilvl="0" w:tplc="0456A4E2">
      <w:start w:val="1"/>
      <w:numFmt w:val="bullet"/>
      <w:lvlText w:val=""/>
      <w:lvlJc w:val="left"/>
      <w:pPr>
        <w:ind w:left="720" w:hanging="360"/>
      </w:pPr>
      <w:rPr>
        <w:rFonts w:ascii="Symbol" w:hAnsi="Symbol" w:hint="default"/>
      </w:rPr>
    </w:lvl>
    <w:lvl w:ilvl="1" w:tplc="03369F88">
      <w:start w:val="1"/>
      <w:numFmt w:val="bullet"/>
      <w:lvlText w:val="o"/>
      <w:lvlJc w:val="left"/>
      <w:pPr>
        <w:ind w:left="1440" w:hanging="360"/>
      </w:pPr>
      <w:rPr>
        <w:rFonts w:ascii="Courier New" w:hAnsi="Courier New" w:hint="default"/>
      </w:rPr>
    </w:lvl>
    <w:lvl w:ilvl="2" w:tplc="A800B710">
      <w:start w:val="1"/>
      <w:numFmt w:val="bullet"/>
      <w:lvlText w:val=""/>
      <w:lvlJc w:val="left"/>
      <w:pPr>
        <w:ind w:left="2160" w:hanging="360"/>
      </w:pPr>
      <w:rPr>
        <w:rFonts w:ascii="Wingdings" w:hAnsi="Wingdings" w:hint="default"/>
      </w:rPr>
    </w:lvl>
    <w:lvl w:ilvl="3" w:tplc="8362D9B2">
      <w:start w:val="1"/>
      <w:numFmt w:val="bullet"/>
      <w:lvlText w:val=""/>
      <w:lvlJc w:val="left"/>
      <w:pPr>
        <w:ind w:left="2880" w:hanging="360"/>
      </w:pPr>
      <w:rPr>
        <w:rFonts w:ascii="Symbol" w:hAnsi="Symbol" w:hint="default"/>
      </w:rPr>
    </w:lvl>
    <w:lvl w:ilvl="4" w:tplc="2ED2A0CA">
      <w:start w:val="1"/>
      <w:numFmt w:val="bullet"/>
      <w:lvlText w:val="o"/>
      <w:lvlJc w:val="left"/>
      <w:pPr>
        <w:ind w:left="3600" w:hanging="360"/>
      </w:pPr>
      <w:rPr>
        <w:rFonts w:ascii="Courier New" w:hAnsi="Courier New" w:hint="default"/>
      </w:rPr>
    </w:lvl>
    <w:lvl w:ilvl="5" w:tplc="001EE91A">
      <w:start w:val="1"/>
      <w:numFmt w:val="bullet"/>
      <w:lvlText w:val=""/>
      <w:lvlJc w:val="left"/>
      <w:pPr>
        <w:ind w:left="4320" w:hanging="360"/>
      </w:pPr>
      <w:rPr>
        <w:rFonts w:ascii="Wingdings" w:hAnsi="Wingdings" w:hint="default"/>
      </w:rPr>
    </w:lvl>
    <w:lvl w:ilvl="6" w:tplc="3528C83E">
      <w:start w:val="1"/>
      <w:numFmt w:val="bullet"/>
      <w:lvlText w:val=""/>
      <w:lvlJc w:val="left"/>
      <w:pPr>
        <w:ind w:left="5040" w:hanging="360"/>
      </w:pPr>
      <w:rPr>
        <w:rFonts w:ascii="Symbol" w:hAnsi="Symbol" w:hint="default"/>
      </w:rPr>
    </w:lvl>
    <w:lvl w:ilvl="7" w:tplc="7398FDFE">
      <w:start w:val="1"/>
      <w:numFmt w:val="bullet"/>
      <w:lvlText w:val="o"/>
      <w:lvlJc w:val="left"/>
      <w:pPr>
        <w:ind w:left="5760" w:hanging="360"/>
      </w:pPr>
      <w:rPr>
        <w:rFonts w:ascii="Courier New" w:hAnsi="Courier New" w:hint="default"/>
      </w:rPr>
    </w:lvl>
    <w:lvl w:ilvl="8" w:tplc="B8A41308">
      <w:start w:val="1"/>
      <w:numFmt w:val="bullet"/>
      <w:lvlText w:val=""/>
      <w:lvlJc w:val="left"/>
      <w:pPr>
        <w:ind w:left="6480" w:hanging="360"/>
      </w:pPr>
      <w:rPr>
        <w:rFonts w:ascii="Wingdings" w:hAnsi="Wingdings" w:hint="default"/>
      </w:rPr>
    </w:lvl>
  </w:abstractNum>
  <w:abstractNum w:abstractNumId="12" w15:restartNumberingAfterBreak="0">
    <w:nsid w:val="55392C30"/>
    <w:multiLevelType w:val="hybridMultilevel"/>
    <w:tmpl w:val="F6E0B22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D9F4519"/>
    <w:multiLevelType w:val="hybridMultilevel"/>
    <w:tmpl w:val="288A9C0C"/>
    <w:lvl w:ilvl="0" w:tplc="247401F2">
      <w:start w:val="1"/>
      <w:numFmt w:val="bullet"/>
      <w:lvlText w:val=""/>
      <w:lvlJc w:val="left"/>
      <w:pPr>
        <w:ind w:left="720" w:hanging="360"/>
      </w:pPr>
      <w:rPr>
        <w:rFonts w:ascii="Symbol" w:hAnsi="Symbol" w:hint="default"/>
      </w:rPr>
    </w:lvl>
    <w:lvl w:ilvl="1" w:tplc="186C67F8">
      <w:start w:val="1"/>
      <w:numFmt w:val="bullet"/>
      <w:lvlText w:val="o"/>
      <w:lvlJc w:val="left"/>
      <w:pPr>
        <w:ind w:left="1440" w:hanging="360"/>
      </w:pPr>
      <w:rPr>
        <w:rFonts w:ascii="Courier New" w:hAnsi="Courier New" w:hint="default"/>
      </w:rPr>
    </w:lvl>
    <w:lvl w:ilvl="2" w:tplc="F38E1682">
      <w:start w:val="1"/>
      <w:numFmt w:val="bullet"/>
      <w:lvlText w:val=""/>
      <w:lvlJc w:val="left"/>
      <w:pPr>
        <w:ind w:left="2160" w:hanging="360"/>
      </w:pPr>
      <w:rPr>
        <w:rFonts w:ascii="Wingdings" w:hAnsi="Wingdings" w:hint="default"/>
      </w:rPr>
    </w:lvl>
    <w:lvl w:ilvl="3" w:tplc="F9943196">
      <w:start w:val="1"/>
      <w:numFmt w:val="bullet"/>
      <w:lvlText w:val=""/>
      <w:lvlJc w:val="left"/>
      <w:pPr>
        <w:ind w:left="2880" w:hanging="360"/>
      </w:pPr>
      <w:rPr>
        <w:rFonts w:ascii="Symbol" w:hAnsi="Symbol" w:hint="default"/>
      </w:rPr>
    </w:lvl>
    <w:lvl w:ilvl="4" w:tplc="CAE2DD7C">
      <w:start w:val="1"/>
      <w:numFmt w:val="bullet"/>
      <w:lvlText w:val="o"/>
      <w:lvlJc w:val="left"/>
      <w:pPr>
        <w:ind w:left="3600" w:hanging="360"/>
      </w:pPr>
      <w:rPr>
        <w:rFonts w:ascii="Courier New" w:hAnsi="Courier New" w:hint="default"/>
      </w:rPr>
    </w:lvl>
    <w:lvl w:ilvl="5" w:tplc="623AC054">
      <w:start w:val="1"/>
      <w:numFmt w:val="bullet"/>
      <w:lvlText w:val=""/>
      <w:lvlJc w:val="left"/>
      <w:pPr>
        <w:ind w:left="4320" w:hanging="360"/>
      </w:pPr>
      <w:rPr>
        <w:rFonts w:ascii="Wingdings" w:hAnsi="Wingdings" w:hint="default"/>
      </w:rPr>
    </w:lvl>
    <w:lvl w:ilvl="6" w:tplc="F3CED652">
      <w:start w:val="1"/>
      <w:numFmt w:val="bullet"/>
      <w:lvlText w:val=""/>
      <w:lvlJc w:val="left"/>
      <w:pPr>
        <w:ind w:left="5040" w:hanging="360"/>
      </w:pPr>
      <w:rPr>
        <w:rFonts w:ascii="Symbol" w:hAnsi="Symbol" w:hint="default"/>
      </w:rPr>
    </w:lvl>
    <w:lvl w:ilvl="7" w:tplc="C71AA4AC">
      <w:start w:val="1"/>
      <w:numFmt w:val="bullet"/>
      <w:lvlText w:val="o"/>
      <w:lvlJc w:val="left"/>
      <w:pPr>
        <w:ind w:left="5760" w:hanging="360"/>
      </w:pPr>
      <w:rPr>
        <w:rFonts w:ascii="Courier New" w:hAnsi="Courier New" w:hint="default"/>
      </w:rPr>
    </w:lvl>
    <w:lvl w:ilvl="8" w:tplc="E1E25142">
      <w:start w:val="1"/>
      <w:numFmt w:val="bullet"/>
      <w:lvlText w:val=""/>
      <w:lvlJc w:val="left"/>
      <w:pPr>
        <w:ind w:left="6480" w:hanging="360"/>
      </w:pPr>
      <w:rPr>
        <w:rFonts w:ascii="Wingdings" w:hAnsi="Wingdings" w:hint="default"/>
      </w:rPr>
    </w:lvl>
  </w:abstractNum>
  <w:abstractNum w:abstractNumId="14" w15:restartNumberingAfterBreak="0">
    <w:nsid w:val="5E923FA5"/>
    <w:multiLevelType w:val="hybridMultilevel"/>
    <w:tmpl w:val="5036A9FA"/>
    <w:lvl w:ilvl="0" w:tplc="5D585394">
      <w:start w:val="1"/>
      <w:numFmt w:val="bullet"/>
      <w:lvlText w:val=""/>
      <w:lvlJc w:val="left"/>
      <w:pPr>
        <w:ind w:left="720" w:hanging="360"/>
      </w:pPr>
      <w:rPr>
        <w:rFonts w:ascii="Symbol" w:hAnsi="Symbol" w:hint="default"/>
      </w:rPr>
    </w:lvl>
    <w:lvl w:ilvl="1" w:tplc="BD52A79A">
      <w:start w:val="1"/>
      <w:numFmt w:val="bullet"/>
      <w:lvlText w:val="o"/>
      <w:lvlJc w:val="left"/>
      <w:pPr>
        <w:ind w:left="1440" w:hanging="360"/>
      </w:pPr>
      <w:rPr>
        <w:rFonts w:ascii="Courier New" w:hAnsi="Courier New" w:hint="default"/>
      </w:rPr>
    </w:lvl>
    <w:lvl w:ilvl="2" w:tplc="27A69274">
      <w:start w:val="1"/>
      <w:numFmt w:val="bullet"/>
      <w:lvlText w:val=""/>
      <w:lvlJc w:val="left"/>
      <w:pPr>
        <w:ind w:left="2160" w:hanging="360"/>
      </w:pPr>
      <w:rPr>
        <w:rFonts w:ascii="Wingdings" w:hAnsi="Wingdings" w:hint="default"/>
      </w:rPr>
    </w:lvl>
    <w:lvl w:ilvl="3" w:tplc="D390D372">
      <w:start w:val="1"/>
      <w:numFmt w:val="bullet"/>
      <w:lvlText w:val=""/>
      <w:lvlJc w:val="left"/>
      <w:pPr>
        <w:ind w:left="2880" w:hanging="360"/>
      </w:pPr>
      <w:rPr>
        <w:rFonts w:ascii="Symbol" w:hAnsi="Symbol" w:hint="default"/>
      </w:rPr>
    </w:lvl>
    <w:lvl w:ilvl="4" w:tplc="44EA4586">
      <w:start w:val="1"/>
      <w:numFmt w:val="bullet"/>
      <w:lvlText w:val="o"/>
      <w:lvlJc w:val="left"/>
      <w:pPr>
        <w:ind w:left="3600" w:hanging="360"/>
      </w:pPr>
      <w:rPr>
        <w:rFonts w:ascii="Courier New" w:hAnsi="Courier New" w:hint="default"/>
      </w:rPr>
    </w:lvl>
    <w:lvl w:ilvl="5" w:tplc="81762E1E">
      <w:start w:val="1"/>
      <w:numFmt w:val="bullet"/>
      <w:lvlText w:val=""/>
      <w:lvlJc w:val="left"/>
      <w:pPr>
        <w:ind w:left="4320" w:hanging="360"/>
      </w:pPr>
      <w:rPr>
        <w:rFonts w:ascii="Wingdings" w:hAnsi="Wingdings" w:hint="default"/>
      </w:rPr>
    </w:lvl>
    <w:lvl w:ilvl="6" w:tplc="BDD06E24">
      <w:start w:val="1"/>
      <w:numFmt w:val="bullet"/>
      <w:lvlText w:val=""/>
      <w:lvlJc w:val="left"/>
      <w:pPr>
        <w:ind w:left="5040" w:hanging="360"/>
      </w:pPr>
      <w:rPr>
        <w:rFonts w:ascii="Symbol" w:hAnsi="Symbol" w:hint="default"/>
      </w:rPr>
    </w:lvl>
    <w:lvl w:ilvl="7" w:tplc="DA08F15A">
      <w:start w:val="1"/>
      <w:numFmt w:val="bullet"/>
      <w:lvlText w:val="o"/>
      <w:lvlJc w:val="left"/>
      <w:pPr>
        <w:ind w:left="5760" w:hanging="360"/>
      </w:pPr>
      <w:rPr>
        <w:rFonts w:ascii="Courier New" w:hAnsi="Courier New" w:hint="default"/>
      </w:rPr>
    </w:lvl>
    <w:lvl w:ilvl="8" w:tplc="BD8AE068">
      <w:start w:val="1"/>
      <w:numFmt w:val="bullet"/>
      <w:lvlText w:val=""/>
      <w:lvlJc w:val="left"/>
      <w:pPr>
        <w:ind w:left="6480" w:hanging="360"/>
      </w:pPr>
      <w:rPr>
        <w:rFonts w:ascii="Wingdings" w:hAnsi="Wingdings" w:hint="default"/>
      </w:rPr>
    </w:lvl>
  </w:abstractNum>
  <w:abstractNum w:abstractNumId="15" w15:restartNumberingAfterBreak="0">
    <w:nsid w:val="5EA94E56"/>
    <w:multiLevelType w:val="hybridMultilevel"/>
    <w:tmpl w:val="E0E6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F105D"/>
    <w:multiLevelType w:val="hybridMultilevel"/>
    <w:tmpl w:val="9D2C4E58"/>
    <w:lvl w:ilvl="0" w:tplc="E42E333E">
      <w:start w:val="1"/>
      <w:numFmt w:val="bullet"/>
      <w:lvlText w:val=""/>
      <w:lvlJc w:val="left"/>
      <w:pPr>
        <w:ind w:left="720" w:hanging="360"/>
      </w:pPr>
      <w:rPr>
        <w:rFonts w:ascii="Symbol" w:hAnsi="Symbol" w:hint="default"/>
      </w:rPr>
    </w:lvl>
    <w:lvl w:ilvl="1" w:tplc="4F9EF670">
      <w:start w:val="1"/>
      <w:numFmt w:val="bullet"/>
      <w:lvlText w:val="o"/>
      <w:lvlJc w:val="left"/>
      <w:pPr>
        <w:ind w:left="1440" w:hanging="360"/>
      </w:pPr>
      <w:rPr>
        <w:rFonts w:ascii="Courier New" w:hAnsi="Courier New" w:hint="default"/>
      </w:rPr>
    </w:lvl>
    <w:lvl w:ilvl="2" w:tplc="B59C92A2">
      <w:start w:val="1"/>
      <w:numFmt w:val="bullet"/>
      <w:lvlText w:val=""/>
      <w:lvlJc w:val="left"/>
      <w:pPr>
        <w:ind w:left="2160" w:hanging="360"/>
      </w:pPr>
      <w:rPr>
        <w:rFonts w:ascii="Wingdings" w:hAnsi="Wingdings" w:hint="default"/>
      </w:rPr>
    </w:lvl>
    <w:lvl w:ilvl="3" w:tplc="CFB27B9E">
      <w:start w:val="1"/>
      <w:numFmt w:val="bullet"/>
      <w:lvlText w:val=""/>
      <w:lvlJc w:val="left"/>
      <w:pPr>
        <w:ind w:left="2880" w:hanging="360"/>
      </w:pPr>
      <w:rPr>
        <w:rFonts w:ascii="Symbol" w:hAnsi="Symbol" w:hint="default"/>
      </w:rPr>
    </w:lvl>
    <w:lvl w:ilvl="4" w:tplc="EEE0AF4E">
      <w:start w:val="1"/>
      <w:numFmt w:val="bullet"/>
      <w:lvlText w:val="o"/>
      <w:lvlJc w:val="left"/>
      <w:pPr>
        <w:ind w:left="3600" w:hanging="360"/>
      </w:pPr>
      <w:rPr>
        <w:rFonts w:ascii="Courier New" w:hAnsi="Courier New" w:hint="default"/>
      </w:rPr>
    </w:lvl>
    <w:lvl w:ilvl="5" w:tplc="D9FC29E6">
      <w:start w:val="1"/>
      <w:numFmt w:val="bullet"/>
      <w:lvlText w:val=""/>
      <w:lvlJc w:val="left"/>
      <w:pPr>
        <w:ind w:left="4320" w:hanging="360"/>
      </w:pPr>
      <w:rPr>
        <w:rFonts w:ascii="Wingdings" w:hAnsi="Wingdings" w:hint="default"/>
      </w:rPr>
    </w:lvl>
    <w:lvl w:ilvl="6" w:tplc="C91E247A">
      <w:start w:val="1"/>
      <w:numFmt w:val="bullet"/>
      <w:lvlText w:val=""/>
      <w:lvlJc w:val="left"/>
      <w:pPr>
        <w:ind w:left="5040" w:hanging="360"/>
      </w:pPr>
      <w:rPr>
        <w:rFonts w:ascii="Symbol" w:hAnsi="Symbol" w:hint="default"/>
      </w:rPr>
    </w:lvl>
    <w:lvl w:ilvl="7" w:tplc="D01C7F48">
      <w:start w:val="1"/>
      <w:numFmt w:val="bullet"/>
      <w:lvlText w:val="o"/>
      <w:lvlJc w:val="left"/>
      <w:pPr>
        <w:ind w:left="5760" w:hanging="360"/>
      </w:pPr>
      <w:rPr>
        <w:rFonts w:ascii="Courier New" w:hAnsi="Courier New" w:hint="default"/>
      </w:rPr>
    </w:lvl>
    <w:lvl w:ilvl="8" w:tplc="8C1A53EE">
      <w:start w:val="1"/>
      <w:numFmt w:val="bullet"/>
      <w:lvlText w:val=""/>
      <w:lvlJc w:val="left"/>
      <w:pPr>
        <w:ind w:left="6480" w:hanging="360"/>
      </w:pPr>
      <w:rPr>
        <w:rFonts w:ascii="Wingdings" w:hAnsi="Wingdings" w:hint="default"/>
      </w:rPr>
    </w:lvl>
  </w:abstractNum>
  <w:abstractNum w:abstractNumId="17" w15:restartNumberingAfterBreak="0">
    <w:nsid w:val="7A38D541"/>
    <w:multiLevelType w:val="hybridMultilevel"/>
    <w:tmpl w:val="EEA85066"/>
    <w:lvl w:ilvl="0" w:tplc="E2E292BA">
      <w:start w:val="1"/>
      <w:numFmt w:val="bullet"/>
      <w:lvlText w:val=""/>
      <w:lvlJc w:val="left"/>
      <w:pPr>
        <w:ind w:left="720" w:hanging="360"/>
      </w:pPr>
      <w:rPr>
        <w:rFonts w:ascii="Symbol" w:hAnsi="Symbol" w:hint="default"/>
      </w:rPr>
    </w:lvl>
    <w:lvl w:ilvl="1" w:tplc="87FA056E">
      <w:start w:val="1"/>
      <w:numFmt w:val="bullet"/>
      <w:lvlText w:val="o"/>
      <w:lvlJc w:val="left"/>
      <w:pPr>
        <w:ind w:left="1440" w:hanging="360"/>
      </w:pPr>
      <w:rPr>
        <w:rFonts w:ascii="Courier New" w:hAnsi="Courier New" w:hint="default"/>
      </w:rPr>
    </w:lvl>
    <w:lvl w:ilvl="2" w:tplc="8B2CBCC4">
      <w:start w:val="1"/>
      <w:numFmt w:val="bullet"/>
      <w:lvlText w:val=""/>
      <w:lvlJc w:val="left"/>
      <w:pPr>
        <w:ind w:left="2160" w:hanging="360"/>
      </w:pPr>
      <w:rPr>
        <w:rFonts w:ascii="Wingdings" w:hAnsi="Wingdings" w:hint="default"/>
      </w:rPr>
    </w:lvl>
    <w:lvl w:ilvl="3" w:tplc="4288CDEA">
      <w:start w:val="1"/>
      <w:numFmt w:val="bullet"/>
      <w:lvlText w:val=""/>
      <w:lvlJc w:val="left"/>
      <w:pPr>
        <w:ind w:left="2880" w:hanging="360"/>
      </w:pPr>
      <w:rPr>
        <w:rFonts w:ascii="Symbol" w:hAnsi="Symbol" w:hint="default"/>
      </w:rPr>
    </w:lvl>
    <w:lvl w:ilvl="4" w:tplc="28FE2358">
      <w:start w:val="1"/>
      <w:numFmt w:val="bullet"/>
      <w:lvlText w:val="o"/>
      <w:lvlJc w:val="left"/>
      <w:pPr>
        <w:ind w:left="3600" w:hanging="360"/>
      </w:pPr>
      <w:rPr>
        <w:rFonts w:ascii="Courier New" w:hAnsi="Courier New" w:hint="default"/>
      </w:rPr>
    </w:lvl>
    <w:lvl w:ilvl="5" w:tplc="70A26AF0">
      <w:start w:val="1"/>
      <w:numFmt w:val="bullet"/>
      <w:lvlText w:val=""/>
      <w:lvlJc w:val="left"/>
      <w:pPr>
        <w:ind w:left="4320" w:hanging="360"/>
      </w:pPr>
      <w:rPr>
        <w:rFonts w:ascii="Wingdings" w:hAnsi="Wingdings" w:hint="default"/>
      </w:rPr>
    </w:lvl>
    <w:lvl w:ilvl="6" w:tplc="DD20AD4A">
      <w:start w:val="1"/>
      <w:numFmt w:val="bullet"/>
      <w:lvlText w:val=""/>
      <w:lvlJc w:val="left"/>
      <w:pPr>
        <w:ind w:left="5040" w:hanging="360"/>
      </w:pPr>
      <w:rPr>
        <w:rFonts w:ascii="Symbol" w:hAnsi="Symbol" w:hint="default"/>
      </w:rPr>
    </w:lvl>
    <w:lvl w:ilvl="7" w:tplc="8E0494CE">
      <w:start w:val="1"/>
      <w:numFmt w:val="bullet"/>
      <w:lvlText w:val="o"/>
      <w:lvlJc w:val="left"/>
      <w:pPr>
        <w:ind w:left="5760" w:hanging="360"/>
      </w:pPr>
      <w:rPr>
        <w:rFonts w:ascii="Courier New" w:hAnsi="Courier New" w:hint="default"/>
      </w:rPr>
    </w:lvl>
    <w:lvl w:ilvl="8" w:tplc="34B67B5A">
      <w:start w:val="1"/>
      <w:numFmt w:val="bullet"/>
      <w:lvlText w:val=""/>
      <w:lvlJc w:val="left"/>
      <w:pPr>
        <w:ind w:left="6480" w:hanging="360"/>
      </w:pPr>
      <w:rPr>
        <w:rFonts w:ascii="Wingdings" w:hAnsi="Wingdings" w:hint="default"/>
      </w:rPr>
    </w:lvl>
  </w:abstractNum>
  <w:abstractNum w:abstractNumId="18" w15:restartNumberingAfterBreak="0">
    <w:nsid w:val="7AAE358D"/>
    <w:multiLevelType w:val="hybridMultilevel"/>
    <w:tmpl w:val="5F5E0CB8"/>
    <w:lvl w:ilvl="0" w:tplc="4F004BBA">
      <w:start w:val="1"/>
      <w:numFmt w:val="bullet"/>
      <w:lvlText w:val=""/>
      <w:lvlJc w:val="left"/>
      <w:pPr>
        <w:ind w:left="720" w:hanging="360"/>
      </w:pPr>
      <w:rPr>
        <w:rFonts w:ascii="Symbol" w:hAnsi="Symbol" w:hint="default"/>
      </w:rPr>
    </w:lvl>
    <w:lvl w:ilvl="1" w:tplc="8D2AFDA4">
      <w:start w:val="1"/>
      <w:numFmt w:val="bullet"/>
      <w:lvlText w:val="o"/>
      <w:lvlJc w:val="left"/>
      <w:pPr>
        <w:ind w:left="1440" w:hanging="360"/>
      </w:pPr>
      <w:rPr>
        <w:rFonts w:ascii="Courier New" w:hAnsi="Courier New" w:hint="default"/>
      </w:rPr>
    </w:lvl>
    <w:lvl w:ilvl="2" w:tplc="29C026DC">
      <w:start w:val="1"/>
      <w:numFmt w:val="bullet"/>
      <w:lvlText w:val=""/>
      <w:lvlJc w:val="left"/>
      <w:pPr>
        <w:ind w:left="2160" w:hanging="360"/>
      </w:pPr>
      <w:rPr>
        <w:rFonts w:ascii="Wingdings" w:hAnsi="Wingdings" w:hint="default"/>
      </w:rPr>
    </w:lvl>
    <w:lvl w:ilvl="3" w:tplc="4A24DA1E">
      <w:start w:val="1"/>
      <w:numFmt w:val="bullet"/>
      <w:lvlText w:val=""/>
      <w:lvlJc w:val="left"/>
      <w:pPr>
        <w:ind w:left="2880" w:hanging="360"/>
      </w:pPr>
      <w:rPr>
        <w:rFonts w:ascii="Symbol" w:hAnsi="Symbol" w:hint="default"/>
      </w:rPr>
    </w:lvl>
    <w:lvl w:ilvl="4" w:tplc="2D94D68C">
      <w:start w:val="1"/>
      <w:numFmt w:val="bullet"/>
      <w:lvlText w:val="o"/>
      <w:lvlJc w:val="left"/>
      <w:pPr>
        <w:ind w:left="3600" w:hanging="360"/>
      </w:pPr>
      <w:rPr>
        <w:rFonts w:ascii="Courier New" w:hAnsi="Courier New" w:hint="default"/>
      </w:rPr>
    </w:lvl>
    <w:lvl w:ilvl="5" w:tplc="76A04508">
      <w:start w:val="1"/>
      <w:numFmt w:val="bullet"/>
      <w:lvlText w:val=""/>
      <w:lvlJc w:val="left"/>
      <w:pPr>
        <w:ind w:left="4320" w:hanging="360"/>
      </w:pPr>
      <w:rPr>
        <w:rFonts w:ascii="Wingdings" w:hAnsi="Wingdings" w:hint="default"/>
      </w:rPr>
    </w:lvl>
    <w:lvl w:ilvl="6" w:tplc="A7CCAAE0">
      <w:start w:val="1"/>
      <w:numFmt w:val="bullet"/>
      <w:lvlText w:val=""/>
      <w:lvlJc w:val="left"/>
      <w:pPr>
        <w:ind w:left="5040" w:hanging="360"/>
      </w:pPr>
      <w:rPr>
        <w:rFonts w:ascii="Symbol" w:hAnsi="Symbol" w:hint="default"/>
      </w:rPr>
    </w:lvl>
    <w:lvl w:ilvl="7" w:tplc="D098DD96">
      <w:start w:val="1"/>
      <w:numFmt w:val="bullet"/>
      <w:lvlText w:val="o"/>
      <w:lvlJc w:val="left"/>
      <w:pPr>
        <w:ind w:left="5760" w:hanging="360"/>
      </w:pPr>
      <w:rPr>
        <w:rFonts w:ascii="Courier New" w:hAnsi="Courier New" w:hint="default"/>
      </w:rPr>
    </w:lvl>
    <w:lvl w:ilvl="8" w:tplc="6896B15E">
      <w:start w:val="1"/>
      <w:numFmt w:val="bullet"/>
      <w:lvlText w:val=""/>
      <w:lvlJc w:val="left"/>
      <w:pPr>
        <w:ind w:left="6480" w:hanging="360"/>
      </w:pPr>
      <w:rPr>
        <w:rFonts w:ascii="Wingdings" w:hAnsi="Wingdings" w:hint="default"/>
      </w:rPr>
    </w:lvl>
  </w:abstractNum>
  <w:abstractNum w:abstractNumId="19" w15:restartNumberingAfterBreak="0">
    <w:nsid w:val="7C326EC8"/>
    <w:multiLevelType w:val="hybridMultilevel"/>
    <w:tmpl w:val="B8EE27FC"/>
    <w:lvl w:ilvl="0" w:tplc="60809106">
      <w:start w:val="1"/>
      <w:numFmt w:val="bullet"/>
      <w:lvlText w:val=""/>
      <w:lvlJc w:val="left"/>
      <w:pPr>
        <w:ind w:left="720" w:hanging="360"/>
      </w:pPr>
      <w:rPr>
        <w:rFonts w:ascii="Symbol" w:hAnsi="Symbol" w:hint="default"/>
      </w:rPr>
    </w:lvl>
    <w:lvl w:ilvl="1" w:tplc="195667F0">
      <w:start w:val="1"/>
      <w:numFmt w:val="bullet"/>
      <w:lvlText w:val="o"/>
      <w:lvlJc w:val="left"/>
      <w:pPr>
        <w:ind w:left="1440" w:hanging="360"/>
      </w:pPr>
      <w:rPr>
        <w:rFonts w:ascii="Courier New" w:hAnsi="Courier New" w:hint="default"/>
      </w:rPr>
    </w:lvl>
    <w:lvl w:ilvl="2" w:tplc="D52228CA">
      <w:start w:val="1"/>
      <w:numFmt w:val="bullet"/>
      <w:lvlText w:val=""/>
      <w:lvlJc w:val="left"/>
      <w:pPr>
        <w:ind w:left="2160" w:hanging="360"/>
      </w:pPr>
      <w:rPr>
        <w:rFonts w:ascii="Wingdings" w:hAnsi="Wingdings" w:hint="default"/>
      </w:rPr>
    </w:lvl>
    <w:lvl w:ilvl="3" w:tplc="1CF09170">
      <w:start w:val="1"/>
      <w:numFmt w:val="bullet"/>
      <w:lvlText w:val=""/>
      <w:lvlJc w:val="left"/>
      <w:pPr>
        <w:ind w:left="2880" w:hanging="360"/>
      </w:pPr>
      <w:rPr>
        <w:rFonts w:ascii="Symbol" w:hAnsi="Symbol" w:hint="default"/>
      </w:rPr>
    </w:lvl>
    <w:lvl w:ilvl="4" w:tplc="100E45DA">
      <w:start w:val="1"/>
      <w:numFmt w:val="bullet"/>
      <w:lvlText w:val="o"/>
      <w:lvlJc w:val="left"/>
      <w:pPr>
        <w:ind w:left="3600" w:hanging="360"/>
      </w:pPr>
      <w:rPr>
        <w:rFonts w:ascii="Courier New" w:hAnsi="Courier New" w:hint="default"/>
      </w:rPr>
    </w:lvl>
    <w:lvl w:ilvl="5" w:tplc="0AC8093C">
      <w:start w:val="1"/>
      <w:numFmt w:val="bullet"/>
      <w:lvlText w:val=""/>
      <w:lvlJc w:val="left"/>
      <w:pPr>
        <w:ind w:left="4320" w:hanging="360"/>
      </w:pPr>
      <w:rPr>
        <w:rFonts w:ascii="Wingdings" w:hAnsi="Wingdings" w:hint="default"/>
      </w:rPr>
    </w:lvl>
    <w:lvl w:ilvl="6" w:tplc="B808A860">
      <w:start w:val="1"/>
      <w:numFmt w:val="bullet"/>
      <w:lvlText w:val=""/>
      <w:lvlJc w:val="left"/>
      <w:pPr>
        <w:ind w:left="5040" w:hanging="360"/>
      </w:pPr>
      <w:rPr>
        <w:rFonts w:ascii="Symbol" w:hAnsi="Symbol" w:hint="default"/>
      </w:rPr>
    </w:lvl>
    <w:lvl w:ilvl="7" w:tplc="EF2C077C">
      <w:start w:val="1"/>
      <w:numFmt w:val="bullet"/>
      <w:lvlText w:val="o"/>
      <w:lvlJc w:val="left"/>
      <w:pPr>
        <w:ind w:left="5760" w:hanging="360"/>
      </w:pPr>
      <w:rPr>
        <w:rFonts w:ascii="Courier New" w:hAnsi="Courier New" w:hint="default"/>
      </w:rPr>
    </w:lvl>
    <w:lvl w:ilvl="8" w:tplc="5BB0DE00">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5"/>
  </w:num>
  <w:num w:numId="4">
    <w:abstractNumId w:val="11"/>
  </w:num>
  <w:num w:numId="5">
    <w:abstractNumId w:val="18"/>
  </w:num>
  <w:num w:numId="6">
    <w:abstractNumId w:val="9"/>
  </w:num>
  <w:num w:numId="7">
    <w:abstractNumId w:val="4"/>
  </w:num>
  <w:num w:numId="8">
    <w:abstractNumId w:val="17"/>
  </w:num>
  <w:num w:numId="9">
    <w:abstractNumId w:val="7"/>
  </w:num>
  <w:num w:numId="10">
    <w:abstractNumId w:val="8"/>
  </w:num>
  <w:num w:numId="11">
    <w:abstractNumId w:val="6"/>
  </w:num>
  <w:num w:numId="12">
    <w:abstractNumId w:val="10"/>
  </w:num>
  <w:num w:numId="13">
    <w:abstractNumId w:val="13"/>
  </w:num>
  <w:num w:numId="14">
    <w:abstractNumId w:val="19"/>
  </w:num>
  <w:num w:numId="15">
    <w:abstractNumId w:val="14"/>
  </w:num>
  <w:num w:numId="16">
    <w:abstractNumId w:val="2"/>
  </w:num>
  <w:num w:numId="17">
    <w:abstractNumId w:val="0"/>
  </w:num>
  <w:num w:numId="18">
    <w:abstractNumId w:val="12"/>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3F6D03"/>
    <w:rsid w:val="000725D6"/>
    <w:rsid w:val="000A001C"/>
    <w:rsid w:val="000A7919"/>
    <w:rsid w:val="000C4208"/>
    <w:rsid w:val="00141EE4"/>
    <w:rsid w:val="001426B1"/>
    <w:rsid w:val="001C41D0"/>
    <w:rsid w:val="003F3BF9"/>
    <w:rsid w:val="00482F41"/>
    <w:rsid w:val="00506DF0"/>
    <w:rsid w:val="00520004"/>
    <w:rsid w:val="00522FAD"/>
    <w:rsid w:val="006AA955"/>
    <w:rsid w:val="007002DB"/>
    <w:rsid w:val="00732587"/>
    <w:rsid w:val="00912AFA"/>
    <w:rsid w:val="00933C07"/>
    <w:rsid w:val="00997B5D"/>
    <w:rsid w:val="009F6D3F"/>
    <w:rsid w:val="00AD3592"/>
    <w:rsid w:val="00B61B2A"/>
    <w:rsid w:val="00BD481A"/>
    <w:rsid w:val="00C9CC84"/>
    <w:rsid w:val="00DE164E"/>
    <w:rsid w:val="00E241DB"/>
    <w:rsid w:val="00F6030B"/>
    <w:rsid w:val="00FB77C2"/>
    <w:rsid w:val="01003AAB"/>
    <w:rsid w:val="0133E851"/>
    <w:rsid w:val="0135A233"/>
    <w:rsid w:val="013A4978"/>
    <w:rsid w:val="014DDF71"/>
    <w:rsid w:val="01567EC2"/>
    <w:rsid w:val="018087E7"/>
    <w:rsid w:val="01A81269"/>
    <w:rsid w:val="01AFFFEF"/>
    <w:rsid w:val="02D3D584"/>
    <w:rsid w:val="02F8F113"/>
    <w:rsid w:val="033F5591"/>
    <w:rsid w:val="034BD050"/>
    <w:rsid w:val="038A66AD"/>
    <w:rsid w:val="03937FB4"/>
    <w:rsid w:val="039BAC44"/>
    <w:rsid w:val="0467E5C1"/>
    <w:rsid w:val="05DA9416"/>
    <w:rsid w:val="05E89A3C"/>
    <w:rsid w:val="05EA517D"/>
    <w:rsid w:val="064AAFC2"/>
    <w:rsid w:val="064E6BC9"/>
    <w:rsid w:val="06901EB0"/>
    <w:rsid w:val="06D6EC30"/>
    <w:rsid w:val="06DB4107"/>
    <w:rsid w:val="07C71674"/>
    <w:rsid w:val="0812C6B4"/>
    <w:rsid w:val="081753ED"/>
    <w:rsid w:val="081F4173"/>
    <w:rsid w:val="083E467B"/>
    <w:rsid w:val="08542B3A"/>
    <w:rsid w:val="08E2CFDC"/>
    <w:rsid w:val="0900E55F"/>
    <w:rsid w:val="093840B8"/>
    <w:rsid w:val="093EFA36"/>
    <w:rsid w:val="09683297"/>
    <w:rsid w:val="09BB11D4"/>
    <w:rsid w:val="09D0FDC2"/>
    <w:rsid w:val="09D36AA3"/>
    <w:rsid w:val="0A870643"/>
    <w:rsid w:val="0AF569E5"/>
    <w:rsid w:val="0B0402F8"/>
    <w:rsid w:val="0B08F8BC"/>
    <w:rsid w:val="0B6F3B04"/>
    <w:rsid w:val="0B7D4D77"/>
    <w:rsid w:val="0B8BCBFC"/>
    <w:rsid w:val="0B94DAC4"/>
    <w:rsid w:val="0B9D06D3"/>
    <w:rsid w:val="0C64EBC2"/>
    <w:rsid w:val="0C913A46"/>
    <w:rsid w:val="0CB8FBB6"/>
    <w:rsid w:val="0D1EDA97"/>
    <w:rsid w:val="0D279C5D"/>
    <w:rsid w:val="0D51358E"/>
    <w:rsid w:val="0D9DD524"/>
    <w:rsid w:val="0DC41FA3"/>
    <w:rsid w:val="0E0BB1DB"/>
    <w:rsid w:val="0E2CBFF4"/>
    <w:rsid w:val="0E2D0AA7"/>
    <w:rsid w:val="0E7D6F48"/>
    <w:rsid w:val="0E869571"/>
    <w:rsid w:val="0EE4CC64"/>
    <w:rsid w:val="0F0A4B1E"/>
    <w:rsid w:val="0F7D7875"/>
    <w:rsid w:val="0FD7741B"/>
    <w:rsid w:val="0FD8BFB1"/>
    <w:rsid w:val="0FFF22FB"/>
    <w:rsid w:val="102A5358"/>
    <w:rsid w:val="105F3D1F"/>
    <w:rsid w:val="10FD0068"/>
    <w:rsid w:val="1133A4E5"/>
    <w:rsid w:val="115A4D4A"/>
    <w:rsid w:val="1164AB69"/>
    <w:rsid w:val="117A489F"/>
    <w:rsid w:val="11B12B35"/>
    <w:rsid w:val="11C623B9"/>
    <w:rsid w:val="121F96F5"/>
    <w:rsid w:val="1267FD2A"/>
    <w:rsid w:val="126EFEAE"/>
    <w:rsid w:val="12714647"/>
    <w:rsid w:val="1297862E"/>
    <w:rsid w:val="12A71F7E"/>
    <w:rsid w:val="12ABEC9B"/>
    <w:rsid w:val="12E9F94E"/>
    <w:rsid w:val="12F88E44"/>
    <w:rsid w:val="13283D3A"/>
    <w:rsid w:val="1349AEE7"/>
    <w:rsid w:val="1352DCDC"/>
    <w:rsid w:val="1363C2CB"/>
    <w:rsid w:val="13732EF1"/>
    <w:rsid w:val="13795D8E"/>
    <w:rsid w:val="13B3590D"/>
    <w:rsid w:val="13D2B317"/>
    <w:rsid w:val="13E9DA82"/>
    <w:rsid w:val="149F9080"/>
    <w:rsid w:val="14A5997C"/>
    <w:rsid w:val="150EFF52"/>
    <w:rsid w:val="15213499"/>
    <w:rsid w:val="1532AE42"/>
    <w:rsid w:val="154F296E"/>
    <w:rsid w:val="15543E42"/>
    <w:rsid w:val="155AEF91"/>
    <w:rsid w:val="15DEFAE7"/>
    <w:rsid w:val="15E40ED9"/>
    <w:rsid w:val="1648580F"/>
    <w:rsid w:val="1688E8B4"/>
    <w:rsid w:val="1767B4B3"/>
    <w:rsid w:val="1784F973"/>
    <w:rsid w:val="179FFFCE"/>
    <w:rsid w:val="17CB505E"/>
    <w:rsid w:val="17D7C9EB"/>
    <w:rsid w:val="188BDF04"/>
    <w:rsid w:val="1893E835"/>
    <w:rsid w:val="18BD2096"/>
    <w:rsid w:val="196FBD4E"/>
    <w:rsid w:val="19F67EB9"/>
    <w:rsid w:val="1A852FBC"/>
    <w:rsid w:val="1AB2FE8A"/>
    <w:rsid w:val="1AC8A997"/>
    <w:rsid w:val="1ACDF736"/>
    <w:rsid w:val="1B03A029"/>
    <w:rsid w:val="1B45D2FD"/>
    <w:rsid w:val="1B6D05FF"/>
    <w:rsid w:val="1B7B988E"/>
    <w:rsid w:val="1BA1EFC6"/>
    <w:rsid w:val="1BA9DD4C"/>
    <w:rsid w:val="1BB32A9D"/>
    <w:rsid w:val="1C18288D"/>
    <w:rsid w:val="1C2ABC51"/>
    <w:rsid w:val="1C3FB30F"/>
    <w:rsid w:val="1C95B2B9"/>
    <w:rsid w:val="1CB755E0"/>
    <w:rsid w:val="1CC1DFBD"/>
    <w:rsid w:val="1CCC2C59"/>
    <w:rsid w:val="1CE145FE"/>
    <w:rsid w:val="1D609FDA"/>
    <w:rsid w:val="1D675958"/>
    <w:rsid w:val="1D68235B"/>
    <w:rsid w:val="1DA1CC90"/>
    <w:rsid w:val="1E184583"/>
    <w:rsid w:val="1E8D42A2"/>
    <w:rsid w:val="1EA4A6C1"/>
    <w:rsid w:val="1ECDFBC8"/>
    <w:rsid w:val="1ED048D0"/>
    <w:rsid w:val="1EE9B557"/>
    <w:rsid w:val="1F22D0B9"/>
    <w:rsid w:val="1F4FC94F"/>
    <w:rsid w:val="1F72C698"/>
    <w:rsid w:val="207234BC"/>
    <w:rsid w:val="20C8327B"/>
    <w:rsid w:val="2101E95B"/>
    <w:rsid w:val="2161BF28"/>
    <w:rsid w:val="217759EB"/>
    <w:rsid w:val="21840FCB"/>
    <w:rsid w:val="21E2A8A9"/>
    <w:rsid w:val="22226C21"/>
    <w:rsid w:val="222DAC76"/>
    <w:rsid w:val="224D7C43"/>
    <w:rsid w:val="225DCFE7"/>
    <w:rsid w:val="22876A11"/>
    <w:rsid w:val="22A16E4D"/>
    <w:rsid w:val="230D5BE0"/>
    <w:rsid w:val="230EB20E"/>
    <w:rsid w:val="23169F94"/>
    <w:rsid w:val="2337A15B"/>
    <w:rsid w:val="23BE3C82"/>
    <w:rsid w:val="23C5D856"/>
    <w:rsid w:val="23CFE15E"/>
    <w:rsid w:val="24233A72"/>
    <w:rsid w:val="2442078C"/>
    <w:rsid w:val="248FD38A"/>
    <w:rsid w:val="24B119C7"/>
    <w:rsid w:val="24F040B4"/>
    <w:rsid w:val="25121FEF"/>
    <w:rsid w:val="256BB1BF"/>
    <w:rsid w:val="25726B3D"/>
    <w:rsid w:val="25A7E03F"/>
    <w:rsid w:val="25FC6D3F"/>
    <w:rsid w:val="2614EE1D"/>
    <w:rsid w:val="264652D0"/>
    <w:rsid w:val="264CEA28"/>
    <w:rsid w:val="264E4056"/>
    <w:rsid w:val="265F7B2D"/>
    <w:rsid w:val="26B34298"/>
    <w:rsid w:val="26D69A79"/>
    <w:rsid w:val="26EC8FF3"/>
    <w:rsid w:val="26F5DD44"/>
    <w:rsid w:val="273773FF"/>
    <w:rsid w:val="2787C4E7"/>
    <w:rsid w:val="278FE461"/>
    <w:rsid w:val="27C7744C"/>
    <w:rsid w:val="27D7E376"/>
    <w:rsid w:val="27F4E08C"/>
    <w:rsid w:val="2853E957"/>
    <w:rsid w:val="28B1F985"/>
    <w:rsid w:val="28EC6CBD"/>
    <w:rsid w:val="290CFB40"/>
    <w:rsid w:val="294669F2"/>
    <w:rsid w:val="299DCEF2"/>
    <w:rsid w:val="2A45DC60"/>
    <w:rsid w:val="2A71B685"/>
    <w:rsid w:val="2A86FB40"/>
    <w:rsid w:val="2AA8CBA1"/>
    <w:rsid w:val="2B30F550"/>
    <w:rsid w:val="2BEEAF5B"/>
    <w:rsid w:val="2C0AE522"/>
    <w:rsid w:val="2C2815DC"/>
    <w:rsid w:val="2C3639DD"/>
    <w:rsid w:val="2C3E804A"/>
    <w:rsid w:val="2C55D6D9"/>
    <w:rsid w:val="2C88C4B1"/>
    <w:rsid w:val="2CB43E26"/>
    <w:rsid w:val="2CB59454"/>
    <w:rsid w:val="2D74D03F"/>
    <w:rsid w:val="2DAC2129"/>
    <w:rsid w:val="2DBFDDE0"/>
    <w:rsid w:val="2DCC67FE"/>
    <w:rsid w:val="2DD20A3E"/>
    <w:rsid w:val="2E4FDE2D"/>
    <w:rsid w:val="2EBA7FBB"/>
    <w:rsid w:val="2F0C2F7E"/>
    <w:rsid w:val="2F1CC395"/>
    <w:rsid w:val="2F1D6A55"/>
    <w:rsid w:val="2F2AFCAF"/>
    <w:rsid w:val="2FCA4EE8"/>
    <w:rsid w:val="2FEBDEE8"/>
    <w:rsid w:val="2FED3516"/>
    <w:rsid w:val="3019560A"/>
    <w:rsid w:val="30706F57"/>
    <w:rsid w:val="30C7CFAC"/>
    <w:rsid w:val="30CE6704"/>
    <w:rsid w:val="31661F49"/>
    <w:rsid w:val="317CC8C5"/>
    <w:rsid w:val="318F9CCF"/>
    <w:rsid w:val="31CA0AE1"/>
    <w:rsid w:val="3282142C"/>
    <w:rsid w:val="32A57B61"/>
    <w:rsid w:val="33237FAA"/>
    <w:rsid w:val="332B6D30"/>
    <w:rsid w:val="33EE3597"/>
    <w:rsid w:val="33F4AC2C"/>
    <w:rsid w:val="341335C7"/>
    <w:rsid w:val="341DE48D"/>
    <w:rsid w:val="3431FD96"/>
    <w:rsid w:val="34481746"/>
    <w:rsid w:val="34C09FBE"/>
    <w:rsid w:val="3542C571"/>
    <w:rsid w:val="35907C8D"/>
    <w:rsid w:val="35A32294"/>
    <w:rsid w:val="35DD1C23"/>
    <w:rsid w:val="36646420"/>
    <w:rsid w:val="36C8ED2A"/>
    <w:rsid w:val="36DD2092"/>
    <w:rsid w:val="36E9E354"/>
    <w:rsid w:val="36FE04F0"/>
    <w:rsid w:val="373069C0"/>
    <w:rsid w:val="37358AA8"/>
    <w:rsid w:val="37D560CD"/>
    <w:rsid w:val="37DD4E53"/>
    <w:rsid w:val="380316D0"/>
    <w:rsid w:val="38085E78"/>
    <w:rsid w:val="383286DA"/>
    <w:rsid w:val="38664542"/>
    <w:rsid w:val="38C81D4F"/>
    <w:rsid w:val="393B4808"/>
    <w:rsid w:val="393C4767"/>
    <w:rsid w:val="399C04E2"/>
    <w:rsid w:val="3A5D771B"/>
    <w:rsid w:val="3A85388B"/>
    <w:rsid w:val="3AA11485"/>
    <w:rsid w:val="3AD817C8"/>
    <w:rsid w:val="3B0154B4"/>
    <w:rsid w:val="3B3B2D3A"/>
    <w:rsid w:val="3BB23C4B"/>
    <w:rsid w:val="3BFFBE11"/>
    <w:rsid w:val="3C6BFAA3"/>
    <w:rsid w:val="3CD24F76"/>
    <w:rsid w:val="3CDA58A7"/>
    <w:rsid w:val="3CE2F0CE"/>
    <w:rsid w:val="3D26F83D"/>
    <w:rsid w:val="3D8682E7"/>
    <w:rsid w:val="3D93C1AF"/>
    <w:rsid w:val="3D9B8E72"/>
    <w:rsid w:val="3E6E1FD7"/>
    <w:rsid w:val="3E875775"/>
    <w:rsid w:val="3EA252F8"/>
    <w:rsid w:val="3EC1DF78"/>
    <w:rsid w:val="3EE5C5E7"/>
    <w:rsid w:val="3F0A9975"/>
    <w:rsid w:val="3F224BF6"/>
    <w:rsid w:val="3F2A361F"/>
    <w:rsid w:val="3F409C8D"/>
    <w:rsid w:val="3F451239"/>
    <w:rsid w:val="3FDF2EA9"/>
    <w:rsid w:val="3FE072B2"/>
    <w:rsid w:val="4004DB64"/>
    <w:rsid w:val="4009F038"/>
    <w:rsid w:val="40A669D6"/>
    <w:rsid w:val="40C93B24"/>
    <w:rsid w:val="40CB6271"/>
    <w:rsid w:val="40CCB89F"/>
    <w:rsid w:val="40D32F34"/>
    <w:rsid w:val="40F47A0F"/>
    <w:rsid w:val="414BE55D"/>
    <w:rsid w:val="4158C2E2"/>
    <w:rsid w:val="416BC63A"/>
    <w:rsid w:val="41741704"/>
    <w:rsid w:val="417C4313"/>
    <w:rsid w:val="41842C45"/>
    <w:rsid w:val="41843099"/>
    <w:rsid w:val="41E14103"/>
    <w:rsid w:val="42023FCF"/>
    <w:rsid w:val="4279C3D7"/>
    <w:rsid w:val="429837F6"/>
    <w:rsid w:val="42C8E714"/>
    <w:rsid w:val="43181374"/>
    <w:rsid w:val="439639C1"/>
    <w:rsid w:val="43DE0A98"/>
    <w:rsid w:val="44045961"/>
    <w:rsid w:val="440A29CB"/>
    <w:rsid w:val="440EF87F"/>
    <w:rsid w:val="444172B3"/>
    <w:rsid w:val="44799BEB"/>
    <w:rsid w:val="447EFA0E"/>
    <w:rsid w:val="44BF242A"/>
    <w:rsid w:val="44C408A4"/>
    <w:rsid w:val="45118B16"/>
    <w:rsid w:val="4518E1C5"/>
    <w:rsid w:val="45A6A057"/>
    <w:rsid w:val="45B7FBF1"/>
    <w:rsid w:val="4635A65E"/>
    <w:rsid w:val="467D6A39"/>
    <w:rsid w:val="46C52E1C"/>
    <w:rsid w:val="46D45652"/>
    <w:rsid w:val="46E635E6"/>
    <w:rsid w:val="470B0571"/>
    <w:rsid w:val="472C84D3"/>
    <w:rsid w:val="473AA3F5"/>
    <w:rsid w:val="47468D8A"/>
    <w:rsid w:val="476DA158"/>
    <w:rsid w:val="47B69AD0"/>
    <w:rsid w:val="47C778C0"/>
    <w:rsid w:val="47EE471E"/>
    <w:rsid w:val="47F3721D"/>
    <w:rsid w:val="48F8D8F1"/>
    <w:rsid w:val="49526B31"/>
    <w:rsid w:val="49680308"/>
    <w:rsid w:val="49ABBDAA"/>
    <w:rsid w:val="49F34EE7"/>
    <w:rsid w:val="4A758EE3"/>
    <w:rsid w:val="4A9E5A21"/>
    <w:rsid w:val="4AAADB6C"/>
    <w:rsid w:val="4AEE3B92"/>
    <w:rsid w:val="4B2B12DF"/>
    <w:rsid w:val="4B2C1890"/>
    <w:rsid w:val="4B334A28"/>
    <w:rsid w:val="4B3B83B3"/>
    <w:rsid w:val="4BA36D29"/>
    <w:rsid w:val="4BB81386"/>
    <w:rsid w:val="4BC3BFC8"/>
    <w:rsid w:val="4BC448EF"/>
    <w:rsid w:val="4BE91C7D"/>
    <w:rsid w:val="4C0E1518"/>
    <w:rsid w:val="4C1758CC"/>
    <w:rsid w:val="4C2893A3"/>
    <w:rsid w:val="4CC35391"/>
    <w:rsid w:val="4D2AEFA9"/>
    <w:rsid w:val="4D33E3FA"/>
    <w:rsid w:val="4DA9DD02"/>
    <w:rsid w:val="4DA9E579"/>
    <w:rsid w:val="4DBB2050"/>
    <w:rsid w:val="4E5F8F16"/>
    <w:rsid w:val="4E62B3A1"/>
    <w:rsid w:val="4E774147"/>
    <w:rsid w:val="4F3F8A13"/>
    <w:rsid w:val="4F893973"/>
    <w:rsid w:val="4F90422F"/>
    <w:rsid w:val="4F9E93FC"/>
    <w:rsid w:val="4FC162AB"/>
    <w:rsid w:val="4FC1ACB5"/>
    <w:rsid w:val="4FE1FA1D"/>
    <w:rsid w:val="4FFE8402"/>
    <w:rsid w:val="500EF4D6"/>
    <w:rsid w:val="50561066"/>
    <w:rsid w:val="50824186"/>
    <w:rsid w:val="508B0C74"/>
    <w:rsid w:val="50B6E571"/>
    <w:rsid w:val="50E444C1"/>
    <w:rsid w:val="510FE42D"/>
    <w:rsid w:val="5143E535"/>
    <w:rsid w:val="515A3DC9"/>
    <w:rsid w:val="51988377"/>
    <w:rsid w:val="51AEE209"/>
    <w:rsid w:val="51CD2B4E"/>
    <w:rsid w:val="5226DCD5"/>
    <w:rsid w:val="52A04F34"/>
    <w:rsid w:val="5324E9ED"/>
    <w:rsid w:val="532E373E"/>
    <w:rsid w:val="533FDC1A"/>
    <w:rsid w:val="53529FF0"/>
    <w:rsid w:val="5363DAC7"/>
    <w:rsid w:val="539A7A5E"/>
    <w:rsid w:val="53CF5AD4"/>
    <w:rsid w:val="5418F6A3"/>
    <w:rsid w:val="54211483"/>
    <w:rsid w:val="54324F5A"/>
    <w:rsid w:val="543F6D03"/>
    <w:rsid w:val="54D2856D"/>
    <w:rsid w:val="54FFAB28"/>
    <w:rsid w:val="555C20B5"/>
    <w:rsid w:val="55B85916"/>
    <w:rsid w:val="55C27BA0"/>
    <w:rsid w:val="55E763C3"/>
    <w:rsid w:val="55FDE648"/>
    <w:rsid w:val="571A944D"/>
    <w:rsid w:val="5758B545"/>
    <w:rsid w:val="57599AF3"/>
    <w:rsid w:val="5764DB48"/>
    <w:rsid w:val="5801A861"/>
    <w:rsid w:val="585C6779"/>
    <w:rsid w:val="5892DD73"/>
    <w:rsid w:val="58CDD140"/>
    <w:rsid w:val="58E7834C"/>
    <w:rsid w:val="5913D2A9"/>
    <w:rsid w:val="5931B64D"/>
    <w:rsid w:val="599D78C2"/>
    <w:rsid w:val="59A5CF52"/>
    <w:rsid w:val="59A99AC1"/>
    <w:rsid w:val="59B9F3EE"/>
    <w:rsid w:val="59C1E174"/>
    <w:rsid w:val="5A61C598"/>
    <w:rsid w:val="5A849561"/>
    <w:rsid w:val="5A883827"/>
    <w:rsid w:val="5A8F8AB1"/>
    <w:rsid w:val="5A905607"/>
    <w:rsid w:val="5AA16084"/>
    <w:rsid w:val="5AAFD3E2"/>
    <w:rsid w:val="5B1936EE"/>
    <w:rsid w:val="5B1C798C"/>
    <w:rsid w:val="5B2920DC"/>
    <w:rsid w:val="5B29C0DD"/>
    <w:rsid w:val="5B4136A9"/>
    <w:rsid w:val="5B6ACFDA"/>
    <w:rsid w:val="5BDEF9F2"/>
    <w:rsid w:val="5C1F240E"/>
    <w:rsid w:val="5C240888"/>
    <w:rsid w:val="5C3EB76D"/>
    <w:rsid w:val="5C907508"/>
    <w:rsid w:val="5CDD070A"/>
    <w:rsid w:val="5D698F7C"/>
    <w:rsid w:val="5E7350D2"/>
    <w:rsid w:val="5F4F8B3B"/>
    <w:rsid w:val="5F5540A9"/>
    <w:rsid w:val="5F583A26"/>
    <w:rsid w:val="5FC3AC69"/>
    <w:rsid w:val="603122F8"/>
    <w:rsid w:val="6046B3D2"/>
    <w:rsid w:val="6067795E"/>
    <w:rsid w:val="60A1303E"/>
    <w:rsid w:val="60C8A64B"/>
    <w:rsid w:val="61122890"/>
    <w:rsid w:val="61887872"/>
    <w:rsid w:val="61B0782D"/>
    <w:rsid w:val="61C505D3"/>
    <w:rsid w:val="61CCF359"/>
    <w:rsid w:val="620E6FC3"/>
    <w:rsid w:val="620ECDB2"/>
    <w:rsid w:val="6215AE5D"/>
    <w:rsid w:val="62631A24"/>
    <w:rsid w:val="6270F3B5"/>
    <w:rsid w:val="628B55BD"/>
    <w:rsid w:val="63445B08"/>
    <w:rsid w:val="6379EB33"/>
    <w:rsid w:val="639F1A20"/>
    <w:rsid w:val="63CC9FE3"/>
    <w:rsid w:val="6437384D"/>
    <w:rsid w:val="6438209F"/>
    <w:rsid w:val="64487324"/>
    <w:rsid w:val="649F72F5"/>
    <w:rsid w:val="64C4A66D"/>
    <w:rsid w:val="64E6D447"/>
    <w:rsid w:val="64EB7751"/>
    <w:rsid w:val="6504941B"/>
    <w:rsid w:val="651323CC"/>
    <w:rsid w:val="65309C2F"/>
    <w:rsid w:val="65730F93"/>
    <w:rsid w:val="659D225A"/>
    <w:rsid w:val="6663D71B"/>
    <w:rsid w:val="6683E950"/>
    <w:rsid w:val="66AEF972"/>
    <w:rsid w:val="66D4B789"/>
    <w:rsid w:val="67DA123A"/>
    <w:rsid w:val="67E6D1CC"/>
    <w:rsid w:val="6861506C"/>
    <w:rsid w:val="69BB1792"/>
    <w:rsid w:val="69E69A34"/>
    <w:rsid w:val="6A9624A8"/>
    <w:rsid w:val="6AA164FD"/>
    <w:rsid w:val="6AAE4BAB"/>
    <w:rsid w:val="6B021E97"/>
    <w:rsid w:val="6B54B3C6"/>
    <w:rsid w:val="6B575A73"/>
    <w:rsid w:val="6B924F3E"/>
    <w:rsid w:val="6BBC5AF7"/>
    <w:rsid w:val="6C31F509"/>
    <w:rsid w:val="6C3D355E"/>
    <w:rsid w:val="6C432FE0"/>
    <w:rsid w:val="6D1E3AF6"/>
    <w:rsid w:val="6D58348E"/>
    <w:rsid w:val="6D7AB215"/>
    <w:rsid w:val="6D80913D"/>
    <w:rsid w:val="6D9B46A4"/>
    <w:rsid w:val="6DEA4096"/>
    <w:rsid w:val="6E32C35A"/>
    <w:rsid w:val="6EAE5583"/>
    <w:rsid w:val="6EC4DB2C"/>
    <w:rsid w:val="6EC6A2A8"/>
    <w:rsid w:val="6EED9050"/>
    <w:rsid w:val="6F6CE89A"/>
    <w:rsid w:val="6F74D620"/>
    <w:rsid w:val="6FC7D68E"/>
    <w:rsid w:val="6FFFFFC6"/>
    <w:rsid w:val="70075914"/>
    <w:rsid w:val="70ACBFE2"/>
    <w:rsid w:val="7108B8FB"/>
    <w:rsid w:val="710F1D82"/>
    <w:rsid w:val="716A641C"/>
    <w:rsid w:val="717470D8"/>
    <w:rsid w:val="717CD845"/>
    <w:rsid w:val="717EA589"/>
    <w:rsid w:val="718620AA"/>
    <w:rsid w:val="71A32975"/>
    <w:rsid w:val="71A689C2"/>
    <w:rsid w:val="71E31723"/>
    <w:rsid w:val="7202E6F0"/>
    <w:rsid w:val="728BF020"/>
    <w:rsid w:val="72A4895C"/>
    <w:rsid w:val="72AAEDE3"/>
    <w:rsid w:val="72B63563"/>
    <w:rsid w:val="72B7AFFC"/>
    <w:rsid w:val="72BA5EEA"/>
    <w:rsid w:val="72EAF96D"/>
    <w:rsid w:val="738D7C7A"/>
    <w:rsid w:val="73A781AF"/>
    <w:rsid w:val="74484743"/>
    <w:rsid w:val="7459821A"/>
    <w:rsid w:val="748F40C7"/>
    <w:rsid w:val="74C50227"/>
    <w:rsid w:val="74DE2A84"/>
    <w:rsid w:val="74E838DE"/>
    <w:rsid w:val="752BDA5B"/>
    <w:rsid w:val="75AB0B80"/>
    <w:rsid w:val="75DB5B4C"/>
    <w:rsid w:val="75DC2A1E"/>
    <w:rsid w:val="762E9A84"/>
    <w:rsid w:val="7660D288"/>
    <w:rsid w:val="76C51D3C"/>
    <w:rsid w:val="76D76C0B"/>
    <w:rsid w:val="76EC07C2"/>
    <w:rsid w:val="770B2A73"/>
    <w:rsid w:val="778D060A"/>
    <w:rsid w:val="779122DC"/>
    <w:rsid w:val="77A25DB3"/>
    <w:rsid w:val="77C5A662"/>
    <w:rsid w:val="77D9A5A0"/>
    <w:rsid w:val="77E36EA9"/>
    <w:rsid w:val="77ECB70E"/>
    <w:rsid w:val="77F149E2"/>
    <w:rsid w:val="78126AF9"/>
    <w:rsid w:val="7840383D"/>
    <w:rsid w:val="785258A7"/>
    <w:rsid w:val="79107811"/>
    <w:rsid w:val="79B663E2"/>
    <w:rsid w:val="79D18A0E"/>
    <w:rsid w:val="7AAF9B41"/>
    <w:rsid w:val="7AB5FFC8"/>
    <w:rsid w:val="7B114662"/>
    <w:rsid w:val="7B1DC185"/>
    <w:rsid w:val="7B47C686"/>
    <w:rsid w:val="7B8F1A51"/>
    <w:rsid w:val="7B988E5F"/>
    <w:rsid w:val="7C43D745"/>
    <w:rsid w:val="7C4818D3"/>
    <w:rsid w:val="7C4B6BA2"/>
    <w:rsid w:val="7C60772D"/>
    <w:rsid w:val="7C6C997F"/>
    <w:rsid w:val="7C6E7CB2"/>
    <w:rsid w:val="7CC36BF5"/>
    <w:rsid w:val="7D345EC0"/>
    <w:rsid w:val="7D4C9873"/>
    <w:rsid w:val="7D4F91F0"/>
    <w:rsid w:val="7D4FD9E3"/>
    <w:rsid w:val="7D79ECAA"/>
    <w:rsid w:val="7DB215E2"/>
    <w:rsid w:val="7DC58AF8"/>
    <w:rsid w:val="7DEF2989"/>
    <w:rsid w:val="7E0FF12B"/>
    <w:rsid w:val="7E68195E"/>
    <w:rsid w:val="7E7071A6"/>
    <w:rsid w:val="7E8413DA"/>
    <w:rsid w:val="7E850CCA"/>
    <w:rsid w:val="7EC6BEDE"/>
    <w:rsid w:val="7EEA52B0"/>
    <w:rsid w:val="7F6E2055"/>
    <w:rsid w:val="7F8AF9EA"/>
    <w:rsid w:val="7F97108E"/>
    <w:rsid w:val="7FC29BE6"/>
    <w:rsid w:val="7FCCA1B0"/>
    <w:rsid w:val="7FFDA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6D03"/>
  <w15:chartTrackingRefBased/>
  <w15:docId w15:val="{FEA86A27-02C8-4CB0-BDDB-B62CF434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DE164E"/>
  </w:style>
  <w:style w:type="character" w:customStyle="1" w:styleId="eop">
    <w:name w:val="eop"/>
    <w:basedOn w:val="DefaultParagraphFont"/>
    <w:rsid w:val="00DE164E"/>
  </w:style>
  <w:style w:type="paragraph" w:styleId="BalloonText">
    <w:name w:val="Balloon Text"/>
    <w:basedOn w:val="Normal"/>
    <w:link w:val="BalloonTextChar"/>
    <w:uiPriority w:val="99"/>
    <w:semiHidden/>
    <w:unhideWhenUsed/>
    <w:rsid w:val="00142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6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2bf526967a4d4e2e"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5c3f3a3-3e5b-44e4-ba41-3947e82dc2c0">
      <UserInfo>
        <DisplayName>Ruth Veitch</DisplayName>
        <AccountId>18</AccountId>
        <AccountType/>
      </UserInfo>
    </SharedWithUsers>
    <_activity xmlns="7f14ffed-4913-4c98-8c1a-95267fcad6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C7D8C213D4ED43A6DC2631E2BAF33E" ma:contentTypeVersion="18" ma:contentTypeDescription="Create a new document." ma:contentTypeScope="" ma:versionID="c11312dad60cd6564fe42160c6211fa8">
  <xsd:schema xmlns:xsd="http://www.w3.org/2001/XMLSchema" xmlns:xs="http://www.w3.org/2001/XMLSchema" xmlns:p="http://schemas.microsoft.com/office/2006/metadata/properties" xmlns:ns3="7f14ffed-4913-4c98-8c1a-95267fcad62b" xmlns:ns4="85c3f3a3-3e5b-44e4-ba41-3947e82dc2c0" targetNamespace="http://schemas.microsoft.com/office/2006/metadata/properties" ma:root="true" ma:fieldsID="ffbf08bdd9ae4780b1a65ab300a422c9" ns3:_="" ns4:_="">
    <xsd:import namespace="7f14ffed-4913-4c98-8c1a-95267fcad62b"/>
    <xsd:import namespace="85c3f3a3-3e5b-44e4-ba41-3947e82dc2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4ffed-4913-4c98-8c1a-95267fcad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c3f3a3-3e5b-44e4-ba41-3947e82dc2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F5A67-285A-4048-9FE1-379442C8A048}">
  <ds:schemaRefs>
    <ds:schemaRef ds:uri="http://schemas.microsoft.com/office/infopath/2007/PartnerControls"/>
    <ds:schemaRef ds:uri="85c3f3a3-3e5b-44e4-ba41-3947e82dc2c0"/>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7f14ffed-4913-4c98-8c1a-95267fcad62b"/>
    <ds:schemaRef ds:uri="http://purl.org/dc/dcmitype/"/>
  </ds:schemaRefs>
</ds:datastoreItem>
</file>

<file path=customXml/itemProps2.xml><?xml version="1.0" encoding="utf-8"?>
<ds:datastoreItem xmlns:ds="http://schemas.openxmlformats.org/officeDocument/2006/customXml" ds:itemID="{A14D61D6-EDAA-492F-ABED-9F4B0C9C77B0}">
  <ds:schemaRefs>
    <ds:schemaRef ds:uri="http://schemas.microsoft.com/sharepoint/v3/contenttype/forms"/>
  </ds:schemaRefs>
</ds:datastoreItem>
</file>

<file path=customXml/itemProps3.xml><?xml version="1.0" encoding="utf-8"?>
<ds:datastoreItem xmlns:ds="http://schemas.openxmlformats.org/officeDocument/2006/customXml" ds:itemID="{36BC7691-40A2-4259-90BC-D8A2F0B67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4ffed-4913-4c98-8c1a-95267fcad62b"/>
    <ds:schemaRef ds:uri="85c3f3a3-3e5b-44e4-ba41-3947e82dc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4212</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Fulton</dc:creator>
  <cp:keywords/>
  <dc:description/>
  <cp:lastModifiedBy>Ruth Veitch</cp:lastModifiedBy>
  <cp:revision>2</cp:revision>
  <cp:lastPrinted>2024-10-07T10:05:00Z</cp:lastPrinted>
  <dcterms:created xsi:type="dcterms:W3CDTF">2024-10-07T10:06:00Z</dcterms:created>
  <dcterms:modified xsi:type="dcterms:W3CDTF">2024-10-07T10:06:00Z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0x01010040C7D8C213D4ED43A6DC2631E2BAF33E</vt:lpwstr>
  </property>
  <property fmtid="{D5CDD505-2E9C-101B-9397-08002B2CF9AE}" pid="3" name="MediaServiceImageTags">
    <vt:lpwstr/>
  </property>
</Properties>
</file>