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CAF53D" wp14:paraId="4F850BB4" wp14:textId="12BEEF9F">
      <w:pPr>
        <w:spacing w:after="0"/>
        <w:jc w:val="center"/>
        <w:rPr>
          <w:rFonts w:ascii="Calibri" w:hAnsi="Calibri" w:eastAsia="Calibri" w:cs="Calibri"/>
          <w:b w:val="0"/>
          <w:bCs w:val="0"/>
          <w:i w:val="0"/>
          <w:iCs w:val="0"/>
          <w:caps w:val="0"/>
          <w:smallCaps w:val="0"/>
          <w:noProof w:val="0"/>
          <w:color w:val="auto" w:themeColor="text1" w:themeTint="FF" w:themeShade="FF"/>
          <w:sz w:val="32"/>
          <w:szCs w:val="32"/>
          <w:lang w:val="en-GB"/>
        </w:rPr>
      </w:pPr>
      <w:r w:rsidRPr="44CAF53D" w:rsidR="2C4C6928">
        <w:rPr>
          <w:rFonts w:ascii="Calibri" w:hAnsi="Calibri" w:eastAsia="Calibri" w:cs="Calibri"/>
          <w:b w:val="0"/>
          <w:bCs w:val="0"/>
          <w:i w:val="0"/>
          <w:iCs w:val="0"/>
          <w:caps w:val="0"/>
          <w:smallCaps w:val="0"/>
          <w:strike w:val="0"/>
          <w:dstrike w:val="0"/>
          <w:noProof w:val="0"/>
          <w:color w:val="auto"/>
          <w:sz w:val="32"/>
          <w:szCs w:val="32"/>
          <w:u w:val="single"/>
          <w:lang w:val="en-GB"/>
        </w:rPr>
        <w:t xml:space="preserve">Art and Design </w:t>
      </w:r>
      <w:r w:rsidRPr="44CAF53D" w:rsidR="11D0F1F7">
        <w:rPr>
          <w:rFonts w:ascii="Calibri" w:hAnsi="Calibri" w:eastAsia="Calibri" w:cs="Calibri"/>
          <w:b w:val="0"/>
          <w:bCs w:val="0"/>
          <w:i w:val="0"/>
          <w:iCs w:val="0"/>
          <w:caps w:val="0"/>
          <w:smallCaps w:val="0"/>
          <w:strike w:val="0"/>
          <w:dstrike w:val="0"/>
          <w:noProof w:val="0"/>
          <w:color w:val="auto"/>
          <w:sz w:val="32"/>
          <w:szCs w:val="32"/>
          <w:u w:val="single"/>
          <w:lang w:val="en-GB"/>
        </w:rPr>
        <w:t>at Our Lady and St. Thomas Catholic Primary School</w:t>
      </w:r>
    </w:p>
    <w:p xmlns:wp14="http://schemas.microsoft.com/office/word/2010/wordml" w:rsidP="44CAF53D" wp14:paraId="1E812898" wp14:textId="50D274C8">
      <w:pPr>
        <w:spacing w:after="0"/>
        <w:jc w:val="center"/>
        <w:rPr>
          <w:rFonts w:ascii="Calibri" w:hAnsi="Calibri" w:eastAsia="Calibri" w:cs="Calibri"/>
          <w:b w:val="0"/>
          <w:bCs w:val="0"/>
          <w:i w:val="0"/>
          <w:iCs w:val="0"/>
          <w:caps w:val="0"/>
          <w:smallCaps w:val="0"/>
          <w:noProof w:val="0"/>
          <w:color w:val="auto" w:themeColor="text1" w:themeTint="FF" w:themeShade="FF"/>
          <w:sz w:val="32"/>
          <w:szCs w:val="32"/>
          <w:lang w:val="en-GB"/>
        </w:rPr>
      </w:pPr>
      <w:r w:rsidRPr="44CAF53D" w:rsidR="11D0F1F7">
        <w:rPr>
          <w:rFonts w:ascii="Calibri" w:hAnsi="Calibri" w:eastAsia="Calibri" w:cs="Calibri"/>
          <w:b w:val="0"/>
          <w:bCs w:val="0"/>
          <w:i w:val="0"/>
          <w:iCs w:val="0"/>
          <w:caps w:val="0"/>
          <w:smallCaps w:val="0"/>
          <w:noProof w:val="0"/>
          <w:color w:val="auto"/>
          <w:sz w:val="32"/>
          <w:szCs w:val="32"/>
          <w:lang w:val="en-GB"/>
        </w:rPr>
        <w:t>Part of the Bishop Hogarth Catholic Academy Trust</w:t>
      </w:r>
    </w:p>
    <w:p xmlns:wp14="http://schemas.microsoft.com/office/word/2010/wordml" w:rsidP="44CAF53D" wp14:paraId="4A44FC2A" wp14:textId="243CB1A4">
      <w:pPr>
        <w:spacing w:after="0"/>
        <w:jc w:val="center"/>
        <w:rPr>
          <w:rFonts w:ascii="Calibri" w:hAnsi="Calibri" w:eastAsia="Calibri" w:cs="Calibri"/>
          <w:b w:val="0"/>
          <w:bCs w:val="0"/>
          <w:i w:val="0"/>
          <w:iCs w:val="0"/>
          <w:caps w:val="0"/>
          <w:smallCaps w:val="0"/>
          <w:noProof w:val="0"/>
          <w:color w:val="auto" w:themeColor="text1" w:themeTint="FF" w:themeShade="FF"/>
          <w:sz w:val="24"/>
          <w:szCs w:val="24"/>
          <w:lang w:val="en-GB"/>
        </w:rPr>
      </w:pPr>
    </w:p>
    <w:p w:rsidR="00902F73" w:rsidP="44CAF53D" w:rsidRDefault="00902F73" w14:paraId="6D593C96" w14:textId="65592DE9">
      <w:pPr>
        <w:spacing w:after="0"/>
        <w:rPr>
          <w:rFonts w:ascii="Calibri" w:hAnsi="Calibri" w:eastAsia="Calibri" w:cs="Calibri"/>
          <w:b w:val="0"/>
          <w:bCs w:val="0"/>
          <w:i w:val="0"/>
          <w:iCs w:val="0"/>
          <w:caps w:val="0"/>
          <w:smallCaps w:val="0"/>
          <w:noProof w:val="0"/>
          <w:color w:val="auto"/>
          <w:sz w:val="28"/>
          <w:szCs w:val="28"/>
          <w:lang w:val="en-GB"/>
        </w:rPr>
      </w:pPr>
      <w:r w:rsidRPr="44CAF53D" w:rsidR="00902F73">
        <w:rPr>
          <w:rFonts w:ascii="Calibri" w:hAnsi="Calibri" w:eastAsia="Calibri" w:cs="Calibri"/>
          <w:b w:val="1"/>
          <w:bCs w:val="1"/>
          <w:i w:val="0"/>
          <w:iCs w:val="0"/>
          <w:caps w:val="0"/>
          <w:smallCaps w:val="0"/>
          <w:noProof w:val="0"/>
          <w:color w:val="auto"/>
          <w:sz w:val="28"/>
          <w:szCs w:val="28"/>
          <w:lang w:val="en-GB"/>
        </w:rPr>
        <w:t>I</w:t>
      </w:r>
      <w:r w:rsidRPr="44CAF53D" w:rsidR="4F21B114">
        <w:rPr>
          <w:rFonts w:ascii="Calibri" w:hAnsi="Calibri" w:eastAsia="Calibri" w:cs="Calibri"/>
          <w:b w:val="1"/>
          <w:bCs w:val="1"/>
          <w:i w:val="0"/>
          <w:iCs w:val="0"/>
          <w:caps w:val="0"/>
          <w:smallCaps w:val="0"/>
          <w:noProof w:val="0"/>
          <w:color w:val="auto"/>
          <w:sz w:val="28"/>
          <w:szCs w:val="28"/>
          <w:lang w:val="en-GB"/>
        </w:rPr>
        <w:t>ntent</w:t>
      </w:r>
    </w:p>
    <w:p w:rsidR="5CC090F8" w:rsidP="44CAF53D" w:rsidRDefault="5CC090F8" w14:paraId="5BA0B223" w14:textId="6F214B2B">
      <w:pPr>
        <w:pStyle w:val="Normal"/>
        <w:rPr>
          <w:rFonts w:ascii="Calibri" w:hAnsi="Calibri" w:eastAsia="Calibri" w:cs="Calibri"/>
          <w:b w:val="0"/>
          <w:bCs w:val="0"/>
          <w:i w:val="0"/>
          <w:iCs w:val="0"/>
          <w:caps w:val="0"/>
          <w:smallCaps w:val="0"/>
          <w:noProof w:val="0"/>
          <w:color w:val="auto"/>
          <w:sz w:val="24"/>
          <w:szCs w:val="24"/>
          <w:lang w:val="en-GB"/>
        </w:rPr>
      </w:pPr>
      <w:r w:rsidRPr="44CAF53D" w:rsidR="5CC090F8">
        <w:rPr>
          <w:rFonts w:ascii="Calibri" w:hAnsi="Calibri" w:eastAsia="Calibri" w:cs="Calibri"/>
          <w:b w:val="0"/>
          <w:bCs w:val="0"/>
          <w:i w:val="0"/>
          <w:iCs w:val="0"/>
          <w:caps w:val="0"/>
          <w:smallCaps w:val="0"/>
          <w:noProof w:val="0"/>
          <w:color w:val="auto"/>
          <w:sz w:val="24"/>
          <w:szCs w:val="24"/>
          <w:lang w:val="en-GB"/>
        </w:rPr>
        <w:t>A Our Lady and St Thomas Primary School, we believe every child has the right to share and express their individual creativity, independence, resilience, and self-reflection. Our goal is to provide all children with the essential skills, techniques, and knowledge to independently create their own unique drawings, paintings, sculptures, and crafts. We aim to foster a natural sense of wonder and curiosity in children as they expand their knowledge of various artists through valuable educational, social, and cultural experiences. As pupils progress, they should be able to think critically and develop a more rigorous understanding of art and design. They should also understand how art and design reflect and shape our history, and contribute to the culture, creativity, and wealth of our nation.</w:t>
      </w:r>
    </w:p>
    <w:p w:rsidR="44CAF53D" w:rsidP="44CAF53D" w:rsidRDefault="44CAF53D" w14:paraId="0EF65042" w14:textId="733D27A1">
      <w:pPr>
        <w:pStyle w:val="Normal"/>
        <w:rPr>
          <w:rFonts w:ascii="Calibri" w:hAnsi="Calibri" w:eastAsia="Calibri" w:cs="Calibri"/>
          <w:b w:val="0"/>
          <w:bCs w:val="0"/>
          <w:i w:val="0"/>
          <w:iCs w:val="0"/>
          <w:caps w:val="0"/>
          <w:smallCaps w:val="0"/>
          <w:noProof w:val="0"/>
          <w:color w:val="auto"/>
          <w:sz w:val="28"/>
          <w:szCs w:val="28"/>
          <w:lang w:val="en-GB"/>
        </w:rPr>
      </w:pPr>
    </w:p>
    <w:p w:rsidR="1E0321B6" w:rsidP="44CAF53D" w:rsidRDefault="1E0321B6" w14:paraId="2D302728" w14:textId="6D46FD6E">
      <w:pPr>
        <w:spacing w:after="0"/>
        <w:rPr>
          <w:rFonts w:ascii="Calibri" w:hAnsi="Calibri" w:eastAsia="Calibri" w:cs="Calibri"/>
          <w:b w:val="1"/>
          <w:bCs w:val="1"/>
          <w:i w:val="0"/>
          <w:iCs w:val="0"/>
          <w:caps w:val="0"/>
          <w:smallCaps w:val="0"/>
          <w:noProof w:val="0"/>
          <w:color w:val="auto"/>
          <w:sz w:val="28"/>
          <w:szCs w:val="28"/>
          <w:lang w:val="en-GB"/>
        </w:rPr>
      </w:pPr>
      <w:r w:rsidRPr="44CAF53D" w:rsidR="1E0321B6">
        <w:rPr>
          <w:rFonts w:ascii="Calibri" w:hAnsi="Calibri" w:eastAsia="Calibri" w:cs="Calibri"/>
          <w:b w:val="1"/>
          <w:bCs w:val="1"/>
          <w:i w:val="0"/>
          <w:iCs w:val="0"/>
          <w:caps w:val="0"/>
          <w:smallCaps w:val="0"/>
          <w:noProof w:val="0"/>
          <w:color w:val="auto"/>
          <w:sz w:val="28"/>
          <w:szCs w:val="28"/>
          <w:lang w:val="en-GB"/>
        </w:rPr>
        <w:t>Imp</w:t>
      </w:r>
      <w:r w:rsidRPr="44CAF53D" w:rsidR="57EBBA2D">
        <w:rPr>
          <w:rFonts w:ascii="Calibri" w:hAnsi="Calibri" w:eastAsia="Calibri" w:cs="Calibri"/>
          <w:b w:val="1"/>
          <w:bCs w:val="1"/>
          <w:i w:val="0"/>
          <w:iCs w:val="0"/>
          <w:caps w:val="0"/>
          <w:smallCaps w:val="0"/>
          <w:noProof w:val="0"/>
          <w:color w:val="auto"/>
          <w:sz w:val="28"/>
          <w:szCs w:val="28"/>
          <w:lang w:val="en-GB"/>
        </w:rPr>
        <w:t>lementation</w:t>
      </w:r>
    </w:p>
    <w:p w:rsidR="3B8C6050" w:rsidP="44CAF53D" w:rsidRDefault="3B8C6050" w14:paraId="32121D3D" w14:textId="6D361CD9">
      <w:pPr>
        <w:pStyle w:val="Normal"/>
        <w:spacing w:after="0"/>
        <w:rPr>
          <w:rFonts w:ascii="Calibri" w:hAnsi="Calibri" w:eastAsia="Calibri" w:cs="Calibri"/>
          <w:b w:val="0"/>
          <w:bCs w:val="0"/>
          <w:i w:val="0"/>
          <w:iCs w:val="0"/>
          <w:caps w:val="0"/>
          <w:smallCaps w:val="0"/>
          <w:noProof w:val="0"/>
          <w:color w:val="auto"/>
          <w:sz w:val="24"/>
          <w:szCs w:val="24"/>
          <w:lang w:val="en-GB"/>
        </w:rPr>
      </w:pPr>
      <w:r w:rsidRPr="44CAF53D" w:rsidR="3B8C6050">
        <w:rPr>
          <w:rFonts w:ascii="Calibri" w:hAnsi="Calibri" w:eastAsia="Calibri" w:cs="Calibri"/>
          <w:b w:val="0"/>
          <w:bCs w:val="0"/>
          <w:i w:val="0"/>
          <w:iCs w:val="0"/>
          <w:caps w:val="0"/>
          <w:smallCaps w:val="0"/>
          <w:noProof w:val="0"/>
          <w:color w:val="auto"/>
          <w:sz w:val="24"/>
          <w:szCs w:val="24"/>
          <w:lang w:val="en-GB"/>
        </w:rPr>
        <w:t xml:space="preserve">At Our Lady and St Thomas Primary School, we primarily use Access Art to support our staff in delivering high-quality teaching, with learning carefully sequenced to deepen understanding of key concepts and enable all pupils to achieve their full potential. However, staff have the freedom to deviate from the scheme, provided they are confident in </w:t>
      </w:r>
      <w:r w:rsidRPr="44CAF53D" w:rsidR="3B8C6050">
        <w:rPr>
          <w:rFonts w:ascii="Calibri" w:hAnsi="Calibri" w:eastAsia="Calibri" w:cs="Calibri"/>
          <w:b w:val="0"/>
          <w:bCs w:val="0"/>
          <w:i w:val="0"/>
          <w:iCs w:val="0"/>
          <w:caps w:val="0"/>
          <w:smallCaps w:val="0"/>
          <w:noProof w:val="0"/>
          <w:color w:val="auto"/>
          <w:sz w:val="24"/>
          <w:szCs w:val="24"/>
          <w:lang w:val="en-GB"/>
        </w:rPr>
        <w:t>maintaining</w:t>
      </w:r>
      <w:r w:rsidRPr="44CAF53D" w:rsidR="3B8C6050">
        <w:rPr>
          <w:rFonts w:ascii="Calibri" w:hAnsi="Calibri" w:eastAsia="Calibri" w:cs="Calibri"/>
          <w:b w:val="0"/>
          <w:bCs w:val="0"/>
          <w:i w:val="0"/>
          <w:iCs w:val="0"/>
          <w:caps w:val="0"/>
          <w:smallCaps w:val="0"/>
          <w:noProof w:val="0"/>
          <w:color w:val="auto"/>
          <w:sz w:val="24"/>
          <w:szCs w:val="24"/>
          <w:lang w:val="en-GB"/>
        </w:rPr>
        <w:t xml:space="preserve"> the same quality of teaching that Access Art offers. This flexibility is particularly valuable when there is an opportunity to create cross-curricular artwork. </w:t>
      </w:r>
    </w:p>
    <w:p w:rsidR="44CAF53D" w:rsidP="44CAF53D" w:rsidRDefault="44CAF53D" w14:paraId="3756834B" w14:textId="0B879EF8">
      <w:pPr>
        <w:pStyle w:val="Normal"/>
        <w:spacing w:after="0"/>
        <w:rPr>
          <w:rFonts w:ascii="Calibri" w:hAnsi="Calibri" w:eastAsia="Calibri" w:cs="Calibri"/>
          <w:b w:val="0"/>
          <w:bCs w:val="0"/>
          <w:i w:val="0"/>
          <w:iCs w:val="0"/>
          <w:caps w:val="0"/>
          <w:smallCaps w:val="0"/>
          <w:noProof w:val="0"/>
          <w:color w:val="auto"/>
          <w:sz w:val="24"/>
          <w:szCs w:val="24"/>
          <w:lang w:val="en-GB"/>
        </w:rPr>
      </w:pPr>
    </w:p>
    <w:p w:rsidR="3A4599A2" w:rsidP="44CAF53D" w:rsidRDefault="3A4599A2" w14:paraId="7D2010A6" w14:textId="4F18EF92">
      <w:pPr>
        <w:pStyle w:val="Normal"/>
        <w:spacing w:after="0"/>
        <w:rPr>
          <w:rFonts w:ascii="Calibri" w:hAnsi="Calibri" w:eastAsia="Calibri" w:cs="Calibri"/>
          <w:b w:val="0"/>
          <w:bCs w:val="0"/>
          <w:i w:val="0"/>
          <w:iCs w:val="0"/>
          <w:caps w:val="0"/>
          <w:smallCaps w:val="0"/>
          <w:noProof w:val="0"/>
          <w:color w:val="auto"/>
          <w:sz w:val="24"/>
          <w:szCs w:val="24"/>
          <w:lang w:val="en-GB"/>
        </w:rPr>
      </w:pPr>
      <w:r w:rsidRPr="44CAF53D" w:rsidR="3A4599A2">
        <w:rPr>
          <w:rFonts w:ascii="Calibri" w:hAnsi="Calibri" w:eastAsia="Calibri" w:cs="Calibri"/>
          <w:b w:val="0"/>
          <w:bCs w:val="0"/>
          <w:i w:val="0"/>
          <w:iCs w:val="0"/>
          <w:caps w:val="0"/>
          <w:smallCaps w:val="0"/>
          <w:noProof w:val="0"/>
          <w:color w:val="auto"/>
          <w:sz w:val="24"/>
          <w:szCs w:val="24"/>
          <w:lang w:val="en-GB"/>
        </w:rPr>
        <w:t xml:space="preserve">Art is taught in half-termly blocks (alternating with Design Technology units) and during each unit, two artists are studied – a local artist and a non-local artist. </w:t>
      </w:r>
      <w:r w:rsidRPr="44CAF53D" w:rsidR="0EC86313">
        <w:rPr>
          <w:rFonts w:ascii="Calibri" w:hAnsi="Calibri" w:eastAsia="Calibri" w:cs="Calibri"/>
          <w:b w:val="0"/>
          <w:bCs w:val="0"/>
          <w:i w:val="0"/>
          <w:iCs w:val="0"/>
          <w:caps w:val="0"/>
          <w:smallCaps w:val="0"/>
          <w:noProof w:val="0"/>
          <w:color w:val="auto"/>
          <w:sz w:val="24"/>
          <w:szCs w:val="24"/>
          <w:lang w:val="en-GB"/>
        </w:rPr>
        <w:t xml:space="preserve">Each year consists of three art units based on the following </w:t>
      </w:r>
      <w:r w:rsidRPr="44CAF53D" w:rsidR="5AB2CB72">
        <w:rPr>
          <w:rFonts w:ascii="Calibri" w:hAnsi="Calibri" w:eastAsia="Calibri" w:cs="Calibri"/>
          <w:b w:val="0"/>
          <w:bCs w:val="0"/>
          <w:i w:val="0"/>
          <w:iCs w:val="0"/>
          <w:caps w:val="0"/>
          <w:smallCaps w:val="0"/>
          <w:noProof w:val="0"/>
          <w:color w:val="auto"/>
          <w:sz w:val="24"/>
          <w:szCs w:val="24"/>
          <w:lang w:val="en-GB"/>
        </w:rPr>
        <w:t>areas of focus</w:t>
      </w:r>
      <w:r w:rsidRPr="44CAF53D" w:rsidR="0EC86313">
        <w:rPr>
          <w:rFonts w:ascii="Calibri" w:hAnsi="Calibri" w:eastAsia="Calibri" w:cs="Calibri"/>
          <w:b w:val="0"/>
          <w:bCs w:val="0"/>
          <w:i w:val="0"/>
          <w:iCs w:val="0"/>
          <w:caps w:val="0"/>
          <w:smallCaps w:val="0"/>
          <w:noProof w:val="0"/>
          <w:color w:val="auto"/>
          <w:sz w:val="24"/>
          <w:szCs w:val="24"/>
          <w:lang w:val="en-GB"/>
        </w:rPr>
        <w:t xml:space="preserve">: </w:t>
      </w:r>
      <w:r w:rsidRPr="44CAF53D" w:rsidR="0209F3FB">
        <w:rPr>
          <w:rFonts w:ascii="Calibri" w:hAnsi="Calibri" w:eastAsia="Calibri" w:cs="Calibri"/>
          <w:b w:val="0"/>
          <w:bCs w:val="0"/>
          <w:i w:val="0"/>
          <w:iCs w:val="0"/>
          <w:caps w:val="0"/>
          <w:smallCaps w:val="0"/>
          <w:noProof w:val="0"/>
          <w:color w:val="auto"/>
          <w:sz w:val="24"/>
          <w:szCs w:val="24"/>
          <w:lang w:val="en-GB"/>
        </w:rPr>
        <w:t xml:space="preserve">Drawing and Sketchbooks, Paint, Surface, Texture, and Working in Three Dimensions. </w:t>
      </w:r>
      <w:r w:rsidRPr="44CAF53D" w:rsidR="542E0393">
        <w:rPr>
          <w:rFonts w:ascii="Calibri" w:hAnsi="Calibri" w:eastAsia="Calibri" w:cs="Calibri"/>
          <w:b w:val="0"/>
          <w:bCs w:val="0"/>
          <w:i w:val="0"/>
          <w:iCs w:val="0"/>
          <w:caps w:val="0"/>
          <w:smallCaps w:val="0"/>
          <w:noProof w:val="0"/>
          <w:color w:val="auto"/>
          <w:sz w:val="24"/>
          <w:szCs w:val="24"/>
          <w:lang w:val="en-GB"/>
        </w:rPr>
        <w:t>From Year 1, c</w:t>
      </w:r>
      <w:r w:rsidRPr="44CAF53D" w:rsidR="5C98E0CF">
        <w:rPr>
          <w:rFonts w:ascii="Calibri" w:hAnsi="Calibri" w:eastAsia="Calibri" w:cs="Calibri"/>
          <w:b w:val="0"/>
          <w:bCs w:val="0"/>
          <w:i w:val="0"/>
          <w:iCs w:val="0"/>
          <w:caps w:val="0"/>
          <w:smallCaps w:val="0"/>
          <w:noProof w:val="0"/>
          <w:color w:val="auto"/>
          <w:sz w:val="24"/>
          <w:szCs w:val="24"/>
          <w:lang w:val="en-GB"/>
        </w:rPr>
        <w:t xml:space="preserve">hildren complete their artwork in sketchbooks, which they continue to use as they progress through school, receiving a new one only when the current one is full. This approach allows both children and staff to reflect on the child's artistic journey and </w:t>
      </w:r>
      <w:r w:rsidRPr="44CAF53D" w:rsidR="5C98E0CF">
        <w:rPr>
          <w:rFonts w:ascii="Calibri" w:hAnsi="Calibri" w:eastAsia="Calibri" w:cs="Calibri"/>
          <w:b w:val="0"/>
          <w:bCs w:val="0"/>
          <w:i w:val="0"/>
          <w:iCs w:val="0"/>
          <w:caps w:val="0"/>
          <w:smallCaps w:val="0"/>
          <w:noProof w:val="0"/>
          <w:color w:val="auto"/>
          <w:sz w:val="24"/>
          <w:szCs w:val="24"/>
          <w:lang w:val="en-GB"/>
        </w:rPr>
        <w:t>monitor</w:t>
      </w:r>
      <w:r w:rsidRPr="44CAF53D" w:rsidR="5C98E0CF">
        <w:rPr>
          <w:rFonts w:ascii="Calibri" w:hAnsi="Calibri" w:eastAsia="Calibri" w:cs="Calibri"/>
          <w:b w:val="0"/>
          <w:bCs w:val="0"/>
          <w:i w:val="0"/>
          <w:iCs w:val="0"/>
          <w:caps w:val="0"/>
          <w:smallCaps w:val="0"/>
          <w:noProof w:val="0"/>
          <w:color w:val="auto"/>
          <w:sz w:val="24"/>
          <w:szCs w:val="24"/>
          <w:lang w:val="en-GB"/>
        </w:rPr>
        <w:t xml:space="preserve"> their progression, while always keeping in mind that progression in art is not always linear.</w:t>
      </w:r>
      <w:r w:rsidRPr="44CAF53D" w:rsidR="3D6504CA">
        <w:rPr>
          <w:rFonts w:ascii="Calibri" w:hAnsi="Calibri" w:eastAsia="Calibri" w:cs="Calibri"/>
          <w:b w:val="0"/>
          <w:bCs w:val="0"/>
          <w:i w:val="0"/>
          <w:iCs w:val="0"/>
          <w:caps w:val="0"/>
          <w:smallCaps w:val="0"/>
          <w:noProof w:val="0"/>
          <w:color w:val="auto"/>
          <w:sz w:val="24"/>
          <w:szCs w:val="24"/>
          <w:lang w:val="en-GB"/>
        </w:rPr>
        <w:t xml:space="preserve"> </w:t>
      </w:r>
      <w:r w:rsidRPr="44CAF53D" w:rsidR="168AE81A">
        <w:rPr>
          <w:rFonts w:ascii="Calibri" w:hAnsi="Calibri" w:eastAsia="Calibri" w:cs="Calibri"/>
          <w:b w:val="0"/>
          <w:bCs w:val="0"/>
          <w:i w:val="0"/>
          <w:iCs w:val="0"/>
          <w:caps w:val="0"/>
          <w:smallCaps w:val="0"/>
          <w:noProof w:val="0"/>
          <w:color w:val="auto"/>
          <w:sz w:val="24"/>
          <w:szCs w:val="24"/>
          <w:lang w:val="en-GB"/>
        </w:rPr>
        <w:t xml:space="preserve">To help with this process of reflection and monitoring, all artwork is dated – however unlike other subjects, children </w:t>
      </w:r>
      <w:r w:rsidRPr="44CAF53D" w:rsidR="168AE81A">
        <w:rPr>
          <w:rFonts w:ascii="Calibri" w:hAnsi="Calibri" w:eastAsia="Calibri" w:cs="Calibri"/>
          <w:b w:val="0"/>
          <w:bCs w:val="0"/>
          <w:i w:val="0"/>
          <w:iCs w:val="0"/>
          <w:caps w:val="0"/>
          <w:smallCaps w:val="0"/>
          <w:noProof w:val="0"/>
          <w:color w:val="auto"/>
          <w:sz w:val="24"/>
          <w:szCs w:val="24"/>
          <w:lang w:val="en-GB"/>
        </w:rPr>
        <w:t>are not required to</w:t>
      </w:r>
      <w:r w:rsidRPr="44CAF53D" w:rsidR="168AE81A">
        <w:rPr>
          <w:rFonts w:ascii="Calibri" w:hAnsi="Calibri" w:eastAsia="Calibri" w:cs="Calibri"/>
          <w:b w:val="0"/>
          <w:bCs w:val="0"/>
          <w:i w:val="0"/>
          <w:iCs w:val="0"/>
          <w:caps w:val="0"/>
          <w:smallCaps w:val="0"/>
          <w:noProof w:val="0"/>
          <w:color w:val="auto"/>
          <w:sz w:val="24"/>
          <w:szCs w:val="24"/>
          <w:lang w:val="en-GB"/>
        </w:rPr>
        <w:t xml:space="preserve"> have a Learning Intention for their artwork. </w:t>
      </w:r>
      <w:r w:rsidRPr="44CAF53D" w:rsidR="168AE81A">
        <w:rPr>
          <w:rFonts w:ascii="Calibri" w:hAnsi="Calibri" w:eastAsia="Calibri" w:cs="Calibri"/>
          <w:b w:val="0"/>
          <w:bCs w:val="0"/>
          <w:i w:val="0"/>
          <w:iCs w:val="0"/>
          <w:caps w:val="0"/>
          <w:smallCaps w:val="0"/>
          <w:noProof w:val="0"/>
          <w:color w:val="auto"/>
          <w:sz w:val="24"/>
          <w:szCs w:val="24"/>
          <w:lang w:val="en-GB"/>
        </w:rPr>
        <w:t xml:space="preserve">Sketchbooks offer children a space to practise and master techniques, document ideas, make mistakes, and develop a sense of ownership. Teachers encourage children to freely record all their artwork, take creative risks, and experiment, emphasising that there is no right or wrong way to do this. Therefore, we believe it is important that sketchbooks are not marked. </w:t>
      </w:r>
      <w:r w:rsidRPr="44CAF53D" w:rsidR="7A43CD9A">
        <w:rPr>
          <w:rFonts w:ascii="Calibri" w:hAnsi="Calibri" w:eastAsia="Calibri" w:cs="Calibri"/>
          <w:b w:val="0"/>
          <w:bCs w:val="0"/>
          <w:i w:val="0"/>
          <w:iCs w:val="0"/>
          <w:caps w:val="0"/>
          <w:smallCaps w:val="0"/>
          <w:noProof w:val="0"/>
          <w:color w:val="auto"/>
          <w:sz w:val="24"/>
          <w:szCs w:val="24"/>
          <w:lang w:val="en-GB"/>
        </w:rPr>
        <w:t xml:space="preserve">Sketchbooks are used by both teachers and children. Teachers have their own sketchbooks to model techniques and ideas, record the focus of each lesson, note discussions, and document anything else they find necessary. This practice has proven useful when discussing art lessons with subject leadership, as it provides clarity on techniques, focus, and lesson content that may not be </w:t>
      </w:r>
      <w:r w:rsidRPr="44CAF53D" w:rsidR="7A43CD9A">
        <w:rPr>
          <w:rFonts w:ascii="Calibri" w:hAnsi="Calibri" w:eastAsia="Calibri" w:cs="Calibri"/>
          <w:b w:val="0"/>
          <w:bCs w:val="0"/>
          <w:i w:val="0"/>
          <w:iCs w:val="0"/>
          <w:caps w:val="0"/>
          <w:smallCaps w:val="0"/>
          <w:noProof w:val="0"/>
          <w:color w:val="auto"/>
          <w:sz w:val="24"/>
          <w:szCs w:val="24"/>
          <w:lang w:val="en-GB"/>
        </w:rPr>
        <w:t>evident</w:t>
      </w:r>
      <w:r w:rsidRPr="44CAF53D" w:rsidR="7A43CD9A">
        <w:rPr>
          <w:rFonts w:ascii="Calibri" w:hAnsi="Calibri" w:eastAsia="Calibri" w:cs="Calibri"/>
          <w:b w:val="0"/>
          <w:bCs w:val="0"/>
          <w:i w:val="0"/>
          <w:iCs w:val="0"/>
          <w:caps w:val="0"/>
          <w:smallCaps w:val="0"/>
          <w:noProof w:val="0"/>
          <w:color w:val="auto"/>
          <w:sz w:val="24"/>
          <w:szCs w:val="24"/>
          <w:lang w:val="en-GB"/>
        </w:rPr>
        <w:t xml:space="preserve"> in children's sketchbooks alone</w:t>
      </w:r>
      <w:r w:rsidRPr="44CAF53D" w:rsidR="25130B6D">
        <w:rPr>
          <w:rFonts w:ascii="Calibri" w:hAnsi="Calibri" w:eastAsia="Calibri" w:cs="Calibri"/>
          <w:b w:val="0"/>
          <w:bCs w:val="0"/>
          <w:i w:val="0"/>
          <w:iCs w:val="0"/>
          <w:caps w:val="0"/>
          <w:smallCaps w:val="0"/>
          <w:noProof w:val="0"/>
          <w:color w:val="auto"/>
          <w:sz w:val="24"/>
          <w:szCs w:val="24"/>
          <w:lang w:val="en-GB"/>
        </w:rPr>
        <w:t xml:space="preserve">. </w:t>
      </w:r>
    </w:p>
    <w:p w:rsidR="55DB57B5" w:rsidP="44CAF53D" w:rsidRDefault="55DB57B5" w14:paraId="64E1D0EC" w14:textId="184CE7D1">
      <w:pPr>
        <w:pStyle w:val="Normal"/>
        <w:spacing w:before="240" w:beforeAutospacing="off" w:after="240" w:afterAutospacing="off"/>
        <w:rPr>
          <w:rFonts w:ascii="Calibri" w:hAnsi="Calibri" w:eastAsia="Calibri" w:cs="Calibri"/>
          <w:noProof w:val="0"/>
          <w:color w:val="auto"/>
          <w:sz w:val="24"/>
          <w:szCs w:val="24"/>
          <w:lang w:val="en-GB"/>
        </w:rPr>
      </w:pPr>
      <w:r w:rsidRPr="44CAF53D" w:rsidR="55DB57B5">
        <w:rPr>
          <w:rFonts w:ascii="Calibri" w:hAnsi="Calibri" w:eastAsia="Calibri" w:cs="Calibri"/>
          <w:noProof w:val="0"/>
          <w:color w:val="auto"/>
          <w:sz w:val="24"/>
          <w:szCs w:val="24"/>
          <w:lang w:val="en-GB"/>
        </w:rPr>
        <w:t xml:space="preserve">In EYFS the subject of Art is covered through the 'Expressive Arts and Design' and 'Physical Development' parts of the curriculum outlined in the EYFS Statutory Framework. </w:t>
      </w:r>
      <w:r w:rsidRPr="44CAF53D" w:rsidR="55DB57B5">
        <w:rPr>
          <w:rFonts w:ascii="Calibri" w:hAnsi="Calibri" w:eastAsia="Calibri" w:cs="Calibri"/>
          <w:noProof w:val="0"/>
          <w:color w:val="auto"/>
          <w:sz w:val="24"/>
          <w:szCs w:val="24"/>
          <w:lang w:val="en-GB"/>
        </w:rPr>
        <w:t xml:space="preserve">Art is covered in </w:t>
      </w:r>
      <w:r w:rsidRPr="44CAF53D" w:rsidR="55DB57B5">
        <w:rPr>
          <w:rFonts w:ascii="Calibri" w:hAnsi="Calibri" w:eastAsia="Calibri" w:cs="Calibri"/>
          <w:noProof w:val="0"/>
          <w:color w:val="auto"/>
          <w:sz w:val="24"/>
          <w:szCs w:val="24"/>
          <w:lang w:val="en-GB"/>
        </w:rPr>
        <w:t>different ways</w:t>
      </w:r>
      <w:r w:rsidRPr="44CAF53D" w:rsidR="55DB57B5">
        <w:rPr>
          <w:rFonts w:ascii="Calibri" w:hAnsi="Calibri" w:eastAsia="Calibri" w:cs="Calibri"/>
          <w:noProof w:val="0"/>
          <w:color w:val="auto"/>
          <w:sz w:val="24"/>
          <w:szCs w:val="24"/>
          <w:lang w:val="en-GB"/>
        </w:rPr>
        <w:t xml:space="preserve"> in EYFS for example taught lessons when learning about an artist and their techniques </w:t>
      </w:r>
      <w:r w:rsidRPr="44CAF53D" w:rsidR="55DB57B5">
        <w:rPr>
          <w:rFonts w:ascii="Calibri" w:hAnsi="Calibri" w:eastAsia="Calibri" w:cs="Calibri"/>
          <w:noProof w:val="0"/>
          <w:color w:val="auto"/>
          <w:sz w:val="24"/>
          <w:szCs w:val="24"/>
          <w:lang w:val="en-GB"/>
        </w:rPr>
        <w:t>and also</w:t>
      </w:r>
      <w:r w:rsidRPr="44CAF53D" w:rsidR="55DB57B5">
        <w:rPr>
          <w:rFonts w:ascii="Calibri" w:hAnsi="Calibri" w:eastAsia="Calibri" w:cs="Calibri"/>
          <w:noProof w:val="0"/>
          <w:color w:val="auto"/>
          <w:sz w:val="24"/>
          <w:szCs w:val="24"/>
          <w:lang w:val="en-GB"/>
        </w:rPr>
        <w:t xml:space="preserve"> art through continuous provision both inside and outdoors. The activities on offer can be topic based, stand </w:t>
      </w:r>
      <w:r w:rsidRPr="44CAF53D" w:rsidR="55DB57B5">
        <w:rPr>
          <w:rFonts w:ascii="Calibri" w:hAnsi="Calibri" w:eastAsia="Calibri" w:cs="Calibri"/>
          <w:noProof w:val="0"/>
          <w:color w:val="auto"/>
          <w:sz w:val="24"/>
          <w:szCs w:val="24"/>
          <w:lang w:val="en-GB"/>
        </w:rPr>
        <w:t>alone</w:t>
      </w:r>
      <w:r w:rsidRPr="44CAF53D" w:rsidR="55DB57B5">
        <w:rPr>
          <w:rFonts w:ascii="Calibri" w:hAnsi="Calibri" w:eastAsia="Calibri" w:cs="Calibri"/>
          <w:noProof w:val="0"/>
          <w:color w:val="auto"/>
          <w:sz w:val="24"/>
          <w:szCs w:val="24"/>
          <w:lang w:val="en-GB"/>
        </w:rPr>
        <w:t xml:space="preserve"> or based on the children's interests. Children have opportunities to access art activities independently and creatively </w:t>
      </w:r>
      <w:r w:rsidRPr="44CAF53D" w:rsidR="55DB57B5">
        <w:rPr>
          <w:rFonts w:ascii="Calibri" w:hAnsi="Calibri" w:eastAsia="Calibri" w:cs="Calibri"/>
          <w:noProof w:val="0"/>
          <w:color w:val="auto"/>
          <w:sz w:val="24"/>
          <w:szCs w:val="24"/>
          <w:lang w:val="en-GB"/>
        </w:rPr>
        <w:t>and also</w:t>
      </w:r>
      <w:r w:rsidRPr="44CAF53D" w:rsidR="55DB57B5">
        <w:rPr>
          <w:rFonts w:ascii="Calibri" w:hAnsi="Calibri" w:eastAsia="Calibri" w:cs="Calibri"/>
          <w:noProof w:val="0"/>
          <w:color w:val="auto"/>
          <w:sz w:val="24"/>
          <w:szCs w:val="24"/>
          <w:lang w:val="en-GB"/>
        </w:rPr>
        <w:t xml:space="preserve"> to complete art projects in a more focused way with an adult. </w:t>
      </w:r>
      <w:r w:rsidRPr="44CAF53D" w:rsidR="55DB57B5">
        <w:rPr>
          <w:rFonts w:ascii="Calibri" w:hAnsi="Calibri" w:eastAsia="Calibri" w:cs="Calibri"/>
          <w:noProof w:val="0"/>
          <w:color w:val="auto"/>
          <w:sz w:val="24"/>
          <w:szCs w:val="24"/>
          <w:lang w:val="en-GB"/>
        </w:rPr>
        <w:t>Evidence of skills taught is kept in a project book. The children's artwork is also on the classroom walls and walls around school.</w:t>
      </w:r>
    </w:p>
    <w:p w:rsidR="1A5D8CCE" w:rsidP="44CAF53D" w:rsidRDefault="1A5D8CCE" w14:paraId="4A637B96" w14:textId="6C5B00AE">
      <w:pPr>
        <w:pStyle w:val="Normal"/>
        <w:spacing w:after="0"/>
        <w:rPr>
          <w:rFonts w:ascii="Calibri" w:hAnsi="Calibri" w:eastAsia="Calibri" w:cs="Calibri"/>
          <w:noProof w:val="0"/>
          <w:color w:val="auto"/>
          <w:sz w:val="24"/>
          <w:szCs w:val="24"/>
          <w:lang w:val="en-GB"/>
        </w:rPr>
      </w:pPr>
      <w:r w:rsidRPr="44CAF53D" w:rsidR="1A5D8CCE">
        <w:rPr>
          <w:rFonts w:ascii="Calibri" w:hAnsi="Calibri" w:eastAsia="Calibri" w:cs="Calibri"/>
          <w:noProof w:val="0"/>
          <w:color w:val="auto"/>
          <w:sz w:val="24"/>
          <w:szCs w:val="24"/>
          <w:lang w:val="en-GB"/>
        </w:rPr>
        <w:t>As well as this, art is promoted throughout our school through a variety of platforms:</w:t>
      </w:r>
    </w:p>
    <w:p w:rsidR="1A5D8CCE" w:rsidP="44CAF53D" w:rsidRDefault="1A5D8CCE" w14:paraId="7C61344C" w14:textId="14E6AF85">
      <w:pPr>
        <w:pStyle w:val="ListParagraph"/>
        <w:numPr>
          <w:ilvl w:val="0"/>
          <w:numId w:val="1"/>
        </w:numPr>
        <w:spacing w:after="0"/>
        <w:rPr>
          <w:rFonts w:ascii="Calibri" w:hAnsi="Calibri" w:eastAsia="Calibri" w:cs="Calibri"/>
          <w:b w:val="0"/>
          <w:bCs w:val="0"/>
          <w:i w:val="0"/>
          <w:iCs w:val="0"/>
          <w:caps w:val="0"/>
          <w:smallCaps w:val="0"/>
          <w:noProof w:val="0"/>
          <w:color w:val="auto"/>
          <w:sz w:val="24"/>
          <w:szCs w:val="24"/>
          <w:lang w:val="en-GB"/>
        </w:rPr>
      </w:pPr>
      <w:r w:rsidRPr="44CAF53D" w:rsidR="1A5D8CCE">
        <w:rPr>
          <w:rFonts w:ascii="Calibri" w:hAnsi="Calibri" w:eastAsia="Calibri" w:cs="Calibri"/>
          <w:b w:val="0"/>
          <w:bCs w:val="0"/>
          <w:i w:val="0"/>
          <w:iCs w:val="0"/>
          <w:caps w:val="0"/>
          <w:smallCaps w:val="0"/>
          <w:noProof w:val="0"/>
          <w:color w:val="auto"/>
          <w:sz w:val="24"/>
          <w:szCs w:val="24"/>
          <w:lang w:val="en-GB"/>
        </w:rPr>
        <w:t>Each year, we celebrate art and design through Art Week, a dedicated week for all forms of art and design. Typically, we invite an artist to work with the children. Each Art Week has a specific theme; for example, in 2024, the theme was 'Disney,' and in 2025, it was 'Pilgrims of Hope,' coinciding with the Jubilee of the Catholic Church.</w:t>
      </w:r>
    </w:p>
    <w:p w:rsidR="6F6ECDEE" w:rsidP="44CAF53D" w:rsidRDefault="6F6ECDEE" w14:paraId="0F1A6DB4" w14:textId="57C23CCB">
      <w:pPr>
        <w:pStyle w:val="ListParagraph"/>
        <w:numPr>
          <w:ilvl w:val="0"/>
          <w:numId w:val="2"/>
        </w:numPr>
        <w:spacing w:after="0"/>
        <w:rPr>
          <w:rFonts w:ascii="Calibri" w:hAnsi="Calibri" w:eastAsia="Calibri" w:cs="Calibri"/>
          <w:b w:val="0"/>
          <w:bCs w:val="0"/>
          <w:i w:val="0"/>
          <w:iCs w:val="0"/>
          <w:caps w:val="0"/>
          <w:smallCaps w:val="0"/>
          <w:noProof w:val="0"/>
          <w:color w:val="auto"/>
          <w:sz w:val="24"/>
          <w:szCs w:val="24"/>
          <w:lang w:val="en-GB"/>
        </w:rPr>
      </w:pPr>
      <w:r w:rsidRPr="44CAF53D" w:rsidR="6F6ECDEE">
        <w:rPr>
          <w:rFonts w:ascii="Calibri" w:hAnsi="Calibri" w:eastAsia="Calibri" w:cs="Calibri"/>
          <w:b w:val="0"/>
          <w:bCs w:val="0"/>
          <w:i w:val="0"/>
          <w:iCs w:val="0"/>
          <w:caps w:val="0"/>
          <w:smallCaps w:val="0"/>
          <w:noProof w:val="0"/>
          <w:color w:val="auto"/>
          <w:sz w:val="24"/>
          <w:szCs w:val="24"/>
          <w:lang w:val="en-GB"/>
        </w:rPr>
        <w:t xml:space="preserve">A unique aspect of our art and design curriculum is that at the start of each academic year, all children draw a self-portrait. These portraits are collected by the subject lead and compiled into a series, which is then given to each child at the end of their journey at Our Lady and St Thomas. This practice not only serves as an excellent way to </w:t>
      </w:r>
      <w:r w:rsidRPr="44CAF53D" w:rsidR="6F6ECDEE">
        <w:rPr>
          <w:rFonts w:ascii="Calibri" w:hAnsi="Calibri" w:eastAsia="Calibri" w:cs="Calibri"/>
          <w:b w:val="0"/>
          <w:bCs w:val="0"/>
          <w:i w:val="0"/>
          <w:iCs w:val="0"/>
          <w:caps w:val="0"/>
          <w:smallCaps w:val="0"/>
          <w:noProof w:val="0"/>
          <w:color w:val="auto"/>
          <w:sz w:val="24"/>
          <w:szCs w:val="24"/>
          <w:lang w:val="en-GB"/>
        </w:rPr>
        <w:t>d</w:t>
      </w:r>
      <w:r w:rsidRPr="44CAF53D" w:rsidR="6F6ECDEE">
        <w:rPr>
          <w:rFonts w:ascii="Calibri" w:hAnsi="Calibri" w:eastAsia="Calibri" w:cs="Calibri"/>
          <w:b w:val="0"/>
          <w:bCs w:val="0"/>
          <w:i w:val="0"/>
          <w:iCs w:val="0"/>
          <w:caps w:val="0"/>
          <w:smallCaps w:val="0"/>
          <w:noProof w:val="0"/>
          <w:color w:val="auto"/>
          <w:sz w:val="24"/>
          <w:szCs w:val="24"/>
          <w:lang w:val="en-GB"/>
        </w:rPr>
        <w:t>emonstrate</w:t>
      </w:r>
      <w:r w:rsidRPr="44CAF53D" w:rsidR="6F6ECDEE">
        <w:rPr>
          <w:rFonts w:ascii="Calibri" w:hAnsi="Calibri" w:eastAsia="Calibri" w:cs="Calibri"/>
          <w:b w:val="0"/>
          <w:bCs w:val="0"/>
          <w:i w:val="0"/>
          <w:iCs w:val="0"/>
          <w:caps w:val="0"/>
          <w:smallCaps w:val="0"/>
          <w:noProof w:val="0"/>
          <w:color w:val="auto"/>
          <w:sz w:val="24"/>
          <w:szCs w:val="24"/>
          <w:lang w:val="en-GB"/>
        </w:rPr>
        <w:t xml:space="preserve"> </w:t>
      </w:r>
      <w:r w:rsidRPr="44CAF53D" w:rsidR="6F6ECDEE">
        <w:rPr>
          <w:rFonts w:ascii="Calibri" w:hAnsi="Calibri" w:eastAsia="Calibri" w:cs="Calibri"/>
          <w:b w:val="0"/>
          <w:bCs w:val="0"/>
          <w:i w:val="0"/>
          <w:iCs w:val="0"/>
          <w:caps w:val="0"/>
          <w:smallCaps w:val="0"/>
          <w:noProof w:val="0"/>
          <w:color w:val="auto"/>
          <w:sz w:val="24"/>
          <w:szCs w:val="24"/>
          <w:lang w:val="en-GB"/>
        </w:rPr>
        <w:t xml:space="preserve">progression, comparison, and feedback, but it also provides a touching reminder of their time here at Our Lady and St Thomas, </w:t>
      </w:r>
      <w:r w:rsidRPr="44CAF53D" w:rsidR="6F6ECDEE">
        <w:rPr>
          <w:rFonts w:ascii="Calibri" w:hAnsi="Calibri" w:eastAsia="Calibri" w:cs="Calibri"/>
          <w:b w:val="0"/>
          <w:bCs w:val="0"/>
          <w:i w:val="0"/>
          <w:iCs w:val="0"/>
          <w:caps w:val="0"/>
          <w:smallCaps w:val="0"/>
          <w:noProof w:val="0"/>
          <w:color w:val="auto"/>
          <w:sz w:val="24"/>
          <w:szCs w:val="24"/>
          <w:lang w:val="en-GB"/>
        </w:rPr>
        <w:t>s</w:t>
      </w:r>
      <w:r w:rsidRPr="44CAF53D" w:rsidR="6F6ECDEE">
        <w:rPr>
          <w:rFonts w:ascii="Calibri" w:hAnsi="Calibri" w:eastAsia="Calibri" w:cs="Calibri"/>
          <w:b w:val="0"/>
          <w:bCs w:val="0"/>
          <w:i w:val="0"/>
          <w:iCs w:val="0"/>
          <w:caps w:val="0"/>
          <w:smallCaps w:val="0"/>
          <w:noProof w:val="0"/>
          <w:color w:val="auto"/>
          <w:sz w:val="24"/>
          <w:szCs w:val="24"/>
          <w:lang w:val="en-GB"/>
        </w:rPr>
        <w:t>howcasing</w:t>
      </w:r>
      <w:r w:rsidRPr="44CAF53D" w:rsidR="6F6ECDEE">
        <w:rPr>
          <w:rFonts w:ascii="Calibri" w:hAnsi="Calibri" w:eastAsia="Calibri" w:cs="Calibri"/>
          <w:b w:val="0"/>
          <w:bCs w:val="0"/>
          <w:i w:val="0"/>
          <w:iCs w:val="0"/>
          <w:caps w:val="0"/>
          <w:smallCaps w:val="0"/>
          <w:noProof w:val="0"/>
          <w:color w:val="auto"/>
          <w:sz w:val="24"/>
          <w:szCs w:val="24"/>
          <w:lang w:val="en-GB"/>
        </w:rPr>
        <w:t xml:space="preserve"> </w:t>
      </w:r>
      <w:r w:rsidRPr="44CAF53D" w:rsidR="6F6ECDEE">
        <w:rPr>
          <w:rFonts w:ascii="Calibri" w:hAnsi="Calibri" w:eastAsia="Calibri" w:cs="Calibri"/>
          <w:b w:val="0"/>
          <w:bCs w:val="0"/>
          <w:i w:val="0"/>
          <w:iCs w:val="0"/>
          <w:caps w:val="0"/>
          <w:smallCaps w:val="0"/>
          <w:noProof w:val="0"/>
          <w:color w:val="auto"/>
          <w:sz w:val="24"/>
          <w:szCs w:val="24"/>
          <w:lang w:val="en-GB"/>
        </w:rPr>
        <w:t>how they have grown both physically and in their abilities throughout their time here.</w:t>
      </w:r>
    </w:p>
    <w:p w:rsidR="22B84339" w:rsidP="44CAF53D" w:rsidRDefault="22B84339" w14:paraId="7F011692" w14:textId="69523843">
      <w:pPr>
        <w:pStyle w:val="ListParagraph"/>
        <w:numPr>
          <w:ilvl w:val="0"/>
          <w:numId w:val="2"/>
        </w:numPr>
        <w:spacing w:after="0"/>
        <w:rPr>
          <w:rFonts w:ascii="Calibri" w:hAnsi="Calibri" w:eastAsia="Calibri" w:cs="Calibri"/>
          <w:noProof w:val="0"/>
          <w:color w:val="auto"/>
          <w:sz w:val="24"/>
          <w:szCs w:val="24"/>
          <w:lang w:val="en-GB"/>
        </w:rPr>
      </w:pPr>
      <w:r w:rsidRPr="44CAF53D" w:rsidR="22B84339">
        <w:rPr>
          <w:rFonts w:ascii="Calibri" w:hAnsi="Calibri" w:eastAsia="Calibri" w:cs="Calibri"/>
          <w:b w:val="0"/>
          <w:bCs w:val="0"/>
          <w:i w:val="0"/>
          <w:iCs w:val="0"/>
          <w:caps w:val="0"/>
          <w:smallCaps w:val="0"/>
          <w:noProof w:val="0"/>
          <w:color w:val="auto"/>
          <w:sz w:val="24"/>
          <w:szCs w:val="24"/>
          <w:lang w:val="en-GB"/>
        </w:rPr>
        <w:t xml:space="preserve">We hold art competitions each term for children of all ages to </w:t>
      </w:r>
      <w:r w:rsidRPr="44CAF53D" w:rsidR="22B84339">
        <w:rPr>
          <w:rFonts w:ascii="Calibri" w:hAnsi="Calibri" w:eastAsia="Calibri" w:cs="Calibri"/>
          <w:b w:val="0"/>
          <w:bCs w:val="0"/>
          <w:i w:val="0"/>
          <w:iCs w:val="0"/>
          <w:caps w:val="0"/>
          <w:smallCaps w:val="0"/>
          <w:noProof w:val="0"/>
          <w:color w:val="auto"/>
          <w:sz w:val="24"/>
          <w:szCs w:val="24"/>
          <w:lang w:val="en-GB"/>
        </w:rPr>
        <w:t>participate</w:t>
      </w:r>
      <w:r w:rsidRPr="44CAF53D" w:rsidR="22B84339">
        <w:rPr>
          <w:rFonts w:ascii="Calibri" w:hAnsi="Calibri" w:eastAsia="Calibri" w:cs="Calibri"/>
          <w:b w:val="0"/>
          <w:bCs w:val="0"/>
          <w:i w:val="0"/>
          <w:iCs w:val="0"/>
          <w:caps w:val="0"/>
          <w:smallCaps w:val="0"/>
          <w:noProof w:val="0"/>
          <w:color w:val="auto"/>
          <w:sz w:val="24"/>
          <w:szCs w:val="24"/>
          <w:lang w:val="en-GB"/>
        </w:rPr>
        <w:t xml:space="preserve"> in. The themes for these competitions are suggested by our art ambassadors, who also vote to </w:t>
      </w:r>
      <w:r w:rsidRPr="44CAF53D" w:rsidR="22B84339">
        <w:rPr>
          <w:rFonts w:ascii="Calibri" w:hAnsi="Calibri" w:eastAsia="Calibri" w:cs="Calibri"/>
          <w:b w:val="0"/>
          <w:bCs w:val="0"/>
          <w:i w:val="0"/>
          <w:iCs w:val="0"/>
          <w:caps w:val="0"/>
          <w:smallCaps w:val="0"/>
          <w:noProof w:val="0"/>
          <w:color w:val="auto"/>
          <w:sz w:val="24"/>
          <w:szCs w:val="24"/>
          <w:lang w:val="en-GB"/>
        </w:rPr>
        <w:t>determine</w:t>
      </w:r>
      <w:r w:rsidRPr="44CAF53D" w:rsidR="22B84339">
        <w:rPr>
          <w:rFonts w:ascii="Calibri" w:hAnsi="Calibri" w:eastAsia="Calibri" w:cs="Calibri"/>
          <w:b w:val="0"/>
          <w:bCs w:val="0"/>
          <w:i w:val="0"/>
          <w:iCs w:val="0"/>
          <w:caps w:val="0"/>
          <w:smallCaps w:val="0"/>
          <w:noProof w:val="0"/>
          <w:color w:val="auto"/>
          <w:sz w:val="24"/>
          <w:szCs w:val="24"/>
          <w:lang w:val="en-GB"/>
        </w:rPr>
        <w:t xml:space="preserve"> the winner.</w:t>
      </w:r>
      <w:r w:rsidRPr="44CAF53D" w:rsidR="124C4F26">
        <w:rPr>
          <w:rFonts w:ascii="Calibri" w:hAnsi="Calibri" w:eastAsia="Calibri" w:cs="Calibri"/>
          <w:b w:val="0"/>
          <w:bCs w:val="0"/>
          <w:i w:val="0"/>
          <w:iCs w:val="0"/>
          <w:caps w:val="0"/>
          <w:smallCaps w:val="0"/>
          <w:noProof w:val="0"/>
          <w:color w:val="auto"/>
          <w:sz w:val="24"/>
          <w:szCs w:val="24"/>
          <w:lang w:val="en-GB"/>
        </w:rPr>
        <w:t xml:space="preserve"> These competitions provide a platform for children to </w:t>
      </w:r>
      <w:r w:rsidRPr="44CAF53D" w:rsidR="124C4F26">
        <w:rPr>
          <w:rFonts w:ascii="Calibri" w:hAnsi="Calibri" w:eastAsia="Calibri" w:cs="Calibri"/>
          <w:b w:val="0"/>
          <w:bCs w:val="0"/>
          <w:i w:val="0"/>
          <w:iCs w:val="0"/>
          <w:caps w:val="0"/>
          <w:smallCaps w:val="0"/>
          <w:noProof w:val="0"/>
          <w:color w:val="auto"/>
          <w:sz w:val="24"/>
          <w:szCs w:val="24"/>
          <w:lang w:val="en-GB"/>
        </w:rPr>
        <w:t>showcase</w:t>
      </w:r>
      <w:r w:rsidRPr="44CAF53D" w:rsidR="124C4F26">
        <w:rPr>
          <w:rFonts w:ascii="Calibri" w:hAnsi="Calibri" w:eastAsia="Calibri" w:cs="Calibri"/>
          <w:b w:val="0"/>
          <w:bCs w:val="0"/>
          <w:i w:val="0"/>
          <w:iCs w:val="0"/>
          <w:caps w:val="0"/>
          <w:smallCaps w:val="0"/>
          <w:noProof w:val="0"/>
          <w:color w:val="auto"/>
          <w:sz w:val="24"/>
          <w:szCs w:val="24"/>
          <w:lang w:val="en-GB"/>
        </w:rPr>
        <w:t xml:space="preserve"> their talents, explore different artistic styles, and gain confidence in their abilities</w:t>
      </w:r>
      <w:r w:rsidRPr="44CAF53D" w:rsidR="124C4F26">
        <w:rPr>
          <w:rFonts w:ascii="Calibri" w:hAnsi="Calibri" w:eastAsia="Calibri" w:cs="Calibri"/>
          <w:b w:val="0"/>
          <w:bCs w:val="0"/>
          <w:i w:val="0"/>
          <w:iCs w:val="0"/>
          <w:caps w:val="0"/>
          <w:smallCaps w:val="0"/>
          <w:noProof w:val="0"/>
          <w:color w:val="auto"/>
          <w:sz w:val="24"/>
          <w:szCs w:val="24"/>
          <w:lang w:val="en-GB"/>
        </w:rPr>
        <w:t xml:space="preserve">. </w:t>
      </w:r>
      <w:r w:rsidRPr="44CAF53D" w:rsidR="124C4F26">
        <w:rPr>
          <w:rFonts w:ascii="Calibri" w:hAnsi="Calibri" w:eastAsia="Calibri" w:cs="Calibri"/>
          <w:noProof w:val="0"/>
          <w:color w:val="auto"/>
          <w:sz w:val="24"/>
          <w:szCs w:val="24"/>
          <w:lang w:val="en-GB"/>
        </w:rPr>
        <w:t xml:space="preserve"> </w:t>
      </w:r>
    </w:p>
    <w:p w:rsidR="124C4F26" w:rsidP="44CAF53D" w:rsidRDefault="124C4F26" w14:paraId="665A60DA" w14:textId="6F5C8DEA">
      <w:pPr>
        <w:pStyle w:val="ListParagraph"/>
        <w:numPr>
          <w:ilvl w:val="0"/>
          <w:numId w:val="2"/>
        </w:numPr>
        <w:spacing w:after="0"/>
        <w:rPr>
          <w:rFonts w:ascii="Calibri" w:hAnsi="Calibri" w:eastAsia="Calibri" w:cs="Calibri"/>
          <w:noProof w:val="0"/>
          <w:color w:val="auto"/>
          <w:sz w:val="24"/>
          <w:szCs w:val="24"/>
          <w:lang w:val="en-GB"/>
        </w:rPr>
      </w:pPr>
      <w:r w:rsidRPr="44CAF53D" w:rsidR="124C4F26">
        <w:rPr>
          <w:rFonts w:ascii="Calibri" w:hAnsi="Calibri" w:eastAsia="Calibri" w:cs="Calibri"/>
          <w:b w:val="0"/>
          <w:bCs w:val="0"/>
          <w:i w:val="0"/>
          <w:iCs w:val="0"/>
          <w:caps w:val="0"/>
          <w:smallCaps w:val="0"/>
          <w:noProof w:val="0"/>
          <w:color w:val="auto"/>
          <w:sz w:val="24"/>
          <w:szCs w:val="24"/>
          <w:lang w:val="en-GB"/>
        </w:rPr>
        <w:t>The art shed in our school yard significantly promotes art within the school by providing a dedicated space where children can practice their art skills during lunchtime. This accessibility encourages regular engagement with art, fostering a love for creativity and self-expression</w:t>
      </w:r>
      <w:r w:rsidRPr="44CAF53D" w:rsidR="124C4F26">
        <w:rPr>
          <w:rFonts w:ascii="Calibri" w:hAnsi="Calibri" w:eastAsia="Calibri" w:cs="Calibri"/>
          <w:b w:val="0"/>
          <w:bCs w:val="0"/>
          <w:i w:val="0"/>
          <w:iCs w:val="0"/>
          <w:caps w:val="0"/>
          <w:smallCaps w:val="0"/>
          <w:noProof w:val="0"/>
          <w:color w:val="auto"/>
          <w:sz w:val="24"/>
          <w:szCs w:val="24"/>
          <w:lang w:val="en-GB"/>
        </w:rPr>
        <w:t xml:space="preserve">. </w:t>
      </w:r>
      <w:r w:rsidRPr="44CAF53D" w:rsidR="124C4F26">
        <w:rPr>
          <w:rFonts w:ascii="Calibri" w:hAnsi="Calibri" w:eastAsia="Calibri" w:cs="Calibri"/>
          <w:noProof w:val="0"/>
          <w:color w:val="auto"/>
          <w:sz w:val="24"/>
          <w:szCs w:val="24"/>
          <w:lang w:val="en-GB"/>
        </w:rPr>
        <w:t xml:space="preserve"> </w:t>
      </w:r>
    </w:p>
    <w:p w:rsidR="44CAF53D" w:rsidP="44CAF53D" w:rsidRDefault="44CAF53D" w14:paraId="39BE7438" w14:textId="7679E759">
      <w:pPr>
        <w:pStyle w:val="Normal"/>
        <w:spacing w:after="0"/>
        <w:ind w:left="0"/>
        <w:rPr>
          <w:rFonts w:ascii="Calibri" w:hAnsi="Calibri" w:eastAsia="Calibri" w:cs="Calibri"/>
          <w:noProof w:val="0"/>
          <w:color w:val="auto"/>
          <w:sz w:val="24"/>
          <w:szCs w:val="24"/>
          <w:lang w:val="en-GB"/>
        </w:rPr>
      </w:pPr>
    </w:p>
    <w:p w:rsidR="49A5B0DD" w:rsidP="44CAF53D" w:rsidRDefault="49A5B0DD" w14:paraId="5619DF49" w14:textId="0969AFBA">
      <w:pPr>
        <w:pStyle w:val="Normal"/>
        <w:rPr>
          <w:rFonts w:ascii="Calibri" w:hAnsi="Calibri" w:eastAsia="Calibri" w:cs="Calibri"/>
          <w:b w:val="0"/>
          <w:bCs w:val="0"/>
          <w:i w:val="0"/>
          <w:iCs w:val="0"/>
          <w:caps w:val="0"/>
          <w:smallCaps w:val="0"/>
          <w:noProof w:val="0"/>
          <w:color w:val="auto"/>
          <w:sz w:val="24"/>
          <w:szCs w:val="24"/>
          <w:lang w:val="en-GB"/>
        </w:rPr>
      </w:pPr>
      <w:r w:rsidRPr="44CAF53D" w:rsidR="49A5B0DD">
        <w:rPr>
          <w:rFonts w:ascii="Calibri" w:hAnsi="Calibri" w:eastAsia="Calibri" w:cs="Calibri"/>
          <w:b w:val="1"/>
          <w:bCs w:val="1"/>
          <w:i w:val="0"/>
          <w:iCs w:val="0"/>
          <w:caps w:val="0"/>
          <w:smallCaps w:val="0"/>
          <w:noProof w:val="0"/>
          <w:color w:val="auto"/>
          <w:sz w:val="28"/>
          <w:szCs w:val="28"/>
          <w:lang w:val="en-GB"/>
        </w:rPr>
        <w:t>Impact</w:t>
      </w:r>
    </w:p>
    <w:p w:rsidR="3C89F99F" w:rsidP="44CAF53D" w:rsidRDefault="3C89F99F" w14:paraId="005D3E18" w14:textId="687BED03">
      <w:pPr>
        <w:pStyle w:val="Normal"/>
        <w:rPr>
          <w:rFonts w:ascii="Calibri" w:hAnsi="Calibri" w:eastAsia="Calibri" w:cs="Calibri"/>
          <w:b w:val="0"/>
          <w:bCs w:val="0"/>
          <w:i w:val="0"/>
          <w:iCs w:val="0"/>
          <w:caps w:val="0"/>
          <w:smallCaps w:val="0"/>
          <w:noProof w:val="0"/>
          <w:color w:val="auto"/>
          <w:sz w:val="24"/>
          <w:szCs w:val="24"/>
          <w:lang w:val="en-GB"/>
        </w:rPr>
      </w:pPr>
      <w:r w:rsidRPr="44CAF53D" w:rsidR="3C89F99F">
        <w:rPr>
          <w:rFonts w:ascii="Calibri" w:hAnsi="Calibri" w:eastAsia="Calibri" w:cs="Calibri"/>
          <w:b w:val="0"/>
          <w:bCs w:val="0"/>
          <w:i w:val="0"/>
          <w:iCs w:val="0"/>
          <w:caps w:val="0"/>
          <w:smallCaps w:val="0"/>
          <w:noProof w:val="0"/>
          <w:color w:val="auto"/>
          <w:sz w:val="24"/>
          <w:szCs w:val="24"/>
          <w:lang w:val="en-GB"/>
        </w:rPr>
        <w:t xml:space="preserve">We measure the impact of our art curriculum through various formative assessment methods, including self and peer assessments. Children evaluate and suggest constructive improvements for their own work and that of their peers. Evidence of their work can be found in their ongoing sketchbooks and in displays throughout the school's art corridor. Teachers do not mark children's sketchbooks; instead, they provide verbal feedback when it is </w:t>
      </w:r>
      <w:r w:rsidRPr="44CAF53D" w:rsidR="3C89F99F">
        <w:rPr>
          <w:rFonts w:ascii="Calibri" w:hAnsi="Calibri" w:eastAsia="Calibri" w:cs="Calibri"/>
          <w:b w:val="0"/>
          <w:bCs w:val="0"/>
          <w:i w:val="0"/>
          <w:iCs w:val="0"/>
          <w:caps w:val="0"/>
          <w:smallCaps w:val="0"/>
          <w:noProof w:val="0"/>
          <w:color w:val="auto"/>
          <w:sz w:val="24"/>
          <w:szCs w:val="24"/>
          <w:lang w:val="en-GB"/>
        </w:rPr>
        <w:t>deemed</w:t>
      </w:r>
      <w:r w:rsidRPr="44CAF53D" w:rsidR="3C89F99F">
        <w:rPr>
          <w:rFonts w:ascii="Calibri" w:hAnsi="Calibri" w:eastAsia="Calibri" w:cs="Calibri"/>
          <w:b w:val="0"/>
          <w:bCs w:val="0"/>
          <w:i w:val="0"/>
          <w:iCs w:val="0"/>
          <w:caps w:val="0"/>
          <w:smallCaps w:val="0"/>
          <w:noProof w:val="0"/>
          <w:color w:val="auto"/>
          <w:sz w:val="24"/>
          <w:szCs w:val="24"/>
          <w:lang w:val="en-GB"/>
        </w:rPr>
        <w:t xml:space="preserve"> valuable, keeping in mind that creativity can be fragile. To help </w:t>
      </w:r>
      <w:r w:rsidRPr="44CAF53D" w:rsidR="3C89F99F">
        <w:rPr>
          <w:rFonts w:ascii="Calibri" w:hAnsi="Calibri" w:eastAsia="Calibri" w:cs="Calibri"/>
          <w:b w:val="0"/>
          <w:bCs w:val="0"/>
          <w:i w:val="0"/>
          <w:iCs w:val="0"/>
          <w:caps w:val="0"/>
          <w:smallCaps w:val="0"/>
          <w:noProof w:val="0"/>
          <w:color w:val="auto"/>
          <w:sz w:val="24"/>
          <w:szCs w:val="24"/>
          <w:lang w:val="en-GB"/>
        </w:rPr>
        <w:t>monitor</w:t>
      </w:r>
      <w:r w:rsidRPr="44CAF53D" w:rsidR="3C89F99F">
        <w:rPr>
          <w:rFonts w:ascii="Calibri" w:hAnsi="Calibri" w:eastAsia="Calibri" w:cs="Calibri"/>
          <w:b w:val="0"/>
          <w:bCs w:val="0"/>
          <w:i w:val="0"/>
          <w:iCs w:val="0"/>
          <w:caps w:val="0"/>
          <w:smallCaps w:val="0"/>
          <w:noProof w:val="0"/>
          <w:color w:val="auto"/>
          <w:sz w:val="24"/>
          <w:szCs w:val="24"/>
          <w:lang w:val="en-GB"/>
        </w:rPr>
        <w:t xml:space="preserve"> progression and understand what is expected in children's artwork, teachers use the "Art End Progression" document provided by Our Trust.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5ecb2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d435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2969e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E192F9"/>
    <w:rsid w:val="001A57D5"/>
    <w:rsid w:val="006C3410"/>
    <w:rsid w:val="00902F73"/>
    <w:rsid w:val="0209F3FB"/>
    <w:rsid w:val="024BF0EE"/>
    <w:rsid w:val="02B13E83"/>
    <w:rsid w:val="02B4C839"/>
    <w:rsid w:val="06B70C0C"/>
    <w:rsid w:val="077A4100"/>
    <w:rsid w:val="08498CC6"/>
    <w:rsid w:val="08546AE3"/>
    <w:rsid w:val="0AE192F9"/>
    <w:rsid w:val="0C0C5068"/>
    <w:rsid w:val="0C611071"/>
    <w:rsid w:val="0EC86313"/>
    <w:rsid w:val="10416603"/>
    <w:rsid w:val="10B6622F"/>
    <w:rsid w:val="11D0F1F7"/>
    <w:rsid w:val="124758FA"/>
    <w:rsid w:val="124C4F26"/>
    <w:rsid w:val="12BDDCA9"/>
    <w:rsid w:val="13B9EED0"/>
    <w:rsid w:val="168AE81A"/>
    <w:rsid w:val="171FEEAB"/>
    <w:rsid w:val="185888B3"/>
    <w:rsid w:val="18E2F34B"/>
    <w:rsid w:val="1A5D8CCE"/>
    <w:rsid w:val="1AF80413"/>
    <w:rsid w:val="1D6444FC"/>
    <w:rsid w:val="1DF1FABB"/>
    <w:rsid w:val="1E0321B6"/>
    <w:rsid w:val="1F1931C4"/>
    <w:rsid w:val="227E5F69"/>
    <w:rsid w:val="22B84339"/>
    <w:rsid w:val="2453B9A2"/>
    <w:rsid w:val="24743913"/>
    <w:rsid w:val="25130B6D"/>
    <w:rsid w:val="2572564A"/>
    <w:rsid w:val="278F5D75"/>
    <w:rsid w:val="27AAE190"/>
    <w:rsid w:val="27CFC3DA"/>
    <w:rsid w:val="2BDEBA2C"/>
    <w:rsid w:val="2C4C6928"/>
    <w:rsid w:val="2CA28574"/>
    <w:rsid w:val="2CDCF663"/>
    <w:rsid w:val="2D6D31C9"/>
    <w:rsid w:val="2E99CE6D"/>
    <w:rsid w:val="31A28D59"/>
    <w:rsid w:val="328E02F5"/>
    <w:rsid w:val="32BDC77B"/>
    <w:rsid w:val="32F9C7FA"/>
    <w:rsid w:val="337C5D16"/>
    <w:rsid w:val="350BAFAE"/>
    <w:rsid w:val="36AF086A"/>
    <w:rsid w:val="37AF6C3F"/>
    <w:rsid w:val="3941D37E"/>
    <w:rsid w:val="3A200CE8"/>
    <w:rsid w:val="3A4599A2"/>
    <w:rsid w:val="3B8C6050"/>
    <w:rsid w:val="3C6D7277"/>
    <w:rsid w:val="3C89F99F"/>
    <w:rsid w:val="3D6504CA"/>
    <w:rsid w:val="405835B4"/>
    <w:rsid w:val="409BC8F7"/>
    <w:rsid w:val="44CAF53D"/>
    <w:rsid w:val="455C5172"/>
    <w:rsid w:val="48AAB867"/>
    <w:rsid w:val="49A5B0DD"/>
    <w:rsid w:val="4A05D80C"/>
    <w:rsid w:val="4F21B114"/>
    <w:rsid w:val="526E6FE9"/>
    <w:rsid w:val="542E0393"/>
    <w:rsid w:val="5501A06F"/>
    <w:rsid w:val="55C66D79"/>
    <w:rsid w:val="55DB57B5"/>
    <w:rsid w:val="563B093D"/>
    <w:rsid w:val="563D6241"/>
    <w:rsid w:val="57EBBA2D"/>
    <w:rsid w:val="58E54144"/>
    <w:rsid w:val="5AB2CB72"/>
    <w:rsid w:val="5C98E0CF"/>
    <w:rsid w:val="5CC090F8"/>
    <w:rsid w:val="5E228E39"/>
    <w:rsid w:val="5EEB9F9F"/>
    <w:rsid w:val="5F58D487"/>
    <w:rsid w:val="5FB0C883"/>
    <w:rsid w:val="614560D5"/>
    <w:rsid w:val="6216BD54"/>
    <w:rsid w:val="6355828F"/>
    <w:rsid w:val="6552A4FF"/>
    <w:rsid w:val="6A6543E3"/>
    <w:rsid w:val="6B332667"/>
    <w:rsid w:val="6B47EF2F"/>
    <w:rsid w:val="6C777D51"/>
    <w:rsid w:val="6D5E4CFD"/>
    <w:rsid w:val="6E280161"/>
    <w:rsid w:val="6F6ECDEE"/>
    <w:rsid w:val="724ABC77"/>
    <w:rsid w:val="73D9A974"/>
    <w:rsid w:val="7522F58D"/>
    <w:rsid w:val="75F01038"/>
    <w:rsid w:val="7A43CD9A"/>
    <w:rsid w:val="7D657AB3"/>
    <w:rsid w:val="7E25E838"/>
    <w:rsid w:val="7E59157C"/>
    <w:rsid w:val="7F962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92F9"/>
  <w15:chartTrackingRefBased/>
  <w15:docId w15:val="{5D25DCCF-79F0-4C44-A895-D7C872D143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4CAF53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81cec9661fd44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92083E-14C4-43DD-9281-4A3F53E51A4B}"/>
</file>

<file path=customXml/itemProps2.xml><?xml version="1.0" encoding="utf-8"?>
<ds:datastoreItem xmlns:ds="http://schemas.openxmlformats.org/officeDocument/2006/customXml" ds:itemID="{DFE1F6A2-0DAD-4066-AD41-CB01A35F7DDA}"/>
</file>

<file path=customXml/itemProps3.xml><?xml version="1.0" encoding="utf-8"?>
<ds:datastoreItem xmlns:ds="http://schemas.openxmlformats.org/officeDocument/2006/customXml" ds:itemID="{159A4CD9-0919-4C30-A462-E1568D192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Hilton</dc:creator>
  <keywords/>
  <dc:description/>
  <lastModifiedBy>Anna Hilton</lastModifiedBy>
  <revision>4</revision>
  <dcterms:created xsi:type="dcterms:W3CDTF">2025-02-04T08:45:27.0000000Z</dcterms:created>
  <dcterms:modified xsi:type="dcterms:W3CDTF">2025-02-04T13:02:53.2549992Z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ies>
</file>