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5B" w:rsidRDefault="001A755B">
      <w:pPr>
        <w:pStyle w:val="BodyText"/>
        <w:rPr>
          <w:rFonts w:ascii="Times New Roman"/>
          <w:sz w:val="20"/>
        </w:rPr>
      </w:pPr>
    </w:p>
    <w:p w:rsidR="001A755B" w:rsidRDefault="001A755B">
      <w:pPr>
        <w:pStyle w:val="BodyText"/>
        <w:spacing w:before="3"/>
        <w:rPr>
          <w:rFonts w:ascii="Times New Roman"/>
          <w:sz w:val="24"/>
        </w:rPr>
      </w:pPr>
    </w:p>
    <w:p w:rsidR="001A755B" w:rsidRDefault="00BD5B58">
      <w:pPr>
        <w:pStyle w:val="BodyText"/>
        <w:spacing w:before="57" w:line="276" w:lineRule="auto"/>
        <w:ind w:left="100" w:right="414"/>
      </w:pPr>
      <w:r>
        <w:t>At Oxford Gardens we acknowledge that fasting is an important aspect of some religions/faiths.</w:t>
      </w:r>
      <w:r>
        <w:rPr>
          <w:spacing w:val="1"/>
        </w:rPr>
        <w:t xml:space="preserve"> </w:t>
      </w:r>
      <w:r>
        <w:t>Fasting may occur at prescribed times determined by the religion.</w:t>
      </w:r>
      <w:r>
        <w:rPr>
          <w:spacing w:val="1"/>
        </w:rPr>
        <w:t xml:space="preserve"> </w:t>
      </w:r>
      <w:r>
        <w:t>We aim to ensure that all</w:t>
      </w:r>
      <w:r>
        <w:rPr>
          <w:spacing w:val="1"/>
        </w:rPr>
        <w:t xml:space="preserve"> </w:t>
      </w:r>
      <w:r>
        <w:t>members of the school community give due respect and consideration to this important religious</w:t>
      </w:r>
      <w:r>
        <w:rPr>
          <w:spacing w:val="-4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 children’s</w:t>
      </w:r>
      <w:r>
        <w:rPr>
          <w:spacing w:val="-3"/>
        </w:rPr>
        <w:t xml:space="preserve"> </w:t>
      </w:r>
      <w:r>
        <w:t>(fasting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non-fasting)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smoothly.</w:t>
      </w:r>
    </w:p>
    <w:p w:rsidR="001A755B" w:rsidRDefault="001A755B">
      <w:pPr>
        <w:pStyle w:val="BodyText"/>
        <w:spacing w:before="4"/>
        <w:rPr>
          <w:sz w:val="16"/>
        </w:rPr>
      </w:pPr>
    </w:p>
    <w:p w:rsidR="001A755B" w:rsidRDefault="00BD5B58">
      <w:pPr>
        <w:pStyle w:val="Heading1"/>
      </w:pPr>
      <w:r>
        <w:t>The</w:t>
      </w:r>
      <w:r w:rsidR="007908C8">
        <w:t xml:space="preserve"> Month of Ramadan, the</w:t>
      </w:r>
      <w:r>
        <w:rPr>
          <w:spacing w:val="-5"/>
        </w:rPr>
        <w:t xml:space="preserve"> </w:t>
      </w:r>
      <w:r>
        <w:t>‘Fasting</w:t>
      </w:r>
      <w:r>
        <w:rPr>
          <w:spacing w:val="-3"/>
        </w:rPr>
        <w:t xml:space="preserve"> </w:t>
      </w:r>
      <w:r>
        <w:t>Month’</w:t>
      </w:r>
      <w:r>
        <w:rPr>
          <w:spacing w:val="-4"/>
        </w:rPr>
        <w:t xml:space="preserve"> </w:t>
      </w:r>
      <w:r>
        <w:t>(Islam)</w:t>
      </w:r>
    </w:p>
    <w:p w:rsidR="001A755B" w:rsidRDefault="001A755B">
      <w:pPr>
        <w:pStyle w:val="BodyText"/>
        <w:spacing w:before="9"/>
        <w:rPr>
          <w:b/>
          <w:sz w:val="19"/>
        </w:rPr>
      </w:pPr>
    </w:p>
    <w:p w:rsidR="001A755B" w:rsidRDefault="00BD5B58">
      <w:pPr>
        <w:pStyle w:val="BodyText"/>
        <w:spacing w:line="276" w:lineRule="auto"/>
        <w:ind w:left="100" w:right="140"/>
      </w:pPr>
      <w:r>
        <w:t>Ramadan is an important time for many Muslims. Fasting during the month of Ramadan is the third</w:t>
      </w:r>
      <w:r>
        <w:rPr>
          <w:spacing w:val="1"/>
        </w:rPr>
        <w:t xml:space="preserve"> </w:t>
      </w:r>
      <w:r>
        <w:t>‘Pillar’ of Islam and is an act of worship of great spiritual, moral and social significance for Muslims.</w:t>
      </w:r>
      <w:r>
        <w:rPr>
          <w:spacing w:val="1"/>
        </w:rPr>
        <w:t xml:space="preserve"> </w:t>
      </w:r>
      <w:r>
        <w:t>The physical dimension of fasting involves completely abstaining from all forms of nourishment -</w:t>
      </w:r>
      <w:r>
        <w:rPr>
          <w:spacing w:val="1"/>
        </w:rPr>
        <w:t xml:space="preserve"> </w:t>
      </w:r>
      <w:r>
        <w:t>food, liquids (including water) from dawn to sunset for the whole lunar month. Many Muslims fast</w:t>
      </w:r>
      <w:r>
        <w:rPr>
          <w:spacing w:val="1"/>
        </w:rPr>
        <w:t xml:space="preserve"> </w:t>
      </w:r>
      <w:r>
        <w:t>once they reach the age of puberty. Younger children may fast for all or part of the month but this is</w:t>
      </w:r>
      <w:r>
        <w:rPr>
          <w:spacing w:val="-47"/>
        </w:rPr>
        <w:t xml:space="preserve"> </w:t>
      </w:r>
      <w:r>
        <w:t>optional.</w:t>
      </w:r>
    </w:p>
    <w:p w:rsidR="001A755B" w:rsidRDefault="001A755B">
      <w:pPr>
        <w:pStyle w:val="BodyText"/>
        <w:spacing w:before="6"/>
        <w:rPr>
          <w:sz w:val="16"/>
        </w:rPr>
      </w:pPr>
    </w:p>
    <w:p w:rsidR="001A755B" w:rsidRDefault="00BD5B58">
      <w:pPr>
        <w:pStyle w:val="Heading1"/>
        <w:spacing w:before="1"/>
      </w:pPr>
      <w:r>
        <w:t>Changes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</w:p>
    <w:p w:rsidR="001A755B" w:rsidRDefault="001A755B">
      <w:pPr>
        <w:pStyle w:val="BodyText"/>
        <w:spacing w:before="8"/>
        <w:rPr>
          <w:b/>
          <w:sz w:val="19"/>
        </w:rPr>
      </w:pPr>
    </w:p>
    <w:p w:rsidR="001A755B" w:rsidRDefault="00BD5B58">
      <w:pPr>
        <w:pStyle w:val="BodyText"/>
        <w:spacing w:line="276" w:lineRule="auto"/>
        <w:ind w:left="100" w:right="193"/>
      </w:pPr>
      <w:r>
        <w:t>Family life and circumstances may change during this time. It is necessary to ensure that all school</w:t>
      </w:r>
      <w:r>
        <w:rPr>
          <w:spacing w:val="1"/>
        </w:rPr>
        <w:t xml:space="preserve"> </w:t>
      </w:r>
      <w:r>
        <w:t>staff understand the religious requirements of our Muslim families who are fasting. It is also</w:t>
      </w:r>
      <w:r>
        <w:rPr>
          <w:spacing w:val="1"/>
        </w:rPr>
        <w:t xml:space="preserve"> </w:t>
      </w:r>
      <w:r>
        <w:t>necessary for all parents to understand the school's requirement to ensure continued education for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pupils.</w:t>
      </w:r>
    </w:p>
    <w:p w:rsidR="001A755B" w:rsidRDefault="001A755B">
      <w:pPr>
        <w:pStyle w:val="BodyText"/>
        <w:spacing w:before="5"/>
        <w:rPr>
          <w:sz w:val="16"/>
        </w:rPr>
      </w:pPr>
    </w:p>
    <w:p w:rsidR="001A755B" w:rsidRDefault="00BD5B58">
      <w:pPr>
        <w:pStyle w:val="Heading1"/>
      </w:pP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Children</w:t>
      </w:r>
    </w:p>
    <w:p w:rsidR="001A755B" w:rsidRDefault="001A755B">
      <w:pPr>
        <w:pStyle w:val="BodyText"/>
        <w:spacing w:before="9"/>
        <w:rPr>
          <w:b/>
          <w:sz w:val="19"/>
        </w:rPr>
      </w:pPr>
    </w:p>
    <w:p w:rsidR="001A755B" w:rsidRDefault="00BD5B58">
      <w:pPr>
        <w:pStyle w:val="BodyText"/>
        <w:spacing w:line="276" w:lineRule="auto"/>
        <w:ind w:left="100" w:right="105"/>
      </w:pPr>
      <w:r>
        <w:t>At Oxford Gardens, we need to be aware of important considerations in relation to children’s health</w:t>
      </w:r>
      <w:r>
        <w:rPr>
          <w:spacing w:val="1"/>
        </w:rPr>
        <w:t xml:space="preserve"> </w:t>
      </w:r>
      <w:r>
        <w:t>and well-being. Children fasting will get up before dawn to have their breakfast with their families.</w:t>
      </w:r>
      <w:r>
        <w:rPr>
          <w:spacing w:val="1"/>
        </w:rPr>
        <w:t xml:space="preserve"> </w:t>
      </w:r>
      <w:r>
        <w:t>This changes their sleep pattern. When Ramadan falls during the summer months, children will need</w:t>
      </w:r>
      <w:r>
        <w:rPr>
          <w:spacing w:val="-47"/>
        </w:rPr>
        <w:t xml:space="preserve"> </w:t>
      </w:r>
      <w:r>
        <w:t>to stay up later than usual. Depending on the time of year, some of the older children will go a</w:t>
      </w:r>
      <w:r>
        <w:rPr>
          <w:spacing w:val="1"/>
        </w:rPr>
        <w:t xml:space="preserve"> </w:t>
      </w:r>
      <w:r>
        <w:t>considerable amount of time without eating. This can affect their levels of concentration and</w:t>
      </w:r>
      <w:r>
        <w:rPr>
          <w:spacing w:val="1"/>
        </w:rPr>
        <w:t xml:space="preserve"> </w:t>
      </w:r>
      <w:r>
        <w:t>behaviour; therefore, teachers need to remind children that part of fasting is behaving well and</w:t>
      </w:r>
      <w:r>
        <w:rPr>
          <w:spacing w:val="1"/>
        </w:rPr>
        <w:t xml:space="preserve"> </w:t>
      </w:r>
      <w:r>
        <w:t>support them to be their best at school. If a child feels unwell whilst fasting they are allowed to</w:t>
      </w:r>
      <w:r>
        <w:rPr>
          <w:spacing w:val="1"/>
        </w:rPr>
        <w:t xml:space="preserve"> </w:t>
      </w:r>
      <w:r>
        <w:t>break the fast. It is important to note that if fasting impacts the health, safety or well-being of a</w:t>
      </w:r>
      <w:r>
        <w:rPr>
          <w:spacing w:val="1"/>
        </w:rPr>
        <w:t xml:space="preserve"> </w:t>
      </w:r>
      <w:r>
        <w:t>child, the school has a duty to stop the child from continuing to fast. In the first instance, we would</w:t>
      </w:r>
      <w:r>
        <w:rPr>
          <w:spacing w:val="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steps.</w:t>
      </w:r>
    </w:p>
    <w:p w:rsidR="001A755B" w:rsidRDefault="001A755B">
      <w:pPr>
        <w:spacing w:line="276" w:lineRule="auto"/>
        <w:sectPr w:rsidR="001A755B">
          <w:headerReference w:type="default" r:id="rId7"/>
          <w:type w:val="continuous"/>
          <w:pgSz w:w="11910" w:h="16840"/>
          <w:pgMar w:top="3440" w:right="1360" w:bottom="280" w:left="1340" w:header="756" w:footer="720" w:gutter="0"/>
          <w:pgNumType w:start="1"/>
          <w:cols w:space="720"/>
        </w:sectPr>
      </w:pPr>
    </w:p>
    <w:p w:rsidR="001A755B" w:rsidRDefault="001A755B">
      <w:pPr>
        <w:pStyle w:val="BodyText"/>
        <w:rPr>
          <w:sz w:val="20"/>
        </w:rPr>
      </w:pPr>
    </w:p>
    <w:p w:rsidR="001A755B" w:rsidRDefault="001A755B">
      <w:pPr>
        <w:pStyle w:val="BodyText"/>
        <w:spacing w:before="9"/>
        <w:rPr>
          <w:sz w:val="21"/>
        </w:rPr>
      </w:pPr>
    </w:p>
    <w:p w:rsidR="001A755B" w:rsidRDefault="00BD5B58">
      <w:pPr>
        <w:pStyle w:val="Heading1"/>
        <w:spacing w:before="56"/>
      </w:pPr>
      <w:r>
        <w:t>Oxford</w:t>
      </w:r>
      <w:r>
        <w:rPr>
          <w:spacing w:val="-3"/>
        </w:rPr>
        <w:t xml:space="preserve"> </w:t>
      </w:r>
      <w:r>
        <w:t>Gardens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by:</w:t>
      </w:r>
    </w:p>
    <w:p w:rsidR="001A755B" w:rsidRDefault="001A755B">
      <w:pPr>
        <w:pStyle w:val="BodyText"/>
        <w:rPr>
          <w:b/>
        </w:rPr>
      </w:pPr>
    </w:p>
    <w:p w:rsidR="001A755B" w:rsidRDefault="001A755B">
      <w:pPr>
        <w:pStyle w:val="BodyText"/>
        <w:rPr>
          <w:b/>
        </w:rPr>
      </w:pPr>
    </w:p>
    <w:p w:rsidR="001A755B" w:rsidRDefault="001A755B">
      <w:pPr>
        <w:pStyle w:val="BodyText"/>
        <w:spacing w:before="4"/>
        <w:rPr>
          <w:b/>
          <w:sz w:val="17"/>
        </w:rPr>
      </w:pPr>
    </w:p>
    <w:p w:rsidR="001A755B" w:rsidRDefault="00BD5B5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8" w:lineRule="auto"/>
        <w:ind w:right="568"/>
      </w:pPr>
      <w:r w:rsidRPr="007908C8">
        <w:rPr>
          <w:lang w:val="en-GB"/>
        </w:rPr>
        <w:t>recognising</w:t>
      </w:r>
      <w:r>
        <w:t xml:space="preserve"> and celebrating the spirit and values of their religion through class and year</w:t>
      </w:r>
      <w:r>
        <w:rPr>
          <w:spacing w:val="-47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assemblies</w:t>
      </w:r>
    </w:p>
    <w:p w:rsidR="001A755B" w:rsidRDefault="001A755B">
      <w:pPr>
        <w:pStyle w:val="BodyText"/>
        <w:spacing w:before="3"/>
        <w:rPr>
          <w:sz w:val="16"/>
        </w:rPr>
      </w:pPr>
    </w:p>
    <w:p w:rsidR="001A755B" w:rsidRDefault="00BD5B5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making</w:t>
      </w:r>
      <w:r w:rsidRPr="007908C8">
        <w:rPr>
          <w:spacing w:val="-3"/>
        </w:rPr>
        <w:t xml:space="preserve"> </w:t>
      </w:r>
      <w:r>
        <w:t>prayer</w:t>
      </w:r>
      <w:r w:rsidRPr="007908C8">
        <w:rPr>
          <w:spacing w:val="-3"/>
        </w:rPr>
        <w:t xml:space="preserve"> </w:t>
      </w:r>
      <w:r>
        <w:t>space</w:t>
      </w:r>
      <w:r w:rsidRPr="007908C8">
        <w:rPr>
          <w:spacing w:val="-4"/>
        </w:rPr>
        <w:t xml:space="preserve"> </w:t>
      </w:r>
      <w:r>
        <w:t>available</w:t>
      </w:r>
      <w:r w:rsidRPr="007908C8">
        <w:rPr>
          <w:spacing w:val="-3"/>
        </w:rPr>
        <w:t xml:space="preserve"> </w:t>
      </w:r>
      <w:r>
        <w:t>(the</w:t>
      </w:r>
      <w:r w:rsidRPr="007908C8">
        <w:rPr>
          <w:spacing w:val="-3"/>
        </w:rPr>
        <w:t xml:space="preserve"> </w:t>
      </w:r>
      <w:r>
        <w:t>Year</w:t>
      </w:r>
      <w:r w:rsidRPr="007908C8">
        <w:rPr>
          <w:spacing w:val="-4"/>
        </w:rPr>
        <w:t xml:space="preserve"> </w:t>
      </w:r>
      <w:r>
        <w:t>4</w:t>
      </w:r>
      <w:r w:rsidRPr="007908C8">
        <w:rPr>
          <w:spacing w:val="-5"/>
        </w:rPr>
        <w:t xml:space="preserve"> </w:t>
      </w:r>
      <w:r>
        <w:t>spare</w:t>
      </w:r>
      <w:r w:rsidRPr="007908C8">
        <w:rPr>
          <w:spacing w:val="1"/>
        </w:rPr>
        <w:t xml:space="preserve"> </w:t>
      </w:r>
      <w:r>
        <w:t>classroom)</w:t>
      </w:r>
    </w:p>
    <w:p w:rsidR="001A755B" w:rsidRDefault="001A755B">
      <w:pPr>
        <w:pStyle w:val="BodyText"/>
        <w:spacing w:before="8"/>
        <w:rPr>
          <w:sz w:val="19"/>
        </w:rPr>
      </w:pPr>
    </w:p>
    <w:p w:rsidR="001A755B" w:rsidRDefault="00BD5B5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366"/>
      </w:pPr>
      <w:r>
        <w:t>avoiding-where possible- the testing of children who are fasting (except in the case of Key</w:t>
      </w:r>
      <w:r>
        <w:rPr>
          <w:spacing w:val="-47"/>
        </w:rPr>
        <w:t xml:space="preserve"> </w:t>
      </w:r>
      <w:r w:rsidR="007908C8">
        <w:rPr>
          <w:spacing w:val="-47"/>
        </w:rPr>
        <w:t xml:space="preserve">      </w:t>
      </w:r>
      <w:r>
        <w:t>Stage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tests)</w:t>
      </w:r>
    </w:p>
    <w:p w:rsidR="001A755B" w:rsidRDefault="001A755B">
      <w:pPr>
        <w:pStyle w:val="BodyText"/>
        <w:spacing w:before="9"/>
        <w:rPr>
          <w:sz w:val="16"/>
        </w:rPr>
      </w:pPr>
    </w:p>
    <w:p w:rsidR="001A755B" w:rsidRDefault="00BD5B5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avoiding</w:t>
      </w:r>
      <w:r w:rsidRPr="007908C8">
        <w:rPr>
          <w:spacing w:val="-3"/>
        </w:rPr>
        <w:t xml:space="preserve"> </w:t>
      </w:r>
      <w:r>
        <w:t>holding</w:t>
      </w:r>
      <w:r w:rsidRPr="007908C8">
        <w:rPr>
          <w:spacing w:val="-3"/>
        </w:rPr>
        <w:t xml:space="preserve"> </w:t>
      </w:r>
      <w:r>
        <w:t>parent</w:t>
      </w:r>
      <w:r w:rsidRPr="007908C8">
        <w:rPr>
          <w:spacing w:val="-5"/>
        </w:rPr>
        <w:t xml:space="preserve"> </w:t>
      </w:r>
      <w:r>
        <w:t>meetings</w:t>
      </w:r>
      <w:r w:rsidRPr="007908C8">
        <w:rPr>
          <w:spacing w:val="-1"/>
        </w:rPr>
        <w:t xml:space="preserve"> </w:t>
      </w:r>
      <w:r>
        <w:t>which</w:t>
      </w:r>
      <w:r w:rsidRPr="007908C8">
        <w:rPr>
          <w:spacing w:val="-5"/>
        </w:rPr>
        <w:t xml:space="preserve"> </w:t>
      </w:r>
      <w:r w:rsidR="007908C8">
        <w:t>could</w:t>
      </w:r>
      <w:r w:rsidR="007908C8" w:rsidRPr="007908C8">
        <w:rPr>
          <w:spacing w:val="-4"/>
        </w:rPr>
        <w:t xml:space="preserve"> clash</w:t>
      </w:r>
      <w:r w:rsidRPr="007908C8">
        <w:rPr>
          <w:spacing w:val="-5"/>
        </w:rPr>
        <w:t xml:space="preserve"> </w:t>
      </w:r>
      <w:r>
        <w:t>with</w:t>
      </w:r>
      <w:r w:rsidRPr="007908C8">
        <w:rPr>
          <w:spacing w:val="-4"/>
        </w:rPr>
        <w:t xml:space="preserve"> </w:t>
      </w:r>
      <w:r>
        <w:t>‘Iftar’</w:t>
      </w:r>
    </w:p>
    <w:p w:rsidR="001A755B" w:rsidRDefault="001A755B">
      <w:pPr>
        <w:pStyle w:val="BodyText"/>
        <w:spacing w:before="8"/>
        <w:rPr>
          <w:sz w:val="19"/>
        </w:rPr>
      </w:pPr>
    </w:p>
    <w:p w:rsidR="001A755B" w:rsidRDefault="00BD5B5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ensuring</w:t>
      </w:r>
      <w:r w:rsidRPr="007908C8">
        <w:rPr>
          <w:spacing w:val="-3"/>
        </w:rPr>
        <w:t xml:space="preserve"> </w:t>
      </w:r>
      <w:r>
        <w:t>written</w:t>
      </w:r>
      <w:r w:rsidRPr="007908C8">
        <w:rPr>
          <w:spacing w:val="-4"/>
        </w:rPr>
        <w:t xml:space="preserve"> </w:t>
      </w:r>
      <w:r>
        <w:t>parental</w:t>
      </w:r>
      <w:r w:rsidRPr="007908C8">
        <w:rPr>
          <w:spacing w:val="-2"/>
        </w:rPr>
        <w:t xml:space="preserve"> </w:t>
      </w:r>
      <w:r>
        <w:t>permission</w:t>
      </w:r>
      <w:r w:rsidRPr="007908C8">
        <w:rPr>
          <w:spacing w:val="-5"/>
        </w:rPr>
        <w:t xml:space="preserve"> </w:t>
      </w:r>
      <w:r>
        <w:t>for</w:t>
      </w:r>
      <w:r w:rsidRPr="007908C8">
        <w:rPr>
          <w:spacing w:val="-1"/>
        </w:rPr>
        <w:t xml:space="preserve"> </w:t>
      </w:r>
      <w:r>
        <w:t>fasting,</w:t>
      </w:r>
      <w:r w:rsidRPr="007908C8">
        <w:rPr>
          <w:spacing w:val="-7"/>
        </w:rPr>
        <w:t xml:space="preserve"> </w:t>
      </w:r>
      <w:r>
        <w:t>before</w:t>
      </w:r>
      <w:r w:rsidRPr="007908C8">
        <w:rPr>
          <w:spacing w:val="-3"/>
        </w:rPr>
        <w:t xml:space="preserve"> </w:t>
      </w:r>
      <w:r>
        <w:t>fasting</w:t>
      </w:r>
      <w:r w:rsidRPr="007908C8">
        <w:rPr>
          <w:spacing w:val="-3"/>
        </w:rPr>
        <w:t xml:space="preserve"> </w:t>
      </w:r>
      <w:r>
        <w:t>starts</w:t>
      </w:r>
    </w:p>
    <w:p w:rsidR="001A755B" w:rsidRDefault="001A755B">
      <w:pPr>
        <w:pStyle w:val="BodyText"/>
        <w:spacing w:before="8"/>
        <w:rPr>
          <w:sz w:val="19"/>
        </w:rPr>
      </w:pPr>
    </w:p>
    <w:p w:rsidR="007908C8" w:rsidRDefault="00BD5B58" w:rsidP="006824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253"/>
      </w:pPr>
      <w:r>
        <w:t>agreeing with parents</w:t>
      </w:r>
      <w:r w:rsidR="007908C8">
        <w:t xml:space="preserve"> and guardians</w:t>
      </w:r>
      <w:r>
        <w:t>, in advance, that their child may be given food and drink should they</w:t>
      </w:r>
      <w:r w:rsidRPr="007908C8">
        <w:rPr>
          <w:spacing w:val="-47"/>
        </w:rPr>
        <w:t xml:space="preserve"> </w:t>
      </w:r>
      <w:r w:rsidR="007908C8" w:rsidRPr="007908C8">
        <w:rPr>
          <w:spacing w:val="-47"/>
        </w:rPr>
        <w:t xml:space="preserve">   </w:t>
      </w:r>
      <w:r>
        <w:t>feel</w:t>
      </w:r>
      <w:r w:rsidRPr="007908C8">
        <w:rPr>
          <w:spacing w:val="-1"/>
        </w:rPr>
        <w:t xml:space="preserve"> </w:t>
      </w:r>
      <w:r>
        <w:t>unwell</w:t>
      </w:r>
      <w:r w:rsidR="007908C8">
        <w:t xml:space="preserve"> and if this should occur before or after lunch that parents and guardians should pack a small snack and some water (that children bring with them) so they can break </w:t>
      </w:r>
      <w:r w:rsidR="002C5A63">
        <w:t>their fast if deemed necessary</w:t>
      </w:r>
    </w:p>
    <w:p w:rsidR="001A755B" w:rsidRDefault="001A755B">
      <w:pPr>
        <w:pStyle w:val="BodyText"/>
        <w:spacing w:before="9"/>
        <w:rPr>
          <w:sz w:val="16"/>
        </w:rPr>
      </w:pPr>
    </w:p>
    <w:p w:rsidR="001A755B" w:rsidRDefault="00BD5B5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encouraging</w:t>
      </w:r>
      <w:r w:rsidRPr="007908C8">
        <w:rPr>
          <w:spacing w:val="-1"/>
        </w:rPr>
        <w:t xml:space="preserve"> </w:t>
      </w:r>
      <w:r>
        <w:t>children</w:t>
      </w:r>
      <w:r w:rsidRPr="007908C8">
        <w:rPr>
          <w:spacing w:val="-3"/>
        </w:rPr>
        <w:t xml:space="preserve"> </w:t>
      </w:r>
      <w:r>
        <w:t>not</w:t>
      </w:r>
      <w:r w:rsidRPr="007908C8">
        <w:rPr>
          <w:spacing w:val="-4"/>
        </w:rPr>
        <w:t xml:space="preserve"> </w:t>
      </w:r>
      <w:r>
        <w:t>to</w:t>
      </w:r>
      <w:r w:rsidRPr="007908C8">
        <w:rPr>
          <w:spacing w:val="-3"/>
        </w:rPr>
        <w:t xml:space="preserve"> </w:t>
      </w:r>
      <w:r>
        <w:t>fast on</w:t>
      </w:r>
      <w:r w:rsidRPr="007908C8">
        <w:rPr>
          <w:spacing w:val="2"/>
        </w:rPr>
        <w:t xml:space="preserve"> </w:t>
      </w:r>
      <w:r>
        <w:t>the</w:t>
      </w:r>
      <w:r w:rsidRPr="007908C8">
        <w:rPr>
          <w:spacing w:val="-1"/>
        </w:rPr>
        <w:t xml:space="preserve"> </w:t>
      </w:r>
      <w:r>
        <w:t>day</w:t>
      </w:r>
      <w:r w:rsidRPr="007908C8">
        <w:rPr>
          <w:spacing w:val="-2"/>
        </w:rPr>
        <w:t xml:space="preserve"> </w:t>
      </w:r>
      <w:r>
        <w:t>that</w:t>
      </w:r>
      <w:r w:rsidRPr="007908C8">
        <w:rPr>
          <w:spacing w:val="-4"/>
        </w:rPr>
        <w:t xml:space="preserve"> </w:t>
      </w:r>
      <w:r>
        <w:t>they</w:t>
      </w:r>
      <w:r w:rsidRPr="007908C8">
        <w:rPr>
          <w:spacing w:val="-1"/>
        </w:rPr>
        <w:t xml:space="preserve"> </w:t>
      </w:r>
      <w:r>
        <w:t>have</w:t>
      </w:r>
      <w:r w:rsidRPr="007908C8">
        <w:rPr>
          <w:spacing w:val="-2"/>
        </w:rPr>
        <w:t xml:space="preserve"> </w:t>
      </w:r>
      <w:r>
        <w:t>PE</w:t>
      </w:r>
    </w:p>
    <w:p w:rsidR="001A755B" w:rsidRDefault="001A755B">
      <w:pPr>
        <w:pStyle w:val="BodyText"/>
        <w:spacing w:before="8"/>
        <w:rPr>
          <w:sz w:val="19"/>
        </w:rPr>
      </w:pPr>
    </w:p>
    <w:p w:rsidR="001A755B" w:rsidRDefault="00BD5B5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8" w:lineRule="auto"/>
        <w:ind w:right="151"/>
      </w:pPr>
      <w:r>
        <w:t>encouraging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playtimes</w:t>
      </w:r>
      <w:r>
        <w:rPr>
          <w:spacing w:val="-3"/>
        </w:rPr>
        <w:t xml:space="preserve"> </w:t>
      </w:r>
      <w:r>
        <w:t>sitting</w:t>
      </w:r>
      <w:r>
        <w:rPr>
          <w:spacing w:val="-3"/>
        </w:rPr>
        <w:t xml:space="preserve"> </w:t>
      </w:r>
      <w:r>
        <w:t>quietly,</w:t>
      </w:r>
      <w:r>
        <w:rPr>
          <w:spacing w:val="-6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chatting</w:t>
      </w:r>
      <w:r>
        <w:rPr>
          <w:spacing w:val="-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discouraging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physically</w:t>
      </w:r>
      <w:r>
        <w:rPr>
          <w:spacing w:val="-2"/>
        </w:rPr>
        <w:t xml:space="preserve"> </w:t>
      </w:r>
      <w:r>
        <w:t>demanding</w:t>
      </w:r>
      <w:r>
        <w:rPr>
          <w:spacing w:val="7"/>
        </w:rPr>
        <w:t xml:space="preserve"> </w:t>
      </w:r>
      <w:r>
        <w:t>games</w:t>
      </w:r>
    </w:p>
    <w:p w:rsidR="001A755B" w:rsidRDefault="007908C8" w:rsidP="007908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7" w:line="276" w:lineRule="auto"/>
        <w:ind w:right="232"/>
      </w:pPr>
      <w:r>
        <w:t xml:space="preserve">It is advised that Year 5 and Year 6 pupils fast </w:t>
      </w:r>
      <w:r w:rsidR="00D64BDB">
        <w:t>although</w:t>
      </w:r>
      <w:r>
        <w:t xml:space="preserve"> we understand</w:t>
      </w:r>
      <w:r w:rsidR="00BD5B58">
        <w:t xml:space="preserve"> that younger children may want to fast. However, it is advisable that they</w:t>
      </w:r>
      <w:r w:rsidR="00BD5B58">
        <w:rPr>
          <w:spacing w:val="1"/>
        </w:rPr>
        <w:t xml:space="preserve"> </w:t>
      </w:r>
      <w:r w:rsidR="00BD5B58">
        <w:t>should not fast for the whole day, but for example may miss breakfast and bring a fruit snack to eat</w:t>
      </w:r>
      <w:r>
        <w:t xml:space="preserve"> at</w:t>
      </w:r>
      <w:r w:rsidR="00BD5B58">
        <w:rPr>
          <w:spacing w:val="-5"/>
        </w:rPr>
        <w:t xml:space="preserve"> </w:t>
      </w:r>
      <w:r w:rsidR="002C5A63">
        <w:t>playtime</w:t>
      </w:r>
      <w:bookmarkStart w:id="0" w:name="_GoBack"/>
      <w:bookmarkEnd w:id="0"/>
    </w:p>
    <w:p w:rsidR="001A755B" w:rsidRDefault="001A755B">
      <w:pPr>
        <w:pStyle w:val="BodyText"/>
      </w:pPr>
    </w:p>
    <w:p w:rsidR="001A755B" w:rsidRDefault="001A755B">
      <w:pPr>
        <w:pStyle w:val="BodyText"/>
      </w:pPr>
    </w:p>
    <w:p w:rsidR="001A755B" w:rsidRDefault="00BD5B58">
      <w:pPr>
        <w:pStyle w:val="BodyText"/>
        <w:spacing w:before="169" w:line="278" w:lineRule="auto"/>
        <w:ind w:left="100" w:right="186"/>
      </w:pPr>
      <w:r>
        <w:t xml:space="preserve">The school will always </w:t>
      </w:r>
      <w:r w:rsidRPr="007908C8">
        <w:rPr>
          <w:lang w:val="en-GB"/>
        </w:rPr>
        <w:t>endeavour</w:t>
      </w:r>
      <w:r>
        <w:t xml:space="preserve"> to address the wishes and concerns of individual families to agree</w:t>
      </w:r>
      <w:r>
        <w:rPr>
          <w:spacing w:val="-47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requirements.</w:t>
      </w:r>
    </w:p>
    <w:sectPr w:rsidR="001A755B">
      <w:pgSz w:w="11910" w:h="16840"/>
      <w:pgMar w:top="3440" w:right="1360" w:bottom="280" w:left="13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1" w:rsidRDefault="00D77841">
      <w:r>
        <w:separator/>
      </w:r>
    </w:p>
  </w:endnote>
  <w:endnote w:type="continuationSeparator" w:id="0">
    <w:p w:rsidR="00D77841" w:rsidRDefault="00D7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1" w:rsidRDefault="00D77841">
      <w:r>
        <w:separator/>
      </w:r>
    </w:p>
  </w:footnote>
  <w:footnote w:type="continuationSeparator" w:id="0">
    <w:p w:rsidR="00D77841" w:rsidRDefault="00D7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5B" w:rsidRDefault="00BD5B5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3378328</wp:posOffset>
          </wp:positionH>
          <wp:positionV relativeFrom="page">
            <wp:posOffset>1213933</wp:posOffset>
          </wp:positionV>
          <wp:extent cx="826995" cy="9767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995" cy="976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8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pt;margin-top:36.8pt;width:159.1pt;height:14pt;z-index:-15770112;mso-position-horizontal-relative:page;mso-position-vertical-relative:page" filled="f" stroked="f">
          <v:textbox inset="0,0,0,0">
            <w:txbxContent>
              <w:p w:rsidR="001A755B" w:rsidRDefault="00BD5B58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Oxford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Gardens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Primary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School</w:t>
                </w:r>
              </w:p>
            </w:txbxContent>
          </v:textbox>
          <w10:wrap anchorx="page" anchory="page"/>
        </v:shape>
      </w:pict>
    </w:r>
    <w:r w:rsidR="00D77841">
      <w:pict>
        <v:shape id="_x0000_s2049" type="#_x0000_t202" style="position:absolute;margin-left:257.1pt;margin-top:66.35pt;width:81.25pt;height:14pt;z-index:-15769600;mso-position-horizontal-relative:page;mso-position-vertical-relative:page" filled="f" stroked="f">
          <v:textbox inset="0,0,0,0">
            <w:txbxContent>
              <w:p w:rsidR="001A755B" w:rsidRDefault="00BD5B58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Ramadan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Policy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04F"/>
    <w:multiLevelType w:val="hybridMultilevel"/>
    <w:tmpl w:val="0EEA862A"/>
    <w:lvl w:ilvl="0" w:tplc="827670FE">
      <w:numFmt w:val="bullet"/>
      <w:lvlText w:val="•"/>
      <w:lvlJc w:val="left"/>
      <w:pPr>
        <w:ind w:left="100" w:hanging="72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C6EEA18">
      <w:numFmt w:val="bullet"/>
      <w:lvlText w:val="•"/>
      <w:lvlJc w:val="left"/>
      <w:pPr>
        <w:ind w:left="1010" w:hanging="721"/>
      </w:pPr>
      <w:rPr>
        <w:rFonts w:hint="default"/>
        <w:lang w:val="en-US" w:eastAsia="en-US" w:bidi="ar-SA"/>
      </w:rPr>
    </w:lvl>
    <w:lvl w:ilvl="2" w:tplc="58868800">
      <w:numFmt w:val="bullet"/>
      <w:lvlText w:val="•"/>
      <w:lvlJc w:val="left"/>
      <w:pPr>
        <w:ind w:left="1920" w:hanging="721"/>
      </w:pPr>
      <w:rPr>
        <w:rFonts w:hint="default"/>
        <w:lang w:val="en-US" w:eastAsia="en-US" w:bidi="ar-SA"/>
      </w:rPr>
    </w:lvl>
    <w:lvl w:ilvl="3" w:tplc="EC24CD38">
      <w:numFmt w:val="bullet"/>
      <w:lvlText w:val="•"/>
      <w:lvlJc w:val="left"/>
      <w:pPr>
        <w:ind w:left="2831" w:hanging="721"/>
      </w:pPr>
      <w:rPr>
        <w:rFonts w:hint="default"/>
        <w:lang w:val="en-US" w:eastAsia="en-US" w:bidi="ar-SA"/>
      </w:rPr>
    </w:lvl>
    <w:lvl w:ilvl="4" w:tplc="8F5A19D4">
      <w:numFmt w:val="bullet"/>
      <w:lvlText w:val="•"/>
      <w:lvlJc w:val="left"/>
      <w:pPr>
        <w:ind w:left="3741" w:hanging="721"/>
      </w:pPr>
      <w:rPr>
        <w:rFonts w:hint="default"/>
        <w:lang w:val="en-US" w:eastAsia="en-US" w:bidi="ar-SA"/>
      </w:rPr>
    </w:lvl>
    <w:lvl w:ilvl="5" w:tplc="5A4A658A">
      <w:numFmt w:val="bullet"/>
      <w:lvlText w:val="•"/>
      <w:lvlJc w:val="left"/>
      <w:pPr>
        <w:ind w:left="4652" w:hanging="721"/>
      </w:pPr>
      <w:rPr>
        <w:rFonts w:hint="default"/>
        <w:lang w:val="en-US" w:eastAsia="en-US" w:bidi="ar-SA"/>
      </w:rPr>
    </w:lvl>
    <w:lvl w:ilvl="6" w:tplc="CB6A1B00">
      <w:numFmt w:val="bullet"/>
      <w:lvlText w:val="•"/>
      <w:lvlJc w:val="left"/>
      <w:pPr>
        <w:ind w:left="5562" w:hanging="721"/>
      </w:pPr>
      <w:rPr>
        <w:rFonts w:hint="default"/>
        <w:lang w:val="en-US" w:eastAsia="en-US" w:bidi="ar-SA"/>
      </w:rPr>
    </w:lvl>
    <w:lvl w:ilvl="7" w:tplc="57221FAE">
      <w:numFmt w:val="bullet"/>
      <w:lvlText w:val="•"/>
      <w:lvlJc w:val="left"/>
      <w:pPr>
        <w:ind w:left="6472" w:hanging="721"/>
      </w:pPr>
      <w:rPr>
        <w:rFonts w:hint="default"/>
        <w:lang w:val="en-US" w:eastAsia="en-US" w:bidi="ar-SA"/>
      </w:rPr>
    </w:lvl>
    <w:lvl w:ilvl="8" w:tplc="D496FFA6">
      <w:numFmt w:val="bullet"/>
      <w:lvlText w:val="•"/>
      <w:lvlJc w:val="left"/>
      <w:pPr>
        <w:ind w:left="7383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5546023"/>
    <w:multiLevelType w:val="hybridMultilevel"/>
    <w:tmpl w:val="D592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755B"/>
    <w:rsid w:val="001A755B"/>
    <w:rsid w:val="002C5A63"/>
    <w:rsid w:val="007908C8"/>
    <w:rsid w:val="00BD5B58"/>
    <w:rsid w:val="00C236AE"/>
    <w:rsid w:val="00D64BDB"/>
    <w:rsid w:val="00D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12FF45"/>
  <w15:docId w15:val="{99A1188B-7833-4DFC-89B9-F09DA007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val="en-US"/>
    </w:rPr>
  </w:style>
  <w:style w:type="paragraph" w:styleId="Title">
    <w:name w:val="Title"/>
    <w:basedOn w:val="Normal"/>
    <w:uiPriority w:val="1"/>
    <w:qFormat/>
    <w:pPr>
      <w:spacing w:line="264" w:lineRule="exact"/>
      <w:ind w:left="20"/>
    </w:pPr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10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0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0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Gardens Primary School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Murphy</dc:creator>
  <cp:lastModifiedBy>narjist</cp:lastModifiedBy>
  <cp:revision>4</cp:revision>
  <dcterms:created xsi:type="dcterms:W3CDTF">2024-04-17T09:29:00Z</dcterms:created>
  <dcterms:modified xsi:type="dcterms:W3CDTF">2024-04-25T13:15:00Z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