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935BB" w14:paraId="4075AA5B" w14:textId="77777777" w:rsidTr="007935BB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1A63615" w14:textId="73C1F27A" w:rsidR="007935BB" w:rsidRDefault="007935BB">
            <w:pPr>
              <w:jc w:val="center"/>
              <w:rPr>
                <w:rFonts w:ascii="Arial" w:eastAsia="Times New Roman" w:hAnsi="Arial" w:cs="Arial"/>
                <w:color w:val="23496D"/>
                <w:sz w:val="2"/>
                <w:szCs w:val="2"/>
              </w:rPr>
            </w:pPr>
            <w:r>
              <w:rPr>
                <w:rFonts w:ascii="Arial" w:eastAsia="Times New Roman" w:hAnsi="Arial" w:cs="Arial"/>
                <w:noProof/>
                <w:color w:val="23496D"/>
                <w:sz w:val="2"/>
                <w:szCs w:val="2"/>
              </w:rPr>
              <w:drawing>
                <wp:inline distT="0" distB="0" distL="0" distR="0" wp14:anchorId="33BFFEDF" wp14:editId="1AD836FB">
                  <wp:extent cx="5334000" cy="2197100"/>
                  <wp:effectExtent l="0" t="0" r="0" b="0"/>
                  <wp:docPr id="3" name="Picture 3" descr="Digital Mag Newsletter_Header Image_800X345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gital Mag Newsletter_Header Image_800X345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5BB" w14:paraId="3345ED4A" w14:textId="77777777" w:rsidTr="007935BB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D154005" w14:textId="77777777" w:rsidR="007935BB" w:rsidRDefault="007935BB">
            <w:pPr>
              <w:pStyle w:val="Heading2"/>
              <w:spacing w:before="0" w:beforeAutospacing="0" w:after="0" w:afterAutospacing="0" w:line="300" w:lineRule="auto"/>
              <w:jc w:val="center"/>
              <w:rPr>
                <w:rFonts w:ascii="Arial" w:eastAsia="Times New Roman" w:hAnsi="Arial" w:cs="Arial"/>
                <w:color w:val="23496D"/>
                <w:sz w:val="30"/>
                <w:szCs w:val="30"/>
              </w:rPr>
            </w:pPr>
            <w:r>
              <w:rPr>
                <w:rFonts w:ascii="Helvetica" w:eastAsia="Times New Roman" w:hAnsi="Helvetica" w:cs="Helvetica"/>
                <w:color w:val="343F6B"/>
                <w:sz w:val="27"/>
                <w:szCs w:val="27"/>
              </w:rPr>
              <w:t>Join our live Q&amp;A session for young people with Tim Peake</w:t>
            </w:r>
          </w:p>
        </w:tc>
      </w:tr>
    </w:tbl>
    <w:p w14:paraId="1CACF1E6" w14:textId="77777777" w:rsidR="007935BB" w:rsidRDefault="007935BB" w:rsidP="007935BB">
      <w:pPr>
        <w:shd w:val="clear" w:color="auto" w:fill="ECE7DB"/>
        <w:textAlignment w:val="top"/>
        <w:rPr>
          <w:rFonts w:ascii="Arial" w:eastAsia="Times New Roman" w:hAnsi="Arial" w:cs="Arial"/>
          <w:vanish/>
          <w:color w:val="23496D"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935BB" w14:paraId="5857268B" w14:textId="77777777" w:rsidTr="007935BB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1"/>
            </w:tblGrid>
            <w:tr w:rsidR="007935BB" w14:paraId="7C6E3AE5" w14:textId="77777777">
              <w:trPr>
                <w:jc w:val="center"/>
              </w:trPr>
              <w:tc>
                <w:tcPr>
                  <w:tcW w:w="0" w:type="auto"/>
                  <w:shd w:val="clear" w:color="auto" w:fill="343F6B"/>
                  <w:vAlign w:val="center"/>
                  <w:hideMark/>
                </w:tcPr>
                <w:p w14:paraId="31C8B901" w14:textId="77777777" w:rsidR="007935BB" w:rsidRDefault="007935BB">
                  <w:pPr>
                    <w:jc w:val="center"/>
                    <w:rPr>
                      <w:rFonts w:ascii="Arial" w:eastAsia="Times New Roman" w:hAnsi="Arial" w:cs="Arial"/>
                      <w:color w:val="23496D"/>
                      <w:sz w:val="23"/>
                      <w:szCs w:val="23"/>
                    </w:rPr>
                  </w:pPr>
                  <w:hyperlink r:id="rId5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t xml:space="preserve">Find out more and register </w:t>
                    </w:r>
                  </w:hyperlink>
                </w:p>
              </w:tc>
            </w:tr>
          </w:tbl>
          <w:p w14:paraId="2BD653BC" w14:textId="77777777" w:rsidR="007935BB" w:rsidRDefault="00793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26E74C5" w14:textId="77777777" w:rsidR="007935BB" w:rsidRDefault="007935BB" w:rsidP="007935BB">
      <w:pPr>
        <w:shd w:val="clear" w:color="auto" w:fill="ECE7DB"/>
        <w:textAlignment w:val="top"/>
        <w:rPr>
          <w:rFonts w:ascii="Arial" w:eastAsia="Times New Roman" w:hAnsi="Arial" w:cs="Arial"/>
          <w:vanish/>
          <w:color w:val="23496D"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935BB" w14:paraId="58D989A4" w14:textId="77777777" w:rsidTr="007935BB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2826DFB" w14:textId="7E71EE50" w:rsidR="007935BB" w:rsidRDefault="007935BB">
            <w:pPr>
              <w:pStyle w:val="Heading2"/>
              <w:spacing w:before="0" w:beforeAutospacing="0" w:after="0" w:afterAutospacing="0" w:line="300" w:lineRule="auto"/>
              <w:rPr>
                <w:rFonts w:ascii="Arial" w:eastAsia="Times New Roman" w:hAnsi="Arial" w:cs="Arial"/>
                <w:color w:val="23496D"/>
                <w:sz w:val="24"/>
                <w:szCs w:val="24"/>
              </w:rPr>
            </w:pPr>
          </w:p>
          <w:p w14:paraId="60C1E370" w14:textId="77777777" w:rsidR="007935BB" w:rsidRDefault="007935BB">
            <w:pPr>
              <w:pStyle w:val="NormalWeb"/>
              <w:spacing w:line="420" w:lineRule="auto"/>
              <w:rPr>
                <w:rFonts w:ascii="Arial" w:hAnsi="Arial" w:cs="Arial"/>
                <w:color w:val="23496D"/>
                <w:sz w:val="23"/>
                <w:szCs w:val="23"/>
              </w:rPr>
            </w:pPr>
            <w:r>
              <w:rPr>
                <w:rFonts w:ascii="Arial" w:hAnsi="Arial" w:cs="Arial"/>
                <w:color w:val="23496D"/>
                <w:sz w:val="23"/>
                <w:szCs w:val="23"/>
              </w:rPr>
              <w:t> </w:t>
            </w:r>
          </w:p>
          <w:p w14:paraId="093F34CE" w14:textId="77777777" w:rsidR="007935BB" w:rsidRDefault="007935BB">
            <w:pPr>
              <w:pStyle w:val="NormalWeb"/>
              <w:spacing w:line="420" w:lineRule="auto"/>
              <w:rPr>
                <w:rFonts w:ascii="Arial" w:hAnsi="Arial" w:cs="Arial"/>
                <w:color w:val="23496D"/>
                <w:sz w:val="23"/>
                <w:szCs w:val="23"/>
              </w:rPr>
            </w:pPr>
            <w:r>
              <w:rPr>
                <w:rFonts w:ascii="Arial" w:hAnsi="Arial" w:cs="Arial"/>
                <w:color w:val="23496D"/>
                <w:sz w:val="23"/>
                <w:szCs w:val="23"/>
              </w:rPr>
              <w:t>Following his phenomenal session at the Future Talent virtual conference in November, we are delighted to announce that astronaut Tim Peake will be taking part in an exclusive</w:t>
            </w:r>
            <w:r>
              <w:rPr>
                <w:rStyle w:val="Strong"/>
                <w:rFonts w:ascii="Arial" w:hAnsi="Arial" w:cs="Arial"/>
                <w:color w:val="23496D"/>
                <w:sz w:val="23"/>
                <w:szCs w:val="23"/>
              </w:rPr>
              <w:t xml:space="preserve"> free</w:t>
            </w:r>
            <w:r>
              <w:rPr>
                <w:rFonts w:ascii="Arial" w:hAnsi="Arial" w:cs="Arial"/>
                <w:color w:val="23496D"/>
                <w:sz w:val="23"/>
                <w:szCs w:val="23"/>
              </w:rPr>
              <w:t xml:space="preserve"> virtual Q&amp;A session for young people</w:t>
            </w:r>
            <w:r>
              <w:rPr>
                <w:rStyle w:val="Strong"/>
                <w:rFonts w:ascii="Arial" w:hAnsi="Arial" w:cs="Arial"/>
                <w:color w:val="23496D"/>
                <w:sz w:val="23"/>
                <w:szCs w:val="23"/>
              </w:rPr>
              <w:t> </w:t>
            </w:r>
            <w:r>
              <w:rPr>
                <w:rFonts w:ascii="Arial" w:hAnsi="Arial" w:cs="Arial"/>
                <w:color w:val="23496D"/>
                <w:sz w:val="23"/>
                <w:szCs w:val="23"/>
              </w:rPr>
              <w:t xml:space="preserve">on </w:t>
            </w:r>
            <w:r>
              <w:rPr>
                <w:rStyle w:val="Strong"/>
                <w:rFonts w:ascii="Arial" w:hAnsi="Arial" w:cs="Arial"/>
                <w:color w:val="23496D"/>
                <w:sz w:val="23"/>
                <w:szCs w:val="23"/>
              </w:rPr>
              <w:t>Thursday 21 January 2021</w:t>
            </w:r>
            <w:r>
              <w:rPr>
                <w:rFonts w:ascii="Arial" w:hAnsi="Arial" w:cs="Arial"/>
                <w:color w:val="23496D"/>
                <w:sz w:val="23"/>
                <w:szCs w:val="23"/>
              </w:rPr>
              <w:t xml:space="preserve"> from 5-6pm GMT.</w:t>
            </w:r>
          </w:p>
        </w:tc>
      </w:tr>
    </w:tbl>
    <w:p w14:paraId="2C824B5F" w14:textId="77777777" w:rsidR="007935BB" w:rsidRDefault="007935BB" w:rsidP="007935BB">
      <w:pPr>
        <w:shd w:val="clear" w:color="auto" w:fill="ECE7DB"/>
        <w:textAlignment w:val="top"/>
        <w:rPr>
          <w:rFonts w:ascii="Arial" w:eastAsia="Times New Roman" w:hAnsi="Arial" w:cs="Arial"/>
          <w:vanish/>
          <w:color w:val="23496D"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935BB" w14:paraId="0DB3DF7B" w14:textId="77777777" w:rsidTr="007935BB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D92397B" w14:textId="381C5321" w:rsidR="007935BB" w:rsidRDefault="007935BB">
            <w:pPr>
              <w:jc w:val="center"/>
              <w:rPr>
                <w:rFonts w:ascii="Arial" w:eastAsia="Times New Roman" w:hAnsi="Arial" w:cs="Arial"/>
                <w:color w:val="23496D"/>
                <w:sz w:val="2"/>
                <w:szCs w:val="2"/>
              </w:rPr>
            </w:pPr>
            <w:r>
              <w:rPr>
                <w:rFonts w:ascii="Arial" w:eastAsia="Times New Roman" w:hAnsi="Arial" w:cs="Arial"/>
                <w:noProof/>
                <w:color w:val="00A4BD"/>
                <w:sz w:val="2"/>
                <w:szCs w:val="2"/>
              </w:rPr>
              <w:drawing>
                <wp:inline distT="0" distB="0" distL="0" distR="0" wp14:anchorId="67A18814" wp14:editId="501E5E81">
                  <wp:extent cx="5334000" cy="2857500"/>
                  <wp:effectExtent l="0" t="0" r="0" b="0"/>
                  <wp:docPr id="2" name="Picture 2" descr="FTED_LinkedIn Article_600x322_NEW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TED_LinkedIn Article_600x322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5BB" w14:paraId="12BC7F2C" w14:textId="77777777" w:rsidTr="007935BB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8912336" w14:textId="77777777" w:rsidR="007935BB" w:rsidRDefault="007935BB">
            <w:pPr>
              <w:pStyle w:val="NormalWeb"/>
              <w:spacing w:line="420" w:lineRule="auto"/>
              <w:rPr>
                <w:rFonts w:ascii="Arial" w:hAnsi="Arial" w:cs="Arial"/>
                <w:color w:val="23496D"/>
                <w:sz w:val="23"/>
                <w:szCs w:val="23"/>
              </w:rPr>
            </w:pPr>
            <w:r>
              <w:rPr>
                <w:rFonts w:ascii="Arial" w:hAnsi="Arial" w:cs="Arial"/>
                <w:color w:val="23496D"/>
                <w:sz w:val="23"/>
                <w:szCs w:val="23"/>
              </w:rPr>
              <w:lastRenderedPageBreak/>
              <w:t xml:space="preserve">Facilitated by Tim Campbell MBE, the first winner of TV’s </w:t>
            </w:r>
            <w:r>
              <w:rPr>
                <w:rStyle w:val="Emphasis"/>
                <w:rFonts w:ascii="Arial" w:hAnsi="Arial" w:cs="Arial"/>
                <w:color w:val="23496D"/>
                <w:sz w:val="23"/>
                <w:szCs w:val="23"/>
              </w:rPr>
              <w:t>The Apprentice</w:t>
            </w:r>
            <w:r>
              <w:rPr>
                <w:rFonts w:ascii="Arial" w:hAnsi="Arial" w:cs="Arial"/>
                <w:color w:val="23496D"/>
                <w:sz w:val="23"/>
                <w:szCs w:val="23"/>
              </w:rPr>
              <w:t>, Tim Peake will be answering questions from young people (aged 11-18) about space, STEM careers, and his chances of joining NASA’s Artemis Program to return astronauts to the moon by 2024.</w:t>
            </w:r>
          </w:p>
          <w:p w14:paraId="0300AAEF" w14:textId="77777777" w:rsidR="007935BB" w:rsidRDefault="007935BB">
            <w:pPr>
              <w:pStyle w:val="NormalWeb"/>
              <w:spacing w:line="420" w:lineRule="auto"/>
              <w:rPr>
                <w:rFonts w:ascii="Arial" w:hAnsi="Arial" w:cs="Arial"/>
                <w:color w:val="23496D"/>
                <w:sz w:val="23"/>
                <w:szCs w:val="23"/>
              </w:rPr>
            </w:pPr>
            <w:r>
              <w:rPr>
                <w:rFonts w:ascii="Arial" w:hAnsi="Arial" w:cs="Arial"/>
                <w:color w:val="23496D"/>
                <w:sz w:val="23"/>
                <w:szCs w:val="23"/>
              </w:rPr>
              <w:t> </w:t>
            </w:r>
          </w:p>
          <w:p w14:paraId="4BAA3DE8" w14:textId="77777777" w:rsidR="007935BB" w:rsidRDefault="007935BB">
            <w:pPr>
              <w:pStyle w:val="NormalWeb"/>
              <w:spacing w:line="420" w:lineRule="auto"/>
              <w:rPr>
                <w:rFonts w:ascii="Arial" w:hAnsi="Arial" w:cs="Arial"/>
                <w:color w:val="23496D"/>
                <w:sz w:val="23"/>
                <w:szCs w:val="23"/>
              </w:rPr>
            </w:pPr>
            <w:r>
              <w:rPr>
                <w:rFonts w:ascii="Arial" w:hAnsi="Arial" w:cs="Arial"/>
                <w:color w:val="23496D"/>
                <w:sz w:val="23"/>
                <w:szCs w:val="23"/>
              </w:rPr>
              <w:t>Whether you’re a parent, carer, aunt, uncle, grandparent, school governor or you have links with education, please help us spread the word about what is set to be a fantastic event</w:t>
            </w:r>
            <w:proofErr w:type="gramStart"/>
            <w:r>
              <w:rPr>
                <w:rFonts w:ascii="Arial" w:hAnsi="Arial" w:cs="Arial"/>
                <w:color w:val="23496D"/>
                <w:sz w:val="23"/>
                <w:szCs w:val="23"/>
              </w:rPr>
              <w:t>* ,</w:t>
            </w:r>
            <w:proofErr w:type="gramEnd"/>
            <w:r>
              <w:rPr>
                <w:rFonts w:ascii="Arial" w:hAnsi="Arial" w:cs="Arial"/>
                <w:color w:val="23496D"/>
                <w:sz w:val="23"/>
                <w:szCs w:val="23"/>
              </w:rPr>
              <w:t xml:space="preserve"> offering school students the opportunity to hear from one of our country’s greatest explorers.</w:t>
            </w:r>
          </w:p>
          <w:p w14:paraId="5D15D821" w14:textId="77777777" w:rsidR="007935BB" w:rsidRDefault="007935BB">
            <w:pPr>
              <w:pStyle w:val="NormalWeb"/>
              <w:spacing w:line="420" w:lineRule="auto"/>
              <w:rPr>
                <w:rFonts w:ascii="Arial" w:hAnsi="Arial" w:cs="Arial"/>
                <w:color w:val="23496D"/>
                <w:sz w:val="23"/>
                <w:szCs w:val="23"/>
              </w:rPr>
            </w:pPr>
            <w:r>
              <w:rPr>
                <w:rFonts w:ascii="Arial" w:hAnsi="Arial" w:cs="Arial"/>
                <w:color w:val="23496D"/>
                <w:sz w:val="23"/>
                <w:szCs w:val="23"/>
              </w:rPr>
              <w:t> </w:t>
            </w:r>
          </w:p>
          <w:p w14:paraId="2A115B95" w14:textId="77777777" w:rsidR="007935BB" w:rsidRDefault="007935BB">
            <w:pPr>
              <w:pStyle w:val="NormalWeb"/>
              <w:spacing w:line="420" w:lineRule="auto"/>
              <w:rPr>
                <w:rFonts w:ascii="Arial" w:hAnsi="Arial" w:cs="Arial"/>
                <w:color w:val="23496D"/>
                <w:sz w:val="23"/>
                <w:szCs w:val="23"/>
              </w:rPr>
            </w:pPr>
            <w:r>
              <w:rPr>
                <w:rFonts w:ascii="Arial" w:hAnsi="Arial" w:cs="Arial"/>
                <w:color w:val="23496D"/>
                <w:sz w:val="23"/>
                <w:szCs w:val="23"/>
              </w:rPr>
              <w:t>We hope you can help us spread the word to young people.</w:t>
            </w:r>
          </w:p>
          <w:p w14:paraId="76F324B0" w14:textId="77777777" w:rsidR="007935BB" w:rsidRDefault="007935BB">
            <w:pPr>
              <w:pStyle w:val="NormalWeb"/>
              <w:spacing w:line="420" w:lineRule="auto"/>
              <w:rPr>
                <w:rFonts w:ascii="Arial" w:hAnsi="Arial" w:cs="Arial"/>
                <w:color w:val="23496D"/>
                <w:sz w:val="23"/>
                <w:szCs w:val="23"/>
              </w:rPr>
            </w:pPr>
            <w:r>
              <w:rPr>
                <w:rFonts w:ascii="Arial" w:hAnsi="Arial" w:cs="Arial"/>
                <w:color w:val="23496D"/>
                <w:sz w:val="23"/>
                <w:szCs w:val="23"/>
              </w:rPr>
              <w:t> </w:t>
            </w:r>
          </w:p>
          <w:p w14:paraId="68D371AA" w14:textId="77777777" w:rsidR="007935BB" w:rsidRDefault="007935BB">
            <w:pPr>
              <w:pStyle w:val="NormalWeb"/>
              <w:spacing w:line="420" w:lineRule="auto"/>
              <w:rPr>
                <w:rFonts w:ascii="Arial" w:hAnsi="Arial" w:cs="Arial"/>
                <w:color w:val="23496D"/>
                <w:sz w:val="23"/>
                <w:szCs w:val="23"/>
              </w:rPr>
            </w:pPr>
            <w:r>
              <w:rPr>
                <w:rFonts w:ascii="Arial" w:hAnsi="Arial" w:cs="Arial"/>
                <w:color w:val="23496D"/>
                <w:sz w:val="23"/>
                <w:szCs w:val="23"/>
              </w:rPr>
              <w:t>Wishing you and your family a very merry Christmas on behalf of all at Future Talent Group. We look forward to connecting with you again in the new year.</w:t>
            </w:r>
          </w:p>
        </w:tc>
      </w:tr>
    </w:tbl>
    <w:p w14:paraId="64676A7D" w14:textId="77777777" w:rsidR="007935BB" w:rsidRDefault="007935BB" w:rsidP="007935BB">
      <w:pPr>
        <w:shd w:val="clear" w:color="auto" w:fill="ECE7DB"/>
        <w:textAlignment w:val="top"/>
        <w:rPr>
          <w:rFonts w:ascii="Arial" w:eastAsia="Times New Roman" w:hAnsi="Arial" w:cs="Arial"/>
          <w:vanish/>
          <w:color w:val="23496D"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935BB" w14:paraId="70AA608D" w14:textId="77777777" w:rsidTr="007935BB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75"/>
            </w:tblGrid>
            <w:tr w:rsidR="007935BB" w14:paraId="6B0D7951" w14:textId="77777777">
              <w:trPr>
                <w:jc w:val="center"/>
              </w:trPr>
              <w:tc>
                <w:tcPr>
                  <w:tcW w:w="0" w:type="auto"/>
                  <w:shd w:val="clear" w:color="auto" w:fill="343F6B"/>
                  <w:vAlign w:val="center"/>
                  <w:hideMark/>
                </w:tcPr>
                <w:p w14:paraId="6E6D1D64" w14:textId="77777777" w:rsidR="007935BB" w:rsidRDefault="007935BB">
                  <w:pPr>
                    <w:jc w:val="center"/>
                    <w:rPr>
                      <w:rFonts w:ascii="Arial" w:eastAsia="Times New Roman" w:hAnsi="Arial" w:cs="Arial"/>
                      <w:color w:val="23496D"/>
                      <w:sz w:val="23"/>
                      <w:szCs w:val="23"/>
                    </w:rPr>
                  </w:pPr>
                  <w:hyperlink r:id="rId8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t xml:space="preserve">Register here for Tim Peake Q&amp;A </w:t>
                    </w:r>
                  </w:hyperlink>
                </w:p>
              </w:tc>
            </w:tr>
          </w:tbl>
          <w:p w14:paraId="7EF3F928" w14:textId="77777777" w:rsidR="007935BB" w:rsidRDefault="00793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346E626" w14:textId="77777777" w:rsidR="007935BB" w:rsidRDefault="007935BB" w:rsidP="007935BB">
      <w:pPr>
        <w:shd w:val="clear" w:color="auto" w:fill="ECE7DB"/>
        <w:textAlignment w:val="top"/>
        <w:rPr>
          <w:rFonts w:ascii="Arial" w:eastAsia="Times New Roman" w:hAnsi="Arial" w:cs="Arial"/>
          <w:vanish/>
          <w:color w:val="23496D"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935BB" w14:paraId="7648CACF" w14:textId="77777777" w:rsidTr="007935BB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1F8336B" w14:textId="77777777" w:rsidR="007935BB" w:rsidRDefault="007935BB">
            <w:pPr>
              <w:pStyle w:val="NormalWeb"/>
              <w:spacing w:line="420" w:lineRule="auto"/>
              <w:rPr>
                <w:rFonts w:ascii="Arial" w:hAnsi="Arial" w:cs="Arial"/>
                <w:color w:val="23496D"/>
                <w:sz w:val="23"/>
                <w:szCs w:val="23"/>
              </w:rPr>
            </w:pPr>
            <w:r>
              <w:rPr>
                <w:rFonts w:ascii="Arial" w:hAnsi="Arial" w:cs="Arial"/>
                <w:color w:val="23496D"/>
                <w:sz w:val="23"/>
                <w:szCs w:val="23"/>
              </w:rPr>
              <w:t> </w:t>
            </w:r>
          </w:p>
          <w:p w14:paraId="09D97421" w14:textId="77777777" w:rsidR="007935BB" w:rsidRDefault="007935BB">
            <w:pPr>
              <w:pStyle w:val="NormalWeb"/>
              <w:spacing w:line="420" w:lineRule="auto"/>
              <w:rPr>
                <w:rFonts w:ascii="Arial" w:hAnsi="Arial" w:cs="Arial"/>
                <w:color w:val="23496D"/>
                <w:sz w:val="23"/>
                <w:szCs w:val="23"/>
              </w:rPr>
            </w:pPr>
            <w:r>
              <w:rPr>
                <w:rStyle w:val="Emphasis"/>
                <w:rFonts w:ascii="Arial" w:hAnsi="Arial" w:cs="Arial"/>
                <w:color w:val="23496D"/>
                <w:sz w:val="23"/>
                <w:szCs w:val="23"/>
              </w:rPr>
              <w:t>*please note that for GDPR purposes, parents/guardians/carers must register for the event on behalf of under-18s</w:t>
            </w:r>
          </w:p>
        </w:tc>
      </w:tr>
    </w:tbl>
    <w:p w14:paraId="61996993" w14:textId="77777777" w:rsidR="007935BB" w:rsidRDefault="007935BB" w:rsidP="007935BB">
      <w:pPr>
        <w:shd w:val="clear" w:color="auto" w:fill="ECE7DB"/>
        <w:textAlignment w:val="top"/>
        <w:rPr>
          <w:rFonts w:ascii="Arial" w:eastAsia="Times New Roman" w:hAnsi="Arial" w:cs="Arial"/>
          <w:vanish/>
          <w:color w:val="23496D"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935BB" w14:paraId="5F70C693" w14:textId="77777777" w:rsidTr="007935BB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5740857" w14:textId="65B508A0" w:rsidR="007935BB" w:rsidRDefault="007935BB">
            <w:pPr>
              <w:jc w:val="center"/>
              <w:rPr>
                <w:rFonts w:ascii="Arial" w:eastAsia="Times New Roman" w:hAnsi="Arial" w:cs="Arial"/>
                <w:color w:val="23496D"/>
                <w:sz w:val="2"/>
                <w:szCs w:val="2"/>
              </w:rPr>
            </w:pPr>
            <w:r>
              <w:rPr>
                <w:rFonts w:ascii="Arial" w:eastAsia="Times New Roman" w:hAnsi="Arial" w:cs="Arial"/>
                <w:noProof/>
                <w:color w:val="23496D"/>
                <w:sz w:val="2"/>
                <w:szCs w:val="2"/>
              </w:rPr>
              <w:drawing>
                <wp:inline distT="0" distB="0" distL="0" distR="0" wp14:anchorId="3AEE43A7" wp14:editId="15AE95C9">
                  <wp:extent cx="1428750" cy="889000"/>
                  <wp:effectExtent l="0" t="0" r="0" b="6350"/>
                  <wp:docPr id="1" name="Picture 1" descr="lifeskillsbp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feskillsbp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F2670E" w14:textId="77777777" w:rsidR="001962E2" w:rsidRDefault="001962E2"/>
    <w:sectPr w:rsidR="00196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BB"/>
    <w:rsid w:val="001962E2"/>
    <w:rsid w:val="0079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AD322"/>
  <w15:chartTrackingRefBased/>
  <w15:docId w15:val="{B137387B-AB62-416F-BBA0-08742772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5BB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935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935BB"/>
    <w:rPr>
      <w:rFonts w:ascii="Calibri" w:hAnsi="Calibri" w:cs="Calibri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935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35BB"/>
  </w:style>
  <w:style w:type="character" w:styleId="Strong">
    <w:name w:val="Strong"/>
    <w:basedOn w:val="DefaultParagraphFont"/>
    <w:uiPriority w:val="22"/>
    <w:qFormat/>
    <w:rsid w:val="007935BB"/>
    <w:rPr>
      <w:b/>
      <w:bCs/>
    </w:rPr>
  </w:style>
  <w:style w:type="character" w:styleId="Emphasis">
    <w:name w:val="Emphasis"/>
    <w:basedOn w:val="DefaultParagraphFont"/>
    <w:uiPriority w:val="20"/>
    <w:qFormat/>
    <w:rsid w:val="007935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turetalentgroup.com/e2t/tc/VW_gMq6S8tHGW5y6H4W3BZpc-W6y9Q694kSDYpN93kXHt3p_b1V1-WJV7CgJHLW37q3cB3qTFpwN7v2B_nfp9GbW1zvgKf2DDSmkW6dJbyJ92c_gMW1xWvWw2ZmJ6CW3w9zZP1nT74yW1M8vc845mKf4W5WqZNy7NX-tzW43yhM61P-BkBW3JWC2h845brsN4SMfcxhWJg6W6X0-GK7BMS19VnYGSG4v4jsYVN_hSc2sdFhKW8q4vMV9jdwSPW1XmzTM4fkM-wVN3-Zj47RWz7N2p_L9SjF3fkW4hk_vR3tr67TW1TSYB31MDXYYW74Tz1w4T6czmW4zrxPY2kCNJ5W22T79V8FfGqCW6Wl6W480MDFPW1T6-r47d8073W15T6Pq3CVpyMW6-w7K53p9hsrW6cVNBK2PRKb8W64_fKb7XpWm4W1bM85H5YJkw-3qbM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uturetalentgroup.com/e2t/tc/VW_gMq6S8tHGW5y6H4W3BZpc-W6y9Q694kSDYpN93kXHt3p_b1V1-WJV7CgLdFW1H-5kZ89RRrCW4NDvqp1PVBw4W6kjPrZ99xP1RW7SPn8C7fD-R2W2TFFYS8hgNxsW2VHZsC7zbBsMW6Vqjpj5xGplWW5C380X74TGP1F1b9QsQMQj4W3DYpnb8F_L8DW1XLdQY8fgPDgW7185ns3ZxfFLW5KwHjw390tzpW9crP2p7k1r6QW52LNBh4XPGkpW5LgVXL4mm6hSW683Ztc2Vz7z4W73qqf_7XD0BhW3KrXtR8fXFX2W6h_WQT6y7SGSN1CzZY9kgQJ7W2gSb2l550vGMW6c4dQf1JWdZgW7xRMCh5-RCG8W98nypw3ZrN8BW9hFrd02VvtSTW35n53-40P38YW573w-p4BHrF5W7vrc2Z5Z1SYWW2wFmy699F-cP3kMq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uturetalentgroup.com/e2t/tc/VW_gMq6S8tHGW5y6H4W3BZpc-W6y9Q694kSDYpN93kXHt3p_b1V1-WJV7CgYJ3W5sJDWz2k0kbJW3NfDhK8l_4fsW3m4F7F7PKYHnW4fl2297S7n9kW79Nk4z6Lfj17W8FltmF6FR8kXW8N4lRZ9kJfCyW7rmM9t36f6XPN5yg2Mvf0L_3W3Qv66B3M2ZsHW2QhcC148NKj9W6X-tff7NRy5SN86ltldMG7GRW6YkZ658GzYJdVkfWBc57NPsfW8nVKqp64ZHnmW8Slrvp7Wf36sW4NYv7j27qnsxW95swpJ2C3vYzN9d4ZsMNZNYwW3k3JB04zv8f3W48F2mV8CwN8NW47yMbz3ZHZlzN3yVmyH63cWMW2rssXB8mH0nfW9kWd2s2xq5bpW8k6S2y89HJH1VB_MG02PgHccMjkZrFKFbyzW7SGjtl8qCXBt3dwZ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W House</dc:creator>
  <cp:keywords/>
  <dc:description/>
  <cp:lastModifiedBy>Mr W House</cp:lastModifiedBy>
  <cp:revision>1</cp:revision>
  <cp:lastPrinted>2020-12-21T09:53:00Z</cp:lastPrinted>
  <dcterms:created xsi:type="dcterms:W3CDTF">2020-12-21T09:52:00Z</dcterms:created>
  <dcterms:modified xsi:type="dcterms:W3CDTF">2020-12-21T09:54:00Z</dcterms:modified>
</cp:coreProperties>
</file>