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9845D" w14:textId="5B646BA2" w:rsidR="00AA5C1F" w:rsidRDefault="00A35DB7">
      <w:pPr>
        <w:spacing w:after="160" w:line="259" w:lineRule="auto"/>
        <w:rPr>
          <w:szCs w:val="22"/>
        </w:rPr>
      </w:pPr>
      <w:r w:rsidRPr="00AA5C1F">
        <w:drawing>
          <wp:anchor distT="0" distB="0" distL="114300" distR="114300" simplePos="0" relativeHeight="251658240" behindDoc="0" locked="0" layoutInCell="1" allowOverlap="1" wp14:anchorId="02452643" wp14:editId="2C04391B">
            <wp:simplePos x="0" y="0"/>
            <wp:positionH relativeFrom="margin">
              <wp:posOffset>15875</wp:posOffset>
            </wp:positionH>
            <wp:positionV relativeFrom="paragraph">
              <wp:posOffset>60960</wp:posOffset>
            </wp:positionV>
            <wp:extent cx="5455920" cy="7706102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5920" cy="77061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5C1F">
        <w:rPr>
          <w:szCs w:val="22"/>
        </w:rPr>
        <w:br w:type="page"/>
      </w:r>
    </w:p>
    <w:p w14:paraId="6A9A4634" w14:textId="789DEB47" w:rsidR="00AA5C1F" w:rsidRDefault="00AA5C1F" w:rsidP="00AA5C1F">
      <w:pPr>
        <w:spacing w:after="120" w:line="240" w:lineRule="auto"/>
        <w:rPr>
          <w:szCs w:val="22"/>
        </w:rPr>
      </w:pPr>
      <w:r w:rsidRPr="00A117B1">
        <w:rPr>
          <w:szCs w:val="22"/>
        </w:rPr>
        <w:lastRenderedPageBreak/>
        <w:t>Starting with th</w:t>
      </w:r>
      <w:r w:rsidR="00A35DB7">
        <w:rPr>
          <w:szCs w:val="22"/>
        </w:rPr>
        <w:t>e</w:t>
      </w:r>
      <w:r w:rsidRPr="00A117B1">
        <w:rPr>
          <w:szCs w:val="22"/>
        </w:rPr>
        <w:t xml:space="preserve"> extract</w:t>
      </w:r>
      <w:r w:rsidR="00A35DB7">
        <w:rPr>
          <w:szCs w:val="22"/>
        </w:rPr>
        <w:t xml:space="preserve"> below</w:t>
      </w:r>
      <w:r w:rsidRPr="00A117B1">
        <w:rPr>
          <w:szCs w:val="22"/>
        </w:rPr>
        <w:t xml:space="preserve">, show how Shakespeare presents the influence of the </w:t>
      </w:r>
      <w:r>
        <w:rPr>
          <w:szCs w:val="22"/>
        </w:rPr>
        <w:t>w</w:t>
      </w:r>
      <w:r w:rsidRPr="00A117B1">
        <w:rPr>
          <w:szCs w:val="22"/>
        </w:rPr>
        <w:t>itches over Macbeth.</w:t>
      </w:r>
    </w:p>
    <w:p w14:paraId="3B841C05" w14:textId="77777777" w:rsidR="00AA5C1F" w:rsidRDefault="00AA5C1F" w:rsidP="00AA5C1F">
      <w:pPr>
        <w:spacing w:after="120" w:line="240" w:lineRule="auto"/>
        <w:rPr>
          <w:szCs w:val="22"/>
        </w:rPr>
      </w:pPr>
      <w:r>
        <w:rPr>
          <w:szCs w:val="22"/>
        </w:rPr>
        <w:t>Write about:</w:t>
      </w:r>
    </w:p>
    <w:p w14:paraId="5633D191" w14:textId="77777777" w:rsidR="00AA5C1F" w:rsidRDefault="00AA5C1F" w:rsidP="00AA5C1F">
      <w:pPr>
        <w:pStyle w:val="ListParagraph"/>
        <w:numPr>
          <w:ilvl w:val="0"/>
          <w:numId w:val="1"/>
        </w:numPr>
        <w:spacing w:line="240" w:lineRule="auto"/>
        <w:rPr>
          <w:szCs w:val="22"/>
        </w:rPr>
      </w:pPr>
      <w:r>
        <w:rPr>
          <w:szCs w:val="22"/>
        </w:rPr>
        <w:t>how Shakespeare presents the witches in this speech</w:t>
      </w:r>
    </w:p>
    <w:p w14:paraId="1CFB9B25" w14:textId="77777777" w:rsidR="00AA5C1F" w:rsidRDefault="00AA5C1F" w:rsidP="00AA5C1F">
      <w:pPr>
        <w:pStyle w:val="ListParagraph"/>
        <w:numPr>
          <w:ilvl w:val="0"/>
          <w:numId w:val="1"/>
        </w:numPr>
        <w:spacing w:line="240" w:lineRule="auto"/>
        <w:rPr>
          <w:szCs w:val="22"/>
        </w:rPr>
      </w:pPr>
      <w:r>
        <w:rPr>
          <w:szCs w:val="22"/>
        </w:rPr>
        <w:t xml:space="preserve">how Shakespeare presents the witches in the </w:t>
      </w:r>
      <w:proofErr w:type="gramStart"/>
      <w:r>
        <w:rPr>
          <w:szCs w:val="22"/>
        </w:rPr>
        <w:t>play as a whole</w:t>
      </w:r>
      <w:proofErr w:type="gramEnd"/>
      <w:r>
        <w:rPr>
          <w:szCs w:val="22"/>
        </w:rPr>
        <w:t>.</w:t>
      </w:r>
    </w:p>
    <w:p w14:paraId="757BE945" w14:textId="2DB0E99D" w:rsidR="00AA5C1F" w:rsidRPr="00AA5C1F" w:rsidRDefault="00AA5C1F" w:rsidP="00AA5C1F"/>
    <w:p w14:paraId="1DB59BB4" w14:textId="0B05FAE1" w:rsidR="00AA5C1F" w:rsidRPr="00AA5C1F" w:rsidRDefault="00AA5C1F" w:rsidP="00AA5C1F">
      <w:pPr>
        <w:rPr>
          <w:color w:val="FF0000"/>
        </w:rPr>
      </w:pPr>
      <w:r w:rsidRPr="00AA5C1F">
        <w:rPr>
          <w:color w:val="FF0000"/>
        </w:rPr>
        <w:t>Task 1:  Look at this exam question – what is it asking you to do?</w:t>
      </w:r>
    </w:p>
    <w:p w14:paraId="3A8ED914" w14:textId="54632AFF" w:rsidR="00AA5C1F" w:rsidRPr="00AA5C1F" w:rsidRDefault="00AA5C1F" w:rsidP="00AA5C1F">
      <w:pPr>
        <w:rPr>
          <w:color w:val="FF0000"/>
        </w:rPr>
      </w:pPr>
      <w:r w:rsidRPr="00AA5C1F">
        <w:rPr>
          <w:color w:val="FF0000"/>
        </w:rPr>
        <w:t xml:space="preserve">                                                        What does present mean?</w:t>
      </w:r>
    </w:p>
    <w:p w14:paraId="5D693F96" w14:textId="3217D4B2" w:rsidR="00AA5C1F" w:rsidRPr="00AA5C1F" w:rsidRDefault="00AA5C1F" w:rsidP="00AA5C1F">
      <w:pPr>
        <w:rPr>
          <w:color w:val="FF0000"/>
        </w:rPr>
      </w:pPr>
      <w:r w:rsidRPr="00AA5C1F">
        <w:rPr>
          <w:color w:val="FF0000"/>
        </w:rPr>
        <w:t xml:space="preserve">                                                        What does influence mean?</w:t>
      </w:r>
    </w:p>
    <w:p w14:paraId="51ABC92A" w14:textId="77777777" w:rsidR="00AA5C1F" w:rsidRPr="00A117B1" w:rsidRDefault="00AA5C1F" w:rsidP="00AA5C1F">
      <w:pPr>
        <w:spacing w:line="240" w:lineRule="auto"/>
        <w:rPr>
          <w:sz w:val="16"/>
          <w:szCs w:val="22"/>
        </w:rPr>
      </w:pPr>
    </w:p>
    <w:p w14:paraId="46511F15" w14:textId="6EC752CB" w:rsidR="00AA5C1F" w:rsidRDefault="00AA5C1F" w:rsidP="00AA5C1F">
      <w:pPr>
        <w:spacing w:line="240" w:lineRule="auto"/>
        <w:rPr>
          <w:szCs w:val="22"/>
        </w:rPr>
      </w:pPr>
      <w:r w:rsidRPr="00AA5C1F">
        <w:rPr>
          <w:color w:val="FF0000"/>
          <w:szCs w:val="22"/>
        </w:rPr>
        <w:t xml:space="preserve">Task </w:t>
      </w:r>
      <w:proofErr w:type="gramStart"/>
      <w:r w:rsidRPr="00AA5C1F">
        <w:rPr>
          <w:color w:val="FF0000"/>
          <w:szCs w:val="22"/>
        </w:rPr>
        <w:t>2 :</w:t>
      </w:r>
      <w:proofErr w:type="gramEnd"/>
      <w:r w:rsidRPr="00AA5C1F">
        <w:rPr>
          <w:color w:val="FF0000"/>
          <w:szCs w:val="22"/>
        </w:rPr>
        <w:t xml:space="preserve"> </w:t>
      </w:r>
      <w:r w:rsidRPr="00A117B1">
        <w:rPr>
          <w:szCs w:val="22"/>
        </w:rPr>
        <w:t xml:space="preserve">Read the following extract from Act 4 Scene 1 of </w:t>
      </w:r>
      <w:r w:rsidRPr="002A5C29">
        <w:rPr>
          <w:i/>
          <w:szCs w:val="22"/>
        </w:rPr>
        <w:t>Macbeth</w:t>
      </w:r>
      <w:r w:rsidRPr="00A117B1">
        <w:rPr>
          <w:szCs w:val="22"/>
        </w:rPr>
        <w:t xml:space="preserve"> and then answer the question</w:t>
      </w:r>
      <w:r w:rsidR="00A35DB7">
        <w:rPr>
          <w:szCs w:val="22"/>
        </w:rPr>
        <w:t>.</w:t>
      </w:r>
    </w:p>
    <w:p w14:paraId="312245C4" w14:textId="77777777" w:rsidR="00AA5C1F" w:rsidRPr="00A117B1" w:rsidRDefault="00AA5C1F" w:rsidP="00AA5C1F">
      <w:pPr>
        <w:spacing w:line="240" w:lineRule="auto"/>
        <w:rPr>
          <w:sz w:val="16"/>
          <w:szCs w:val="22"/>
        </w:rPr>
      </w:pPr>
    </w:p>
    <w:p w14:paraId="1AD4ADFF" w14:textId="599B339C" w:rsidR="00AA5C1F" w:rsidRPr="00A117B1" w:rsidRDefault="00AA5C1F" w:rsidP="00AA5C1F">
      <w:pPr>
        <w:spacing w:after="360" w:line="240" w:lineRule="auto"/>
        <w:rPr>
          <w:szCs w:val="22"/>
        </w:rPr>
      </w:pPr>
      <w:r w:rsidRPr="00A117B1">
        <w:rPr>
          <w:szCs w:val="22"/>
        </w:rPr>
        <w:t xml:space="preserve">At this point in the play, Macbeth meets the witches and demands to know what they are doing. </w:t>
      </w:r>
      <w:r>
        <w:rPr>
          <w:szCs w:val="22"/>
        </w:rPr>
        <w:t xml:space="preserve">   </w:t>
      </w:r>
      <w:hyperlink r:id="rId8" w:history="1">
        <w:r w:rsidRPr="00C825FF">
          <w:rPr>
            <w:rStyle w:val="Hyperlink"/>
            <w:szCs w:val="22"/>
          </w:rPr>
          <w:t>https://www.sparknotes.com/nofear/shakespeare/macbeth/</w:t>
        </w:r>
      </w:hyperlink>
      <w:r>
        <w:rPr>
          <w:szCs w:val="22"/>
        </w:rPr>
        <w:t xml:space="preserve">  </w:t>
      </w:r>
      <w:r w:rsidRPr="00AA5C1F">
        <w:rPr>
          <w:color w:val="FF0000"/>
          <w:szCs w:val="22"/>
        </w:rPr>
        <w:t>(text + translation)</w:t>
      </w:r>
    </w:p>
    <w:p w14:paraId="186F8849" w14:textId="77777777" w:rsidR="00AA5C1F" w:rsidRPr="00A117B1" w:rsidRDefault="00AA5C1F" w:rsidP="00AA5C1F">
      <w:pPr>
        <w:spacing w:before="120" w:line="240" w:lineRule="auto"/>
        <w:rPr>
          <w:sz w:val="16"/>
          <w:szCs w:val="22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7"/>
        <w:gridCol w:w="7271"/>
      </w:tblGrid>
      <w:tr w:rsidR="00AA5C1F" w14:paraId="6CE824C7" w14:textId="77777777" w:rsidTr="007F009A">
        <w:trPr>
          <w:trHeight w:val="567"/>
        </w:trPr>
        <w:tc>
          <w:tcPr>
            <w:tcW w:w="1701" w:type="dxa"/>
          </w:tcPr>
          <w:p w14:paraId="09CC10DF" w14:textId="77777777" w:rsidR="00AA5C1F" w:rsidRPr="00A117B1" w:rsidRDefault="00AA5C1F" w:rsidP="007F009A">
            <w:pPr>
              <w:spacing w:line="240" w:lineRule="auto"/>
              <w:jc w:val="right"/>
              <w:rPr>
                <w:b/>
                <w:szCs w:val="22"/>
              </w:rPr>
            </w:pPr>
            <w:r w:rsidRPr="00A117B1">
              <w:rPr>
                <w:b/>
                <w:szCs w:val="22"/>
              </w:rPr>
              <w:t>Second Witch:</w:t>
            </w:r>
          </w:p>
        </w:tc>
        <w:tc>
          <w:tcPr>
            <w:tcW w:w="7938" w:type="dxa"/>
          </w:tcPr>
          <w:p w14:paraId="74AFDEE6" w14:textId="77777777" w:rsidR="00AA5C1F" w:rsidRPr="00A117B1" w:rsidRDefault="00AA5C1F" w:rsidP="007F009A">
            <w:pPr>
              <w:spacing w:line="240" w:lineRule="auto"/>
              <w:ind w:left="170"/>
              <w:rPr>
                <w:szCs w:val="22"/>
              </w:rPr>
            </w:pPr>
            <w:r w:rsidRPr="00A117B1">
              <w:rPr>
                <w:szCs w:val="22"/>
              </w:rPr>
              <w:t>By the pricking of my thumbs,</w:t>
            </w:r>
          </w:p>
          <w:p w14:paraId="1A071DFC" w14:textId="77777777" w:rsidR="00AA5C1F" w:rsidRPr="00A117B1" w:rsidRDefault="00AA5C1F" w:rsidP="007F009A">
            <w:pPr>
              <w:spacing w:line="240" w:lineRule="auto"/>
              <w:ind w:left="170"/>
              <w:rPr>
                <w:szCs w:val="22"/>
              </w:rPr>
            </w:pPr>
            <w:r w:rsidRPr="00A117B1">
              <w:rPr>
                <w:szCs w:val="22"/>
              </w:rPr>
              <w:t>Something wicked this way comes.</w:t>
            </w:r>
          </w:p>
          <w:p w14:paraId="1E160CEA" w14:textId="77777777" w:rsidR="00AA5C1F" w:rsidRPr="00A117B1" w:rsidRDefault="00AA5C1F" w:rsidP="007F009A">
            <w:pPr>
              <w:spacing w:line="240" w:lineRule="auto"/>
              <w:ind w:left="170"/>
              <w:rPr>
                <w:szCs w:val="22"/>
              </w:rPr>
            </w:pPr>
            <w:r w:rsidRPr="00A117B1">
              <w:rPr>
                <w:szCs w:val="22"/>
              </w:rPr>
              <w:t>Open, locks,</w:t>
            </w:r>
          </w:p>
          <w:p w14:paraId="4EFA219B" w14:textId="77777777" w:rsidR="00AA5C1F" w:rsidRDefault="00AA5C1F" w:rsidP="007F009A">
            <w:pPr>
              <w:spacing w:line="240" w:lineRule="auto"/>
              <w:ind w:left="170"/>
              <w:rPr>
                <w:szCs w:val="22"/>
              </w:rPr>
            </w:pPr>
            <w:r>
              <w:rPr>
                <w:szCs w:val="22"/>
              </w:rPr>
              <w:t>Whoever knocks!</w:t>
            </w:r>
          </w:p>
        </w:tc>
      </w:tr>
      <w:tr w:rsidR="00AA5C1F" w14:paraId="0E875678" w14:textId="77777777" w:rsidTr="007F009A">
        <w:trPr>
          <w:trHeight w:val="567"/>
        </w:trPr>
        <w:tc>
          <w:tcPr>
            <w:tcW w:w="1701" w:type="dxa"/>
          </w:tcPr>
          <w:p w14:paraId="20D7CE98" w14:textId="77777777" w:rsidR="00AA5C1F" w:rsidRPr="00A117B1" w:rsidRDefault="00AA5C1F" w:rsidP="007F009A">
            <w:pPr>
              <w:spacing w:line="240" w:lineRule="auto"/>
              <w:jc w:val="right"/>
              <w:rPr>
                <w:b/>
                <w:szCs w:val="22"/>
              </w:rPr>
            </w:pPr>
          </w:p>
        </w:tc>
        <w:tc>
          <w:tcPr>
            <w:tcW w:w="7938" w:type="dxa"/>
            <w:vAlign w:val="center"/>
          </w:tcPr>
          <w:p w14:paraId="121D7111" w14:textId="77777777" w:rsidR="00AA5C1F" w:rsidRPr="00A117B1" w:rsidRDefault="00AA5C1F" w:rsidP="007F009A">
            <w:pPr>
              <w:spacing w:line="240" w:lineRule="auto"/>
              <w:ind w:left="170"/>
              <w:rPr>
                <w:b/>
                <w:szCs w:val="22"/>
              </w:rPr>
            </w:pPr>
            <w:r w:rsidRPr="00A117B1">
              <w:rPr>
                <w:b/>
                <w:szCs w:val="22"/>
              </w:rPr>
              <w:t>Enter MACBETH</w:t>
            </w:r>
          </w:p>
        </w:tc>
      </w:tr>
      <w:tr w:rsidR="00AA5C1F" w14:paraId="39BEE359" w14:textId="77777777" w:rsidTr="007F009A">
        <w:trPr>
          <w:trHeight w:val="567"/>
        </w:trPr>
        <w:tc>
          <w:tcPr>
            <w:tcW w:w="1701" w:type="dxa"/>
          </w:tcPr>
          <w:p w14:paraId="790D0365" w14:textId="77777777" w:rsidR="00AA5C1F" w:rsidRPr="00A117B1" w:rsidRDefault="00AA5C1F" w:rsidP="007F009A">
            <w:pPr>
              <w:spacing w:line="240" w:lineRule="auto"/>
              <w:jc w:val="right"/>
              <w:rPr>
                <w:b/>
                <w:szCs w:val="22"/>
              </w:rPr>
            </w:pPr>
            <w:r w:rsidRPr="00A117B1">
              <w:rPr>
                <w:b/>
                <w:szCs w:val="22"/>
              </w:rPr>
              <w:t>MACBETH:</w:t>
            </w:r>
          </w:p>
        </w:tc>
        <w:tc>
          <w:tcPr>
            <w:tcW w:w="7938" w:type="dxa"/>
          </w:tcPr>
          <w:p w14:paraId="034836AD" w14:textId="77777777" w:rsidR="00AA5C1F" w:rsidRPr="00A117B1" w:rsidRDefault="00AA5C1F" w:rsidP="007F009A">
            <w:pPr>
              <w:spacing w:line="240" w:lineRule="auto"/>
              <w:ind w:left="170"/>
              <w:rPr>
                <w:szCs w:val="22"/>
              </w:rPr>
            </w:pPr>
            <w:r w:rsidRPr="00A117B1">
              <w:rPr>
                <w:szCs w:val="22"/>
              </w:rPr>
              <w:t>How now, you secret, black, and midnight hags!</w:t>
            </w:r>
          </w:p>
          <w:p w14:paraId="04663D6E" w14:textId="77777777" w:rsidR="00AA5C1F" w:rsidRDefault="00AA5C1F" w:rsidP="007F009A">
            <w:pPr>
              <w:spacing w:line="240" w:lineRule="auto"/>
              <w:ind w:left="170"/>
              <w:rPr>
                <w:szCs w:val="22"/>
              </w:rPr>
            </w:pPr>
            <w:r>
              <w:rPr>
                <w:szCs w:val="22"/>
              </w:rPr>
              <w:t xml:space="preserve">What </w:t>
            </w:r>
            <w:proofErr w:type="spellStart"/>
            <w:r>
              <w:rPr>
                <w:szCs w:val="22"/>
              </w:rPr>
              <w:t>is’t</w:t>
            </w:r>
            <w:proofErr w:type="spellEnd"/>
            <w:r>
              <w:rPr>
                <w:szCs w:val="22"/>
              </w:rPr>
              <w:t xml:space="preserve"> you do?</w:t>
            </w:r>
          </w:p>
          <w:p w14:paraId="614F4960" w14:textId="77777777" w:rsidR="00AA5C1F" w:rsidRDefault="00AA5C1F" w:rsidP="007F009A">
            <w:pPr>
              <w:spacing w:line="240" w:lineRule="auto"/>
              <w:ind w:left="170"/>
              <w:rPr>
                <w:szCs w:val="22"/>
              </w:rPr>
            </w:pPr>
          </w:p>
        </w:tc>
      </w:tr>
      <w:tr w:rsidR="00AA5C1F" w14:paraId="0B27B5A3" w14:textId="77777777" w:rsidTr="007F009A">
        <w:trPr>
          <w:trHeight w:val="567"/>
        </w:trPr>
        <w:tc>
          <w:tcPr>
            <w:tcW w:w="1701" w:type="dxa"/>
          </w:tcPr>
          <w:p w14:paraId="6B24A512" w14:textId="77777777" w:rsidR="00AA5C1F" w:rsidRPr="00A117B1" w:rsidRDefault="00AA5C1F" w:rsidP="007F009A">
            <w:pPr>
              <w:spacing w:line="240" w:lineRule="auto"/>
              <w:jc w:val="right"/>
              <w:rPr>
                <w:b/>
                <w:szCs w:val="22"/>
              </w:rPr>
            </w:pPr>
            <w:r w:rsidRPr="00A117B1">
              <w:rPr>
                <w:b/>
                <w:szCs w:val="22"/>
              </w:rPr>
              <w:t xml:space="preserve">ALL </w:t>
            </w:r>
          </w:p>
        </w:tc>
        <w:tc>
          <w:tcPr>
            <w:tcW w:w="7938" w:type="dxa"/>
          </w:tcPr>
          <w:p w14:paraId="77DD9846" w14:textId="77777777" w:rsidR="00AA5C1F" w:rsidRDefault="00AA5C1F" w:rsidP="007F009A">
            <w:pPr>
              <w:spacing w:line="240" w:lineRule="auto"/>
              <w:ind w:left="170"/>
              <w:rPr>
                <w:szCs w:val="22"/>
              </w:rPr>
            </w:pPr>
            <w:r>
              <w:rPr>
                <w:szCs w:val="22"/>
              </w:rPr>
              <w:t>A deed without a name.</w:t>
            </w:r>
          </w:p>
        </w:tc>
      </w:tr>
      <w:tr w:rsidR="00AA5C1F" w14:paraId="0115B3B4" w14:textId="77777777" w:rsidTr="007F009A">
        <w:trPr>
          <w:trHeight w:val="567"/>
        </w:trPr>
        <w:tc>
          <w:tcPr>
            <w:tcW w:w="1701" w:type="dxa"/>
          </w:tcPr>
          <w:p w14:paraId="0D6FD99A" w14:textId="77777777" w:rsidR="00AA5C1F" w:rsidRPr="00A117B1" w:rsidRDefault="00AA5C1F" w:rsidP="007F009A">
            <w:pPr>
              <w:spacing w:line="240" w:lineRule="auto"/>
              <w:jc w:val="right"/>
              <w:rPr>
                <w:b/>
                <w:szCs w:val="22"/>
              </w:rPr>
            </w:pPr>
            <w:r w:rsidRPr="00A117B1">
              <w:rPr>
                <w:b/>
                <w:szCs w:val="22"/>
              </w:rPr>
              <w:t xml:space="preserve">MACBETH:  </w:t>
            </w:r>
          </w:p>
        </w:tc>
        <w:tc>
          <w:tcPr>
            <w:tcW w:w="7938" w:type="dxa"/>
          </w:tcPr>
          <w:p w14:paraId="16FBA2F1" w14:textId="77777777" w:rsidR="00AA5C1F" w:rsidRPr="00A117B1" w:rsidRDefault="00AA5C1F" w:rsidP="007F009A">
            <w:pPr>
              <w:spacing w:line="240" w:lineRule="auto"/>
              <w:ind w:left="170"/>
              <w:rPr>
                <w:szCs w:val="22"/>
              </w:rPr>
            </w:pPr>
            <w:r w:rsidRPr="00A117B1">
              <w:rPr>
                <w:szCs w:val="22"/>
              </w:rPr>
              <w:t>I conjure you, by that which you profess,</w:t>
            </w:r>
          </w:p>
          <w:p w14:paraId="4EA6C1A7" w14:textId="77777777" w:rsidR="00AA5C1F" w:rsidRPr="00A117B1" w:rsidRDefault="00AA5C1F" w:rsidP="007F009A">
            <w:pPr>
              <w:spacing w:line="240" w:lineRule="auto"/>
              <w:ind w:left="170"/>
              <w:rPr>
                <w:szCs w:val="22"/>
              </w:rPr>
            </w:pPr>
            <w:proofErr w:type="spellStart"/>
            <w:r w:rsidRPr="00A117B1">
              <w:rPr>
                <w:szCs w:val="22"/>
              </w:rPr>
              <w:t>Howe</w:t>
            </w:r>
            <w:r>
              <w:rPr>
                <w:szCs w:val="22"/>
              </w:rPr>
              <w:t>’</w:t>
            </w:r>
            <w:r w:rsidRPr="00A117B1">
              <w:rPr>
                <w:szCs w:val="22"/>
              </w:rPr>
              <w:t>er</w:t>
            </w:r>
            <w:proofErr w:type="spellEnd"/>
            <w:r w:rsidRPr="00A117B1">
              <w:rPr>
                <w:szCs w:val="22"/>
              </w:rPr>
              <w:t xml:space="preserve"> you come to know it, answer me:</w:t>
            </w:r>
          </w:p>
          <w:p w14:paraId="6E601628" w14:textId="77777777" w:rsidR="00AA5C1F" w:rsidRPr="00A117B1" w:rsidRDefault="00AA5C1F" w:rsidP="007F009A">
            <w:pPr>
              <w:spacing w:line="240" w:lineRule="auto"/>
              <w:ind w:left="170"/>
              <w:rPr>
                <w:szCs w:val="22"/>
              </w:rPr>
            </w:pPr>
            <w:r w:rsidRPr="00A117B1">
              <w:rPr>
                <w:szCs w:val="22"/>
              </w:rPr>
              <w:t>Though you untie the winds and let them fight</w:t>
            </w:r>
          </w:p>
          <w:p w14:paraId="773EEB59" w14:textId="77777777" w:rsidR="00AA5C1F" w:rsidRPr="00A117B1" w:rsidRDefault="00AA5C1F" w:rsidP="007F009A">
            <w:pPr>
              <w:spacing w:line="240" w:lineRule="auto"/>
              <w:ind w:left="170"/>
              <w:rPr>
                <w:szCs w:val="22"/>
              </w:rPr>
            </w:pPr>
            <w:r w:rsidRPr="00A117B1">
              <w:rPr>
                <w:szCs w:val="22"/>
              </w:rPr>
              <w:t xml:space="preserve">Against the churches; though the </w:t>
            </w:r>
            <w:proofErr w:type="spellStart"/>
            <w:r w:rsidRPr="00A117B1">
              <w:rPr>
                <w:szCs w:val="22"/>
              </w:rPr>
              <w:t>yesty</w:t>
            </w:r>
            <w:proofErr w:type="spellEnd"/>
            <w:r w:rsidRPr="00A117B1">
              <w:rPr>
                <w:szCs w:val="22"/>
              </w:rPr>
              <w:t xml:space="preserve"> waves</w:t>
            </w:r>
          </w:p>
          <w:p w14:paraId="43D7A80C" w14:textId="77777777" w:rsidR="00AA5C1F" w:rsidRPr="00A117B1" w:rsidRDefault="00AA5C1F" w:rsidP="007F009A">
            <w:pPr>
              <w:spacing w:line="240" w:lineRule="auto"/>
              <w:ind w:left="170"/>
              <w:rPr>
                <w:szCs w:val="22"/>
              </w:rPr>
            </w:pPr>
            <w:r w:rsidRPr="00A117B1">
              <w:rPr>
                <w:szCs w:val="22"/>
              </w:rPr>
              <w:t xml:space="preserve">Confound and swallow navigation </w:t>
            </w:r>
            <w:proofErr w:type="gramStart"/>
            <w:r w:rsidRPr="00A117B1">
              <w:rPr>
                <w:szCs w:val="22"/>
              </w:rPr>
              <w:t>up;</w:t>
            </w:r>
            <w:proofErr w:type="gramEnd"/>
          </w:p>
          <w:p w14:paraId="4356B1CC" w14:textId="77777777" w:rsidR="00AA5C1F" w:rsidRPr="00A117B1" w:rsidRDefault="00AA5C1F" w:rsidP="007F009A">
            <w:pPr>
              <w:spacing w:line="240" w:lineRule="auto"/>
              <w:ind w:left="170"/>
              <w:rPr>
                <w:szCs w:val="22"/>
              </w:rPr>
            </w:pPr>
            <w:r w:rsidRPr="00A117B1">
              <w:rPr>
                <w:szCs w:val="22"/>
              </w:rPr>
              <w:t xml:space="preserve">Though bladed corn be </w:t>
            </w:r>
            <w:proofErr w:type="gramStart"/>
            <w:r w:rsidRPr="00A117B1">
              <w:rPr>
                <w:szCs w:val="22"/>
              </w:rPr>
              <w:t>lodged</w:t>
            </w:r>
            <w:proofErr w:type="gramEnd"/>
            <w:r w:rsidRPr="00A117B1">
              <w:rPr>
                <w:szCs w:val="22"/>
              </w:rPr>
              <w:t xml:space="preserve"> and trees blown down;</w:t>
            </w:r>
          </w:p>
          <w:p w14:paraId="6FEFA5FD" w14:textId="77777777" w:rsidR="00AA5C1F" w:rsidRPr="00A117B1" w:rsidRDefault="00AA5C1F" w:rsidP="007F009A">
            <w:pPr>
              <w:spacing w:line="240" w:lineRule="auto"/>
              <w:ind w:left="170"/>
              <w:rPr>
                <w:szCs w:val="22"/>
              </w:rPr>
            </w:pPr>
            <w:r w:rsidRPr="00A117B1">
              <w:rPr>
                <w:szCs w:val="22"/>
              </w:rPr>
              <w:t>Though castles topple on their warders</w:t>
            </w:r>
            <w:r>
              <w:rPr>
                <w:szCs w:val="22"/>
              </w:rPr>
              <w:t>’</w:t>
            </w:r>
            <w:r w:rsidRPr="00A117B1">
              <w:rPr>
                <w:szCs w:val="22"/>
              </w:rPr>
              <w:t xml:space="preserve"> </w:t>
            </w:r>
            <w:proofErr w:type="gramStart"/>
            <w:r w:rsidRPr="00A117B1">
              <w:rPr>
                <w:szCs w:val="22"/>
              </w:rPr>
              <w:t>heads;</w:t>
            </w:r>
            <w:proofErr w:type="gramEnd"/>
          </w:p>
          <w:p w14:paraId="57BFD4AB" w14:textId="77777777" w:rsidR="00AA5C1F" w:rsidRPr="00A117B1" w:rsidRDefault="00AA5C1F" w:rsidP="007F009A">
            <w:pPr>
              <w:spacing w:line="240" w:lineRule="auto"/>
              <w:ind w:left="170"/>
              <w:rPr>
                <w:szCs w:val="22"/>
              </w:rPr>
            </w:pPr>
            <w:r w:rsidRPr="00A117B1">
              <w:rPr>
                <w:szCs w:val="22"/>
              </w:rPr>
              <w:t>Though palaces and pyramids do slope</w:t>
            </w:r>
          </w:p>
          <w:p w14:paraId="754E8467" w14:textId="77777777" w:rsidR="00AA5C1F" w:rsidRPr="00A117B1" w:rsidRDefault="00AA5C1F" w:rsidP="007F009A">
            <w:pPr>
              <w:spacing w:line="240" w:lineRule="auto"/>
              <w:ind w:left="170"/>
              <w:rPr>
                <w:szCs w:val="22"/>
              </w:rPr>
            </w:pPr>
            <w:r w:rsidRPr="00A117B1">
              <w:rPr>
                <w:szCs w:val="22"/>
              </w:rPr>
              <w:t>Their heads to their foundations; though the treasure</w:t>
            </w:r>
          </w:p>
          <w:p w14:paraId="603A4CEA" w14:textId="77777777" w:rsidR="00AA5C1F" w:rsidRPr="00A117B1" w:rsidRDefault="00AA5C1F" w:rsidP="007F009A">
            <w:pPr>
              <w:spacing w:line="240" w:lineRule="auto"/>
              <w:ind w:left="170"/>
              <w:rPr>
                <w:szCs w:val="22"/>
              </w:rPr>
            </w:pPr>
            <w:r w:rsidRPr="00A117B1">
              <w:rPr>
                <w:szCs w:val="22"/>
              </w:rPr>
              <w:t>Of nature</w:t>
            </w:r>
            <w:r>
              <w:rPr>
                <w:szCs w:val="22"/>
              </w:rPr>
              <w:t>’</w:t>
            </w:r>
            <w:r w:rsidRPr="00A117B1">
              <w:rPr>
                <w:szCs w:val="22"/>
              </w:rPr>
              <w:t>s germens tumble all together,</w:t>
            </w:r>
          </w:p>
          <w:p w14:paraId="37A5A39F" w14:textId="77777777" w:rsidR="00AA5C1F" w:rsidRPr="00A117B1" w:rsidRDefault="00AA5C1F" w:rsidP="007F009A">
            <w:pPr>
              <w:spacing w:line="240" w:lineRule="auto"/>
              <w:ind w:left="170"/>
              <w:rPr>
                <w:szCs w:val="22"/>
              </w:rPr>
            </w:pPr>
            <w:r w:rsidRPr="00A117B1">
              <w:rPr>
                <w:szCs w:val="22"/>
              </w:rPr>
              <w:t>Even till destruction sicken; answer me</w:t>
            </w:r>
          </w:p>
          <w:p w14:paraId="6882D2D7" w14:textId="77777777" w:rsidR="00AA5C1F" w:rsidRDefault="00AA5C1F" w:rsidP="007F009A">
            <w:pPr>
              <w:spacing w:line="240" w:lineRule="auto"/>
              <w:ind w:left="170"/>
              <w:rPr>
                <w:szCs w:val="22"/>
              </w:rPr>
            </w:pPr>
            <w:r>
              <w:rPr>
                <w:szCs w:val="22"/>
              </w:rPr>
              <w:t>To what I ask you.</w:t>
            </w:r>
          </w:p>
          <w:p w14:paraId="7DDF7844" w14:textId="77777777" w:rsidR="00AA5C1F" w:rsidRDefault="00AA5C1F" w:rsidP="007F009A">
            <w:pPr>
              <w:spacing w:line="240" w:lineRule="auto"/>
              <w:ind w:left="170"/>
              <w:rPr>
                <w:szCs w:val="22"/>
              </w:rPr>
            </w:pPr>
          </w:p>
        </w:tc>
      </w:tr>
      <w:tr w:rsidR="00AA5C1F" w14:paraId="326ACA37" w14:textId="77777777" w:rsidTr="007F009A">
        <w:trPr>
          <w:trHeight w:val="567"/>
        </w:trPr>
        <w:tc>
          <w:tcPr>
            <w:tcW w:w="1701" w:type="dxa"/>
          </w:tcPr>
          <w:p w14:paraId="389BC28E" w14:textId="77777777" w:rsidR="00AA5C1F" w:rsidRPr="00A117B1" w:rsidRDefault="00AA5C1F" w:rsidP="007F009A">
            <w:pPr>
              <w:spacing w:line="240" w:lineRule="auto"/>
              <w:jc w:val="right"/>
              <w:rPr>
                <w:b/>
                <w:szCs w:val="22"/>
              </w:rPr>
            </w:pPr>
            <w:r w:rsidRPr="00A117B1">
              <w:rPr>
                <w:b/>
                <w:szCs w:val="22"/>
              </w:rPr>
              <w:t xml:space="preserve">First Witch: </w:t>
            </w:r>
          </w:p>
        </w:tc>
        <w:tc>
          <w:tcPr>
            <w:tcW w:w="7938" w:type="dxa"/>
          </w:tcPr>
          <w:p w14:paraId="4A8383F9" w14:textId="77777777" w:rsidR="00AA5C1F" w:rsidRDefault="00AA5C1F" w:rsidP="007F009A">
            <w:pPr>
              <w:spacing w:line="240" w:lineRule="auto"/>
              <w:ind w:left="170"/>
              <w:rPr>
                <w:szCs w:val="22"/>
              </w:rPr>
            </w:pPr>
            <w:r w:rsidRPr="00A117B1">
              <w:rPr>
                <w:szCs w:val="22"/>
              </w:rPr>
              <w:t>Speak.</w:t>
            </w:r>
          </w:p>
        </w:tc>
      </w:tr>
      <w:tr w:rsidR="00AA5C1F" w14:paraId="4185CEA8" w14:textId="77777777" w:rsidTr="007F009A">
        <w:trPr>
          <w:trHeight w:val="567"/>
        </w:trPr>
        <w:tc>
          <w:tcPr>
            <w:tcW w:w="1701" w:type="dxa"/>
          </w:tcPr>
          <w:p w14:paraId="45DC62E4" w14:textId="77777777" w:rsidR="00AA5C1F" w:rsidRPr="00A117B1" w:rsidRDefault="00AA5C1F" w:rsidP="007F009A">
            <w:pPr>
              <w:spacing w:line="240" w:lineRule="auto"/>
              <w:jc w:val="right"/>
              <w:rPr>
                <w:b/>
                <w:szCs w:val="22"/>
              </w:rPr>
            </w:pPr>
            <w:r w:rsidRPr="00A117B1">
              <w:rPr>
                <w:b/>
                <w:szCs w:val="22"/>
              </w:rPr>
              <w:t xml:space="preserve">Second Witch:  </w:t>
            </w:r>
          </w:p>
        </w:tc>
        <w:tc>
          <w:tcPr>
            <w:tcW w:w="7938" w:type="dxa"/>
          </w:tcPr>
          <w:p w14:paraId="32CAA689" w14:textId="77777777" w:rsidR="00AA5C1F" w:rsidRPr="00A117B1" w:rsidRDefault="00AA5C1F" w:rsidP="007F009A">
            <w:pPr>
              <w:spacing w:line="240" w:lineRule="auto"/>
              <w:ind w:left="170"/>
              <w:rPr>
                <w:szCs w:val="22"/>
              </w:rPr>
            </w:pPr>
            <w:r w:rsidRPr="00A117B1">
              <w:rPr>
                <w:szCs w:val="22"/>
              </w:rPr>
              <w:t>Demand.</w:t>
            </w:r>
          </w:p>
          <w:p w14:paraId="2363AA37" w14:textId="77777777" w:rsidR="00AA5C1F" w:rsidRDefault="00AA5C1F" w:rsidP="007F009A">
            <w:pPr>
              <w:spacing w:line="240" w:lineRule="auto"/>
              <w:ind w:left="170"/>
              <w:rPr>
                <w:szCs w:val="22"/>
              </w:rPr>
            </w:pPr>
          </w:p>
        </w:tc>
      </w:tr>
      <w:tr w:rsidR="00AA5C1F" w14:paraId="24A1DE7E" w14:textId="77777777" w:rsidTr="007F009A">
        <w:trPr>
          <w:trHeight w:val="567"/>
        </w:trPr>
        <w:tc>
          <w:tcPr>
            <w:tcW w:w="1701" w:type="dxa"/>
          </w:tcPr>
          <w:p w14:paraId="4555D23B" w14:textId="77777777" w:rsidR="00AA5C1F" w:rsidRPr="00A117B1" w:rsidRDefault="00AA5C1F" w:rsidP="007F009A">
            <w:pPr>
              <w:spacing w:line="240" w:lineRule="auto"/>
              <w:jc w:val="right"/>
              <w:rPr>
                <w:b/>
                <w:szCs w:val="22"/>
              </w:rPr>
            </w:pPr>
            <w:r w:rsidRPr="00A117B1">
              <w:rPr>
                <w:b/>
                <w:szCs w:val="22"/>
              </w:rPr>
              <w:t xml:space="preserve">Third Witch:  </w:t>
            </w:r>
          </w:p>
        </w:tc>
        <w:tc>
          <w:tcPr>
            <w:tcW w:w="7938" w:type="dxa"/>
          </w:tcPr>
          <w:p w14:paraId="086EFB0D" w14:textId="77777777" w:rsidR="00AA5C1F" w:rsidRDefault="00AA5C1F" w:rsidP="007F009A">
            <w:pPr>
              <w:spacing w:line="240" w:lineRule="auto"/>
              <w:ind w:left="170"/>
              <w:rPr>
                <w:szCs w:val="22"/>
              </w:rPr>
            </w:pPr>
            <w:proofErr w:type="gramStart"/>
            <w:r>
              <w:rPr>
                <w:szCs w:val="22"/>
              </w:rPr>
              <w:t>We’ll</w:t>
            </w:r>
            <w:proofErr w:type="gramEnd"/>
            <w:r>
              <w:rPr>
                <w:szCs w:val="22"/>
              </w:rPr>
              <w:t xml:space="preserve"> answer.</w:t>
            </w:r>
          </w:p>
        </w:tc>
      </w:tr>
      <w:tr w:rsidR="00AA5C1F" w14:paraId="7B389B81" w14:textId="77777777" w:rsidTr="007F009A">
        <w:trPr>
          <w:trHeight w:val="567"/>
        </w:trPr>
        <w:tc>
          <w:tcPr>
            <w:tcW w:w="1701" w:type="dxa"/>
          </w:tcPr>
          <w:p w14:paraId="70E14729" w14:textId="77777777" w:rsidR="00AA5C1F" w:rsidRPr="00A117B1" w:rsidRDefault="00AA5C1F" w:rsidP="007F009A">
            <w:pPr>
              <w:spacing w:line="240" w:lineRule="auto"/>
              <w:jc w:val="right"/>
              <w:rPr>
                <w:b/>
                <w:szCs w:val="22"/>
              </w:rPr>
            </w:pPr>
            <w:r w:rsidRPr="00A117B1">
              <w:rPr>
                <w:b/>
                <w:szCs w:val="22"/>
              </w:rPr>
              <w:t xml:space="preserve">First Witch:  </w:t>
            </w:r>
          </w:p>
        </w:tc>
        <w:tc>
          <w:tcPr>
            <w:tcW w:w="7938" w:type="dxa"/>
          </w:tcPr>
          <w:p w14:paraId="0D73E35D" w14:textId="77777777" w:rsidR="00AA5C1F" w:rsidRPr="00A117B1" w:rsidRDefault="00AA5C1F" w:rsidP="007F009A">
            <w:pPr>
              <w:spacing w:line="240" w:lineRule="auto"/>
              <w:ind w:left="170"/>
              <w:rPr>
                <w:szCs w:val="22"/>
              </w:rPr>
            </w:pPr>
            <w:r w:rsidRPr="00A117B1">
              <w:rPr>
                <w:szCs w:val="22"/>
              </w:rPr>
              <w:t xml:space="preserve">Say, if </w:t>
            </w:r>
            <w:proofErr w:type="spellStart"/>
            <w:r w:rsidRPr="00A117B1">
              <w:rPr>
                <w:szCs w:val="22"/>
              </w:rPr>
              <w:t>thou</w:t>
            </w:r>
            <w:r>
              <w:rPr>
                <w:szCs w:val="22"/>
              </w:rPr>
              <w:t>’</w:t>
            </w:r>
            <w:r w:rsidRPr="00A117B1">
              <w:rPr>
                <w:szCs w:val="22"/>
              </w:rPr>
              <w:t>dst</w:t>
            </w:r>
            <w:proofErr w:type="spellEnd"/>
            <w:r w:rsidRPr="00A117B1">
              <w:rPr>
                <w:szCs w:val="22"/>
              </w:rPr>
              <w:t xml:space="preserve"> rather hear it from our mouths,</w:t>
            </w:r>
          </w:p>
          <w:p w14:paraId="31E616D1" w14:textId="77777777" w:rsidR="00AA5C1F" w:rsidRDefault="00AA5C1F" w:rsidP="007F009A">
            <w:pPr>
              <w:spacing w:line="240" w:lineRule="auto"/>
              <w:ind w:left="170"/>
              <w:rPr>
                <w:szCs w:val="22"/>
              </w:rPr>
            </w:pPr>
            <w:r>
              <w:rPr>
                <w:szCs w:val="22"/>
              </w:rPr>
              <w:t>Or from our masters?</w:t>
            </w:r>
          </w:p>
          <w:p w14:paraId="630613F5" w14:textId="77777777" w:rsidR="00AA5C1F" w:rsidRDefault="00AA5C1F" w:rsidP="007F009A">
            <w:pPr>
              <w:spacing w:line="240" w:lineRule="auto"/>
              <w:ind w:left="170"/>
              <w:rPr>
                <w:szCs w:val="22"/>
              </w:rPr>
            </w:pPr>
          </w:p>
        </w:tc>
      </w:tr>
      <w:tr w:rsidR="00AA5C1F" w14:paraId="64DB3313" w14:textId="77777777" w:rsidTr="007F009A">
        <w:trPr>
          <w:trHeight w:val="567"/>
        </w:trPr>
        <w:tc>
          <w:tcPr>
            <w:tcW w:w="1701" w:type="dxa"/>
          </w:tcPr>
          <w:p w14:paraId="45B2AD95" w14:textId="77777777" w:rsidR="00AA5C1F" w:rsidRPr="00A117B1" w:rsidRDefault="00AA5C1F" w:rsidP="007F009A">
            <w:pPr>
              <w:spacing w:line="240" w:lineRule="auto"/>
              <w:jc w:val="right"/>
              <w:rPr>
                <w:b/>
                <w:szCs w:val="22"/>
              </w:rPr>
            </w:pPr>
            <w:r w:rsidRPr="00A117B1">
              <w:rPr>
                <w:b/>
                <w:szCs w:val="22"/>
              </w:rPr>
              <w:lastRenderedPageBreak/>
              <w:t>MACBETH:</w:t>
            </w:r>
          </w:p>
        </w:tc>
        <w:tc>
          <w:tcPr>
            <w:tcW w:w="7938" w:type="dxa"/>
          </w:tcPr>
          <w:p w14:paraId="72BA0192" w14:textId="77777777" w:rsidR="00AA5C1F" w:rsidRDefault="00AA5C1F" w:rsidP="007F009A">
            <w:pPr>
              <w:spacing w:line="240" w:lineRule="auto"/>
              <w:ind w:left="170"/>
              <w:rPr>
                <w:szCs w:val="22"/>
              </w:rPr>
            </w:pPr>
            <w:r>
              <w:rPr>
                <w:szCs w:val="22"/>
              </w:rPr>
              <w:t>Call ’</w:t>
            </w:r>
            <w:proofErr w:type="spellStart"/>
            <w:r>
              <w:rPr>
                <w:szCs w:val="22"/>
              </w:rPr>
              <w:t>em</w:t>
            </w:r>
            <w:proofErr w:type="spellEnd"/>
            <w:r>
              <w:rPr>
                <w:szCs w:val="22"/>
              </w:rPr>
              <w:t>; let me see ’</w:t>
            </w:r>
            <w:proofErr w:type="spellStart"/>
            <w:r>
              <w:rPr>
                <w:szCs w:val="22"/>
              </w:rPr>
              <w:t>em</w:t>
            </w:r>
            <w:proofErr w:type="spellEnd"/>
            <w:r>
              <w:rPr>
                <w:szCs w:val="22"/>
              </w:rPr>
              <w:t>.</w:t>
            </w:r>
          </w:p>
        </w:tc>
      </w:tr>
      <w:tr w:rsidR="00AA5C1F" w14:paraId="1B2B4543" w14:textId="77777777" w:rsidTr="007F009A">
        <w:trPr>
          <w:trHeight w:val="567"/>
        </w:trPr>
        <w:tc>
          <w:tcPr>
            <w:tcW w:w="1701" w:type="dxa"/>
          </w:tcPr>
          <w:p w14:paraId="4843559D" w14:textId="77777777" w:rsidR="00AA5C1F" w:rsidRPr="00A117B1" w:rsidRDefault="00AA5C1F" w:rsidP="007F009A">
            <w:pPr>
              <w:spacing w:line="240" w:lineRule="auto"/>
              <w:jc w:val="right"/>
              <w:rPr>
                <w:b/>
                <w:szCs w:val="22"/>
              </w:rPr>
            </w:pPr>
            <w:r w:rsidRPr="00A117B1">
              <w:rPr>
                <w:b/>
                <w:szCs w:val="22"/>
              </w:rPr>
              <w:t xml:space="preserve">First Witch:  </w:t>
            </w:r>
          </w:p>
        </w:tc>
        <w:tc>
          <w:tcPr>
            <w:tcW w:w="7938" w:type="dxa"/>
          </w:tcPr>
          <w:p w14:paraId="5A384F96" w14:textId="77777777" w:rsidR="00AA5C1F" w:rsidRPr="00A117B1" w:rsidRDefault="00AA5C1F" w:rsidP="007F009A">
            <w:pPr>
              <w:spacing w:line="240" w:lineRule="auto"/>
              <w:ind w:left="170"/>
              <w:rPr>
                <w:szCs w:val="22"/>
              </w:rPr>
            </w:pPr>
            <w:r w:rsidRPr="00A117B1">
              <w:rPr>
                <w:szCs w:val="22"/>
              </w:rPr>
              <w:t>Pour in sow</w:t>
            </w:r>
            <w:r>
              <w:rPr>
                <w:szCs w:val="22"/>
              </w:rPr>
              <w:t>’</w:t>
            </w:r>
            <w:r w:rsidRPr="00A117B1">
              <w:rPr>
                <w:szCs w:val="22"/>
              </w:rPr>
              <w:t>s blood, that hath eaten</w:t>
            </w:r>
          </w:p>
          <w:p w14:paraId="3D520861" w14:textId="77777777" w:rsidR="00AA5C1F" w:rsidRPr="00A117B1" w:rsidRDefault="00AA5C1F" w:rsidP="007F009A">
            <w:pPr>
              <w:spacing w:line="240" w:lineRule="auto"/>
              <w:ind w:left="170"/>
              <w:rPr>
                <w:szCs w:val="22"/>
              </w:rPr>
            </w:pPr>
            <w:r w:rsidRPr="00A117B1">
              <w:rPr>
                <w:szCs w:val="22"/>
              </w:rPr>
              <w:t xml:space="preserve">Her nine </w:t>
            </w:r>
            <w:proofErr w:type="gramStart"/>
            <w:r w:rsidRPr="00A117B1">
              <w:rPr>
                <w:szCs w:val="22"/>
              </w:rPr>
              <w:t>farrow</w:t>
            </w:r>
            <w:proofErr w:type="gramEnd"/>
            <w:r w:rsidRPr="00A117B1">
              <w:rPr>
                <w:szCs w:val="22"/>
              </w:rPr>
              <w:t>; grease that</w:t>
            </w:r>
            <w:r>
              <w:rPr>
                <w:szCs w:val="22"/>
              </w:rPr>
              <w:t>’</w:t>
            </w:r>
            <w:r w:rsidRPr="00A117B1">
              <w:rPr>
                <w:szCs w:val="22"/>
              </w:rPr>
              <w:t xml:space="preserve">s </w:t>
            </w:r>
            <w:proofErr w:type="spellStart"/>
            <w:r w:rsidRPr="00A117B1">
              <w:rPr>
                <w:szCs w:val="22"/>
              </w:rPr>
              <w:t>sweaten</w:t>
            </w:r>
            <w:proofErr w:type="spellEnd"/>
          </w:p>
          <w:p w14:paraId="0F1857BE" w14:textId="77777777" w:rsidR="00AA5C1F" w:rsidRPr="00A117B1" w:rsidRDefault="00AA5C1F" w:rsidP="007F009A">
            <w:pPr>
              <w:spacing w:line="240" w:lineRule="auto"/>
              <w:ind w:left="170"/>
              <w:rPr>
                <w:szCs w:val="22"/>
              </w:rPr>
            </w:pPr>
            <w:r w:rsidRPr="00A117B1">
              <w:rPr>
                <w:szCs w:val="22"/>
              </w:rPr>
              <w:t>From the murderer</w:t>
            </w:r>
            <w:r>
              <w:rPr>
                <w:szCs w:val="22"/>
              </w:rPr>
              <w:t>’</w:t>
            </w:r>
            <w:r w:rsidRPr="00A117B1">
              <w:rPr>
                <w:szCs w:val="22"/>
              </w:rPr>
              <w:t>s gibbet throw</w:t>
            </w:r>
          </w:p>
          <w:p w14:paraId="33EADA15" w14:textId="77777777" w:rsidR="00AA5C1F" w:rsidRDefault="00AA5C1F" w:rsidP="007F009A">
            <w:pPr>
              <w:spacing w:line="240" w:lineRule="auto"/>
              <w:ind w:left="170"/>
              <w:rPr>
                <w:szCs w:val="22"/>
              </w:rPr>
            </w:pPr>
            <w:r w:rsidRPr="00A117B1">
              <w:rPr>
                <w:szCs w:val="22"/>
              </w:rPr>
              <w:t>Into the fla</w:t>
            </w:r>
            <w:r>
              <w:rPr>
                <w:szCs w:val="22"/>
              </w:rPr>
              <w:t>me.</w:t>
            </w:r>
          </w:p>
          <w:p w14:paraId="53BD2B19" w14:textId="77777777" w:rsidR="00AA5C1F" w:rsidRDefault="00AA5C1F" w:rsidP="007F009A">
            <w:pPr>
              <w:spacing w:line="240" w:lineRule="auto"/>
              <w:ind w:left="170"/>
              <w:rPr>
                <w:szCs w:val="22"/>
              </w:rPr>
            </w:pPr>
          </w:p>
        </w:tc>
      </w:tr>
      <w:tr w:rsidR="00AA5C1F" w14:paraId="6172AA0D" w14:textId="77777777" w:rsidTr="007F009A">
        <w:trPr>
          <w:trHeight w:val="567"/>
        </w:trPr>
        <w:tc>
          <w:tcPr>
            <w:tcW w:w="1701" w:type="dxa"/>
          </w:tcPr>
          <w:p w14:paraId="660CD362" w14:textId="77777777" w:rsidR="00AA5C1F" w:rsidRPr="00A117B1" w:rsidRDefault="00AA5C1F" w:rsidP="007F009A">
            <w:pPr>
              <w:spacing w:line="240" w:lineRule="auto"/>
              <w:jc w:val="right"/>
              <w:rPr>
                <w:b/>
                <w:szCs w:val="22"/>
              </w:rPr>
            </w:pPr>
            <w:r w:rsidRPr="00A117B1">
              <w:rPr>
                <w:b/>
                <w:szCs w:val="22"/>
              </w:rPr>
              <w:t>ALL:</w:t>
            </w:r>
          </w:p>
        </w:tc>
        <w:tc>
          <w:tcPr>
            <w:tcW w:w="7938" w:type="dxa"/>
          </w:tcPr>
          <w:p w14:paraId="151651B6" w14:textId="77777777" w:rsidR="00AA5C1F" w:rsidRPr="00A117B1" w:rsidRDefault="00AA5C1F" w:rsidP="007F009A">
            <w:pPr>
              <w:spacing w:line="240" w:lineRule="auto"/>
              <w:ind w:left="170"/>
              <w:rPr>
                <w:szCs w:val="22"/>
              </w:rPr>
            </w:pPr>
            <w:r w:rsidRPr="00A117B1">
              <w:rPr>
                <w:szCs w:val="22"/>
              </w:rPr>
              <w:t xml:space="preserve">Come, high or </w:t>
            </w:r>
            <w:proofErr w:type="gramStart"/>
            <w:r w:rsidRPr="00A117B1">
              <w:rPr>
                <w:szCs w:val="22"/>
              </w:rPr>
              <w:t>low;</w:t>
            </w:r>
            <w:proofErr w:type="gramEnd"/>
          </w:p>
          <w:p w14:paraId="1449774E" w14:textId="77777777" w:rsidR="00AA5C1F" w:rsidRDefault="00AA5C1F" w:rsidP="007F009A">
            <w:pPr>
              <w:spacing w:line="240" w:lineRule="auto"/>
              <w:ind w:left="170"/>
              <w:rPr>
                <w:szCs w:val="22"/>
              </w:rPr>
            </w:pPr>
            <w:r>
              <w:rPr>
                <w:szCs w:val="22"/>
              </w:rPr>
              <w:t>Thyself and office deftly show!</w:t>
            </w:r>
          </w:p>
        </w:tc>
      </w:tr>
    </w:tbl>
    <w:p w14:paraId="45553DF8" w14:textId="5DA4786F" w:rsidR="00AA5C1F" w:rsidRDefault="00AA5C1F" w:rsidP="00AA5C1F"/>
    <w:p w14:paraId="393E5A66" w14:textId="77777777" w:rsidR="00A35DB7" w:rsidRPr="00181ABD" w:rsidRDefault="00A35DB7" w:rsidP="00AA5C1F">
      <w:pPr>
        <w:rPr>
          <w:color w:val="FF0000"/>
          <w:sz w:val="24"/>
          <w:szCs w:val="24"/>
        </w:rPr>
      </w:pPr>
      <w:r w:rsidRPr="00181ABD">
        <w:rPr>
          <w:color w:val="FF0000"/>
          <w:sz w:val="24"/>
          <w:szCs w:val="24"/>
        </w:rPr>
        <w:t xml:space="preserve">How to tackle the answer: – </w:t>
      </w:r>
    </w:p>
    <w:p w14:paraId="09AD29BF" w14:textId="073BD9AF" w:rsidR="00AA5C1F" w:rsidRPr="00181ABD" w:rsidRDefault="00A35DB7" w:rsidP="00A35DB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81ABD">
        <w:rPr>
          <w:sz w:val="24"/>
          <w:szCs w:val="24"/>
        </w:rPr>
        <w:t xml:space="preserve">read then re-read the text </w:t>
      </w:r>
    </w:p>
    <w:p w14:paraId="1E1ACF64" w14:textId="50A31DA2" w:rsidR="00A35DB7" w:rsidRPr="00181ABD" w:rsidRDefault="00A35DB7" w:rsidP="00A35DB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81ABD">
        <w:rPr>
          <w:sz w:val="24"/>
          <w:szCs w:val="24"/>
        </w:rPr>
        <w:t xml:space="preserve">annotate the text ( using the link and translation) </w:t>
      </w:r>
      <w:hyperlink r:id="rId9" w:history="1">
        <w:r w:rsidRPr="00181ABD">
          <w:rPr>
            <w:rStyle w:val="Hyperlink"/>
            <w:sz w:val="24"/>
            <w:szCs w:val="24"/>
          </w:rPr>
          <w:t>https://www.sparknotes.com/nofear/shakespeare/macbeth/</w:t>
        </w:r>
      </w:hyperlink>
    </w:p>
    <w:p w14:paraId="1CB4A340" w14:textId="66A0051F" w:rsidR="00A35DB7" w:rsidRPr="00181ABD" w:rsidRDefault="00A35DB7" w:rsidP="00A35DB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81ABD">
        <w:rPr>
          <w:sz w:val="24"/>
          <w:szCs w:val="24"/>
        </w:rPr>
        <w:t xml:space="preserve">What are the witches doing? Saying? How do they come </w:t>
      </w:r>
      <w:proofErr w:type="gramStart"/>
      <w:r w:rsidRPr="00181ABD">
        <w:rPr>
          <w:sz w:val="24"/>
          <w:szCs w:val="24"/>
        </w:rPr>
        <w:t>across</w:t>
      </w:r>
      <w:proofErr w:type="gramEnd"/>
    </w:p>
    <w:p w14:paraId="23F166F5" w14:textId="01D109AF" w:rsidR="00A35DB7" w:rsidRPr="00181ABD" w:rsidRDefault="00A35DB7" w:rsidP="00A35DB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81ABD">
        <w:rPr>
          <w:sz w:val="24"/>
          <w:szCs w:val="24"/>
        </w:rPr>
        <w:t>Then refer to the other acts that they are seen in Act 1, scene1 – Act1, Scene 3 – Act 3, scene 5 and Act 4, scene 1</w:t>
      </w:r>
    </w:p>
    <w:p w14:paraId="4B6D217E" w14:textId="790765E3" w:rsidR="00181ABD" w:rsidRPr="00181ABD" w:rsidRDefault="00181ABD" w:rsidP="00A35DB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81ABD">
        <w:rPr>
          <w:sz w:val="24"/>
          <w:szCs w:val="24"/>
        </w:rPr>
        <w:t>Look at the mind map on the front page and use that in your analysis.</w:t>
      </w:r>
    </w:p>
    <w:p w14:paraId="2C44815D" w14:textId="2BDC9D8B" w:rsidR="00A35DB7" w:rsidRPr="00181ABD" w:rsidRDefault="00A35DB7" w:rsidP="00A35DB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81ABD">
        <w:rPr>
          <w:sz w:val="24"/>
          <w:szCs w:val="24"/>
        </w:rPr>
        <w:t>Again</w:t>
      </w:r>
      <w:r w:rsidR="00181ABD" w:rsidRPr="00181ABD">
        <w:rPr>
          <w:sz w:val="24"/>
          <w:szCs w:val="24"/>
        </w:rPr>
        <w:t>,</w:t>
      </w:r>
      <w:r w:rsidRPr="00181ABD">
        <w:rPr>
          <w:sz w:val="24"/>
          <w:szCs w:val="24"/>
        </w:rPr>
        <w:t xml:space="preserve"> what are they doing? what are they saying, what is the impact on the play?? What is the impact on the characters (</w:t>
      </w:r>
      <w:proofErr w:type="gramStart"/>
      <w:r w:rsidRPr="00181ABD">
        <w:rPr>
          <w:sz w:val="24"/>
          <w:szCs w:val="24"/>
        </w:rPr>
        <w:t>mainly Macbeth and Banquo)</w:t>
      </w:r>
      <w:proofErr w:type="gramEnd"/>
    </w:p>
    <w:p w14:paraId="5C4E8F38" w14:textId="15ABFB36" w:rsidR="00A35DB7" w:rsidRPr="00181ABD" w:rsidRDefault="00A35DB7" w:rsidP="00A35DB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81ABD">
        <w:rPr>
          <w:sz w:val="24"/>
          <w:szCs w:val="24"/>
        </w:rPr>
        <w:t xml:space="preserve">Why do you think Shakespeare put the </w:t>
      </w:r>
      <w:r w:rsidR="00181ABD" w:rsidRPr="00181ABD">
        <w:rPr>
          <w:sz w:val="24"/>
          <w:szCs w:val="24"/>
        </w:rPr>
        <w:t>witches into the play (context – who was interested in the play? What would the audience have made of the witches? What were the beliefs at that time? (Using the - link scroll up – further study and read the Witchcraft in Shakespeare’s England – put it into your own words)</w:t>
      </w:r>
    </w:p>
    <w:p w14:paraId="5C59F6A3" w14:textId="2FE30D7E" w:rsidR="00181ABD" w:rsidRPr="00181ABD" w:rsidRDefault="00181ABD" w:rsidP="00181ABD">
      <w:pPr>
        <w:rPr>
          <w:sz w:val="24"/>
          <w:szCs w:val="24"/>
        </w:rPr>
      </w:pPr>
    </w:p>
    <w:p w14:paraId="348961E2" w14:textId="58AECD1D" w:rsidR="00181ABD" w:rsidRPr="00181ABD" w:rsidRDefault="00181ABD" w:rsidP="00181ABD">
      <w:pPr>
        <w:rPr>
          <w:sz w:val="24"/>
          <w:szCs w:val="24"/>
        </w:rPr>
      </w:pPr>
      <w:r w:rsidRPr="00181ABD">
        <w:rPr>
          <w:sz w:val="24"/>
          <w:szCs w:val="24"/>
        </w:rPr>
        <w:t xml:space="preserve">If you struggle with an </w:t>
      </w:r>
      <w:proofErr w:type="gramStart"/>
      <w:r w:rsidRPr="00181ABD">
        <w:rPr>
          <w:sz w:val="24"/>
          <w:szCs w:val="24"/>
        </w:rPr>
        <w:t>answer</w:t>
      </w:r>
      <w:proofErr w:type="gramEnd"/>
      <w:r w:rsidRPr="00181ABD">
        <w:rPr>
          <w:sz w:val="24"/>
          <w:szCs w:val="24"/>
        </w:rPr>
        <w:t xml:space="preserve"> please contact me through Microsoft teams – I will respond as soon as I can – if you haven’t got access to teams then drop me an email.</w:t>
      </w:r>
    </w:p>
    <w:sectPr w:rsidR="00181ABD" w:rsidRPr="00181ABD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D3A64" w14:textId="77777777" w:rsidR="00CA037C" w:rsidRDefault="00CA037C" w:rsidP="005D7053">
      <w:pPr>
        <w:spacing w:line="240" w:lineRule="auto"/>
      </w:pPr>
      <w:r>
        <w:separator/>
      </w:r>
    </w:p>
  </w:endnote>
  <w:endnote w:type="continuationSeparator" w:id="0">
    <w:p w14:paraId="67118813" w14:textId="77777777" w:rsidR="00CA037C" w:rsidRDefault="00CA037C" w:rsidP="005D70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7D005" w14:textId="585B3BA8" w:rsidR="00A35DB7" w:rsidRDefault="00A35DB7" w:rsidP="00A35DB7">
    <w:pPr>
      <w:pStyle w:val="Header"/>
    </w:pPr>
    <w:r>
      <w:t xml:space="preserve">URL - </w:t>
    </w:r>
    <w:hyperlink r:id="rId1" w:history="1">
      <w:r w:rsidRPr="00C825FF">
        <w:rPr>
          <w:rStyle w:val="Hyperlink"/>
        </w:rPr>
        <w:t>https://www.bing.com/images/search?view=detailV2&amp;id=14C7C21C0B4B621FF48B732764B446D2DBB81F00&amp;thid=OIP.lvk03jDpC_nnasq1TgymqwAAAA&amp;mediaurl=https%3A%2F%2Fi.pinimg.com</w:t>
      </w:r>
    </w:hyperlink>
    <w:r>
      <w:t xml:space="preserve"> </w:t>
    </w:r>
  </w:p>
  <w:p w14:paraId="25CB0B28" w14:textId="6C8B241E" w:rsidR="00A35DB7" w:rsidRDefault="00A35DB7">
    <w:pPr>
      <w:pStyle w:val="Footer"/>
    </w:pPr>
  </w:p>
  <w:p w14:paraId="1BC7EF29" w14:textId="77777777" w:rsidR="00A35DB7" w:rsidRDefault="00A35D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AC52F" w14:textId="77777777" w:rsidR="00CA037C" w:rsidRDefault="00CA037C" w:rsidP="005D7053">
      <w:pPr>
        <w:spacing w:line="240" w:lineRule="auto"/>
      </w:pPr>
      <w:r>
        <w:separator/>
      </w:r>
    </w:p>
  </w:footnote>
  <w:footnote w:type="continuationSeparator" w:id="0">
    <w:p w14:paraId="48D8A2E7" w14:textId="77777777" w:rsidR="00CA037C" w:rsidRDefault="00CA037C" w:rsidP="005D705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A63F9"/>
    <w:multiLevelType w:val="hybridMultilevel"/>
    <w:tmpl w:val="0ED66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E400A"/>
    <w:multiLevelType w:val="hybridMultilevel"/>
    <w:tmpl w:val="1D92AD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2798A"/>
    <w:multiLevelType w:val="hybridMultilevel"/>
    <w:tmpl w:val="CC34757E"/>
    <w:lvl w:ilvl="0" w:tplc="D242E11E">
      <w:numFmt w:val="bullet"/>
      <w:lvlText w:val="-"/>
      <w:lvlJc w:val="left"/>
      <w:pPr>
        <w:ind w:left="3072" w:hanging="360"/>
      </w:pPr>
      <w:rPr>
        <w:rFonts w:ascii="Trebuchet MS" w:eastAsia="Trebuchet MS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7392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8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32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B815129"/>
    <w:multiLevelType w:val="hybridMultilevel"/>
    <w:tmpl w:val="7B944602"/>
    <w:lvl w:ilvl="0" w:tplc="F49E127C">
      <w:numFmt w:val="bullet"/>
      <w:lvlText w:val="-"/>
      <w:lvlJc w:val="left"/>
      <w:pPr>
        <w:ind w:left="3072" w:hanging="360"/>
      </w:pPr>
      <w:rPr>
        <w:rFonts w:ascii="Trebuchet MS" w:eastAsia="Trebuchet MS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7392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8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32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C1F"/>
    <w:rsid w:val="00181ABD"/>
    <w:rsid w:val="005D7053"/>
    <w:rsid w:val="00A35DB7"/>
    <w:rsid w:val="00AA5C1F"/>
    <w:rsid w:val="00B01AE9"/>
    <w:rsid w:val="00CA037C"/>
    <w:rsid w:val="00E2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1793E"/>
  <w15:chartTrackingRefBased/>
  <w15:docId w15:val="{6EE20EF8-0925-4B2C-9489-776C5A40D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C1F"/>
    <w:pPr>
      <w:spacing w:after="0" w:line="276" w:lineRule="auto"/>
    </w:pPr>
    <w:rPr>
      <w:rFonts w:ascii="Trebuchet MS" w:eastAsia="Trebuchet MS" w:hAnsi="Trebuchet MS" w:cs="Times New Roman"/>
      <w:color w:val="00000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C1F"/>
    <w:pPr>
      <w:ind w:left="720"/>
      <w:contextualSpacing/>
    </w:pPr>
  </w:style>
  <w:style w:type="table" w:styleId="TableGrid">
    <w:name w:val="Table Grid"/>
    <w:basedOn w:val="TableNormal"/>
    <w:uiPriority w:val="39"/>
    <w:rsid w:val="00AA5C1F"/>
    <w:pPr>
      <w:spacing w:after="0" w:line="240" w:lineRule="auto"/>
    </w:pPr>
    <w:rPr>
      <w:rFonts w:ascii="Trebuchet MS" w:eastAsia="Trebuchet MS" w:hAnsi="Trebuchet MS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5C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5C1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D705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053"/>
    <w:rPr>
      <w:rFonts w:ascii="Trebuchet MS" w:eastAsia="Trebuchet MS" w:hAnsi="Trebuchet MS" w:cs="Times New Roman"/>
      <w:color w:val="000000"/>
      <w:szCs w:val="28"/>
    </w:rPr>
  </w:style>
  <w:style w:type="paragraph" w:styleId="Footer">
    <w:name w:val="footer"/>
    <w:basedOn w:val="Normal"/>
    <w:link w:val="FooterChar"/>
    <w:uiPriority w:val="99"/>
    <w:unhideWhenUsed/>
    <w:rsid w:val="005D705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053"/>
    <w:rPr>
      <w:rFonts w:ascii="Trebuchet MS" w:eastAsia="Trebuchet MS" w:hAnsi="Trebuchet MS" w:cs="Times New Roman"/>
      <w:color w:val="000000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D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DB7"/>
    <w:rPr>
      <w:rFonts w:ascii="Segoe UI" w:eastAsia="Trebuchet MS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arknotes.com/nofear/shakespeare/macbeth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sparknotes.com/nofear/shakespeare/macbeth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ing.com/images/search?view=detailV2&amp;id=14C7C21C0B4B621FF48B732764B446D2DBB81F00&amp;thid=OIP.lvk03jDpC_nnasq1TgymqwAAAA&amp;mediaurl=https%3A%2F%2Fi.pinim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D Scourfield</dc:creator>
  <cp:keywords/>
  <dc:description/>
  <cp:lastModifiedBy>Mrs D Scourfield</cp:lastModifiedBy>
  <cp:revision>1</cp:revision>
  <dcterms:created xsi:type="dcterms:W3CDTF">2020-05-05T09:27:00Z</dcterms:created>
  <dcterms:modified xsi:type="dcterms:W3CDTF">2020-05-06T14:37:00Z</dcterms:modified>
</cp:coreProperties>
</file>