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-527" w:type="dxa"/>
        <w:tblLook w:val="04A0" w:firstRow="1" w:lastRow="0" w:firstColumn="1" w:lastColumn="0" w:noHBand="0" w:noVBand="1"/>
      </w:tblPr>
      <w:tblGrid>
        <w:gridCol w:w="1340"/>
        <w:gridCol w:w="1460"/>
        <w:gridCol w:w="1460"/>
        <w:gridCol w:w="1460"/>
        <w:gridCol w:w="1460"/>
        <w:gridCol w:w="1460"/>
        <w:gridCol w:w="1460"/>
      </w:tblGrid>
      <w:tr w:rsidR="00515F91" w:rsidRPr="00515F91" w:rsidTr="00515F91">
        <w:trPr>
          <w:trHeight w:val="1080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EMPLOYEES WHO ARE CONTRACTED TO WORK LESS THAN 52 WEEKS PER YEAR</w:t>
            </w:r>
          </w:p>
        </w:tc>
      </w:tr>
      <w:tr w:rsidR="00515F91" w:rsidRPr="00515F91" w:rsidTr="00515F91">
        <w:trPr>
          <w:trHeight w:val="540"/>
        </w:trPr>
        <w:tc>
          <w:tcPr>
            <w:tcW w:w="101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317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leave year runs from 1</w:t>
            </w:r>
            <w:r w:rsidR="003170D0" w:rsidRPr="003170D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3170D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April to 31</w:t>
            </w:r>
            <w:r w:rsidR="003170D0" w:rsidRPr="003170D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3170D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March.</w:t>
            </w:r>
          </w:p>
        </w:tc>
      </w:tr>
      <w:tr w:rsidR="00515F91" w:rsidRPr="00515F91" w:rsidTr="00515F91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5F91" w:rsidRPr="00515F91" w:rsidTr="00515F91">
        <w:trPr>
          <w:trHeight w:val="300"/>
        </w:trPr>
        <w:tc>
          <w:tcPr>
            <w:tcW w:w="10100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5F91" w:rsidRPr="00515F91" w:rsidRDefault="00515F91" w:rsidP="006941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table below shows the number of weeks worked per annum and weeks paid inclusive of leave and bank holidays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2F62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from 1</w:t>
            </w:r>
            <w:r w:rsidR="002F62AB" w:rsidRPr="002F62A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2F62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April 20</w:t>
            </w:r>
            <w:r w:rsidR="001A21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6941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="002F62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6941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onwards</w:t>
            </w:r>
          </w:p>
        </w:tc>
      </w:tr>
      <w:tr w:rsidR="00515F91" w:rsidRPr="00515F91" w:rsidTr="00515F91">
        <w:trPr>
          <w:trHeight w:val="509"/>
        </w:trPr>
        <w:tc>
          <w:tcPr>
            <w:tcW w:w="101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F91" w:rsidRPr="00515F91" w:rsidTr="00515F9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5F91" w:rsidRPr="00515F91" w:rsidTr="00515F91">
        <w:trPr>
          <w:trHeight w:val="690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YEARS OF CONTINUOUS SERVICE</w:t>
            </w:r>
          </w:p>
        </w:tc>
      </w:tr>
      <w:tr w:rsidR="00515F91" w:rsidRPr="00515F91" w:rsidTr="00515F91">
        <w:trPr>
          <w:trHeight w:val="45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WEEKS WORKED PER YEAR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Up to and including SCP 10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7949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Above SCP 12</w:t>
            </w:r>
          </w:p>
        </w:tc>
      </w:tr>
      <w:tr w:rsidR="00515F91" w:rsidRPr="00515F91" w:rsidTr="00515F91">
        <w:trPr>
          <w:trHeight w:val="509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Less than 5 Years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More than 5 Years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More than 20 Years</w:t>
            </w:r>
          </w:p>
        </w:tc>
        <w:tc>
          <w:tcPr>
            <w:tcW w:w="14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Less than 5 Years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More than 5 Years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15F91">
              <w:rPr>
                <w:rFonts w:ascii="Arial" w:eastAsia="Times New Roman" w:hAnsi="Arial" w:cs="Arial"/>
                <w:b/>
                <w:bCs/>
                <w:lang w:eastAsia="en-GB"/>
              </w:rPr>
              <w:t>More than 20 Years</w:t>
            </w:r>
          </w:p>
        </w:tc>
      </w:tr>
      <w:tr w:rsidR="00515F91" w:rsidRPr="00515F91" w:rsidTr="00515F91">
        <w:trPr>
          <w:trHeight w:val="509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7348DB" w:rsidP="00CF1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="00CF15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 w:rsidR="001E4490">
              <w:rPr>
                <w:sz w:val="22"/>
                <w:szCs w:val="22"/>
              </w:rPr>
              <w:t>7</w:t>
            </w:r>
            <w:r w:rsidR="002F6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1E4490">
              <w:rPr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Default="00CF1545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1E4490">
              <w:rPr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1E4490">
              <w:rPr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1E4490">
              <w:rPr>
                <w:sz w:val="22"/>
                <w:szCs w:val="22"/>
              </w:rPr>
              <w:t>3</w:t>
            </w:r>
          </w:p>
        </w:tc>
      </w:tr>
      <w:tr w:rsidR="007348DB" w:rsidRPr="00515F91" w:rsidTr="00CF1545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348DB" w:rsidRPr="00515F91" w:rsidRDefault="00CF1545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0E0B79" w:rsidP="002F62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1E4490">
              <w:rPr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1E4490">
              <w:rPr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</w:tc>
      </w:tr>
      <w:tr w:rsidR="007348DB" w:rsidRPr="00515F91" w:rsidTr="00CF1545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348DB" w:rsidRPr="00515F91" w:rsidRDefault="00CF1545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0E0B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E311B8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0E0B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1E4490">
              <w:rPr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="001E4490"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="001E4490">
              <w:rPr>
                <w:sz w:val="22"/>
                <w:szCs w:val="22"/>
              </w:rPr>
              <w:t>9</w:t>
            </w: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7348DB" w:rsidP="00E31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E311B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0E0B79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="001E4490">
              <w:rPr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="001E4490">
              <w:rPr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  <w:r w:rsidR="001E4490">
              <w:rPr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="001E4490">
              <w:rPr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  <w:r w:rsidR="001E4490">
              <w:rPr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7348DB" w:rsidP="00E31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E311B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  <w:r w:rsidR="001E4490">
              <w:rPr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  <w:r w:rsidR="001E4490">
              <w:rPr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  <w:r w:rsidR="001E4490">
              <w:rPr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  <w:r w:rsidR="001E4490">
              <w:rPr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  <w:r w:rsidR="001E4490">
              <w:rPr>
                <w:sz w:val="22"/>
                <w:szCs w:val="22"/>
              </w:rPr>
              <w:t>3</w:t>
            </w: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7348DB" w:rsidP="00E31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E311B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  <w:r w:rsidR="001E4490">
              <w:rPr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  <w:r w:rsidR="001E4490">
              <w:rPr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Default="001E4490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1E4490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1E4490">
              <w:rPr>
                <w:sz w:val="22"/>
                <w:szCs w:val="22"/>
              </w:rPr>
              <w:t>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E311B8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</w:tr>
      <w:tr w:rsidR="007348DB" w:rsidRPr="00515F91" w:rsidTr="007348DB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348DB" w:rsidRPr="00515F91" w:rsidRDefault="007348DB" w:rsidP="00515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7348DB" w:rsidP="001E449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  <w:r w:rsidR="001E4490">
              <w:rPr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Pr="00E311B8" w:rsidRDefault="007348DB" w:rsidP="00EF75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  <w:tc>
          <w:tcPr>
            <w:tcW w:w="14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8DB" w:rsidRDefault="00CF1545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8DB" w:rsidRPr="00E311B8" w:rsidRDefault="007348DB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8DB" w:rsidRPr="00E311B8" w:rsidRDefault="007348DB" w:rsidP="00734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*</w:t>
            </w:r>
          </w:p>
        </w:tc>
      </w:tr>
      <w:tr w:rsidR="00515F91" w:rsidRPr="00515F91" w:rsidTr="00515F9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15F91" w:rsidRPr="00515F91" w:rsidTr="00515F91">
        <w:trPr>
          <w:trHeight w:val="630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F91" w:rsidRPr="00515F91" w:rsidRDefault="00515F91" w:rsidP="00515F91">
            <w:pPr>
              <w:spacing w:after="0" w:line="240" w:lineRule="auto"/>
              <w:ind w:right="-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5F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*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15F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 these circumstances the employee would be appointed on an all year (52 week) contract</w:t>
            </w:r>
          </w:p>
        </w:tc>
      </w:tr>
    </w:tbl>
    <w:p w:rsidR="002359EC" w:rsidRDefault="002359EC" w:rsidP="00515F91">
      <w:bookmarkStart w:id="0" w:name="_GoBack"/>
      <w:bookmarkEnd w:id="0"/>
    </w:p>
    <w:sectPr w:rsidR="002359EC" w:rsidSect="00515F91">
      <w:headerReference w:type="default" r:id="rId6"/>
      <w:footerReference w:type="default" r:id="rId7"/>
      <w:pgSz w:w="11906" w:h="16838"/>
      <w:pgMar w:top="124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13" w:rsidRDefault="00F41D13" w:rsidP="00515F91">
      <w:pPr>
        <w:spacing w:after="0" w:line="240" w:lineRule="auto"/>
      </w:pPr>
      <w:r>
        <w:separator/>
      </w:r>
    </w:p>
  </w:endnote>
  <w:endnote w:type="continuationSeparator" w:id="0">
    <w:p w:rsidR="00F41D13" w:rsidRDefault="00F41D13" w:rsidP="0051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AB" w:rsidRPr="00D1430E" w:rsidRDefault="002F62AB" w:rsidP="002F62AB">
    <w:pPr>
      <w:pStyle w:val="Footer"/>
    </w:pPr>
    <w:r>
      <w:rPr>
        <w:rFonts w:ascii="Arial" w:hAnsi="Arial" w:cs="Arial"/>
        <w:i/>
        <w:sz w:val="16"/>
        <w:szCs w:val="16"/>
      </w:rPr>
      <w:t xml:space="preserve">HES HR                                                                                                                                                                  </w:t>
    </w:r>
    <w:r w:rsidR="00FF2F63">
      <w:rPr>
        <w:rFonts w:ascii="Arial" w:hAnsi="Arial" w:cs="Arial"/>
        <w:i/>
        <w:sz w:val="16"/>
        <w:szCs w:val="16"/>
      </w:rPr>
      <w:t xml:space="preserve">September </w:t>
    </w:r>
    <w:r w:rsidR="00FC4EC1">
      <w:rPr>
        <w:rFonts w:ascii="Arial" w:hAnsi="Arial" w:cs="Arial"/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13" w:rsidRDefault="00F41D13" w:rsidP="00515F91">
      <w:pPr>
        <w:spacing w:after="0" w:line="240" w:lineRule="auto"/>
      </w:pPr>
      <w:r>
        <w:separator/>
      </w:r>
    </w:p>
  </w:footnote>
  <w:footnote w:type="continuationSeparator" w:id="0">
    <w:p w:rsidR="00F41D13" w:rsidRDefault="00F41D13" w:rsidP="0051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A0" w:rsidRPr="00EF75A0" w:rsidRDefault="00EF75A0" w:rsidP="00EF75A0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91"/>
    <w:rsid w:val="000E0B79"/>
    <w:rsid w:val="0012282A"/>
    <w:rsid w:val="00170EAE"/>
    <w:rsid w:val="001A217C"/>
    <w:rsid w:val="001E4490"/>
    <w:rsid w:val="002359EC"/>
    <w:rsid w:val="002A5BA8"/>
    <w:rsid w:val="002F62AB"/>
    <w:rsid w:val="003170D0"/>
    <w:rsid w:val="004D7949"/>
    <w:rsid w:val="00515F91"/>
    <w:rsid w:val="005E67FF"/>
    <w:rsid w:val="00694150"/>
    <w:rsid w:val="007348DB"/>
    <w:rsid w:val="0096128D"/>
    <w:rsid w:val="009646D9"/>
    <w:rsid w:val="00B5573C"/>
    <w:rsid w:val="00C8792C"/>
    <w:rsid w:val="00CF1545"/>
    <w:rsid w:val="00DD5184"/>
    <w:rsid w:val="00DD733C"/>
    <w:rsid w:val="00E311B8"/>
    <w:rsid w:val="00EF75A0"/>
    <w:rsid w:val="00F41D13"/>
    <w:rsid w:val="00FC4EC1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EE3A"/>
  <w15:docId w15:val="{FD3F251D-0160-4F51-9380-138CE740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F91"/>
  </w:style>
  <w:style w:type="paragraph" w:styleId="Footer">
    <w:name w:val="footer"/>
    <w:basedOn w:val="Normal"/>
    <w:link w:val="FooterChar"/>
    <w:uiPriority w:val="99"/>
    <w:unhideWhenUsed/>
    <w:rsid w:val="00515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F91"/>
  </w:style>
  <w:style w:type="paragraph" w:customStyle="1" w:styleId="Default">
    <w:name w:val="Default"/>
    <w:rsid w:val="00EF7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 Borough Of Havering</dc:creator>
  <cp:lastModifiedBy>Lucy Franke</cp:lastModifiedBy>
  <cp:revision>2</cp:revision>
  <cp:lastPrinted>2020-09-15T18:38:00Z</cp:lastPrinted>
  <dcterms:created xsi:type="dcterms:W3CDTF">2025-08-19T11:00:00Z</dcterms:created>
  <dcterms:modified xsi:type="dcterms:W3CDTF">2025-08-19T11:00:00Z</dcterms:modified>
</cp:coreProperties>
</file>