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707BF" w14:textId="77777777" w:rsidR="00622513" w:rsidRPr="00622513" w:rsidRDefault="009B1D38" w:rsidP="00622513">
      <w:r>
        <w:rPr>
          <w:noProof/>
        </w:rPr>
        <w:drawing>
          <wp:anchor distT="0" distB="0" distL="114300" distR="114300" simplePos="0" relativeHeight="251658246" behindDoc="1" locked="0" layoutInCell="1" allowOverlap="1" wp14:anchorId="2DA40BCB" wp14:editId="23984A51">
            <wp:simplePos x="0" y="0"/>
            <wp:positionH relativeFrom="column">
              <wp:posOffset>-901065</wp:posOffset>
            </wp:positionH>
            <wp:positionV relativeFrom="paragraph">
              <wp:posOffset>-905620</wp:posOffset>
            </wp:positionV>
            <wp:extent cx="7557787" cy="10681252"/>
            <wp:effectExtent l="0" t="0" r="0" b="0"/>
            <wp:wrapNone/>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7787" cy="10681252"/>
                    </a:xfrm>
                    <a:prstGeom prst="rect">
                      <a:avLst/>
                    </a:prstGeom>
                  </pic:spPr>
                </pic:pic>
              </a:graphicData>
            </a:graphic>
            <wp14:sizeRelH relativeFrom="margin">
              <wp14:pctWidth>0</wp14:pctWidth>
            </wp14:sizeRelH>
            <wp14:sizeRelV relativeFrom="margin">
              <wp14:pctHeight>0</wp14:pctHeight>
            </wp14:sizeRelV>
          </wp:anchor>
        </w:drawing>
      </w:r>
    </w:p>
    <w:p w14:paraId="580125CB" w14:textId="77777777" w:rsidR="00622513" w:rsidRPr="00622513" w:rsidRDefault="00622513" w:rsidP="00622513"/>
    <w:p w14:paraId="3F13BCE1" w14:textId="77777777" w:rsidR="00622513" w:rsidRPr="00622513" w:rsidRDefault="00622513" w:rsidP="00622513"/>
    <w:p w14:paraId="7341DF4C" w14:textId="77777777" w:rsidR="00622513" w:rsidRPr="00622513" w:rsidRDefault="00622513" w:rsidP="00C52ED1">
      <w:pPr>
        <w:ind w:hanging="1440"/>
      </w:pPr>
    </w:p>
    <w:p w14:paraId="41206577" w14:textId="77777777" w:rsidR="00622513" w:rsidRPr="00622513" w:rsidRDefault="00622513" w:rsidP="00622513"/>
    <w:p w14:paraId="12E14DA4" w14:textId="77777777" w:rsidR="00622513" w:rsidRPr="00622513" w:rsidRDefault="00622513" w:rsidP="00622513"/>
    <w:p w14:paraId="686C4406" w14:textId="77777777" w:rsidR="00622513" w:rsidRPr="00622513" w:rsidRDefault="00622513" w:rsidP="00622513"/>
    <w:p w14:paraId="1C7A83E8" w14:textId="77777777" w:rsidR="00622513" w:rsidRPr="00622513" w:rsidRDefault="00622513" w:rsidP="00622513"/>
    <w:p w14:paraId="23231A13" w14:textId="77777777" w:rsidR="00622513" w:rsidRPr="00622513" w:rsidRDefault="00622513" w:rsidP="00622513"/>
    <w:p w14:paraId="14AC06A0" w14:textId="77777777" w:rsidR="00622513" w:rsidRPr="00622513" w:rsidRDefault="00622513" w:rsidP="00622513"/>
    <w:p w14:paraId="2686D2B0" w14:textId="77777777" w:rsidR="00622513" w:rsidRPr="00622513" w:rsidRDefault="00622513" w:rsidP="00622513"/>
    <w:p w14:paraId="1D4D6402" w14:textId="77777777" w:rsidR="00622513" w:rsidRPr="00622513" w:rsidRDefault="00622513" w:rsidP="00622513"/>
    <w:p w14:paraId="3D0271CD" w14:textId="77777777" w:rsidR="009B1D38" w:rsidRDefault="009B1D38" w:rsidP="00622513"/>
    <w:p w14:paraId="21D48D7B" w14:textId="77777777" w:rsidR="009B1D38" w:rsidRPr="00622513" w:rsidRDefault="009B1D38" w:rsidP="00622513"/>
    <w:p w14:paraId="72447083" w14:textId="77777777" w:rsidR="00622513" w:rsidRDefault="00622513" w:rsidP="00622513"/>
    <w:p w14:paraId="469D40B5" w14:textId="77777777" w:rsidR="00622513" w:rsidRDefault="00622513" w:rsidP="00622513">
      <w:pPr>
        <w:tabs>
          <w:tab w:val="left" w:pos="3075"/>
        </w:tabs>
      </w:pPr>
      <w:r>
        <w:tab/>
      </w:r>
    </w:p>
    <w:p w14:paraId="19C847FB" w14:textId="77777777" w:rsidR="00C52ED1" w:rsidRDefault="00C52ED1" w:rsidP="00622513">
      <w:pPr>
        <w:tabs>
          <w:tab w:val="left" w:pos="3075"/>
        </w:tabs>
      </w:pPr>
    </w:p>
    <w:p w14:paraId="337E3510" w14:textId="77777777" w:rsidR="00C52ED1" w:rsidRDefault="00C52ED1" w:rsidP="00622513">
      <w:pPr>
        <w:tabs>
          <w:tab w:val="left" w:pos="3075"/>
        </w:tabs>
      </w:pPr>
    </w:p>
    <w:p w14:paraId="0BC6683A" w14:textId="77777777" w:rsidR="00C52ED1" w:rsidRDefault="00C52ED1" w:rsidP="00622513">
      <w:pPr>
        <w:tabs>
          <w:tab w:val="left" w:pos="3075"/>
        </w:tabs>
      </w:pPr>
    </w:p>
    <w:p w14:paraId="55994280" w14:textId="30AA1702" w:rsidR="00C52ED1" w:rsidRDefault="00C52ED1" w:rsidP="00622513">
      <w:pPr>
        <w:tabs>
          <w:tab w:val="left" w:pos="3075"/>
        </w:tabs>
      </w:pPr>
    </w:p>
    <w:p w14:paraId="739902A3" w14:textId="55308CD1" w:rsidR="00C52ED1" w:rsidRDefault="00C52ED1" w:rsidP="00622513">
      <w:pPr>
        <w:tabs>
          <w:tab w:val="left" w:pos="3075"/>
        </w:tabs>
      </w:pPr>
    </w:p>
    <w:p w14:paraId="500714C2" w14:textId="1BE6C8EB" w:rsidR="00C52ED1" w:rsidRDefault="00C52ED1" w:rsidP="00622513">
      <w:pPr>
        <w:tabs>
          <w:tab w:val="left" w:pos="3075"/>
        </w:tabs>
      </w:pPr>
    </w:p>
    <w:p w14:paraId="3AB445E5" w14:textId="6D79E1C0" w:rsidR="00C52ED1" w:rsidRDefault="00C52ED1" w:rsidP="00622513">
      <w:pPr>
        <w:tabs>
          <w:tab w:val="left" w:pos="3075"/>
        </w:tabs>
      </w:pPr>
    </w:p>
    <w:p w14:paraId="30EA3FDA" w14:textId="1E145FC6" w:rsidR="00C52ED1" w:rsidRDefault="00C52ED1" w:rsidP="00622513">
      <w:pPr>
        <w:tabs>
          <w:tab w:val="left" w:pos="3075"/>
        </w:tabs>
      </w:pPr>
    </w:p>
    <w:p w14:paraId="25A069FC" w14:textId="226AB1DF" w:rsidR="00C52ED1" w:rsidRDefault="00C52ED1" w:rsidP="00622513">
      <w:pPr>
        <w:tabs>
          <w:tab w:val="left" w:pos="3075"/>
        </w:tabs>
      </w:pPr>
    </w:p>
    <w:p w14:paraId="160EAF95" w14:textId="430A7BF1" w:rsidR="00C52ED1" w:rsidRDefault="00C52ED1" w:rsidP="00622513">
      <w:pPr>
        <w:tabs>
          <w:tab w:val="left" w:pos="3075"/>
        </w:tabs>
      </w:pPr>
    </w:p>
    <w:p w14:paraId="4C72A219" w14:textId="084170EF" w:rsidR="00C52ED1" w:rsidRDefault="00B1508F" w:rsidP="00622513">
      <w:pPr>
        <w:tabs>
          <w:tab w:val="left" w:pos="3075"/>
        </w:tabs>
      </w:pPr>
      <w:r>
        <w:rPr>
          <w:noProof/>
        </w:rPr>
        <mc:AlternateContent>
          <mc:Choice Requires="wps">
            <w:drawing>
              <wp:anchor distT="0" distB="0" distL="114300" distR="114300" simplePos="0" relativeHeight="251658241" behindDoc="0" locked="0" layoutInCell="1" allowOverlap="1" wp14:anchorId="0A673E4D" wp14:editId="333B0FCA">
                <wp:simplePos x="0" y="0"/>
                <wp:positionH relativeFrom="column">
                  <wp:posOffset>-918845</wp:posOffset>
                </wp:positionH>
                <wp:positionV relativeFrom="paragraph">
                  <wp:posOffset>203835</wp:posOffset>
                </wp:positionV>
                <wp:extent cx="7559040" cy="504825"/>
                <wp:effectExtent l="0" t="0" r="0" b="3175"/>
                <wp:wrapNone/>
                <wp:docPr id="17" name="Text Box 17"/>
                <wp:cNvGraphicFramePr/>
                <a:graphic xmlns:a="http://schemas.openxmlformats.org/drawingml/2006/main">
                  <a:graphicData uri="http://schemas.microsoft.com/office/word/2010/wordprocessingShape">
                    <wps:wsp>
                      <wps:cNvSpPr txBox="1"/>
                      <wps:spPr>
                        <a:xfrm>
                          <a:off x="0" y="0"/>
                          <a:ext cx="7559040" cy="504825"/>
                        </a:xfrm>
                        <a:prstGeom prst="rect">
                          <a:avLst/>
                        </a:prstGeom>
                        <a:solidFill>
                          <a:schemeClr val="lt1"/>
                        </a:solidFill>
                        <a:ln w="6350">
                          <a:noFill/>
                        </a:ln>
                      </wps:spPr>
                      <wps:txbx>
                        <w:txbxContent>
                          <w:p w14:paraId="69CC3203" w14:textId="246AA8ED" w:rsidR="00622513" w:rsidRPr="00B1508F" w:rsidRDefault="00267D13" w:rsidP="00622513">
                            <w:pPr>
                              <w:jc w:val="center"/>
                              <w:rPr>
                                <w:rFonts w:cstheme="minorHAnsi"/>
                                <w:b/>
                                <w:bCs/>
                                <w:sz w:val="40"/>
                                <w:szCs w:val="40"/>
                              </w:rPr>
                            </w:pPr>
                            <w:r w:rsidRPr="00B1508F">
                              <w:rPr>
                                <w:rFonts w:cstheme="minorHAnsi"/>
                                <w:b/>
                                <w:bCs/>
                                <w:sz w:val="40"/>
                                <w:szCs w:val="40"/>
                              </w:rPr>
                              <w:t>Attendance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673E4D" id="_x0000_t202" coordsize="21600,21600" o:spt="202" path="m,l,21600r21600,l21600,xe">
                <v:stroke joinstyle="miter"/>
                <v:path gradientshapeok="t" o:connecttype="rect"/>
              </v:shapetype>
              <v:shape id="Text Box 17" o:spid="_x0000_s1026" type="#_x0000_t202" style="position:absolute;margin-left:-72.35pt;margin-top:16.05pt;width:595.2pt;height:39.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" fillcolor="white [3201]" stroked="f" strokeweight=".5pt">
                <v:textbox>
                  <w:txbxContent>
                    <w:p w14:paraId="69CC3203" w14:textId="246AA8ED" w:rsidR="00622513" w:rsidRPr="00B1508F" w:rsidRDefault="00267D13" w:rsidP="00622513">
                      <w:pPr>
                        <w:jc w:val="center"/>
                        <w:rPr>
                          <w:rFonts w:cstheme="minorHAnsi"/>
                          <w:b/>
                          <w:bCs/>
                          <w:sz w:val="40"/>
                          <w:szCs w:val="40"/>
                        </w:rPr>
                      </w:pPr>
                      <w:r w:rsidRPr="00B1508F">
                        <w:rPr>
                          <w:rFonts w:cstheme="minorHAnsi"/>
                          <w:b/>
                          <w:bCs/>
                          <w:sz w:val="40"/>
                          <w:szCs w:val="40"/>
                        </w:rPr>
                        <w:t>Attendance Policy</w:t>
                      </w:r>
                    </w:p>
                  </w:txbxContent>
                </v:textbox>
              </v:shape>
            </w:pict>
          </mc:Fallback>
        </mc:AlternateContent>
      </w:r>
    </w:p>
    <w:p w14:paraId="64C1710C" w14:textId="77777777" w:rsidR="00C52ED1" w:rsidRDefault="00C52ED1" w:rsidP="00622513">
      <w:pPr>
        <w:tabs>
          <w:tab w:val="left" w:pos="3075"/>
        </w:tabs>
      </w:pPr>
    </w:p>
    <w:p w14:paraId="6C1ABCA3" w14:textId="77777777" w:rsidR="00C52ED1" w:rsidRDefault="00C52ED1" w:rsidP="00622513">
      <w:pPr>
        <w:tabs>
          <w:tab w:val="left" w:pos="3075"/>
        </w:tabs>
      </w:pPr>
    </w:p>
    <w:p w14:paraId="58C3ACE7" w14:textId="77777777" w:rsidR="00C52ED1" w:rsidRDefault="00C52ED1" w:rsidP="00622513">
      <w:pPr>
        <w:tabs>
          <w:tab w:val="left" w:pos="3075"/>
        </w:tabs>
      </w:pPr>
    </w:p>
    <w:p w14:paraId="6FAC3D6E" w14:textId="467712D4" w:rsidR="00C52ED1" w:rsidRDefault="00C52ED1" w:rsidP="00622513">
      <w:pPr>
        <w:tabs>
          <w:tab w:val="left" w:pos="3075"/>
        </w:tabs>
      </w:pPr>
    </w:p>
    <w:p w14:paraId="258FBAF9" w14:textId="509C1ADB" w:rsidR="5D34F852" w:rsidRDefault="5D34F852" w:rsidP="5D34F852">
      <w:pPr>
        <w:tabs>
          <w:tab w:val="left" w:pos="3075"/>
        </w:tabs>
      </w:pPr>
    </w:p>
    <w:p w14:paraId="3DBD8BB0" w14:textId="77777777" w:rsidR="00C52ED1" w:rsidRDefault="00C52ED1" w:rsidP="00622513">
      <w:pPr>
        <w:tabs>
          <w:tab w:val="left" w:pos="3075"/>
        </w:tabs>
      </w:pPr>
    </w:p>
    <w:p w14:paraId="2BA4B9FA" w14:textId="77777777" w:rsidR="00C52ED1" w:rsidRDefault="00C52ED1" w:rsidP="00622513">
      <w:pPr>
        <w:tabs>
          <w:tab w:val="left" w:pos="3075"/>
        </w:tabs>
      </w:pPr>
    </w:p>
    <w:p w14:paraId="697F79E5" w14:textId="77777777" w:rsidR="00C52ED1" w:rsidRDefault="00C52ED1" w:rsidP="00622513">
      <w:pPr>
        <w:tabs>
          <w:tab w:val="left" w:pos="3075"/>
        </w:tabs>
      </w:pPr>
    </w:p>
    <w:p w14:paraId="5A742A5F" w14:textId="77777777" w:rsidR="00C52ED1" w:rsidRDefault="00C52ED1" w:rsidP="00622513">
      <w:pPr>
        <w:tabs>
          <w:tab w:val="left" w:pos="3075"/>
        </w:tabs>
      </w:pPr>
    </w:p>
    <w:p w14:paraId="358A52BB" w14:textId="77777777" w:rsidR="00C52ED1" w:rsidRDefault="00C52ED1" w:rsidP="00622513">
      <w:pPr>
        <w:tabs>
          <w:tab w:val="left" w:pos="3075"/>
        </w:tabs>
      </w:pPr>
    </w:p>
    <w:p w14:paraId="1694B012" w14:textId="77777777" w:rsidR="00C52ED1" w:rsidRDefault="00C52ED1" w:rsidP="00622513">
      <w:pPr>
        <w:tabs>
          <w:tab w:val="left" w:pos="3075"/>
        </w:tabs>
      </w:pPr>
    </w:p>
    <w:p w14:paraId="613357BD" w14:textId="77777777" w:rsidR="00C52ED1" w:rsidRDefault="00C52ED1" w:rsidP="00622513">
      <w:pPr>
        <w:tabs>
          <w:tab w:val="left" w:pos="3075"/>
        </w:tabs>
      </w:pPr>
    </w:p>
    <w:p w14:paraId="09B9C627" w14:textId="77777777" w:rsidR="00C52ED1" w:rsidRDefault="00C52ED1" w:rsidP="00622513">
      <w:pPr>
        <w:tabs>
          <w:tab w:val="left" w:pos="3075"/>
        </w:tabs>
      </w:pPr>
    </w:p>
    <w:p w14:paraId="36F38D80" w14:textId="77777777" w:rsidR="00C52ED1" w:rsidRDefault="00C52ED1" w:rsidP="00622513">
      <w:pPr>
        <w:tabs>
          <w:tab w:val="left" w:pos="3075"/>
        </w:tabs>
      </w:pPr>
    </w:p>
    <w:p w14:paraId="38883E58" w14:textId="77777777" w:rsidR="00C52ED1" w:rsidRDefault="00C52ED1" w:rsidP="00622513">
      <w:pPr>
        <w:tabs>
          <w:tab w:val="left" w:pos="3075"/>
        </w:tabs>
      </w:pPr>
    </w:p>
    <w:p w14:paraId="5DCC7D73" w14:textId="77777777" w:rsidR="00C52ED1" w:rsidRDefault="00C52ED1" w:rsidP="00622513">
      <w:pPr>
        <w:tabs>
          <w:tab w:val="left" w:pos="3075"/>
        </w:tabs>
      </w:pPr>
    </w:p>
    <w:p w14:paraId="08F5898F" w14:textId="4B39FEFD" w:rsidR="00C52ED1" w:rsidRDefault="002B3784" w:rsidP="00622513">
      <w:pPr>
        <w:tabs>
          <w:tab w:val="left" w:pos="3075"/>
        </w:tabs>
      </w:pPr>
      <w:r>
        <w:rPr>
          <w:noProof/>
        </w:rPr>
        <mc:AlternateContent>
          <mc:Choice Requires="wps">
            <w:drawing>
              <wp:anchor distT="0" distB="0" distL="114300" distR="114300" simplePos="0" relativeHeight="251658242" behindDoc="0" locked="0" layoutInCell="1" allowOverlap="1" wp14:anchorId="31E9C349" wp14:editId="0507B227">
                <wp:simplePos x="0" y="0"/>
                <wp:positionH relativeFrom="column">
                  <wp:posOffset>992091</wp:posOffset>
                </wp:positionH>
                <wp:positionV relativeFrom="paragraph">
                  <wp:posOffset>15875</wp:posOffset>
                </wp:positionV>
                <wp:extent cx="5057775" cy="3429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5057775" cy="342900"/>
                        </a:xfrm>
                        <a:prstGeom prst="rect">
                          <a:avLst/>
                        </a:prstGeom>
                        <a:noFill/>
                        <a:ln w="6350">
                          <a:noFill/>
                        </a:ln>
                      </wps:spPr>
                      <wps:txbx>
                        <w:txbxContent>
                          <w:p w14:paraId="0CC32982" w14:textId="58B86474" w:rsidR="00622513" w:rsidRPr="00622513" w:rsidRDefault="00267D13">
                            <w:pPr>
                              <w:rPr>
                                <w:sz w:val="28"/>
                                <w:szCs w:val="28"/>
                              </w:rPr>
                            </w:pPr>
                            <w:r>
                              <w:rPr>
                                <w:sz w:val="28"/>
                                <w:szCs w:val="28"/>
                              </w:rPr>
                              <w:t>Ruth Davies</w:t>
                            </w:r>
                            <w:r w:rsidR="00C945EE">
                              <w:rPr>
                                <w:sz w:val="28"/>
                                <w:szCs w:val="28"/>
                              </w:rPr>
                              <w:t xml:space="preserve"> – Attendance Lead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1E9C349" id="Text Box 18" o:spid="_x0000_s1027" type="#_x0000_t202" style="position:absolute;margin-left:78.1pt;margin-top:1.25pt;width:398.25pt;height:27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" filled="f" stroked="f" strokeweight=".5pt">
                <v:textbox>
                  <w:txbxContent>
                    <w:p w14:paraId="0CC32982" w14:textId="58B86474" w:rsidR="00622513" w:rsidRPr="00622513" w:rsidRDefault="00267D13">
                      <w:pPr>
                        <w:rPr>
                          <w:sz w:val="28"/>
                          <w:szCs w:val="28"/>
                        </w:rPr>
                      </w:pPr>
                      <w:r>
                        <w:rPr>
                          <w:sz w:val="28"/>
                          <w:szCs w:val="28"/>
                        </w:rPr>
                        <w:t>Ruth Davies</w:t>
                      </w:r>
                      <w:r w:rsidR="00C945EE">
                        <w:rPr>
                          <w:sz w:val="28"/>
                          <w:szCs w:val="28"/>
                        </w:rPr>
                        <w:t xml:space="preserve"> – Attendance Lead </w:t>
                      </w:r>
                    </w:p>
                  </w:txbxContent>
                </v:textbox>
              </v:shape>
            </w:pict>
          </mc:Fallback>
        </mc:AlternateContent>
      </w:r>
    </w:p>
    <w:p w14:paraId="4EAAF230" w14:textId="1D408FDC" w:rsidR="009B1D38" w:rsidRDefault="009B1D38" w:rsidP="00622513">
      <w:pPr>
        <w:tabs>
          <w:tab w:val="left" w:pos="3075"/>
        </w:tabs>
      </w:pPr>
    </w:p>
    <w:p w14:paraId="69545DB1" w14:textId="50DBBBEB" w:rsidR="009B1D38" w:rsidRPr="006602AC" w:rsidRDefault="002B3784" w:rsidP="00647F3B">
      <w:pPr>
        <w:tabs>
          <w:tab w:val="left" w:pos="1275"/>
        </w:tabs>
        <w:rPr>
          <w:rFonts w:cstheme="minorHAnsi"/>
          <w:sz w:val="22"/>
          <w:szCs w:val="22"/>
        </w:rPr>
      </w:pPr>
      <w:r>
        <w:rPr>
          <w:noProof/>
        </w:rPr>
        <mc:AlternateContent>
          <mc:Choice Requires="wps">
            <w:drawing>
              <wp:anchor distT="0" distB="0" distL="114300" distR="114300" simplePos="0" relativeHeight="251658243" behindDoc="0" locked="0" layoutInCell="1" allowOverlap="1" wp14:anchorId="0E7B2E5B" wp14:editId="432958D8">
                <wp:simplePos x="0" y="0"/>
                <wp:positionH relativeFrom="column">
                  <wp:posOffset>4135120</wp:posOffset>
                </wp:positionH>
                <wp:positionV relativeFrom="paragraph">
                  <wp:posOffset>476885</wp:posOffset>
                </wp:positionV>
                <wp:extent cx="1924050" cy="3429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924050" cy="342900"/>
                        </a:xfrm>
                        <a:prstGeom prst="rect">
                          <a:avLst/>
                        </a:prstGeom>
                        <a:noFill/>
                        <a:ln w="6350">
                          <a:noFill/>
                        </a:ln>
                      </wps:spPr>
                      <wps:txbx>
                        <w:txbxContent>
                          <w:p w14:paraId="24ACC60F" w14:textId="56CD1101" w:rsidR="00C52ED1" w:rsidRPr="00622513" w:rsidRDefault="00F95F58" w:rsidP="00C52ED1">
                            <w:pPr>
                              <w:rPr>
                                <w:sz w:val="28"/>
                                <w:szCs w:val="28"/>
                              </w:rPr>
                            </w:pPr>
                            <w:r>
                              <w:rPr>
                                <w:sz w:val="28"/>
                                <w:szCs w:val="28"/>
                              </w:rPr>
                              <w:t>July 2027</w:t>
                            </w:r>
                            <w:r w:rsidR="00267D13">
                              <w:rPr>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E7B2E5B" id="Text Box 22" o:spid="_x0000_s1028" type="#_x0000_t202" style="position:absolute;margin-left:325.6pt;margin-top:37.55pt;width:151.5pt;height:27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" filled="f" stroked="f" strokeweight=".5pt">
                <v:textbox>
                  <w:txbxContent>
                    <w:p w14:paraId="24ACC60F" w14:textId="56CD1101" w:rsidR="00C52ED1" w:rsidRPr="00622513" w:rsidRDefault="00F95F58" w:rsidP="00C52ED1">
                      <w:pPr>
                        <w:rPr>
                          <w:sz w:val="28"/>
                          <w:szCs w:val="28"/>
                        </w:rPr>
                      </w:pPr>
                      <w:r>
                        <w:rPr>
                          <w:sz w:val="28"/>
                          <w:szCs w:val="28"/>
                        </w:rPr>
                        <w:t>July 2027</w:t>
                      </w:r>
                      <w:r w:rsidR="00267D13">
                        <w:rPr>
                          <w:sz w:val="28"/>
                          <w:szCs w:val="28"/>
                        </w:rPr>
                        <w:t xml:space="preserve"> </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00657B73" wp14:editId="68822353">
                <wp:simplePos x="0" y="0"/>
                <wp:positionH relativeFrom="column">
                  <wp:posOffset>996315</wp:posOffset>
                </wp:positionH>
                <wp:positionV relativeFrom="paragraph">
                  <wp:posOffset>485969</wp:posOffset>
                </wp:positionV>
                <wp:extent cx="1781175" cy="34290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1781175" cy="342900"/>
                        </a:xfrm>
                        <a:prstGeom prst="rect">
                          <a:avLst/>
                        </a:prstGeom>
                        <a:noFill/>
                        <a:ln w="6350">
                          <a:noFill/>
                        </a:ln>
                      </wps:spPr>
                      <wps:txbx>
                        <w:txbxContent>
                          <w:p w14:paraId="3E3CB4CB" w14:textId="6D3B1F64" w:rsidR="00C52ED1" w:rsidRPr="00622513" w:rsidRDefault="00F95F58" w:rsidP="00C52ED1">
                            <w:pPr>
                              <w:rPr>
                                <w:sz w:val="28"/>
                                <w:szCs w:val="28"/>
                              </w:rPr>
                            </w:pPr>
                            <w:r>
                              <w:rPr>
                                <w:sz w:val="28"/>
                                <w:szCs w:val="28"/>
                              </w:rPr>
                              <w:t>September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0657B73" id="Text Box 21" o:spid="_x0000_s1029" type="#_x0000_t202" style="position:absolute;margin-left:78.45pt;margin-top:38.25pt;width:140.25pt;height:27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" filled="f" stroked="f" strokeweight=".5pt">
                <v:textbox>
                  <w:txbxContent>
                    <w:p w14:paraId="3E3CB4CB" w14:textId="6D3B1F64" w:rsidR="00C52ED1" w:rsidRPr="00622513" w:rsidRDefault="00F95F58" w:rsidP="00C52ED1">
                      <w:pPr>
                        <w:rPr>
                          <w:sz w:val="28"/>
                          <w:szCs w:val="28"/>
                        </w:rPr>
                      </w:pPr>
                      <w:r>
                        <w:rPr>
                          <w:sz w:val="28"/>
                          <w:szCs w:val="28"/>
                        </w:rPr>
                        <w:t>September 2024</w:t>
                      </w:r>
                    </w:p>
                  </w:txbxContent>
                </v:textbox>
              </v:shape>
            </w:pict>
          </mc:Fallback>
        </mc:AlternateContent>
      </w:r>
      <w:r>
        <w:rPr>
          <w:noProof/>
        </w:rPr>
        <mc:AlternateContent>
          <mc:Choice Requires="wps">
            <w:drawing>
              <wp:anchor distT="0" distB="0" distL="114300" distR="114300" simplePos="0" relativeHeight="251658245" behindDoc="0" locked="0" layoutInCell="1" allowOverlap="1" wp14:anchorId="3D5BB6AC" wp14:editId="572E40B9">
                <wp:simplePos x="0" y="0"/>
                <wp:positionH relativeFrom="column">
                  <wp:posOffset>3428089</wp:posOffset>
                </wp:positionH>
                <wp:positionV relativeFrom="paragraph">
                  <wp:posOffset>43815</wp:posOffset>
                </wp:positionV>
                <wp:extent cx="2619375" cy="3429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2619375" cy="342900"/>
                        </a:xfrm>
                        <a:prstGeom prst="rect">
                          <a:avLst/>
                        </a:prstGeom>
                        <a:noFill/>
                        <a:ln w="6350">
                          <a:noFill/>
                        </a:ln>
                      </wps:spPr>
                      <wps:txbx>
                        <w:txbxContent>
                          <w:p w14:paraId="719C4A7C" w14:textId="7C5DAA48" w:rsidR="00C52ED1" w:rsidRPr="00622513" w:rsidRDefault="00F95F58" w:rsidP="00C52ED1">
                            <w:pPr>
                              <w:rPr>
                                <w:sz w:val="28"/>
                                <w:szCs w:val="28"/>
                              </w:rPr>
                            </w:pPr>
                            <w:r>
                              <w:rPr>
                                <w:sz w:val="28"/>
                                <w:szCs w:val="28"/>
                              </w:rPr>
                              <w:t>July 2024</w:t>
                            </w:r>
                            <w:r w:rsidR="00267D13">
                              <w:rPr>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D5BB6AC" id="Text Box 20" o:spid="_x0000_s1030" type="#_x0000_t202" style="position:absolute;margin-left:269.95pt;margin-top:3.45pt;width:206.25pt;height:27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" filled="f" stroked="f" strokeweight=".5pt">
                <v:textbox>
                  <w:txbxContent>
                    <w:p w14:paraId="719C4A7C" w14:textId="7C5DAA48" w:rsidR="00C52ED1" w:rsidRPr="00622513" w:rsidRDefault="00F95F58" w:rsidP="00C52ED1">
                      <w:pPr>
                        <w:rPr>
                          <w:sz w:val="28"/>
                          <w:szCs w:val="28"/>
                        </w:rPr>
                      </w:pPr>
                      <w:r>
                        <w:rPr>
                          <w:sz w:val="28"/>
                          <w:szCs w:val="28"/>
                        </w:rPr>
                        <w:t>July 2024</w:t>
                      </w:r>
                      <w:r w:rsidR="00267D13">
                        <w:rPr>
                          <w:sz w:val="28"/>
                          <w:szCs w:val="28"/>
                        </w:rPr>
                        <w:t xml:space="preserve"> </w:t>
                      </w:r>
                    </w:p>
                  </w:txbxContent>
                </v:textbox>
              </v:shape>
            </w:pict>
          </mc:Fallback>
        </mc:AlternateContent>
      </w:r>
      <w:r>
        <w:rPr>
          <w:noProof/>
        </w:rPr>
        <mc:AlternateContent>
          <mc:Choice Requires="wps">
            <w:drawing>
              <wp:anchor distT="0" distB="0" distL="114300" distR="114300" simplePos="0" relativeHeight="251658244" behindDoc="0" locked="0" layoutInCell="1" allowOverlap="1" wp14:anchorId="5F27947F" wp14:editId="72B3DC3C">
                <wp:simplePos x="0" y="0"/>
                <wp:positionH relativeFrom="column">
                  <wp:posOffset>1002665</wp:posOffset>
                </wp:positionH>
                <wp:positionV relativeFrom="paragraph">
                  <wp:posOffset>42352</wp:posOffset>
                </wp:positionV>
                <wp:extent cx="1781175" cy="3429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1781175" cy="342900"/>
                        </a:xfrm>
                        <a:prstGeom prst="rect">
                          <a:avLst/>
                        </a:prstGeom>
                        <a:noFill/>
                        <a:ln w="6350">
                          <a:noFill/>
                        </a:ln>
                      </wps:spPr>
                      <wps:txbx>
                        <w:txbxContent>
                          <w:p w14:paraId="72B21C3C" w14:textId="79425404" w:rsidR="00C52ED1" w:rsidRPr="00622513" w:rsidRDefault="00C52ED1" w:rsidP="00C52ED1">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27947F" id="Text Box 19" o:spid="_x0000_s1031" type="#_x0000_t202" style="position:absolute;margin-left:78.95pt;margin-top:3.35pt;width:140.25pt;height:27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" filled="f" stroked="f" strokeweight=".5pt">
                <v:textbox>
                  <w:txbxContent>
                    <w:p w14:paraId="72B21C3C" w14:textId="79425404" w:rsidR="00C52ED1" w:rsidRPr="00622513" w:rsidRDefault="00C52ED1" w:rsidP="00C52ED1">
                      <w:pPr>
                        <w:rPr>
                          <w:sz w:val="28"/>
                          <w:szCs w:val="28"/>
                        </w:rPr>
                      </w:pPr>
                    </w:p>
                  </w:txbxContent>
                </v:textbox>
              </v:shape>
            </w:pict>
          </mc:Fallback>
        </mc:AlternateContent>
      </w:r>
      <w:r w:rsidR="00647F3B" w:rsidRPr="006602AC">
        <w:rPr>
          <w:rFonts w:cstheme="minorHAnsi"/>
          <w:sz w:val="22"/>
          <w:szCs w:val="22"/>
        </w:rPr>
        <w:tab/>
      </w:r>
    </w:p>
    <w:sdt>
      <w:sdtPr>
        <w:rPr>
          <w:rFonts w:asciiTheme="minorHAnsi" w:eastAsiaTheme="minorHAnsi" w:hAnsiTheme="minorHAnsi" w:cstheme="minorBidi"/>
          <w:color w:val="auto"/>
          <w:sz w:val="24"/>
          <w:szCs w:val="24"/>
          <w:lang w:val="en-GB"/>
        </w:rPr>
        <w:id w:val="-1641417947"/>
        <w:docPartObj>
          <w:docPartGallery w:val="Table of Contents"/>
          <w:docPartUnique/>
        </w:docPartObj>
      </w:sdtPr>
      <w:sdtEndPr>
        <w:rPr>
          <w:b/>
          <w:bCs/>
          <w:noProof/>
        </w:rPr>
      </w:sdtEndPr>
      <w:sdtContent>
        <w:p w14:paraId="54643911" w14:textId="079A8CB8" w:rsidR="000B5CC1" w:rsidRDefault="000B5CC1">
          <w:pPr>
            <w:pStyle w:val="TOCHeading"/>
          </w:pPr>
          <w:r>
            <w:t>Contents</w:t>
          </w:r>
        </w:p>
        <w:p w14:paraId="7880E171" w14:textId="53F7EF89" w:rsidR="0029575F" w:rsidRDefault="000B5CC1">
          <w:pPr>
            <w:pStyle w:val="TOC1"/>
            <w:tabs>
              <w:tab w:val="left" w:pos="480"/>
              <w:tab w:val="right" w:leader="dot" w:pos="9010"/>
            </w:tabs>
            <w:rPr>
              <w:rFonts w:eastAsiaTheme="minorEastAsia"/>
              <w:noProof/>
              <w:kern w:val="2"/>
              <w:lang w:eastAsia="en-GB"/>
              <w14:ligatures w14:val="standardContextual"/>
            </w:rPr>
          </w:pPr>
          <w:r>
            <w:fldChar w:fldCharType="begin"/>
          </w:r>
          <w:r>
            <w:instrText xml:space="preserve"> TOC \o "1-3" \h \z \u </w:instrText>
          </w:r>
          <w:r>
            <w:fldChar w:fldCharType="separate"/>
          </w:r>
          <w:hyperlink w:anchor="_Toc208905517" w:history="1">
            <w:r w:rsidR="0029575F" w:rsidRPr="003337A3">
              <w:rPr>
                <w:rStyle w:val="Hyperlink"/>
                <w:rFonts w:cstheme="minorHAnsi"/>
                <w:b/>
                <w:bCs/>
                <w:noProof/>
              </w:rPr>
              <w:t>1.</w:t>
            </w:r>
            <w:r w:rsidR="0029575F">
              <w:rPr>
                <w:rFonts w:eastAsiaTheme="minorEastAsia"/>
                <w:noProof/>
                <w:kern w:val="2"/>
                <w:lang w:eastAsia="en-GB"/>
                <w14:ligatures w14:val="standardContextual"/>
              </w:rPr>
              <w:tab/>
            </w:r>
            <w:r w:rsidR="0029575F" w:rsidRPr="003337A3">
              <w:rPr>
                <w:rStyle w:val="Hyperlink"/>
                <w:rFonts w:cstheme="minorHAnsi"/>
                <w:b/>
                <w:bCs/>
                <w:noProof/>
              </w:rPr>
              <w:t>Statement of Intent</w:t>
            </w:r>
            <w:r w:rsidR="0029575F">
              <w:rPr>
                <w:noProof/>
                <w:webHidden/>
              </w:rPr>
              <w:tab/>
            </w:r>
            <w:r w:rsidR="0029575F">
              <w:rPr>
                <w:noProof/>
                <w:webHidden/>
              </w:rPr>
              <w:fldChar w:fldCharType="begin"/>
            </w:r>
            <w:r w:rsidR="0029575F">
              <w:rPr>
                <w:noProof/>
                <w:webHidden/>
              </w:rPr>
              <w:instrText xml:space="preserve"> PAGEREF _Toc208905517 \h </w:instrText>
            </w:r>
            <w:r w:rsidR="0029575F">
              <w:rPr>
                <w:noProof/>
                <w:webHidden/>
              </w:rPr>
            </w:r>
            <w:r w:rsidR="0029575F">
              <w:rPr>
                <w:noProof/>
                <w:webHidden/>
              </w:rPr>
              <w:fldChar w:fldCharType="separate"/>
            </w:r>
            <w:r w:rsidR="004F4172">
              <w:rPr>
                <w:noProof/>
                <w:webHidden/>
              </w:rPr>
              <w:t>4</w:t>
            </w:r>
            <w:r w:rsidR="0029575F">
              <w:rPr>
                <w:noProof/>
                <w:webHidden/>
              </w:rPr>
              <w:fldChar w:fldCharType="end"/>
            </w:r>
          </w:hyperlink>
        </w:p>
        <w:p w14:paraId="03559ACD" w14:textId="64540F24" w:rsidR="0029575F" w:rsidRDefault="0029575F">
          <w:pPr>
            <w:pStyle w:val="TOC1"/>
            <w:tabs>
              <w:tab w:val="left" w:pos="480"/>
              <w:tab w:val="right" w:leader="dot" w:pos="9010"/>
            </w:tabs>
            <w:rPr>
              <w:rFonts w:eastAsiaTheme="minorEastAsia"/>
              <w:noProof/>
              <w:kern w:val="2"/>
              <w:lang w:eastAsia="en-GB"/>
              <w14:ligatures w14:val="standardContextual"/>
            </w:rPr>
          </w:pPr>
          <w:hyperlink w:anchor="_Toc208905518" w:history="1">
            <w:r w:rsidRPr="003337A3">
              <w:rPr>
                <w:rStyle w:val="Hyperlink"/>
                <w:rFonts w:cstheme="minorHAnsi"/>
                <w:b/>
                <w:bCs/>
                <w:noProof/>
              </w:rPr>
              <w:t>2.</w:t>
            </w:r>
            <w:r>
              <w:rPr>
                <w:rFonts w:eastAsiaTheme="minorEastAsia"/>
                <w:noProof/>
                <w:kern w:val="2"/>
                <w:lang w:eastAsia="en-GB"/>
                <w14:ligatures w14:val="standardContextual"/>
              </w:rPr>
              <w:tab/>
            </w:r>
            <w:r w:rsidRPr="003337A3">
              <w:rPr>
                <w:rStyle w:val="Hyperlink"/>
                <w:rFonts w:cstheme="minorHAnsi"/>
                <w:b/>
                <w:bCs/>
                <w:noProof/>
              </w:rPr>
              <w:t>Roles and responsibilities</w:t>
            </w:r>
            <w:r>
              <w:rPr>
                <w:noProof/>
                <w:webHidden/>
              </w:rPr>
              <w:tab/>
            </w:r>
            <w:r>
              <w:rPr>
                <w:noProof/>
                <w:webHidden/>
              </w:rPr>
              <w:fldChar w:fldCharType="begin"/>
            </w:r>
            <w:r>
              <w:rPr>
                <w:noProof/>
                <w:webHidden/>
              </w:rPr>
              <w:instrText xml:space="preserve"> PAGEREF _Toc208905518 \h </w:instrText>
            </w:r>
            <w:r>
              <w:rPr>
                <w:noProof/>
                <w:webHidden/>
              </w:rPr>
            </w:r>
            <w:r>
              <w:rPr>
                <w:noProof/>
                <w:webHidden/>
              </w:rPr>
              <w:fldChar w:fldCharType="separate"/>
            </w:r>
            <w:r w:rsidR="004F4172">
              <w:rPr>
                <w:noProof/>
                <w:webHidden/>
              </w:rPr>
              <w:t>5</w:t>
            </w:r>
            <w:r>
              <w:rPr>
                <w:noProof/>
                <w:webHidden/>
              </w:rPr>
              <w:fldChar w:fldCharType="end"/>
            </w:r>
          </w:hyperlink>
        </w:p>
        <w:p w14:paraId="06206080" w14:textId="2F367217" w:rsidR="0029575F" w:rsidRDefault="0029575F">
          <w:pPr>
            <w:pStyle w:val="TOC2"/>
            <w:tabs>
              <w:tab w:val="right" w:leader="dot" w:pos="9010"/>
            </w:tabs>
            <w:rPr>
              <w:rFonts w:eastAsiaTheme="minorEastAsia"/>
              <w:noProof/>
              <w:kern w:val="2"/>
              <w:lang w:eastAsia="en-GB"/>
              <w14:ligatures w14:val="standardContextual"/>
            </w:rPr>
          </w:pPr>
          <w:hyperlink w:anchor="_Toc208905519" w:history="1">
            <w:r w:rsidRPr="003337A3">
              <w:rPr>
                <w:rStyle w:val="Hyperlink"/>
                <w:rFonts w:cstheme="minorHAnsi"/>
                <w:b/>
                <w:bCs/>
                <w:noProof/>
              </w:rPr>
              <w:t>Responsibilities of staff</w:t>
            </w:r>
            <w:r>
              <w:rPr>
                <w:noProof/>
                <w:webHidden/>
              </w:rPr>
              <w:tab/>
            </w:r>
            <w:r>
              <w:rPr>
                <w:noProof/>
                <w:webHidden/>
              </w:rPr>
              <w:fldChar w:fldCharType="begin"/>
            </w:r>
            <w:r>
              <w:rPr>
                <w:noProof/>
                <w:webHidden/>
              </w:rPr>
              <w:instrText xml:space="preserve"> PAGEREF _Toc208905519 \h </w:instrText>
            </w:r>
            <w:r>
              <w:rPr>
                <w:noProof/>
                <w:webHidden/>
              </w:rPr>
            </w:r>
            <w:r>
              <w:rPr>
                <w:noProof/>
                <w:webHidden/>
              </w:rPr>
              <w:fldChar w:fldCharType="separate"/>
            </w:r>
            <w:r w:rsidR="004F4172">
              <w:rPr>
                <w:noProof/>
                <w:webHidden/>
              </w:rPr>
              <w:t>5</w:t>
            </w:r>
            <w:r>
              <w:rPr>
                <w:noProof/>
                <w:webHidden/>
              </w:rPr>
              <w:fldChar w:fldCharType="end"/>
            </w:r>
          </w:hyperlink>
        </w:p>
        <w:p w14:paraId="2322C08E" w14:textId="2DE9658F" w:rsidR="0029575F" w:rsidRDefault="0029575F">
          <w:pPr>
            <w:pStyle w:val="TOC2"/>
            <w:tabs>
              <w:tab w:val="right" w:leader="dot" w:pos="9010"/>
            </w:tabs>
            <w:rPr>
              <w:rFonts w:eastAsiaTheme="minorEastAsia"/>
              <w:noProof/>
              <w:kern w:val="2"/>
              <w:lang w:eastAsia="en-GB"/>
              <w14:ligatures w14:val="standardContextual"/>
            </w:rPr>
          </w:pPr>
          <w:hyperlink w:anchor="_Toc208905520" w:history="1">
            <w:r w:rsidRPr="003337A3">
              <w:rPr>
                <w:rStyle w:val="Hyperlink"/>
                <w:rFonts w:cstheme="minorHAnsi"/>
                <w:b/>
                <w:bCs/>
                <w:noProof/>
              </w:rPr>
              <w:t>Responsibilities of parents/carers</w:t>
            </w:r>
            <w:r>
              <w:rPr>
                <w:noProof/>
                <w:webHidden/>
              </w:rPr>
              <w:tab/>
            </w:r>
            <w:r>
              <w:rPr>
                <w:noProof/>
                <w:webHidden/>
              </w:rPr>
              <w:fldChar w:fldCharType="begin"/>
            </w:r>
            <w:r>
              <w:rPr>
                <w:noProof/>
                <w:webHidden/>
              </w:rPr>
              <w:instrText xml:space="preserve"> PAGEREF _Toc208905520 \h </w:instrText>
            </w:r>
            <w:r>
              <w:rPr>
                <w:noProof/>
                <w:webHidden/>
              </w:rPr>
            </w:r>
            <w:r>
              <w:rPr>
                <w:noProof/>
                <w:webHidden/>
              </w:rPr>
              <w:fldChar w:fldCharType="separate"/>
            </w:r>
            <w:r w:rsidR="004F4172">
              <w:rPr>
                <w:noProof/>
                <w:webHidden/>
              </w:rPr>
              <w:t>5</w:t>
            </w:r>
            <w:r>
              <w:rPr>
                <w:noProof/>
                <w:webHidden/>
              </w:rPr>
              <w:fldChar w:fldCharType="end"/>
            </w:r>
          </w:hyperlink>
        </w:p>
        <w:p w14:paraId="0741C7F4" w14:textId="44A0E78E" w:rsidR="0029575F" w:rsidRDefault="0029575F">
          <w:pPr>
            <w:pStyle w:val="TOC1"/>
            <w:tabs>
              <w:tab w:val="left" w:pos="480"/>
              <w:tab w:val="right" w:leader="dot" w:pos="9010"/>
            </w:tabs>
            <w:rPr>
              <w:rFonts w:eastAsiaTheme="minorEastAsia"/>
              <w:noProof/>
              <w:kern w:val="2"/>
              <w:lang w:eastAsia="en-GB"/>
              <w14:ligatures w14:val="standardContextual"/>
            </w:rPr>
          </w:pPr>
          <w:hyperlink w:anchor="_Toc208905521" w:history="1">
            <w:r w:rsidRPr="003337A3">
              <w:rPr>
                <w:rStyle w:val="Hyperlink"/>
                <w:rFonts w:cstheme="minorHAnsi"/>
                <w:b/>
                <w:bCs/>
                <w:noProof/>
              </w:rPr>
              <w:t>3.</w:t>
            </w:r>
            <w:r>
              <w:rPr>
                <w:rFonts w:eastAsiaTheme="minorEastAsia"/>
                <w:noProof/>
                <w:kern w:val="2"/>
                <w:lang w:eastAsia="en-GB"/>
                <w14:ligatures w14:val="standardContextual"/>
              </w:rPr>
              <w:tab/>
            </w:r>
            <w:r w:rsidRPr="003337A3">
              <w:rPr>
                <w:rStyle w:val="Hyperlink"/>
                <w:rFonts w:cstheme="minorHAnsi"/>
                <w:b/>
                <w:bCs/>
                <w:noProof/>
              </w:rPr>
              <w:t>Rewarding Good and Improving Attendance</w:t>
            </w:r>
            <w:r>
              <w:rPr>
                <w:noProof/>
                <w:webHidden/>
              </w:rPr>
              <w:tab/>
            </w:r>
            <w:r>
              <w:rPr>
                <w:noProof/>
                <w:webHidden/>
              </w:rPr>
              <w:fldChar w:fldCharType="begin"/>
            </w:r>
            <w:r>
              <w:rPr>
                <w:noProof/>
                <w:webHidden/>
              </w:rPr>
              <w:instrText xml:space="preserve"> PAGEREF _Toc208905521 \h </w:instrText>
            </w:r>
            <w:r>
              <w:rPr>
                <w:noProof/>
                <w:webHidden/>
              </w:rPr>
            </w:r>
            <w:r>
              <w:rPr>
                <w:noProof/>
                <w:webHidden/>
              </w:rPr>
              <w:fldChar w:fldCharType="separate"/>
            </w:r>
            <w:r w:rsidR="004F4172">
              <w:rPr>
                <w:noProof/>
                <w:webHidden/>
              </w:rPr>
              <w:t>6</w:t>
            </w:r>
            <w:r>
              <w:rPr>
                <w:noProof/>
                <w:webHidden/>
              </w:rPr>
              <w:fldChar w:fldCharType="end"/>
            </w:r>
          </w:hyperlink>
        </w:p>
        <w:p w14:paraId="01A0903F" w14:textId="0BE5134F" w:rsidR="0029575F" w:rsidRDefault="0029575F">
          <w:pPr>
            <w:pStyle w:val="TOC2"/>
            <w:tabs>
              <w:tab w:val="right" w:leader="dot" w:pos="9010"/>
            </w:tabs>
            <w:rPr>
              <w:rFonts w:eastAsiaTheme="minorEastAsia"/>
              <w:noProof/>
              <w:kern w:val="2"/>
              <w:lang w:eastAsia="en-GB"/>
              <w14:ligatures w14:val="standardContextual"/>
            </w:rPr>
          </w:pPr>
          <w:hyperlink w:anchor="_Toc208905522" w:history="1">
            <w:r w:rsidRPr="003337A3">
              <w:rPr>
                <w:rStyle w:val="Hyperlink"/>
                <w:rFonts w:cstheme="minorHAnsi"/>
                <w:b/>
                <w:bCs/>
                <w:noProof/>
              </w:rPr>
              <w:t>School Strategies to Improve and Support attendance</w:t>
            </w:r>
            <w:r>
              <w:rPr>
                <w:noProof/>
                <w:webHidden/>
              </w:rPr>
              <w:tab/>
            </w:r>
            <w:r>
              <w:rPr>
                <w:noProof/>
                <w:webHidden/>
              </w:rPr>
              <w:fldChar w:fldCharType="begin"/>
            </w:r>
            <w:r>
              <w:rPr>
                <w:noProof/>
                <w:webHidden/>
              </w:rPr>
              <w:instrText xml:space="preserve"> PAGEREF _Toc208905522 \h </w:instrText>
            </w:r>
            <w:r>
              <w:rPr>
                <w:noProof/>
                <w:webHidden/>
              </w:rPr>
            </w:r>
            <w:r>
              <w:rPr>
                <w:noProof/>
                <w:webHidden/>
              </w:rPr>
              <w:fldChar w:fldCharType="separate"/>
            </w:r>
            <w:r w:rsidR="004F4172">
              <w:rPr>
                <w:noProof/>
                <w:webHidden/>
              </w:rPr>
              <w:t>6</w:t>
            </w:r>
            <w:r>
              <w:rPr>
                <w:noProof/>
                <w:webHidden/>
              </w:rPr>
              <w:fldChar w:fldCharType="end"/>
            </w:r>
          </w:hyperlink>
        </w:p>
        <w:p w14:paraId="07CA61A2" w14:textId="3C288854" w:rsidR="0029575F" w:rsidRDefault="0029575F">
          <w:pPr>
            <w:pStyle w:val="TOC2"/>
            <w:tabs>
              <w:tab w:val="right" w:leader="dot" w:pos="9010"/>
            </w:tabs>
            <w:rPr>
              <w:rFonts w:eastAsiaTheme="minorEastAsia"/>
              <w:noProof/>
              <w:kern w:val="2"/>
              <w:lang w:eastAsia="en-GB"/>
              <w14:ligatures w14:val="standardContextual"/>
            </w:rPr>
          </w:pPr>
          <w:hyperlink w:anchor="_Toc208905523" w:history="1">
            <w:r w:rsidRPr="003337A3">
              <w:rPr>
                <w:rStyle w:val="Hyperlink"/>
                <w:rFonts w:cstheme="minorHAnsi"/>
                <w:b/>
                <w:bCs/>
                <w:noProof/>
              </w:rPr>
              <w:t>Interventions for poor and declining attendance</w:t>
            </w:r>
            <w:r>
              <w:rPr>
                <w:noProof/>
                <w:webHidden/>
              </w:rPr>
              <w:tab/>
            </w:r>
            <w:r>
              <w:rPr>
                <w:noProof/>
                <w:webHidden/>
              </w:rPr>
              <w:fldChar w:fldCharType="begin"/>
            </w:r>
            <w:r>
              <w:rPr>
                <w:noProof/>
                <w:webHidden/>
              </w:rPr>
              <w:instrText xml:space="preserve"> PAGEREF _Toc208905523 \h </w:instrText>
            </w:r>
            <w:r>
              <w:rPr>
                <w:noProof/>
                <w:webHidden/>
              </w:rPr>
            </w:r>
            <w:r>
              <w:rPr>
                <w:noProof/>
                <w:webHidden/>
              </w:rPr>
              <w:fldChar w:fldCharType="separate"/>
            </w:r>
            <w:r w:rsidR="004F4172">
              <w:rPr>
                <w:noProof/>
                <w:webHidden/>
              </w:rPr>
              <w:t>7</w:t>
            </w:r>
            <w:r>
              <w:rPr>
                <w:noProof/>
                <w:webHidden/>
              </w:rPr>
              <w:fldChar w:fldCharType="end"/>
            </w:r>
          </w:hyperlink>
        </w:p>
        <w:p w14:paraId="7A1045C9" w14:textId="591379A9" w:rsidR="0029575F" w:rsidRDefault="0029575F">
          <w:pPr>
            <w:pStyle w:val="TOC1"/>
            <w:tabs>
              <w:tab w:val="left" w:pos="480"/>
              <w:tab w:val="right" w:leader="dot" w:pos="9010"/>
            </w:tabs>
            <w:rPr>
              <w:rFonts w:eastAsiaTheme="minorEastAsia"/>
              <w:noProof/>
              <w:kern w:val="2"/>
              <w:lang w:eastAsia="en-GB"/>
              <w14:ligatures w14:val="standardContextual"/>
            </w:rPr>
          </w:pPr>
          <w:hyperlink w:anchor="_Toc208905524" w:history="1">
            <w:r w:rsidRPr="003337A3">
              <w:rPr>
                <w:rStyle w:val="Hyperlink"/>
                <w:rFonts w:ascii="Calibri" w:hAnsi="Calibri" w:cs="Calibri"/>
                <w:b/>
                <w:bCs/>
                <w:noProof/>
              </w:rPr>
              <w:t>4.</w:t>
            </w:r>
            <w:r>
              <w:rPr>
                <w:rFonts w:eastAsiaTheme="minorEastAsia"/>
                <w:noProof/>
                <w:kern w:val="2"/>
                <w:lang w:eastAsia="en-GB"/>
                <w14:ligatures w14:val="standardContextual"/>
              </w:rPr>
              <w:tab/>
            </w:r>
            <w:r w:rsidRPr="003337A3">
              <w:rPr>
                <w:rStyle w:val="Hyperlink"/>
                <w:rFonts w:ascii="Calibri" w:hAnsi="Calibri" w:cs="Calibri"/>
                <w:b/>
                <w:bCs/>
                <w:noProof/>
              </w:rPr>
              <w:t>How We Can Support Our Children to Attend</w:t>
            </w:r>
            <w:r>
              <w:rPr>
                <w:noProof/>
                <w:webHidden/>
              </w:rPr>
              <w:tab/>
            </w:r>
            <w:r>
              <w:rPr>
                <w:noProof/>
                <w:webHidden/>
              </w:rPr>
              <w:fldChar w:fldCharType="begin"/>
            </w:r>
            <w:r>
              <w:rPr>
                <w:noProof/>
                <w:webHidden/>
              </w:rPr>
              <w:instrText xml:space="preserve"> PAGEREF _Toc208905524 \h </w:instrText>
            </w:r>
            <w:r>
              <w:rPr>
                <w:noProof/>
                <w:webHidden/>
              </w:rPr>
            </w:r>
            <w:r>
              <w:rPr>
                <w:noProof/>
                <w:webHidden/>
              </w:rPr>
              <w:fldChar w:fldCharType="separate"/>
            </w:r>
            <w:r w:rsidR="004F4172">
              <w:rPr>
                <w:noProof/>
                <w:webHidden/>
              </w:rPr>
              <w:t>10</w:t>
            </w:r>
            <w:r>
              <w:rPr>
                <w:noProof/>
                <w:webHidden/>
              </w:rPr>
              <w:fldChar w:fldCharType="end"/>
            </w:r>
          </w:hyperlink>
        </w:p>
        <w:p w14:paraId="5D5235BA" w14:textId="3E79F8D8" w:rsidR="0029575F" w:rsidRDefault="0029575F">
          <w:pPr>
            <w:pStyle w:val="TOC2"/>
            <w:tabs>
              <w:tab w:val="right" w:leader="dot" w:pos="9010"/>
            </w:tabs>
            <w:rPr>
              <w:rFonts w:eastAsiaTheme="minorEastAsia"/>
              <w:noProof/>
              <w:kern w:val="2"/>
              <w:lang w:eastAsia="en-GB"/>
              <w14:ligatures w14:val="standardContextual"/>
            </w:rPr>
          </w:pPr>
          <w:hyperlink w:anchor="_Toc208905525" w:history="1">
            <w:r w:rsidRPr="003337A3">
              <w:rPr>
                <w:rStyle w:val="Hyperlink"/>
                <w:rFonts w:cstheme="minorHAnsi"/>
                <w:b/>
                <w:bCs/>
                <w:noProof/>
              </w:rPr>
              <w:t>Strategies employed by the school.</w:t>
            </w:r>
            <w:r>
              <w:rPr>
                <w:noProof/>
                <w:webHidden/>
              </w:rPr>
              <w:tab/>
            </w:r>
            <w:r>
              <w:rPr>
                <w:noProof/>
                <w:webHidden/>
              </w:rPr>
              <w:fldChar w:fldCharType="begin"/>
            </w:r>
            <w:r>
              <w:rPr>
                <w:noProof/>
                <w:webHidden/>
              </w:rPr>
              <w:instrText xml:space="preserve"> PAGEREF _Toc208905525 \h </w:instrText>
            </w:r>
            <w:r>
              <w:rPr>
                <w:noProof/>
                <w:webHidden/>
              </w:rPr>
            </w:r>
            <w:r>
              <w:rPr>
                <w:noProof/>
                <w:webHidden/>
              </w:rPr>
              <w:fldChar w:fldCharType="separate"/>
            </w:r>
            <w:r w:rsidR="004F4172">
              <w:rPr>
                <w:noProof/>
                <w:webHidden/>
              </w:rPr>
              <w:t>10</w:t>
            </w:r>
            <w:r>
              <w:rPr>
                <w:noProof/>
                <w:webHidden/>
              </w:rPr>
              <w:fldChar w:fldCharType="end"/>
            </w:r>
          </w:hyperlink>
        </w:p>
        <w:p w14:paraId="35E412FD" w14:textId="50619303" w:rsidR="0029575F" w:rsidRDefault="0029575F">
          <w:pPr>
            <w:pStyle w:val="TOC2"/>
            <w:tabs>
              <w:tab w:val="right" w:leader="dot" w:pos="9010"/>
            </w:tabs>
            <w:rPr>
              <w:rFonts w:eastAsiaTheme="minorEastAsia"/>
              <w:noProof/>
              <w:kern w:val="2"/>
              <w:lang w:eastAsia="en-GB"/>
              <w14:ligatures w14:val="standardContextual"/>
            </w:rPr>
          </w:pPr>
          <w:hyperlink w:anchor="_Toc208905526" w:history="1">
            <w:r w:rsidRPr="003337A3">
              <w:rPr>
                <w:rStyle w:val="Hyperlink"/>
                <w:rFonts w:cstheme="minorHAnsi"/>
                <w:b/>
                <w:bCs/>
                <w:noProof/>
              </w:rPr>
              <w:t>APPENDIX 2 – Dorset Fixed Penalty Notice Guidance</w:t>
            </w:r>
            <w:r>
              <w:rPr>
                <w:noProof/>
                <w:webHidden/>
              </w:rPr>
              <w:tab/>
            </w:r>
            <w:r>
              <w:rPr>
                <w:noProof/>
                <w:webHidden/>
              </w:rPr>
              <w:fldChar w:fldCharType="begin"/>
            </w:r>
            <w:r>
              <w:rPr>
                <w:noProof/>
                <w:webHidden/>
              </w:rPr>
              <w:instrText xml:space="preserve"> PAGEREF _Toc208905526 \h </w:instrText>
            </w:r>
            <w:r>
              <w:rPr>
                <w:noProof/>
                <w:webHidden/>
              </w:rPr>
            </w:r>
            <w:r>
              <w:rPr>
                <w:noProof/>
                <w:webHidden/>
              </w:rPr>
              <w:fldChar w:fldCharType="separate"/>
            </w:r>
            <w:r w:rsidR="004F4172">
              <w:rPr>
                <w:noProof/>
                <w:webHidden/>
              </w:rPr>
              <w:t>13</w:t>
            </w:r>
            <w:r>
              <w:rPr>
                <w:noProof/>
                <w:webHidden/>
              </w:rPr>
              <w:fldChar w:fldCharType="end"/>
            </w:r>
          </w:hyperlink>
        </w:p>
        <w:p w14:paraId="09B93567" w14:textId="3C1CFB60" w:rsidR="0029575F" w:rsidRDefault="0029575F">
          <w:pPr>
            <w:pStyle w:val="TOC2"/>
            <w:tabs>
              <w:tab w:val="right" w:leader="dot" w:pos="9010"/>
            </w:tabs>
            <w:rPr>
              <w:rFonts w:eastAsiaTheme="minorEastAsia"/>
              <w:noProof/>
              <w:kern w:val="2"/>
              <w:lang w:eastAsia="en-GB"/>
              <w14:ligatures w14:val="standardContextual"/>
            </w:rPr>
          </w:pPr>
          <w:hyperlink w:anchor="_Toc208905527" w:history="1">
            <w:r w:rsidRPr="003337A3">
              <w:rPr>
                <w:rStyle w:val="Hyperlink"/>
                <w:rFonts w:cstheme="minorHAnsi"/>
                <w:b/>
                <w:bCs/>
                <w:noProof/>
              </w:rPr>
              <w:t>APPENDIX 6 - What your child missing out on</w:t>
            </w:r>
            <w:r>
              <w:rPr>
                <w:noProof/>
                <w:webHidden/>
              </w:rPr>
              <w:tab/>
            </w:r>
            <w:r>
              <w:rPr>
                <w:noProof/>
                <w:webHidden/>
              </w:rPr>
              <w:fldChar w:fldCharType="begin"/>
            </w:r>
            <w:r>
              <w:rPr>
                <w:noProof/>
                <w:webHidden/>
              </w:rPr>
              <w:instrText xml:space="preserve"> PAGEREF _Toc208905527 \h </w:instrText>
            </w:r>
            <w:r>
              <w:rPr>
                <w:noProof/>
                <w:webHidden/>
              </w:rPr>
            </w:r>
            <w:r>
              <w:rPr>
                <w:noProof/>
                <w:webHidden/>
              </w:rPr>
              <w:fldChar w:fldCharType="separate"/>
            </w:r>
            <w:r w:rsidR="004F4172">
              <w:rPr>
                <w:noProof/>
                <w:webHidden/>
              </w:rPr>
              <w:t>14</w:t>
            </w:r>
            <w:r>
              <w:rPr>
                <w:noProof/>
                <w:webHidden/>
              </w:rPr>
              <w:fldChar w:fldCharType="end"/>
            </w:r>
          </w:hyperlink>
        </w:p>
        <w:p w14:paraId="21425A74" w14:textId="59647B6A" w:rsidR="0029575F" w:rsidRDefault="0029575F">
          <w:pPr>
            <w:pStyle w:val="TOC2"/>
            <w:tabs>
              <w:tab w:val="right" w:leader="dot" w:pos="9010"/>
            </w:tabs>
            <w:rPr>
              <w:rFonts w:eastAsiaTheme="minorEastAsia"/>
              <w:noProof/>
              <w:kern w:val="2"/>
              <w:lang w:eastAsia="en-GB"/>
              <w14:ligatures w14:val="standardContextual"/>
            </w:rPr>
          </w:pPr>
          <w:hyperlink w:anchor="_Toc208905528" w:history="1">
            <w:r w:rsidRPr="003337A3">
              <w:rPr>
                <w:rStyle w:val="Hyperlink"/>
                <w:rFonts w:cstheme="minorHAnsi"/>
                <w:b/>
                <w:bCs/>
                <w:noProof/>
              </w:rPr>
              <w:t>APPENDIX 7 – Process for Leavers</w:t>
            </w:r>
            <w:r>
              <w:rPr>
                <w:noProof/>
                <w:webHidden/>
              </w:rPr>
              <w:tab/>
            </w:r>
            <w:r>
              <w:rPr>
                <w:noProof/>
                <w:webHidden/>
              </w:rPr>
              <w:fldChar w:fldCharType="begin"/>
            </w:r>
            <w:r>
              <w:rPr>
                <w:noProof/>
                <w:webHidden/>
              </w:rPr>
              <w:instrText xml:space="preserve"> PAGEREF _Toc208905528 \h </w:instrText>
            </w:r>
            <w:r>
              <w:rPr>
                <w:noProof/>
                <w:webHidden/>
              </w:rPr>
            </w:r>
            <w:r>
              <w:rPr>
                <w:noProof/>
                <w:webHidden/>
              </w:rPr>
              <w:fldChar w:fldCharType="separate"/>
            </w:r>
            <w:r w:rsidR="004F4172">
              <w:rPr>
                <w:noProof/>
                <w:webHidden/>
              </w:rPr>
              <w:t>15</w:t>
            </w:r>
            <w:r>
              <w:rPr>
                <w:noProof/>
                <w:webHidden/>
              </w:rPr>
              <w:fldChar w:fldCharType="end"/>
            </w:r>
          </w:hyperlink>
        </w:p>
        <w:p w14:paraId="0994EA29" w14:textId="5CDDFEBA" w:rsidR="0029575F" w:rsidRDefault="0029575F">
          <w:pPr>
            <w:pStyle w:val="TOC2"/>
            <w:tabs>
              <w:tab w:val="right" w:leader="dot" w:pos="9010"/>
            </w:tabs>
            <w:rPr>
              <w:rFonts w:eastAsiaTheme="minorEastAsia"/>
              <w:noProof/>
              <w:kern w:val="2"/>
              <w:lang w:eastAsia="en-GB"/>
              <w14:ligatures w14:val="standardContextual"/>
            </w:rPr>
          </w:pPr>
          <w:hyperlink w:anchor="_Toc208905529" w:history="1">
            <w:r w:rsidRPr="003337A3">
              <w:rPr>
                <w:rStyle w:val="Hyperlink"/>
                <w:rFonts w:cstheme="minorHAnsi"/>
                <w:b/>
                <w:bCs/>
                <w:noProof/>
              </w:rPr>
              <w:t>APPENDIX 8 – Possible Exceptions to Unauthorised Absence</w:t>
            </w:r>
            <w:r>
              <w:rPr>
                <w:noProof/>
                <w:webHidden/>
              </w:rPr>
              <w:tab/>
            </w:r>
            <w:r>
              <w:rPr>
                <w:noProof/>
                <w:webHidden/>
              </w:rPr>
              <w:fldChar w:fldCharType="begin"/>
            </w:r>
            <w:r>
              <w:rPr>
                <w:noProof/>
                <w:webHidden/>
              </w:rPr>
              <w:instrText xml:space="preserve"> PAGEREF _Toc208905529 \h </w:instrText>
            </w:r>
            <w:r>
              <w:rPr>
                <w:noProof/>
                <w:webHidden/>
              </w:rPr>
            </w:r>
            <w:r>
              <w:rPr>
                <w:noProof/>
                <w:webHidden/>
              </w:rPr>
              <w:fldChar w:fldCharType="separate"/>
            </w:r>
            <w:r w:rsidR="004F4172">
              <w:rPr>
                <w:noProof/>
                <w:webHidden/>
              </w:rPr>
              <w:t>16</w:t>
            </w:r>
            <w:r>
              <w:rPr>
                <w:noProof/>
                <w:webHidden/>
              </w:rPr>
              <w:fldChar w:fldCharType="end"/>
            </w:r>
          </w:hyperlink>
        </w:p>
        <w:p w14:paraId="23EE35FE" w14:textId="30E7EE74" w:rsidR="000B5CC1" w:rsidRDefault="000B5CC1">
          <w:r>
            <w:rPr>
              <w:b/>
              <w:bCs/>
              <w:noProof/>
            </w:rPr>
            <w:fldChar w:fldCharType="end"/>
          </w:r>
        </w:p>
      </w:sdtContent>
    </w:sdt>
    <w:p w14:paraId="700B614E" w14:textId="77777777" w:rsidR="000B5CC1" w:rsidRDefault="000B5CC1" w:rsidP="00267D13">
      <w:pPr>
        <w:jc w:val="both"/>
        <w:rPr>
          <w:rFonts w:cstheme="minorHAnsi"/>
          <w:b/>
          <w:bCs/>
          <w:sz w:val="22"/>
          <w:szCs w:val="22"/>
        </w:rPr>
      </w:pPr>
    </w:p>
    <w:p w14:paraId="5811038E" w14:textId="77777777" w:rsidR="000B5CC1" w:rsidRDefault="000B5CC1">
      <w:pPr>
        <w:rPr>
          <w:rFonts w:cstheme="minorHAnsi"/>
          <w:b/>
          <w:bCs/>
          <w:sz w:val="22"/>
          <w:szCs w:val="22"/>
        </w:rPr>
      </w:pPr>
      <w:r>
        <w:rPr>
          <w:rFonts w:cstheme="minorHAnsi"/>
          <w:b/>
          <w:bCs/>
          <w:sz w:val="22"/>
          <w:szCs w:val="22"/>
        </w:rPr>
        <w:br w:type="page"/>
      </w:r>
    </w:p>
    <w:p w14:paraId="34255B9A" w14:textId="7FA0D4CF" w:rsidR="00267D13" w:rsidRPr="006602AC" w:rsidRDefault="00267D13" w:rsidP="00267D13">
      <w:pPr>
        <w:jc w:val="both"/>
        <w:rPr>
          <w:rFonts w:cstheme="minorHAnsi"/>
          <w:b/>
          <w:bCs/>
          <w:sz w:val="22"/>
          <w:szCs w:val="22"/>
        </w:rPr>
      </w:pPr>
      <w:r w:rsidRPr="006602AC">
        <w:rPr>
          <w:rFonts w:cstheme="minorHAnsi"/>
          <w:b/>
          <w:bCs/>
          <w:sz w:val="22"/>
          <w:szCs w:val="22"/>
        </w:rPr>
        <w:lastRenderedPageBreak/>
        <w:t>Attendance Policy</w:t>
      </w:r>
    </w:p>
    <w:p w14:paraId="5E0B8F4C" w14:textId="77777777" w:rsidR="00FD63E3" w:rsidRPr="006602AC" w:rsidRDefault="00FD63E3" w:rsidP="00267D13">
      <w:pPr>
        <w:jc w:val="both"/>
        <w:rPr>
          <w:rFonts w:cstheme="minorHAnsi"/>
          <w:b/>
          <w:bCs/>
          <w:sz w:val="22"/>
          <w:szCs w:val="22"/>
        </w:rPr>
      </w:pPr>
    </w:p>
    <w:p w14:paraId="2AF57E6F" w14:textId="5AFE94C2" w:rsidR="001B6B2E" w:rsidRPr="006602AC" w:rsidRDefault="00267D13" w:rsidP="00267D13">
      <w:pPr>
        <w:jc w:val="both"/>
        <w:rPr>
          <w:rFonts w:cstheme="minorHAnsi"/>
          <w:sz w:val="22"/>
          <w:szCs w:val="22"/>
        </w:rPr>
      </w:pPr>
      <w:r w:rsidRPr="006602AC">
        <w:rPr>
          <w:rFonts w:cstheme="minorHAnsi"/>
          <w:sz w:val="22"/>
          <w:szCs w:val="22"/>
        </w:rPr>
        <w:t xml:space="preserve">Attendance </w:t>
      </w:r>
      <w:r w:rsidR="001A7699" w:rsidRPr="006602AC">
        <w:rPr>
          <w:rFonts w:cstheme="minorHAnsi"/>
          <w:sz w:val="22"/>
          <w:szCs w:val="22"/>
        </w:rPr>
        <w:t>Champion</w:t>
      </w:r>
      <w:r w:rsidRPr="006602AC">
        <w:rPr>
          <w:rFonts w:cstheme="minorHAnsi"/>
          <w:sz w:val="22"/>
          <w:szCs w:val="22"/>
        </w:rPr>
        <w:t>:</w:t>
      </w:r>
      <w:r w:rsidR="001B6B2E">
        <w:rPr>
          <w:rFonts w:cstheme="minorHAnsi"/>
          <w:sz w:val="22"/>
          <w:szCs w:val="22"/>
        </w:rPr>
        <w:t xml:space="preserve"> Fiona Waller</w:t>
      </w:r>
    </w:p>
    <w:p w14:paraId="36EBECA3" w14:textId="77777777" w:rsidR="00267D13" w:rsidRPr="006602AC" w:rsidRDefault="00267D13" w:rsidP="00267D13">
      <w:pPr>
        <w:jc w:val="both"/>
        <w:rPr>
          <w:rFonts w:cstheme="minorHAnsi"/>
          <w:sz w:val="22"/>
          <w:szCs w:val="22"/>
        </w:rPr>
      </w:pPr>
    </w:p>
    <w:p w14:paraId="337CC423" w14:textId="68BA5D6F" w:rsidR="00267D13" w:rsidRPr="006602AC" w:rsidRDefault="00267D13" w:rsidP="00267D13">
      <w:pPr>
        <w:jc w:val="both"/>
        <w:rPr>
          <w:rFonts w:cstheme="minorHAnsi"/>
          <w:sz w:val="22"/>
          <w:szCs w:val="22"/>
        </w:rPr>
      </w:pPr>
      <w:r w:rsidRPr="006602AC">
        <w:rPr>
          <w:rFonts w:cstheme="minorHAnsi"/>
          <w:sz w:val="22"/>
          <w:szCs w:val="22"/>
        </w:rPr>
        <w:t>Attendance Officers:</w:t>
      </w:r>
      <w:r w:rsidR="001B6B2E">
        <w:rPr>
          <w:rFonts w:cstheme="minorHAnsi"/>
          <w:sz w:val="22"/>
          <w:szCs w:val="22"/>
        </w:rPr>
        <w:t xml:space="preserve"> Chloe Coward</w:t>
      </w:r>
    </w:p>
    <w:p w14:paraId="3F7ED3E4" w14:textId="77777777" w:rsidR="001A7699" w:rsidRPr="006602AC" w:rsidRDefault="001A7699" w:rsidP="00267D13">
      <w:pPr>
        <w:jc w:val="both"/>
        <w:rPr>
          <w:rFonts w:cstheme="minorHAnsi"/>
          <w:sz w:val="22"/>
          <w:szCs w:val="22"/>
        </w:rPr>
      </w:pPr>
    </w:p>
    <w:p w14:paraId="5F614E77" w14:textId="06D466D6" w:rsidR="001A7699" w:rsidRPr="006602AC" w:rsidRDefault="001A7699" w:rsidP="00267D13">
      <w:pPr>
        <w:jc w:val="both"/>
        <w:rPr>
          <w:rFonts w:cstheme="minorHAnsi"/>
          <w:sz w:val="22"/>
          <w:szCs w:val="22"/>
        </w:rPr>
      </w:pPr>
      <w:r w:rsidRPr="006602AC">
        <w:rPr>
          <w:rFonts w:cstheme="minorHAnsi"/>
          <w:sz w:val="22"/>
          <w:szCs w:val="22"/>
        </w:rPr>
        <w:t xml:space="preserve">School </w:t>
      </w:r>
      <w:r w:rsidR="002E2582">
        <w:rPr>
          <w:rFonts w:cstheme="minorHAnsi"/>
          <w:sz w:val="22"/>
          <w:szCs w:val="22"/>
        </w:rPr>
        <w:t>o</w:t>
      </w:r>
      <w:r w:rsidRPr="006602AC">
        <w:rPr>
          <w:rFonts w:cstheme="minorHAnsi"/>
          <w:sz w:val="22"/>
          <w:szCs w:val="22"/>
        </w:rPr>
        <w:t>pens:</w:t>
      </w:r>
      <w:r w:rsidR="001B6B2E">
        <w:rPr>
          <w:rFonts w:cstheme="minorHAnsi"/>
          <w:sz w:val="22"/>
          <w:szCs w:val="22"/>
        </w:rPr>
        <w:t xml:space="preserve"> 8.30am</w:t>
      </w:r>
    </w:p>
    <w:p w14:paraId="66260222" w14:textId="77777777" w:rsidR="00267D13" w:rsidRPr="006602AC" w:rsidRDefault="00267D13" w:rsidP="00267D13">
      <w:pPr>
        <w:jc w:val="both"/>
        <w:rPr>
          <w:rFonts w:cstheme="minorHAnsi"/>
          <w:sz w:val="22"/>
          <w:szCs w:val="22"/>
        </w:rPr>
      </w:pPr>
    </w:p>
    <w:p w14:paraId="547D4309" w14:textId="3C4FDBF3" w:rsidR="00267D13" w:rsidRPr="006602AC" w:rsidRDefault="00267D13" w:rsidP="00267D13">
      <w:pPr>
        <w:jc w:val="both"/>
        <w:rPr>
          <w:rFonts w:cstheme="minorHAnsi"/>
          <w:sz w:val="22"/>
          <w:szCs w:val="22"/>
        </w:rPr>
      </w:pPr>
      <w:r w:rsidRPr="006602AC">
        <w:rPr>
          <w:rFonts w:cstheme="minorHAnsi"/>
          <w:sz w:val="22"/>
          <w:szCs w:val="22"/>
        </w:rPr>
        <w:t xml:space="preserve">Registration begins: </w:t>
      </w:r>
      <w:r w:rsidR="001B6B2E">
        <w:rPr>
          <w:rFonts w:cstheme="minorHAnsi"/>
          <w:sz w:val="22"/>
          <w:szCs w:val="22"/>
        </w:rPr>
        <w:t>8.30am</w:t>
      </w:r>
    </w:p>
    <w:p w14:paraId="609F2E61" w14:textId="77777777" w:rsidR="00267D13" w:rsidRPr="006602AC" w:rsidRDefault="00267D13" w:rsidP="00267D13">
      <w:pPr>
        <w:jc w:val="both"/>
        <w:rPr>
          <w:rFonts w:cstheme="minorHAnsi"/>
          <w:sz w:val="22"/>
          <w:szCs w:val="22"/>
        </w:rPr>
      </w:pPr>
    </w:p>
    <w:p w14:paraId="6481A5AE" w14:textId="46170591" w:rsidR="00267D13" w:rsidRPr="006602AC" w:rsidRDefault="00267D13" w:rsidP="00267D13">
      <w:pPr>
        <w:jc w:val="both"/>
        <w:rPr>
          <w:rFonts w:cstheme="minorHAnsi"/>
          <w:sz w:val="22"/>
          <w:szCs w:val="22"/>
        </w:rPr>
      </w:pPr>
      <w:r w:rsidRPr="006602AC">
        <w:rPr>
          <w:rFonts w:cstheme="minorHAnsi"/>
          <w:sz w:val="22"/>
          <w:szCs w:val="22"/>
        </w:rPr>
        <w:t xml:space="preserve">Present mark given until: </w:t>
      </w:r>
      <w:r w:rsidR="001B6B2E">
        <w:rPr>
          <w:rFonts w:cstheme="minorHAnsi"/>
          <w:sz w:val="22"/>
          <w:szCs w:val="22"/>
        </w:rPr>
        <w:t>8.45am</w:t>
      </w:r>
    </w:p>
    <w:p w14:paraId="39F356F0" w14:textId="77777777" w:rsidR="00267D13" w:rsidRPr="006602AC" w:rsidRDefault="00267D13" w:rsidP="00267D13">
      <w:pPr>
        <w:jc w:val="both"/>
        <w:rPr>
          <w:rFonts w:cstheme="minorHAnsi"/>
          <w:sz w:val="22"/>
          <w:szCs w:val="22"/>
        </w:rPr>
      </w:pPr>
    </w:p>
    <w:p w14:paraId="5CBDF640" w14:textId="6724AC85" w:rsidR="00267D13" w:rsidRPr="006602AC" w:rsidRDefault="00267D13" w:rsidP="00267D13">
      <w:pPr>
        <w:jc w:val="both"/>
        <w:rPr>
          <w:rFonts w:cstheme="minorHAnsi"/>
          <w:sz w:val="22"/>
          <w:szCs w:val="22"/>
        </w:rPr>
      </w:pPr>
      <w:r w:rsidRPr="006602AC">
        <w:rPr>
          <w:rFonts w:cstheme="minorHAnsi"/>
          <w:sz w:val="22"/>
          <w:szCs w:val="22"/>
        </w:rPr>
        <w:t xml:space="preserve">Late mark given </w:t>
      </w:r>
      <w:proofErr w:type="gramStart"/>
      <w:r w:rsidRPr="006602AC">
        <w:rPr>
          <w:rFonts w:cstheme="minorHAnsi"/>
          <w:sz w:val="22"/>
          <w:szCs w:val="22"/>
        </w:rPr>
        <w:t>between:</w:t>
      </w:r>
      <w:proofErr w:type="gramEnd"/>
      <w:r w:rsidRPr="006602AC">
        <w:rPr>
          <w:rFonts w:cstheme="minorHAnsi"/>
          <w:sz w:val="22"/>
          <w:szCs w:val="22"/>
        </w:rPr>
        <w:t xml:space="preserve"> </w:t>
      </w:r>
      <w:r w:rsidR="001B6B2E">
        <w:rPr>
          <w:rFonts w:cstheme="minorHAnsi"/>
          <w:sz w:val="22"/>
          <w:szCs w:val="22"/>
        </w:rPr>
        <w:t>8.45am-9am</w:t>
      </w:r>
    </w:p>
    <w:p w14:paraId="08A4B084" w14:textId="77777777" w:rsidR="00267D13" w:rsidRPr="006602AC" w:rsidRDefault="00267D13" w:rsidP="00267D13">
      <w:pPr>
        <w:jc w:val="both"/>
        <w:rPr>
          <w:rFonts w:cstheme="minorHAnsi"/>
          <w:sz w:val="22"/>
          <w:szCs w:val="22"/>
        </w:rPr>
      </w:pPr>
    </w:p>
    <w:p w14:paraId="7E9CE09E" w14:textId="3D61BAD5" w:rsidR="00267D13" w:rsidRPr="006602AC" w:rsidRDefault="00267D13" w:rsidP="00267D13">
      <w:pPr>
        <w:jc w:val="both"/>
        <w:rPr>
          <w:rFonts w:cstheme="minorHAnsi"/>
          <w:sz w:val="22"/>
          <w:szCs w:val="22"/>
        </w:rPr>
      </w:pPr>
      <w:r w:rsidRPr="006602AC">
        <w:rPr>
          <w:rFonts w:cstheme="minorHAnsi"/>
          <w:sz w:val="22"/>
          <w:szCs w:val="22"/>
        </w:rPr>
        <w:t xml:space="preserve">U code, un-authorised absence, applied </w:t>
      </w:r>
      <w:proofErr w:type="gramStart"/>
      <w:r w:rsidRPr="006602AC">
        <w:rPr>
          <w:rFonts w:cstheme="minorHAnsi"/>
          <w:sz w:val="22"/>
          <w:szCs w:val="22"/>
        </w:rPr>
        <w:t>after:</w:t>
      </w:r>
      <w:proofErr w:type="gramEnd"/>
      <w:r w:rsidRPr="006602AC">
        <w:rPr>
          <w:rFonts w:cstheme="minorHAnsi"/>
          <w:sz w:val="22"/>
          <w:szCs w:val="22"/>
        </w:rPr>
        <w:t xml:space="preserve"> </w:t>
      </w:r>
      <w:r w:rsidR="00206462">
        <w:rPr>
          <w:rFonts w:cstheme="minorHAnsi"/>
          <w:sz w:val="22"/>
          <w:szCs w:val="22"/>
        </w:rPr>
        <w:t>9.</w:t>
      </w:r>
      <w:r w:rsidR="00C55EF8">
        <w:rPr>
          <w:rFonts w:cstheme="minorHAnsi"/>
          <w:sz w:val="22"/>
          <w:szCs w:val="22"/>
        </w:rPr>
        <w:t>0</w:t>
      </w:r>
      <w:r w:rsidR="00206462">
        <w:rPr>
          <w:rFonts w:cstheme="minorHAnsi"/>
          <w:sz w:val="22"/>
          <w:szCs w:val="22"/>
        </w:rPr>
        <w:t>0am</w:t>
      </w:r>
    </w:p>
    <w:p w14:paraId="1C85AD46" w14:textId="77777777" w:rsidR="001A7699" w:rsidRPr="006602AC" w:rsidRDefault="001A7699" w:rsidP="00267D13">
      <w:pPr>
        <w:jc w:val="both"/>
        <w:rPr>
          <w:rFonts w:cstheme="minorHAnsi"/>
          <w:sz w:val="22"/>
          <w:szCs w:val="22"/>
        </w:rPr>
      </w:pPr>
    </w:p>
    <w:p w14:paraId="0C361D49" w14:textId="3A82B2CE" w:rsidR="001A7699" w:rsidRPr="006602AC" w:rsidRDefault="001A7699" w:rsidP="00267D13">
      <w:pPr>
        <w:jc w:val="both"/>
        <w:rPr>
          <w:rFonts w:cstheme="minorHAnsi"/>
          <w:sz w:val="22"/>
          <w:szCs w:val="22"/>
        </w:rPr>
      </w:pPr>
      <w:r w:rsidRPr="006602AC">
        <w:rPr>
          <w:rFonts w:cstheme="minorHAnsi"/>
          <w:sz w:val="22"/>
          <w:szCs w:val="22"/>
        </w:rPr>
        <w:t xml:space="preserve">School </w:t>
      </w:r>
      <w:r w:rsidR="00955F27">
        <w:rPr>
          <w:rFonts w:cstheme="minorHAnsi"/>
          <w:sz w:val="22"/>
          <w:szCs w:val="22"/>
        </w:rPr>
        <w:t>c</w:t>
      </w:r>
      <w:r w:rsidRPr="006602AC">
        <w:rPr>
          <w:rFonts w:cstheme="minorHAnsi"/>
          <w:sz w:val="22"/>
          <w:szCs w:val="22"/>
        </w:rPr>
        <w:t>loses:</w:t>
      </w:r>
      <w:r w:rsidR="00206462">
        <w:rPr>
          <w:rFonts w:cstheme="minorHAnsi"/>
          <w:sz w:val="22"/>
          <w:szCs w:val="22"/>
        </w:rPr>
        <w:t xml:space="preserve"> 3pm</w:t>
      </w:r>
    </w:p>
    <w:p w14:paraId="407352BD" w14:textId="77777777" w:rsidR="00C7050C" w:rsidRPr="006602AC" w:rsidRDefault="00C7050C" w:rsidP="00267D13">
      <w:pPr>
        <w:jc w:val="both"/>
        <w:rPr>
          <w:rFonts w:cstheme="minorHAnsi"/>
          <w:sz w:val="22"/>
          <w:szCs w:val="22"/>
        </w:rPr>
      </w:pPr>
    </w:p>
    <w:p w14:paraId="00596DB2" w14:textId="64C64D08" w:rsidR="00C7050C" w:rsidRPr="006602AC" w:rsidRDefault="00C7050C" w:rsidP="00267D13">
      <w:pPr>
        <w:jc w:val="both"/>
        <w:rPr>
          <w:rFonts w:cstheme="minorHAnsi"/>
          <w:b/>
          <w:bCs/>
          <w:sz w:val="22"/>
          <w:szCs w:val="22"/>
        </w:rPr>
      </w:pPr>
      <w:r w:rsidRPr="006602AC">
        <w:rPr>
          <w:rFonts w:cstheme="minorHAnsi"/>
          <w:b/>
          <w:bCs/>
          <w:sz w:val="22"/>
          <w:szCs w:val="22"/>
        </w:rPr>
        <w:t>How to report when your child is absent</w:t>
      </w:r>
    </w:p>
    <w:p w14:paraId="07CB0C3B" w14:textId="77777777" w:rsidR="00C7050C" w:rsidRPr="006602AC" w:rsidRDefault="00C7050C" w:rsidP="00267D13">
      <w:pPr>
        <w:jc w:val="both"/>
        <w:rPr>
          <w:rFonts w:cstheme="minorHAnsi"/>
          <w:sz w:val="22"/>
          <w:szCs w:val="22"/>
        </w:rPr>
      </w:pPr>
    </w:p>
    <w:p w14:paraId="3B07B299" w14:textId="77777777" w:rsidR="00C7050C" w:rsidRPr="006602AC" w:rsidRDefault="00C7050C" w:rsidP="00C7050C">
      <w:pPr>
        <w:jc w:val="both"/>
        <w:rPr>
          <w:rFonts w:cstheme="minorHAnsi"/>
          <w:b/>
          <w:bCs/>
          <w:sz w:val="22"/>
          <w:szCs w:val="22"/>
        </w:rPr>
      </w:pPr>
      <w:r w:rsidRPr="006602AC">
        <w:rPr>
          <w:rFonts w:cstheme="minorHAnsi"/>
          <w:b/>
          <w:bCs/>
          <w:sz w:val="22"/>
          <w:szCs w:val="22"/>
        </w:rPr>
        <w:t>First Day Absence</w:t>
      </w:r>
    </w:p>
    <w:p w14:paraId="315B668F" w14:textId="77777777" w:rsidR="00C7050C" w:rsidRPr="006602AC" w:rsidRDefault="00C7050C" w:rsidP="00C7050C">
      <w:pPr>
        <w:jc w:val="both"/>
        <w:rPr>
          <w:rFonts w:cstheme="minorHAnsi"/>
          <w:sz w:val="22"/>
          <w:szCs w:val="22"/>
        </w:rPr>
      </w:pPr>
      <w:r w:rsidRPr="006602AC">
        <w:rPr>
          <w:rFonts w:cstheme="minorHAnsi"/>
          <w:sz w:val="22"/>
          <w:szCs w:val="22"/>
        </w:rPr>
        <w:t xml:space="preserve">A child not attending school is considered a </w:t>
      </w:r>
      <w:r w:rsidRPr="006602AC">
        <w:rPr>
          <w:rFonts w:cstheme="minorHAnsi"/>
          <w:b/>
          <w:bCs/>
          <w:sz w:val="22"/>
          <w:szCs w:val="22"/>
        </w:rPr>
        <w:t>safeguarding</w:t>
      </w:r>
      <w:r w:rsidRPr="006602AC">
        <w:rPr>
          <w:rFonts w:cstheme="minorHAnsi"/>
          <w:sz w:val="22"/>
          <w:szCs w:val="22"/>
        </w:rPr>
        <w:t xml:space="preserve"> matter. This is why information about the cause of any absence is always required.</w:t>
      </w:r>
    </w:p>
    <w:p w14:paraId="1A7A40A9" w14:textId="77777777" w:rsidR="00C7050C" w:rsidRPr="004438D1" w:rsidRDefault="00C7050C" w:rsidP="00C7050C">
      <w:pPr>
        <w:jc w:val="both"/>
        <w:rPr>
          <w:rFonts w:cstheme="minorHAnsi"/>
          <w:sz w:val="22"/>
          <w:szCs w:val="22"/>
        </w:rPr>
      </w:pPr>
    </w:p>
    <w:p w14:paraId="5F0F5C86" w14:textId="37790895" w:rsidR="00C7050C" w:rsidRPr="004438D1" w:rsidRDefault="00C7050C" w:rsidP="00C7050C">
      <w:pPr>
        <w:pStyle w:val="ListParagraph"/>
        <w:numPr>
          <w:ilvl w:val="0"/>
          <w:numId w:val="1"/>
        </w:numPr>
        <w:jc w:val="both"/>
        <w:rPr>
          <w:rFonts w:cstheme="minorHAnsi"/>
        </w:rPr>
      </w:pPr>
      <w:r w:rsidRPr="004438D1">
        <w:rPr>
          <w:rFonts w:cstheme="minorHAnsi"/>
        </w:rPr>
        <w:t xml:space="preserve">Contact </w:t>
      </w:r>
      <w:r w:rsidR="004438D1" w:rsidRPr="004438D1">
        <w:rPr>
          <w:rFonts w:cstheme="minorHAnsi"/>
        </w:rPr>
        <w:t>the school office</w:t>
      </w:r>
      <w:r w:rsidRPr="004438D1">
        <w:rPr>
          <w:rFonts w:cstheme="minorHAnsi"/>
        </w:rPr>
        <w:t xml:space="preserve"> as soon as possible on the first day of absence by </w:t>
      </w:r>
      <w:r w:rsidR="004438D1" w:rsidRPr="004438D1">
        <w:rPr>
          <w:rFonts w:cstheme="minorHAnsi"/>
        </w:rPr>
        <w:t>8.30am</w:t>
      </w:r>
      <w:r w:rsidRPr="004438D1">
        <w:rPr>
          <w:rFonts w:cstheme="minorHAnsi"/>
        </w:rPr>
        <w:t xml:space="preserve"> where possible.</w:t>
      </w:r>
    </w:p>
    <w:p w14:paraId="6B5D654E" w14:textId="43EB6DAF" w:rsidR="00C7050C" w:rsidRPr="006602AC" w:rsidRDefault="00C7050C" w:rsidP="00C7050C">
      <w:pPr>
        <w:pStyle w:val="ListParagraph"/>
        <w:numPr>
          <w:ilvl w:val="0"/>
          <w:numId w:val="1"/>
        </w:numPr>
        <w:jc w:val="both"/>
        <w:rPr>
          <w:rFonts w:cstheme="minorHAnsi"/>
        </w:rPr>
      </w:pPr>
      <w:r w:rsidRPr="006602AC">
        <w:rPr>
          <w:rFonts w:cstheme="minorHAnsi"/>
        </w:rPr>
        <w:t>If contact is not made by the parent/carer, then the school will phone, email and/or text the contacts listed for th</w:t>
      </w:r>
      <w:r w:rsidR="00FD6059">
        <w:rPr>
          <w:rFonts w:cstheme="minorHAnsi"/>
        </w:rPr>
        <w:t>e</w:t>
      </w:r>
      <w:r w:rsidRPr="006602AC">
        <w:rPr>
          <w:rFonts w:cstheme="minorHAnsi"/>
        </w:rPr>
        <w:t xml:space="preserve"> child to endeavor to make contact. </w:t>
      </w:r>
    </w:p>
    <w:p w14:paraId="79045F5D" w14:textId="77777777" w:rsidR="00C7050C" w:rsidRPr="006602AC" w:rsidRDefault="00C7050C" w:rsidP="00C7050C">
      <w:pPr>
        <w:pStyle w:val="ListParagraph"/>
        <w:numPr>
          <w:ilvl w:val="0"/>
          <w:numId w:val="1"/>
        </w:numPr>
        <w:jc w:val="both"/>
        <w:rPr>
          <w:rFonts w:cstheme="minorHAnsi"/>
        </w:rPr>
      </w:pPr>
      <w:r w:rsidRPr="006602AC">
        <w:rPr>
          <w:rFonts w:cstheme="minorHAnsi"/>
        </w:rPr>
        <w:t>If we are unable to make contact or ascertain sufficient reason for absence, a member of staff may make a home visit.</w:t>
      </w:r>
    </w:p>
    <w:p w14:paraId="37CB60B5" w14:textId="220ECB76" w:rsidR="00C7050C" w:rsidRPr="006602AC" w:rsidRDefault="00C7050C" w:rsidP="00C7050C">
      <w:pPr>
        <w:pStyle w:val="ListParagraph"/>
        <w:numPr>
          <w:ilvl w:val="0"/>
          <w:numId w:val="1"/>
        </w:numPr>
        <w:jc w:val="both"/>
        <w:rPr>
          <w:rFonts w:cstheme="minorHAnsi"/>
        </w:rPr>
      </w:pPr>
      <w:r w:rsidRPr="006602AC">
        <w:rPr>
          <w:rFonts w:cstheme="minorHAnsi"/>
        </w:rPr>
        <w:t xml:space="preserve">Records of the above will be made available to social care in the event of any </w:t>
      </w:r>
      <w:r w:rsidR="00E01FE9">
        <w:rPr>
          <w:rFonts w:cstheme="minorHAnsi"/>
        </w:rPr>
        <w:t>‘</w:t>
      </w:r>
      <w:r w:rsidRPr="006602AC">
        <w:rPr>
          <w:rFonts w:cstheme="minorHAnsi"/>
        </w:rPr>
        <w:t>Missing in Education</w:t>
      </w:r>
      <w:r w:rsidR="00E01FE9">
        <w:rPr>
          <w:rFonts w:cstheme="minorHAnsi"/>
        </w:rPr>
        <w:t>’</w:t>
      </w:r>
      <w:r w:rsidRPr="006602AC">
        <w:rPr>
          <w:rFonts w:cstheme="minorHAnsi"/>
        </w:rPr>
        <w:t xml:space="preserve"> investigation.  </w:t>
      </w:r>
    </w:p>
    <w:p w14:paraId="1049C537" w14:textId="77777777" w:rsidR="00C7050C" w:rsidRPr="006602AC" w:rsidRDefault="00C7050C" w:rsidP="00C7050C">
      <w:pPr>
        <w:pStyle w:val="ListParagraph"/>
        <w:jc w:val="both"/>
        <w:rPr>
          <w:rFonts w:cstheme="minorHAnsi"/>
        </w:rPr>
      </w:pPr>
    </w:p>
    <w:p w14:paraId="791F9110" w14:textId="77777777" w:rsidR="00C7050C" w:rsidRPr="006602AC" w:rsidRDefault="00C7050C" w:rsidP="00C7050C">
      <w:pPr>
        <w:jc w:val="both"/>
        <w:rPr>
          <w:rFonts w:cstheme="minorHAnsi"/>
          <w:sz w:val="22"/>
          <w:szCs w:val="22"/>
        </w:rPr>
      </w:pPr>
      <w:r w:rsidRPr="006602AC">
        <w:rPr>
          <w:rFonts w:cstheme="minorHAnsi"/>
          <w:sz w:val="22"/>
          <w:szCs w:val="22"/>
        </w:rPr>
        <w:t xml:space="preserve">If your child is absent, we will: </w:t>
      </w:r>
    </w:p>
    <w:p w14:paraId="4B0D1AF5" w14:textId="11247F97" w:rsidR="00C7050C" w:rsidRPr="006602AC" w:rsidRDefault="00C7050C" w:rsidP="00C7050C">
      <w:pPr>
        <w:jc w:val="both"/>
        <w:rPr>
          <w:sz w:val="22"/>
          <w:szCs w:val="22"/>
        </w:rPr>
      </w:pPr>
      <w:r w:rsidRPr="5D34F852">
        <w:rPr>
          <w:sz w:val="22"/>
          <w:szCs w:val="22"/>
        </w:rPr>
        <w:t xml:space="preserve">Telephone on the first day of absence if we have not heard from you; </w:t>
      </w:r>
      <w:r w:rsidR="00FD6059" w:rsidRPr="5D34F852">
        <w:rPr>
          <w:sz w:val="22"/>
          <w:szCs w:val="22"/>
        </w:rPr>
        <w:t>t</w:t>
      </w:r>
      <w:r w:rsidRPr="5D34F852">
        <w:rPr>
          <w:sz w:val="22"/>
          <w:szCs w:val="22"/>
        </w:rPr>
        <w:t>his is because we have a duty to ensure your child’s safety as well as their regular school attendance.  If we are unable to reach you and do not hear from you by 10am, your child’s absence will be recorded as unauthori</w:t>
      </w:r>
      <w:r w:rsidR="00B1354B">
        <w:rPr>
          <w:sz w:val="22"/>
          <w:szCs w:val="22"/>
        </w:rPr>
        <w:t>s</w:t>
      </w:r>
      <w:r w:rsidRPr="5D34F852">
        <w:rPr>
          <w:sz w:val="22"/>
          <w:szCs w:val="22"/>
        </w:rPr>
        <w:t>ed and we will</w:t>
      </w:r>
      <w:r w:rsidR="00FD6059" w:rsidRPr="5D34F852">
        <w:rPr>
          <w:sz w:val="22"/>
          <w:szCs w:val="22"/>
        </w:rPr>
        <w:t>:</w:t>
      </w:r>
    </w:p>
    <w:p w14:paraId="50D0047E" w14:textId="77777777" w:rsidR="00C7050C" w:rsidRPr="006602AC" w:rsidRDefault="00C7050C" w:rsidP="00C7050C">
      <w:pPr>
        <w:jc w:val="both"/>
        <w:rPr>
          <w:rFonts w:cstheme="minorHAnsi"/>
          <w:sz w:val="22"/>
          <w:szCs w:val="22"/>
        </w:rPr>
      </w:pPr>
    </w:p>
    <w:p w14:paraId="5749274B" w14:textId="2C0FE1D1" w:rsidR="00C7050C" w:rsidRPr="00791F58" w:rsidRDefault="00C7050C" w:rsidP="00C7050C">
      <w:pPr>
        <w:pStyle w:val="ListParagraph"/>
        <w:numPr>
          <w:ilvl w:val="0"/>
          <w:numId w:val="2"/>
        </w:numPr>
        <w:ind w:left="360"/>
        <w:jc w:val="both"/>
      </w:pPr>
      <w:r w:rsidRPr="5D34F852">
        <w:t xml:space="preserve">Invite you into </w:t>
      </w:r>
      <w:r w:rsidR="4A73CD2B" w:rsidRPr="5D34F852">
        <w:t>the</w:t>
      </w:r>
      <w:r w:rsidRPr="5D34F852">
        <w:t xml:space="preserve"> </w:t>
      </w:r>
      <w:r w:rsidR="00FD6059" w:rsidRPr="5D34F852">
        <w:t xml:space="preserve">school to </w:t>
      </w:r>
      <w:r w:rsidRPr="5D34F852">
        <w:t>discuss the situation with</w:t>
      </w:r>
      <w:r w:rsidR="00791F58">
        <w:t xml:space="preserve"> </w:t>
      </w:r>
      <w:proofErr w:type="spellStart"/>
      <w:r w:rsidR="00791F58" w:rsidRPr="00791F58">
        <w:t>Mrs</w:t>
      </w:r>
      <w:proofErr w:type="spellEnd"/>
      <w:r w:rsidR="00791F58" w:rsidRPr="00791F58">
        <w:t xml:space="preserve"> Waller</w:t>
      </w:r>
      <w:r w:rsidR="00A17348">
        <w:t xml:space="preserve">. </w:t>
      </w:r>
      <w:proofErr w:type="spellStart"/>
      <w:r w:rsidR="00A17348">
        <w:t>Ms</w:t>
      </w:r>
      <w:proofErr w:type="spellEnd"/>
      <w:r w:rsidR="00A17348">
        <w:t xml:space="preserve"> Coward, </w:t>
      </w:r>
      <w:proofErr w:type="spellStart"/>
      <w:r w:rsidR="00A17348">
        <w:t>Mrs</w:t>
      </w:r>
      <w:proofErr w:type="spellEnd"/>
      <w:r w:rsidR="00A17348">
        <w:t xml:space="preserve"> Green</w:t>
      </w:r>
      <w:r w:rsidR="00791F58" w:rsidRPr="00791F58">
        <w:t xml:space="preserve"> or a member of the Senior Leadership team </w:t>
      </w:r>
      <w:r w:rsidRPr="00791F58">
        <w:t>if absences persist</w:t>
      </w:r>
      <w:r w:rsidR="00621EA9" w:rsidRPr="00791F58">
        <w:t>.</w:t>
      </w:r>
    </w:p>
    <w:p w14:paraId="2C755A10" w14:textId="7C6501C0" w:rsidR="00C7050C" w:rsidRPr="006602AC" w:rsidRDefault="00621EA9" w:rsidP="00C7050C">
      <w:pPr>
        <w:pStyle w:val="ListParagraph"/>
        <w:numPr>
          <w:ilvl w:val="0"/>
          <w:numId w:val="2"/>
        </w:numPr>
        <w:ind w:left="360"/>
        <w:jc w:val="both"/>
        <w:rPr>
          <w:rFonts w:cstheme="minorHAnsi"/>
        </w:rPr>
      </w:pPr>
      <w:r>
        <w:rPr>
          <w:rFonts w:cstheme="minorHAnsi"/>
        </w:rPr>
        <w:t>Follow all DfE guidance and our graduated response i</w:t>
      </w:r>
      <w:r w:rsidR="00C7050C" w:rsidRPr="006602AC">
        <w:rPr>
          <w:rFonts w:cstheme="minorHAnsi"/>
        </w:rPr>
        <w:t>f absence is unauthorized and attendance falls below 90%</w:t>
      </w:r>
      <w:r>
        <w:rPr>
          <w:rFonts w:cstheme="minorHAnsi"/>
        </w:rPr>
        <w:t>.</w:t>
      </w:r>
    </w:p>
    <w:p w14:paraId="2D0CEE48" w14:textId="77777777" w:rsidR="00C7050C" w:rsidRPr="006602AC" w:rsidRDefault="00C7050C" w:rsidP="00C7050C">
      <w:pPr>
        <w:pStyle w:val="ListParagraph"/>
        <w:ind w:left="360"/>
        <w:jc w:val="both"/>
        <w:rPr>
          <w:rFonts w:cstheme="minorHAnsi"/>
        </w:rPr>
      </w:pPr>
    </w:p>
    <w:p w14:paraId="641E0B28" w14:textId="2362C493" w:rsidR="00C7050C" w:rsidRPr="006602AC" w:rsidRDefault="00C7050C" w:rsidP="00C7050C">
      <w:pPr>
        <w:pStyle w:val="ListParagraph"/>
        <w:ind w:left="0"/>
        <w:jc w:val="both"/>
      </w:pPr>
      <w:r w:rsidRPr="5D34F852">
        <w:t xml:space="preserve">Please note </w:t>
      </w:r>
      <w:r w:rsidR="00621EA9" w:rsidRPr="5D34F852">
        <w:t xml:space="preserve">after three days of absence, </w:t>
      </w:r>
      <w:r w:rsidR="72EA29B6" w:rsidRPr="5D34F852">
        <w:t>if</w:t>
      </w:r>
      <w:r w:rsidRPr="5D34F852">
        <w:t xml:space="preserve"> your child is not seen and contact has not been established with any of the named parents/carers, the school is required to start child missing in education procedures</w:t>
      </w:r>
      <w:r w:rsidR="00A36EC8" w:rsidRPr="5D34F852">
        <w:t xml:space="preserve"> as per the DfE guidance </w:t>
      </w:r>
      <w:hyperlink r:id="rId12">
        <w:r w:rsidR="00A36EC8" w:rsidRPr="5D34F852">
          <w:rPr>
            <w:rStyle w:val="Hyperlink"/>
          </w:rPr>
          <w:t>Stat guidance template (publishing.service.gov.uk)</w:t>
        </w:r>
      </w:hyperlink>
      <w:r w:rsidRPr="5D34F852">
        <w:t>. We will make all reasonable enquiries to establish contact with parents/carers and the child, including making enquiries to known friends</w:t>
      </w:r>
      <w:r w:rsidR="00621EA9" w:rsidRPr="5D34F852">
        <w:t xml:space="preserve"> and/or </w:t>
      </w:r>
      <w:r w:rsidRPr="5D34F852">
        <w:t>wider family.</w:t>
      </w:r>
    </w:p>
    <w:p w14:paraId="18BD8E80" w14:textId="77777777" w:rsidR="00267D13" w:rsidRPr="007218E9" w:rsidRDefault="00267D13" w:rsidP="007218E9">
      <w:pPr>
        <w:pStyle w:val="Heading1"/>
        <w:numPr>
          <w:ilvl w:val="0"/>
          <w:numId w:val="23"/>
        </w:numPr>
        <w:rPr>
          <w:rFonts w:asciiTheme="minorHAnsi" w:hAnsiTheme="minorHAnsi" w:cstheme="minorHAnsi"/>
          <w:b/>
          <w:bCs/>
          <w:color w:val="auto"/>
          <w:sz w:val="22"/>
          <w:szCs w:val="22"/>
        </w:rPr>
      </w:pPr>
      <w:bookmarkStart w:id="0" w:name="_Toc208905517"/>
      <w:r w:rsidRPr="007218E9">
        <w:rPr>
          <w:rFonts w:asciiTheme="minorHAnsi" w:hAnsiTheme="minorHAnsi" w:cstheme="minorHAnsi"/>
          <w:b/>
          <w:bCs/>
          <w:color w:val="auto"/>
          <w:sz w:val="22"/>
          <w:szCs w:val="22"/>
        </w:rPr>
        <w:lastRenderedPageBreak/>
        <w:t>Statement of Intent</w:t>
      </w:r>
      <w:bookmarkEnd w:id="0"/>
    </w:p>
    <w:p w14:paraId="0649CC32" w14:textId="77777777" w:rsidR="005538E5" w:rsidRDefault="005538E5" w:rsidP="00267D13">
      <w:pPr>
        <w:jc w:val="both"/>
        <w:rPr>
          <w:sz w:val="22"/>
          <w:szCs w:val="22"/>
        </w:rPr>
      </w:pPr>
    </w:p>
    <w:p w14:paraId="31F679B9" w14:textId="3410DF0D" w:rsidR="00A52FC9" w:rsidRPr="006602AC" w:rsidRDefault="00DE320E" w:rsidP="00267D13">
      <w:pPr>
        <w:jc w:val="both"/>
        <w:rPr>
          <w:sz w:val="22"/>
          <w:szCs w:val="22"/>
        </w:rPr>
      </w:pPr>
      <w:r w:rsidRPr="006602AC">
        <w:rPr>
          <w:sz w:val="22"/>
          <w:szCs w:val="22"/>
        </w:rPr>
        <w:t xml:space="preserve">We recognise that good attendance (above 96%) is key to good pupil outcomes. The links between regular attendance, reaching potential attainment and future life opportunities are well researched. For this reason, the school will encourage good attendance and be robust in monitoring attendance </w:t>
      </w:r>
      <w:r w:rsidR="00C7050C" w:rsidRPr="006602AC">
        <w:rPr>
          <w:sz w:val="22"/>
          <w:szCs w:val="22"/>
        </w:rPr>
        <w:t xml:space="preserve">data </w:t>
      </w:r>
      <w:r w:rsidRPr="006602AC">
        <w:rPr>
          <w:sz w:val="22"/>
          <w:szCs w:val="22"/>
        </w:rPr>
        <w:t xml:space="preserve">and </w:t>
      </w:r>
      <w:proofErr w:type="gramStart"/>
      <w:r w:rsidRPr="006602AC">
        <w:rPr>
          <w:sz w:val="22"/>
          <w:szCs w:val="22"/>
        </w:rPr>
        <w:t>take action</w:t>
      </w:r>
      <w:proofErr w:type="gramEnd"/>
      <w:r w:rsidRPr="006602AC">
        <w:rPr>
          <w:sz w:val="22"/>
          <w:szCs w:val="22"/>
        </w:rPr>
        <w:t xml:space="preserve"> when attendance falls below the expected level. Good attendance impacts significantly on progress, learning, friendship groups and the child’s overall happiness at school.</w:t>
      </w:r>
    </w:p>
    <w:p w14:paraId="57810F23" w14:textId="77777777" w:rsidR="00DE320E" w:rsidRPr="00FD63E3" w:rsidRDefault="00DE320E" w:rsidP="00267D13">
      <w:pPr>
        <w:jc w:val="both"/>
        <w:rPr>
          <w:rFonts w:cstheme="minorHAnsi"/>
          <w:sz w:val="22"/>
          <w:szCs w:val="22"/>
        </w:rPr>
      </w:pPr>
    </w:p>
    <w:p w14:paraId="02B7B969" w14:textId="77777777" w:rsidR="00267D13" w:rsidRDefault="00267D13" w:rsidP="00267D13">
      <w:pPr>
        <w:jc w:val="both"/>
        <w:rPr>
          <w:rFonts w:cstheme="minorHAnsi"/>
          <w:b/>
          <w:bCs/>
          <w:sz w:val="22"/>
          <w:szCs w:val="22"/>
        </w:rPr>
      </w:pPr>
      <w:r w:rsidRPr="00FD63E3">
        <w:rPr>
          <w:rFonts w:cstheme="minorHAnsi"/>
          <w:b/>
          <w:bCs/>
          <w:sz w:val="22"/>
          <w:szCs w:val="22"/>
        </w:rPr>
        <w:t>Good attendance is important because:</w:t>
      </w:r>
    </w:p>
    <w:p w14:paraId="0E1537DC" w14:textId="77777777" w:rsidR="005538E5" w:rsidRDefault="005538E5" w:rsidP="00267D13">
      <w:pPr>
        <w:jc w:val="both"/>
        <w:rPr>
          <w:rFonts w:cstheme="minorHAnsi"/>
          <w:b/>
          <w:bCs/>
          <w:sz w:val="22"/>
          <w:szCs w:val="22"/>
        </w:rPr>
      </w:pPr>
    </w:p>
    <w:p w14:paraId="7605F028" w14:textId="7BE11A24" w:rsidR="009C236A" w:rsidRPr="006602AC" w:rsidRDefault="006602AC" w:rsidP="006602AC">
      <w:pPr>
        <w:pStyle w:val="ListParagraph"/>
        <w:numPr>
          <w:ilvl w:val="0"/>
          <w:numId w:val="21"/>
        </w:numPr>
        <w:jc w:val="both"/>
        <w:rPr>
          <w:rFonts w:cstheme="minorHAnsi"/>
        </w:rPr>
      </w:pPr>
      <w:r>
        <w:rPr>
          <w:rFonts w:cstheme="minorHAnsi"/>
        </w:rPr>
        <w:t>r</w:t>
      </w:r>
      <w:r w:rsidR="009C236A" w:rsidRPr="006602AC">
        <w:rPr>
          <w:rFonts w:cstheme="minorHAnsi"/>
        </w:rPr>
        <w:t>egular attenders make better progress both socially and academically</w:t>
      </w:r>
    </w:p>
    <w:p w14:paraId="17147A97" w14:textId="0CE28DFA" w:rsidR="009C236A" w:rsidRPr="006602AC" w:rsidRDefault="006602AC" w:rsidP="006602AC">
      <w:pPr>
        <w:pStyle w:val="ListParagraph"/>
        <w:numPr>
          <w:ilvl w:val="0"/>
          <w:numId w:val="21"/>
        </w:numPr>
        <w:jc w:val="both"/>
      </w:pPr>
      <w:r w:rsidRPr="5D34F852">
        <w:t>r</w:t>
      </w:r>
      <w:r w:rsidR="009C236A" w:rsidRPr="5D34F852">
        <w:t xml:space="preserve">egular attenders find school routines, </w:t>
      </w:r>
      <w:r w:rsidR="57C52701" w:rsidRPr="5D34F852">
        <w:t>schoolwork</w:t>
      </w:r>
      <w:r w:rsidR="009C236A" w:rsidRPr="5D34F852">
        <w:t xml:space="preserve"> and friendships easier to cope with</w:t>
      </w:r>
    </w:p>
    <w:p w14:paraId="0C030548" w14:textId="09FBFAC4" w:rsidR="009C236A" w:rsidRPr="006602AC" w:rsidRDefault="006602AC" w:rsidP="006602AC">
      <w:pPr>
        <w:pStyle w:val="ListParagraph"/>
        <w:numPr>
          <w:ilvl w:val="0"/>
          <w:numId w:val="21"/>
        </w:numPr>
        <w:jc w:val="both"/>
        <w:rPr>
          <w:rFonts w:cstheme="minorHAnsi"/>
        </w:rPr>
      </w:pPr>
      <w:r>
        <w:rPr>
          <w:rFonts w:cstheme="minorHAnsi"/>
        </w:rPr>
        <w:t>r</w:t>
      </w:r>
      <w:r w:rsidR="009C236A" w:rsidRPr="006602AC">
        <w:rPr>
          <w:rFonts w:cstheme="minorHAnsi"/>
        </w:rPr>
        <w:t>egular attenders find learning more sati</w:t>
      </w:r>
      <w:r w:rsidR="00BB6077">
        <w:rPr>
          <w:rFonts w:cstheme="minorHAnsi"/>
        </w:rPr>
        <w:t>sf</w:t>
      </w:r>
      <w:r w:rsidR="009C236A" w:rsidRPr="006602AC">
        <w:rPr>
          <w:rFonts w:cstheme="minorHAnsi"/>
        </w:rPr>
        <w:t>ying</w:t>
      </w:r>
    </w:p>
    <w:p w14:paraId="40A0EA34" w14:textId="1FB7F407" w:rsidR="009C236A" w:rsidRPr="006602AC" w:rsidRDefault="006602AC" w:rsidP="006602AC">
      <w:pPr>
        <w:pStyle w:val="ListParagraph"/>
        <w:numPr>
          <w:ilvl w:val="0"/>
          <w:numId w:val="21"/>
        </w:numPr>
        <w:jc w:val="both"/>
        <w:rPr>
          <w:rFonts w:cstheme="minorHAnsi"/>
        </w:rPr>
      </w:pPr>
      <w:proofErr w:type="gramStart"/>
      <w:r>
        <w:rPr>
          <w:rFonts w:cstheme="minorHAnsi"/>
        </w:rPr>
        <w:t>s</w:t>
      </w:r>
      <w:r w:rsidR="009C236A" w:rsidRPr="006602AC">
        <w:rPr>
          <w:rFonts w:cstheme="minorHAnsi"/>
        </w:rPr>
        <w:t>tatistics</w:t>
      </w:r>
      <w:proofErr w:type="gramEnd"/>
      <w:r w:rsidR="009C236A" w:rsidRPr="006602AC">
        <w:rPr>
          <w:rFonts w:cstheme="minorHAnsi"/>
        </w:rPr>
        <w:t xml:space="preserve"> show a direct link between </w:t>
      </w:r>
      <w:proofErr w:type="gramStart"/>
      <w:r w:rsidR="009C236A" w:rsidRPr="006602AC">
        <w:rPr>
          <w:rFonts w:cstheme="minorHAnsi"/>
        </w:rPr>
        <w:t>under-</w:t>
      </w:r>
      <w:r w:rsidR="00BB6077" w:rsidRPr="006602AC">
        <w:rPr>
          <w:rFonts w:cstheme="minorHAnsi"/>
        </w:rPr>
        <w:t>achievement</w:t>
      </w:r>
      <w:proofErr w:type="gramEnd"/>
      <w:r w:rsidR="009C236A" w:rsidRPr="006602AC">
        <w:rPr>
          <w:rFonts w:cstheme="minorHAnsi"/>
        </w:rPr>
        <w:t xml:space="preserve"> and absence below 95%</w:t>
      </w:r>
    </w:p>
    <w:p w14:paraId="1C6E27B0" w14:textId="142A6028" w:rsidR="009C236A" w:rsidRPr="00273AE3" w:rsidRDefault="006602AC" w:rsidP="006602AC">
      <w:pPr>
        <w:pStyle w:val="ListParagraph"/>
        <w:numPr>
          <w:ilvl w:val="0"/>
          <w:numId w:val="21"/>
        </w:numPr>
        <w:jc w:val="both"/>
        <w:rPr>
          <w:rFonts w:cstheme="minorHAnsi"/>
          <w:lang w:val="en-GB"/>
        </w:rPr>
      </w:pPr>
      <w:r>
        <w:rPr>
          <w:rFonts w:cstheme="minorHAnsi"/>
        </w:rPr>
        <w:t>r</w:t>
      </w:r>
      <w:r w:rsidR="009C236A" w:rsidRPr="006602AC">
        <w:rPr>
          <w:rFonts w:cstheme="minorHAnsi"/>
        </w:rPr>
        <w:t xml:space="preserve">egular attenders are more successful in </w:t>
      </w:r>
      <w:r w:rsidRPr="006602AC">
        <w:rPr>
          <w:rFonts w:cstheme="minorHAnsi"/>
        </w:rPr>
        <w:t>transferring between primary school, secondary school and higher education and training.</w:t>
      </w:r>
    </w:p>
    <w:p w14:paraId="72FD01F7" w14:textId="1A7BAA10" w:rsidR="00273AE3" w:rsidRPr="00273AE3" w:rsidRDefault="00273AE3" w:rsidP="00273AE3">
      <w:pPr>
        <w:jc w:val="both"/>
        <w:rPr>
          <w:rFonts w:cstheme="minorHAnsi"/>
          <w:sz w:val="22"/>
          <w:szCs w:val="22"/>
        </w:rPr>
      </w:pPr>
      <w:r w:rsidRPr="00273AE3">
        <w:rPr>
          <w:rFonts w:cstheme="minorHAnsi"/>
          <w:sz w:val="22"/>
          <w:szCs w:val="22"/>
        </w:rPr>
        <w:t>We understand that there are many reasons why</w:t>
      </w:r>
      <w:r w:rsidR="007B42D2">
        <w:rPr>
          <w:rFonts w:cstheme="minorHAnsi"/>
          <w:sz w:val="22"/>
          <w:szCs w:val="22"/>
        </w:rPr>
        <w:t xml:space="preserve"> children may be absent or late for school. Please speak to staff about ways that we can support you with this. </w:t>
      </w:r>
    </w:p>
    <w:p w14:paraId="219B092B" w14:textId="77777777" w:rsidR="00267D13" w:rsidRPr="00FD63E3" w:rsidRDefault="00267D13" w:rsidP="00267D13">
      <w:pPr>
        <w:jc w:val="both"/>
        <w:rPr>
          <w:rFonts w:cstheme="minorHAnsi"/>
          <w:sz w:val="22"/>
          <w:szCs w:val="22"/>
        </w:rPr>
      </w:pPr>
    </w:p>
    <w:p w14:paraId="53BB732A" w14:textId="77777777" w:rsidR="00267D13" w:rsidRDefault="00267D13" w:rsidP="00267D13">
      <w:pPr>
        <w:jc w:val="both"/>
        <w:rPr>
          <w:rFonts w:cstheme="minorHAnsi"/>
          <w:b/>
          <w:bCs/>
          <w:sz w:val="22"/>
          <w:szCs w:val="22"/>
        </w:rPr>
      </w:pPr>
      <w:r w:rsidRPr="00FD63E3">
        <w:rPr>
          <w:rFonts w:cstheme="minorHAnsi"/>
          <w:b/>
          <w:bCs/>
          <w:sz w:val="22"/>
          <w:szCs w:val="22"/>
        </w:rPr>
        <w:t>Legal framework/ responsibilities</w:t>
      </w:r>
    </w:p>
    <w:p w14:paraId="6722C687" w14:textId="77777777" w:rsidR="00C7050C" w:rsidRDefault="00C7050C" w:rsidP="00267D13">
      <w:pPr>
        <w:jc w:val="both"/>
        <w:rPr>
          <w:rFonts w:cstheme="minorHAnsi"/>
          <w:b/>
          <w:bCs/>
          <w:sz w:val="22"/>
          <w:szCs w:val="22"/>
        </w:rPr>
      </w:pPr>
    </w:p>
    <w:p w14:paraId="41EECAC7" w14:textId="60F87022" w:rsidR="00C7050C" w:rsidRDefault="00C7050C" w:rsidP="00C7050C">
      <w:pPr>
        <w:jc w:val="both"/>
        <w:rPr>
          <w:rStyle w:val="Hyperlink"/>
          <w:sz w:val="22"/>
          <w:szCs w:val="22"/>
        </w:rPr>
      </w:pPr>
      <w:r w:rsidRPr="00347AC7">
        <w:rPr>
          <w:rFonts w:cstheme="minorHAnsi"/>
          <w:sz w:val="22"/>
          <w:szCs w:val="22"/>
        </w:rPr>
        <w:t>This policy adheres to Department of Education guidance found here</w:t>
      </w:r>
      <w:r w:rsidRPr="00347AC7">
        <w:rPr>
          <w:sz w:val="22"/>
          <w:szCs w:val="22"/>
        </w:rPr>
        <w:t xml:space="preserve"> </w:t>
      </w:r>
      <w:hyperlink r:id="rId13" w:history="1">
        <w:r w:rsidRPr="00347AC7">
          <w:rPr>
            <w:rStyle w:val="Hyperlink"/>
            <w:sz w:val="22"/>
            <w:szCs w:val="22"/>
          </w:rPr>
          <w:t>Working together to improve school attendance (applies from 19 August 2024) (publishing.service.gov.uk)</w:t>
        </w:r>
      </w:hyperlink>
      <w:r w:rsidR="007B42D2">
        <w:rPr>
          <w:rStyle w:val="Hyperlink"/>
          <w:sz w:val="22"/>
          <w:szCs w:val="22"/>
        </w:rPr>
        <w:t xml:space="preserve">. </w:t>
      </w:r>
      <w:r w:rsidRPr="00347AC7">
        <w:rPr>
          <w:rFonts w:cstheme="minorHAnsi"/>
          <w:sz w:val="22"/>
          <w:szCs w:val="22"/>
        </w:rPr>
        <w:t xml:space="preserve">Parents are responsible for making sure that their children of compulsory school age receive a suitable full-time education as stated here </w:t>
      </w:r>
      <w:hyperlink r:id="rId14" w:history="1">
        <w:r w:rsidRPr="00347AC7">
          <w:rPr>
            <w:rStyle w:val="Hyperlink"/>
            <w:sz w:val="22"/>
            <w:szCs w:val="22"/>
          </w:rPr>
          <w:t>Summary table of responsibilities for school attendance (applies from 19 August 2024) (publishing.service.gov.uk)</w:t>
        </w:r>
      </w:hyperlink>
    </w:p>
    <w:p w14:paraId="3B22027F" w14:textId="77777777" w:rsidR="007B42D2" w:rsidRDefault="007B42D2" w:rsidP="00C7050C">
      <w:pPr>
        <w:jc w:val="both"/>
        <w:rPr>
          <w:rStyle w:val="Hyperlink"/>
          <w:sz w:val="22"/>
          <w:szCs w:val="22"/>
        </w:rPr>
      </w:pPr>
    </w:p>
    <w:p w14:paraId="36079243" w14:textId="16F00738" w:rsidR="007B42D2" w:rsidRDefault="00080A0F" w:rsidP="00C7050C">
      <w:pPr>
        <w:jc w:val="both"/>
        <w:rPr>
          <w:rStyle w:val="Hyperlink"/>
          <w:color w:val="auto"/>
          <w:sz w:val="22"/>
          <w:szCs w:val="22"/>
          <w:u w:val="none"/>
        </w:rPr>
      </w:pPr>
      <w:r>
        <w:rPr>
          <w:rStyle w:val="Hyperlink"/>
          <w:color w:val="auto"/>
          <w:sz w:val="22"/>
          <w:szCs w:val="22"/>
          <w:u w:val="none"/>
        </w:rPr>
        <w:t xml:space="preserve">Parents and carers are responsible for ensuring that children attend and stay at school. It is the responsibility of the school to support attendance and to take problems seriously which may lead to non-attendance. </w:t>
      </w:r>
    </w:p>
    <w:p w14:paraId="0018DDA9" w14:textId="77777777" w:rsidR="00080A0F" w:rsidRDefault="00080A0F" w:rsidP="00C7050C">
      <w:pPr>
        <w:jc w:val="both"/>
        <w:rPr>
          <w:rStyle w:val="Hyperlink"/>
          <w:color w:val="auto"/>
          <w:sz w:val="22"/>
          <w:szCs w:val="22"/>
          <w:u w:val="none"/>
        </w:rPr>
      </w:pPr>
    </w:p>
    <w:p w14:paraId="37BFC1C9" w14:textId="028C8F07" w:rsidR="00410A5D" w:rsidRPr="004C23C5" w:rsidRDefault="00080A0F" w:rsidP="004C23C5">
      <w:pPr>
        <w:jc w:val="both"/>
        <w:rPr>
          <w:rFonts w:cstheme="minorHAnsi"/>
          <w:sz w:val="22"/>
          <w:szCs w:val="22"/>
        </w:rPr>
      </w:pPr>
      <w:r>
        <w:rPr>
          <w:rStyle w:val="Hyperlink"/>
          <w:color w:val="auto"/>
          <w:sz w:val="22"/>
          <w:szCs w:val="22"/>
          <w:u w:val="none"/>
        </w:rPr>
        <w:t>Penalty Notices may be used under the Local Authority’s Code of Conduct for the use of</w:t>
      </w:r>
      <w:r w:rsidR="00967FAE">
        <w:rPr>
          <w:rStyle w:val="Hyperlink"/>
          <w:color w:val="auto"/>
          <w:sz w:val="22"/>
          <w:szCs w:val="22"/>
          <w:u w:val="none"/>
        </w:rPr>
        <w:t xml:space="preserve"> Penalty Notices in Cases of Non-Attendance at school. A copy of this Code of Conduct can be obtained from the Attendance Officer at the school or the </w:t>
      </w:r>
      <w:r w:rsidR="004C23C5">
        <w:rPr>
          <w:rStyle w:val="Hyperlink"/>
          <w:color w:val="auto"/>
          <w:sz w:val="22"/>
          <w:szCs w:val="22"/>
          <w:u w:val="none"/>
        </w:rPr>
        <w:t>Local Authority</w:t>
      </w:r>
      <w:r w:rsidR="00E56F0A">
        <w:rPr>
          <w:rStyle w:val="Hyperlink"/>
          <w:color w:val="auto"/>
          <w:sz w:val="22"/>
          <w:szCs w:val="22"/>
          <w:u w:val="none"/>
        </w:rPr>
        <w:t xml:space="preserve">. </w:t>
      </w:r>
      <w:r w:rsidR="00E421F1">
        <w:rPr>
          <w:rStyle w:val="Hyperlink"/>
          <w:color w:val="auto"/>
          <w:sz w:val="22"/>
          <w:szCs w:val="22"/>
          <w:u w:val="none"/>
        </w:rPr>
        <w:t xml:space="preserve">For more </w:t>
      </w:r>
      <w:r w:rsidR="00FD1602">
        <w:rPr>
          <w:rStyle w:val="Hyperlink"/>
          <w:color w:val="auto"/>
          <w:sz w:val="22"/>
          <w:szCs w:val="22"/>
          <w:u w:val="none"/>
        </w:rPr>
        <w:t>information,</w:t>
      </w:r>
      <w:r w:rsidR="00E421F1">
        <w:rPr>
          <w:rStyle w:val="Hyperlink"/>
          <w:color w:val="auto"/>
          <w:sz w:val="22"/>
          <w:szCs w:val="22"/>
          <w:u w:val="none"/>
        </w:rPr>
        <w:t xml:space="preserve"> p</w:t>
      </w:r>
      <w:r w:rsidR="00E56F0A">
        <w:rPr>
          <w:rStyle w:val="Hyperlink"/>
          <w:color w:val="auto"/>
          <w:sz w:val="22"/>
          <w:szCs w:val="22"/>
          <w:u w:val="none"/>
        </w:rPr>
        <w:t xml:space="preserve">lease see </w:t>
      </w:r>
      <w:hyperlink r:id="rId15" w:history="1">
        <w:r w:rsidR="00E421F1">
          <w:rPr>
            <w:rStyle w:val="Hyperlink"/>
          </w:rPr>
          <w:t>School attendance and absence - Dorset Council</w:t>
        </w:r>
      </w:hyperlink>
      <w:r w:rsidR="00E421F1" w:rsidRPr="006A4D71">
        <w:rPr>
          <w:color w:val="FF0000"/>
        </w:rPr>
        <w:t xml:space="preserve"> </w:t>
      </w:r>
      <w:r w:rsidR="00F35F92">
        <w:rPr>
          <w:rFonts w:cstheme="minorHAnsi"/>
          <w:color w:val="FF0000"/>
          <w:sz w:val="22"/>
          <w:szCs w:val="22"/>
        </w:rPr>
        <w:t xml:space="preserve"> </w:t>
      </w:r>
      <w:r w:rsidR="00F35F92" w:rsidRPr="00B41E37">
        <w:rPr>
          <w:rFonts w:cstheme="minorHAnsi"/>
          <w:color w:val="000000" w:themeColor="text1"/>
          <w:sz w:val="22"/>
          <w:szCs w:val="22"/>
        </w:rPr>
        <w:t>Parents can also refer to Appendix</w:t>
      </w:r>
      <w:r w:rsidR="00A23B53">
        <w:rPr>
          <w:rFonts w:cstheme="minorHAnsi"/>
          <w:color w:val="000000" w:themeColor="text1"/>
          <w:sz w:val="22"/>
          <w:szCs w:val="22"/>
        </w:rPr>
        <w:t xml:space="preserve"> 2-5</w:t>
      </w:r>
    </w:p>
    <w:p w14:paraId="173E821E" w14:textId="77777777" w:rsidR="00A512F5" w:rsidRDefault="00A512F5" w:rsidP="00267D13">
      <w:pPr>
        <w:jc w:val="both"/>
        <w:rPr>
          <w:rFonts w:cstheme="minorHAnsi"/>
          <w:color w:val="FF0000"/>
          <w:sz w:val="22"/>
          <w:szCs w:val="22"/>
        </w:rPr>
      </w:pPr>
    </w:p>
    <w:p w14:paraId="7E84804A" w14:textId="42C241DC" w:rsidR="00FD63E3" w:rsidRPr="00FD63E3" w:rsidRDefault="00410A5D" w:rsidP="00977265">
      <w:pPr>
        <w:pStyle w:val="NormalWeb"/>
        <w:shd w:val="clear" w:color="auto" w:fill="FFFFFF" w:themeFill="background1"/>
        <w:rPr>
          <w:rFonts w:cstheme="minorHAnsi"/>
          <w:sz w:val="22"/>
          <w:szCs w:val="22"/>
        </w:rPr>
      </w:pPr>
      <w:r w:rsidRPr="63DED8B7">
        <w:rPr>
          <w:rFonts w:asciiTheme="minorHAnsi" w:hAnsiTheme="minorHAnsi" w:cstheme="minorBidi"/>
          <w:sz w:val="22"/>
          <w:szCs w:val="22"/>
        </w:rPr>
        <w:t>Unauthorised absence of more than 10 sessions (a session being one morning or</w:t>
      </w:r>
      <w:r w:rsidR="00822EEE" w:rsidRPr="63DED8B7">
        <w:rPr>
          <w:rFonts w:asciiTheme="minorHAnsi" w:hAnsiTheme="minorHAnsi" w:cstheme="minorBidi"/>
          <w:sz w:val="22"/>
          <w:szCs w:val="22"/>
        </w:rPr>
        <w:t xml:space="preserve"> one</w:t>
      </w:r>
      <w:r w:rsidRPr="63DED8B7">
        <w:rPr>
          <w:rFonts w:asciiTheme="minorHAnsi" w:hAnsiTheme="minorHAnsi" w:cstheme="minorBidi"/>
          <w:sz w:val="22"/>
          <w:szCs w:val="22"/>
        </w:rPr>
        <w:t xml:space="preserve"> afternoon) in a ten</w:t>
      </w:r>
      <w:r w:rsidR="38D2B27C" w:rsidRPr="63DED8B7">
        <w:rPr>
          <w:rFonts w:asciiTheme="minorHAnsi" w:hAnsiTheme="minorHAnsi" w:cstheme="minorBidi"/>
          <w:sz w:val="22"/>
          <w:szCs w:val="22"/>
        </w:rPr>
        <w:t>-</w:t>
      </w:r>
      <w:r w:rsidRPr="63DED8B7">
        <w:rPr>
          <w:rFonts w:asciiTheme="minorHAnsi" w:hAnsiTheme="minorHAnsi" w:cstheme="minorBidi"/>
          <w:sz w:val="22"/>
          <w:szCs w:val="22"/>
        </w:rPr>
        <w:t>week period can result in a penalty notice</w:t>
      </w:r>
      <w:r w:rsidR="00387D32" w:rsidRPr="63DED8B7">
        <w:rPr>
          <w:rFonts w:asciiTheme="minorHAnsi" w:hAnsiTheme="minorHAnsi" w:cstheme="minorBidi"/>
          <w:sz w:val="22"/>
          <w:szCs w:val="22"/>
          <w:lang w:val="en-US"/>
        </w:rPr>
        <w:t xml:space="preserve">. A penalty notice can be issued per parent for each child that is absent. </w:t>
      </w:r>
      <w:r w:rsidR="00387D32" w:rsidRPr="63DED8B7">
        <w:rPr>
          <w:rFonts w:asciiTheme="minorHAnsi" w:hAnsiTheme="minorHAnsi" w:cstheme="minorBidi"/>
          <w:sz w:val="22"/>
          <w:szCs w:val="22"/>
        </w:rPr>
        <w:t>Only two penalty notices will be issued to the same parent for the same child within a 3</w:t>
      </w:r>
      <w:r w:rsidR="221DCCBD" w:rsidRPr="63DED8B7">
        <w:rPr>
          <w:rFonts w:asciiTheme="minorHAnsi" w:hAnsiTheme="minorHAnsi" w:cstheme="minorBidi"/>
          <w:sz w:val="22"/>
          <w:szCs w:val="22"/>
        </w:rPr>
        <w:t>-</w:t>
      </w:r>
      <w:r w:rsidR="00387D32" w:rsidRPr="63DED8B7">
        <w:rPr>
          <w:rFonts w:asciiTheme="minorHAnsi" w:hAnsiTheme="minorHAnsi" w:cstheme="minorBidi"/>
          <w:sz w:val="22"/>
          <w:szCs w:val="22"/>
        </w:rPr>
        <w:t xml:space="preserve">year period. Following this the Local </w:t>
      </w:r>
      <w:r w:rsidR="003D02EC" w:rsidRPr="63DED8B7">
        <w:rPr>
          <w:rFonts w:asciiTheme="minorHAnsi" w:hAnsiTheme="minorHAnsi" w:cstheme="minorBidi"/>
          <w:sz w:val="22"/>
          <w:szCs w:val="22"/>
        </w:rPr>
        <w:t>A</w:t>
      </w:r>
      <w:r w:rsidR="00387D32" w:rsidRPr="63DED8B7">
        <w:rPr>
          <w:rFonts w:asciiTheme="minorHAnsi" w:hAnsiTheme="minorHAnsi" w:cstheme="minorBidi"/>
          <w:sz w:val="22"/>
          <w:szCs w:val="22"/>
        </w:rPr>
        <w:t xml:space="preserve">uthority can consider </w:t>
      </w:r>
      <w:r w:rsidR="00387D32" w:rsidRPr="63DED8B7">
        <w:rPr>
          <w:rFonts w:asciiTheme="minorHAnsi" w:hAnsiTheme="minorHAnsi" w:cstheme="minorBidi"/>
          <w:sz w:val="22"/>
          <w:szCs w:val="22"/>
          <w:lang w:val="en-US"/>
        </w:rPr>
        <w:t>instigating Court Proceedings via the Single Justice Procedure.</w:t>
      </w:r>
      <w:r w:rsidR="004F0B34" w:rsidRPr="63DED8B7">
        <w:rPr>
          <w:rFonts w:asciiTheme="minorHAnsi" w:hAnsiTheme="minorHAnsi" w:cstheme="minorBidi"/>
          <w:color w:val="0B0C0C"/>
          <w:sz w:val="22"/>
          <w:szCs w:val="22"/>
        </w:rPr>
        <w:t xml:space="preserve"> under the new national framework, all schools will be required to consider a fine when a child has missed 10 or more sessions (5 days) for unauthorised reasons. From August 2024, the fine for school absences across the country will be </w:t>
      </w:r>
      <w:r w:rsidR="004F0B34" w:rsidRPr="63DED8B7">
        <w:rPr>
          <w:rStyle w:val="Strong"/>
          <w:rFonts w:asciiTheme="minorHAnsi" w:hAnsiTheme="minorHAnsi" w:cstheme="minorBidi"/>
          <w:color w:val="0B0C0C"/>
          <w:sz w:val="22"/>
          <w:szCs w:val="22"/>
        </w:rPr>
        <w:t>£80 if paid within 21 days</w:t>
      </w:r>
      <w:r w:rsidR="004F0B34" w:rsidRPr="63DED8B7">
        <w:rPr>
          <w:rFonts w:asciiTheme="minorHAnsi" w:hAnsiTheme="minorHAnsi" w:cstheme="minorBidi"/>
          <w:color w:val="0B0C0C"/>
          <w:sz w:val="22"/>
          <w:szCs w:val="22"/>
        </w:rPr>
        <w:t>, or </w:t>
      </w:r>
      <w:r w:rsidR="004F0B34" w:rsidRPr="63DED8B7">
        <w:rPr>
          <w:rStyle w:val="Strong"/>
          <w:rFonts w:asciiTheme="minorHAnsi" w:hAnsiTheme="minorHAnsi" w:cstheme="minorBidi"/>
          <w:color w:val="0B0C0C"/>
          <w:sz w:val="22"/>
          <w:szCs w:val="22"/>
        </w:rPr>
        <w:t>£160 if paid within 28 days</w:t>
      </w:r>
      <w:r w:rsidR="004F0B34" w:rsidRPr="63DED8B7">
        <w:rPr>
          <w:rFonts w:asciiTheme="minorHAnsi" w:hAnsiTheme="minorHAnsi" w:cstheme="minorBidi"/>
          <w:color w:val="0B0C0C"/>
          <w:sz w:val="22"/>
          <w:szCs w:val="22"/>
        </w:rPr>
        <w:t>. This rate is in line with inflation and is the first increase since 2012.In the case of repeated fines, if a parent receives a second fine for the same child within any three-year period, this will be charged at the higher rate of £160.</w:t>
      </w:r>
      <w:r w:rsidR="326B5BA8" w:rsidRPr="63DED8B7">
        <w:rPr>
          <w:rFonts w:asciiTheme="minorHAnsi" w:hAnsiTheme="minorHAnsi" w:cstheme="minorBidi"/>
          <w:color w:val="0B0C0C"/>
          <w:sz w:val="22"/>
          <w:szCs w:val="22"/>
        </w:rPr>
        <w:t xml:space="preserve"> </w:t>
      </w:r>
      <w:r w:rsidR="004F0B34" w:rsidRPr="63DED8B7">
        <w:rPr>
          <w:rFonts w:asciiTheme="minorHAnsi" w:hAnsiTheme="minorHAnsi" w:cstheme="minorBidi"/>
          <w:color w:val="0B0C0C"/>
          <w:sz w:val="22"/>
          <w:szCs w:val="22"/>
        </w:rPr>
        <w:t xml:space="preserve">Fines per parent will be capped to two fines within any three-year period. Once this limit has been reached, other action like a parenting order or </w:t>
      </w:r>
      <w:r w:rsidR="004F0B34" w:rsidRPr="63DED8B7">
        <w:rPr>
          <w:rFonts w:asciiTheme="minorHAnsi" w:hAnsiTheme="minorHAnsi" w:cstheme="minorBidi"/>
          <w:color w:val="0B0C0C"/>
          <w:sz w:val="22"/>
          <w:szCs w:val="22"/>
        </w:rPr>
        <w:lastRenderedPageBreak/>
        <w:t>prosecution will be considered. If you’re prosecuted and attend court because your child hasn’t been attending school, you could get a fine of up to £2,500. Money raised via fines is only used by the local authority to cover the costs of administering the system, and to fund attendance support. Any extra money is returned to the government.</w:t>
      </w:r>
    </w:p>
    <w:p w14:paraId="260733B0" w14:textId="77777777" w:rsidR="00267D13" w:rsidRPr="007218E9" w:rsidRDefault="00267D13" w:rsidP="007218E9">
      <w:pPr>
        <w:pStyle w:val="Heading1"/>
        <w:numPr>
          <w:ilvl w:val="0"/>
          <w:numId w:val="23"/>
        </w:numPr>
        <w:rPr>
          <w:rFonts w:asciiTheme="minorHAnsi" w:hAnsiTheme="minorHAnsi" w:cstheme="minorHAnsi"/>
          <w:b/>
          <w:bCs/>
          <w:color w:val="auto"/>
          <w:sz w:val="22"/>
          <w:szCs w:val="22"/>
        </w:rPr>
      </w:pPr>
      <w:bookmarkStart w:id="1" w:name="_Toc208905518"/>
      <w:r w:rsidRPr="007218E9">
        <w:rPr>
          <w:rFonts w:asciiTheme="minorHAnsi" w:hAnsiTheme="minorHAnsi" w:cstheme="minorHAnsi"/>
          <w:b/>
          <w:bCs/>
          <w:color w:val="auto"/>
          <w:sz w:val="22"/>
          <w:szCs w:val="22"/>
        </w:rPr>
        <w:t>Roles and responsibilities</w:t>
      </w:r>
      <w:bookmarkEnd w:id="1"/>
      <w:r w:rsidRPr="007218E9">
        <w:rPr>
          <w:rFonts w:asciiTheme="minorHAnsi" w:hAnsiTheme="minorHAnsi" w:cstheme="minorHAnsi"/>
          <w:b/>
          <w:bCs/>
          <w:color w:val="auto"/>
          <w:sz w:val="22"/>
          <w:szCs w:val="22"/>
        </w:rPr>
        <w:t xml:space="preserve"> </w:t>
      </w:r>
    </w:p>
    <w:p w14:paraId="2F076442" w14:textId="77777777" w:rsidR="006A4D71" w:rsidRPr="006602AC" w:rsidRDefault="006A4D71" w:rsidP="00267D13">
      <w:pPr>
        <w:jc w:val="both"/>
        <w:rPr>
          <w:rFonts w:cstheme="minorHAnsi"/>
          <w:b/>
          <w:bCs/>
          <w:sz w:val="22"/>
          <w:szCs w:val="22"/>
        </w:rPr>
      </w:pPr>
    </w:p>
    <w:p w14:paraId="4C63FB89" w14:textId="479A6A54" w:rsidR="006A4D71" w:rsidRPr="00035386" w:rsidRDefault="006A4D71" w:rsidP="00267D13">
      <w:pPr>
        <w:jc w:val="both"/>
        <w:rPr>
          <w:rFonts w:cstheme="minorHAnsi"/>
          <w:sz w:val="22"/>
          <w:szCs w:val="22"/>
        </w:rPr>
      </w:pPr>
      <w:r w:rsidRPr="00035386">
        <w:rPr>
          <w:rFonts w:cstheme="minorHAnsi"/>
          <w:sz w:val="22"/>
          <w:szCs w:val="22"/>
        </w:rPr>
        <w:t>We will work together to help every pupil’s attendance improve.</w:t>
      </w:r>
      <w:r w:rsidR="00035386" w:rsidRPr="00035386">
        <w:rPr>
          <w:rFonts w:cstheme="minorHAnsi"/>
          <w:sz w:val="22"/>
          <w:szCs w:val="22"/>
        </w:rPr>
        <w:t xml:space="preserve"> Pastoral workers, the Pupil Premium Lead and the SENDCo may be involved in supporting attendance improvement for the cohorts that need the most support.</w:t>
      </w:r>
    </w:p>
    <w:p w14:paraId="0C4687D8" w14:textId="77777777" w:rsidR="006A4D71" w:rsidRPr="006602AC" w:rsidRDefault="006A4D71" w:rsidP="00267D13">
      <w:pPr>
        <w:jc w:val="both"/>
        <w:rPr>
          <w:rFonts w:cstheme="minorHAnsi"/>
          <w:b/>
          <w:bCs/>
          <w:sz w:val="22"/>
          <w:szCs w:val="22"/>
        </w:rPr>
      </w:pPr>
    </w:p>
    <w:p w14:paraId="7D56A067" w14:textId="5A600CEC" w:rsidR="00267D13" w:rsidRPr="00850917" w:rsidRDefault="00267D13" w:rsidP="000B5CC1">
      <w:pPr>
        <w:pStyle w:val="Heading2"/>
        <w:rPr>
          <w:rFonts w:asciiTheme="minorHAnsi" w:hAnsiTheme="minorHAnsi" w:cstheme="minorHAnsi"/>
          <w:b/>
          <w:bCs/>
          <w:color w:val="auto"/>
          <w:sz w:val="22"/>
          <w:szCs w:val="22"/>
        </w:rPr>
      </w:pPr>
      <w:bookmarkStart w:id="2" w:name="_Toc208905519"/>
      <w:r w:rsidRPr="00850917">
        <w:rPr>
          <w:rFonts w:asciiTheme="minorHAnsi" w:hAnsiTheme="minorHAnsi" w:cstheme="minorHAnsi"/>
          <w:b/>
          <w:bCs/>
          <w:color w:val="auto"/>
          <w:sz w:val="22"/>
          <w:szCs w:val="22"/>
        </w:rPr>
        <w:t>Responsibilities of staff</w:t>
      </w:r>
      <w:bookmarkEnd w:id="2"/>
      <w:r w:rsidRPr="00850917">
        <w:rPr>
          <w:rFonts w:asciiTheme="minorHAnsi" w:hAnsiTheme="minorHAnsi" w:cstheme="minorHAnsi"/>
          <w:b/>
          <w:bCs/>
          <w:color w:val="auto"/>
          <w:sz w:val="22"/>
          <w:szCs w:val="22"/>
        </w:rPr>
        <w:t xml:space="preserve">  </w:t>
      </w:r>
    </w:p>
    <w:p w14:paraId="414D6992" w14:textId="77777777" w:rsidR="0003137D" w:rsidRDefault="0003137D" w:rsidP="00267D13">
      <w:pPr>
        <w:jc w:val="both"/>
        <w:rPr>
          <w:rFonts w:cstheme="minorHAnsi"/>
          <w:b/>
          <w:bCs/>
          <w:sz w:val="22"/>
          <w:szCs w:val="22"/>
        </w:rPr>
      </w:pPr>
    </w:p>
    <w:p w14:paraId="6227873C" w14:textId="57E9E0A5" w:rsidR="0003137D" w:rsidRPr="00850917" w:rsidRDefault="0003137D" w:rsidP="00267D13">
      <w:pPr>
        <w:jc w:val="both"/>
        <w:rPr>
          <w:rFonts w:cstheme="minorHAnsi"/>
          <w:sz w:val="22"/>
          <w:szCs w:val="22"/>
        </w:rPr>
      </w:pPr>
      <w:r w:rsidRPr="00850917">
        <w:rPr>
          <w:rFonts w:cstheme="minorHAnsi"/>
          <w:sz w:val="22"/>
          <w:szCs w:val="22"/>
        </w:rPr>
        <w:t>Staff will:</w:t>
      </w:r>
    </w:p>
    <w:p w14:paraId="04D3D7A9" w14:textId="77777777" w:rsidR="005538E5" w:rsidRPr="006602AC" w:rsidRDefault="005538E5" w:rsidP="00267D13">
      <w:pPr>
        <w:jc w:val="both"/>
        <w:rPr>
          <w:rFonts w:cstheme="minorHAnsi"/>
          <w:b/>
          <w:bCs/>
          <w:sz w:val="22"/>
          <w:szCs w:val="22"/>
        </w:rPr>
      </w:pPr>
    </w:p>
    <w:p w14:paraId="14E30625" w14:textId="654E4104" w:rsidR="00813F86" w:rsidRPr="006602AC" w:rsidRDefault="00813F86" w:rsidP="00813F86">
      <w:pPr>
        <w:pStyle w:val="ListParagraph"/>
        <w:numPr>
          <w:ilvl w:val="0"/>
          <w:numId w:val="15"/>
        </w:numPr>
        <w:jc w:val="both"/>
        <w:rPr>
          <w:rFonts w:cstheme="minorHAnsi"/>
        </w:rPr>
      </w:pPr>
      <w:r w:rsidRPr="006602AC">
        <w:rPr>
          <w:rFonts w:cstheme="minorHAnsi"/>
        </w:rPr>
        <w:t>Promote and reward good and improving attendance with pupils at all appropriate opportunities.</w:t>
      </w:r>
    </w:p>
    <w:p w14:paraId="3F7A87E6" w14:textId="05F0D232" w:rsidR="00813F86" w:rsidRPr="006602AC" w:rsidRDefault="00813F86" w:rsidP="00813F86">
      <w:pPr>
        <w:pStyle w:val="ListParagraph"/>
        <w:numPr>
          <w:ilvl w:val="0"/>
          <w:numId w:val="15"/>
        </w:numPr>
        <w:jc w:val="both"/>
      </w:pPr>
      <w:r w:rsidRPr="5D34F852">
        <w:t xml:space="preserve">Liaise with </w:t>
      </w:r>
      <w:bookmarkStart w:id="3" w:name="_Int_M4xkgBqd"/>
      <w:r w:rsidRPr="5D34F852">
        <w:t>the attendance</w:t>
      </w:r>
      <w:bookmarkEnd w:id="3"/>
      <w:r w:rsidRPr="5D34F852">
        <w:t xml:space="preserve"> staff on matters </w:t>
      </w:r>
      <w:r w:rsidR="0DC4DD97" w:rsidRPr="5D34F852">
        <w:t>of</w:t>
      </w:r>
      <w:r w:rsidRPr="5D34F852">
        <w:t xml:space="preserve"> attendance and punctuality. </w:t>
      </w:r>
    </w:p>
    <w:p w14:paraId="74673978" w14:textId="0EC5F0F6" w:rsidR="00813F86" w:rsidRPr="006602AC" w:rsidRDefault="00813F86" w:rsidP="00813F86">
      <w:pPr>
        <w:pStyle w:val="ListParagraph"/>
        <w:numPr>
          <w:ilvl w:val="0"/>
          <w:numId w:val="15"/>
        </w:numPr>
        <w:jc w:val="both"/>
        <w:rPr>
          <w:rFonts w:cstheme="minorHAnsi"/>
        </w:rPr>
      </w:pPr>
      <w:r w:rsidRPr="006602AC">
        <w:rPr>
          <w:rFonts w:cstheme="minorHAnsi"/>
        </w:rPr>
        <w:t>Communicate any concerns or underlying problems that may account for a child’s absence.</w:t>
      </w:r>
    </w:p>
    <w:p w14:paraId="244D22F4" w14:textId="075F6C5C" w:rsidR="00813F86" w:rsidRDefault="00813F86" w:rsidP="00813F86">
      <w:pPr>
        <w:pStyle w:val="ListParagraph"/>
        <w:numPr>
          <w:ilvl w:val="0"/>
          <w:numId w:val="15"/>
        </w:numPr>
        <w:jc w:val="both"/>
      </w:pPr>
      <w:bookmarkStart w:id="4" w:name="_Int_dUK615a1"/>
      <w:r w:rsidRPr="5D34F852">
        <w:t>Warmly</w:t>
      </w:r>
      <w:bookmarkEnd w:id="4"/>
      <w:r w:rsidRPr="5D34F852">
        <w:t xml:space="preserve"> welcome and support pupils to reengage with learning on their return.</w:t>
      </w:r>
    </w:p>
    <w:p w14:paraId="793B1BDC" w14:textId="4E872F64" w:rsidR="00D351CC" w:rsidRPr="006602AC" w:rsidRDefault="00D351CC" w:rsidP="00813F86">
      <w:pPr>
        <w:pStyle w:val="ListParagraph"/>
        <w:numPr>
          <w:ilvl w:val="0"/>
          <w:numId w:val="15"/>
        </w:numPr>
        <w:jc w:val="both"/>
        <w:rPr>
          <w:rFonts w:cstheme="minorHAnsi"/>
        </w:rPr>
      </w:pPr>
      <w:r>
        <w:rPr>
          <w:rFonts w:cstheme="minorHAnsi"/>
        </w:rPr>
        <w:t>Work with parents and local authorities to remove barriers to attendance.</w:t>
      </w:r>
    </w:p>
    <w:p w14:paraId="66B91D62" w14:textId="77777777" w:rsidR="00446279" w:rsidRPr="006602AC" w:rsidRDefault="00446279" w:rsidP="00267D13">
      <w:pPr>
        <w:jc w:val="both"/>
        <w:rPr>
          <w:rFonts w:cstheme="minorHAnsi"/>
          <w:sz w:val="22"/>
          <w:szCs w:val="22"/>
        </w:rPr>
      </w:pPr>
    </w:p>
    <w:p w14:paraId="74D11F4B" w14:textId="77777777" w:rsidR="00267D13" w:rsidRPr="00850917" w:rsidRDefault="00267D13" w:rsidP="007218E9">
      <w:pPr>
        <w:pStyle w:val="Heading2"/>
        <w:rPr>
          <w:rFonts w:asciiTheme="minorHAnsi" w:hAnsiTheme="minorHAnsi" w:cstheme="minorHAnsi"/>
          <w:b/>
          <w:bCs/>
          <w:color w:val="auto"/>
          <w:sz w:val="22"/>
          <w:szCs w:val="22"/>
        </w:rPr>
      </w:pPr>
      <w:bookmarkStart w:id="5" w:name="_Toc208905520"/>
      <w:r w:rsidRPr="00850917">
        <w:rPr>
          <w:rFonts w:asciiTheme="minorHAnsi" w:hAnsiTheme="minorHAnsi" w:cstheme="minorHAnsi"/>
          <w:b/>
          <w:bCs/>
          <w:color w:val="auto"/>
          <w:sz w:val="22"/>
          <w:szCs w:val="22"/>
        </w:rPr>
        <w:t>Responsibilities of parents/carers</w:t>
      </w:r>
      <w:bookmarkEnd w:id="5"/>
      <w:r w:rsidRPr="00850917">
        <w:rPr>
          <w:rFonts w:asciiTheme="minorHAnsi" w:hAnsiTheme="minorHAnsi" w:cstheme="minorHAnsi"/>
          <w:b/>
          <w:bCs/>
          <w:color w:val="auto"/>
          <w:sz w:val="22"/>
          <w:szCs w:val="22"/>
        </w:rPr>
        <w:t xml:space="preserve"> </w:t>
      </w:r>
    </w:p>
    <w:p w14:paraId="04BEEB70" w14:textId="77777777" w:rsidR="00F56FF7" w:rsidRPr="006602AC" w:rsidRDefault="00F56FF7" w:rsidP="00267D13">
      <w:pPr>
        <w:jc w:val="both"/>
        <w:rPr>
          <w:rFonts w:cstheme="minorHAnsi"/>
          <w:b/>
          <w:bCs/>
          <w:sz w:val="22"/>
          <w:szCs w:val="22"/>
        </w:rPr>
      </w:pPr>
    </w:p>
    <w:p w14:paraId="15AA779C" w14:textId="66A92D90" w:rsidR="00267D13" w:rsidRPr="006602AC" w:rsidRDefault="00267D13" w:rsidP="00267D13">
      <w:pPr>
        <w:jc w:val="both"/>
        <w:rPr>
          <w:rFonts w:cstheme="minorHAnsi"/>
          <w:sz w:val="22"/>
          <w:szCs w:val="22"/>
        </w:rPr>
      </w:pPr>
      <w:r w:rsidRPr="006602AC">
        <w:rPr>
          <w:rFonts w:cstheme="minorHAnsi"/>
          <w:sz w:val="22"/>
          <w:szCs w:val="22"/>
        </w:rPr>
        <w:t xml:space="preserve">Ensuring your child’s regular attendance at school is a parent/carer’s legal responsibility (Section 444 of the 1996 Education Act) and permitting absence from school that is not authorised by the school creates an offence in law. </w:t>
      </w:r>
    </w:p>
    <w:p w14:paraId="0345DBE9" w14:textId="77777777" w:rsidR="00446279" w:rsidRPr="006602AC" w:rsidRDefault="00446279" w:rsidP="00267D13">
      <w:pPr>
        <w:jc w:val="both"/>
        <w:rPr>
          <w:rFonts w:cstheme="minorHAnsi"/>
          <w:sz w:val="22"/>
          <w:szCs w:val="22"/>
        </w:rPr>
      </w:pPr>
    </w:p>
    <w:p w14:paraId="47BB5CC9" w14:textId="77777777" w:rsidR="00267D13" w:rsidRPr="006602AC" w:rsidRDefault="00267D13" w:rsidP="00267D13">
      <w:pPr>
        <w:jc w:val="both"/>
        <w:rPr>
          <w:rFonts w:cstheme="minorHAnsi"/>
          <w:b/>
          <w:bCs/>
          <w:sz w:val="22"/>
          <w:szCs w:val="22"/>
        </w:rPr>
      </w:pPr>
      <w:r w:rsidRPr="006602AC">
        <w:rPr>
          <w:rFonts w:cstheme="minorHAnsi"/>
          <w:b/>
          <w:bCs/>
          <w:sz w:val="22"/>
          <w:szCs w:val="22"/>
        </w:rPr>
        <w:t xml:space="preserve">Parents/Carers will: </w:t>
      </w:r>
    </w:p>
    <w:p w14:paraId="483D4F03" w14:textId="206488A2" w:rsidR="00267D13" w:rsidRPr="006602AC" w:rsidRDefault="00267D13" w:rsidP="00C5476E">
      <w:pPr>
        <w:jc w:val="both"/>
        <w:rPr>
          <w:rFonts w:cstheme="minorHAnsi"/>
          <w:sz w:val="22"/>
          <w:szCs w:val="22"/>
        </w:rPr>
      </w:pPr>
    </w:p>
    <w:p w14:paraId="7182D83B" w14:textId="5FBC774B" w:rsidR="006A4D71" w:rsidRPr="006602AC" w:rsidRDefault="006A4D71" w:rsidP="00C5476E">
      <w:pPr>
        <w:pStyle w:val="ListParagraph"/>
        <w:numPr>
          <w:ilvl w:val="0"/>
          <w:numId w:val="14"/>
        </w:numPr>
        <w:jc w:val="both"/>
        <w:rPr>
          <w:rFonts w:cstheme="minorHAnsi"/>
        </w:rPr>
      </w:pPr>
      <w:r w:rsidRPr="006602AC">
        <w:rPr>
          <w:rFonts w:cstheme="minorHAnsi"/>
        </w:rPr>
        <w:t>Inform the school on the first day of absence</w:t>
      </w:r>
    </w:p>
    <w:p w14:paraId="21929F30" w14:textId="55DE3B46" w:rsidR="006A4D71" w:rsidRPr="006602AC" w:rsidRDefault="006A4D71" w:rsidP="00C5476E">
      <w:pPr>
        <w:pStyle w:val="ListParagraph"/>
        <w:numPr>
          <w:ilvl w:val="0"/>
          <w:numId w:val="14"/>
        </w:numPr>
        <w:jc w:val="both"/>
        <w:rPr>
          <w:rFonts w:cstheme="minorHAnsi"/>
        </w:rPr>
      </w:pPr>
      <w:r w:rsidRPr="006602AC">
        <w:rPr>
          <w:rFonts w:cstheme="minorHAnsi"/>
        </w:rPr>
        <w:t>Discuss with the class teacher or attendance staff any planned absences</w:t>
      </w:r>
    </w:p>
    <w:p w14:paraId="15932FD3" w14:textId="02834F40" w:rsidR="00C5476E" w:rsidRPr="006602AC" w:rsidRDefault="00C5476E" w:rsidP="00C5476E">
      <w:pPr>
        <w:pStyle w:val="ListParagraph"/>
        <w:numPr>
          <w:ilvl w:val="0"/>
          <w:numId w:val="14"/>
        </w:numPr>
        <w:jc w:val="both"/>
        <w:rPr>
          <w:rFonts w:cstheme="minorHAnsi"/>
        </w:rPr>
      </w:pPr>
      <w:r w:rsidRPr="006602AC">
        <w:rPr>
          <w:rFonts w:cstheme="minorHAnsi"/>
        </w:rPr>
        <w:t>Discuss with the class teacher or attendance staff if they need any support to help their child to attend.</w:t>
      </w:r>
    </w:p>
    <w:p w14:paraId="6F8668B2" w14:textId="1CF56234" w:rsidR="006A4D71" w:rsidRPr="006602AC" w:rsidRDefault="006A4D71" w:rsidP="00C5476E">
      <w:pPr>
        <w:pStyle w:val="ListParagraph"/>
        <w:numPr>
          <w:ilvl w:val="0"/>
          <w:numId w:val="14"/>
        </w:numPr>
        <w:jc w:val="both"/>
      </w:pPr>
      <w:r w:rsidRPr="5D34F852">
        <w:t xml:space="preserve">Support the school with </w:t>
      </w:r>
      <w:r w:rsidR="5C3A65BC" w:rsidRPr="5D34F852">
        <w:t>their</w:t>
      </w:r>
      <w:r w:rsidRPr="5D34F852">
        <w:t xml:space="preserve"> aim to improve attendance</w:t>
      </w:r>
    </w:p>
    <w:p w14:paraId="3AA15FF9" w14:textId="05037603" w:rsidR="006A4D71" w:rsidRPr="00F15422" w:rsidRDefault="006A4D71" w:rsidP="00C5476E">
      <w:pPr>
        <w:pStyle w:val="ListParagraph"/>
        <w:numPr>
          <w:ilvl w:val="0"/>
          <w:numId w:val="14"/>
        </w:numPr>
        <w:jc w:val="both"/>
        <w:rPr>
          <w:rFonts w:cstheme="minorHAnsi"/>
        </w:rPr>
      </w:pPr>
      <w:r w:rsidRPr="006602AC">
        <w:rPr>
          <w:rFonts w:cstheme="minorHAnsi"/>
        </w:rPr>
        <w:t xml:space="preserve">Make sure that any absence is clearly accounted for by </w:t>
      </w:r>
      <w:r w:rsidR="00F15422" w:rsidRPr="00F15422">
        <w:rPr>
          <w:rFonts w:cstheme="minorHAnsi"/>
        </w:rPr>
        <w:t>contacting the school office before 8.30am</w:t>
      </w:r>
      <w:r w:rsidR="00C5476E" w:rsidRPr="00F15422">
        <w:rPr>
          <w:rFonts w:cstheme="minorHAnsi"/>
        </w:rPr>
        <w:t xml:space="preserve"> on the first day and subsequent days of absence</w:t>
      </w:r>
    </w:p>
    <w:p w14:paraId="79D92E25" w14:textId="77777777" w:rsidR="00C5476E" w:rsidRPr="006602AC" w:rsidRDefault="00C5476E" w:rsidP="00C5476E">
      <w:pPr>
        <w:pStyle w:val="ListParagraph"/>
        <w:numPr>
          <w:ilvl w:val="0"/>
          <w:numId w:val="14"/>
        </w:numPr>
        <w:jc w:val="both"/>
        <w:rPr>
          <w:rFonts w:cstheme="minorHAnsi"/>
        </w:rPr>
      </w:pPr>
      <w:r w:rsidRPr="006602AC">
        <w:rPr>
          <w:rFonts w:cstheme="minorHAnsi"/>
        </w:rPr>
        <w:t>Avoid taking their children out of school for non-urgent medical or dental appointments.</w:t>
      </w:r>
    </w:p>
    <w:p w14:paraId="39AAEF09" w14:textId="4C853BF1" w:rsidR="006A4D71" w:rsidRDefault="00C5476E" w:rsidP="00C5476E">
      <w:pPr>
        <w:pStyle w:val="ListParagraph"/>
        <w:numPr>
          <w:ilvl w:val="0"/>
          <w:numId w:val="14"/>
        </w:numPr>
        <w:jc w:val="both"/>
        <w:rPr>
          <w:rFonts w:cstheme="minorHAnsi"/>
        </w:rPr>
      </w:pPr>
      <w:r w:rsidRPr="006602AC">
        <w:rPr>
          <w:rFonts w:cstheme="minorHAnsi"/>
        </w:rPr>
        <w:t xml:space="preserve">Only request leave of absence in very exceptional circumstances. </w:t>
      </w:r>
    </w:p>
    <w:p w14:paraId="6F54738E" w14:textId="77777777" w:rsidR="001807DA" w:rsidRDefault="001807DA" w:rsidP="001807DA">
      <w:pPr>
        <w:ind w:left="360"/>
        <w:jc w:val="both"/>
        <w:rPr>
          <w:rFonts w:cstheme="minorHAnsi"/>
        </w:rPr>
      </w:pPr>
    </w:p>
    <w:p w14:paraId="1C97DF6F" w14:textId="421FF0F7" w:rsidR="001807DA" w:rsidRDefault="001807DA" w:rsidP="001807DA">
      <w:pPr>
        <w:jc w:val="both"/>
        <w:rPr>
          <w:b/>
          <w:bCs/>
          <w:sz w:val="22"/>
          <w:szCs w:val="22"/>
        </w:rPr>
      </w:pPr>
      <w:r w:rsidRPr="001807DA">
        <w:rPr>
          <w:b/>
          <w:bCs/>
          <w:sz w:val="22"/>
          <w:szCs w:val="22"/>
        </w:rPr>
        <w:t>Local Authority</w:t>
      </w:r>
      <w:r>
        <w:rPr>
          <w:b/>
          <w:bCs/>
          <w:sz w:val="22"/>
          <w:szCs w:val="22"/>
        </w:rPr>
        <w:t xml:space="preserve"> will:</w:t>
      </w:r>
    </w:p>
    <w:p w14:paraId="6F96EB22" w14:textId="77777777" w:rsidR="001807DA" w:rsidRPr="001807DA" w:rsidRDefault="001807DA" w:rsidP="001807DA">
      <w:pPr>
        <w:jc w:val="both"/>
        <w:rPr>
          <w:rFonts w:cstheme="minorHAnsi"/>
          <w:b/>
          <w:bCs/>
          <w:sz w:val="22"/>
          <w:szCs w:val="22"/>
        </w:rPr>
      </w:pPr>
    </w:p>
    <w:p w14:paraId="35F5FC3A" w14:textId="77777777" w:rsidR="001807DA" w:rsidRDefault="001807DA" w:rsidP="001807DA">
      <w:pPr>
        <w:pStyle w:val="ListParagraph"/>
        <w:numPr>
          <w:ilvl w:val="0"/>
          <w:numId w:val="14"/>
        </w:numPr>
        <w:spacing w:line="259" w:lineRule="auto"/>
      </w:pPr>
      <w:r>
        <w:t>Have a strategy to improve attendance for their whole area.</w:t>
      </w:r>
    </w:p>
    <w:p w14:paraId="38DA0D05" w14:textId="77777777" w:rsidR="001807DA" w:rsidRDefault="001807DA" w:rsidP="001807DA">
      <w:pPr>
        <w:pStyle w:val="ListParagraph"/>
        <w:numPr>
          <w:ilvl w:val="0"/>
          <w:numId w:val="14"/>
        </w:numPr>
        <w:spacing w:line="259" w:lineRule="auto"/>
      </w:pPr>
      <w:r>
        <w:t>Have an Attendance Support Team to work with all schools in the area.</w:t>
      </w:r>
    </w:p>
    <w:p w14:paraId="20324B64" w14:textId="77777777" w:rsidR="001807DA" w:rsidRDefault="001807DA" w:rsidP="001807DA">
      <w:pPr>
        <w:pStyle w:val="ListParagraph"/>
        <w:numPr>
          <w:ilvl w:val="0"/>
          <w:numId w:val="14"/>
        </w:numPr>
        <w:spacing w:line="259" w:lineRule="auto"/>
      </w:pPr>
      <w:r>
        <w:t>Provide a named point of contact.</w:t>
      </w:r>
    </w:p>
    <w:p w14:paraId="4482F53F" w14:textId="77777777" w:rsidR="001807DA" w:rsidRDefault="001807DA" w:rsidP="001807DA">
      <w:pPr>
        <w:pStyle w:val="ListParagraph"/>
        <w:numPr>
          <w:ilvl w:val="0"/>
          <w:numId w:val="14"/>
        </w:numPr>
        <w:spacing w:line="259" w:lineRule="auto"/>
      </w:pPr>
      <w:r>
        <w:t>Provide opportunities for sharing effective practice.</w:t>
      </w:r>
    </w:p>
    <w:p w14:paraId="6F075B62" w14:textId="77777777" w:rsidR="001807DA" w:rsidRDefault="001807DA" w:rsidP="001807DA">
      <w:pPr>
        <w:pStyle w:val="ListParagraph"/>
        <w:numPr>
          <w:ilvl w:val="0"/>
          <w:numId w:val="14"/>
        </w:numPr>
        <w:spacing w:line="259" w:lineRule="auto"/>
      </w:pPr>
      <w:r>
        <w:lastRenderedPageBreak/>
        <w:t>Hold termly conversations with every school around attendance.</w:t>
      </w:r>
    </w:p>
    <w:p w14:paraId="0849B537" w14:textId="7929EA74" w:rsidR="001807DA" w:rsidRDefault="001807DA" w:rsidP="001807DA">
      <w:pPr>
        <w:pStyle w:val="ListParagraph"/>
        <w:numPr>
          <w:ilvl w:val="0"/>
          <w:numId w:val="14"/>
        </w:numPr>
        <w:spacing w:line="259" w:lineRule="auto"/>
      </w:pPr>
      <w:r>
        <w:t>Work jointly with schools and relevant agencies to facilitate support for families and remove barriers to attendance</w:t>
      </w:r>
      <w:r w:rsidR="00D351CC">
        <w:t xml:space="preserve"> particularly for those pupils who are missing out on education</w:t>
      </w:r>
      <w:r>
        <w:t>.</w:t>
      </w:r>
    </w:p>
    <w:p w14:paraId="0A89F7D2" w14:textId="77777777" w:rsidR="001807DA" w:rsidRPr="001807DA" w:rsidRDefault="001807DA" w:rsidP="001807DA">
      <w:pPr>
        <w:jc w:val="both"/>
        <w:rPr>
          <w:rFonts w:cstheme="minorHAnsi"/>
          <w:lang w:val="en-US"/>
        </w:rPr>
      </w:pPr>
    </w:p>
    <w:p w14:paraId="54DFDDD7" w14:textId="672C435F" w:rsidR="00267D13" w:rsidRPr="007218E9" w:rsidRDefault="00267D13" w:rsidP="007218E9">
      <w:pPr>
        <w:pStyle w:val="Heading1"/>
        <w:numPr>
          <w:ilvl w:val="0"/>
          <w:numId w:val="23"/>
        </w:numPr>
        <w:rPr>
          <w:rFonts w:asciiTheme="minorHAnsi" w:hAnsiTheme="minorHAnsi" w:cstheme="minorHAnsi"/>
          <w:b/>
          <w:bCs/>
          <w:color w:val="auto"/>
          <w:sz w:val="22"/>
          <w:szCs w:val="22"/>
        </w:rPr>
      </w:pPr>
      <w:bookmarkStart w:id="6" w:name="_Toc208905521"/>
      <w:r w:rsidRPr="007218E9">
        <w:rPr>
          <w:rFonts w:asciiTheme="minorHAnsi" w:hAnsiTheme="minorHAnsi" w:cstheme="minorHAnsi"/>
          <w:b/>
          <w:bCs/>
          <w:color w:val="auto"/>
          <w:sz w:val="22"/>
          <w:szCs w:val="22"/>
        </w:rPr>
        <w:t>Reward</w:t>
      </w:r>
      <w:r w:rsidR="00651083" w:rsidRPr="007218E9">
        <w:rPr>
          <w:rFonts w:asciiTheme="minorHAnsi" w:hAnsiTheme="minorHAnsi" w:cstheme="minorHAnsi"/>
          <w:b/>
          <w:bCs/>
          <w:color w:val="auto"/>
          <w:sz w:val="22"/>
          <w:szCs w:val="22"/>
        </w:rPr>
        <w:t>ing Good and Improving Attendance</w:t>
      </w:r>
      <w:bookmarkEnd w:id="6"/>
      <w:r w:rsidR="00651083" w:rsidRPr="007218E9">
        <w:rPr>
          <w:rFonts w:asciiTheme="minorHAnsi" w:hAnsiTheme="minorHAnsi" w:cstheme="minorHAnsi"/>
          <w:b/>
          <w:bCs/>
          <w:color w:val="auto"/>
          <w:sz w:val="22"/>
          <w:szCs w:val="22"/>
        </w:rPr>
        <w:t xml:space="preserve"> </w:t>
      </w:r>
    </w:p>
    <w:p w14:paraId="09FE7A94" w14:textId="77777777" w:rsidR="00813F86" w:rsidRPr="006602AC" w:rsidRDefault="00813F86" w:rsidP="00267D13">
      <w:pPr>
        <w:jc w:val="both"/>
        <w:rPr>
          <w:rFonts w:cstheme="minorHAnsi"/>
          <w:b/>
          <w:bCs/>
          <w:sz w:val="22"/>
          <w:szCs w:val="22"/>
        </w:rPr>
      </w:pPr>
    </w:p>
    <w:p w14:paraId="63D699E2" w14:textId="10813CC8" w:rsidR="00813F86" w:rsidRPr="006602AC" w:rsidRDefault="00813F86" w:rsidP="00267D13">
      <w:pPr>
        <w:jc w:val="both"/>
        <w:rPr>
          <w:rFonts w:cstheme="minorHAnsi"/>
          <w:sz w:val="22"/>
          <w:szCs w:val="22"/>
        </w:rPr>
      </w:pPr>
      <w:r w:rsidRPr="006602AC">
        <w:rPr>
          <w:rFonts w:cstheme="minorHAnsi"/>
          <w:sz w:val="22"/>
          <w:szCs w:val="22"/>
        </w:rPr>
        <w:t>We will recognise the effort that families make to get pupils into school each day by rewarding good and improving attendance at every opportunity.</w:t>
      </w:r>
    </w:p>
    <w:p w14:paraId="4C5EE9D5" w14:textId="77777777" w:rsidR="00093CDB" w:rsidRPr="006602AC" w:rsidRDefault="00093CDB" w:rsidP="00267D13">
      <w:pPr>
        <w:jc w:val="both"/>
        <w:rPr>
          <w:rFonts w:cstheme="minorHAnsi"/>
          <w:b/>
          <w:bCs/>
          <w:sz w:val="22"/>
          <w:szCs w:val="22"/>
        </w:rPr>
      </w:pPr>
    </w:p>
    <w:p w14:paraId="0CA1F0BB" w14:textId="681D607B" w:rsidR="00F05608" w:rsidRPr="00721D58" w:rsidRDefault="00F9108E" w:rsidP="00721D58">
      <w:pPr>
        <w:pStyle w:val="ListParagraph"/>
        <w:numPr>
          <w:ilvl w:val="0"/>
          <w:numId w:val="24"/>
        </w:numPr>
        <w:jc w:val="both"/>
        <w:rPr>
          <w:rFonts w:cstheme="minorHAnsi"/>
        </w:rPr>
      </w:pPr>
      <w:r w:rsidRPr="00721D58">
        <w:rPr>
          <w:rFonts w:cstheme="minorHAnsi"/>
        </w:rPr>
        <w:t xml:space="preserve">Whole Class </w:t>
      </w:r>
      <w:r w:rsidR="00AC1BA5">
        <w:rPr>
          <w:rFonts w:cstheme="minorHAnsi"/>
        </w:rPr>
        <w:t xml:space="preserve">Weekly </w:t>
      </w:r>
      <w:r w:rsidRPr="00721D58">
        <w:rPr>
          <w:rFonts w:cstheme="minorHAnsi"/>
        </w:rPr>
        <w:t>Attendance Rewards</w:t>
      </w:r>
      <w:r w:rsidR="00AC1BA5">
        <w:rPr>
          <w:rFonts w:cstheme="minorHAnsi"/>
        </w:rPr>
        <w:t xml:space="preserve"> – </w:t>
      </w:r>
      <w:r w:rsidR="00561FAE">
        <w:rPr>
          <w:rFonts w:cstheme="minorHAnsi"/>
        </w:rPr>
        <w:t xml:space="preserve">shared by </w:t>
      </w:r>
      <w:r w:rsidR="00AC1BA5">
        <w:rPr>
          <w:rFonts w:cstheme="minorHAnsi"/>
        </w:rPr>
        <w:t xml:space="preserve">Peter the </w:t>
      </w:r>
      <w:proofErr w:type="spellStart"/>
      <w:r w:rsidR="00AC1BA5">
        <w:rPr>
          <w:rFonts w:cstheme="minorHAnsi"/>
        </w:rPr>
        <w:t>Pimperne</w:t>
      </w:r>
      <w:proofErr w:type="spellEnd"/>
      <w:r w:rsidR="00AC1BA5">
        <w:rPr>
          <w:rFonts w:cstheme="minorHAnsi"/>
        </w:rPr>
        <w:t xml:space="preserve"> Panda</w:t>
      </w:r>
      <w:r w:rsidR="00561FAE">
        <w:rPr>
          <w:rFonts w:cstheme="minorHAnsi"/>
        </w:rPr>
        <w:t>’</w:t>
      </w:r>
    </w:p>
    <w:p w14:paraId="3A98C384" w14:textId="6A804723" w:rsidR="00C5476E" w:rsidRDefault="00F05608" w:rsidP="00721D58">
      <w:pPr>
        <w:pStyle w:val="ListParagraph"/>
        <w:numPr>
          <w:ilvl w:val="0"/>
          <w:numId w:val="24"/>
        </w:numPr>
        <w:jc w:val="both"/>
        <w:rPr>
          <w:rFonts w:cstheme="minorHAnsi"/>
        </w:rPr>
      </w:pPr>
      <w:proofErr w:type="gramStart"/>
      <w:r w:rsidRPr="00721D58">
        <w:rPr>
          <w:rFonts w:cstheme="minorHAnsi"/>
        </w:rPr>
        <w:t>Termly</w:t>
      </w:r>
      <w:proofErr w:type="gramEnd"/>
      <w:r w:rsidRPr="00721D58">
        <w:rPr>
          <w:rFonts w:cstheme="minorHAnsi"/>
        </w:rPr>
        <w:t xml:space="preserve"> </w:t>
      </w:r>
      <w:r w:rsidR="00071FE4">
        <w:rPr>
          <w:rFonts w:cstheme="minorHAnsi"/>
        </w:rPr>
        <w:t>recognition</w:t>
      </w:r>
      <w:r w:rsidR="00F9108E" w:rsidRPr="00721D58">
        <w:rPr>
          <w:rFonts w:cstheme="minorHAnsi"/>
        </w:rPr>
        <w:t xml:space="preserve"> for individuals </w:t>
      </w:r>
      <w:r w:rsidR="00721D58" w:rsidRPr="00721D58">
        <w:rPr>
          <w:rFonts w:cstheme="minorHAnsi"/>
        </w:rPr>
        <w:t xml:space="preserve">demonstrating excellent </w:t>
      </w:r>
      <w:r w:rsidR="0079042B">
        <w:rPr>
          <w:rFonts w:cstheme="minorHAnsi"/>
        </w:rPr>
        <w:t xml:space="preserve">(or very good) </w:t>
      </w:r>
      <w:r w:rsidR="00721D58" w:rsidRPr="00721D58">
        <w:rPr>
          <w:rFonts w:cstheme="minorHAnsi"/>
        </w:rPr>
        <w:t>attendance</w:t>
      </w:r>
    </w:p>
    <w:p w14:paraId="18511416" w14:textId="79C11D50" w:rsidR="00721D58" w:rsidRPr="00721D58" w:rsidRDefault="00071FE4" w:rsidP="00721D58">
      <w:pPr>
        <w:pStyle w:val="ListParagraph"/>
        <w:numPr>
          <w:ilvl w:val="0"/>
          <w:numId w:val="24"/>
        </w:numPr>
        <w:jc w:val="both"/>
        <w:rPr>
          <w:rFonts w:cstheme="minorHAnsi"/>
        </w:rPr>
      </w:pPr>
      <w:r>
        <w:rPr>
          <w:rFonts w:cstheme="minorHAnsi"/>
        </w:rPr>
        <w:t>Annual recognition for individuals demonstrating excellent</w:t>
      </w:r>
      <w:r w:rsidR="0079042B">
        <w:rPr>
          <w:rFonts w:cstheme="minorHAnsi"/>
        </w:rPr>
        <w:t xml:space="preserve"> (or very good)</w:t>
      </w:r>
      <w:r>
        <w:rPr>
          <w:rFonts w:cstheme="minorHAnsi"/>
        </w:rPr>
        <w:t xml:space="preserve"> attendance</w:t>
      </w:r>
    </w:p>
    <w:p w14:paraId="72FDF517" w14:textId="77777777" w:rsidR="00813F86" w:rsidRPr="006602AC" w:rsidRDefault="00813F86" w:rsidP="00C5476E">
      <w:pPr>
        <w:jc w:val="both"/>
        <w:rPr>
          <w:rFonts w:cstheme="minorHAnsi"/>
          <w:b/>
          <w:bCs/>
          <w:color w:val="FF0000"/>
          <w:sz w:val="22"/>
          <w:szCs w:val="22"/>
        </w:rPr>
      </w:pPr>
    </w:p>
    <w:p w14:paraId="6EF8789D" w14:textId="466F7962" w:rsidR="00813F86" w:rsidRPr="00850917" w:rsidRDefault="00813F86" w:rsidP="000B5CC1">
      <w:pPr>
        <w:pStyle w:val="Heading2"/>
        <w:rPr>
          <w:rFonts w:asciiTheme="minorHAnsi" w:hAnsiTheme="minorHAnsi" w:cstheme="minorHAnsi"/>
          <w:b/>
          <w:bCs/>
          <w:color w:val="auto"/>
          <w:sz w:val="22"/>
          <w:szCs w:val="22"/>
        </w:rPr>
      </w:pPr>
      <w:bookmarkStart w:id="7" w:name="_Toc208905522"/>
      <w:r w:rsidRPr="00850917">
        <w:rPr>
          <w:rFonts w:asciiTheme="minorHAnsi" w:hAnsiTheme="minorHAnsi" w:cstheme="minorHAnsi"/>
          <w:b/>
          <w:bCs/>
          <w:color w:val="auto"/>
          <w:sz w:val="22"/>
          <w:szCs w:val="22"/>
        </w:rPr>
        <w:t xml:space="preserve">School Strategies </w:t>
      </w:r>
      <w:r w:rsidR="6C0FC51B" w:rsidRPr="00850917">
        <w:rPr>
          <w:rFonts w:asciiTheme="minorHAnsi" w:hAnsiTheme="minorHAnsi" w:cstheme="minorHAnsi"/>
          <w:b/>
          <w:bCs/>
          <w:color w:val="auto"/>
          <w:sz w:val="22"/>
          <w:szCs w:val="22"/>
        </w:rPr>
        <w:t>to</w:t>
      </w:r>
      <w:r w:rsidRPr="00850917">
        <w:rPr>
          <w:rFonts w:asciiTheme="minorHAnsi" w:hAnsiTheme="minorHAnsi" w:cstheme="minorHAnsi"/>
          <w:b/>
          <w:bCs/>
          <w:color w:val="auto"/>
          <w:sz w:val="22"/>
          <w:szCs w:val="22"/>
        </w:rPr>
        <w:t xml:space="preserve"> Improve and Support attendance</w:t>
      </w:r>
      <w:bookmarkEnd w:id="7"/>
    </w:p>
    <w:p w14:paraId="02301426" w14:textId="77777777" w:rsidR="00B41E37" w:rsidRDefault="00B41E37" w:rsidP="00C5476E">
      <w:pPr>
        <w:jc w:val="both"/>
        <w:rPr>
          <w:rFonts w:cstheme="minorHAnsi"/>
          <w:b/>
          <w:bCs/>
          <w:sz w:val="22"/>
          <w:szCs w:val="22"/>
        </w:rPr>
      </w:pPr>
    </w:p>
    <w:p w14:paraId="1422970A" w14:textId="0688FAAA" w:rsidR="00B41E37" w:rsidRPr="006602AC" w:rsidRDefault="00B41E37" w:rsidP="00C5476E">
      <w:pPr>
        <w:jc w:val="both"/>
        <w:rPr>
          <w:rFonts w:cstheme="minorHAnsi"/>
          <w:b/>
          <w:bCs/>
          <w:sz w:val="22"/>
          <w:szCs w:val="22"/>
        </w:rPr>
      </w:pPr>
      <w:r w:rsidRPr="00B41E37">
        <w:rPr>
          <w:rFonts w:cstheme="minorHAnsi"/>
          <w:sz w:val="22"/>
          <w:szCs w:val="22"/>
        </w:rPr>
        <w:t>The school will follow the DfE guidance below outlined in</w:t>
      </w:r>
      <w:r>
        <w:rPr>
          <w:rFonts w:cstheme="minorHAnsi"/>
          <w:b/>
          <w:bCs/>
          <w:sz w:val="22"/>
          <w:szCs w:val="22"/>
        </w:rPr>
        <w:t xml:space="preserve"> </w:t>
      </w:r>
      <w:hyperlink r:id="rId16" w:history="1">
        <w:r>
          <w:rPr>
            <w:rStyle w:val="Hyperlink"/>
          </w:rPr>
          <w:t>Working together to improve school attendance (applies from 19 August 2024) (publishing.service.gov.uk)</w:t>
        </w:r>
      </w:hyperlink>
    </w:p>
    <w:p w14:paraId="0DF418B8" w14:textId="77777777" w:rsidR="00B331AA" w:rsidRDefault="00B331AA" w:rsidP="00267D13">
      <w:pPr>
        <w:jc w:val="both"/>
        <w:rPr>
          <w:rFonts w:cstheme="minorHAnsi"/>
          <w:b/>
          <w:bCs/>
          <w:color w:val="FF0000"/>
          <w:sz w:val="22"/>
          <w:szCs w:val="22"/>
        </w:rPr>
      </w:pPr>
    </w:p>
    <w:p w14:paraId="0685D591" w14:textId="77777777" w:rsidR="00B331AA" w:rsidRDefault="00B331AA" w:rsidP="00267D13">
      <w:pPr>
        <w:jc w:val="both"/>
        <w:rPr>
          <w:rFonts w:cstheme="minorHAnsi"/>
          <w:b/>
          <w:bCs/>
          <w:color w:val="FF0000"/>
          <w:sz w:val="22"/>
          <w:szCs w:val="22"/>
        </w:rPr>
      </w:pPr>
    </w:p>
    <w:p w14:paraId="6BD915DB" w14:textId="77777777" w:rsidR="00B331AA" w:rsidRDefault="00B331AA" w:rsidP="00267D13">
      <w:pPr>
        <w:jc w:val="both"/>
        <w:rPr>
          <w:rFonts w:cstheme="minorHAnsi"/>
          <w:b/>
          <w:bCs/>
          <w:color w:val="FF0000"/>
          <w:sz w:val="22"/>
          <w:szCs w:val="22"/>
        </w:rPr>
      </w:pPr>
    </w:p>
    <w:p w14:paraId="4A7142CF" w14:textId="575ED332" w:rsidR="00651083" w:rsidRPr="006602AC" w:rsidRDefault="00B41E37" w:rsidP="00267D13">
      <w:pPr>
        <w:jc w:val="both"/>
        <w:rPr>
          <w:rFonts w:cstheme="minorHAnsi"/>
          <w:b/>
          <w:bCs/>
          <w:color w:val="FF0000"/>
          <w:sz w:val="22"/>
          <w:szCs w:val="22"/>
        </w:rPr>
      </w:pPr>
      <w:r w:rsidRPr="00B41E37">
        <w:rPr>
          <w:rFonts w:cstheme="minorHAnsi"/>
          <w:b/>
          <w:bCs/>
          <w:noProof/>
          <w:color w:val="FF0000"/>
          <w:sz w:val="22"/>
          <w:szCs w:val="22"/>
        </w:rPr>
        <w:drawing>
          <wp:anchor distT="0" distB="0" distL="114300" distR="114300" simplePos="0" relativeHeight="251659271" behindDoc="0" locked="0" layoutInCell="1" allowOverlap="1" wp14:anchorId="4DBA546A" wp14:editId="694949F4">
            <wp:simplePos x="0" y="0"/>
            <wp:positionH relativeFrom="column">
              <wp:posOffset>-314325</wp:posOffset>
            </wp:positionH>
            <wp:positionV relativeFrom="paragraph">
              <wp:posOffset>0</wp:posOffset>
            </wp:positionV>
            <wp:extent cx="6438900" cy="4251325"/>
            <wp:effectExtent l="0" t="0" r="0" b="0"/>
            <wp:wrapSquare wrapText="bothSides"/>
            <wp:docPr id="947158795" name="Picture 1" descr="A diagram of a child's sup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158795" name="Picture 1" descr="A diagram of a child's support&#10;&#10;Description automatically generated"/>
                    <pic:cNvPicPr/>
                  </pic:nvPicPr>
                  <pic:blipFill rotWithShape="1">
                    <a:blip r:embed="rId17" cstate="print">
                      <a:extLst>
                        <a:ext uri="{28A0092B-C50C-407E-A947-70E740481C1C}">
                          <a14:useLocalDpi xmlns:a14="http://schemas.microsoft.com/office/drawing/2010/main" val="0"/>
                        </a:ext>
                      </a:extLst>
                    </a:blip>
                    <a:srcRect l="1337" t="741" r="1721" b="1"/>
                    <a:stretch/>
                  </pic:blipFill>
                  <pic:spPr bwMode="auto">
                    <a:xfrm>
                      <a:off x="0" y="0"/>
                      <a:ext cx="6438900" cy="4251325"/>
                    </a:xfrm>
                    <a:prstGeom prst="rect">
                      <a:avLst/>
                    </a:prstGeom>
                    <a:ln>
                      <a:noFill/>
                    </a:ln>
                    <a:extLst>
                      <a:ext uri="{53640926-AAD7-44D8-BBD7-CCE9431645EC}">
                        <a14:shadowObscured xmlns:a14="http://schemas.microsoft.com/office/drawing/2010/main"/>
                      </a:ext>
                    </a:extLst>
                  </pic:spPr>
                </pic:pic>
              </a:graphicData>
            </a:graphic>
          </wp:anchor>
        </w:drawing>
      </w:r>
    </w:p>
    <w:p w14:paraId="4ABC71F2" w14:textId="19D72B90" w:rsidR="00651083" w:rsidRPr="00850917" w:rsidRDefault="00651083" w:rsidP="000B5CC1">
      <w:pPr>
        <w:pStyle w:val="Heading2"/>
        <w:rPr>
          <w:rFonts w:asciiTheme="minorHAnsi" w:hAnsiTheme="minorHAnsi" w:cstheme="minorHAnsi"/>
          <w:b/>
          <w:bCs/>
          <w:color w:val="auto"/>
          <w:sz w:val="22"/>
          <w:szCs w:val="22"/>
        </w:rPr>
      </w:pPr>
      <w:bookmarkStart w:id="8" w:name="_Toc208905523"/>
      <w:r w:rsidRPr="00850917">
        <w:rPr>
          <w:rFonts w:asciiTheme="minorHAnsi" w:hAnsiTheme="minorHAnsi" w:cstheme="minorHAnsi"/>
          <w:b/>
          <w:bCs/>
          <w:color w:val="auto"/>
          <w:sz w:val="22"/>
          <w:szCs w:val="22"/>
        </w:rPr>
        <w:lastRenderedPageBreak/>
        <w:t>Interventions for poor and declining attendance</w:t>
      </w:r>
      <w:bookmarkEnd w:id="8"/>
    </w:p>
    <w:p w14:paraId="4113F03C" w14:textId="77777777" w:rsidR="00093CDB" w:rsidRPr="006602AC" w:rsidRDefault="00093CDB" w:rsidP="00267D13">
      <w:pPr>
        <w:jc w:val="both"/>
        <w:rPr>
          <w:rFonts w:cstheme="minorHAnsi"/>
          <w:b/>
          <w:bCs/>
          <w:sz w:val="22"/>
          <w:szCs w:val="22"/>
        </w:rPr>
      </w:pPr>
    </w:p>
    <w:p w14:paraId="2B4E57A6" w14:textId="023B3D63" w:rsidR="00267D13" w:rsidRPr="006602AC" w:rsidRDefault="00267D13" w:rsidP="00267D13">
      <w:pPr>
        <w:jc w:val="both"/>
        <w:rPr>
          <w:rFonts w:cstheme="minorHAnsi"/>
          <w:sz w:val="22"/>
          <w:szCs w:val="22"/>
        </w:rPr>
      </w:pPr>
      <w:bookmarkStart w:id="9" w:name="_Hlk107399257"/>
      <w:r w:rsidRPr="00DF354B">
        <w:rPr>
          <w:rFonts w:cstheme="minorHAnsi"/>
          <w:b/>
          <w:bCs/>
          <w:sz w:val="22"/>
          <w:szCs w:val="22"/>
        </w:rPr>
        <w:t>100%</w:t>
      </w:r>
      <w:r w:rsidR="00B81BCF">
        <w:rPr>
          <w:rFonts w:cstheme="minorHAnsi"/>
          <w:b/>
          <w:bCs/>
          <w:sz w:val="22"/>
          <w:szCs w:val="22"/>
        </w:rPr>
        <w:t xml:space="preserve"> attendance</w:t>
      </w:r>
      <w:r w:rsidR="00ED0BD4" w:rsidRPr="00DF354B">
        <w:rPr>
          <w:rFonts w:cstheme="minorHAnsi"/>
          <w:b/>
          <w:bCs/>
          <w:sz w:val="22"/>
          <w:szCs w:val="22"/>
        </w:rPr>
        <w:t>:</w:t>
      </w:r>
      <w:r w:rsidRPr="006602AC">
        <w:rPr>
          <w:rFonts w:cstheme="minorHAnsi"/>
          <w:sz w:val="22"/>
          <w:szCs w:val="22"/>
        </w:rPr>
        <w:t xml:space="preserve"> </w:t>
      </w:r>
      <w:r w:rsidRPr="006602AC">
        <w:rPr>
          <w:rFonts w:cstheme="minorHAnsi"/>
          <w:sz w:val="22"/>
          <w:szCs w:val="22"/>
          <w:shd w:val="clear" w:color="auto" w:fill="FFFFFF"/>
        </w:rPr>
        <w:t xml:space="preserve">This is excellent attendance </w:t>
      </w:r>
    </w:p>
    <w:p w14:paraId="77854D46" w14:textId="09723359" w:rsidR="00267D13" w:rsidRPr="006602AC" w:rsidRDefault="00267D13" w:rsidP="00267D13">
      <w:pPr>
        <w:jc w:val="both"/>
        <w:rPr>
          <w:sz w:val="22"/>
          <w:szCs w:val="22"/>
        </w:rPr>
      </w:pPr>
      <w:r w:rsidRPr="5D34F852">
        <w:rPr>
          <w:b/>
          <w:bCs/>
          <w:sz w:val="22"/>
          <w:szCs w:val="22"/>
        </w:rPr>
        <w:t>99.9% - 96%</w:t>
      </w:r>
      <w:r w:rsidR="00B81BCF" w:rsidRPr="5D34F852">
        <w:rPr>
          <w:b/>
          <w:bCs/>
          <w:sz w:val="22"/>
          <w:szCs w:val="22"/>
        </w:rPr>
        <w:t xml:space="preserve"> attendance</w:t>
      </w:r>
      <w:r w:rsidR="00ED0BD4" w:rsidRPr="5D34F852">
        <w:rPr>
          <w:b/>
          <w:bCs/>
          <w:sz w:val="22"/>
          <w:szCs w:val="22"/>
        </w:rPr>
        <w:t>:</w:t>
      </w:r>
      <w:r w:rsidRPr="5D34F852">
        <w:rPr>
          <w:sz w:val="22"/>
          <w:szCs w:val="22"/>
        </w:rPr>
        <w:t xml:space="preserve"> </w:t>
      </w:r>
      <w:r w:rsidRPr="5D34F852">
        <w:rPr>
          <w:sz w:val="22"/>
          <w:szCs w:val="22"/>
          <w:shd w:val="clear" w:color="auto" w:fill="FFFFFF"/>
        </w:rPr>
        <w:t>Your child’s attendance is good</w:t>
      </w:r>
      <w:r w:rsidR="749E5612" w:rsidRPr="5D34F852">
        <w:rPr>
          <w:sz w:val="22"/>
          <w:szCs w:val="22"/>
          <w:shd w:val="clear" w:color="auto" w:fill="FFFFFF"/>
        </w:rPr>
        <w:t>,</w:t>
      </w:r>
      <w:r w:rsidRPr="5D34F852">
        <w:rPr>
          <w:sz w:val="22"/>
          <w:szCs w:val="22"/>
          <w:shd w:val="clear" w:color="auto" w:fill="FFFFFF"/>
        </w:rPr>
        <w:t xml:space="preserve"> and you are giving them the best chance of success.</w:t>
      </w:r>
    </w:p>
    <w:bookmarkEnd w:id="9"/>
    <w:p w14:paraId="3616C393" w14:textId="222D8A67" w:rsidR="00C7050C" w:rsidRPr="006602AC" w:rsidRDefault="00267D13" w:rsidP="00267D13">
      <w:pPr>
        <w:jc w:val="both"/>
        <w:rPr>
          <w:rFonts w:cstheme="minorHAnsi"/>
          <w:sz w:val="22"/>
          <w:szCs w:val="22"/>
          <w:shd w:val="clear" w:color="auto" w:fill="FFFFFF"/>
        </w:rPr>
      </w:pPr>
      <w:r w:rsidRPr="00DF354B">
        <w:rPr>
          <w:rFonts w:cstheme="minorHAnsi"/>
          <w:b/>
          <w:bCs/>
          <w:sz w:val="22"/>
          <w:szCs w:val="22"/>
        </w:rPr>
        <w:t>95.9% - 91.1%</w:t>
      </w:r>
      <w:r w:rsidR="00B81BCF">
        <w:rPr>
          <w:rFonts w:cstheme="minorHAnsi"/>
          <w:b/>
          <w:bCs/>
          <w:sz w:val="22"/>
          <w:szCs w:val="22"/>
        </w:rPr>
        <w:t xml:space="preserve"> attendance</w:t>
      </w:r>
      <w:r w:rsidR="00ED0BD4" w:rsidRPr="00DF354B">
        <w:rPr>
          <w:rFonts w:cstheme="minorHAnsi"/>
          <w:b/>
          <w:bCs/>
          <w:sz w:val="22"/>
          <w:szCs w:val="22"/>
        </w:rPr>
        <w:t>:</w:t>
      </w:r>
      <w:r w:rsidR="00ED0BD4">
        <w:rPr>
          <w:rFonts w:cstheme="minorHAnsi"/>
          <w:sz w:val="22"/>
          <w:szCs w:val="22"/>
        </w:rPr>
        <w:t xml:space="preserve"> </w:t>
      </w:r>
      <w:r w:rsidRPr="006602AC">
        <w:rPr>
          <w:rFonts w:cstheme="minorHAnsi"/>
          <w:sz w:val="22"/>
          <w:szCs w:val="22"/>
          <w:shd w:val="clear" w:color="auto" w:fill="FFFFFF"/>
        </w:rPr>
        <w:t>Attendance at this level is becoming a concern and may trigger an intervention listed below.</w:t>
      </w:r>
    </w:p>
    <w:p w14:paraId="5727583E" w14:textId="77777777" w:rsidR="00C5476E" w:rsidRDefault="00C5476E" w:rsidP="00267D13">
      <w:pPr>
        <w:jc w:val="both"/>
        <w:rPr>
          <w:rFonts w:cstheme="minorHAnsi"/>
          <w:sz w:val="22"/>
          <w:szCs w:val="22"/>
          <w:shd w:val="clear" w:color="auto" w:fill="FFFFFF"/>
        </w:rPr>
      </w:pPr>
    </w:p>
    <w:p w14:paraId="16EF4937" w14:textId="72B77AF8" w:rsidR="00446279" w:rsidRPr="00FD63E3" w:rsidRDefault="00C7050C" w:rsidP="00267D13">
      <w:pPr>
        <w:jc w:val="both"/>
        <w:rPr>
          <w:rFonts w:cstheme="minorHAnsi"/>
          <w:sz w:val="22"/>
          <w:szCs w:val="22"/>
          <w:shd w:val="clear" w:color="auto" w:fill="FFFFFF"/>
        </w:rPr>
      </w:pPr>
      <w:r w:rsidRPr="00C7050C">
        <w:rPr>
          <w:rFonts w:cstheme="minorHAnsi"/>
          <w:noProof/>
          <w:sz w:val="22"/>
          <w:szCs w:val="22"/>
          <w:shd w:val="clear" w:color="auto" w:fill="FFFFFF"/>
        </w:rPr>
        <w:drawing>
          <wp:inline distT="0" distB="0" distL="0" distR="0" wp14:anchorId="03F57CF9" wp14:editId="128017DB">
            <wp:extent cx="2085975" cy="2697619"/>
            <wp:effectExtent l="0" t="0" r="0" b="7620"/>
            <wp:docPr id="699847288" name="Picture 1" descr="A chart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847288" name="Picture 1" descr="A chart with numbers and text&#10;&#10;Description automatically generated"/>
                    <pic:cNvPicPr/>
                  </pic:nvPicPr>
                  <pic:blipFill>
                    <a:blip r:embed="rId18"/>
                    <a:stretch>
                      <a:fillRect/>
                    </a:stretch>
                  </pic:blipFill>
                  <pic:spPr>
                    <a:xfrm>
                      <a:off x="0" y="0"/>
                      <a:ext cx="2109129" cy="2727563"/>
                    </a:xfrm>
                    <a:prstGeom prst="rect">
                      <a:avLst/>
                    </a:prstGeom>
                  </pic:spPr>
                </pic:pic>
              </a:graphicData>
            </a:graphic>
          </wp:inline>
        </w:drawing>
      </w:r>
      <w:r w:rsidR="00267D13" w:rsidRPr="00FD63E3">
        <w:rPr>
          <w:rFonts w:cstheme="minorHAnsi"/>
          <w:sz w:val="22"/>
          <w:szCs w:val="22"/>
          <w:shd w:val="clear" w:color="auto" w:fill="FFFFFF"/>
        </w:rPr>
        <w:t xml:space="preserve"> </w:t>
      </w:r>
    </w:p>
    <w:p w14:paraId="2F48180C" w14:textId="77777777" w:rsidR="00446279" w:rsidRPr="00FD63E3" w:rsidRDefault="00446279" w:rsidP="00267D13">
      <w:pPr>
        <w:jc w:val="both"/>
        <w:rPr>
          <w:rFonts w:cstheme="minorHAnsi"/>
          <w:sz w:val="22"/>
          <w:szCs w:val="22"/>
          <w:shd w:val="clear" w:color="auto" w:fill="FFFFFF"/>
        </w:rPr>
      </w:pPr>
    </w:p>
    <w:p w14:paraId="4FF26BB1" w14:textId="0795A304" w:rsidR="00267D13" w:rsidRDefault="00267D13" w:rsidP="00267D13">
      <w:pPr>
        <w:jc w:val="both"/>
        <w:rPr>
          <w:rFonts w:cstheme="minorHAnsi"/>
          <w:sz w:val="22"/>
          <w:szCs w:val="22"/>
          <w:shd w:val="clear" w:color="auto" w:fill="FFFFFF"/>
        </w:rPr>
      </w:pPr>
      <w:r w:rsidRPr="00FD63E3">
        <w:rPr>
          <w:rFonts w:cstheme="minorHAnsi"/>
          <w:sz w:val="22"/>
          <w:szCs w:val="22"/>
          <w:shd w:val="clear" w:color="auto" w:fill="FFFFFF"/>
        </w:rPr>
        <w:t xml:space="preserve">Attendance </w:t>
      </w:r>
      <w:r w:rsidRPr="00DF354B">
        <w:rPr>
          <w:rFonts w:cstheme="minorHAnsi"/>
          <w:b/>
          <w:bCs/>
          <w:sz w:val="22"/>
          <w:szCs w:val="22"/>
          <w:shd w:val="clear" w:color="auto" w:fill="FFFFFF"/>
        </w:rPr>
        <w:t>below 95%</w:t>
      </w:r>
      <w:r w:rsidRPr="00FD63E3">
        <w:rPr>
          <w:rFonts w:cstheme="minorHAnsi"/>
          <w:sz w:val="22"/>
          <w:szCs w:val="22"/>
          <w:shd w:val="clear" w:color="auto" w:fill="FFFFFF"/>
        </w:rPr>
        <w:t xml:space="preserve"> will be monitored closely</w:t>
      </w:r>
      <w:r w:rsidR="00A52FC9">
        <w:rPr>
          <w:rFonts w:cstheme="minorHAnsi"/>
          <w:sz w:val="22"/>
          <w:szCs w:val="22"/>
          <w:shd w:val="clear" w:color="auto" w:fill="FFFFFF"/>
        </w:rPr>
        <w:t xml:space="preserve"> and may result in the following:</w:t>
      </w:r>
    </w:p>
    <w:p w14:paraId="6595A107" w14:textId="77777777" w:rsidR="00DE320E" w:rsidRPr="00FD63E3" w:rsidRDefault="00DE320E" w:rsidP="00267D13">
      <w:pPr>
        <w:jc w:val="both"/>
        <w:rPr>
          <w:rFonts w:cstheme="minorHAnsi"/>
          <w:sz w:val="22"/>
          <w:szCs w:val="22"/>
        </w:rPr>
      </w:pPr>
    </w:p>
    <w:p w14:paraId="221A497B" w14:textId="2F095BEA" w:rsidR="00267D13" w:rsidRPr="00FD63E3" w:rsidRDefault="00DE320E" w:rsidP="00267D13">
      <w:pPr>
        <w:pStyle w:val="ListParagraph"/>
        <w:numPr>
          <w:ilvl w:val="0"/>
          <w:numId w:val="5"/>
        </w:numPr>
        <w:jc w:val="both"/>
      </w:pPr>
      <w:r w:rsidRPr="5D34F852">
        <w:t>Contact home to discuss how to support</w:t>
      </w:r>
      <w:r w:rsidR="00813F86" w:rsidRPr="5D34F852">
        <w:t xml:space="preserve"> the child back </w:t>
      </w:r>
      <w:bookmarkStart w:id="10" w:name="_Int_u8eHJHTD"/>
      <w:proofErr w:type="gramStart"/>
      <w:r w:rsidR="00813F86" w:rsidRPr="5D34F852">
        <w:t>into</w:t>
      </w:r>
      <w:bookmarkEnd w:id="10"/>
      <w:proofErr w:type="gramEnd"/>
      <w:r w:rsidR="00813F86" w:rsidRPr="5D34F852">
        <w:t xml:space="preserve"> school.</w:t>
      </w:r>
      <w:r w:rsidRPr="5D34F852">
        <w:t xml:space="preserve"> </w:t>
      </w:r>
      <w:r w:rsidR="00F2390F" w:rsidRPr="5D34F852">
        <w:t xml:space="preserve"> </w:t>
      </w:r>
    </w:p>
    <w:p w14:paraId="6581C7E7" w14:textId="5E424B96" w:rsidR="00267D13" w:rsidRPr="00FD63E3" w:rsidRDefault="00267D13" w:rsidP="00267D13">
      <w:pPr>
        <w:pStyle w:val="ListParagraph"/>
        <w:numPr>
          <w:ilvl w:val="0"/>
          <w:numId w:val="5"/>
        </w:numPr>
        <w:jc w:val="both"/>
        <w:rPr>
          <w:rFonts w:cstheme="minorHAnsi"/>
        </w:rPr>
      </w:pPr>
      <w:r w:rsidRPr="00FD63E3">
        <w:rPr>
          <w:rFonts w:cstheme="minorHAnsi"/>
        </w:rPr>
        <w:t>Request for evidence if unwell</w:t>
      </w:r>
      <w:r w:rsidR="00C5476E">
        <w:rPr>
          <w:rFonts w:cstheme="minorHAnsi"/>
        </w:rPr>
        <w:t xml:space="preserve"> where appropriate.</w:t>
      </w:r>
    </w:p>
    <w:p w14:paraId="6726DA82" w14:textId="77777777" w:rsidR="00672487" w:rsidRDefault="00267D13" w:rsidP="00D649C3">
      <w:pPr>
        <w:jc w:val="both"/>
        <w:rPr>
          <w:sz w:val="22"/>
          <w:szCs w:val="22"/>
        </w:rPr>
      </w:pPr>
      <w:r w:rsidRPr="5D34F852">
        <w:rPr>
          <w:b/>
          <w:bCs/>
          <w:sz w:val="22"/>
          <w:szCs w:val="22"/>
        </w:rPr>
        <w:t>Below 90%</w:t>
      </w:r>
      <w:r w:rsidR="00B81BCF" w:rsidRPr="5D34F852">
        <w:rPr>
          <w:b/>
          <w:bCs/>
          <w:sz w:val="22"/>
          <w:szCs w:val="22"/>
        </w:rPr>
        <w:t xml:space="preserve"> attendance</w:t>
      </w:r>
      <w:r w:rsidR="00ED0BD4" w:rsidRPr="5D34F852">
        <w:rPr>
          <w:b/>
          <w:bCs/>
          <w:sz w:val="22"/>
          <w:szCs w:val="22"/>
        </w:rPr>
        <w:t>:</w:t>
      </w:r>
      <w:r w:rsidRPr="5D34F852">
        <w:rPr>
          <w:sz w:val="22"/>
          <w:szCs w:val="22"/>
        </w:rPr>
        <w:t xml:space="preserve"> Your child is considered a </w:t>
      </w:r>
      <w:r w:rsidRPr="5D34F852">
        <w:rPr>
          <w:b/>
          <w:bCs/>
          <w:sz w:val="22"/>
          <w:szCs w:val="22"/>
        </w:rPr>
        <w:t xml:space="preserve">Persistent </w:t>
      </w:r>
      <w:proofErr w:type="gramStart"/>
      <w:r w:rsidRPr="5D34F852">
        <w:rPr>
          <w:b/>
          <w:bCs/>
          <w:sz w:val="22"/>
          <w:szCs w:val="22"/>
        </w:rPr>
        <w:t>Absentee</w:t>
      </w:r>
      <w:proofErr w:type="gramEnd"/>
      <w:r w:rsidRPr="5D34F852">
        <w:rPr>
          <w:sz w:val="22"/>
          <w:szCs w:val="22"/>
        </w:rPr>
        <w:t xml:space="preserve"> and</w:t>
      </w:r>
      <w:r w:rsidRPr="5D34F852">
        <w:rPr>
          <w:b/>
          <w:bCs/>
          <w:sz w:val="22"/>
          <w:szCs w:val="22"/>
        </w:rPr>
        <w:t xml:space="preserve"> </w:t>
      </w:r>
      <w:r w:rsidRPr="5D34F852">
        <w:rPr>
          <w:sz w:val="22"/>
          <w:szCs w:val="22"/>
        </w:rPr>
        <w:t>attendance is a serious concern.</w:t>
      </w:r>
      <w:r w:rsidR="00424DC2" w:rsidRPr="5D34F852">
        <w:rPr>
          <w:sz w:val="22"/>
          <w:szCs w:val="22"/>
        </w:rPr>
        <w:t xml:space="preserve"> If your child misses 10% (three weeks/30</w:t>
      </w:r>
      <w:r w:rsidR="00443EA9">
        <w:rPr>
          <w:sz w:val="22"/>
          <w:szCs w:val="22"/>
        </w:rPr>
        <w:t xml:space="preserve"> </w:t>
      </w:r>
      <w:r w:rsidR="00424DC2" w:rsidRPr="5D34F852">
        <w:rPr>
          <w:sz w:val="22"/>
          <w:szCs w:val="22"/>
        </w:rPr>
        <w:t xml:space="preserve">sessions) or more schooling across the school year, for whatever reason, they are defined as </w:t>
      </w:r>
      <w:r w:rsidR="00424DC2" w:rsidRPr="5D34F852">
        <w:rPr>
          <w:b/>
          <w:bCs/>
          <w:sz w:val="22"/>
          <w:szCs w:val="22"/>
        </w:rPr>
        <w:t>persistent absentees</w:t>
      </w:r>
      <w:r w:rsidR="00424DC2" w:rsidRPr="5D34F852">
        <w:rPr>
          <w:sz w:val="22"/>
          <w:szCs w:val="22"/>
        </w:rPr>
        <w:t xml:space="preserve">. Absence for whatever reason disadvantages a child by creating gaps in </w:t>
      </w:r>
      <w:r w:rsidR="00A80714">
        <w:rPr>
          <w:sz w:val="22"/>
          <w:szCs w:val="22"/>
        </w:rPr>
        <w:t>their</w:t>
      </w:r>
      <w:r w:rsidR="00424DC2" w:rsidRPr="5D34F852">
        <w:rPr>
          <w:sz w:val="22"/>
          <w:szCs w:val="22"/>
        </w:rPr>
        <w:t xml:space="preserve"> learning. Research shows these gaps affect attainment when attendance falls below 95%. As such, we monitor all absence thoroughly and all attendance data is shared with the local authority and the Department for Education. </w:t>
      </w:r>
    </w:p>
    <w:p w14:paraId="1558236B" w14:textId="77777777" w:rsidR="00672487" w:rsidRDefault="00672487" w:rsidP="00D649C3">
      <w:pPr>
        <w:jc w:val="both"/>
        <w:rPr>
          <w:sz w:val="22"/>
          <w:szCs w:val="22"/>
        </w:rPr>
      </w:pPr>
    </w:p>
    <w:p w14:paraId="6D7B05F2" w14:textId="58998A36" w:rsidR="00DE320E" w:rsidRDefault="00424DC2" w:rsidP="00D649C3">
      <w:pPr>
        <w:jc w:val="both"/>
        <w:rPr>
          <w:sz w:val="22"/>
          <w:szCs w:val="22"/>
        </w:rPr>
      </w:pPr>
      <w:r w:rsidRPr="5D34F852">
        <w:rPr>
          <w:sz w:val="22"/>
          <w:szCs w:val="22"/>
        </w:rPr>
        <w:t>If your child is still absent</w:t>
      </w:r>
      <w:r w:rsidR="00A80714">
        <w:rPr>
          <w:sz w:val="22"/>
          <w:szCs w:val="22"/>
        </w:rPr>
        <w:t>,</w:t>
      </w:r>
      <w:r w:rsidRPr="5D34F852">
        <w:rPr>
          <w:sz w:val="22"/>
          <w:szCs w:val="22"/>
        </w:rPr>
        <w:t xml:space="preserve"> has had absence and their attendance level is falling towards 90</w:t>
      </w:r>
      <w:r w:rsidR="61BF9832" w:rsidRPr="5D34F852">
        <w:rPr>
          <w:sz w:val="22"/>
          <w:szCs w:val="22"/>
        </w:rPr>
        <w:t>%,</w:t>
      </w:r>
      <w:r w:rsidRPr="5D34F852">
        <w:rPr>
          <w:sz w:val="22"/>
          <w:szCs w:val="22"/>
        </w:rPr>
        <w:t xml:space="preserve"> we will contact you and, depending on the reasons for the absence, will contact you to inform you of our next steps. Our persistent absentee pupils and their parents are subject to an Attendance contract written in co production with the school and home. </w:t>
      </w:r>
      <w:r w:rsidR="00267D13" w:rsidRPr="5D34F852">
        <w:rPr>
          <w:sz w:val="22"/>
          <w:szCs w:val="22"/>
        </w:rPr>
        <w:t xml:space="preserve"> Our aim is to support with reintegration</w:t>
      </w:r>
      <w:r w:rsidR="510BD011" w:rsidRPr="5D34F852">
        <w:rPr>
          <w:sz w:val="22"/>
          <w:szCs w:val="22"/>
        </w:rPr>
        <w:t>,</w:t>
      </w:r>
      <w:r w:rsidR="00267D13" w:rsidRPr="5D34F852">
        <w:rPr>
          <w:sz w:val="22"/>
          <w:szCs w:val="22"/>
        </w:rPr>
        <w:t xml:space="preserve"> and this might include the </w:t>
      </w:r>
      <w:r w:rsidR="00D649C3">
        <w:rPr>
          <w:sz w:val="22"/>
          <w:szCs w:val="22"/>
        </w:rPr>
        <w:t>following:</w:t>
      </w:r>
      <w:r w:rsidR="00606C1F">
        <w:rPr>
          <w:sz w:val="22"/>
          <w:szCs w:val="22"/>
        </w:rPr>
        <w:t xml:space="preserve"> </w:t>
      </w:r>
      <w:r w:rsidR="00D649C3" w:rsidRPr="00D649C3">
        <w:rPr>
          <w:sz w:val="22"/>
          <w:szCs w:val="22"/>
        </w:rPr>
        <w:t>support sessions, incentive and reward plans, catch up support</w:t>
      </w:r>
    </w:p>
    <w:p w14:paraId="54A6F986" w14:textId="77777777" w:rsidR="00606C1F" w:rsidRPr="006602AC" w:rsidRDefault="00606C1F" w:rsidP="00D649C3">
      <w:pPr>
        <w:jc w:val="both"/>
        <w:rPr>
          <w:rFonts w:cstheme="minorHAnsi"/>
          <w:sz w:val="22"/>
          <w:szCs w:val="22"/>
        </w:rPr>
      </w:pPr>
    </w:p>
    <w:p w14:paraId="5474C2DC" w14:textId="165171DC" w:rsidR="00267D13" w:rsidRPr="006602AC" w:rsidRDefault="00267D13" w:rsidP="00267D13">
      <w:pPr>
        <w:jc w:val="both"/>
        <w:rPr>
          <w:rFonts w:cstheme="minorHAnsi"/>
          <w:sz w:val="22"/>
          <w:szCs w:val="22"/>
        </w:rPr>
      </w:pPr>
      <w:r w:rsidRPr="00B81BCF">
        <w:rPr>
          <w:rFonts w:cstheme="minorHAnsi"/>
          <w:b/>
          <w:bCs/>
          <w:sz w:val="22"/>
          <w:szCs w:val="22"/>
        </w:rPr>
        <w:t>Below 50%</w:t>
      </w:r>
      <w:r w:rsidR="00B81BCF">
        <w:rPr>
          <w:rFonts w:cstheme="minorHAnsi"/>
          <w:b/>
          <w:bCs/>
          <w:sz w:val="22"/>
          <w:szCs w:val="22"/>
        </w:rPr>
        <w:t xml:space="preserve"> attendance</w:t>
      </w:r>
      <w:r w:rsidR="00DF354B" w:rsidRPr="00B81BCF">
        <w:rPr>
          <w:rFonts w:cstheme="minorHAnsi"/>
          <w:b/>
          <w:bCs/>
          <w:sz w:val="22"/>
          <w:szCs w:val="22"/>
        </w:rPr>
        <w:t>:</w:t>
      </w:r>
      <w:r w:rsidRPr="006602AC">
        <w:rPr>
          <w:rFonts w:cstheme="minorHAnsi"/>
          <w:sz w:val="22"/>
          <w:szCs w:val="22"/>
        </w:rPr>
        <w:t xml:space="preserve"> Your child is considered a </w:t>
      </w:r>
      <w:r w:rsidRPr="006602AC">
        <w:rPr>
          <w:rFonts w:cstheme="minorHAnsi"/>
          <w:b/>
          <w:bCs/>
          <w:sz w:val="22"/>
          <w:szCs w:val="22"/>
        </w:rPr>
        <w:t xml:space="preserve">Severe Absentee </w:t>
      </w:r>
      <w:r w:rsidRPr="006602AC">
        <w:rPr>
          <w:rFonts w:cstheme="minorHAnsi"/>
          <w:sz w:val="22"/>
          <w:szCs w:val="22"/>
        </w:rPr>
        <w:t>and will be subject to intervention from the Local Authority, legal interventions, statutory action including fixed term penalties</w:t>
      </w:r>
      <w:r w:rsidR="00B41E37">
        <w:rPr>
          <w:rFonts w:cstheme="minorHAnsi"/>
          <w:sz w:val="22"/>
          <w:szCs w:val="22"/>
        </w:rPr>
        <w:t>, court proceedings</w:t>
      </w:r>
      <w:r w:rsidRPr="006602AC">
        <w:rPr>
          <w:rFonts w:cstheme="minorHAnsi"/>
          <w:sz w:val="22"/>
          <w:szCs w:val="22"/>
        </w:rPr>
        <w:t xml:space="preserve"> and possible referral to other outside agencies for a supported return.</w:t>
      </w:r>
    </w:p>
    <w:p w14:paraId="26DBE10A" w14:textId="68A66C9C" w:rsidR="00267D13" w:rsidRPr="00B81BCF" w:rsidRDefault="00267D13" w:rsidP="00B81BCF">
      <w:pPr>
        <w:jc w:val="both"/>
        <w:rPr>
          <w:rFonts w:cstheme="minorHAnsi"/>
          <w:sz w:val="22"/>
          <w:szCs w:val="22"/>
        </w:rPr>
      </w:pPr>
      <w:r w:rsidRPr="006602AC">
        <w:rPr>
          <w:rFonts w:cstheme="minorHAnsi"/>
          <w:sz w:val="22"/>
          <w:szCs w:val="22"/>
        </w:rPr>
        <w:t xml:space="preserve"> </w:t>
      </w:r>
    </w:p>
    <w:p w14:paraId="1DA72CD3" w14:textId="77777777" w:rsidR="00F6662E" w:rsidRDefault="00F6662E" w:rsidP="00267D13">
      <w:pPr>
        <w:jc w:val="both"/>
        <w:rPr>
          <w:rFonts w:cstheme="minorHAnsi"/>
          <w:b/>
          <w:bCs/>
          <w:sz w:val="22"/>
          <w:szCs w:val="22"/>
        </w:rPr>
      </w:pPr>
      <w:bookmarkStart w:id="11" w:name="_Hlk107399282"/>
    </w:p>
    <w:p w14:paraId="19FD6CA8" w14:textId="77777777" w:rsidR="00F6662E" w:rsidRDefault="00F6662E" w:rsidP="00267D13">
      <w:pPr>
        <w:jc w:val="both"/>
        <w:rPr>
          <w:rFonts w:cstheme="minorHAnsi"/>
          <w:b/>
          <w:bCs/>
          <w:sz w:val="22"/>
          <w:szCs w:val="22"/>
        </w:rPr>
      </w:pPr>
    </w:p>
    <w:p w14:paraId="2F5390CF" w14:textId="77777777" w:rsidR="00F6662E" w:rsidRDefault="00F6662E" w:rsidP="00267D13">
      <w:pPr>
        <w:jc w:val="both"/>
        <w:rPr>
          <w:rFonts w:cstheme="minorHAnsi"/>
          <w:b/>
          <w:bCs/>
          <w:sz w:val="22"/>
          <w:szCs w:val="22"/>
        </w:rPr>
      </w:pPr>
    </w:p>
    <w:p w14:paraId="7925EE97" w14:textId="2A3E33BD" w:rsidR="00267D13" w:rsidRDefault="00267D13" w:rsidP="00267D13">
      <w:pPr>
        <w:jc w:val="both"/>
        <w:rPr>
          <w:rFonts w:cstheme="minorHAnsi"/>
          <w:b/>
          <w:bCs/>
          <w:sz w:val="22"/>
          <w:szCs w:val="22"/>
        </w:rPr>
      </w:pPr>
      <w:r w:rsidRPr="00FD63E3">
        <w:rPr>
          <w:rFonts w:cstheme="minorHAnsi"/>
          <w:b/>
          <w:bCs/>
          <w:sz w:val="22"/>
          <w:szCs w:val="22"/>
        </w:rPr>
        <w:lastRenderedPageBreak/>
        <w:t>Absence Due to Illness</w:t>
      </w:r>
    </w:p>
    <w:p w14:paraId="5A00B020" w14:textId="77777777" w:rsidR="00F56FF7" w:rsidRPr="00FD63E3" w:rsidRDefault="00F56FF7" w:rsidP="00267D13">
      <w:pPr>
        <w:jc w:val="both"/>
        <w:rPr>
          <w:rFonts w:cstheme="minorHAnsi"/>
          <w:b/>
          <w:bCs/>
          <w:sz w:val="22"/>
          <w:szCs w:val="22"/>
        </w:rPr>
      </w:pPr>
    </w:p>
    <w:p w14:paraId="3F3F15A2" w14:textId="13C11180" w:rsidR="00267D13" w:rsidRPr="00FD63E3" w:rsidRDefault="00267D13" w:rsidP="00267D13">
      <w:pPr>
        <w:jc w:val="both"/>
        <w:rPr>
          <w:b/>
          <w:bCs/>
          <w:sz w:val="22"/>
          <w:szCs w:val="22"/>
        </w:rPr>
      </w:pPr>
      <w:r w:rsidRPr="5D34F852">
        <w:rPr>
          <w:sz w:val="22"/>
          <w:szCs w:val="22"/>
        </w:rPr>
        <w:t xml:space="preserve">It is recognised that children can become ill and may occasionally need to have time off school. If the </w:t>
      </w:r>
      <w:r w:rsidR="00C7050C" w:rsidRPr="5D34F852">
        <w:rPr>
          <w:sz w:val="22"/>
          <w:szCs w:val="22"/>
        </w:rPr>
        <w:t>school feel that the pupil</w:t>
      </w:r>
      <w:r w:rsidR="00924840" w:rsidRPr="5D34F852">
        <w:rPr>
          <w:sz w:val="22"/>
          <w:szCs w:val="22"/>
        </w:rPr>
        <w:t xml:space="preserve"> may need further support with maintaining good health or there are concerns around the </w:t>
      </w:r>
      <w:r w:rsidR="7CBF1F52" w:rsidRPr="5D34F852">
        <w:rPr>
          <w:sz w:val="22"/>
          <w:szCs w:val="22"/>
        </w:rPr>
        <w:t>number</w:t>
      </w:r>
      <w:r w:rsidR="00924840" w:rsidRPr="5D34F852">
        <w:rPr>
          <w:sz w:val="22"/>
          <w:szCs w:val="22"/>
        </w:rPr>
        <w:t xml:space="preserve"> of times the pupil is ill</w:t>
      </w:r>
      <w:r w:rsidRPr="5D34F852">
        <w:rPr>
          <w:sz w:val="22"/>
          <w:szCs w:val="22"/>
        </w:rPr>
        <w:t xml:space="preserve">, school will request parents to provide medical evidence to support the </w:t>
      </w:r>
      <w:r w:rsidR="00924840" w:rsidRPr="5D34F852">
        <w:rPr>
          <w:sz w:val="22"/>
          <w:szCs w:val="22"/>
        </w:rPr>
        <w:t>family and school in implementing effective support</w:t>
      </w:r>
      <w:r w:rsidRPr="5D34F852">
        <w:rPr>
          <w:sz w:val="22"/>
          <w:szCs w:val="22"/>
        </w:rPr>
        <w:t>.</w:t>
      </w:r>
    </w:p>
    <w:p w14:paraId="722DCE93" w14:textId="77777777" w:rsidR="00267D13" w:rsidRPr="00FD63E3" w:rsidRDefault="00267D13" w:rsidP="00267D13">
      <w:pPr>
        <w:jc w:val="both"/>
        <w:rPr>
          <w:rFonts w:cstheme="minorHAnsi"/>
          <w:sz w:val="22"/>
          <w:szCs w:val="22"/>
        </w:rPr>
      </w:pPr>
      <w:r w:rsidRPr="00FD63E3">
        <w:rPr>
          <w:rFonts w:cstheme="minorHAnsi"/>
          <w:sz w:val="22"/>
          <w:szCs w:val="22"/>
        </w:rPr>
        <w:t>Letters and recommendations from medical professionals will be considered on a case-by-case basis but will not automatically be seen as a reason to authorise an absence.</w:t>
      </w:r>
    </w:p>
    <w:p w14:paraId="625ADEBA" w14:textId="3ED98242" w:rsidR="00267D13" w:rsidRPr="00FD63E3" w:rsidRDefault="00267D13" w:rsidP="00267D13">
      <w:pPr>
        <w:jc w:val="both"/>
        <w:rPr>
          <w:rFonts w:cstheme="minorHAnsi"/>
          <w:sz w:val="22"/>
          <w:szCs w:val="22"/>
        </w:rPr>
      </w:pPr>
      <w:r w:rsidRPr="00FD63E3">
        <w:rPr>
          <w:rFonts w:cstheme="minorHAnsi"/>
          <w:sz w:val="22"/>
          <w:szCs w:val="22"/>
        </w:rPr>
        <w:t>Absences due to parents/carers health or medical procedures will not be authorised</w:t>
      </w:r>
      <w:r w:rsidR="00924840">
        <w:rPr>
          <w:rFonts w:cstheme="minorHAnsi"/>
          <w:sz w:val="22"/>
          <w:szCs w:val="22"/>
        </w:rPr>
        <w:t xml:space="preserve"> as standard</w:t>
      </w:r>
      <w:r w:rsidRPr="00FD63E3">
        <w:rPr>
          <w:rFonts w:cstheme="minorHAnsi"/>
          <w:sz w:val="22"/>
          <w:szCs w:val="22"/>
        </w:rPr>
        <w:t xml:space="preserve">.  </w:t>
      </w:r>
    </w:p>
    <w:p w14:paraId="5914872A" w14:textId="77777777" w:rsidR="00424DC2" w:rsidRDefault="00267D13" w:rsidP="00267D13">
      <w:pPr>
        <w:jc w:val="both"/>
        <w:rPr>
          <w:rFonts w:cstheme="minorHAnsi"/>
          <w:sz w:val="22"/>
          <w:szCs w:val="22"/>
        </w:rPr>
      </w:pPr>
      <w:r w:rsidRPr="00FD63E3">
        <w:rPr>
          <w:rFonts w:cstheme="minorHAnsi"/>
          <w:sz w:val="22"/>
          <w:szCs w:val="22"/>
        </w:rPr>
        <w:t xml:space="preserve">If your child is unwell and you are unsure of whether to send them in to school a useful site to check is </w:t>
      </w:r>
      <w:hyperlink r:id="rId19" w:history="1">
        <w:r w:rsidRPr="00FD63E3">
          <w:rPr>
            <w:rStyle w:val="Hyperlink"/>
            <w:rFonts w:cstheme="minorHAnsi"/>
            <w:sz w:val="22"/>
            <w:szCs w:val="22"/>
          </w:rPr>
          <w:t>https://www.nhs.uk/live-well/healthy-body/is-my-child-too-ill-for-school/</w:t>
        </w:r>
      </w:hyperlink>
      <w:r w:rsidRPr="00FD63E3">
        <w:rPr>
          <w:rFonts w:cstheme="minorHAnsi"/>
          <w:sz w:val="22"/>
          <w:szCs w:val="22"/>
        </w:rPr>
        <w:t xml:space="preserve"> </w:t>
      </w:r>
    </w:p>
    <w:p w14:paraId="1CB8E4D2" w14:textId="77777777" w:rsidR="00424DC2" w:rsidRDefault="00424DC2" w:rsidP="00267D13">
      <w:pPr>
        <w:jc w:val="both"/>
        <w:rPr>
          <w:rFonts w:cstheme="minorHAnsi"/>
          <w:sz w:val="22"/>
          <w:szCs w:val="22"/>
        </w:rPr>
      </w:pPr>
    </w:p>
    <w:p w14:paraId="531F7331" w14:textId="1229D6AD" w:rsidR="00267D13" w:rsidRPr="00FD63E3" w:rsidRDefault="00924840" w:rsidP="00267D13">
      <w:pPr>
        <w:jc w:val="both"/>
        <w:rPr>
          <w:sz w:val="22"/>
          <w:szCs w:val="22"/>
        </w:rPr>
      </w:pPr>
      <w:r w:rsidRPr="5D34F852">
        <w:rPr>
          <w:sz w:val="22"/>
          <w:szCs w:val="22"/>
        </w:rPr>
        <w:t xml:space="preserve">The school may be able to administer some </w:t>
      </w:r>
      <w:r w:rsidR="00424DC2" w:rsidRPr="5D34F852">
        <w:rPr>
          <w:sz w:val="22"/>
          <w:szCs w:val="22"/>
        </w:rPr>
        <w:t xml:space="preserve">over the counter </w:t>
      </w:r>
      <w:r w:rsidRPr="5D34F852">
        <w:rPr>
          <w:sz w:val="22"/>
          <w:szCs w:val="22"/>
        </w:rPr>
        <w:t>medication</w:t>
      </w:r>
      <w:r w:rsidR="00FE262A" w:rsidRPr="5D34F852">
        <w:rPr>
          <w:sz w:val="22"/>
          <w:szCs w:val="22"/>
        </w:rPr>
        <w:t>s</w:t>
      </w:r>
      <w:r w:rsidR="00424DC2" w:rsidRPr="5D34F852">
        <w:rPr>
          <w:sz w:val="22"/>
          <w:szCs w:val="22"/>
        </w:rPr>
        <w:t xml:space="preserve"> with parental consent,</w:t>
      </w:r>
      <w:r w:rsidRPr="5D34F852">
        <w:rPr>
          <w:sz w:val="22"/>
          <w:szCs w:val="22"/>
        </w:rPr>
        <w:t xml:space="preserve"> to help your child manage minor illness when in school.</w:t>
      </w:r>
      <w:r w:rsidR="00424DC2" w:rsidRPr="5D34F852">
        <w:rPr>
          <w:sz w:val="22"/>
          <w:szCs w:val="22"/>
        </w:rPr>
        <w:t xml:space="preserve"> This will be decided on a case</w:t>
      </w:r>
      <w:r w:rsidR="3A654DB9" w:rsidRPr="5D34F852">
        <w:rPr>
          <w:sz w:val="22"/>
          <w:szCs w:val="22"/>
        </w:rPr>
        <w:t>-</w:t>
      </w:r>
      <w:r w:rsidR="00424DC2" w:rsidRPr="5D34F852">
        <w:rPr>
          <w:sz w:val="22"/>
          <w:szCs w:val="22"/>
        </w:rPr>
        <w:t>by</w:t>
      </w:r>
      <w:r w:rsidR="3A654DB9" w:rsidRPr="5D34F852">
        <w:rPr>
          <w:sz w:val="22"/>
          <w:szCs w:val="22"/>
        </w:rPr>
        <w:t>-</w:t>
      </w:r>
      <w:r w:rsidR="00424DC2" w:rsidRPr="5D34F852">
        <w:rPr>
          <w:sz w:val="22"/>
          <w:szCs w:val="22"/>
        </w:rPr>
        <w:t>case basis.</w:t>
      </w:r>
    </w:p>
    <w:p w14:paraId="3DA4A304" w14:textId="77777777" w:rsidR="00446279" w:rsidRPr="00FD63E3" w:rsidRDefault="00446279" w:rsidP="00267D13">
      <w:pPr>
        <w:jc w:val="both"/>
        <w:rPr>
          <w:rFonts w:cstheme="minorHAnsi"/>
          <w:sz w:val="22"/>
          <w:szCs w:val="22"/>
        </w:rPr>
      </w:pPr>
    </w:p>
    <w:bookmarkEnd w:id="11"/>
    <w:p w14:paraId="21A87CE2" w14:textId="77777777" w:rsidR="00267D13" w:rsidRDefault="00267D13" w:rsidP="00267D13">
      <w:pPr>
        <w:jc w:val="both"/>
        <w:rPr>
          <w:rFonts w:cstheme="minorHAnsi"/>
          <w:b/>
          <w:bCs/>
          <w:sz w:val="22"/>
          <w:szCs w:val="22"/>
        </w:rPr>
      </w:pPr>
      <w:r w:rsidRPr="00FD63E3">
        <w:rPr>
          <w:rFonts w:cstheme="minorHAnsi"/>
          <w:b/>
          <w:bCs/>
          <w:sz w:val="22"/>
          <w:szCs w:val="22"/>
        </w:rPr>
        <w:t>Medical Conditions</w:t>
      </w:r>
    </w:p>
    <w:p w14:paraId="0AE1AF05" w14:textId="77777777" w:rsidR="00F56FF7" w:rsidRPr="00FD63E3" w:rsidRDefault="00F56FF7" w:rsidP="00267D13">
      <w:pPr>
        <w:jc w:val="both"/>
        <w:rPr>
          <w:rFonts w:cstheme="minorHAnsi"/>
          <w:b/>
          <w:bCs/>
          <w:sz w:val="22"/>
          <w:szCs w:val="22"/>
        </w:rPr>
      </w:pPr>
    </w:p>
    <w:p w14:paraId="57CBB7A7" w14:textId="472D4597" w:rsidR="00267D13" w:rsidRPr="00FD63E3" w:rsidRDefault="00267D13" w:rsidP="00267D13">
      <w:pPr>
        <w:jc w:val="both"/>
        <w:rPr>
          <w:rFonts w:cstheme="minorHAnsi"/>
          <w:sz w:val="22"/>
          <w:szCs w:val="22"/>
        </w:rPr>
      </w:pPr>
      <w:r w:rsidRPr="00FD63E3">
        <w:rPr>
          <w:rFonts w:cstheme="minorHAnsi"/>
          <w:sz w:val="22"/>
          <w:szCs w:val="22"/>
        </w:rPr>
        <w:t xml:space="preserve">Pupils attending our Schools may have medical conditions, either long or short term that will affect their attendance at some stage in their school career. We understand that students with medical conditions are more vulnerable and have greater needs than </w:t>
      </w:r>
      <w:proofErr w:type="gramStart"/>
      <w:r w:rsidRPr="00FD63E3">
        <w:rPr>
          <w:rFonts w:cstheme="minorHAnsi"/>
          <w:sz w:val="22"/>
          <w:szCs w:val="22"/>
        </w:rPr>
        <w:t>the</w:t>
      </w:r>
      <w:r w:rsidR="001718F7">
        <w:rPr>
          <w:rFonts w:cstheme="minorHAnsi"/>
          <w:sz w:val="22"/>
          <w:szCs w:val="22"/>
        </w:rPr>
        <w:t xml:space="preserve"> </w:t>
      </w:r>
      <w:r w:rsidRPr="00FD63E3">
        <w:rPr>
          <w:rFonts w:cstheme="minorHAnsi"/>
          <w:sz w:val="22"/>
          <w:szCs w:val="22"/>
        </w:rPr>
        <w:t>majority of</w:t>
      </w:r>
      <w:proofErr w:type="gramEnd"/>
      <w:r w:rsidRPr="00FD63E3">
        <w:rPr>
          <w:rFonts w:cstheme="minorHAnsi"/>
          <w:sz w:val="22"/>
          <w:szCs w:val="22"/>
        </w:rPr>
        <w:t xml:space="preserve"> their mainstream counterparts. This means that they may have more genuine absences from school for medical reasons or experience greater social needs than others. It is our responsibility as educators to do all we can to encourage and support </w:t>
      </w:r>
      <w:r w:rsidRPr="005401C0">
        <w:rPr>
          <w:rFonts w:cstheme="minorHAnsi"/>
          <w:sz w:val="22"/>
          <w:szCs w:val="22"/>
        </w:rPr>
        <w:t>regular and frequent</w:t>
      </w:r>
      <w:r w:rsidRPr="00FD63E3">
        <w:rPr>
          <w:rFonts w:cstheme="minorHAnsi"/>
          <w:sz w:val="22"/>
          <w:szCs w:val="22"/>
        </w:rPr>
        <w:t xml:space="preserve"> school attendance whilst they are facing the challenge of ill health and remove the in-school barriers these pupils face, including considering external support and reasonable adjustments, for example, supporting their ongoing learning. </w:t>
      </w:r>
    </w:p>
    <w:p w14:paraId="30D9EACC" w14:textId="77777777" w:rsidR="00446279" w:rsidRPr="00FD63E3" w:rsidRDefault="00446279" w:rsidP="00267D13">
      <w:pPr>
        <w:jc w:val="both"/>
        <w:rPr>
          <w:rFonts w:cstheme="minorHAnsi"/>
          <w:sz w:val="22"/>
          <w:szCs w:val="22"/>
        </w:rPr>
      </w:pPr>
    </w:p>
    <w:p w14:paraId="3D515B6F" w14:textId="5C7C5C94" w:rsidR="00267D13" w:rsidRPr="00FD63E3" w:rsidRDefault="00267D13" w:rsidP="00267D13">
      <w:pPr>
        <w:jc w:val="both"/>
        <w:rPr>
          <w:rFonts w:cstheme="minorHAnsi"/>
          <w:sz w:val="22"/>
          <w:szCs w:val="22"/>
        </w:rPr>
      </w:pPr>
      <w:r w:rsidRPr="00FD63E3">
        <w:rPr>
          <w:rFonts w:cstheme="minorHAnsi"/>
          <w:sz w:val="22"/>
          <w:szCs w:val="22"/>
        </w:rPr>
        <w:t>One of our aims is to support children back into school as soon as their health allows</w:t>
      </w:r>
      <w:r w:rsidR="005401C0">
        <w:rPr>
          <w:rFonts w:cstheme="minorHAnsi"/>
          <w:sz w:val="22"/>
          <w:szCs w:val="22"/>
        </w:rPr>
        <w:t xml:space="preserve"> because we know that this is best for the child.</w:t>
      </w:r>
      <w:r w:rsidRPr="00FD63E3">
        <w:rPr>
          <w:rFonts w:cstheme="minorHAnsi"/>
          <w:sz w:val="22"/>
          <w:szCs w:val="22"/>
        </w:rPr>
        <w:t xml:space="preserve"> We aim to help ensure that the reintegration process encourages maximum attendance is resumed as quickly as possible. This includes working with families, ensuring that they understand how important regular attendance is to their child’s development and health. We will support routines where school transport is regularly being missed and work with other partners to encourage the scheduling of additional support interventions or medical appointments outside of the main school day.</w:t>
      </w:r>
    </w:p>
    <w:p w14:paraId="3D860287" w14:textId="77777777" w:rsidR="00446279" w:rsidRPr="00FD63E3" w:rsidRDefault="00446279" w:rsidP="00267D13">
      <w:pPr>
        <w:jc w:val="both"/>
        <w:rPr>
          <w:rFonts w:cstheme="minorHAnsi"/>
          <w:sz w:val="22"/>
          <w:szCs w:val="22"/>
        </w:rPr>
      </w:pPr>
    </w:p>
    <w:p w14:paraId="752D7C06" w14:textId="565CD8CA" w:rsidR="00267D13" w:rsidRPr="00FD63E3" w:rsidRDefault="00267D13" w:rsidP="00267D13">
      <w:pPr>
        <w:jc w:val="both"/>
        <w:rPr>
          <w:rFonts w:cstheme="minorHAnsi"/>
          <w:sz w:val="22"/>
          <w:szCs w:val="22"/>
        </w:rPr>
      </w:pPr>
      <w:r w:rsidRPr="00FD63E3">
        <w:rPr>
          <w:rFonts w:cstheme="minorHAnsi"/>
          <w:sz w:val="22"/>
          <w:szCs w:val="22"/>
        </w:rPr>
        <w:t>We give high priority to conveying to parents/carers and pupils the importance of regular and punctual attendance. We recognise that parents have a vital role to play and that there is a need to establish strong home-school links and communication systems that can be utilised whenever there are concerns about attendance. If there are problems which affect a pupil’s attendance we will investigate, identify and strive in partnership with parents/carers and pupils, to resolve those problems as quickly and efficiently as possible.</w:t>
      </w:r>
    </w:p>
    <w:p w14:paraId="1C66540F" w14:textId="77777777" w:rsidR="00446279" w:rsidRPr="00FD63E3" w:rsidRDefault="00446279" w:rsidP="00267D13">
      <w:pPr>
        <w:jc w:val="both"/>
        <w:rPr>
          <w:rFonts w:cstheme="minorHAnsi"/>
          <w:sz w:val="22"/>
          <w:szCs w:val="22"/>
        </w:rPr>
      </w:pPr>
    </w:p>
    <w:p w14:paraId="6CFBF60D" w14:textId="42F5B199" w:rsidR="00267D13" w:rsidRPr="006602AC" w:rsidRDefault="00267D13" w:rsidP="00267D13">
      <w:pPr>
        <w:jc w:val="both"/>
        <w:rPr>
          <w:rFonts w:cstheme="minorHAnsi"/>
          <w:sz w:val="22"/>
          <w:szCs w:val="22"/>
        </w:rPr>
      </w:pPr>
      <w:r w:rsidRPr="00FD63E3">
        <w:rPr>
          <w:rFonts w:cstheme="minorHAnsi"/>
          <w:sz w:val="22"/>
          <w:szCs w:val="22"/>
        </w:rPr>
        <w:t xml:space="preserve">It is crucial that our schools receive and fully consider advice from healthcare professionals and listen to and value the views of parents and pupils. We understand that some children with medical conditions may </w:t>
      </w:r>
      <w:proofErr w:type="gramStart"/>
      <w:r w:rsidRPr="00FD63E3">
        <w:rPr>
          <w:rFonts w:cstheme="minorHAnsi"/>
          <w:sz w:val="22"/>
          <w:szCs w:val="22"/>
        </w:rPr>
        <w:t>be considered to be</w:t>
      </w:r>
      <w:proofErr w:type="gramEnd"/>
      <w:r w:rsidRPr="00FD63E3">
        <w:rPr>
          <w:rFonts w:cstheme="minorHAnsi"/>
          <w:sz w:val="22"/>
          <w:szCs w:val="22"/>
        </w:rPr>
        <w:t xml:space="preserve"> </w:t>
      </w:r>
      <w:r w:rsidRPr="006602AC">
        <w:rPr>
          <w:rFonts w:cstheme="minorHAnsi"/>
          <w:sz w:val="22"/>
          <w:szCs w:val="22"/>
        </w:rPr>
        <w:t>disabled under the definition set out in the Equality Act 2010. Some pupils may also have special educational needs (SEN) and may have a statement, or Education, Health and Care (EHC) plan which brings together health and social care needs, as well as their special educational provision. We will ensure that staff are properly trained to provide the support that pupils need, their healthcare plan is closely monitored and implement a</w:t>
      </w:r>
      <w:r w:rsidR="005401C0" w:rsidRPr="006602AC">
        <w:rPr>
          <w:rFonts w:cstheme="minorHAnsi"/>
          <w:sz w:val="22"/>
          <w:szCs w:val="22"/>
        </w:rPr>
        <w:t>n</w:t>
      </w:r>
      <w:r w:rsidRPr="006602AC">
        <w:rPr>
          <w:rFonts w:cstheme="minorHAnsi"/>
          <w:sz w:val="22"/>
          <w:szCs w:val="22"/>
        </w:rPr>
        <w:t xml:space="preserve"> Individual Healthcare plan if needed. We do not, however, do not have to accept a child in school at times where it would be detrimental to the health of that child or others to do so.</w:t>
      </w:r>
    </w:p>
    <w:p w14:paraId="191B44F0" w14:textId="199864C3" w:rsidR="00267D13" w:rsidRPr="006602AC" w:rsidRDefault="00267D13" w:rsidP="00267D13">
      <w:pPr>
        <w:jc w:val="both"/>
        <w:rPr>
          <w:rFonts w:cstheme="minorHAnsi"/>
          <w:sz w:val="22"/>
          <w:szCs w:val="22"/>
        </w:rPr>
      </w:pPr>
      <w:r w:rsidRPr="006602AC">
        <w:rPr>
          <w:rFonts w:cstheme="minorHAnsi"/>
          <w:sz w:val="22"/>
          <w:szCs w:val="22"/>
        </w:rPr>
        <w:lastRenderedPageBreak/>
        <w:t>We are committed to ensuring that all relevant staff are made aware of a child’s condition, that there are cover arrangements in place in case of staff absence or turnover and any supply staff are briefed fully. Parents/carers should provide the school with sufficient and up-to-date information about their child’s medical needs. Our attendance policy should be applied fairly and consistently but in doing so we will always consider the individual needs of pupils and their families who have specific barriers to attendance.</w:t>
      </w:r>
    </w:p>
    <w:p w14:paraId="13CDA996" w14:textId="77777777" w:rsidR="00267D13" w:rsidRPr="006602AC" w:rsidRDefault="00267D13" w:rsidP="00267D13">
      <w:pPr>
        <w:jc w:val="both"/>
        <w:rPr>
          <w:rFonts w:cstheme="minorHAnsi"/>
          <w:b/>
          <w:bCs/>
          <w:sz w:val="22"/>
          <w:szCs w:val="22"/>
        </w:rPr>
      </w:pPr>
    </w:p>
    <w:p w14:paraId="6C873A67" w14:textId="1517C932" w:rsidR="00267D13" w:rsidRDefault="00267D13" w:rsidP="00267D13">
      <w:pPr>
        <w:jc w:val="both"/>
        <w:rPr>
          <w:rFonts w:cstheme="minorHAnsi"/>
          <w:b/>
          <w:bCs/>
          <w:sz w:val="22"/>
          <w:szCs w:val="22"/>
        </w:rPr>
      </w:pPr>
      <w:r w:rsidRPr="006602AC">
        <w:rPr>
          <w:rFonts w:cstheme="minorHAnsi"/>
          <w:b/>
          <w:bCs/>
          <w:sz w:val="22"/>
          <w:szCs w:val="22"/>
        </w:rPr>
        <w:t>Welcome Back</w:t>
      </w:r>
    </w:p>
    <w:p w14:paraId="27D9E3C6" w14:textId="77777777" w:rsidR="00F56FF7" w:rsidRPr="006602AC" w:rsidRDefault="00F56FF7" w:rsidP="00267D13">
      <w:pPr>
        <w:jc w:val="both"/>
        <w:rPr>
          <w:rFonts w:cstheme="minorHAnsi"/>
          <w:b/>
          <w:bCs/>
          <w:sz w:val="22"/>
          <w:szCs w:val="22"/>
        </w:rPr>
      </w:pPr>
    </w:p>
    <w:p w14:paraId="1AD88465" w14:textId="12194FF7" w:rsidR="00267D13" w:rsidRPr="006602AC" w:rsidRDefault="00267D13" w:rsidP="00267D13">
      <w:pPr>
        <w:jc w:val="both"/>
        <w:rPr>
          <w:rFonts w:cstheme="minorHAnsi"/>
          <w:sz w:val="22"/>
          <w:szCs w:val="22"/>
        </w:rPr>
      </w:pPr>
      <w:r w:rsidRPr="006602AC">
        <w:rPr>
          <w:rFonts w:cstheme="minorHAnsi"/>
          <w:sz w:val="22"/>
          <w:szCs w:val="22"/>
        </w:rPr>
        <w:t xml:space="preserve">On returning from absence, all pupils are made to feel welcome, helped to catch up on </w:t>
      </w:r>
      <w:r w:rsidR="00DF790F">
        <w:rPr>
          <w:rFonts w:cstheme="minorHAnsi"/>
          <w:sz w:val="22"/>
          <w:szCs w:val="22"/>
        </w:rPr>
        <w:t xml:space="preserve">key </w:t>
      </w:r>
      <w:r w:rsidRPr="006602AC">
        <w:rPr>
          <w:rFonts w:cstheme="minorHAnsi"/>
          <w:sz w:val="22"/>
          <w:szCs w:val="22"/>
        </w:rPr>
        <w:t>missed work and brought up to date with any information that has been passed to the other pupils</w:t>
      </w:r>
      <w:r w:rsidR="00EE6B72">
        <w:rPr>
          <w:rFonts w:cstheme="minorHAnsi"/>
          <w:sz w:val="22"/>
          <w:szCs w:val="22"/>
        </w:rPr>
        <w:t xml:space="preserve"> (where possible).</w:t>
      </w:r>
    </w:p>
    <w:p w14:paraId="272A7F04" w14:textId="77777777" w:rsidR="00446279" w:rsidRPr="006602AC" w:rsidRDefault="00446279" w:rsidP="00267D13">
      <w:pPr>
        <w:jc w:val="both"/>
        <w:rPr>
          <w:rFonts w:cstheme="minorHAnsi"/>
          <w:sz w:val="22"/>
          <w:szCs w:val="22"/>
        </w:rPr>
      </w:pPr>
    </w:p>
    <w:p w14:paraId="62CC48FD" w14:textId="77777777" w:rsidR="005538E5" w:rsidRDefault="00267D13" w:rsidP="005538E5">
      <w:pPr>
        <w:jc w:val="both"/>
        <w:rPr>
          <w:rFonts w:cstheme="minorHAnsi"/>
          <w:b/>
          <w:bCs/>
          <w:sz w:val="22"/>
          <w:szCs w:val="22"/>
        </w:rPr>
      </w:pPr>
      <w:r w:rsidRPr="006602AC">
        <w:rPr>
          <w:rFonts w:cstheme="minorHAnsi"/>
          <w:b/>
          <w:bCs/>
          <w:sz w:val="22"/>
          <w:szCs w:val="22"/>
        </w:rPr>
        <w:t>Request for leave of absence</w:t>
      </w:r>
    </w:p>
    <w:p w14:paraId="4B305851" w14:textId="77777777" w:rsidR="00F56FF7" w:rsidRDefault="00F56FF7" w:rsidP="005538E5">
      <w:pPr>
        <w:jc w:val="both"/>
        <w:rPr>
          <w:rFonts w:cstheme="minorHAnsi"/>
          <w:b/>
          <w:bCs/>
          <w:sz w:val="22"/>
          <w:szCs w:val="22"/>
        </w:rPr>
      </w:pPr>
    </w:p>
    <w:p w14:paraId="025303AC" w14:textId="50302A1C" w:rsidR="00267D13" w:rsidRDefault="00267D13" w:rsidP="005538E5">
      <w:pPr>
        <w:jc w:val="both"/>
        <w:rPr>
          <w:rFonts w:cstheme="minorHAnsi"/>
          <w:b/>
          <w:bCs/>
          <w:i/>
          <w:iCs/>
          <w:color w:val="000000"/>
          <w:sz w:val="22"/>
          <w:szCs w:val="22"/>
        </w:rPr>
      </w:pPr>
      <w:r w:rsidRPr="006602AC">
        <w:rPr>
          <w:rFonts w:cstheme="minorHAnsi"/>
          <w:b/>
          <w:bCs/>
          <w:sz w:val="22"/>
          <w:szCs w:val="22"/>
        </w:rPr>
        <w:t xml:space="preserve">The DfE states: </w:t>
      </w:r>
      <w:r w:rsidRPr="006602AC">
        <w:rPr>
          <w:rFonts w:cstheme="minorHAnsi"/>
          <w:b/>
          <w:bCs/>
          <w:i/>
          <w:iCs/>
          <w:color w:val="000000"/>
          <w:sz w:val="22"/>
          <w:szCs w:val="22"/>
        </w:rPr>
        <w:t>‘Head teachers should only authorise leave of absence in exceptional circumstances. If a head teacher grants a leave request, it will be for the head teacher to determine the length of time that the child can be away from school. Leave is unlikely, however, to be granted for the purposes of a family holiday as a norm.’</w:t>
      </w:r>
    </w:p>
    <w:p w14:paraId="24A54D8F" w14:textId="77777777" w:rsidR="005538E5" w:rsidRPr="005538E5" w:rsidRDefault="005538E5" w:rsidP="005538E5">
      <w:pPr>
        <w:jc w:val="both"/>
        <w:rPr>
          <w:rFonts w:cstheme="minorHAnsi"/>
          <w:b/>
          <w:bCs/>
          <w:sz w:val="22"/>
          <w:szCs w:val="22"/>
        </w:rPr>
      </w:pPr>
    </w:p>
    <w:p w14:paraId="45C0935C" w14:textId="3D45CBF6" w:rsidR="00267D13" w:rsidRPr="006602AC" w:rsidRDefault="00267D13" w:rsidP="00267D13">
      <w:pPr>
        <w:jc w:val="both"/>
        <w:rPr>
          <w:rFonts w:cstheme="minorHAnsi"/>
          <w:sz w:val="22"/>
          <w:szCs w:val="22"/>
        </w:rPr>
      </w:pPr>
      <w:r w:rsidRPr="006602AC">
        <w:rPr>
          <w:rFonts w:cstheme="minorHAnsi"/>
          <w:sz w:val="22"/>
          <w:szCs w:val="22"/>
        </w:rPr>
        <w:t xml:space="preserve">Headteachers may not grant any leave of absence during term time unless there are </w:t>
      </w:r>
      <w:r w:rsidRPr="006602AC">
        <w:rPr>
          <w:rFonts w:cstheme="minorHAnsi"/>
          <w:b/>
          <w:bCs/>
          <w:sz w:val="22"/>
          <w:szCs w:val="22"/>
        </w:rPr>
        <w:t>exceptional</w:t>
      </w:r>
      <w:r w:rsidRPr="006602AC">
        <w:rPr>
          <w:rFonts w:cstheme="minorHAnsi"/>
          <w:sz w:val="22"/>
          <w:szCs w:val="22"/>
        </w:rPr>
        <w:t xml:space="preserve"> circumstances only and this is not the norm. It is important to note that Headteachers can determine the length of the authorised absence as well as whether </w:t>
      </w:r>
      <w:r w:rsidR="00F63672">
        <w:rPr>
          <w:rFonts w:cstheme="minorHAnsi"/>
          <w:sz w:val="22"/>
          <w:szCs w:val="22"/>
        </w:rPr>
        <w:t xml:space="preserve">the </w:t>
      </w:r>
      <w:r w:rsidRPr="006602AC">
        <w:rPr>
          <w:rFonts w:cstheme="minorHAnsi"/>
          <w:sz w:val="22"/>
          <w:szCs w:val="22"/>
        </w:rPr>
        <w:t xml:space="preserve">absence is authorised at all. </w:t>
      </w:r>
    </w:p>
    <w:p w14:paraId="07E1FAE8" w14:textId="2690DEB7" w:rsidR="00267D13" w:rsidRPr="006602AC" w:rsidRDefault="00267D13" w:rsidP="00267D13">
      <w:pPr>
        <w:jc w:val="both"/>
        <w:rPr>
          <w:rFonts w:cstheme="minorHAnsi"/>
          <w:sz w:val="22"/>
          <w:szCs w:val="22"/>
        </w:rPr>
      </w:pPr>
      <w:r w:rsidRPr="006602AC">
        <w:rPr>
          <w:rFonts w:cstheme="minorHAnsi"/>
          <w:sz w:val="22"/>
          <w:szCs w:val="22"/>
        </w:rPr>
        <w:t xml:space="preserve">The fundamental principles for defining ‘exceptional’ are rare, significant, or unavoidable circumstances (which means the event could not reasonably be scheduled at another time). </w:t>
      </w:r>
      <w:r w:rsidR="005401C0" w:rsidRPr="006602AC">
        <w:rPr>
          <w:rFonts w:cstheme="minorHAnsi"/>
          <w:sz w:val="22"/>
          <w:szCs w:val="22"/>
        </w:rPr>
        <w:t>C</w:t>
      </w:r>
      <w:r w:rsidRPr="006602AC">
        <w:rPr>
          <w:rFonts w:cstheme="minorHAnsi"/>
          <w:sz w:val="22"/>
          <w:szCs w:val="22"/>
        </w:rPr>
        <w:t xml:space="preserve">ircumstances </w:t>
      </w:r>
      <w:r w:rsidR="005401C0" w:rsidRPr="006602AC">
        <w:rPr>
          <w:rFonts w:cstheme="minorHAnsi"/>
          <w:sz w:val="22"/>
          <w:szCs w:val="22"/>
        </w:rPr>
        <w:t xml:space="preserve">will </w:t>
      </w:r>
      <w:r w:rsidRPr="006602AC">
        <w:rPr>
          <w:rFonts w:cstheme="minorHAnsi"/>
          <w:sz w:val="22"/>
          <w:szCs w:val="22"/>
        </w:rPr>
        <w:t xml:space="preserve">vary from family to family. </w:t>
      </w:r>
    </w:p>
    <w:p w14:paraId="4C17107B" w14:textId="77777777" w:rsidR="00446279" w:rsidRPr="006602AC" w:rsidRDefault="00446279" w:rsidP="00267D13">
      <w:pPr>
        <w:jc w:val="both"/>
        <w:rPr>
          <w:rFonts w:cstheme="minorHAnsi"/>
          <w:sz w:val="22"/>
          <w:szCs w:val="22"/>
        </w:rPr>
      </w:pPr>
    </w:p>
    <w:p w14:paraId="03634F88" w14:textId="1B83D574" w:rsidR="00267D13" w:rsidRPr="006602AC" w:rsidRDefault="00267D13" w:rsidP="00267D13">
      <w:pPr>
        <w:jc w:val="both"/>
        <w:rPr>
          <w:rFonts w:cstheme="minorHAnsi"/>
          <w:sz w:val="22"/>
          <w:szCs w:val="22"/>
        </w:rPr>
      </w:pPr>
      <w:r w:rsidRPr="006602AC">
        <w:rPr>
          <w:rFonts w:cstheme="minorHAnsi"/>
          <w:sz w:val="22"/>
          <w:szCs w:val="22"/>
        </w:rPr>
        <w:t xml:space="preserve">There is no legal entitlement for time off in school time to go on holiday and, in </w:t>
      </w:r>
      <w:proofErr w:type="gramStart"/>
      <w:r w:rsidRPr="006602AC">
        <w:rPr>
          <w:rFonts w:cstheme="minorHAnsi"/>
          <w:sz w:val="22"/>
          <w:szCs w:val="22"/>
        </w:rPr>
        <w:t xml:space="preserve">the </w:t>
      </w:r>
      <w:r w:rsidR="005401C0" w:rsidRPr="006602AC">
        <w:rPr>
          <w:rFonts w:cstheme="minorHAnsi"/>
          <w:sz w:val="22"/>
          <w:szCs w:val="22"/>
        </w:rPr>
        <w:t xml:space="preserve">vast </w:t>
      </w:r>
      <w:r w:rsidRPr="006602AC">
        <w:rPr>
          <w:rFonts w:cstheme="minorHAnsi"/>
          <w:sz w:val="22"/>
          <w:szCs w:val="22"/>
        </w:rPr>
        <w:t>majority of</w:t>
      </w:r>
      <w:proofErr w:type="gramEnd"/>
      <w:r w:rsidRPr="006602AC">
        <w:rPr>
          <w:rFonts w:cstheme="minorHAnsi"/>
          <w:sz w:val="22"/>
          <w:szCs w:val="22"/>
        </w:rPr>
        <w:t xml:space="preserve"> cases, holiday will not be authorised. </w:t>
      </w:r>
    </w:p>
    <w:p w14:paraId="52249B4E" w14:textId="77777777" w:rsidR="00446279" w:rsidRPr="006602AC" w:rsidRDefault="00446279" w:rsidP="00267D13">
      <w:pPr>
        <w:jc w:val="both"/>
        <w:rPr>
          <w:rFonts w:cstheme="minorHAnsi"/>
          <w:sz w:val="22"/>
          <w:szCs w:val="22"/>
        </w:rPr>
      </w:pPr>
    </w:p>
    <w:p w14:paraId="13EEBF31" w14:textId="3CD373FC" w:rsidR="00267D13" w:rsidRPr="006602AC" w:rsidRDefault="00267D13" w:rsidP="00267D13">
      <w:pPr>
        <w:jc w:val="both"/>
        <w:rPr>
          <w:rFonts w:cstheme="minorHAnsi"/>
          <w:sz w:val="22"/>
          <w:szCs w:val="22"/>
        </w:rPr>
      </w:pPr>
      <w:r w:rsidRPr="006602AC">
        <w:rPr>
          <w:rFonts w:cstheme="minorHAnsi"/>
          <w:sz w:val="22"/>
          <w:szCs w:val="22"/>
        </w:rPr>
        <w:t xml:space="preserve">Parents/Carers wishing to apply for a leave of absence need to fill in an application form (available </w:t>
      </w:r>
      <w:r w:rsidR="00F63672">
        <w:rPr>
          <w:rFonts w:cstheme="minorHAnsi"/>
          <w:sz w:val="22"/>
          <w:szCs w:val="22"/>
        </w:rPr>
        <w:t xml:space="preserve">on request </w:t>
      </w:r>
      <w:r w:rsidRPr="006602AC">
        <w:rPr>
          <w:rFonts w:cstheme="minorHAnsi"/>
          <w:sz w:val="22"/>
          <w:szCs w:val="22"/>
        </w:rPr>
        <w:t>from the school office) in advance and before making any travel arrangements. If term time leave is taken without prior permission from the school, the absence will automatically be unauthorised and if the number of sessions absent exceeds 10 sessions, the school may request the Local Authority to consider issuing a fine or a warning letter.</w:t>
      </w:r>
    </w:p>
    <w:p w14:paraId="40F14D2B" w14:textId="77777777" w:rsidR="00446279" w:rsidRPr="006602AC" w:rsidRDefault="00446279" w:rsidP="00267D13">
      <w:pPr>
        <w:jc w:val="both"/>
        <w:rPr>
          <w:rFonts w:cstheme="minorHAnsi"/>
          <w:sz w:val="22"/>
          <w:szCs w:val="22"/>
        </w:rPr>
      </w:pPr>
    </w:p>
    <w:p w14:paraId="475C1FF5" w14:textId="0D5AC9EA" w:rsidR="00410A5D" w:rsidRPr="00410A5D" w:rsidRDefault="00267D13" w:rsidP="00410A5D">
      <w:pPr>
        <w:rPr>
          <w:sz w:val="22"/>
          <w:szCs w:val="22"/>
          <w:lang w:val="en-US"/>
        </w:rPr>
      </w:pPr>
      <w:r w:rsidRPr="5D34F852">
        <w:rPr>
          <w:sz w:val="22"/>
          <w:szCs w:val="22"/>
        </w:rPr>
        <w:t xml:space="preserve">Taking holidays in term time will affect your child’s schooling as much as any other absence and as such, we expect parents to help us by not arranging holidays during school time. </w:t>
      </w:r>
      <w:r w:rsidR="00410A5D" w:rsidRPr="5D34F852">
        <w:rPr>
          <w:sz w:val="22"/>
          <w:szCs w:val="22"/>
        </w:rPr>
        <w:t>Unauthorised a</w:t>
      </w:r>
      <w:r w:rsidR="005401C0" w:rsidRPr="5D34F852">
        <w:rPr>
          <w:sz w:val="22"/>
          <w:szCs w:val="22"/>
        </w:rPr>
        <w:t>bsence of more than 10 sessions (a session being one morning or afternoon)</w:t>
      </w:r>
      <w:r w:rsidR="00410A5D" w:rsidRPr="5D34F852">
        <w:rPr>
          <w:sz w:val="22"/>
          <w:szCs w:val="22"/>
        </w:rPr>
        <w:t xml:space="preserve"> in a ten</w:t>
      </w:r>
      <w:r w:rsidR="256F40B2" w:rsidRPr="5D34F852">
        <w:rPr>
          <w:sz w:val="22"/>
          <w:szCs w:val="22"/>
        </w:rPr>
        <w:t>-</w:t>
      </w:r>
      <w:r w:rsidR="00410A5D" w:rsidRPr="5D34F852">
        <w:rPr>
          <w:sz w:val="22"/>
          <w:szCs w:val="22"/>
        </w:rPr>
        <w:t>week period</w:t>
      </w:r>
      <w:r w:rsidR="005401C0" w:rsidRPr="5D34F852">
        <w:rPr>
          <w:sz w:val="22"/>
          <w:szCs w:val="22"/>
        </w:rPr>
        <w:t xml:space="preserve"> </w:t>
      </w:r>
      <w:r w:rsidR="00410A5D" w:rsidRPr="5D34F852">
        <w:rPr>
          <w:sz w:val="22"/>
          <w:szCs w:val="22"/>
        </w:rPr>
        <w:t>can be issued with a penalty notice</w:t>
      </w:r>
      <w:r w:rsidR="00410A5D" w:rsidRPr="5D34F852">
        <w:rPr>
          <w:sz w:val="22"/>
          <w:szCs w:val="22"/>
          <w:lang w:val="en-US"/>
        </w:rPr>
        <w:t>.</w:t>
      </w:r>
    </w:p>
    <w:p w14:paraId="6329E4B4" w14:textId="77777777" w:rsidR="00446279" w:rsidRPr="006602AC" w:rsidRDefault="00446279" w:rsidP="00267D13">
      <w:pPr>
        <w:jc w:val="both"/>
        <w:rPr>
          <w:rFonts w:cstheme="minorHAnsi"/>
          <w:sz w:val="22"/>
          <w:szCs w:val="22"/>
          <w:lang w:val="en-US"/>
        </w:rPr>
      </w:pPr>
    </w:p>
    <w:p w14:paraId="59975C00" w14:textId="5937B730" w:rsidR="00267D13" w:rsidRPr="006602AC" w:rsidRDefault="00267D13" w:rsidP="00267D13">
      <w:pPr>
        <w:jc w:val="both"/>
        <w:rPr>
          <w:rFonts w:cstheme="minorHAnsi"/>
          <w:sz w:val="22"/>
          <w:szCs w:val="22"/>
        </w:rPr>
      </w:pPr>
      <w:r w:rsidRPr="006602AC">
        <w:rPr>
          <w:rFonts w:cstheme="minorHAnsi"/>
          <w:sz w:val="22"/>
          <w:szCs w:val="22"/>
        </w:rPr>
        <w:t xml:space="preserve">School work for pupils that are absent will only be provided during exclusions or long-term medical absences and not during unauthorised absences.  </w:t>
      </w:r>
    </w:p>
    <w:p w14:paraId="2769E104" w14:textId="77777777" w:rsidR="00A5743C" w:rsidRPr="006602AC" w:rsidRDefault="00A5743C" w:rsidP="00267D13">
      <w:pPr>
        <w:jc w:val="both"/>
        <w:rPr>
          <w:rFonts w:cstheme="minorHAnsi"/>
          <w:b/>
          <w:bCs/>
          <w:sz w:val="22"/>
          <w:szCs w:val="22"/>
        </w:rPr>
      </w:pPr>
    </w:p>
    <w:p w14:paraId="4DEBD6FF" w14:textId="6CB905C9" w:rsidR="00A5743C" w:rsidRPr="006602AC" w:rsidRDefault="00A5743C" w:rsidP="00267D13">
      <w:pPr>
        <w:jc w:val="both"/>
        <w:rPr>
          <w:rFonts w:cstheme="minorHAnsi"/>
          <w:b/>
          <w:bCs/>
          <w:sz w:val="22"/>
          <w:szCs w:val="22"/>
        </w:rPr>
      </w:pPr>
      <w:r w:rsidRPr="006602AC">
        <w:rPr>
          <w:rFonts w:cstheme="minorHAnsi"/>
          <w:b/>
          <w:bCs/>
          <w:sz w:val="22"/>
          <w:szCs w:val="22"/>
        </w:rPr>
        <w:t>Religious Observance</w:t>
      </w:r>
    </w:p>
    <w:p w14:paraId="67127A1B" w14:textId="77777777" w:rsidR="00A5743C" w:rsidRDefault="00A5743C" w:rsidP="00267D13">
      <w:pPr>
        <w:jc w:val="both"/>
        <w:rPr>
          <w:rFonts w:cstheme="minorHAnsi"/>
          <w:sz w:val="22"/>
          <w:szCs w:val="22"/>
        </w:rPr>
      </w:pPr>
    </w:p>
    <w:p w14:paraId="0ACF01FD" w14:textId="3BB6833F" w:rsidR="00A5743C" w:rsidRDefault="00A5743C" w:rsidP="00267D13">
      <w:pPr>
        <w:jc w:val="both"/>
        <w:rPr>
          <w:rFonts w:cstheme="minorHAnsi"/>
          <w:sz w:val="22"/>
          <w:szCs w:val="22"/>
        </w:rPr>
      </w:pPr>
      <w:r>
        <w:rPr>
          <w:rFonts w:cstheme="minorHAnsi"/>
          <w:sz w:val="22"/>
          <w:szCs w:val="22"/>
        </w:rPr>
        <w:t>We recognise that pupils of certain faiths may need to participate in days of religious observance. Where a day of religious observance:</w:t>
      </w:r>
    </w:p>
    <w:p w14:paraId="1DDFDE27" w14:textId="6CFC4F10" w:rsidR="00A5743C" w:rsidRPr="00A5743C" w:rsidRDefault="00A5743C" w:rsidP="00A5743C">
      <w:pPr>
        <w:pStyle w:val="ListParagraph"/>
        <w:numPr>
          <w:ilvl w:val="0"/>
          <w:numId w:val="19"/>
        </w:numPr>
        <w:jc w:val="both"/>
        <w:rPr>
          <w:rFonts w:cstheme="minorHAnsi"/>
        </w:rPr>
      </w:pPr>
      <w:r>
        <w:rPr>
          <w:rFonts w:cstheme="minorHAnsi"/>
        </w:rPr>
        <w:t>f</w:t>
      </w:r>
      <w:r w:rsidRPr="00A5743C">
        <w:rPr>
          <w:rFonts w:cstheme="minorHAnsi"/>
        </w:rPr>
        <w:t>alls during school time and</w:t>
      </w:r>
    </w:p>
    <w:p w14:paraId="73061FD1" w14:textId="19C470FF" w:rsidR="00A5743C" w:rsidRDefault="00A5743C" w:rsidP="00A5743C">
      <w:pPr>
        <w:pStyle w:val="ListParagraph"/>
        <w:numPr>
          <w:ilvl w:val="0"/>
          <w:numId w:val="19"/>
        </w:numPr>
        <w:jc w:val="both"/>
        <w:rPr>
          <w:rFonts w:cstheme="minorHAnsi"/>
        </w:rPr>
      </w:pPr>
      <w:r>
        <w:rPr>
          <w:rFonts w:cstheme="minorHAnsi"/>
        </w:rPr>
        <w:lastRenderedPageBreak/>
        <w:t>h</w:t>
      </w:r>
      <w:r w:rsidRPr="00A5743C">
        <w:rPr>
          <w:rFonts w:cstheme="minorHAnsi"/>
        </w:rPr>
        <w:t>as been exclusively set a</w:t>
      </w:r>
      <w:r w:rsidR="004766CB">
        <w:rPr>
          <w:rFonts w:cstheme="minorHAnsi"/>
        </w:rPr>
        <w:t>p</w:t>
      </w:r>
      <w:r w:rsidRPr="00A5743C">
        <w:rPr>
          <w:rFonts w:cstheme="minorHAnsi"/>
        </w:rPr>
        <w:t>art for religious observance by the religious body to which the pupil belongs.</w:t>
      </w:r>
    </w:p>
    <w:p w14:paraId="163FF4C9" w14:textId="5FDAAD8A" w:rsidR="00A5743C" w:rsidRPr="00A5743C" w:rsidRDefault="00A5743C" w:rsidP="00A5743C">
      <w:pPr>
        <w:jc w:val="both"/>
        <w:rPr>
          <w:rFonts w:cstheme="minorHAnsi"/>
          <w:sz w:val="22"/>
          <w:szCs w:val="22"/>
        </w:rPr>
      </w:pPr>
      <w:r w:rsidRPr="00A5743C">
        <w:rPr>
          <w:rFonts w:cstheme="minorHAnsi"/>
          <w:sz w:val="22"/>
          <w:szCs w:val="22"/>
        </w:rPr>
        <w:t>The absence will be authorised. We ask that the parents/carers notify the school in advance.</w:t>
      </w:r>
    </w:p>
    <w:p w14:paraId="497B988F" w14:textId="77777777" w:rsidR="00446279" w:rsidRPr="00FD63E3" w:rsidRDefault="00446279" w:rsidP="00267D13">
      <w:pPr>
        <w:jc w:val="both"/>
        <w:rPr>
          <w:rFonts w:cstheme="minorHAnsi"/>
          <w:sz w:val="22"/>
          <w:szCs w:val="22"/>
        </w:rPr>
      </w:pPr>
    </w:p>
    <w:p w14:paraId="1EB15B7F" w14:textId="6CC0F360" w:rsidR="00267D13" w:rsidRPr="006358FD" w:rsidRDefault="00093CDB" w:rsidP="006358FD">
      <w:pPr>
        <w:pStyle w:val="Heading1"/>
        <w:numPr>
          <w:ilvl w:val="0"/>
          <w:numId w:val="23"/>
        </w:numPr>
        <w:rPr>
          <w:rFonts w:ascii="Calibri" w:hAnsi="Calibri" w:cs="Calibri"/>
          <w:b/>
          <w:bCs/>
          <w:color w:val="auto"/>
          <w:sz w:val="22"/>
          <w:szCs w:val="22"/>
        </w:rPr>
      </w:pPr>
      <w:bookmarkStart w:id="12" w:name="_Toc208905524"/>
      <w:r w:rsidRPr="006358FD">
        <w:rPr>
          <w:rFonts w:ascii="Calibri" w:hAnsi="Calibri" w:cs="Calibri"/>
          <w:b/>
          <w:bCs/>
          <w:color w:val="auto"/>
          <w:sz w:val="22"/>
          <w:szCs w:val="22"/>
        </w:rPr>
        <w:t>How We Can Support Our Children to Attend</w:t>
      </w:r>
      <w:bookmarkEnd w:id="12"/>
    </w:p>
    <w:p w14:paraId="6434D36B" w14:textId="77777777" w:rsidR="00A5743C" w:rsidRPr="006602AC" w:rsidRDefault="00A5743C" w:rsidP="00267D13">
      <w:pPr>
        <w:jc w:val="both"/>
        <w:rPr>
          <w:rFonts w:cstheme="minorHAnsi"/>
          <w:b/>
          <w:bCs/>
          <w:sz w:val="22"/>
          <w:szCs w:val="22"/>
        </w:rPr>
      </w:pPr>
    </w:p>
    <w:p w14:paraId="1E2CC1B0" w14:textId="77C0FEFD" w:rsidR="00A5743C" w:rsidRPr="00850917" w:rsidRDefault="00A5743C" w:rsidP="00B56CE7">
      <w:pPr>
        <w:pStyle w:val="Heading2"/>
        <w:rPr>
          <w:rFonts w:asciiTheme="minorHAnsi" w:hAnsiTheme="minorHAnsi" w:cstheme="minorHAnsi"/>
          <w:b/>
          <w:bCs/>
          <w:color w:val="auto"/>
          <w:sz w:val="22"/>
          <w:szCs w:val="22"/>
        </w:rPr>
      </w:pPr>
      <w:bookmarkStart w:id="13" w:name="_Toc208905525"/>
      <w:r w:rsidRPr="00850917">
        <w:rPr>
          <w:rFonts w:asciiTheme="minorHAnsi" w:hAnsiTheme="minorHAnsi" w:cstheme="minorHAnsi"/>
          <w:b/>
          <w:bCs/>
          <w:color w:val="auto"/>
          <w:sz w:val="22"/>
          <w:szCs w:val="22"/>
        </w:rPr>
        <w:t>Strategies employed by the school.</w:t>
      </w:r>
      <w:bookmarkEnd w:id="13"/>
    </w:p>
    <w:p w14:paraId="0DB30D39" w14:textId="77777777" w:rsidR="00A5743C" w:rsidRPr="006602AC" w:rsidRDefault="00A5743C" w:rsidP="00267D13">
      <w:pPr>
        <w:jc w:val="both"/>
        <w:rPr>
          <w:rFonts w:cstheme="minorHAnsi"/>
          <w:b/>
          <w:bCs/>
          <w:sz w:val="22"/>
          <w:szCs w:val="22"/>
        </w:rPr>
      </w:pPr>
    </w:p>
    <w:p w14:paraId="3CE8C65C" w14:textId="4D5663DA" w:rsidR="00A5743C" w:rsidRPr="006602AC" w:rsidRDefault="00A5743C" w:rsidP="00267D13">
      <w:pPr>
        <w:jc w:val="both"/>
        <w:rPr>
          <w:rFonts w:cstheme="minorHAnsi"/>
          <w:b/>
          <w:bCs/>
          <w:sz w:val="22"/>
          <w:szCs w:val="22"/>
        </w:rPr>
      </w:pPr>
      <w:r w:rsidRPr="006602AC">
        <w:rPr>
          <w:rFonts w:cstheme="minorHAnsi"/>
          <w:b/>
          <w:bCs/>
          <w:sz w:val="22"/>
          <w:szCs w:val="22"/>
        </w:rPr>
        <w:t>The school wi</w:t>
      </w:r>
      <w:r w:rsidR="004766CB">
        <w:rPr>
          <w:rFonts w:cstheme="minorHAnsi"/>
          <w:b/>
          <w:bCs/>
          <w:sz w:val="22"/>
          <w:szCs w:val="22"/>
        </w:rPr>
        <w:t>l</w:t>
      </w:r>
      <w:r w:rsidRPr="006602AC">
        <w:rPr>
          <w:rFonts w:cstheme="minorHAnsi"/>
          <w:b/>
          <w:bCs/>
          <w:sz w:val="22"/>
          <w:szCs w:val="22"/>
        </w:rPr>
        <w:t>l:</w:t>
      </w:r>
    </w:p>
    <w:p w14:paraId="5A5A0001" w14:textId="77777777" w:rsidR="00F857E8" w:rsidRPr="006602AC" w:rsidRDefault="00F857E8" w:rsidP="00267D13">
      <w:pPr>
        <w:jc w:val="both"/>
        <w:rPr>
          <w:rFonts w:cstheme="minorHAnsi"/>
          <w:b/>
          <w:bCs/>
          <w:sz w:val="22"/>
          <w:szCs w:val="22"/>
        </w:rPr>
      </w:pPr>
    </w:p>
    <w:p w14:paraId="234B731C" w14:textId="1AED4FE6" w:rsidR="00F857E8" w:rsidRPr="006602AC" w:rsidRDefault="00F857E8" w:rsidP="00F857E8">
      <w:pPr>
        <w:pStyle w:val="ListParagraph"/>
        <w:numPr>
          <w:ilvl w:val="0"/>
          <w:numId w:val="19"/>
        </w:numPr>
        <w:jc w:val="both"/>
        <w:rPr>
          <w:rFonts w:cstheme="minorHAnsi"/>
          <w:lang w:val="en-GB"/>
        </w:rPr>
      </w:pPr>
      <w:r w:rsidRPr="006602AC">
        <w:t>Set high expectations for attendance and punctuality for all pupils.</w:t>
      </w:r>
    </w:p>
    <w:p w14:paraId="5F77325B" w14:textId="4174D8D8" w:rsidR="006602AC" w:rsidRPr="006602AC" w:rsidRDefault="006602AC" w:rsidP="00F857E8">
      <w:pPr>
        <w:pStyle w:val="ListParagraph"/>
        <w:numPr>
          <w:ilvl w:val="0"/>
          <w:numId w:val="19"/>
        </w:numPr>
        <w:jc w:val="both"/>
        <w:rPr>
          <w:rFonts w:cstheme="minorHAnsi"/>
          <w:lang w:val="en-GB"/>
        </w:rPr>
      </w:pPr>
      <w:r>
        <w:t>Provide additional support for those families and pupil cohorts that need it most.</w:t>
      </w:r>
    </w:p>
    <w:p w14:paraId="12C972E6" w14:textId="46E234D9" w:rsidR="00A5743C" w:rsidRPr="006602AC" w:rsidRDefault="00A5743C" w:rsidP="00F857E8">
      <w:pPr>
        <w:pStyle w:val="ListParagraph"/>
        <w:numPr>
          <w:ilvl w:val="0"/>
          <w:numId w:val="20"/>
        </w:numPr>
        <w:jc w:val="both"/>
      </w:pPr>
      <w:r w:rsidRPr="5D34F852">
        <w:t xml:space="preserve">Make sure attendance improvement is </w:t>
      </w:r>
      <w:r w:rsidR="444F03D6" w:rsidRPr="5D34F852">
        <w:t>approached</w:t>
      </w:r>
      <w:r w:rsidRPr="5D34F852">
        <w:t xml:space="preserve"> as a whole staff team</w:t>
      </w:r>
      <w:r w:rsidR="00F857E8" w:rsidRPr="5D34F852">
        <w:t>.</w:t>
      </w:r>
    </w:p>
    <w:p w14:paraId="04C28A26" w14:textId="6A836D35" w:rsidR="00A5743C" w:rsidRPr="006602AC" w:rsidRDefault="00A5743C" w:rsidP="00F857E8">
      <w:pPr>
        <w:pStyle w:val="ListParagraph"/>
        <w:numPr>
          <w:ilvl w:val="0"/>
          <w:numId w:val="20"/>
        </w:numPr>
        <w:jc w:val="both"/>
        <w:rPr>
          <w:rFonts w:cstheme="minorHAnsi"/>
        </w:rPr>
      </w:pPr>
      <w:r w:rsidRPr="006602AC">
        <w:rPr>
          <w:rFonts w:cstheme="minorHAnsi"/>
        </w:rPr>
        <w:t>Provide an attendance policy that outlines clear process for reporting</w:t>
      </w:r>
      <w:r w:rsidR="00F857E8" w:rsidRPr="006602AC">
        <w:rPr>
          <w:rFonts w:cstheme="minorHAnsi"/>
        </w:rPr>
        <w:t xml:space="preserve"> and recording</w:t>
      </w:r>
      <w:r w:rsidRPr="006602AC">
        <w:rPr>
          <w:rFonts w:cstheme="minorHAnsi"/>
        </w:rPr>
        <w:t xml:space="preserve"> absence</w:t>
      </w:r>
      <w:r w:rsidR="00F857E8" w:rsidRPr="006602AC">
        <w:rPr>
          <w:rFonts w:cstheme="minorHAnsi"/>
        </w:rPr>
        <w:t>.</w:t>
      </w:r>
    </w:p>
    <w:p w14:paraId="7BF71802" w14:textId="77777777" w:rsidR="00F857E8" w:rsidRPr="006602AC" w:rsidRDefault="00F857E8" w:rsidP="00F857E8">
      <w:pPr>
        <w:pStyle w:val="ListParagraph"/>
        <w:numPr>
          <w:ilvl w:val="0"/>
          <w:numId w:val="19"/>
        </w:numPr>
        <w:jc w:val="both"/>
        <w:rPr>
          <w:rFonts w:cstheme="minorHAnsi"/>
        </w:rPr>
      </w:pPr>
      <w:r w:rsidRPr="006602AC">
        <w:rPr>
          <w:rFonts w:cstheme="minorHAnsi"/>
        </w:rPr>
        <w:t>Record registers accurately.</w:t>
      </w:r>
    </w:p>
    <w:p w14:paraId="516103CE" w14:textId="77777777" w:rsidR="00F857E8" w:rsidRPr="006602AC" w:rsidRDefault="00F857E8" w:rsidP="00F857E8">
      <w:pPr>
        <w:pStyle w:val="ListParagraph"/>
        <w:numPr>
          <w:ilvl w:val="0"/>
          <w:numId w:val="19"/>
        </w:numPr>
        <w:jc w:val="both"/>
        <w:rPr>
          <w:rFonts w:cstheme="minorHAnsi"/>
          <w:lang w:val="en-GB"/>
        </w:rPr>
      </w:pPr>
      <w:r w:rsidRPr="006602AC">
        <w:rPr>
          <w:rFonts w:cstheme="minorHAnsi"/>
          <w:lang w:val="en-GB"/>
        </w:rPr>
        <w:t>Monitor attendance data to enable early intervention where needed.</w:t>
      </w:r>
    </w:p>
    <w:p w14:paraId="11DBD213" w14:textId="77777777" w:rsidR="00F857E8" w:rsidRPr="006602AC" w:rsidRDefault="00F857E8" w:rsidP="00F857E8">
      <w:pPr>
        <w:pStyle w:val="ListParagraph"/>
        <w:numPr>
          <w:ilvl w:val="0"/>
          <w:numId w:val="19"/>
        </w:numPr>
        <w:jc w:val="both"/>
        <w:rPr>
          <w:rFonts w:cstheme="minorHAnsi"/>
          <w:lang w:val="en-GB"/>
        </w:rPr>
      </w:pPr>
      <w:r w:rsidRPr="006602AC">
        <w:rPr>
          <w:rFonts w:cstheme="minorHAnsi"/>
          <w:lang w:val="en-GB"/>
        </w:rPr>
        <w:t>Treat absence as a safeguarding concern where necessary.</w:t>
      </w:r>
    </w:p>
    <w:p w14:paraId="6C47A671" w14:textId="259197F6" w:rsidR="00F857E8" w:rsidRPr="006602AC" w:rsidRDefault="00F857E8" w:rsidP="00F857E8">
      <w:pPr>
        <w:pStyle w:val="ListParagraph"/>
        <w:numPr>
          <w:ilvl w:val="0"/>
          <w:numId w:val="19"/>
        </w:numPr>
        <w:jc w:val="both"/>
        <w:rPr>
          <w:rFonts w:cstheme="minorHAnsi"/>
          <w:lang w:val="en-GB"/>
        </w:rPr>
      </w:pPr>
      <w:r w:rsidRPr="006602AC">
        <w:t xml:space="preserve">Provide a physical environment that is warm, safe and meets </w:t>
      </w:r>
      <w:proofErr w:type="gramStart"/>
      <w:r w:rsidRPr="006602AC">
        <w:t>need</w:t>
      </w:r>
      <w:proofErr w:type="gramEnd"/>
      <w:r w:rsidRPr="006602AC">
        <w:t>.</w:t>
      </w:r>
    </w:p>
    <w:p w14:paraId="00A8DD7C" w14:textId="417453A4" w:rsidR="00F857E8" w:rsidRPr="006602AC" w:rsidRDefault="00F857E8" w:rsidP="00F857E8">
      <w:pPr>
        <w:pStyle w:val="ListParagraph"/>
        <w:numPr>
          <w:ilvl w:val="0"/>
          <w:numId w:val="19"/>
        </w:numPr>
        <w:jc w:val="both"/>
        <w:rPr>
          <w:rFonts w:cstheme="minorHAnsi"/>
          <w:lang w:val="en-GB"/>
        </w:rPr>
      </w:pPr>
      <w:r w:rsidRPr="006602AC">
        <w:rPr>
          <w:rFonts w:cstheme="minorHAnsi"/>
          <w:lang w:val="en-GB"/>
        </w:rPr>
        <w:t>Provide an enticing curriculum</w:t>
      </w:r>
    </w:p>
    <w:p w14:paraId="7562BD25" w14:textId="3833583E" w:rsidR="00F857E8" w:rsidRPr="006602AC" w:rsidRDefault="00F857E8" w:rsidP="00F857E8">
      <w:pPr>
        <w:pStyle w:val="ListParagraph"/>
        <w:numPr>
          <w:ilvl w:val="0"/>
          <w:numId w:val="19"/>
        </w:numPr>
        <w:jc w:val="both"/>
        <w:rPr>
          <w:rFonts w:cstheme="minorHAnsi"/>
          <w:lang w:val="en-GB"/>
        </w:rPr>
      </w:pPr>
      <w:r w:rsidRPr="006602AC">
        <w:t>Establish strong communication channels with parents, varying methods according to need.</w:t>
      </w:r>
    </w:p>
    <w:p w14:paraId="78BF9E56" w14:textId="444A9B68" w:rsidR="00F56FF7" w:rsidRPr="00F56FF7" w:rsidRDefault="00F857E8" w:rsidP="00F56FF7">
      <w:pPr>
        <w:pStyle w:val="ListParagraph"/>
        <w:numPr>
          <w:ilvl w:val="0"/>
          <w:numId w:val="19"/>
        </w:numPr>
        <w:jc w:val="both"/>
        <w:rPr>
          <w:rFonts w:cstheme="minorHAnsi"/>
          <w:lang w:val="en-GB"/>
        </w:rPr>
      </w:pPr>
      <w:r w:rsidRPr="006602AC">
        <w:t>Provide clubs, activities and wraparound care to encourage attendance, engagement and belonging.</w:t>
      </w:r>
    </w:p>
    <w:p w14:paraId="0590E474" w14:textId="77777777" w:rsidR="00F56FF7" w:rsidRPr="00F56FF7" w:rsidRDefault="00F56FF7" w:rsidP="00F56FF7">
      <w:pPr>
        <w:pStyle w:val="ListParagraph"/>
        <w:jc w:val="both"/>
        <w:rPr>
          <w:rFonts w:cstheme="minorHAnsi"/>
          <w:lang w:val="en-GB"/>
        </w:rPr>
      </w:pPr>
    </w:p>
    <w:p w14:paraId="150FD568" w14:textId="45C829BF" w:rsidR="00267D13" w:rsidRPr="006602AC" w:rsidRDefault="00267D13" w:rsidP="00267D13">
      <w:pPr>
        <w:jc w:val="both"/>
        <w:rPr>
          <w:rFonts w:cstheme="minorHAnsi"/>
          <w:b/>
          <w:bCs/>
          <w:iCs/>
          <w:sz w:val="22"/>
          <w:szCs w:val="22"/>
        </w:rPr>
      </w:pPr>
      <w:r w:rsidRPr="006602AC">
        <w:rPr>
          <w:rFonts w:cstheme="minorHAnsi"/>
          <w:b/>
          <w:bCs/>
          <w:iCs/>
          <w:sz w:val="22"/>
          <w:szCs w:val="22"/>
        </w:rPr>
        <w:t xml:space="preserve">My child is trying to avoid coming to School. What should I do? </w:t>
      </w:r>
    </w:p>
    <w:p w14:paraId="2AF65490" w14:textId="77777777" w:rsidR="00844CDF" w:rsidRPr="006602AC" w:rsidRDefault="00844CDF" w:rsidP="00267D13">
      <w:pPr>
        <w:jc w:val="both"/>
        <w:rPr>
          <w:rFonts w:cstheme="minorHAnsi"/>
          <w:b/>
          <w:bCs/>
          <w:iCs/>
          <w:sz w:val="22"/>
          <w:szCs w:val="22"/>
        </w:rPr>
      </w:pPr>
    </w:p>
    <w:p w14:paraId="1B7AA816" w14:textId="680D2DFB" w:rsidR="00267D13" w:rsidRPr="006602AC" w:rsidRDefault="00267D13" w:rsidP="00267D13">
      <w:pPr>
        <w:jc w:val="both"/>
        <w:rPr>
          <w:rFonts w:cstheme="minorHAnsi"/>
          <w:sz w:val="22"/>
          <w:szCs w:val="22"/>
        </w:rPr>
      </w:pPr>
      <w:r w:rsidRPr="006602AC">
        <w:rPr>
          <w:rFonts w:cstheme="minorHAnsi"/>
          <w:sz w:val="22"/>
          <w:szCs w:val="22"/>
        </w:rPr>
        <w:t xml:space="preserve">Children are sometimes reluctant to attend school. Any problems with regular attendance are best dealt with between the school, the parents and the child. </w:t>
      </w:r>
    </w:p>
    <w:p w14:paraId="5CA9DABC" w14:textId="77777777" w:rsidR="00446279" w:rsidRPr="006602AC" w:rsidRDefault="00446279" w:rsidP="00267D13">
      <w:pPr>
        <w:jc w:val="both"/>
        <w:rPr>
          <w:rFonts w:cstheme="minorHAnsi"/>
          <w:sz w:val="22"/>
          <w:szCs w:val="22"/>
        </w:rPr>
      </w:pPr>
    </w:p>
    <w:p w14:paraId="4B8F1B66" w14:textId="4968566B" w:rsidR="00267D13" w:rsidRPr="006602AC" w:rsidRDefault="00267D13" w:rsidP="00267D13">
      <w:pPr>
        <w:jc w:val="both"/>
        <w:rPr>
          <w:rFonts w:cstheme="minorHAnsi"/>
          <w:sz w:val="22"/>
          <w:szCs w:val="22"/>
        </w:rPr>
      </w:pPr>
      <w:r w:rsidRPr="006602AC">
        <w:rPr>
          <w:rFonts w:cstheme="minorHAnsi"/>
          <w:sz w:val="22"/>
          <w:szCs w:val="22"/>
        </w:rPr>
        <w:t xml:space="preserve">If a child is reluctant to attend, it is never better to </w:t>
      </w:r>
      <w:r w:rsidR="006602AC">
        <w:rPr>
          <w:rFonts w:cstheme="minorHAnsi"/>
          <w:sz w:val="22"/>
          <w:szCs w:val="22"/>
        </w:rPr>
        <w:t xml:space="preserve">enable them </w:t>
      </w:r>
      <w:r w:rsidRPr="006602AC">
        <w:rPr>
          <w:rFonts w:cstheme="minorHAnsi"/>
          <w:sz w:val="22"/>
          <w:szCs w:val="22"/>
        </w:rPr>
        <w:t>t</w:t>
      </w:r>
      <w:r w:rsidR="006602AC">
        <w:rPr>
          <w:rFonts w:cstheme="minorHAnsi"/>
          <w:sz w:val="22"/>
          <w:szCs w:val="22"/>
        </w:rPr>
        <w:t xml:space="preserve">o stay away </w:t>
      </w:r>
      <w:r w:rsidR="00822EEE">
        <w:rPr>
          <w:rFonts w:cstheme="minorHAnsi"/>
          <w:sz w:val="22"/>
          <w:szCs w:val="22"/>
        </w:rPr>
        <w:t>from</w:t>
      </w:r>
      <w:r w:rsidR="006602AC">
        <w:rPr>
          <w:rFonts w:cstheme="minorHAnsi"/>
          <w:sz w:val="22"/>
          <w:szCs w:val="22"/>
        </w:rPr>
        <w:t xml:space="preserve"> school</w:t>
      </w:r>
      <w:r w:rsidRPr="006602AC">
        <w:rPr>
          <w:rFonts w:cstheme="minorHAnsi"/>
          <w:sz w:val="22"/>
          <w:szCs w:val="22"/>
        </w:rPr>
        <w:t xml:space="preserve">. This </w:t>
      </w:r>
      <w:r w:rsidR="006602AC">
        <w:rPr>
          <w:rFonts w:cstheme="minorHAnsi"/>
          <w:sz w:val="22"/>
          <w:szCs w:val="22"/>
        </w:rPr>
        <w:t>may give</w:t>
      </w:r>
      <w:r w:rsidRPr="006602AC">
        <w:rPr>
          <w:rFonts w:cstheme="minorHAnsi"/>
          <w:sz w:val="22"/>
          <w:szCs w:val="22"/>
        </w:rPr>
        <w:t xml:space="preserve"> the impression that attendance does not matter and may make things worse. </w:t>
      </w:r>
    </w:p>
    <w:p w14:paraId="618C75F3" w14:textId="77777777" w:rsidR="00446279" w:rsidRPr="006602AC" w:rsidRDefault="00446279" w:rsidP="00267D13">
      <w:pPr>
        <w:jc w:val="both"/>
        <w:rPr>
          <w:rFonts w:cstheme="minorHAnsi"/>
          <w:sz w:val="22"/>
          <w:szCs w:val="22"/>
        </w:rPr>
      </w:pPr>
    </w:p>
    <w:p w14:paraId="4C1AF5DD" w14:textId="5DE19F58" w:rsidR="00267D13" w:rsidRPr="006602AC" w:rsidRDefault="00267D13" w:rsidP="00267D13">
      <w:pPr>
        <w:jc w:val="both"/>
        <w:rPr>
          <w:sz w:val="22"/>
          <w:szCs w:val="22"/>
        </w:rPr>
      </w:pPr>
      <w:r w:rsidRPr="5D34F852">
        <w:rPr>
          <w:sz w:val="22"/>
          <w:szCs w:val="22"/>
        </w:rPr>
        <w:t>Please do contact your child’s class teacher</w:t>
      </w:r>
      <w:r w:rsidR="005401C0" w:rsidRPr="5D34F852">
        <w:rPr>
          <w:sz w:val="22"/>
          <w:szCs w:val="22"/>
        </w:rPr>
        <w:t>, pastoral worker</w:t>
      </w:r>
      <w:r w:rsidRPr="5D34F852">
        <w:rPr>
          <w:sz w:val="22"/>
          <w:szCs w:val="22"/>
        </w:rPr>
        <w:t xml:space="preserve"> or</w:t>
      </w:r>
      <w:r w:rsidR="005401C0" w:rsidRPr="5D34F852">
        <w:rPr>
          <w:sz w:val="22"/>
          <w:szCs w:val="22"/>
        </w:rPr>
        <w:t xml:space="preserve"> attendance staff</w:t>
      </w:r>
      <w:r w:rsidRPr="5D34F852">
        <w:rPr>
          <w:sz w:val="22"/>
          <w:szCs w:val="22"/>
        </w:rPr>
        <w:t xml:space="preserve"> </w:t>
      </w:r>
      <w:r w:rsidR="006602AC" w:rsidRPr="5D34F852">
        <w:rPr>
          <w:sz w:val="22"/>
          <w:szCs w:val="22"/>
        </w:rPr>
        <w:t>as soon as possible</w:t>
      </w:r>
      <w:r w:rsidRPr="5D34F852">
        <w:rPr>
          <w:sz w:val="22"/>
          <w:szCs w:val="22"/>
        </w:rPr>
        <w:t xml:space="preserve"> to openly discuss your worries. Your child could be avoiding school for </w:t>
      </w:r>
      <w:proofErr w:type="gramStart"/>
      <w:r w:rsidRPr="5D34F852">
        <w:rPr>
          <w:sz w:val="22"/>
          <w:szCs w:val="22"/>
        </w:rPr>
        <w:t>a number of</w:t>
      </w:r>
      <w:proofErr w:type="gramEnd"/>
      <w:r w:rsidRPr="5D34F852">
        <w:rPr>
          <w:sz w:val="22"/>
          <w:szCs w:val="22"/>
        </w:rPr>
        <w:t xml:space="preserve"> reasons such as difficulties with </w:t>
      </w:r>
      <w:r w:rsidR="08F7D0DE" w:rsidRPr="5D34F852">
        <w:rPr>
          <w:sz w:val="22"/>
          <w:szCs w:val="22"/>
        </w:rPr>
        <w:t>schoolwork</w:t>
      </w:r>
      <w:r w:rsidRPr="5D34F852">
        <w:rPr>
          <w:sz w:val="22"/>
          <w:szCs w:val="22"/>
        </w:rPr>
        <w:t xml:space="preserve">, friendship problems, family difficulties, special educational needs or bullying issues.  It is important that we communicate effectively to identify the reason for your child’s reluctance to attend school and work together to tackle the problem. </w:t>
      </w:r>
    </w:p>
    <w:p w14:paraId="6141DB5C" w14:textId="77777777" w:rsidR="00446279" w:rsidRPr="006602AC" w:rsidRDefault="00446279" w:rsidP="00267D13">
      <w:pPr>
        <w:jc w:val="both"/>
        <w:rPr>
          <w:rFonts w:cstheme="minorHAnsi"/>
          <w:sz w:val="22"/>
          <w:szCs w:val="22"/>
        </w:rPr>
      </w:pPr>
    </w:p>
    <w:p w14:paraId="41570902" w14:textId="6BBFC476" w:rsidR="00267D13" w:rsidRPr="006602AC" w:rsidRDefault="00267D13" w:rsidP="00267D13">
      <w:pPr>
        <w:jc w:val="both"/>
        <w:rPr>
          <w:rFonts w:cstheme="minorHAnsi"/>
          <w:sz w:val="22"/>
          <w:szCs w:val="22"/>
        </w:rPr>
      </w:pPr>
      <w:r w:rsidRPr="006602AC">
        <w:rPr>
          <w:rFonts w:cstheme="minorHAnsi"/>
          <w:sz w:val="22"/>
          <w:szCs w:val="22"/>
        </w:rPr>
        <w:t>In some cases, you may find it helpful to discuss the circumstances of your child’s difficulties with another professional and we may be able to make referrals or signpost you towards further assistance.</w:t>
      </w:r>
    </w:p>
    <w:p w14:paraId="36E0C5B3" w14:textId="77777777" w:rsidR="00446279" w:rsidRPr="006602AC" w:rsidRDefault="00446279" w:rsidP="00267D13">
      <w:pPr>
        <w:jc w:val="both"/>
        <w:rPr>
          <w:rFonts w:cstheme="minorHAnsi"/>
          <w:sz w:val="22"/>
          <w:szCs w:val="22"/>
        </w:rPr>
      </w:pPr>
    </w:p>
    <w:p w14:paraId="430176E1" w14:textId="706B1CEF" w:rsidR="00267D13" w:rsidRPr="006602AC" w:rsidRDefault="00267D13" w:rsidP="00267D13">
      <w:pPr>
        <w:jc w:val="both"/>
        <w:rPr>
          <w:rFonts w:cstheme="minorHAnsi"/>
          <w:b/>
          <w:bCs/>
          <w:iCs/>
          <w:sz w:val="22"/>
          <w:szCs w:val="22"/>
        </w:rPr>
      </w:pPr>
      <w:r w:rsidRPr="006602AC">
        <w:rPr>
          <w:rFonts w:cstheme="minorHAnsi"/>
          <w:b/>
          <w:bCs/>
          <w:iCs/>
          <w:sz w:val="22"/>
          <w:szCs w:val="22"/>
        </w:rPr>
        <w:t xml:space="preserve">What can </w:t>
      </w:r>
      <w:r w:rsidR="00822EEE">
        <w:rPr>
          <w:rFonts w:cstheme="minorHAnsi"/>
          <w:b/>
          <w:bCs/>
          <w:iCs/>
          <w:sz w:val="22"/>
          <w:szCs w:val="22"/>
        </w:rPr>
        <w:t>parents</w:t>
      </w:r>
      <w:r w:rsidRPr="006602AC">
        <w:rPr>
          <w:rFonts w:cstheme="minorHAnsi"/>
          <w:b/>
          <w:bCs/>
          <w:iCs/>
          <w:sz w:val="22"/>
          <w:szCs w:val="22"/>
        </w:rPr>
        <w:t xml:space="preserve"> do to encourage </w:t>
      </w:r>
      <w:r w:rsidR="00822EEE">
        <w:rPr>
          <w:rFonts w:cstheme="minorHAnsi"/>
          <w:b/>
          <w:bCs/>
          <w:iCs/>
          <w:sz w:val="22"/>
          <w:szCs w:val="22"/>
        </w:rPr>
        <w:t>their</w:t>
      </w:r>
      <w:r w:rsidRPr="006602AC">
        <w:rPr>
          <w:rFonts w:cstheme="minorHAnsi"/>
          <w:b/>
          <w:bCs/>
          <w:iCs/>
          <w:sz w:val="22"/>
          <w:szCs w:val="22"/>
        </w:rPr>
        <w:t xml:space="preserve"> child to attend </w:t>
      </w:r>
      <w:r w:rsidR="00B4310A">
        <w:rPr>
          <w:rFonts w:cstheme="minorHAnsi"/>
          <w:b/>
          <w:bCs/>
          <w:iCs/>
          <w:sz w:val="22"/>
          <w:szCs w:val="22"/>
        </w:rPr>
        <w:t>s</w:t>
      </w:r>
      <w:r w:rsidRPr="006602AC">
        <w:rPr>
          <w:rFonts w:cstheme="minorHAnsi"/>
          <w:b/>
          <w:bCs/>
          <w:iCs/>
          <w:sz w:val="22"/>
          <w:szCs w:val="22"/>
        </w:rPr>
        <w:t xml:space="preserve">chool? </w:t>
      </w:r>
    </w:p>
    <w:p w14:paraId="415C02A2" w14:textId="77777777" w:rsidR="0092130E" w:rsidRPr="006602AC" w:rsidRDefault="0092130E" w:rsidP="00267D13">
      <w:pPr>
        <w:jc w:val="both"/>
        <w:rPr>
          <w:rFonts w:cstheme="minorHAnsi"/>
          <w:b/>
          <w:bCs/>
          <w:iCs/>
          <w:sz w:val="22"/>
          <w:szCs w:val="22"/>
        </w:rPr>
      </w:pPr>
    </w:p>
    <w:p w14:paraId="2A3A77D2" w14:textId="3EA45CE9" w:rsidR="00267D13" w:rsidRPr="006602AC" w:rsidRDefault="00267D13" w:rsidP="00267D13">
      <w:pPr>
        <w:pStyle w:val="ListParagraph"/>
        <w:numPr>
          <w:ilvl w:val="0"/>
          <w:numId w:val="3"/>
        </w:numPr>
        <w:jc w:val="both"/>
      </w:pPr>
      <w:r w:rsidRPr="5D34F852">
        <w:t xml:space="preserve">Make sure your child gets enough sleep and gets </w:t>
      </w:r>
      <w:r w:rsidR="00B4310A" w:rsidRPr="5D34F852">
        <w:t>up</w:t>
      </w:r>
      <w:r w:rsidRPr="5D34F852">
        <w:t xml:space="preserve"> </w:t>
      </w:r>
      <w:r w:rsidR="00B4310A">
        <w:t xml:space="preserve">in </w:t>
      </w:r>
      <w:r w:rsidRPr="5D34F852">
        <w:t xml:space="preserve">plenty of time each morning.  </w:t>
      </w:r>
    </w:p>
    <w:p w14:paraId="20138437" w14:textId="4EAE760A" w:rsidR="00267D13" w:rsidRPr="006602AC" w:rsidRDefault="00267D13" w:rsidP="00267D13">
      <w:pPr>
        <w:pStyle w:val="ListParagraph"/>
        <w:numPr>
          <w:ilvl w:val="0"/>
          <w:numId w:val="3"/>
        </w:numPr>
        <w:jc w:val="both"/>
        <w:rPr>
          <w:rFonts w:cstheme="minorHAnsi"/>
        </w:rPr>
      </w:pPr>
      <w:r w:rsidRPr="006602AC">
        <w:rPr>
          <w:rFonts w:cstheme="minorHAnsi"/>
        </w:rPr>
        <w:t xml:space="preserve">Ensure that </w:t>
      </w:r>
      <w:r w:rsidR="00B4310A">
        <w:rPr>
          <w:rFonts w:cstheme="minorHAnsi"/>
        </w:rPr>
        <w:t>they</w:t>
      </w:r>
      <w:r w:rsidRPr="006602AC">
        <w:rPr>
          <w:rFonts w:cstheme="minorHAnsi"/>
        </w:rPr>
        <w:t xml:space="preserve"> leave home in the correct clothes and </w:t>
      </w:r>
      <w:r w:rsidR="00B4310A">
        <w:rPr>
          <w:rFonts w:cstheme="minorHAnsi"/>
        </w:rPr>
        <w:t>are</w:t>
      </w:r>
      <w:r w:rsidRPr="006602AC">
        <w:rPr>
          <w:rFonts w:cstheme="minorHAnsi"/>
        </w:rPr>
        <w:t xml:space="preserve"> properly equipped. </w:t>
      </w:r>
      <w:r w:rsidR="00822EEE">
        <w:rPr>
          <w:rFonts w:cstheme="minorHAnsi"/>
        </w:rPr>
        <w:t>(contact the school if you require assistance with this)</w:t>
      </w:r>
    </w:p>
    <w:p w14:paraId="27C3EC0D" w14:textId="02EE5EF6" w:rsidR="00267D13" w:rsidRDefault="00267D13" w:rsidP="00267D13">
      <w:pPr>
        <w:pStyle w:val="ListParagraph"/>
        <w:numPr>
          <w:ilvl w:val="0"/>
          <w:numId w:val="3"/>
        </w:numPr>
        <w:jc w:val="both"/>
        <w:rPr>
          <w:rFonts w:cstheme="minorHAnsi"/>
        </w:rPr>
      </w:pPr>
      <w:r w:rsidRPr="006602AC">
        <w:rPr>
          <w:rFonts w:cstheme="minorHAnsi"/>
        </w:rPr>
        <w:t xml:space="preserve">Show your child, </w:t>
      </w:r>
      <w:proofErr w:type="gramStart"/>
      <w:r w:rsidRPr="006602AC">
        <w:rPr>
          <w:rFonts w:cstheme="minorHAnsi"/>
        </w:rPr>
        <w:t>by</w:t>
      </w:r>
      <w:proofErr w:type="gramEnd"/>
      <w:r w:rsidRPr="006602AC">
        <w:rPr>
          <w:rFonts w:cstheme="minorHAnsi"/>
        </w:rPr>
        <w:t xml:space="preserve"> your interest, that you value </w:t>
      </w:r>
      <w:r w:rsidR="00B4310A">
        <w:rPr>
          <w:rFonts w:cstheme="minorHAnsi"/>
        </w:rPr>
        <w:t>their</w:t>
      </w:r>
      <w:r w:rsidRPr="006602AC">
        <w:rPr>
          <w:rFonts w:cstheme="minorHAnsi"/>
        </w:rPr>
        <w:t xml:space="preserve"> education. </w:t>
      </w:r>
    </w:p>
    <w:p w14:paraId="3DC5DEEC" w14:textId="77D6F4D9" w:rsidR="002261F2" w:rsidRPr="006602AC" w:rsidRDefault="002261F2" w:rsidP="00267D13">
      <w:pPr>
        <w:pStyle w:val="ListParagraph"/>
        <w:numPr>
          <w:ilvl w:val="0"/>
          <w:numId w:val="3"/>
        </w:numPr>
        <w:jc w:val="both"/>
        <w:rPr>
          <w:rFonts w:cstheme="minorHAnsi"/>
        </w:rPr>
      </w:pPr>
      <w:r>
        <w:rPr>
          <w:rFonts w:cstheme="minorHAnsi"/>
        </w:rPr>
        <w:lastRenderedPageBreak/>
        <w:t>Have a</w:t>
      </w:r>
      <w:r w:rsidR="003643C6">
        <w:rPr>
          <w:rFonts w:cstheme="minorHAnsi"/>
        </w:rPr>
        <w:t xml:space="preserve"> </w:t>
      </w:r>
      <w:r>
        <w:rPr>
          <w:rFonts w:cstheme="minorHAnsi"/>
        </w:rPr>
        <w:t xml:space="preserve">predictable morning routine </w:t>
      </w:r>
      <w:r w:rsidR="003643C6">
        <w:rPr>
          <w:rFonts w:cstheme="minorHAnsi"/>
        </w:rPr>
        <w:t>(use visuals or charts to support independence and make getting ready a fun process)</w:t>
      </w:r>
      <w:r w:rsidR="00C05C87">
        <w:rPr>
          <w:rFonts w:cstheme="minorHAnsi"/>
        </w:rPr>
        <w:t xml:space="preserve"> and no screen time unless ready to go.</w:t>
      </w:r>
    </w:p>
    <w:p w14:paraId="22437FCC" w14:textId="77777777" w:rsidR="00267D13" w:rsidRPr="006602AC" w:rsidRDefault="00267D13" w:rsidP="00267D13">
      <w:pPr>
        <w:pStyle w:val="ListParagraph"/>
        <w:numPr>
          <w:ilvl w:val="0"/>
          <w:numId w:val="3"/>
        </w:numPr>
        <w:jc w:val="both"/>
        <w:rPr>
          <w:rFonts w:cstheme="minorHAnsi"/>
        </w:rPr>
      </w:pPr>
      <w:r w:rsidRPr="006602AC">
        <w:rPr>
          <w:rFonts w:cstheme="minorHAnsi"/>
        </w:rPr>
        <w:t xml:space="preserve">Be interested in what your child is doing in school, chat to them about the things they have learnt, their progress towards rewards, their friendships, and even what they had for lunch! </w:t>
      </w:r>
    </w:p>
    <w:p w14:paraId="3DD657B1" w14:textId="422C4E92" w:rsidR="005401C0" w:rsidRPr="006602AC" w:rsidRDefault="00267D13" w:rsidP="005401C0">
      <w:pPr>
        <w:pStyle w:val="ListParagraph"/>
        <w:numPr>
          <w:ilvl w:val="0"/>
          <w:numId w:val="3"/>
        </w:numPr>
        <w:jc w:val="both"/>
        <w:rPr>
          <w:rFonts w:cstheme="minorHAnsi"/>
        </w:rPr>
      </w:pPr>
      <w:r w:rsidRPr="006602AC">
        <w:rPr>
          <w:rFonts w:cstheme="minorHAnsi"/>
        </w:rPr>
        <w:t>Speak positively about school at home.</w:t>
      </w:r>
    </w:p>
    <w:p w14:paraId="65EEB0BA" w14:textId="3689522E" w:rsidR="00267D13" w:rsidRPr="006602AC" w:rsidRDefault="00267D13" w:rsidP="00267D13">
      <w:pPr>
        <w:jc w:val="both"/>
        <w:rPr>
          <w:rFonts w:cstheme="minorHAnsi"/>
          <w:sz w:val="22"/>
          <w:szCs w:val="22"/>
        </w:rPr>
      </w:pPr>
      <w:r w:rsidRPr="006602AC">
        <w:rPr>
          <w:rFonts w:cstheme="minorHAnsi"/>
          <w:sz w:val="22"/>
          <w:szCs w:val="22"/>
        </w:rPr>
        <w:t>For many parents, a child starting school may be their / your first experience of being separated from them. This can seem daunting at first but thinking and speaking of it as a new and exciting adventure will help you both.  The transition into a settled and happy school life also depends on routine and regular, punctual attendance can help as much as any other intervention.</w:t>
      </w:r>
    </w:p>
    <w:p w14:paraId="2456054A" w14:textId="77777777" w:rsidR="00446279" w:rsidRPr="006602AC" w:rsidRDefault="00446279" w:rsidP="00267D13">
      <w:pPr>
        <w:jc w:val="both"/>
        <w:rPr>
          <w:rFonts w:cstheme="minorHAnsi"/>
          <w:color w:val="000000" w:themeColor="text1"/>
          <w:sz w:val="22"/>
          <w:szCs w:val="22"/>
        </w:rPr>
      </w:pPr>
    </w:p>
    <w:p w14:paraId="794E8E43" w14:textId="77777777" w:rsidR="00267D13" w:rsidRDefault="00267D13" w:rsidP="00267D13">
      <w:pPr>
        <w:jc w:val="both"/>
        <w:rPr>
          <w:rFonts w:cstheme="minorHAnsi"/>
          <w:b/>
          <w:bCs/>
          <w:sz w:val="22"/>
          <w:szCs w:val="22"/>
        </w:rPr>
      </w:pPr>
      <w:r w:rsidRPr="006602AC">
        <w:rPr>
          <w:rFonts w:cstheme="minorHAnsi"/>
          <w:b/>
          <w:bCs/>
          <w:sz w:val="22"/>
          <w:szCs w:val="22"/>
        </w:rPr>
        <w:t xml:space="preserve">Record preservation </w:t>
      </w:r>
    </w:p>
    <w:p w14:paraId="0D85E245" w14:textId="77777777" w:rsidR="00F56FF7" w:rsidRPr="006602AC" w:rsidRDefault="00F56FF7" w:rsidP="00267D13">
      <w:pPr>
        <w:jc w:val="both"/>
        <w:rPr>
          <w:rFonts w:cstheme="minorHAnsi"/>
          <w:b/>
          <w:bCs/>
          <w:sz w:val="22"/>
          <w:szCs w:val="22"/>
        </w:rPr>
      </w:pPr>
    </w:p>
    <w:p w14:paraId="55B48C3C" w14:textId="1315AF98" w:rsidR="00267D13" w:rsidRPr="006602AC" w:rsidRDefault="00267D13" w:rsidP="00267D13">
      <w:pPr>
        <w:jc w:val="both"/>
        <w:rPr>
          <w:rFonts w:cstheme="minorHAnsi"/>
          <w:sz w:val="22"/>
          <w:szCs w:val="22"/>
        </w:rPr>
      </w:pPr>
      <w:r w:rsidRPr="006602AC">
        <w:rPr>
          <w:rFonts w:cstheme="minorHAnsi"/>
          <w:sz w:val="22"/>
          <w:szCs w:val="22"/>
        </w:rPr>
        <w:t>School registers are legal documents. We will ensure compliance with attendance regulations by keeping attendance records for at least 3 years. Computer registers will be preserved as electronic back-ups.</w:t>
      </w:r>
    </w:p>
    <w:p w14:paraId="41FE072D" w14:textId="77777777" w:rsidR="00446279" w:rsidRPr="006602AC" w:rsidRDefault="00446279" w:rsidP="00267D13">
      <w:pPr>
        <w:jc w:val="both"/>
        <w:rPr>
          <w:rFonts w:cstheme="minorHAnsi"/>
          <w:sz w:val="22"/>
          <w:szCs w:val="22"/>
        </w:rPr>
      </w:pPr>
    </w:p>
    <w:p w14:paraId="0A74C938" w14:textId="77777777" w:rsidR="00267D13" w:rsidRDefault="00267D13" w:rsidP="00267D13">
      <w:pPr>
        <w:jc w:val="both"/>
        <w:rPr>
          <w:rFonts w:cstheme="minorHAnsi"/>
          <w:b/>
          <w:bCs/>
          <w:sz w:val="22"/>
          <w:szCs w:val="22"/>
        </w:rPr>
      </w:pPr>
      <w:r w:rsidRPr="006602AC">
        <w:rPr>
          <w:rFonts w:cstheme="minorHAnsi"/>
          <w:b/>
          <w:bCs/>
          <w:sz w:val="22"/>
          <w:szCs w:val="22"/>
        </w:rPr>
        <w:t>Criteria for success</w:t>
      </w:r>
    </w:p>
    <w:p w14:paraId="74C359D5" w14:textId="77777777" w:rsidR="00F56FF7" w:rsidRPr="006602AC" w:rsidRDefault="00F56FF7" w:rsidP="00267D13">
      <w:pPr>
        <w:jc w:val="both"/>
        <w:rPr>
          <w:rFonts w:cstheme="minorHAnsi"/>
          <w:b/>
          <w:bCs/>
          <w:sz w:val="22"/>
          <w:szCs w:val="22"/>
        </w:rPr>
      </w:pPr>
    </w:p>
    <w:p w14:paraId="3D5820A4" w14:textId="77777777" w:rsidR="00267D13" w:rsidRPr="006602AC" w:rsidRDefault="00267D13" w:rsidP="00267D13">
      <w:pPr>
        <w:pStyle w:val="ListParagraph"/>
        <w:numPr>
          <w:ilvl w:val="0"/>
          <w:numId w:val="10"/>
        </w:numPr>
        <w:jc w:val="both"/>
        <w:rPr>
          <w:rFonts w:cstheme="minorHAnsi"/>
          <w:color w:val="111111"/>
          <w:shd w:val="clear" w:color="auto" w:fill="FFFFFF"/>
        </w:rPr>
      </w:pPr>
      <w:r w:rsidRPr="006602AC">
        <w:rPr>
          <w:rFonts w:cstheme="minorHAnsi"/>
        </w:rPr>
        <w:t>Improved attendance percentage for persistent absentees (</w:t>
      </w:r>
      <w:r w:rsidRPr="006602AC">
        <w:rPr>
          <w:rStyle w:val="Strong"/>
          <w:rFonts w:cstheme="minorHAnsi"/>
          <w:color w:val="111111"/>
          <w:shd w:val="clear" w:color="auto" w:fill="FFFFFF"/>
        </w:rPr>
        <w:t>10% or higher of their possible sessions missed</w:t>
      </w:r>
      <w:r w:rsidRPr="006602AC">
        <w:rPr>
          <w:rFonts w:cstheme="minorHAnsi"/>
          <w:color w:val="111111"/>
          <w:shd w:val="clear" w:color="auto" w:fill="FFFFFF"/>
        </w:rPr>
        <w:t>)</w:t>
      </w:r>
    </w:p>
    <w:p w14:paraId="78E90F5D" w14:textId="77777777" w:rsidR="00267D13" w:rsidRPr="006602AC" w:rsidRDefault="00267D13" w:rsidP="00267D13">
      <w:pPr>
        <w:pStyle w:val="ListParagraph"/>
        <w:numPr>
          <w:ilvl w:val="0"/>
          <w:numId w:val="10"/>
        </w:numPr>
        <w:jc w:val="both"/>
        <w:rPr>
          <w:rFonts w:cstheme="minorHAnsi"/>
          <w:color w:val="111111"/>
          <w:shd w:val="clear" w:color="auto" w:fill="FFFFFF"/>
        </w:rPr>
      </w:pPr>
      <w:r w:rsidRPr="006602AC">
        <w:rPr>
          <w:rFonts w:cstheme="minorHAnsi"/>
          <w:color w:val="111111"/>
          <w:shd w:val="clear" w:color="auto" w:fill="FFFFFF"/>
        </w:rPr>
        <w:t>Improved attendance data across all years.</w:t>
      </w:r>
    </w:p>
    <w:p w14:paraId="1FFF502F" w14:textId="77777777" w:rsidR="00267D13" w:rsidRPr="006602AC" w:rsidRDefault="00267D13" w:rsidP="00267D13">
      <w:pPr>
        <w:pStyle w:val="ListParagraph"/>
        <w:numPr>
          <w:ilvl w:val="0"/>
          <w:numId w:val="10"/>
        </w:numPr>
        <w:jc w:val="both"/>
        <w:rPr>
          <w:rFonts w:cstheme="minorHAnsi"/>
        </w:rPr>
      </w:pPr>
      <w:r w:rsidRPr="006602AC">
        <w:rPr>
          <w:rFonts w:cstheme="minorHAnsi"/>
        </w:rPr>
        <w:t xml:space="preserve">Attendance rate increases </w:t>
      </w:r>
    </w:p>
    <w:p w14:paraId="20B3D60C" w14:textId="77777777" w:rsidR="00267D13" w:rsidRPr="006602AC" w:rsidRDefault="00267D13" w:rsidP="00267D13">
      <w:pPr>
        <w:pStyle w:val="ListParagraph"/>
        <w:numPr>
          <w:ilvl w:val="0"/>
          <w:numId w:val="10"/>
        </w:numPr>
        <w:jc w:val="both"/>
        <w:rPr>
          <w:rFonts w:cstheme="minorHAnsi"/>
        </w:rPr>
      </w:pPr>
      <w:proofErr w:type="spellStart"/>
      <w:r w:rsidRPr="006602AC">
        <w:rPr>
          <w:rFonts w:cstheme="minorHAnsi"/>
        </w:rPr>
        <w:t>Authorised</w:t>
      </w:r>
      <w:proofErr w:type="spellEnd"/>
      <w:r w:rsidRPr="006602AC">
        <w:rPr>
          <w:rFonts w:cstheme="minorHAnsi"/>
        </w:rPr>
        <w:t xml:space="preserve"> absence rate decreases </w:t>
      </w:r>
    </w:p>
    <w:p w14:paraId="2E273BF7" w14:textId="77777777" w:rsidR="00267D13" w:rsidRPr="006602AC" w:rsidRDefault="00267D13" w:rsidP="00267D13">
      <w:pPr>
        <w:pStyle w:val="ListParagraph"/>
        <w:numPr>
          <w:ilvl w:val="0"/>
          <w:numId w:val="10"/>
        </w:numPr>
        <w:jc w:val="both"/>
        <w:rPr>
          <w:rFonts w:cstheme="minorHAnsi"/>
        </w:rPr>
      </w:pPr>
      <w:proofErr w:type="spellStart"/>
      <w:r w:rsidRPr="006602AC">
        <w:rPr>
          <w:rFonts w:cstheme="minorHAnsi"/>
        </w:rPr>
        <w:t>Unauthorised</w:t>
      </w:r>
      <w:proofErr w:type="spellEnd"/>
      <w:r w:rsidRPr="006602AC">
        <w:rPr>
          <w:rFonts w:cstheme="minorHAnsi"/>
        </w:rPr>
        <w:t xml:space="preserve"> absence and persistent absence rate decreases </w:t>
      </w:r>
    </w:p>
    <w:p w14:paraId="32342FA6" w14:textId="77777777" w:rsidR="00267D13" w:rsidRPr="006602AC" w:rsidRDefault="00267D13" w:rsidP="00267D13">
      <w:pPr>
        <w:pStyle w:val="ListParagraph"/>
        <w:numPr>
          <w:ilvl w:val="0"/>
          <w:numId w:val="10"/>
        </w:numPr>
        <w:jc w:val="both"/>
        <w:rPr>
          <w:rFonts w:cstheme="minorHAnsi"/>
        </w:rPr>
      </w:pPr>
      <w:r w:rsidRPr="006602AC">
        <w:rPr>
          <w:rFonts w:cstheme="minorHAnsi"/>
        </w:rPr>
        <w:t>Improvement in individuals' attendance</w:t>
      </w:r>
    </w:p>
    <w:p w14:paraId="1714C0A2" w14:textId="77777777" w:rsidR="00267D13" w:rsidRPr="006602AC" w:rsidRDefault="00267D13" w:rsidP="00267D13">
      <w:pPr>
        <w:pStyle w:val="ListParagraph"/>
        <w:numPr>
          <w:ilvl w:val="0"/>
          <w:numId w:val="10"/>
        </w:numPr>
        <w:jc w:val="both"/>
        <w:rPr>
          <w:rFonts w:cstheme="minorHAnsi"/>
        </w:rPr>
      </w:pPr>
      <w:r w:rsidRPr="006602AC">
        <w:rPr>
          <w:rFonts w:cstheme="minorHAnsi"/>
        </w:rPr>
        <w:t xml:space="preserve">The profile of good attendance within the school community is raised </w:t>
      </w:r>
    </w:p>
    <w:p w14:paraId="1E8F93EA" w14:textId="77777777" w:rsidR="002A2C23" w:rsidRDefault="002A2C23">
      <w:pPr>
        <w:rPr>
          <w:rFonts w:ascii="Calibri" w:eastAsia="Calibri" w:hAnsi="Calibri" w:cs="Times New Roman"/>
          <w:b/>
          <w:bCs/>
          <w:noProof/>
          <w:color w:val="EE0000"/>
          <w:sz w:val="22"/>
          <w:szCs w:val="22"/>
        </w:rPr>
      </w:pPr>
      <w:r>
        <w:rPr>
          <w:b/>
          <w:bCs/>
          <w:noProof/>
          <w:color w:val="EE0000"/>
        </w:rPr>
        <w:br w:type="page"/>
      </w:r>
    </w:p>
    <w:p w14:paraId="753D4E49" w14:textId="0C6AB803" w:rsidR="00267D13" w:rsidRPr="002A2C23" w:rsidRDefault="00267D13" w:rsidP="003340CF">
      <w:pPr>
        <w:pStyle w:val="NoSpacing"/>
        <w:rPr>
          <w:b/>
          <w:bCs/>
        </w:rPr>
      </w:pPr>
      <w:r w:rsidRPr="002A2C23">
        <w:rPr>
          <w:b/>
          <w:bCs/>
          <w:noProof/>
        </w:rPr>
        <w:lastRenderedPageBreak/>
        <w:drawing>
          <wp:anchor distT="0" distB="0" distL="114300" distR="114300" simplePos="0" relativeHeight="251658247" behindDoc="0" locked="0" layoutInCell="1" allowOverlap="1" wp14:anchorId="6637F73C" wp14:editId="43349360">
            <wp:simplePos x="0" y="0"/>
            <wp:positionH relativeFrom="column">
              <wp:posOffset>7874000</wp:posOffset>
            </wp:positionH>
            <wp:positionV relativeFrom="paragraph">
              <wp:posOffset>-349250</wp:posOffset>
            </wp:positionV>
            <wp:extent cx="1746250" cy="1100166"/>
            <wp:effectExtent l="0" t="0" r="0" b="0"/>
            <wp:wrapNone/>
            <wp:docPr id="36" name="Picture 36" descr="A picture containing text, black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icture containing text, blackboard&#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46250" cy="11001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A2C23">
        <w:rPr>
          <w:b/>
          <w:bCs/>
        </w:rPr>
        <w:t>A</w:t>
      </w:r>
      <w:r w:rsidR="00F56FF7" w:rsidRPr="002A2C23">
        <w:rPr>
          <w:b/>
          <w:bCs/>
        </w:rPr>
        <w:t>PPENDIX 1</w:t>
      </w:r>
      <w:r w:rsidR="007218E9" w:rsidRPr="002A2C23">
        <w:rPr>
          <w:b/>
          <w:bCs/>
        </w:rPr>
        <w:t xml:space="preserve"> - </w:t>
      </w:r>
      <w:r w:rsidR="002416E8" w:rsidRPr="002A2C23">
        <w:rPr>
          <w:b/>
          <w:bCs/>
        </w:rPr>
        <w:t xml:space="preserve">Attendance on a page </w:t>
      </w:r>
    </w:p>
    <w:p w14:paraId="5D28E4C2" w14:textId="7AA64BF1" w:rsidR="00B411F6" w:rsidRPr="002A2C23" w:rsidRDefault="002A2C23" w:rsidP="007218E9">
      <w:pPr>
        <w:pStyle w:val="Heading2"/>
        <w:rPr>
          <w:rFonts w:asciiTheme="minorHAnsi" w:hAnsiTheme="minorHAnsi" w:cstheme="minorHAnsi"/>
          <w:b/>
          <w:bCs/>
          <w:color w:val="auto"/>
          <w:sz w:val="22"/>
          <w:szCs w:val="22"/>
        </w:rPr>
      </w:pPr>
      <w:r w:rsidRPr="002A2C23">
        <w:rPr>
          <w:rFonts w:asciiTheme="minorHAnsi" w:hAnsiTheme="minorHAnsi" w:cstheme="minorHAnsi"/>
          <w:b/>
          <w:bCs/>
          <w:noProof/>
          <w:color w:val="auto"/>
          <w:sz w:val="22"/>
          <w:szCs w:val="22"/>
        </w:rPr>
        <w:drawing>
          <wp:inline distT="0" distB="0" distL="0" distR="0" wp14:anchorId="58BC5722" wp14:editId="0DB8F7AC">
            <wp:extent cx="5958840" cy="8265913"/>
            <wp:effectExtent l="0" t="0" r="3810" b="1905"/>
            <wp:docPr id="968384904" name="Picture 1" descr="A poster with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384904" name="Picture 1" descr="A poster with text and numbers&#10;&#10;AI-generated content may be incorrect."/>
                    <pic:cNvPicPr/>
                  </pic:nvPicPr>
                  <pic:blipFill>
                    <a:blip r:embed="rId21"/>
                    <a:stretch>
                      <a:fillRect/>
                    </a:stretch>
                  </pic:blipFill>
                  <pic:spPr>
                    <a:xfrm>
                      <a:off x="0" y="0"/>
                      <a:ext cx="5976542" cy="8290468"/>
                    </a:xfrm>
                    <a:prstGeom prst="rect">
                      <a:avLst/>
                    </a:prstGeom>
                  </pic:spPr>
                </pic:pic>
              </a:graphicData>
            </a:graphic>
          </wp:inline>
        </w:drawing>
      </w:r>
    </w:p>
    <w:p w14:paraId="4BD4DB7C" w14:textId="77777777" w:rsidR="008C2DB5" w:rsidRPr="002A2C23" w:rsidRDefault="008C2DB5" w:rsidP="007218E9">
      <w:pPr>
        <w:pStyle w:val="Heading2"/>
        <w:rPr>
          <w:color w:val="auto"/>
        </w:rPr>
        <w:sectPr w:rsidR="008C2DB5" w:rsidRPr="002A2C23" w:rsidSect="00B1508F">
          <w:headerReference w:type="even" r:id="rId22"/>
          <w:headerReference w:type="default" r:id="rId23"/>
          <w:footerReference w:type="default" r:id="rId24"/>
          <w:headerReference w:type="first" r:id="rId25"/>
          <w:type w:val="continuous"/>
          <w:pgSz w:w="11900" w:h="16840"/>
          <w:pgMar w:top="1440" w:right="1440" w:bottom="1440" w:left="1440" w:header="709" w:footer="709" w:gutter="0"/>
          <w:cols w:space="708"/>
          <w:docGrid w:linePitch="360"/>
        </w:sectPr>
      </w:pPr>
    </w:p>
    <w:p w14:paraId="3EDCEE4B" w14:textId="2A894A67" w:rsidR="002416E8" w:rsidRPr="00B411F6" w:rsidRDefault="008C2DB5" w:rsidP="007218E9">
      <w:pPr>
        <w:pStyle w:val="Heading2"/>
        <w:rPr>
          <w:rFonts w:asciiTheme="minorHAnsi" w:hAnsiTheme="minorHAnsi" w:cstheme="minorHAnsi"/>
          <w:b/>
          <w:bCs/>
          <w:color w:val="auto"/>
          <w:sz w:val="22"/>
          <w:szCs w:val="22"/>
        </w:rPr>
      </w:pPr>
      <w:bookmarkStart w:id="14" w:name="_Toc208905526"/>
      <w:r w:rsidRPr="00B411F6">
        <w:rPr>
          <w:rFonts w:asciiTheme="minorHAnsi" w:hAnsiTheme="minorHAnsi" w:cstheme="minorHAnsi"/>
          <w:b/>
          <w:bCs/>
          <w:noProof/>
          <w:color w:val="auto"/>
          <w:sz w:val="22"/>
          <w:szCs w:val="22"/>
        </w:rPr>
        <w:lastRenderedPageBreak/>
        <w:drawing>
          <wp:anchor distT="0" distB="0" distL="114300" distR="114300" simplePos="0" relativeHeight="251661319" behindDoc="0" locked="0" layoutInCell="1" allowOverlap="1" wp14:anchorId="0A2CC475" wp14:editId="54444420">
            <wp:simplePos x="0" y="0"/>
            <wp:positionH relativeFrom="column">
              <wp:posOffset>-800100</wp:posOffset>
            </wp:positionH>
            <wp:positionV relativeFrom="paragraph">
              <wp:posOffset>219074</wp:posOffset>
            </wp:positionV>
            <wp:extent cx="10515600" cy="6410325"/>
            <wp:effectExtent l="0" t="0" r="0" b="9525"/>
            <wp:wrapNone/>
            <wp:docPr id="2118495319"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495319" name="Picture 1" descr="A close-up of a documen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515600" cy="6410325"/>
                    </a:xfrm>
                    <a:prstGeom prst="rect">
                      <a:avLst/>
                    </a:prstGeom>
                  </pic:spPr>
                </pic:pic>
              </a:graphicData>
            </a:graphic>
            <wp14:sizeRelH relativeFrom="margin">
              <wp14:pctWidth>0</wp14:pctWidth>
            </wp14:sizeRelH>
            <wp14:sizeRelV relativeFrom="margin">
              <wp14:pctHeight>0</wp14:pctHeight>
            </wp14:sizeRelV>
          </wp:anchor>
        </w:drawing>
      </w:r>
      <w:r w:rsidR="00A61A19" w:rsidRPr="00B411F6">
        <w:rPr>
          <w:rFonts w:asciiTheme="minorHAnsi" w:hAnsiTheme="minorHAnsi" w:cstheme="minorHAnsi"/>
          <w:b/>
          <w:bCs/>
          <w:color w:val="auto"/>
          <w:sz w:val="22"/>
          <w:szCs w:val="22"/>
        </w:rPr>
        <w:t xml:space="preserve">APPENDIX </w:t>
      </w:r>
      <w:r w:rsidR="00B20F1D">
        <w:rPr>
          <w:rFonts w:asciiTheme="minorHAnsi" w:hAnsiTheme="minorHAnsi" w:cstheme="minorHAnsi"/>
          <w:b/>
          <w:bCs/>
          <w:color w:val="auto"/>
          <w:sz w:val="22"/>
          <w:szCs w:val="22"/>
        </w:rPr>
        <w:t>2</w:t>
      </w:r>
      <w:r w:rsidR="00A61A19" w:rsidRPr="00B411F6">
        <w:rPr>
          <w:rFonts w:asciiTheme="minorHAnsi" w:hAnsiTheme="minorHAnsi" w:cstheme="minorHAnsi"/>
          <w:b/>
          <w:bCs/>
          <w:color w:val="auto"/>
          <w:sz w:val="22"/>
          <w:szCs w:val="22"/>
        </w:rPr>
        <w:t xml:space="preserve"> – Dorset Fixed Penalty Notice Guidance</w:t>
      </w:r>
      <w:bookmarkEnd w:id="14"/>
    </w:p>
    <w:p w14:paraId="03B01400" w14:textId="18FC5E22" w:rsidR="00A61A19" w:rsidRDefault="00A61A19" w:rsidP="004766CB">
      <w:pPr>
        <w:rPr>
          <w:b/>
          <w:bCs/>
          <w:sz w:val="22"/>
          <w:szCs w:val="22"/>
        </w:rPr>
      </w:pPr>
    </w:p>
    <w:p w14:paraId="23180090" w14:textId="5AF3F8E3" w:rsidR="00A61A19" w:rsidRDefault="00A61A19" w:rsidP="004766CB">
      <w:pPr>
        <w:rPr>
          <w:b/>
          <w:bCs/>
          <w:sz w:val="22"/>
          <w:szCs w:val="22"/>
        </w:rPr>
      </w:pPr>
    </w:p>
    <w:p w14:paraId="5317E105" w14:textId="0BC5570A" w:rsidR="00A61A19" w:rsidRDefault="00A61A19" w:rsidP="004766CB">
      <w:pPr>
        <w:rPr>
          <w:b/>
          <w:bCs/>
          <w:sz w:val="22"/>
          <w:szCs w:val="22"/>
        </w:rPr>
      </w:pPr>
    </w:p>
    <w:p w14:paraId="326CB3E9" w14:textId="6E70A297" w:rsidR="00A61A19" w:rsidRDefault="00A61A19" w:rsidP="004766CB">
      <w:pPr>
        <w:rPr>
          <w:b/>
          <w:bCs/>
          <w:sz w:val="22"/>
          <w:szCs w:val="22"/>
        </w:rPr>
      </w:pPr>
    </w:p>
    <w:p w14:paraId="753F7AAB" w14:textId="52C18C33" w:rsidR="00A61A19" w:rsidRDefault="00A61A19" w:rsidP="004766CB">
      <w:pPr>
        <w:rPr>
          <w:b/>
          <w:bCs/>
          <w:sz w:val="22"/>
          <w:szCs w:val="22"/>
        </w:rPr>
      </w:pPr>
    </w:p>
    <w:p w14:paraId="22495440" w14:textId="77777777" w:rsidR="00A61A19" w:rsidRDefault="00A61A19" w:rsidP="004766CB">
      <w:pPr>
        <w:rPr>
          <w:b/>
          <w:bCs/>
          <w:sz w:val="22"/>
          <w:szCs w:val="22"/>
        </w:rPr>
      </w:pPr>
    </w:p>
    <w:p w14:paraId="3E419950" w14:textId="57A96B42" w:rsidR="00A61A19" w:rsidRDefault="00A61A19" w:rsidP="004766CB">
      <w:pPr>
        <w:rPr>
          <w:b/>
          <w:bCs/>
          <w:sz w:val="22"/>
          <w:szCs w:val="22"/>
        </w:rPr>
      </w:pPr>
    </w:p>
    <w:p w14:paraId="7050B1F7" w14:textId="77777777" w:rsidR="002416E8" w:rsidRDefault="002416E8" w:rsidP="004766CB">
      <w:pPr>
        <w:rPr>
          <w:b/>
          <w:bCs/>
          <w:sz w:val="22"/>
          <w:szCs w:val="22"/>
        </w:rPr>
      </w:pPr>
    </w:p>
    <w:p w14:paraId="373AD093" w14:textId="77777777" w:rsidR="002416E8" w:rsidRDefault="002416E8" w:rsidP="004766CB">
      <w:pPr>
        <w:rPr>
          <w:b/>
          <w:bCs/>
          <w:sz w:val="22"/>
          <w:szCs w:val="22"/>
        </w:rPr>
      </w:pPr>
    </w:p>
    <w:p w14:paraId="1D6C431F" w14:textId="77777777" w:rsidR="002416E8" w:rsidRDefault="002416E8" w:rsidP="004766CB">
      <w:pPr>
        <w:rPr>
          <w:b/>
          <w:bCs/>
          <w:sz w:val="22"/>
          <w:szCs w:val="22"/>
        </w:rPr>
      </w:pPr>
    </w:p>
    <w:p w14:paraId="1C2A8B71" w14:textId="77777777" w:rsidR="00A61A19" w:rsidRDefault="00A61A19" w:rsidP="004766CB">
      <w:pPr>
        <w:rPr>
          <w:b/>
          <w:bCs/>
          <w:sz w:val="22"/>
          <w:szCs w:val="22"/>
        </w:rPr>
      </w:pPr>
    </w:p>
    <w:p w14:paraId="1AB9D2E2" w14:textId="77777777" w:rsidR="00A61A19" w:rsidRDefault="00A61A19" w:rsidP="004766CB">
      <w:pPr>
        <w:rPr>
          <w:b/>
          <w:bCs/>
          <w:sz w:val="22"/>
          <w:szCs w:val="22"/>
        </w:rPr>
      </w:pPr>
    </w:p>
    <w:p w14:paraId="410D3136" w14:textId="77777777" w:rsidR="00A61A19" w:rsidRDefault="00A61A19" w:rsidP="004766CB">
      <w:pPr>
        <w:rPr>
          <w:b/>
          <w:bCs/>
          <w:sz w:val="22"/>
          <w:szCs w:val="22"/>
        </w:rPr>
      </w:pPr>
    </w:p>
    <w:p w14:paraId="6B5EF350" w14:textId="77777777" w:rsidR="00A61A19" w:rsidRDefault="00A61A19" w:rsidP="004766CB">
      <w:pPr>
        <w:rPr>
          <w:b/>
          <w:bCs/>
          <w:sz w:val="22"/>
          <w:szCs w:val="22"/>
        </w:rPr>
      </w:pPr>
    </w:p>
    <w:p w14:paraId="5C05FDF3" w14:textId="77777777" w:rsidR="00A61A19" w:rsidRDefault="00A61A19" w:rsidP="004766CB">
      <w:pPr>
        <w:rPr>
          <w:b/>
          <w:bCs/>
          <w:sz w:val="22"/>
          <w:szCs w:val="22"/>
        </w:rPr>
      </w:pPr>
    </w:p>
    <w:p w14:paraId="3DD8EF0F" w14:textId="77777777" w:rsidR="00A61A19" w:rsidRDefault="00A61A19" w:rsidP="004766CB">
      <w:pPr>
        <w:rPr>
          <w:b/>
          <w:bCs/>
          <w:sz w:val="22"/>
          <w:szCs w:val="22"/>
        </w:rPr>
      </w:pPr>
    </w:p>
    <w:p w14:paraId="35E2A6A0" w14:textId="77777777" w:rsidR="00A61A19" w:rsidRDefault="00A61A19" w:rsidP="004766CB">
      <w:pPr>
        <w:rPr>
          <w:b/>
          <w:bCs/>
          <w:sz w:val="22"/>
          <w:szCs w:val="22"/>
        </w:rPr>
      </w:pPr>
    </w:p>
    <w:p w14:paraId="40E75E1E" w14:textId="45D9CC0F" w:rsidR="00A61A19" w:rsidRDefault="00A61A19" w:rsidP="004766CB">
      <w:pPr>
        <w:rPr>
          <w:b/>
          <w:bCs/>
          <w:sz w:val="22"/>
          <w:szCs w:val="22"/>
        </w:rPr>
      </w:pPr>
    </w:p>
    <w:p w14:paraId="6DA5D289" w14:textId="77777777" w:rsidR="00A61A19" w:rsidRDefault="00A61A19" w:rsidP="004766CB">
      <w:pPr>
        <w:rPr>
          <w:b/>
          <w:bCs/>
          <w:sz w:val="22"/>
          <w:szCs w:val="22"/>
        </w:rPr>
      </w:pPr>
    </w:p>
    <w:p w14:paraId="77CD6823" w14:textId="77777777" w:rsidR="008C2DB5" w:rsidRDefault="008C2DB5" w:rsidP="007218E9">
      <w:pPr>
        <w:pStyle w:val="Heading2"/>
        <w:sectPr w:rsidR="008C2DB5" w:rsidSect="008C2DB5">
          <w:pgSz w:w="16840" w:h="11900" w:orient="landscape"/>
          <w:pgMar w:top="1440" w:right="1440" w:bottom="1440" w:left="1440" w:header="709" w:footer="709" w:gutter="0"/>
          <w:cols w:space="708"/>
          <w:docGrid w:linePitch="360"/>
        </w:sectPr>
      </w:pPr>
    </w:p>
    <w:p w14:paraId="4BF12EBF" w14:textId="2E584423" w:rsidR="00267D13" w:rsidRPr="00B411F6" w:rsidRDefault="002416E8" w:rsidP="007218E9">
      <w:pPr>
        <w:pStyle w:val="Heading2"/>
        <w:rPr>
          <w:rFonts w:asciiTheme="minorHAnsi" w:hAnsiTheme="minorHAnsi" w:cstheme="minorHAnsi"/>
          <w:b/>
          <w:bCs/>
          <w:color w:val="auto"/>
          <w:sz w:val="22"/>
          <w:szCs w:val="22"/>
        </w:rPr>
      </w:pPr>
      <w:bookmarkStart w:id="15" w:name="_Toc208905527"/>
      <w:r w:rsidRPr="00B411F6">
        <w:rPr>
          <w:rFonts w:asciiTheme="minorHAnsi" w:hAnsiTheme="minorHAnsi" w:cstheme="minorHAnsi"/>
          <w:b/>
          <w:bCs/>
          <w:color w:val="auto"/>
          <w:sz w:val="22"/>
          <w:szCs w:val="22"/>
        </w:rPr>
        <w:lastRenderedPageBreak/>
        <w:t xml:space="preserve">APPENDIX </w:t>
      </w:r>
      <w:r w:rsidR="00A61A19" w:rsidRPr="00B411F6">
        <w:rPr>
          <w:rFonts w:asciiTheme="minorHAnsi" w:hAnsiTheme="minorHAnsi" w:cstheme="minorHAnsi"/>
          <w:b/>
          <w:bCs/>
          <w:color w:val="auto"/>
          <w:sz w:val="22"/>
          <w:szCs w:val="22"/>
        </w:rPr>
        <w:t>6</w:t>
      </w:r>
      <w:r w:rsidRPr="00B411F6">
        <w:rPr>
          <w:rFonts w:asciiTheme="minorHAnsi" w:hAnsiTheme="minorHAnsi" w:cstheme="minorHAnsi"/>
          <w:b/>
          <w:bCs/>
          <w:color w:val="auto"/>
          <w:sz w:val="22"/>
          <w:szCs w:val="22"/>
        </w:rPr>
        <w:t xml:space="preserve"> - </w:t>
      </w:r>
      <w:r w:rsidR="004766CB" w:rsidRPr="00B411F6">
        <w:rPr>
          <w:rFonts w:asciiTheme="minorHAnsi" w:hAnsiTheme="minorHAnsi" w:cstheme="minorHAnsi"/>
          <w:b/>
          <w:bCs/>
          <w:color w:val="auto"/>
          <w:sz w:val="22"/>
          <w:szCs w:val="22"/>
        </w:rPr>
        <w:t xml:space="preserve">What your </w:t>
      </w:r>
      <w:r w:rsidR="00267D13" w:rsidRPr="00B411F6">
        <w:rPr>
          <w:rFonts w:asciiTheme="minorHAnsi" w:hAnsiTheme="minorHAnsi" w:cstheme="minorHAnsi"/>
          <w:b/>
          <w:bCs/>
          <w:color w:val="auto"/>
          <w:sz w:val="22"/>
          <w:szCs w:val="22"/>
        </w:rPr>
        <w:t xml:space="preserve">child </w:t>
      </w:r>
      <w:r w:rsidR="000B5062">
        <w:rPr>
          <w:rFonts w:asciiTheme="minorHAnsi" w:hAnsiTheme="minorHAnsi" w:cstheme="minorHAnsi"/>
          <w:b/>
          <w:bCs/>
          <w:color w:val="auto"/>
          <w:sz w:val="22"/>
          <w:szCs w:val="22"/>
        </w:rPr>
        <w:t xml:space="preserve">is </w:t>
      </w:r>
      <w:r w:rsidR="00267D13" w:rsidRPr="00B411F6">
        <w:rPr>
          <w:rFonts w:asciiTheme="minorHAnsi" w:hAnsiTheme="minorHAnsi" w:cstheme="minorHAnsi"/>
          <w:b/>
          <w:bCs/>
          <w:color w:val="auto"/>
          <w:sz w:val="22"/>
          <w:szCs w:val="22"/>
        </w:rPr>
        <w:t>missing out on</w:t>
      </w:r>
      <w:bookmarkEnd w:id="15"/>
    </w:p>
    <w:p w14:paraId="7E9B2256" w14:textId="4649A9C4" w:rsidR="00267D13" w:rsidRPr="00FD63E3" w:rsidRDefault="00267D13" w:rsidP="00267D13">
      <w:pPr>
        <w:jc w:val="both"/>
        <w:rPr>
          <w:rFonts w:cstheme="minorHAnsi"/>
          <w:sz w:val="22"/>
          <w:szCs w:val="22"/>
        </w:rPr>
      </w:pPr>
    </w:p>
    <w:tbl>
      <w:tblPr>
        <w:tblStyle w:val="TableGrid"/>
        <w:tblW w:w="9209" w:type="dxa"/>
        <w:tblLook w:val="04A0" w:firstRow="1" w:lastRow="0" w:firstColumn="1" w:lastColumn="0" w:noHBand="0" w:noVBand="1"/>
      </w:tblPr>
      <w:tblGrid>
        <w:gridCol w:w="1502"/>
        <w:gridCol w:w="1502"/>
        <w:gridCol w:w="1503"/>
        <w:gridCol w:w="1503"/>
        <w:gridCol w:w="1503"/>
        <w:gridCol w:w="1696"/>
      </w:tblGrid>
      <w:tr w:rsidR="00267D13" w:rsidRPr="00FD63E3" w14:paraId="17C8B419" w14:textId="77777777" w:rsidTr="00BF7CE0">
        <w:tc>
          <w:tcPr>
            <w:tcW w:w="1502" w:type="dxa"/>
            <w:shd w:val="clear" w:color="auto" w:fill="00B050"/>
          </w:tcPr>
          <w:p w14:paraId="20812BFD" w14:textId="77777777" w:rsidR="00267D13" w:rsidRPr="00FD63E3" w:rsidRDefault="00267D13" w:rsidP="00267D13">
            <w:pPr>
              <w:jc w:val="both"/>
              <w:rPr>
                <w:rFonts w:cstheme="minorHAnsi"/>
              </w:rPr>
            </w:pPr>
            <w:r w:rsidRPr="00FD63E3">
              <w:rPr>
                <w:rFonts w:cstheme="minorHAnsi"/>
              </w:rPr>
              <w:t>No Absence</w:t>
            </w:r>
          </w:p>
        </w:tc>
        <w:tc>
          <w:tcPr>
            <w:tcW w:w="1502" w:type="dxa"/>
            <w:shd w:val="clear" w:color="auto" w:fill="92D050"/>
          </w:tcPr>
          <w:p w14:paraId="16814E5F" w14:textId="77777777" w:rsidR="00267D13" w:rsidRPr="00FD63E3" w:rsidRDefault="00267D13" w:rsidP="00267D13">
            <w:pPr>
              <w:jc w:val="both"/>
              <w:rPr>
                <w:rFonts w:cstheme="minorHAnsi"/>
              </w:rPr>
            </w:pPr>
            <w:r w:rsidRPr="00FD63E3">
              <w:rPr>
                <w:rFonts w:cstheme="minorHAnsi"/>
              </w:rPr>
              <w:t>10 days absence</w:t>
            </w:r>
          </w:p>
        </w:tc>
        <w:tc>
          <w:tcPr>
            <w:tcW w:w="1503" w:type="dxa"/>
            <w:shd w:val="clear" w:color="auto" w:fill="FFE599" w:themeFill="accent4" w:themeFillTint="66"/>
          </w:tcPr>
          <w:p w14:paraId="79A85498" w14:textId="77777777" w:rsidR="00267D13" w:rsidRPr="00FD63E3" w:rsidRDefault="00267D13" w:rsidP="00267D13">
            <w:pPr>
              <w:jc w:val="both"/>
              <w:rPr>
                <w:rFonts w:cstheme="minorHAnsi"/>
              </w:rPr>
            </w:pPr>
            <w:r w:rsidRPr="00FD63E3">
              <w:rPr>
                <w:rFonts w:cstheme="minorHAnsi"/>
              </w:rPr>
              <w:t>12 days absence</w:t>
            </w:r>
          </w:p>
        </w:tc>
        <w:tc>
          <w:tcPr>
            <w:tcW w:w="1503" w:type="dxa"/>
            <w:shd w:val="clear" w:color="auto" w:fill="ED7D31" w:themeFill="accent2"/>
          </w:tcPr>
          <w:p w14:paraId="49C2535D" w14:textId="77777777" w:rsidR="00267D13" w:rsidRPr="00FD63E3" w:rsidRDefault="00267D13" w:rsidP="00267D13">
            <w:pPr>
              <w:jc w:val="both"/>
              <w:rPr>
                <w:rFonts w:cstheme="minorHAnsi"/>
              </w:rPr>
            </w:pPr>
            <w:r w:rsidRPr="00FD63E3">
              <w:rPr>
                <w:rFonts w:cstheme="minorHAnsi"/>
              </w:rPr>
              <w:t>19 days absence</w:t>
            </w:r>
          </w:p>
        </w:tc>
        <w:tc>
          <w:tcPr>
            <w:tcW w:w="1503" w:type="dxa"/>
            <w:shd w:val="clear" w:color="auto" w:fill="FF0000"/>
          </w:tcPr>
          <w:p w14:paraId="3F04F246" w14:textId="77777777" w:rsidR="00267D13" w:rsidRPr="00FD63E3" w:rsidRDefault="00267D13" w:rsidP="00267D13">
            <w:pPr>
              <w:jc w:val="both"/>
              <w:rPr>
                <w:rFonts w:cstheme="minorHAnsi"/>
              </w:rPr>
            </w:pPr>
            <w:r w:rsidRPr="00FD63E3">
              <w:rPr>
                <w:rFonts w:cstheme="minorHAnsi"/>
              </w:rPr>
              <w:t>29 days absence</w:t>
            </w:r>
          </w:p>
        </w:tc>
        <w:tc>
          <w:tcPr>
            <w:tcW w:w="1696" w:type="dxa"/>
            <w:shd w:val="clear" w:color="auto" w:fill="FF0000"/>
          </w:tcPr>
          <w:p w14:paraId="3BCF38F4" w14:textId="77777777" w:rsidR="00267D13" w:rsidRPr="00FD63E3" w:rsidRDefault="00267D13" w:rsidP="00267D13">
            <w:pPr>
              <w:jc w:val="both"/>
              <w:rPr>
                <w:rFonts w:cstheme="minorHAnsi"/>
              </w:rPr>
            </w:pPr>
            <w:r w:rsidRPr="00FD63E3">
              <w:rPr>
                <w:rFonts w:cstheme="minorHAnsi"/>
              </w:rPr>
              <w:t>38 days absence</w:t>
            </w:r>
          </w:p>
        </w:tc>
      </w:tr>
      <w:tr w:rsidR="00267D13" w:rsidRPr="00FD63E3" w14:paraId="66302513" w14:textId="77777777" w:rsidTr="00BF7CE0">
        <w:tc>
          <w:tcPr>
            <w:tcW w:w="1502" w:type="dxa"/>
            <w:shd w:val="clear" w:color="auto" w:fill="00B050"/>
          </w:tcPr>
          <w:p w14:paraId="09B1D331" w14:textId="77777777" w:rsidR="00267D13" w:rsidRPr="00FD63E3" w:rsidRDefault="00267D13" w:rsidP="00267D13">
            <w:pPr>
              <w:jc w:val="both"/>
              <w:rPr>
                <w:rFonts w:cstheme="minorHAnsi"/>
              </w:rPr>
            </w:pPr>
            <w:r w:rsidRPr="00FD63E3">
              <w:rPr>
                <w:rFonts w:cstheme="minorHAnsi"/>
              </w:rPr>
              <w:t>100%</w:t>
            </w:r>
          </w:p>
        </w:tc>
        <w:tc>
          <w:tcPr>
            <w:tcW w:w="1502" w:type="dxa"/>
            <w:shd w:val="clear" w:color="auto" w:fill="92D050"/>
          </w:tcPr>
          <w:p w14:paraId="05FFA372" w14:textId="77777777" w:rsidR="00267D13" w:rsidRPr="00FD63E3" w:rsidRDefault="00267D13" w:rsidP="00267D13">
            <w:pPr>
              <w:jc w:val="both"/>
              <w:rPr>
                <w:rFonts w:cstheme="minorHAnsi"/>
              </w:rPr>
            </w:pPr>
            <w:r w:rsidRPr="00FD63E3">
              <w:rPr>
                <w:rFonts w:cstheme="minorHAnsi"/>
              </w:rPr>
              <w:t>95%</w:t>
            </w:r>
          </w:p>
        </w:tc>
        <w:tc>
          <w:tcPr>
            <w:tcW w:w="1503" w:type="dxa"/>
            <w:shd w:val="clear" w:color="auto" w:fill="FFE599" w:themeFill="accent4" w:themeFillTint="66"/>
          </w:tcPr>
          <w:p w14:paraId="3B2DF912" w14:textId="77777777" w:rsidR="00267D13" w:rsidRPr="00FD63E3" w:rsidRDefault="00267D13" w:rsidP="00267D13">
            <w:pPr>
              <w:jc w:val="both"/>
              <w:rPr>
                <w:rFonts w:cstheme="minorHAnsi"/>
              </w:rPr>
            </w:pPr>
            <w:r w:rsidRPr="00FD63E3">
              <w:rPr>
                <w:rFonts w:cstheme="minorHAnsi"/>
              </w:rPr>
              <w:t>94%</w:t>
            </w:r>
          </w:p>
        </w:tc>
        <w:tc>
          <w:tcPr>
            <w:tcW w:w="1503" w:type="dxa"/>
            <w:shd w:val="clear" w:color="auto" w:fill="ED7D31" w:themeFill="accent2"/>
          </w:tcPr>
          <w:p w14:paraId="6DB90B44" w14:textId="77777777" w:rsidR="00267D13" w:rsidRPr="00FD63E3" w:rsidRDefault="00267D13" w:rsidP="00267D13">
            <w:pPr>
              <w:jc w:val="both"/>
              <w:rPr>
                <w:rFonts w:cstheme="minorHAnsi"/>
              </w:rPr>
            </w:pPr>
            <w:r w:rsidRPr="00FD63E3">
              <w:rPr>
                <w:rFonts w:cstheme="minorHAnsi"/>
              </w:rPr>
              <w:t>90%</w:t>
            </w:r>
          </w:p>
        </w:tc>
        <w:tc>
          <w:tcPr>
            <w:tcW w:w="1503" w:type="dxa"/>
            <w:shd w:val="clear" w:color="auto" w:fill="FF0000"/>
          </w:tcPr>
          <w:p w14:paraId="6EF226D6" w14:textId="77777777" w:rsidR="00267D13" w:rsidRPr="00FD63E3" w:rsidRDefault="00267D13" w:rsidP="00267D13">
            <w:pPr>
              <w:jc w:val="both"/>
              <w:rPr>
                <w:rFonts w:cstheme="minorHAnsi"/>
              </w:rPr>
            </w:pPr>
            <w:r w:rsidRPr="00FD63E3">
              <w:rPr>
                <w:rFonts w:cstheme="minorHAnsi"/>
              </w:rPr>
              <w:t>85%</w:t>
            </w:r>
          </w:p>
        </w:tc>
        <w:tc>
          <w:tcPr>
            <w:tcW w:w="1696" w:type="dxa"/>
            <w:shd w:val="clear" w:color="auto" w:fill="FF0000"/>
          </w:tcPr>
          <w:p w14:paraId="5AC8D8C0" w14:textId="77777777" w:rsidR="00267D13" w:rsidRPr="00FD63E3" w:rsidRDefault="00267D13" w:rsidP="00267D13">
            <w:pPr>
              <w:jc w:val="both"/>
              <w:rPr>
                <w:rFonts w:cstheme="minorHAnsi"/>
              </w:rPr>
            </w:pPr>
            <w:r w:rsidRPr="00FD63E3">
              <w:rPr>
                <w:rFonts w:cstheme="minorHAnsi"/>
              </w:rPr>
              <w:t>80%</w:t>
            </w:r>
          </w:p>
        </w:tc>
      </w:tr>
    </w:tbl>
    <w:p w14:paraId="600B363F" w14:textId="59478EA2" w:rsidR="00267D13" w:rsidRPr="00FD63E3" w:rsidRDefault="00267D13" w:rsidP="00267D13">
      <w:pPr>
        <w:jc w:val="both"/>
        <w:rPr>
          <w:rFonts w:cstheme="minorHAnsi"/>
          <w:sz w:val="22"/>
          <w:szCs w:val="22"/>
        </w:rPr>
      </w:pPr>
    </w:p>
    <w:p w14:paraId="02C841DB" w14:textId="06341654" w:rsidR="00267D13" w:rsidRPr="00FD63E3" w:rsidRDefault="00267D13" w:rsidP="00267D13">
      <w:pPr>
        <w:pStyle w:val="Title"/>
        <w:jc w:val="both"/>
        <w:rPr>
          <w:rFonts w:asciiTheme="minorHAnsi" w:hAnsiTheme="minorHAnsi" w:cstheme="minorHAnsi"/>
          <w:b/>
          <w:bCs/>
          <w:sz w:val="22"/>
          <w:szCs w:val="22"/>
        </w:rPr>
      </w:pPr>
      <w:r w:rsidRPr="00FD63E3">
        <w:rPr>
          <w:rFonts w:asciiTheme="minorHAnsi" w:hAnsiTheme="minorHAnsi" w:cstheme="minorHAnsi"/>
          <w:b/>
          <w:bCs/>
          <w:sz w:val="22"/>
          <w:szCs w:val="22"/>
        </w:rPr>
        <w:t>The effect on progress</w:t>
      </w:r>
    </w:p>
    <w:p w14:paraId="57931BF7" w14:textId="2D6F1BC1" w:rsidR="00267D13" w:rsidRPr="00FD63E3" w:rsidRDefault="00267D13" w:rsidP="00267D13">
      <w:pPr>
        <w:jc w:val="both"/>
        <w:rPr>
          <w:rFonts w:cstheme="minorHAnsi"/>
          <w:sz w:val="22"/>
          <w:szCs w:val="22"/>
        </w:rPr>
      </w:pPr>
    </w:p>
    <w:tbl>
      <w:tblPr>
        <w:tblStyle w:val="TableGrid"/>
        <w:tblW w:w="0" w:type="auto"/>
        <w:tblLook w:val="04A0" w:firstRow="1" w:lastRow="0" w:firstColumn="1" w:lastColumn="0" w:noHBand="0" w:noVBand="1"/>
      </w:tblPr>
      <w:tblGrid>
        <w:gridCol w:w="1501"/>
        <w:gridCol w:w="1501"/>
        <w:gridCol w:w="1502"/>
        <w:gridCol w:w="1502"/>
        <w:gridCol w:w="1502"/>
        <w:gridCol w:w="1502"/>
      </w:tblGrid>
      <w:tr w:rsidR="00267D13" w:rsidRPr="00FD63E3" w14:paraId="66F5AE8A" w14:textId="77777777" w:rsidTr="00BF7CE0">
        <w:tc>
          <w:tcPr>
            <w:tcW w:w="1502" w:type="dxa"/>
            <w:shd w:val="clear" w:color="auto" w:fill="00B050"/>
          </w:tcPr>
          <w:p w14:paraId="41A4AF6B" w14:textId="77777777" w:rsidR="00267D13" w:rsidRPr="00FD63E3" w:rsidRDefault="00267D13" w:rsidP="00267D13">
            <w:pPr>
              <w:jc w:val="both"/>
              <w:rPr>
                <w:rFonts w:cstheme="minorHAnsi"/>
              </w:rPr>
            </w:pPr>
            <w:r w:rsidRPr="00FD63E3">
              <w:rPr>
                <w:rFonts w:cstheme="minorHAnsi"/>
              </w:rPr>
              <w:t>No Absence</w:t>
            </w:r>
          </w:p>
        </w:tc>
        <w:tc>
          <w:tcPr>
            <w:tcW w:w="1502" w:type="dxa"/>
            <w:shd w:val="clear" w:color="auto" w:fill="92D050"/>
          </w:tcPr>
          <w:p w14:paraId="65EA80CC" w14:textId="77777777" w:rsidR="00267D13" w:rsidRPr="00FD63E3" w:rsidRDefault="00267D13" w:rsidP="00267D13">
            <w:pPr>
              <w:jc w:val="both"/>
              <w:rPr>
                <w:rFonts w:cstheme="minorHAnsi"/>
              </w:rPr>
            </w:pPr>
            <w:r w:rsidRPr="00FD63E3">
              <w:rPr>
                <w:rFonts w:cstheme="minorHAnsi"/>
              </w:rPr>
              <w:t>10 days absence</w:t>
            </w:r>
          </w:p>
        </w:tc>
        <w:tc>
          <w:tcPr>
            <w:tcW w:w="1503" w:type="dxa"/>
            <w:shd w:val="clear" w:color="auto" w:fill="FFE599" w:themeFill="accent4" w:themeFillTint="66"/>
          </w:tcPr>
          <w:p w14:paraId="705C05A5" w14:textId="77777777" w:rsidR="00267D13" w:rsidRPr="00FD63E3" w:rsidRDefault="00267D13" w:rsidP="00267D13">
            <w:pPr>
              <w:jc w:val="both"/>
              <w:rPr>
                <w:rFonts w:cstheme="minorHAnsi"/>
              </w:rPr>
            </w:pPr>
            <w:r w:rsidRPr="00FD63E3">
              <w:rPr>
                <w:rFonts w:cstheme="minorHAnsi"/>
              </w:rPr>
              <w:t>12 days absence</w:t>
            </w:r>
          </w:p>
        </w:tc>
        <w:tc>
          <w:tcPr>
            <w:tcW w:w="1503" w:type="dxa"/>
            <w:shd w:val="clear" w:color="auto" w:fill="ED7D31" w:themeFill="accent2"/>
          </w:tcPr>
          <w:p w14:paraId="15518E98" w14:textId="77777777" w:rsidR="00267D13" w:rsidRPr="00FD63E3" w:rsidRDefault="00267D13" w:rsidP="00267D13">
            <w:pPr>
              <w:jc w:val="both"/>
              <w:rPr>
                <w:rFonts w:cstheme="minorHAnsi"/>
              </w:rPr>
            </w:pPr>
            <w:r w:rsidRPr="00FD63E3">
              <w:rPr>
                <w:rFonts w:cstheme="minorHAnsi"/>
              </w:rPr>
              <w:t>19 days absence</w:t>
            </w:r>
          </w:p>
        </w:tc>
        <w:tc>
          <w:tcPr>
            <w:tcW w:w="1503" w:type="dxa"/>
            <w:shd w:val="clear" w:color="auto" w:fill="FF0000"/>
          </w:tcPr>
          <w:p w14:paraId="74D8163C" w14:textId="77777777" w:rsidR="00267D13" w:rsidRPr="00FD63E3" w:rsidRDefault="00267D13" w:rsidP="00267D13">
            <w:pPr>
              <w:jc w:val="both"/>
              <w:rPr>
                <w:rFonts w:cstheme="minorHAnsi"/>
              </w:rPr>
            </w:pPr>
            <w:r w:rsidRPr="00FD63E3">
              <w:rPr>
                <w:rFonts w:cstheme="minorHAnsi"/>
              </w:rPr>
              <w:t>29 days absence</w:t>
            </w:r>
          </w:p>
        </w:tc>
        <w:tc>
          <w:tcPr>
            <w:tcW w:w="1503" w:type="dxa"/>
            <w:shd w:val="clear" w:color="auto" w:fill="FF0000"/>
          </w:tcPr>
          <w:p w14:paraId="20DA04C5" w14:textId="77777777" w:rsidR="00267D13" w:rsidRPr="00FD63E3" w:rsidRDefault="00267D13" w:rsidP="00267D13">
            <w:pPr>
              <w:jc w:val="both"/>
              <w:rPr>
                <w:rFonts w:cstheme="minorHAnsi"/>
              </w:rPr>
            </w:pPr>
            <w:r w:rsidRPr="00FD63E3">
              <w:rPr>
                <w:rFonts w:cstheme="minorHAnsi"/>
              </w:rPr>
              <w:t>38 days absence</w:t>
            </w:r>
          </w:p>
        </w:tc>
      </w:tr>
      <w:tr w:rsidR="00267D13" w:rsidRPr="00FD63E3" w14:paraId="4C246E57" w14:textId="77777777" w:rsidTr="00BF7CE0">
        <w:tc>
          <w:tcPr>
            <w:tcW w:w="1502" w:type="dxa"/>
            <w:shd w:val="clear" w:color="auto" w:fill="00B050"/>
          </w:tcPr>
          <w:p w14:paraId="7A35CE14" w14:textId="77777777" w:rsidR="00267D13" w:rsidRPr="00FD63E3" w:rsidRDefault="00267D13" w:rsidP="00267D13">
            <w:pPr>
              <w:jc w:val="both"/>
              <w:rPr>
                <w:rFonts w:cstheme="minorHAnsi"/>
              </w:rPr>
            </w:pPr>
            <w:r w:rsidRPr="00FD63E3">
              <w:rPr>
                <w:rFonts w:cstheme="minorHAnsi"/>
              </w:rPr>
              <w:t>190 days of education</w:t>
            </w:r>
          </w:p>
        </w:tc>
        <w:tc>
          <w:tcPr>
            <w:tcW w:w="1502" w:type="dxa"/>
            <w:shd w:val="clear" w:color="auto" w:fill="92D050"/>
          </w:tcPr>
          <w:p w14:paraId="7D2FCF52" w14:textId="77777777" w:rsidR="00267D13" w:rsidRPr="00FD63E3" w:rsidRDefault="00267D13" w:rsidP="00267D13">
            <w:pPr>
              <w:jc w:val="both"/>
              <w:rPr>
                <w:rFonts w:cstheme="minorHAnsi"/>
              </w:rPr>
            </w:pPr>
            <w:r w:rsidRPr="00FD63E3">
              <w:rPr>
                <w:rFonts w:cstheme="minorHAnsi"/>
              </w:rPr>
              <w:t>180 days of education</w:t>
            </w:r>
          </w:p>
        </w:tc>
        <w:tc>
          <w:tcPr>
            <w:tcW w:w="1503" w:type="dxa"/>
            <w:shd w:val="clear" w:color="auto" w:fill="FFE599" w:themeFill="accent4" w:themeFillTint="66"/>
          </w:tcPr>
          <w:p w14:paraId="2E3178F2" w14:textId="77777777" w:rsidR="00267D13" w:rsidRPr="00FD63E3" w:rsidRDefault="00267D13" w:rsidP="00267D13">
            <w:pPr>
              <w:jc w:val="both"/>
              <w:rPr>
                <w:rFonts w:cstheme="minorHAnsi"/>
              </w:rPr>
            </w:pPr>
            <w:r w:rsidRPr="00FD63E3">
              <w:rPr>
                <w:rFonts w:cstheme="minorHAnsi"/>
              </w:rPr>
              <w:t>178 days of education</w:t>
            </w:r>
          </w:p>
        </w:tc>
        <w:tc>
          <w:tcPr>
            <w:tcW w:w="1503" w:type="dxa"/>
            <w:shd w:val="clear" w:color="auto" w:fill="ED7D31" w:themeFill="accent2"/>
          </w:tcPr>
          <w:p w14:paraId="3AF9B501" w14:textId="77777777" w:rsidR="00267D13" w:rsidRPr="00FD63E3" w:rsidRDefault="00267D13" w:rsidP="00267D13">
            <w:pPr>
              <w:jc w:val="both"/>
              <w:rPr>
                <w:rFonts w:cstheme="minorHAnsi"/>
              </w:rPr>
            </w:pPr>
            <w:r w:rsidRPr="00FD63E3">
              <w:rPr>
                <w:rFonts w:cstheme="minorHAnsi"/>
              </w:rPr>
              <w:t>171 days of education</w:t>
            </w:r>
          </w:p>
        </w:tc>
        <w:tc>
          <w:tcPr>
            <w:tcW w:w="1503" w:type="dxa"/>
            <w:shd w:val="clear" w:color="auto" w:fill="FF0000"/>
          </w:tcPr>
          <w:p w14:paraId="18A1C015" w14:textId="77777777" w:rsidR="00267D13" w:rsidRPr="00FD63E3" w:rsidRDefault="00267D13" w:rsidP="00267D13">
            <w:pPr>
              <w:jc w:val="both"/>
              <w:rPr>
                <w:rFonts w:cstheme="minorHAnsi"/>
              </w:rPr>
            </w:pPr>
            <w:r w:rsidRPr="00FD63E3">
              <w:rPr>
                <w:rFonts w:cstheme="minorHAnsi"/>
              </w:rPr>
              <w:t>161 days of education</w:t>
            </w:r>
          </w:p>
        </w:tc>
        <w:tc>
          <w:tcPr>
            <w:tcW w:w="1503" w:type="dxa"/>
            <w:shd w:val="clear" w:color="auto" w:fill="FF0000"/>
          </w:tcPr>
          <w:p w14:paraId="10529B81" w14:textId="77777777" w:rsidR="00267D13" w:rsidRPr="00FD63E3" w:rsidRDefault="00267D13" w:rsidP="00267D13">
            <w:pPr>
              <w:jc w:val="both"/>
              <w:rPr>
                <w:rFonts w:cstheme="minorHAnsi"/>
              </w:rPr>
            </w:pPr>
            <w:r w:rsidRPr="00FD63E3">
              <w:rPr>
                <w:rFonts w:cstheme="minorHAnsi"/>
              </w:rPr>
              <w:t>152 days of education</w:t>
            </w:r>
          </w:p>
        </w:tc>
      </w:tr>
      <w:tr w:rsidR="00267D13" w:rsidRPr="00FD63E3" w14:paraId="6E2B8FEF" w14:textId="77777777" w:rsidTr="00BF7CE0">
        <w:tc>
          <w:tcPr>
            <w:tcW w:w="1502" w:type="dxa"/>
            <w:shd w:val="clear" w:color="auto" w:fill="00B050"/>
          </w:tcPr>
          <w:p w14:paraId="2CA9EE93" w14:textId="77777777" w:rsidR="00267D13" w:rsidRPr="00FD63E3" w:rsidRDefault="00267D13" w:rsidP="00267D13">
            <w:pPr>
              <w:jc w:val="both"/>
              <w:rPr>
                <w:rFonts w:cstheme="minorHAnsi"/>
              </w:rPr>
            </w:pPr>
            <w:r w:rsidRPr="00FD63E3">
              <w:rPr>
                <w:rFonts w:cstheme="minorHAnsi"/>
              </w:rPr>
              <w:t>100%</w:t>
            </w:r>
          </w:p>
        </w:tc>
        <w:tc>
          <w:tcPr>
            <w:tcW w:w="1502" w:type="dxa"/>
            <w:shd w:val="clear" w:color="auto" w:fill="92D050"/>
          </w:tcPr>
          <w:p w14:paraId="0E32579F" w14:textId="77777777" w:rsidR="00267D13" w:rsidRPr="00FD63E3" w:rsidRDefault="00267D13" w:rsidP="00267D13">
            <w:pPr>
              <w:jc w:val="both"/>
              <w:rPr>
                <w:rFonts w:cstheme="minorHAnsi"/>
              </w:rPr>
            </w:pPr>
            <w:r w:rsidRPr="00FD63E3">
              <w:rPr>
                <w:rFonts w:cstheme="minorHAnsi"/>
              </w:rPr>
              <w:t>95%</w:t>
            </w:r>
          </w:p>
        </w:tc>
        <w:tc>
          <w:tcPr>
            <w:tcW w:w="1503" w:type="dxa"/>
            <w:shd w:val="clear" w:color="auto" w:fill="FFE599" w:themeFill="accent4" w:themeFillTint="66"/>
          </w:tcPr>
          <w:p w14:paraId="3C58168D" w14:textId="77777777" w:rsidR="00267D13" w:rsidRPr="00FD63E3" w:rsidRDefault="00267D13" w:rsidP="00267D13">
            <w:pPr>
              <w:jc w:val="both"/>
              <w:rPr>
                <w:rFonts w:cstheme="minorHAnsi"/>
              </w:rPr>
            </w:pPr>
            <w:r w:rsidRPr="00FD63E3">
              <w:rPr>
                <w:rFonts w:cstheme="minorHAnsi"/>
              </w:rPr>
              <w:t>94%</w:t>
            </w:r>
          </w:p>
        </w:tc>
        <w:tc>
          <w:tcPr>
            <w:tcW w:w="1503" w:type="dxa"/>
            <w:shd w:val="clear" w:color="auto" w:fill="ED7D31" w:themeFill="accent2"/>
          </w:tcPr>
          <w:p w14:paraId="1A65E402" w14:textId="77777777" w:rsidR="00267D13" w:rsidRPr="00FD63E3" w:rsidRDefault="00267D13" w:rsidP="00267D13">
            <w:pPr>
              <w:jc w:val="both"/>
              <w:rPr>
                <w:rFonts w:cstheme="minorHAnsi"/>
              </w:rPr>
            </w:pPr>
            <w:r w:rsidRPr="00FD63E3">
              <w:rPr>
                <w:rFonts w:cstheme="minorHAnsi"/>
              </w:rPr>
              <w:t>90%</w:t>
            </w:r>
          </w:p>
        </w:tc>
        <w:tc>
          <w:tcPr>
            <w:tcW w:w="1503" w:type="dxa"/>
            <w:shd w:val="clear" w:color="auto" w:fill="FF0000"/>
          </w:tcPr>
          <w:p w14:paraId="51E8F0D3" w14:textId="77777777" w:rsidR="00267D13" w:rsidRPr="00FD63E3" w:rsidRDefault="00267D13" w:rsidP="00267D13">
            <w:pPr>
              <w:jc w:val="both"/>
              <w:rPr>
                <w:rFonts w:cstheme="minorHAnsi"/>
              </w:rPr>
            </w:pPr>
            <w:r w:rsidRPr="00FD63E3">
              <w:rPr>
                <w:rFonts w:cstheme="minorHAnsi"/>
              </w:rPr>
              <w:t>85%</w:t>
            </w:r>
          </w:p>
        </w:tc>
        <w:tc>
          <w:tcPr>
            <w:tcW w:w="1503" w:type="dxa"/>
            <w:shd w:val="clear" w:color="auto" w:fill="FF0000"/>
          </w:tcPr>
          <w:p w14:paraId="706BAF28" w14:textId="77777777" w:rsidR="00267D13" w:rsidRPr="00FD63E3" w:rsidRDefault="00267D13" w:rsidP="00267D13">
            <w:pPr>
              <w:jc w:val="both"/>
              <w:rPr>
                <w:rFonts w:cstheme="minorHAnsi"/>
              </w:rPr>
            </w:pPr>
            <w:r w:rsidRPr="00FD63E3">
              <w:rPr>
                <w:rFonts w:cstheme="minorHAnsi"/>
              </w:rPr>
              <w:t>80%</w:t>
            </w:r>
          </w:p>
        </w:tc>
      </w:tr>
      <w:tr w:rsidR="00267D13" w:rsidRPr="00FD63E3" w14:paraId="203E1A2D" w14:textId="77777777" w:rsidTr="00BF7CE0">
        <w:tc>
          <w:tcPr>
            <w:tcW w:w="1502" w:type="dxa"/>
            <w:shd w:val="clear" w:color="auto" w:fill="00B050"/>
          </w:tcPr>
          <w:p w14:paraId="183DAE26" w14:textId="77777777" w:rsidR="00267D13" w:rsidRPr="00FD63E3" w:rsidRDefault="00267D13" w:rsidP="00267D13">
            <w:pPr>
              <w:jc w:val="both"/>
              <w:rPr>
                <w:rFonts w:cstheme="minorHAnsi"/>
              </w:rPr>
            </w:pPr>
            <w:r w:rsidRPr="00FD63E3">
              <w:rPr>
                <w:rFonts w:cstheme="minorHAnsi"/>
              </w:rPr>
              <w:t>Very Good</w:t>
            </w:r>
          </w:p>
        </w:tc>
        <w:tc>
          <w:tcPr>
            <w:tcW w:w="1502" w:type="dxa"/>
            <w:shd w:val="clear" w:color="auto" w:fill="92D050"/>
          </w:tcPr>
          <w:p w14:paraId="114EB80E" w14:textId="77777777" w:rsidR="00267D13" w:rsidRPr="00FD63E3" w:rsidRDefault="00267D13" w:rsidP="00267D13">
            <w:pPr>
              <w:jc w:val="both"/>
              <w:rPr>
                <w:rFonts w:cstheme="minorHAnsi"/>
              </w:rPr>
            </w:pPr>
            <w:r w:rsidRPr="00FD63E3">
              <w:rPr>
                <w:rFonts w:cstheme="minorHAnsi"/>
              </w:rPr>
              <w:t>Acceptable</w:t>
            </w:r>
          </w:p>
        </w:tc>
        <w:tc>
          <w:tcPr>
            <w:tcW w:w="1503" w:type="dxa"/>
            <w:shd w:val="clear" w:color="auto" w:fill="FFE599" w:themeFill="accent4" w:themeFillTint="66"/>
          </w:tcPr>
          <w:p w14:paraId="13F7B92C" w14:textId="77777777" w:rsidR="00267D13" w:rsidRPr="00FD63E3" w:rsidRDefault="00267D13" w:rsidP="00267D13">
            <w:pPr>
              <w:jc w:val="both"/>
              <w:rPr>
                <w:rFonts w:cstheme="minorHAnsi"/>
              </w:rPr>
            </w:pPr>
            <w:r w:rsidRPr="00FD63E3">
              <w:rPr>
                <w:rFonts w:cstheme="minorHAnsi"/>
              </w:rPr>
              <w:t>Worrying</w:t>
            </w:r>
          </w:p>
        </w:tc>
        <w:tc>
          <w:tcPr>
            <w:tcW w:w="1503" w:type="dxa"/>
            <w:shd w:val="clear" w:color="auto" w:fill="ED7D31" w:themeFill="accent2"/>
          </w:tcPr>
          <w:p w14:paraId="2187766C" w14:textId="77777777" w:rsidR="00267D13" w:rsidRPr="00FD63E3" w:rsidRDefault="00267D13" w:rsidP="00267D13">
            <w:pPr>
              <w:jc w:val="both"/>
              <w:rPr>
                <w:rFonts w:cstheme="minorHAnsi"/>
              </w:rPr>
            </w:pPr>
            <w:r w:rsidRPr="00FD63E3">
              <w:rPr>
                <w:rFonts w:cstheme="minorHAnsi"/>
              </w:rPr>
              <w:t>Very worrying</w:t>
            </w:r>
          </w:p>
        </w:tc>
        <w:tc>
          <w:tcPr>
            <w:tcW w:w="3006" w:type="dxa"/>
            <w:gridSpan w:val="2"/>
            <w:shd w:val="clear" w:color="auto" w:fill="FF0000"/>
          </w:tcPr>
          <w:p w14:paraId="64D6D1DE" w14:textId="77777777" w:rsidR="00267D13" w:rsidRPr="00FD63E3" w:rsidRDefault="00267D13" w:rsidP="00267D13">
            <w:pPr>
              <w:jc w:val="both"/>
              <w:rPr>
                <w:rFonts w:cstheme="minorHAnsi"/>
              </w:rPr>
            </w:pPr>
            <w:r w:rsidRPr="00FD63E3">
              <w:rPr>
                <w:rFonts w:cstheme="minorHAnsi"/>
              </w:rPr>
              <w:t>Serious Concern</w:t>
            </w:r>
          </w:p>
        </w:tc>
      </w:tr>
      <w:tr w:rsidR="00267D13" w:rsidRPr="00FD63E3" w14:paraId="62DFDF12" w14:textId="77777777" w:rsidTr="00BF7CE0">
        <w:tc>
          <w:tcPr>
            <w:tcW w:w="3004" w:type="dxa"/>
            <w:gridSpan w:val="2"/>
            <w:shd w:val="clear" w:color="auto" w:fill="00B050"/>
          </w:tcPr>
          <w:p w14:paraId="097EF2BD" w14:textId="77777777" w:rsidR="00267D13" w:rsidRPr="00FD63E3" w:rsidRDefault="00267D13" w:rsidP="00267D13">
            <w:pPr>
              <w:jc w:val="both"/>
              <w:rPr>
                <w:rFonts w:cstheme="minorHAnsi"/>
              </w:rPr>
            </w:pPr>
            <w:r w:rsidRPr="00FD63E3">
              <w:rPr>
                <w:rFonts w:cstheme="minorHAnsi"/>
              </w:rPr>
              <w:t>Best chance of progress and success. More likely to be socially happy</w:t>
            </w:r>
          </w:p>
        </w:tc>
        <w:tc>
          <w:tcPr>
            <w:tcW w:w="3006" w:type="dxa"/>
            <w:gridSpan w:val="2"/>
            <w:shd w:val="clear" w:color="auto" w:fill="FFE599" w:themeFill="accent4" w:themeFillTint="66"/>
          </w:tcPr>
          <w:p w14:paraId="6632ED96" w14:textId="77777777" w:rsidR="00267D13" w:rsidRPr="00FD63E3" w:rsidRDefault="00267D13" w:rsidP="00267D13">
            <w:pPr>
              <w:jc w:val="both"/>
              <w:rPr>
                <w:rFonts w:cstheme="minorHAnsi"/>
              </w:rPr>
            </w:pPr>
            <w:r w:rsidRPr="00FD63E3">
              <w:rPr>
                <w:rFonts w:cstheme="minorHAnsi"/>
              </w:rPr>
              <w:t>Harder to progress, experience success or make friends</w:t>
            </w:r>
          </w:p>
        </w:tc>
        <w:tc>
          <w:tcPr>
            <w:tcW w:w="3006" w:type="dxa"/>
            <w:gridSpan w:val="2"/>
            <w:shd w:val="clear" w:color="auto" w:fill="FF0000"/>
          </w:tcPr>
          <w:p w14:paraId="4AD184C9" w14:textId="77777777" w:rsidR="00267D13" w:rsidRPr="00FD63E3" w:rsidRDefault="00267D13" w:rsidP="00267D13">
            <w:pPr>
              <w:jc w:val="both"/>
              <w:rPr>
                <w:rFonts w:cstheme="minorHAnsi"/>
              </w:rPr>
            </w:pPr>
            <w:r w:rsidRPr="00FD63E3">
              <w:rPr>
                <w:rFonts w:cstheme="minorHAnsi"/>
              </w:rPr>
              <w:t>This is persistent absence. Very hard to make progress and social outcomes are often poor.</w:t>
            </w:r>
          </w:p>
        </w:tc>
      </w:tr>
    </w:tbl>
    <w:p w14:paraId="410C9B51" w14:textId="77777777" w:rsidR="009C236A" w:rsidRDefault="009C236A" w:rsidP="009C236A">
      <w:pPr>
        <w:jc w:val="both"/>
        <w:rPr>
          <w:rFonts w:cstheme="minorHAnsi"/>
          <w:b/>
          <w:bCs/>
          <w:sz w:val="22"/>
          <w:szCs w:val="22"/>
        </w:rPr>
      </w:pPr>
      <w:bookmarkStart w:id="16" w:name="_Hlk107399319"/>
    </w:p>
    <w:p w14:paraId="04174FD5" w14:textId="7672FC6B" w:rsidR="00A858E7" w:rsidRDefault="00A858E7">
      <w:pPr>
        <w:rPr>
          <w:rFonts w:cstheme="minorHAnsi"/>
          <w:b/>
          <w:bCs/>
          <w:sz w:val="22"/>
          <w:szCs w:val="22"/>
        </w:rPr>
      </w:pPr>
      <w:r>
        <w:rPr>
          <w:rFonts w:cstheme="minorHAnsi"/>
          <w:b/>
          <w:bCs/>
          <w:sz w:val="22"/>
          <w:szCs w:val="22"/>
        </w:rPr>
        <w:br w:type="page"/>
      </w:r>
    </w:p>
    <w:p w14:paraId="7832FCDF" w14:textId="7C7A47EF" w:rsidR="00267D13" w:rsidRPr="00B411F6" w:rsidRDefault="00F56FF7" w:rsidP="007218E9">
      <w:pPr>
        <w:pStyle w:val="Heading2"/>
        <w:rPr>
          <w:rFonts w:asciiTheme="minorHAnsi" w:hAnsiTheme="minorHAnsi" w:cstheme="minorHAnsi"/>
          <w:b/>
          <w:bCs/>
          <w:color w:val="auto"/>
          <w:sz w:val="22"/>
          <w:szCs w:val="22"/>
        </w:rPr>
      </w:pPr>
      <w:bookmarkStart w:id="17" w:name="_Toc208905528"/>
      <w:r w:rsidRPr="00B411F6">
        <w:rPr>
          <w:rFonts w:asciiTheme="minorHAnsi" w:hAnsiTheme="minorHAnsi" w:cstheme="minorHAnsi"/>
          <w:b/>
          <w:bCs/>
          <w:color w:val="auto"/>
          <w:sz w:val="22"/>
          <w:szCs w:val="22"/>
        </w:rPr>
        <w:lastRenderedPageBreak/>
        <w:t xml:space="preserve">APPENDIX </w:t>
      </w:r>
      <w:r w:rsidR="00A61A19" w:rsidRPr="00B411F6">
        <w:rPr>
          <w:rFonts w:asciiTheme="minorHAnsi" w:hAnsiTheme="minorHAnsi" w:cstheme="minorHAnsi"/>
          <w:b/>
          <w:bCs/>
          <w:color w:val="auto"/>
          <w:sz w:val="22"/>
          <w:szCs w:val="22"/>
        </w:rPr>
        <w:t>7</w:t>
      </w:r>
      <w:r w:rsidR="004766CB" w:rsidRPr="00B411F6">
        <w:rPr>
          <w:rFonts w:asciiTheme="minorHAnsi" w:hAnsiTheme="minorHAnsi" w:cstheme="minorHAnsi"/>
          <w:b/>
          <w:bCs/>
          <w:color w:val="auto"/>
          <w:sz w:val="22"/>
          <w:szCs w:val="22"/>
        </w:rPr>
        <w:t xml:space="preserve"> – Process </w:t>
      </w:r>
      <w:r w:rsidR="00267D13" w:rsidRPr="00B411F6">
        <w:rPr>
          <w:rFonts w:asciiTheme="minorHAnsi" w:hAnsiTheme="minorHAnsi" w:cstheme="minorHAnsi"/>
          <w:b/>
          <w:bCs/>
          <w:color w:val="auto"/>
          <w:sz w:val="22"/>
          <w:szCs w:val="22"/>
        </w:rPr>
        <w:t>for Leavers</w:t>
      </w:r>
      <w:bookmarkEnd w:id="17"/>
    </w:p>
    <w:p w14:paraId="6D00D284" w14:textId="77777777" w:rsidR="00B122A8" w:rsidRPr="00FD63E3" w:rsidRDefault="00B122A8" w:rsidP="00267D13">
      <w:pPr>
        <w:jc w:val="both"/>
        <w:rPr>
          <w:rFonts w:cstheme="minorHAnsi"/>
          <w:b/>
          <w:bCs/>
          <w:sz w:val="22"/>
          <w:szCs w:val="22"/>
        </w:rPr>
      </w:pPr>
    </w:p>
    <w:p w14:paraId="571BF9D6" w14:textId="7538F818" w:rsidR="00267D13" w:rsidRDefault="00267D13" w:rsidP="00267D13">
      <w:pPr>
        <w:jc w:val="both"/>
        <w:rPr>
          <w:rFonts w:cstheme="minorHAnsi"/>
          <w:sz w:val="22"/>
          <w:szCs w:val="22"/>
        </w:rPr>
      </w:pPr>
      <w:r w:rsidRPr="00FD63E3">
        <w:rPr>
          <w:rFonts w:cstheme="minorHAnsi"/>
          <w:sz w:val="22"/>
          <w:szCs w:val="22"/>
        </w:rPr>
        <w:t>If your child is leaving our school (other than when transferring to the secondary school) parents are asked to give the school office comprehensive information about their plans including any date of a move and your new address and telephone numbers, your child’s new school and the start date when known. This should be submitted to our school in writing.</w:t>
      </w:r>
    </w:p>
    <w:p w14:paraId="2592AB61" w14:textId="77777777" w:rsidR="00B122A8" w:rsidRPr="00FD63E3" w:rsidRDefault="00B122A8" w:rsidP="00267D13">
      <w:pPr>
        <w:jc w:val="both"/>
        <w:rPr>
          <w:rFonts w:cstheme="minorHAnsi"/>
          <w:sz w:val="22"/>
          <w:szCs w:val="22"/>
        </w:rPr>
      </w:pPr>
    </w:p>
    <w:p w14:paraId="674C6646" w14:textId="35E8C6C5" w:rsidR="00267D13" w:rsidRDefault="00267D13" w:rsidP="00267D13">
      <w:pPr>
        <w:jc w:val="both"/>
        <w:rPr>
          <w:rFonts w:cstheme="minorHAnsi"/>
          <w:sz w:val="22"/>
          <w:szCs w:val="22"/>
        </w:rPr>
      </w:pPr>
      <w:r w:rsidRPr="00FD63E3">
        <w:rPr>
          <w:rFonts w:cstheme="minorHAnsi"/>
          <w:sz w:val="22"/>
          <w:szCs w:val="22"/>
        </w:rPr>
        <w:t xml:space="preserve">If pupils leave and we do not have the above information, then your child </w:t>
      </w:r>
      <w:proofErr w:type="gramStart"/>
      <w:r w:rsidRPr="00FD63E3">
        <w:rPr>
          <w:rFonts w:cstheme="minorHAnsi"/>
          <w:sz w:val="22"/>
          <w:szCs w:val="22"/>
        </w:rPr>
        <w:t>is considered to be</w:t>
      </w:r>
      <w:proofErr w:type="gramEnd"/>
      <w:r w:rsidRPr="00FD63E3">
        <w:rPr>
          <w:rFonts w:cstheme="minorHAnsi"/>
          <w:sz w:val="22"/>
          <w:szCs w:val="22"/>
        </w:rPr>
        <w:t xml:space="preserve"> a ‘Child Missing in Education’. </w:t>
      </w:r>
    </w:p>
    <w:p w14:paraId="3E1E489C" w14:textId="77777777" w:rsidR="00B122A8" w:rsidRPr="00FD63E3" w:rsidRDefault="00B122A8" w:rsidP="00267D13">
      <w:pPr>
        <w:jc w:val="both"/>
        <w:rPr>
          <w:rFonts w:cstheme="minorHAnsi"/>
          <w:sz w:val="22"/>
          <w:szCs w:val="22"/>
        </w:rPr>
      </w:pPr>
    </w:p>
    <w:p w14:paraId="78FC7BF8" w14:textId="77777777" w:rsidR="00267D13" w:rsidRPr="00FD63E3" w:rsidRDefault="00267D13" w:rsidP="00267D13">
      <w:pPr>
        <w:jc w:val="both"/>
        <w:rPr>
          <w:rFonts w:cstheme="minorHAnsi"/>
          <w:sz w:val="22"/>
          <w:szCs w:val="22"/>
        </w:rPr>
      </w:pPr>
      <w:r w:rsidRPr="00FD63E3">
        <w:rPr>
          <w:rFonts w:cstheme="minorHAnsi"/>
          <w:sz w:val="22"/>
          <w:szCs w:val="22"/>
        </w:rPr>
        <w:t xml:space="preserve">This requires schools and Local Authorities to carry out investigations to try and locate your child, which includes liaising with Children’s Services, the Police and other agencies. By giving us the above information, these investigations can be avoided. </w:t>
      </w:r>
    </w:p>
    <w:p w14:paraId="092CD28E" w14:textId="77777777" w:rsidR="00267D13" w:rsidRPr="00FD63E3" w:rsidRDefault="00267D13" w:rsidP="00267D13">
      <w:pPr>
        <w:jc w:val="both"/>
        <w:rPr>
          <w:rFonts w:cstheme="minorHAnsi"/>
          <w:sz w:val="22"/>
          <w:szCs w:val="22"/>
        </w:rPr>
      </w:pPr>
    </w:p>
    <w:p w14:paraId="17965600" w14:textId="77777777" w:rsidR="00267D13" w:rsidRPr="00FD63E3" w:rsidRDefault="00267D13" w:rsidP="00267D13">
      <w:pPr>
        <w:numPr>
          <w:ilvl w:val="0"/>
          <w:numId w:val="9"/>
        </w:numPr>
        <w:shd w:val="clear" w:color="auto" w:fill="FFFFFF"/>
        <w:ind w:right="360"/>
        <w:jc w:val="both"/>
        <w:textAlignment w:val="baseline"/>
        <w:rPr>
          <w:rFonts w:cstheme="minorHAnsi"/>
          <w:sz w:val="22"/>
          <w:szCs w:val="22"/>
        </w:rPr>
      </w:pPr>
      <w:bookmarkStart w:id="18" w:name="_Hlk107389044"/>
      <w:r w:rsidRPr="00FD63E3">
        <w:rPr>
          <w:rFonts w:cstheme="minorHAnsi"/>
          <w:sz w:val="22"/>
          <w:szCs w:val="22"/>
        </w:rPr>
        <w:t>Parent/Guardian is required to notify the Headteacher in writing, giving the leaving date, new address and phone numbers and detailed reasons.</w:t>
      </w:r>
    </w:p>
    <w:p w14:paraId="7D6DEB41" w14:textId="77777777" w:rsidR="00267D13" w:rsidRPr="00FD63E3" w:rsidRDefault="00267D13" w:rsidP="00267D13">
      <w:pPr>
        <w:numPr>
          <w:ilvl w:val="0"/>
          <w:numId w:val="9"/>
        </w:numPr>
        <w:shd w:val="clear" w:color="auto" w:fill="FFFFFF"/>
        <w:ind w:right="360"/>
        <w:jc w:val="both"/>
        <w:textAlignment w:val="baseline"/>
        <w:rPr>
          <w:rFonts w:cstheme="minorHAnsi"/>
          <w:sz w:val="22"/>
          <w:szCs w:val="22"/>
        </w:rPr>
      </w:pPr>
      <w:r w:rsidRPr="00FD63E3">
        <w:rPr>
          <w:rFonts w:cstheme="minorHAnsi"/>
          <w:sz w:val="22"/>
          <w:szCs w:val="22"/>
        </w:rPr>
        <w:t xml:space="preserve">Parent/Guardian to complete the Southampton City Council in year transfer application </w:t>
      </w:r>
      <w:hyperlink r:id="rId27" w:history="1">
        <w:r w:rsidRPr="00FD63E3">
          <w:rPr>
            <w:rStyle w:val="Hyperlink"/>
            <w:rFonts w:cstheme="minorHAnsi"/>
            <w:color w:val="auto"/>
            <w:sz w:val="22"/>
            <w:szCs w:val="22"/>
          </w:rPr>
          <w:t>In-year transfer (southampton.gov.uk)</w:t>
        </w:r>
      </w:hyperlink>
    </w:p>
    <w:p w14:paraId="7CE711B9" w14:textId="77777777" w:rsidR="00267D13" w:rsidRPr="00FD63E3" w:rsidRDefault="00267D13" w:rsidP="00267D13">
      <w:pPr>
        <w:numPr>
          <w:ilvl w:val="0"/>
          <w:numId w:val="9"/>
        </w:numPr>
        <w:shd w:val="clear" w:color="auto" w:fill="FFFFFF"/>
        <w:ind w:right="360"/>
        <w:jc w:val="both"/>
        <w:textAlignment w:val="baseline"/>
        <w:rPr>
          <w:rFonts w:cstheme="minorHAnsi"/>
          <w:sz w:val="22"/>
          <w:szCs w:val="22"/>
        </w:rPr>
      </w:pPr>
      <w:r w:rsidRPr="00FD63E3">
        <w:rPr>
          <w:rFonts w:cstheme="minorHAnsi"/>
          <w:sz w:val="22"/>
          <w:szCs w:val="22"/>
        </w:rPr>
        <w:t>Parent(s)/Guardian(s) need to ensure that they have cleared all payments on the Parent Pay system.</w:t>
      </w:r>
    </w:p>
    <w:p w14:paraId="479FE2D0" w14:textId="77777777" w:rsidR="00267D13" w:rsidRPr="00FD63E3" w:rsidRDefault="00267D13" w:rsidP="00267D13">
      <w:pPr>
        <w:numPr>
          <w:ilvl w:val="0"/>
          <w:numId w:val="9"/>
        </w:numPr>
        <w:shd w:val="clear" w:color="auto" w:fill="FFFFFF"/>
        <w:ind w:right="360"/>
        <w:jc w:val="both"/>
        <w:textAlignment w:val="baseline"/>
        <w:rPr>
          <w:rFonts w:cstheme="minorHAnsi"/>
          <w:sz w:val="22"/>
          <w:szCs w:val="22"/>
        </w:rPr>
      </w:pPr>
      <w:r w:rsidRPr="00FD63E3">
        <w:rPr>
          <w:rFonts w:cstheme="minorHAnsi"/>
          <w:sz w:val="22"/>
          <w:szCs w:val="22"/>
        </w:rPr>
        <w:t>The school will contact the child’s new setting on the date stated they will start to confirm that this transfer has taken place.</w:t>
      </w:r>
    </w:p>
    <w:bookmarkEnd w:id="16"/>
    <w:bookmarkEnd w:id="18"/>
    <w:p w14:paraId="1CAB2563" w14:textId="77777777" w:rsidR="004766CB" w:rsidRDefault="004766CB" w:rsidP="00267D13">
      <w:pPr>
        <w:jc w:val="both"/>
        <w:rPr>
          <w:rFonts w:cstheme="minorHAnsi"/>
          <w:sz w:val="22"/>
          <w:szCs w:val="22"/>
        </w:rPr>
      </w:pPr>
    </w:p>
    <w:p w14:paraId="589C4721" w14:textId="77777777" w:rsidR="00DD0710" w:rsidRPr="00FD63E3" w:rsidRDefault="00DD0710" w:rsidP="00267D13">
      <w:pPr>
        <w:jc w:val="both"/>
        <w:rPr>
          <w:rFonts w:cstheme="minorHAnsi"/>
          <w:sz w:val="22"/>
          <w:szCs w:val="22"/>
        </w:rPr>
      </w:pPr>
    </w:p>
    <w:p w14:paraId="1D984D6B" w14:textId="77777777" w:rsidR="00A858E7" w:rsidRDefault="00A858E7">
      <w:pPr>
        <w:rPr>
          <w:rFonts w:eastAsiaTheme="majorEastAsia" w:cstheme="minorHAnsi"/>
          <w:b/>
          <w:bCs/>
          <w:sz w:val="22"/>
          <w:szCs w:val="22"/>
        </w:rPr>
      </w:pPr>
      <w:r>
        <w:rPr>
          <w:rFonts w:cstheme="minorHAnsi"/>
          <w:b/>
          <w:bCs/>
          <w:sz w:val="22"/>
          <w:szCs w:val="22"/>
        </w:rPr>
        <w:br w:type="page"/>
      </w:r>
    </w:p>
    <w:p w14:paraId="455530EB" w14:textId="3BFE15D5" w:rsidR="00267D13" w:rsidRPr="00B411F6" w:rsidRDefault="00267D13" w:rsidP="007218E9">
      <w:pPr>
        <w:pStyle w:val="Heading2"/>
        <w:rPr>
          <w:rFonts w:asciiTheme="minorHAnsi" w:hAnsiTheme="minorHAnsi" w:cstheme="minorHAnsi"/>
          <w:b/>
          <w:bCs/>
          <w:color w:val="auto"/>
          <w:sz w:val="22"/>
          <w:szCs w:val="22"/>
        </w:rPr>
      </w:pPr>
      <w:bookmarkStart w:id="19" w:name="_Toc208905529"/>
      <w:r w:rsidRPr="00B411F6">
        <w:rPr>
          <w:rFonts w:asciiTheme="minorHAnsi" w:hAnsiTheme="minorHAnsi" w:cstheme="minorHAnsi"/>
          <w:b/>
          <w:bCs/>
          <w:color w:val="auto"/>
          <w:sz w:val="22"/>
          <w:szCs w:val="22"/>
        </w:rPr>
        <w:lastRenderedPageBreak/>
        <w:t>A</w:t>
      </w:r>
      <w:r w:rsidR="00F56FF7" w:rsidRPr="00B411F6">
        <w:rPr>
          <w:rFonts w:asciiTheme="minorHAnsi" w:hAnsiTheme="minorHAnsi" w:cstheme="minorHAnsi"/>
          <w:b/>
          <w:bCs/>
          <w:color w:val="auto"/>
          <w:sz w:val="22"/>
          <w:szCs w:val="22"/>
        </w:rPr>
        <w:t>PPENDIX</w:t>
      </w:r>
      <w:r w:rsidRPr="00B411F6">
        <w:rPr>
          <w:rFonts w:asciiTheme="minorHAnsi" w:hAnsiTheme="minorHAnsi" w:cstheme="minorHAnsi"/>
          <w:b/>
          <w:bCs/>
          <w:color w:val="auto"/>
          <w:sz w:val="22"/>
          <w:szCs w:val="22"/>
        </w:rPr>
        <w:t xml:space="preserve"> </w:t>
      </w:r>
      <w:r w:rsidR="00A61A19" w:rsidRPr="00B411F6">
        <w:rPr>
          <w:rFonts w:asciiTheme="minorHAnsi" w:hAnsiTheme="minorHAnsi" w:cstheme="minorHAnsi"/>
          <w:b/>
          <w:bCs/>
          <w:color w:val="auto"/>
          <w:sz w:val="22"/>
          <w:szCs w:val="22"/>
        </w:rPr>
        <w:t>8</w:t>
      </w:r>
      <w:r w:rsidRPr="00B411F6">
        <w:rPr>
          <w:rFonts w:asciiTheme="minorHAnsi" w:hAnsiTheme="minorHAnsi" w:cstheme="minorHAnsi"/>
          <w:b/>
          <w:bCs/>
          <w:color w:val="auto"/>
          <w:sz w:val="22"/>
          <w:szCs w:val="22"/>
        </w:rPr>
        <w:t xml:space="preserve"> – Possible Exceptions</w:t>
      </w:r>
      <w:r w:rsidR="002416E8" w:rsidRPr="00B411F6">
        <w:rPr>
          <w:rFonts w:asciiTheme="minorHAnsi" w:hAnsiTheme="minorHAnsi" w:cstheme="minorHAnsi"/>
          <w:b/>
          <w:bCs/>
          <w:color w:val="auto"/>
          <w:sz w:val="22"/>
          <w:szCs w:val="22"/>
        </w:rPr>
        <w:t xml:space="preserve"> to Unauthorised Absence</w:t>
      </w:r>
      <w:bookmarkEnd w:id="19"/>
      <w:r w:rsidRPr="00B411F6">
        <w:rPr>
          <w:rFonts w:asciiTheme="minorHAnsi" w:hAnsiTheme="minorHAnsi" w:cstheme="minorHAnsi"/>
          <w:b/>
          <w:bCs/>
          <w:color w:val="auto"/>
          <w:sz w:val="22"/>
          <w:szCs w:val="22"/>
        </w:rPr>
        <w:t xml:space="preserve"> </w:t>
      </w:r>
    </w:p>
    <w:p w14:paraId="31C2A287" w14:textId="77777777" w:rsidR="00B122A8" w:rsidRPr="00FD63E3" w:rsidRDefault="00B122A8" w:rsidP="00267D13">
      <w:pPr>
        <w:jc w:val="both"/>
        <w:rPr>
          <w:rFonts w:cstheme="minorHAnsi"/>
          <w:b/>
          <w:bCs/>
          <w:sz w:val="22"/>
          <w:szCs w:val="22"/>
        </w:rPr>
      </w:pPr>
    </w:p>
    <w:p w14:paraId="70428D0C" w14:textId="77777777" w:rsidR="00267D13" w:rsidRDefault="00267D13" w:rsidP="00267D13">
      <w:pPr>
        <w:jc w:val="both"/>
        <w:rPr>
          <w:rFonts w:cstheme="minorHAnsi"/>
          <w:b/>
          <w:bCs/>
          <w:sz w:val="22"/>
          <w:szCs w:val="22"/>
        </w:rPr>
      </w:pPr>
      <w:r w:rsidRPr="00FD63E3">
        <w:rPr>
          <w:rFonts w:cstheme="minorHAnsi"/>
          <w:b/>
          <w:bCs/>
          <w:sz w:val="22"/>
          <w:szCs w:val="22"/>
        </w:rPr>
        <w:t xml:space="preserve">Absence through child participation in public performances, including theatre, film or TV work and modelling. </w:t>
      </w:r>
    </w:p>
    <w:p w14:paraId="402ACA5E" w14:textId="77777777" w:rsidR="00F56FF7" w:rsidRPr="00FD63E3" w:rsidRDefault="00F56FF7" w:rsidP="00267D13">
      <w:pPr>
        <w:jc w:val="both"/>
        <w:rPr>
          <w:rFonts w:cstheme="minorHAnsi"/>
          <w:b/>
          <w:bCs/>
          <w:sz w:val="22"/>
          <w:szCs w:val="22"/>
        </w:rPr>
      </w:pPr>
    </w:p>
    <w:p w14:paraId="4429F1DB" w14:textId="12E1F1A8" w:rsidR="00267D13" w:rsidRDefault="00267D13" w:rsidP="00267D13">
      <w:pPr>
        <w:jc w:val="both"/>
        <w:rPr>
          <w:rFonts w:cstheme="minorHAnsi"/>
          <w:sz w:val="22"/>
          <w:szCs w:val="22"/>
        </w:rPr>
      </w:pPr>
      <w:r w:rsidRPr="00FD63E3">
        <w:rPr>
          <w:rFonts w:cstheme="minorHAnsi"/>
          <w:sz w:val="22"/>
          <w:szCs w:val="22"/>
        </w:rPr>
        <w:t xml:space="preserve">Parents/carers of a child performer can seek leave of absence from school for their child to take part in a performance. They must contact the Headteacher to discuss the nature and frequency of the work, whether the child has a valid performance licence and whether education will be provided by the employer during any future leave of absence. Any absence approved by the Headteacher as being part of a child’s participation in a public performance is recorded as an authorised absence. </w:t>
      </w:r>
    </w:p>
    <w:p w14:paraId="010080FE" w14:textId="77777777" w:rsidR="00B122A8" w:rsidRPr="00FD63E3" w:rsidRDefault="00B122A8" w:rsidP="00267D13">
      <w:pPr>
        <w:jc w:val="both"/>
        <w:rPr>
          <w:rFonts w:cstheme="minorHAnsi"/>
          <w:sz w:val="22"/>
          <w:szCs w:val="22"/>
        </w:rPr>
      </w:pPr>
    </w:p>
    <w:p w14:paraId="18303900" w14:textId="77777777" w:rsidR="00267D13" w:rsidRDefault="00267D13" w:rsidP="00267D13">
      <w:pPr>
        <w:jc w:val="both"/>
        <w:rPr>
          <w:rFonts w:cstheme="minorHAnsi"/>
          <w:b/>
          <w:bCs/>
          <w:sz w:val="22"/>
          <w:szCs w:val="22"/>
        </w:rPr>
      </w:pPr>
      <w:r w:rsidRPr="00FD63E3">
        <w:rPr>
          <w:rFonts w:cstheme="minorHAnsi"/>
          <w:b/>
          <w:bCs/>
          <w:sz w:val="22"/>
          <w:szCs w:val="22"/>
        </w:rPr>
        <w:t xml:space="preserve">Absence through competing at regional, county or national level in sport. </w:t>
      </w:r>
    </w:p>
    <w:p w14:paraId="705AD6F3" w14:textId="77777777" w:rsidR="00F56FF7" w:rsidRPr="00FD63E3" w:rsidRDefault="00F56FF7" w:rsidP="00267D13">
      <w:pPr>
        <w:jc w:val="both"/>
        <w:rPr>
          <w:rFonts w:cstheme="minorHAnsi"/>
          <w:b/>
          <w:bCs/>
          <w:sz w:val="22"/>
          <w:szCs w:val="22"/>
        </w:rPr>
      </w:pPr>
    </w:p>
    <w:p w14:paraId="0D0771B2" w14:textId="77777777" w:rsidR="00267D13" w:rsidRPr="00FD63E3" w:rsidRDefault="00267D13" w:rsidP="00267D13">
      <w:pPr>
        <w:jc w:val="both"/>
        <w:rPr>
          <w:rFonts w:cstheme="minorHAnsi"/>
          <w:sz w:val="22"/>
          <w:szCs w:val="22"/>
        </w:rPr>
      </w:pPr>
      <w:r w:rsidRPr="00FD63E3">
        <w:rPr>
          <w:rFonts w:cstheme="minorHAnsi"/>
          <w:sz w:val="22"/>
          <w:szCs w:val="22"/>
        </w:rPr>
        <w:t xml:space="preserve">Parents/carers of able sportsmen and women can seek leave of absence from school for their child to take part in a regional, county, national and international events and competitions. It is however, down to the Headteacher’s discretion whether to authorise this.  They will wish to discuss with you the nature and frequency of the absence and how learning will continue if absence occurs. Permission for your child to leave early or arrive late to attend coaching and training sessions are also at the discretion of the Headteacher and are not likely to be approved if it is a regular event, unless the sports club or association are providing an education tutor as part of their coaching. </w:t>
      </w:r>
    </w:p>
    <w:p w14:paraId="7C10FBEA" w14:textId="77777777" w:rsidR="00B122A8" w:rsidRDefault="00B122A8" w:rsidP="00267D13">
      <w:pPr>
        <w:tabs>
          <w:tab w:val="left" w:pos="4650"/>
        </w:tabs>
        <w:jc w:val="both"/>
        <w:rPr>
          <w:rFonts w:cstheme="minorHAnsi"/>
          <w:b/>
          <w:bCs/>
          <w:sz w:val="22"/>
          <w:szCs w:val="22"/>
        </w:rPr>
      </w:pPr>
    </w:p>
    <w:p w14:paraId="4B2A1EEC" w14:textId="64646F5C" w:rsidR="00267D13" w:rsidRDefault="00267D13" w:rsidP="00267D13">
      <w:pPr>
        <w:tabs>
          <w:tab w:val="left" w:pos="4650"/>
        </w:tabs>
        <w:jc w:val="both"/>
        <w:rPr>
          <w:rFonts w:cstheme="minorHAnsi"/>
          <w:b/>
          <w:bCs/>
          <w:sz w:val="22"/>
          <w:szCs w:val="22"/>
        </w:rPr>
      </w:pPr>
      <w:r w:rsidRPr="00FD63E3">
        <w:rPr>
          <w:rFonts w:cstheme="minorHAnsi"/>
          <w:b/>
          <w:bCs/>
          <w:sz w:val="22"/>
          <w:szCs w:val="22"/>
        </w:rPr>
        <w:t xml:space="preserve">Service Families </w:t>
      </w:r>
    </w:p>
    <w:p w14:paraId="2F0A0330" w14:textId="77777777" w:rsidR="00F56FF7" w:rsidRPr="00FD63E3" w:rsidRDefault="00F56FF7" w:rsidP="00267D13">
      <w:pPr>
        <w:tabs>
          <w:tab w:val="left" w:pos="4650"/>
        </w:tabs>
        <w:jc w:val="both"/>
        <w:rPr>
          <w:rFonts w:cstheme="minorHAnsi"/>
          <w:b/>
          <w:bCs/>
          <w:sz w:val="22"/>
          <w:szCs w:val="22"/>
        </w:rPr>
      </w:pPr>
    </w:p>
    <w:p w14:paraId="29F12AB0" w14:textId="77777777" w:rsidR="00267D13" w:rsidRPr="00FD63E3" w:rsidRDefault="00267D13" w:rsidP="00267D13">
      <w:pPr>
        <w:tabs>
          <w:tab w:val="left" w:pos="4650"/>
        </w:tabs>
        <w:jc w:val="both"/>
        <w:rPr>
          <w:rFonts w:cstheme="minorHAnsi"/>
          <w:sz w:val="22"/>
          <w:szCs w:val="22"/>
        </w:rPr>
      </w:pPr>
      <w:r w:rsidRPr="00FD63E3">
        <w:rPr>
          <w:rFonts w:cstheme="minorHAnsi"/>
          <w:sz w:val="22"/>
          <w:szCs w:val="22"/>
        </w:rPr>
        <w:t xml:space="preserve">The Ministry of Defence (MoD) issue additional guidance to schools with regards to term time absences for the children of service families.  This is provided because it is acknowledged that the operational needs of the Armed Forces may legitimately prevent a service family from taking holidays within the school holidays.  Ultimately the decision on whether to authorise leave in term time still lies with the Headteacher, however further clarification regarding the exact circumstances may be sought from Unit Commanding Officers and their welfare staff. When deciding whether to authorise an application for a leave of absence from a service family, the Headteacher will </w:t>
      </w:r>
      <w:proofErr w:type="gramStart"/>
      <w:r w:rsidRPr="00FD63E3">
        <w:rPr>
          <w:rFonts w:cstheme="minorHAnsi"/>
          <w:sz w:val="22"/>
          <w:szCs w:val="22"/>
        </w:rPr>
        <w:t>take into account</w:t>
      </w:r>
      <w:proofErr w:type="gramEnd"/>
      <w:r w:rsidRPr="00FD63E3">
        <w:rPr>
          <w:rFonts w:cstheme="minorHAnsi"/>
          <w:sz w:val="22"/>
          <w:szCs w:val="22"/>
        </w:rPr>
        <w:t xml:space="preserve"> the circumstances, the child’s attendance record and the school year which the child is in.  </w:t>
      </w:r>
    </w:p>
    <w:p w14:paraId="55B80929" w14:textId="77777777" w:rsidR="00B122A8" w:rsidRDefault="00267D13" w:rsidP="00267D13">
      <w:pPr>
        <w:tabs>
          <w:tab w:val="left" w:pos="4650"/>
        </w:tabs>
        <w:jc w:val="both"/>
        <w:rPr>
          <w:rFonts w:cstheme="minorHAnsi"/>
          <w:sz w:val="22"/>
          <w:szCs w:val="22"/>
        </w:rPr>
      </w:pPr>
      <w:r w:rsidRPr="00FD63E3">
        <w:rPr>
          <w:rFonts w:cstheme="minorHAnsi"/>
          <w:sz w:val="22"/>
          <w:szCs w:val="22"/>
        </w:rPr>
        <w:t xml:space="preserve"> </w:t>
      </w:r>
    </w:p>
    <w:p w14:paraId="23FF6B72" w14:textId="329D4049" w:rsidR="00267D13" w:rsidRDefault="00267D13" w:rsidP="00267D13">
      <w:pPr>
        <w:tabs>
          <w:tab w:val="left" w:pos="4650"/>
        </w:tabs>
        <w:jc w:val="both"/>
        <w:rPr>
          <w:rFonts w:cstheme="minorHAnsi"/>
          <w:b/>
          <w:bCs/>
          <w:sz w:val="22"/>
          <w:szCs w:val="22"/>
        </w:rPr>
      </w:pPr>
      <w:r w:rsidRPr="00FD63E3">
        <w:rPr>
          <w:rFonts w:cstheme="minorHAnsi"/>
          <w:b/>
          <w:bCs/>
          <w:sz w:val="22"/>
          <w:szCs w:val="22"/>
        </w:rPr>
        <w:t xml:space="preserve">Gypsy Roma and Traveller families </w:t>
      </w:r>
    </w:p>
    <w:p w14:paraId="7AA1D4A2" w14:textId="77777777" w:rsidR="00F56FF7" w:rsidRPr="00FD63E3" w:rsidRDefault="00F56FF7" w:rsidP="00267D13">
      <w:pPr>
        <w:tabs>
          <w:tab w:val="left" w:pos="4650"/>
        </w:tabs>
        <w:jc w:val="both"/>
        <w:rPr>
          <w:rFonts w:cstheme="minorHAnsi"/>
          <w:sz w:val="22"/>
          <w:szCs w:val="22"/>
        </w:rPr>
      </w:pPr>
    </w:p>
    <w:p w14:paraId="18C9AF29" w14:textId="77777777" w:rsidR="00267D13" w:rsidRPr="00FD63E3" w:rsidRDefault="00267D13" w:rsidP="00267D13">
      <w:pPr>
        <w:jc w:val="both"/>
        <w:rPr>
          <w:rFonts w:cstheme="minorHAnsi"/>
          <w:sz w:val="22"/>
          <w:szCs w:val="22"/>
        </w:rPr>
      </w:pPr>
      <w:r w:rsidRPr="00FD63E3">
        <w:rPr>
          <w:rFonts w:cstheme="minorHAnsi"/>
          <w:sz w:val="22"/>
          <w:szCs w:val="22"/>
        </w:rPr>
        <w:t xml:space="preserve">Absence of a child from a traveller family that has left the area may be authorised if the absence is for work purposes only and it is believed that the family intends to return. To ensure the continuity of learning for traveller children, dual registration is allowed. That means that a school cannot remove a traveller child from the school roll while they are travelling. When the traveller is away the home school holds the place open and records the absence as authorised through the T code. Distance Learning packs for traveller children are not an alternative to attendance at school. </w:t>
      </w:r>
    </w:p>
    <w:p w14:paraId="649B3C2B" w14:textId="77777777" w:rsidR="00C52ED1" w:rsidRPr="00FD63E3" w:rsidRDefault="00C52ED1" w:rsidP="00267D13">
      <w:pPr>
        <w:tabs>
          <w:tab w:val="left" w:pos="3075"/>
        </w:tabs>
        <w:ind w:hanging="709"/>
        <w:jc w:val="both"/>
        <w:rPr>
          <w:rFonts w:cstheme="minorHAnsi"/>
          <w:noProof/>
          <w:sz w:val="22"/>
          <w:szCs w:val="22"/>
        </w:rPr>
      </w:pPr>
    </w:p>
    <w:p w14:paraId="32603AE7" w14:textId="77777777" w:rsidR="00647F3B" w:rsidRPr="00FD63E3" w:rsidRDefault="00647F3B" w:rsidP="00267D13">
      <w:pPr>
        <w:jc w:val="both"/>
        <w:rPr>
          <w:rFonts w:cstheme="minorHAnsi"/>
          <w:sz w:val="22"/>
          <w:szCs w:val="22"/>
        </w:rPr>
      </w:pPr>
    </w:p>
    <w:p w14:paraId="30C07E5F" w14:textId="77777777" w:rsidR="00647F3B" w:rsidRPr="00FD63E3" w:rsidRDefault="00647F3B" w:rsidP="00267D13">
      <w:pPr>
        <w:jc w:val="both"/>
        <w:rPr>
          <w:rFonts w:cstheme="minorHAnsi"/>
          <w:sz w:val="22"/>
          <w:szCs w:val="22"/>
        </w:rPr>
      </w:pPr>
    </w:p>
    <w:p w14:paraId="63BCBCCE" w14:textId="77777777" w:rsidR="00647F3B" w:rsidRPr="00FD63E3" w:rsidRDefault="00647F3B" w:rsidP="00267D13">
      <w:pPr>
        <w:jc w:val="both"/>
        <w:rPr>
          <w:rFonts w:cstheme="minorHAnsi"/>
          <w:sz w:val="22"/>
          <w:szCs w:val="22"/>
        </w:rPr>
      </w:pPr>
    </w:p>
    <w:p w14:paraId="4BF5BEC3" w14:textId="77777777" w:rsidR="00647F3B" w:rsidRPr="00FD63E3" w:rsidRDefault="00647F3B" w:rsidP="00267D13">
      <w:pPr>
        <w:tabs>
          <w:tab w:val="left" w:pos="4635"/>
        </w:tabs>
        <w:jc w:val="both"/>
        <w:rPr>
          <w:rFonts w:cstheme="minorHAnsi"/>
          <w:sz w:val="22"/>
          <w:szCs w:val="22"/>
        </w:rPr>
      </w:pPr>
      <w:r w:rsidRPr="00FD63E3">
        <w:rPr>
          <w:rFonts w:cstheme="minorHAnsi"/>
          <w:sz w:val="22"/>
          <w:szCs w:val="22"/>
        </w:rPr>
        <w:tab/>
      </w:r>
    </w:p>
    <w:sectPr w:rsidR="00647F3B" w:rsidRPr="00FD63E3" w:rsidSect="008C2DB5">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2C8A4" w14:textId="77777777" w:rsidR="00982782" w:rsidRDefault="00982782" w:rsidP="00622513">
      <w:r>
        <w:separator/>
      </w:r>
    </w:p>
  </w:endnote>
  <w:endnote w:type="continuationSeparator" w:id="0">
    <w:p w14:paraId="48238D22" w14:textId="77777777" w:rsidR="00982782" w:rsidRDefault="00982782" w:rsidP="00622513">
      <w:r>
        <w:continuationSeparator/>
      </w:r>
    </w:p>
  </w:endnote>
  <w:endnote w:type="continuationNotice" w:id="1">
    <w:p w14:paraId="2E37A31D" w14:textId="77777777" w:rsidR="00982782" w:rsidRDefault="009827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1FA60" w14:textId="77777777" w:rsidR="00647F3B" w:rsidRDefault="00647F3B">
    <w:pPr>
      <w:pStyle w:val="Footer"/>
    </w:pPr>
    <w:r>
      <w:rPr>
        <w:noProof/>
      </w:rPr>
      <w:drawing>
        <wp:inline distT="0" distB="0" distL="0" distR="0" wp14:anchorId="283D28DF" wp14:editId="4D55BDCA">
          <wp:extent cx="6640843" cy="771525"/>
          <wp:effectExtent l="0" t="0" r="7620" b="0"/>
          <wp:docPr id="1932565680" name="Picture 1932565680"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background pattern&#10;&#10;Description automatically generated"/>
                  <pic:cNvPicPr/>
                </pic:nvPicPr>
                <pic:blipFill rotWithShape="1">
                  <a:blip r:embed="rId1" cstate="print">
                    <a:extLst>
                      <a:ext uri="{28A0092B-C50C-407E-A947-70E740481C1C}">
                        <a14:useLocalDpi xmlns:a14="http://schemas.microsoft.com/office/drawing/2010/main" val="0"/>
                      </a:ext>
                    </a:extLst>
                  </a:blip>
                  <a:srcRect t="89643" b="2138"/>
                  <a:stretch/>
                </pic:blipFill>
                <pic:spPr bwMode="auto">
                  <a:xfrm>
                    <a:off x="0" y="0"/>
                    <a:ext cx="6642100" cy="771671"/>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5161B" w14:textId="77777777" w:rsidR="00982782" w:rsidRDefault="00982782" w:rsidP="00622513">
      <w:r>
        <w:separator/>
      </w:r>
    </w:p>
  </w:footnote>
  <w:footnote w:type="continuationSeparator" w:id="0">
    <w:p w14:paraId="5555E7BD" w14:textId="77777777" w:rsidR="00982782" w:rsidRDefault="00982782" w:rsidP="00622513">
      <w:r>
        <w:continuationSeparator/>
      </w:r>
    </w:p>
  </w:footnote>
  <w:footnote w:type="continuationNotice" w:id="1">
    <w:p w14:paraId="5CCAE1F4" w14:textId="77777777" w:rsidR="00982782" w:rsidRDefault="009827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30829" w14:textId="77777777" w:rsidR="00622513" w:rsidRDefault="00982782">
    <w:pPr>
      <w:pStyle w:val="Header"/>
    </w:pPr>
    <w:r>
      <w:rPr>
        <w:noProof/>
      </w:rPr>
      <w:pict w14:anchorId="75739B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11187" o:spid="_x0000_s1026" type="#_x0000_t75" alt="" style="position:absolute;margin-left:0;margin-top:0;width:595.2pt;height:841.65pt;z-index:-251658239;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381130021"/>
      <w:docPartObj>
        <w:docPartGallery w:val="Page Numbers (Top of Page)"/>
        <w:docPartUnique/>
      </w:docPartObj>
    </w:sdtPr>
    <w:sdtEndPr>
      <w:rPr>
        <w:b/>
        <w:bCs/>
        <w:noProof/>
        <w:color w:val="auto"/>
        <w:spacing w:val="0"/>
      </w:rPr>
    </w:sdtEndPr>
    <w:sdtContent>
      <w:p w14:paraId="21C1D90C" w14:textId="1EBE645E" w:rsidR="00ED46A4" w:rsidRDefault="00ED46A4">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48FB0C6E" w14:textId="067DC381" w:rsidR="00647F3B" w:rsidRDefault="00647F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40788" w14:textId="77777777" w:rsidR="00622513" w:rsidRDefault="00982782">
    <w:pPr>
      <w:pStyle w:val="Header"/>
    </w:pPr>
    <w:r>
      <w:rPr>
        <w:noProof/>
      </w:rPr>
      <w:pict w14:anchorId="6D5ED2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11186" o:spid="_x0000_s1025" type="#_x0000_t75" alt="" style="position:absolute;margin-left:0;margin-top:0;width:595.2pt;height:841.65pt;z-index:-251658240;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AXmYCf7mcC5a6G" int2:id="H3Tg33Tm">
      <int2:state int2:value="Rejected" int2:type="AugLoop_Text_Critique"/>
    </int2:textHash>
    <int2:textHash int2:hashCode="5XDRCdvPuC+WfK" int2:id="z3TxNXVY">
      <int2:state int2:value="Rejected" int2:type="AugLoop_Text_Critique"/>
    </int2:textHash>
    <int2:bookmark int2:bookmarkName="_Int_u8eHJHTD" int2:invalidationBookmarkName="" int2:hashCode="o3nIX4xpoNNnnY" int2:id="hgdAKQmJ">
      <int2:state int2:value="Rejected" int2:type="AugLoop_Text_Critique"/>
    </int2:bookmark>
    <int2:bookmark int2:bookmarkName="_Int_dUK615a1" int2:invalidationBookmarkName="" int2:hashCode="1lAXQpaiAaaq/g" int2:id="zRPXkVH9">
      <int2:state int2:value="Rejected" int2:type="AugLoop_Text_Critique"/>
    </int2:bookmark>
    <int2:bookmark int2:bookmarkName="_Int_M4xkgBqd" int2:invalidationBookmarkName="" int2:hashCode="WjKIEwH3N2Urm5" int2:id="tUSLGlir">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53412"/>
    <w:multiLevelType w:val="hybridMultilevel"/>
    <w:tmpl w:val="9F3663F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855D4E"/>
    <w:multiLevelType w:val="multilevel"/>
    <w:tmpl w:val="4984BAA2"/>
    <w:styleLink w:val="Bullets"/>
    <w:lvl w:ilvl="0">
      <w:start w:val="1"/>
      <w:numFmt w:val="bullet"/>
      <w:pStyle w:val="Bullet1"/>
      <w:lvlText w:val=""/>
      <w:lvlJc w:val="left"/>
      <w:pPr>
        <w:tabs>
          <w:tab w:val="num" w:pos="720"/>
        </w:tabs>
        <w:ind w:left="720" w:hanging="720"/>
      </w:pPr>
      <w:rPr>
        <w:rFonts w:ascii="Symbol" w:hAnsi="Symbol" w:cs="Times New Roman" w:hint="default"/>
        <w:color w:val="auto"/>
      </w:rPr>
    </w:lvl>
    <w:lvl w:ilvl="1">
      <w:start w:val="1"/>
      <w:numFmt w:val="bullet"/>
      <w:pStyle w:val="Bullet2"/>
      <w:lvlText w:val=""/>
      <w:lvlJc w:val="left"/>
      <w:pPr>
        <w:tabs>
          <w:tab w:val="num" w:pos="1440"/>
        </w:tabs>
        <w:ind w:left="1440" w:hanging="720"/>
      </w:pPr>
      <w:rPr>
        <w:rFonts w:ascii="Symbol" w:hAnsi="Symbol" w:cs="Times New Roman" w:hint="default"/>
        <w:color w:val="auto"/>
      </w:rPr>
    </w:lvl>
    <w:lvl w:ilvl="2">
      <w:start w:val="1"/>
      <w:numFmt w:val="bullet"/>
      <w:pStyle w:val="Bullet3"/>
      <w:lvlText w:val=""/>
      <w:lvlJc w:val="left"/>
      <w:pPr>
        <w:tabs>
          <w:tab w:val="num" w:pos="2160"/>
        </w:tabs>
        <w:ind w:left="2160" w:hanging="720"/>
      </w:pPr>
      <w:rPr>
        <w:rFonts w:ascii="Symbol" w:hAnsi="Symbol" w:cs="Times New Roman" w:hint="default"/>
        <w:color w:val="auto"/>
      </w:rPr>
    </w:lvl>
    <w:lvl w:ilvl="3">
      <w:start w:val="1"/>
      <w:numFmt w:val="bullet"/>
      <w:lvlText w:val=""/>
      <w:lvlJc w:val="left"/>
      <w:pPr>
        <w:tabs>
          <w:tab w:val="num" w:pos="1418"/>
        </w:tabs>
        <w:ind w:left="1418" w:hanging="709"/>
      </w:pPr>
      <w:rPr>
        <w:rFonts w:ascii="Symbol" w:hAnsi="Symbol" w:hint="default"/>
        <w:color w:val="auto"/>
      </w:rPr>
    </w:lvl>
    <w:lvl w:ilvl="4">
      <w:start w:val="1"/>
      <w:numFmt w:val="bullet"/>
      <w:lvlText w:val=""/>
      <w:lvlJc w:val="left"/>
      <w:pPr>
        <w:tabs>
          <w:tab w:val="num" w:pos="1418"/>
        </w:tabs>
        <w:ind w:left="1418" w:hanging="709"/>
      </w:pPr>
      <w:rPr>
        <w:rFonts w:ascii="Symbol" w:hAnsi="Symbol" w:hint="default"/>
        <w:color w:val="auto"/>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 w15:restartNumberingAfterBreak="0">
    <w:nsid w:val="0E534758"/>
    <w:multiLevelType w:val="hybridMultilevel"/>
    <w:tmpl w:val="7924C7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1C2762"/>
    <w:multiLevelType w:val="hybridMultilevel"/>
    <w:tmpl w:val="28580528"/>
    <w:lvl w:ilvl="0" w:tplc="23B66C60">
      <w:start w:val="1"/>
      <w:numFmt w:val="bullet"/>
      <w:lvlText w:val="•"/>
      <w:lvlJc w:val="left"/>
      <w:pPr>
        <w:tabs>
          <w:tab w:val="num" w:pos="720"/>
        </w:tabs>
        <w:ind w:left="720" w:hanging="360"/>
      </w:pPr>
      <w:rPr>
        <w:rFonts w:ascii="Arial" w:hAnsi="Arial" w:hint="default"/>
      </w:rPr>
    </w:lvl>
    <w:lvl w:ilvl="1" w:tplc="FAF4FFA8" w:tentative="1">
      <w:start w:val="1"/>
      <w:numFmt w:val="bullet"/>
      <w:lvlText w:val="•"/>
      <w:lvlJc w:val="left"/>
      <w:pPr>
        <w:tabs>
          <w:tab w:val="num" w:pos="1440"/>
        </w:tabs>
        <w:ind w:left="1440" w:hanging="360"/>
      </w:pPr>
      <w:rPr>
        <w:rFonts w:ascii="Arial" w:hAnsi="Arial" w:hint="default"/>
      </w:rPr>
    </w:lvl>
    <w:lvl w:ilvl="2" w:tplc="94C82228" w:tentative="1">
      <w:start w:val="1"/>
      <w:numFmt w:val="bullet"/>
      <w:lvlText w:val="•"/>
      <w:lvlJc w:val="left"/>
      <w:pPr>
        <w:tabs>
          <w:tab w:val="num" w:pos="2160"/>
        </w:tabs>
        <w:ind w:left="2160" w:hanging="360"/>
      </w:pPr>
      <w:rPr>
        <w:rFonts w:ascii="Arial" w:hAnsi="Arial" w:hint="default"/>
      </w:rPr>
    </w:lvl>
    <w:lvl w:ilvl="3" w:tplc="CFB611D2" w:tentative="1">
      <w:start w:val="1"/>
      <w:numFmt w:val="bullet"/>
      <w:lvlText w:val="•"/>
      <w:lvlJc w:val="left"/>
      <w:pPr>
        <w:tabs>
          <w:tab w:val="num" w:pos="2880"/>
        </w:tabs>
        <w:ind w:left="2880" w:hanging="360"/>
      </w:pPr>
      <w:rPr>
        <w:rFonts w:ascii="Arial" w:hAnsi="Arial" w:hint="default"/>
      </w:rPr>
    </w:lvl>
    <w:lvl w:ilvl="4" w:tplc="ECF030BA" w:tentative="1">
      <w:start w:val="1"/>
      <w:numFmt w:val="bullet"/>
      <w:lvlText w:val="•"/>
      <w:lvlJc w:val="left"/>
      <w:pPr>
        <w:tabs>
          <w:tab w:val="num" w:pos="3600"/>
        </w:tabs>
        <w:ind w:left="3600" w:hanging="360"/>
      </w:pPr>
      <w:rPr>
        <w:rFonts w:ascii="Arial" w:hAnsi="Arial" w:hint="default"/>
      </w:rPr>
    </w:lvl>
    <w:lvl w:ilvl="5" w:tplc="AF80649C" w:tentative="1">
      <w:start w:val="1"/>
      <w:numFmt w:val="bullet"/>
      <w:lvlText w:val="•"/>
      <w:lvlJc w:val="left"/>
      <w:pPr>
        <w:tabs>
          <w:tab w:val="num" w:pos="4320"/>
        </w:tabs>
        <w:ind w:left="4320" w:hanging="360"/>
      </w:pPr>
      <w:rPr>
        <w:rFonts w:ascii="Arial" w:hAnsi="Arial" w:hint="default"/>
      </w:rPr>
    </w:lvl>
    <w:lvl w:ilvl="6" w:tplc="324022DE" w:tentative="1">
      <w:start w:val="1"/>
      <w:numFmt w:val="bullet"/>
      <w:lvlText w:val="•"/>
      <w:lvlJc w:val="left"/>
      <w:pPr>
        <w:tabs>
          <w:tab w:val="num" w:pos="5040"/>
        </w:tabs>
        <w:ind w:left="5040" w:hanging="360"/>
      </w:pPr>
      <w:rPr>
        <w:rFonts w:ascii="Arial" w:hAnsi="Arial" w:hint="default"/>
      </w:rPr>
    </w:lvl>
    <w:lvl w:ilvl="7" w:tplc="21AE56AE" w:tentative="1">
      <w:start w:val="1"/>
      <w:numFmt w:val="bullet"/>
      <w:lvlText w:val="•"/>
      <w:lvlJc w:val="left"/>
      <w:pPr>
        <w:tabs>
          <w:tab w:val="num" w:pos="5760"/>
        </w:tabs>
        <w:ind w:left="5760" w:hanging="360"/>
      </w:pPr>
      <w:rPr>
        <w:rFonts w:ascii="Arial" w:hAnsi="Arial" w:hint="default"/>
      </w:rPr>
    </w:lvl>
    <w:lvl w:ilvl="8" w:tplc="B6C6700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4CD38AA"/>
    <w:multiLevelType w:val="hybridMultilevel"/>
    <w:tmpl w:val="47EECB2A"/>
    <w:lvl w:ilvl="0" w:tplc="BAF28528">
      <w:start w:val="1"/>
      <w:numFmt w:val="bullet"/>
      <w:lvlText w:val="•"/>
      <w:lvlJc w:val="left"/>
      <w:pPr>
        <w:tabs>
          <w:tab w:val="num" w:pos="720"/>
        </w:tabs>
        <w:ind w:left="720" w:hanging="360"/>
      </w:pPr>
      <w:rPr>
        <w:rFonts w:ascii="Arial" w:hAnsi="Arial" w:hint="default"/>
      </w:rPr>
    </w:lvl>
    <w:lvl w:ilvl="1" w:tplc="C2A249FA" w:tentative="1">
      <w:start w:val="1"/>
      <w:numFmt w:val="bullet"/>
      <w:lvlText w:val="•"/>
      <w:lvlJc w:val="left"/>
      <w:pPr>
        <w:tabs>
          <w:tab w:val="num" w:pos="1440"/>
        </w:tabs>
        <w:ind w:left="1440" w:hanging="360"/>
      </w:pPr>
      <w:rPr>
        <w:rFonts w:ascii="Arial" w:hAnsi="Arial" w:hint="default"/>
      </w:rPr>
    </w:lvl>
    <w:lvl w:ilvl="2" w:tplc="526EAA6C" w:tentative="1">
      <w:start w:val="1"/>
      <w:numFmt w:val="bullet"/>
      <w:lvlText w:val="•"/>
      <w:lvlJc w:val="left"/>
      <w:pPr>
        <w:tabs>
          <w:tab w:val="num" w:pos="2160"/>
        </w:tabs>
        <w:ind w:left="2160" w:hanging="360"/>
      </w:pPr>
      <w:rPr>
        <w:rFonts w:ascii="Arial" w:hAnsi="Arial" w:hint="default"/>
      </w:rPr>
    </w:lvl>
    <w:lvl w:ilvl="3" w:tplc="5D4CACF2" w:tentative="1">
      <w:start w:val="1"/>
      <w:numFmt w:val="bullet"/>
      <w:lvlText w:val="•"/>
      <w:lvlJc w:val="left"/>
      <w:pPr>
        <w:tabs>
          <w:tab w:val="num" w:pos="2880"/>
        </w:tabs>
        <w:ind w:left="2880" w:hanging="360"/>
      </w:pPr>
      <w:rPr>
        <w:rFonts w:ascii="Arial" w:hAnsi="Arial" w:hint="default"/>
      </w:rPr>
    </w:lvl>
    <w:lvl w:ilvl="4" w:tplc="556434CA" w:tentative="1">
      <w:start w:val="1"/>
      <w:numFmt w:val="bullet"/>
      <w:lvlText w:val="•"/>
      <w:lvlJc w:val="left"/>
      <w:pPr>
        <w:tabs>
          <w:tab w:val="num" w:pos="3600"/>
        </w:tabs>
        <w:ind w:left="3600" w:hanging="360"/>
      </w:pPr>
      <w:rPr>
        <w:rFonts w:ascii="Arial" w:hAnsi="Arial" w:hint="default"/>
      </w:rPr>
    </w:lvl>
    <w:lvl w:ilvl="5" w:tplc="7F0EC104" w:tentative="1">
      <w:start w:val="1"/>
      <w:numFmt w:val="bullet"/>
      <w:lvlText w:val="•"/>
      <w:lvlJc w:val="left"/>
      <w:pPr>
        <w:tabs>
          <w:tab w:val="num" w:pos="4320"/>
        </w:tabs>
        <w:ind w:left="4320" w:hanging="360"/>
      </w:pPr>
      <w:rPr>
        <w:rFonts w:ascii="Arial" w:hAnsi="Arial" w:hint="default"/>
      </w:rPr>
    </w:lvl>
    <w:lvl w:ilvl="6" w:tplc="538A4E9E" w:tentative="1">
      <w:start w:val="1"/>
      <w:numFmt w:val="bullet"/>
      <w:lvlText w:val="•"/>
      <w:lvlJc w:val="left"/>
      <w:pPr>
        <w:tabs>
          <w:tab w:val="num" w:pos="5040"/>
        </w:tabs>
        <w:ind w:left="5040" w:hanging="360"/>
      </w:pPr>
      <w:rPr>
        <w:rFonts w:ascii="Arial" w:hAnsi="Arial" w:hint="default"/>
      </w:rPr>
    </w:lvl>
    <w:lvl w:ilvl="7" w:tplc="884408D4" w:tentative="1">
      <w:start w:val="1"/>
      <w:numFmt w:val="bullet"/>
      <w:lvlText w:val="•"/>
      <w:lvlJc w:val="left"/>
      <w:pPr>
        <w:tabs>
          <w:tab w:val="num" w:pos="5760"/>
        </w:tabs>
        <w:ind w:left="5760" w:hanging="360"/>
      </w:pPr>
      <w:rPr>
        <w:rFonts w:ascii="Arial" w:hAnsi="Arial" w:hint="default"/>
      </w:rPr>
    </w:lvl>
    <w:lvl w:ilvl="8" w:tplc="0F0E116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4E539EA"/>
    <w:multiLevelType w:val="multilevel"/>
    <w:tmpl w:val="C3A64816"/>
    <w:styleLink w:val="HeadingNumbering"/>
    <w:lvl w:ilvl="0">
      <w:start w:val="1"/>
      <w:numFmt w:val="decimal"/>
      <w:pStyle w:val="HeadingLevel1"/>
      <w:lvlText w:val="%1"/>
      <w:lvlJc w:val="left"/>
      <w:pPr>
        <w:tabs>
          <w:tab w:val="num" w:pos="720"/>
        </w:tabs>
        <w:ind w:left="720" w:hanging="720"/>
      </w:pPr>
      <w:rPr>
        <w:rFonts w:hint="default"/>
      </w:rPr>
    </w:lvl>
    <w:lvl w:ilvl="1">
      <w:start w:val="1"/>
      <w:numFmt w:val="decimal"/>
      <w:pStyle w:val="HeadingLevel2"/>
      <w:lvlText w:val="%1.%2"/>
      <w:lvlJc w:val="left"/>
      <w:pPr>
        <w:tabs>
          <w:tab w:val="num" w:pos="720"/>
        </w:tabs>
        <w:ind w:left="720" w:hanging="720"/>
      </w:pPr>
      <w:rPr>
        <w:rFonts w:hint="default"/>
      </w:rPr>
    </w:lvl>
    <w:lvl w:ilvl="2">
      <w:start w:val="1"/>
      <w:numFmt w:val="decimal"/>
      <w:pStyle w:val="HeadingLevel3"/>
      <w:lvlText w:val="%1.%2.%3"/>
      <w:lvlJc w:val="left"/>
      <w:pPr>
        <w:tabs>
          <w:tab w:val="num" w:pos="1440"/>
        </w:tabs>
        <w:ind w:left="1440" w:hanging="720"/>
      </w:pPr>
      <w:rPr>
        <w:rFonts w:hint="default"/>
      </w:rPr>
    </w:lvl>
    <w:lvl w:ilvl="3">
      <w:start w:val="1"/>
      <w:numFmt w:val="lowerLetter"/>
      <w:pStyle w:val="HeadingLevel4"/>
      <w:lvlText w:val="(%4)"/>
      <w:lvlJc w:val="left"/>
      <w:pPr>
        <w:tabs>
          <w:tab w:val="num" w:pos="3238"/>
        </w:tabs>
        <w:ind w:left="3238" w:hanging="721"/>
      </w:pPr>
      <w:rPr>
        <w:rFonts w:hint="default"/>
      </w:rPr>
    </w:lvl>
    <w:lvl w:ilvl="4">
      <w:start w:val="1"/>
      <w:numFmt w:val="lowerRoman"/>
      <w:pStyle w:val="HeadingLevel5"/>
      <w:lvlText w:val="(%5)"/>
      <w:lvlJc w:val="left"/>
      <w:pPr>
        <w:tabs>
          <w:tab w:val="num" w:pos="3958"/>
        </w:tabs>
        <w:ind w:left="3958" w:hanging="72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19532E31"/>
    <w:multiLevelType w:val="hybridMultilevel"/>
    <w:tmpl w:val="2766E3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A6C64CB"/>
    <w:multiLevelType w:val="hybridMultilevel"/>
    <w:tmpl w:val="F4C242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AC247C5"/>
    <w:multiLevelType w:val="hybridMultilevel"/>
    <w:tmpl w:val="F826926A"/>
    <w:lvl w:ilvl="0" w:tplc="08090001">
      <w:start w:val="1"/>
      <w:numFmt w:val="bullet"/>
      <w:lvlText w:val=""/>
      <w:lvlJc w:val="left"/>
      <w:pPr>
        <w:ind w:left="660" w:hanging="360"/>
      </w:pPr>
      <w:rPr>
        <w:rFonts w:ascii="Symbol" w:hAnsi="Symbol" w:hint="default"/>
      </w:rPr>
    </w:lvl>
    <w:lvl w:ilvl="1" w:tplc="08090003">
      <w:start w:val="1"/>
      <w:numFmt w:val="bullet"/>
      <w:lvlText w:val="o"/>
      <w:lvlJc w:val="left"/>
      <w:pPr>
        <w:ind w:left="1380" w:hanging="360"/>
      </w:pPr>
      <w:rPr>
        <w:rFonts w:ascii="Courier New" w:hAnsi="Courier New" w:cs="Courier New" w:hint="default"/>
      </w:rPr>
    </w:lvl>
    <w:lvl w:ilvl="2" w:tplc="08090005">
      <w:start w:val="1"/>
      <w:numFmt w:val="bullet"/>
      <w:lvlText w:val=""/>
      <w:lvlJc w:val="left"/>
      <w:pPr>
        <w:ind w:left="2100" w:hanging="360"/>
      </w:pPr>
      <w:rPr>
        <w:rFonts w:ascii="Wingdings" w:hAnsi="Wingdings" w:hint="default"/>
      </w:rPr>
    </w:lvl>
    <w:lvl w:ilvl="3" w:tplc="08090001">
      <w:start w:val="1"/>
      <w:numFmt w:val="bullet"/>
      <w:lvlText w:val=""/>
      <w:lvlJc w:val="left"/>
      <w:pPr>
        <w:ind w:left="2820" w:hanging="360"/>
      </w:pPr>
      <w:rPr>
        <w:rFonts w:ascii="Symbol" w:hAnsi="Symbol" w:hint="default"/>
      </w:rPr>
    </w:lvl>
    <w:lvl w:ilvl="4" w:tplc="08090003">
      <w:start w:val="1"/>
      <w:numFmt w:val="bullet"/>
      <w:lvlText w:val="o"/>
      <w:lvlJc w:val="left"/>
      <w:pPr>
        <w:ind w:left="3540" w:hanging="360"/>
      </w:pPr>
      <w:rPr>
        <w:rFonts w:ascii="Courier New" w:hAnsi="Courier New" w:cs="Courier New" w:hint="default"/>
      </w:rPr>
    </w:lvl>
    <w:lvl w:ilvl="5" w:tplc="08090005">
      <w:start w:val="1"/>
      <w:numFmt w:val="bullet"/>
      <w:lvlText w:val=""/>
      <w:lvlJc w:val="left"/>
      <w:pPr>
        <w:ind w:left="4260" w:hanging="360"/>
      </w:pPr>
      <w:rPr>
        <w:rFonts w:ascii="Wingdings" w:hAnsi="Wingdings" w:hint="default"/>
      </w:rPr>
    </w:lvl>
    <w:lvl w:ilvl="6" w:tplc="08090001">
      <w:start w:val="1"/>
      <w:numFmt w:val="bullet"/>
      <w:lvlText w:val=""/>
      <w:lvlJc w:val="left"/>
      <w:pPr>
        <w:ind w:left="4980" w:hanging="360"/>
      </w:pPr>
      <w:rPr>
        <w:rFonts w:ascii="Symbol" w:hAnsi="Symbol" w:hint="default"/>
      </w:rPr>
    </w:lvl>
    <w:lvl w:ilvl="7" w:tplc="08090003">
      <w:start w:val="1"/>
      <w:numFmt w:val="bullet"/>
      <w:lvlText w:val="o"/>
      <w:lvlJc w:val="left"/>
      <w:pPr>
        <w:ind w:left="5700" w:hanging="360"/>
      </w:pPr>
      <w:rPr>
        <w:rFonts w:ascii="Courier New" w:hAnsi="Courier New" w:cs="Courier New" w:hint="default"/>
      </w:rPr>
    </w:lvl>
    <w:lvl w:ilvl="8" w:tplc="08090005">
      <w:start w:val="1"/>
      <w:numFmt w:val="bullet"/>
      <w:lvlText w:val=""/>
      <w:lvlJc w:val="left"/>
      <w:pPr>
        <w:ind w:left="6420" w:hanging="360"/>
      </w:pPr>
      <w:rPr>
        <w:rFonts w:ascii="Wingdings" w:hAnsi="Wingdings" w:hint="default"/>
      </w:rPr>
    </w:lvl>
  </w:abstractNum>
  <w:abstractNum w:abstractNumId="9" w15:restartNumberingAfterBreak="0">
    <w:nsid w:val="25C37406"/>
    <w:multiLevelType w:val="hybridMultilevel"/>
    <w:tmpl w:val="96BC43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FAB60DC"/>
    <w:multiLevelType w:val="multilevel"/>
    <w:tmpl w:val="333AA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4E40CE"/>
    <w:multiLevelType w:val="hybridMultilevel"/>
    <w:tmpl w:val="C2AA92C2"/>
    <w:lvl w:ilvl="0" w:tplc="8E3636BE">
      <w:start w:val="1"/>
      <w:numFmt w:val="bullet"/>
      <w:lvlText w:val="•"/>
      <w:lvlJc w:val="left"/>
      <w:pPr>
        <w:tabs>
          <w:tab w:val="num" w:pos="720"/>
        </w:tabs>
        <w:ind w:left="720" w:hanging="360"/>
      </w:pPr>
      <w:rPr>
        <w:rFonts w:ascii="Arial" w:hAnsi="Arial" w:hint="default"/>
      </w:rPr>
    </w:lvl>
    <w:lvl w:ilvl="1" w:tplc="7AFEDF9E" w:tentative="1">
      <w:start w:val="1"/>
      <w:numFmt w:val="bullet"/>
      <w:lvlText w:val="•"/>
      <w:lvlJc w:val="left"/>
      <w:pPr>
        <w:tabs>
          <w:tab w:val="num" w:pos="1440"/>
        </w:tabs>
        <w:ind w:left="1440" w:hanging="360"/>
      </w:pPr>
      <w:rPr>
        <w:rFonts w:ascii="Arial" w:hAnsi="Arial" w:hint="default"/>
      </w:rPr>
    </w:lvl>
    <w:lvl w:ilvl="2" w:tplc="71DCA4A0" w:tentative="1">
      <w:start w:val="1"/>
      <w:numFmt w:val="bullet"/>
      <w:lvlText w:val="•"/>
      <w:lvlJc w:val="left"/>
      <w:pPr>
        <w:tabs>
          <w:tab w:val="num" w:pos="2160"/>
        </w:tabs>
        <w:ind w:left="2160" w:hanging="360"/>
      </w:pPr>
      <w:rPr>
        <w:rFonts w:ascii="Arial" w:hAnsi="Arial" w:hint="default"/>
      </w:rPr>
    </w:lvl>
    <w:lvl w:ilvl="3" w:tplc="0232B662" w:tentative="1">
      <w:start w:val="1"/>
      <w:numFmt w:val="bullet"/>
      <w:lvlText w:val="•"/>
      <w:lvlJc w:val="left"/>
      <w:pPr>
        <w:tabs>
          <w:tab w:val="num" w:pos="2880"/>
        </w:tabs>
        <w:ind w:left="2880" w:hanging="360"/>
      </w:pPr>
      <w:rPr>
        <w:rFonts w:ascii="Arial" w:hAnsi="Arial" w:hint="default"/>
      </w:rPr>
    </w:lvl>
    <w:lvl w:ilvl="4" w:tplc="5200481E" w:tentative="1">
      <w:start w:val="1"/>
      <w:numFmt w:val="bullet"/>
      <w:lvlText w:val="•"/>
      <w:lvlJc w:val="left"/>
      <w:pPr>
        <w:tabs>
          <w:tab w:val="num" w:pos="3600"/>
        </w:tabs>
        <w:ind w:left="3600" w:hanging="360"/>
      </w:pPr>
      <w:rPr>
        <w:rFonts w:ascii="Arial" w:hAnsi="Arial" w:hint="default"/>
      </w:rPr>
    </w:lvl>
    <w:lvl w:ilvl="5" w:tplc="02667FDC" w:tentative="1">
      <w:start w:val="1"/>
      <w:numFmt w:val="bullet"/>
      <w:lvlText w:val="•"/>
      <w:lvlJc w:val="left"/>
      <w:pPr>
        <w:tabs>
          <w:tab w:val="num" w:pos="4320"/>
        </w:tabs>
        <w:ind w:left="4320" w:hanging="360"/>
      </w:pPr>
      <w:rPr>
        <w:rFonts w:ascii="Arial" w:hAnsi="Arial" w:hint="default"/>
      </w:rPr>
    </w:lvl>
    <w:lvl w:ilvl="6" w:tplc="ABC08942" w:tentative="1">
      <w:start w:val="1"/>
      <w:numFmt w:val="bullet"/>
      <w:lvlText w:val="•"/>
      <w:lvlJc w:val="left"/>
      <w:pPr>
        <w:tabs>
          <w:tab w:val="num" w:pos="5040"/>
        </w:tabs>
        <w:ind w:left="5040" w:hanging="360"/>
      </w:pPr>
      <w:rPr>
        <w:rFonts w:ascii="Arial" w:hAnsi="Arial" w:hint="default"/>
      </w:rPr>
    </w:lvl>
    <w:lvl w:ilvl="7" w:tplc="4D926566" w:tentative="1">
      <w:start w:val="1"/>
      <w:numFmt w:val="bullet"/>
      <w:lvlText w:val="•"/>
      <w:lvlJc w:val="left"/>
      <w:pPr>
        <w:tabs>
          <w:tab w:val="num" w:pos="5760"/>
        </w:tabs>
        <w:ind w:left="5760" w:hanging="360"/>
      </w:pPr>
      <w:rPr>
        <w:rFonts w:ascii="Arial" w:hAnsi="Arial" w:hint="default"/>
      </w:rPr>
    </w:lvl>
    <w:lvl w:ilvl="8" w:tplc="9546252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2DD6134"/>
    <w:multiLevelType w:val="hybridMultilevel"/>
    <w:tmpl w:val="C6065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E6525F"/>
    <w:multiLevelType w:val="hybridMultilevel"/>
    <w:tmpl w:val="A63E3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1A52E6"/>
    <w:multiLevelType w:val="hybridMultilevel"/>
    <w:tmpl w:val="03425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5B40C7"/>
    <w:multiLevelType w:val="hybridMultilevel"/>
    <w:tmpl w:val="C9BCE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A95BCE"/>
    <w:multiLevelType w:val="hybridMultilevel"/>
    <w:tmpl w:val="61F8D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885BBC"/>
    <w:multiLevelType w:val="hybridMultilevel"/>
    <w:tmpl w:val="E66A0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D073FA"/>
    <w:multiLevelType w:val="hybridMultilevel"/>
    <w:tmpl w:val="0172BF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D1056B4"/>
    <w:multiLevelType w:val="hybridMultilevel"/>
    <w:tmpl w:val="DCAAE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5369AD"/>
    <w:multiLevelType w:val="hybridMultilevel"/>
    <w:tmpl w:val="148A7034"/>
    <w:lvl w:ilvl="0" w:tplc="A35A2714">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EEF0B95"/>
    <w:multiLevelType w:val="hybridMultilevel"/>
    <w:tmpl w:val="2D7C6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FD11C6"/>
    <w:multiLevelType w:val="hybridMultilevel"/>
    <w:tmpl w:val="14849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0944120">
    <w:abstractNumId w:val="18"/>
  </w:num>
  <w:num w:numId="2" w16cid:durableId="336075296">
    <w:abstractNumId w:val="6"/>
  </w:num>
  <w:num w:numId="3" w16cid:durableId="2135558026">
    <w:abstractNumId w:val="20"/>
  </w:num>
  <w:num w:numId="4" w16cid:durableId="2054117174">
    <w:abstractNumId w:val="8"/>
  </w:num>
  <w:num w:numId="5" w16cid:durableId="2065374807">
    <w:abstractNumId w:val="15"/>
  </w:num>
  <w:num w:numId="6" w16cid:durableId="870148167">
    <w:abstractNumId w:val="14"/>
  </w:num>
  <w:num w:numId="7" w16cid:durableId="945769138">
    <w:abstractNumId w:val="7"/>
  </w:num>
  <w:num w:numId="8" w16cid:durableId="1502621048">
    <w:abstractNumId w:val="9"/>
  </w:num>
  <w:num w:numId="9" w16cid:durableId="77555811">
    <w:abstractNumId w:val="10"/>
  </w:num>
  <w:num w:numId="10" w16cid:durableId="1611090491">
    <w:abstractNumId w:val="17"/>
  </w:num>
  <w:num w:numId="11" w16cid:durableId="842091531">
    <w:abstractNumId w:val="1"/>
  </w:num>
  <w:num w:numId="12" w16cid:durableId="1153915363">
    <w:abstractNumId w:val="5"/>
    <w:lvlOverride w:ilvl="0">
      <w:lvl w:ilvl="0">
        <w:numFmt w:val="decimal"/>
        <w:pStyle w:val="HeadingLevel1"/>
        <w:lvlText w:val=""/>
        <w:lvlJc w:val="left"/>
      </w:lvl>
    </w:lvlOverride>
    <w:lvlOverride w:ilvl="1">
      <w:lvl w:ilvl="1">
        <w:start w:val="1"/>
        <w:numFmt w:val="decimal"/>
        <w:pStyle w:val="HeadingLevel2"/>
        <w:lvlText w:val="%1.%2"/>
        <w:lvlJc w:val="left"/>
        <w:pPr>
          <w:tabs>
            <w:tab w:val="num" w:pos="720"/>
          </w:tabs>
          <w:ind w:left="720" w:hanging="720"/>
        </w:pPr>
        <w:rPr>
          <w:rFonts w:hint="default"/>
          <w:b w:val="0"/>
          <w:bCs/>
        </w:rPr>
      </w:lvl>
    </w:lvlOverride>
  </w:num>
  <w:num w:numId="13" w16cid:durableId="176500725">
    <w:abstractNumId w:val="5"/>
  </w:num>
  <w:num w:numId="14" w16cid:durableId="885603713">
    <w:abstractNumId w:val="13"/>
  </w:num>
  <w:num w:numId="15" w16cid:durableId="829061574">
    <w:abstractNumId w:val="22"/>
  </w:num>
  <w:num w:numId="16" w16cid:durableId="1875536882">
    <w:abstractNumId w:val="4"/>
  </w:num>
  <w:num w:numId="17" w16cid:durableId="1408528551">
    <w:abstractNumId w:val="11"/>
  </w:num>
  <w:num w:numId="18" w16cid:durableId="642084484">
    <w:abstractNumId w:val="3"/>
  </w:num>
  <w:num w:numId="19" w16cid:durableId="1984044702">
    <w:abstractNumId w:val="16"/>
  </w:num>
  <w:num w:numId="20" w16cid:durableId="1855417560">
    <w:abstractNumId w:val="21"/>
  </w:num>
  <w:num w:numId="21" w16cid:durableId="1342009293">
    <w:abstractNumId w:val="19"/>
  </w:num>
  <w:num w:numId="22" w16cid:durableId="409355546">
    <w:abstractNumId w:val="12"/>
  </w:num>
  <w:num w:numId="23" w16cid:durableId="2039966777">
    <w:abstractNumId w:val="2"/>
  </w:num>
  <w:num w:numId="24" w16cid:durableId="2125801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6A4"/>
    <w:rsid w:val="00012E0A"/>
    <w:rsid w:val="000224CF"/>
    <w:rsid w:val="0003137D"/>
    <w:rsid w:val="00035386"/>
    <w:rsid w:val="00046BF6"/>
    <w:rsid w:val="00071FE4"/>
    <w:rsid w:val="00080A0F"/>
    <w:rsid w:val="00093CDB"/>
    <w:rsid w:val="000A0075"/>
    <w:rsid w:val="000B0B6E"/>
    <w:rsid w:val="000B0F24"/>
    <w:rsid w:val="000B5062"/>
    <w:rsid w:val="000B5CC1"/>
    <w:rsid w:val="000E2FCE"/>
    <w:rsid w:val="00126ABA"/>
    <w:rsid w:val="001538FA"/>
    <w:rsid w:val="00154822"/>
    <w:rsid w:val="001718F7"/>
    <w:rsid w:val="001807DA"/>
    <w:rsid w:val="001A7699"/>
    <w:rsid w:val="001B6B2E"/>
    <w:rsid w:val="00206462"/>
    <w:rsid w:val="00225017"/>
    <w:rsid w:val="002261F2"/>
    <w:rsid w:val="00227C7F"/>
    <w:rsid w:val="00235F69"/>
    <w:rsid w:val="002416E8"/>
    <w:rsid w:val="00247E2F"/>
    <w:rsid w:val="002637C5"/>
    <w:rsid w:val="00267D13"/>
    <w:rsid w:val="00273AE3"/>
    <w:rsid w:val="0029575F"/>
    <w:rsid w:val="002A2C23"/>
    <w:rsid w:val="002B3784"/>
    <w:rsid w:val="002E2582"/>
    <w:rsid w:val="003205D6"/>
    <w:rsid w:val="00332C7E"/>
    <w:rsid w:val="003340CF"/>
    <w:rsid w:val="00347AC7"/>
    <w:rsid w:val="003643C6"/>
    <w:rsid w:val="00387D32"/>
    <w:rsid w:val="003D02EC"/>
    <w:rsid w:val="003E50B5"/>
    <w:rsid w:val="00410A5D"/>
    <w:rsid w:val="00424DC2"/>
    <w:rsid w:val="004251E4"/>
    <w:rsid w:val="004438D1"/>
    <w:rsid w:val="00443EA9"/>
    <w:rsid w:val="00446279"/>
    <w:rsid w:val="004766CB"/>
    <w:rsid w:val="004C23C5"/>
    <w:rsid w:val="004F0B34"/>
    <w:rsid w:val="004F4172"/>
    <w:rsid w:val="004F509F"/>
    <w:rsid w:val="00507412"/>
    <w:rsid w:val="005401C0"/>
    <w:rsid w:val="005538E5"/>
    <w:rsid w:val="00561FAE"/>
    <w:rsid w:val="00565548"/>
    <w:rsid w:val="005847A0"/>
    <w:rsid w:val="005C68D6"/>
    <w:rsid w:val="00605C48"/>
    <w:rsid w:val="00606C1F"/>
    <w:rsid w:val="00621EA9"/>
    <w:rsid w:val="00622513"/>
    <w:rsid w:val="006358FD"/>
    <w:rsid w:val="00647F3B"/>
    <w:rsid w:val="00651083"/>
    <w:rsid w:val="00651E81"/>
    <w:rsid w:val="00655BD4"/>
    <w:rsid w:val="006602AC"/>
    <w:rsid w:val="00672487"/>
    <w:rsid w:val="006A4D71"/>
    <w:rsid w:val="007218E9"/>
    <w:rsid w:val="00721D58"/>
    <w:rsid w:val="0079042B"/>
    <w:rsid w:val="00791F58"/>
    <w:rsid w:val="007B2540"/>
    <w:rsid w:val="007B42D2"/>
    <w:rsid w:val="007C02C2"/>
    <w:rsid w:val="007F4424"/>
    <w:rsid w:val="0080764F"/>
    <w:rsid w:val="0080DFE8"/>
    <w:rsid w:val="00811E30"/>
    <w:rsid w:val="00813F86"/>
    <w:rsid w:val="00822EEE"/>
    <w:rsid w:val="00842F35"/>
    <w:rsid w:val="00844CDF"/>
    <w:rsid w:val="00850917"/>
    <w:rsid w:val="0085536C"/>
    <w:rsid w:val="00862C21"/>
    <w:rsid w:val="0087273D"/>
    <w:rsid w:val="008C1409"/>
    <w:rsid w:val="008C2DB5"/>
    <w:rsid w:val="008E71B0"/>
    <w:rsid w:val="0092130E"/>
    <w:rsid w:val="00924840"/>
    <w:rsid w:val="00955F27"/>
    <w:rsid w:val="00967FAE"/>
    <w:rsid w:val="00977265"/>
    <w:rsid w:val="00977655"/>
    <w:rsid w:val="00982782"/>
    <w:rsid w:val="009A6764"/>
    <w:rsid w:val="009B1CE5"/>
    <w:rsid w:val="009B1D38"/>
    <w:rsid w:val="009B6BC6"/>
    <w:rsid w:val="009C236A"/>
    <w:rsid w:val="009C247D"/>
    <w:rsid w:val="009C5441"/>
    <w:rsid w:val="009D6E84"/>
    <w:rsid w:val="00A0419E"/>
    <w:rsid w:val="00A12B62"/>
    <w:rsid w:val="00A17348"/>
    <w:rsid w:val="00A23B53"/>
    <w:rsid w:val="00A36EC8"/>
    <w:rsid w:val="00A512F5"/>
    <w:rsid w:val="00A52626"/>
    <w:rsid w:val="00A52FC9"/>
    <w:rsid w:val="00A5743C"/>
    <w:rsid w:val="00A61A19"/>
    <w:rsid w:val="00A645E3"/>
    <w:rsid w:val="00A80714"/>
    <w:rsid w:val="00A858E7"/>
    <w:rsid w:val="00AA4DE7"/>
    <w:rsid w:val="00AC1BA5"/>
    <w:rsid w:val="00B122A8"/>
    <w:rsid w:val="00B1354B"/>
    <w:rsid w:val="00B1508F"/>
    <w:rsid w:val="00B20F1D"/>
    <w:rsid w:val="00B25F6D"/>
    <w:rsid w:val="00B331AA"/>
    <w:rsid w:val="00B411F6"/>
    <w:rsid w:val="00B41E37"/>
    <w:rsid w:val="00B4310A"/>
    <w:rsid w:val="00B5671B"/>
    <w:rsid w:val="00B56CE7"/>
    <w:rsid w:val="00B81BCF"/>
    <w:rsid w:val="00BB6077"/>
    <w:rsid w:val="00C01051"/>
    <w:rsid w:val="00C05C87"/>
    <w:rsid w:val="00C3065B"/>
    <w:rsid w:val="00C41EFE"/>
    <w:rsid w:val="00C52ED1"/>
    <w:rsid w:val="00C5476E"/>
    <w:rsid w:val="00C55EF8"/>
    <w:rsid w:val="00C7050C"/>
    <w:rsid w:val="00C945EE"/>
    <w:rsid w:val="00D24E0F"/>
    <w:rsid w:val="00D351CC"/>
    <w:rsid w:val="00D649C3"/>
    <w:rsid w:val="00D75CF6"/>
    <w:rsid w:val="00D92AA9"/>
    <w:rsid w:val="00DB2C31"/>
    <w:rsid w:val="00DD0710"/>
    <w:rsid w:val="00DE320E"/>
    <w:rsid w:val="00DF354B"/>
    <w:rsid w:val="00DF790F"/>
    <w:rsid w:val="00E01FE9"/>
    <w:rsid w:val="00E421F1"/>
    <w:rsid w:val="00E56F0A"/>
    <w:rsid w:val="00E830B5"/>
    <w:rsid w:val="00EB461D"/>
    <w:rsid w:val="00ED0BD4"/>
    <w:rsid w:val="00ED46A4"/>
    <w:rsid w:val="00EE6B72"/>
    <w:rsid w:val="00EF71B9"/>
    <w:rsid w:val="00EF763A"/>
    <w:rsid w:val="00F05608"/>
    <w:rsid w:val="00F15422"/>
    <w:rsid w:val="00F15DD6"/>
    <w:rsid w:val="00F2390F"/>
    <w:rsid w:val="00F35F92"/>
    <w:rsid w:val="00F41F85"/>
    <w:rsid w:val="00F56FF7"/>
    <w:rsid w:val="00F63672"/>
    <w:rsid w:val="00F6662E"/>
    <w:rsid w:val="00F857E8"/>
    <w:rsid w:val="00F9108E"/>
    <w:rsid w:val="00F95F58"/>
    <w:rsid w:val="00FC38F5"/>
    <w:rsid w:val="00FD1602"/>
    <w:rsid w:val="00FD6059"/>
    <w:rsid w:val="00FD63E3"/>
    <w:rsid w:val="00FE262A"/>
    <w:rsid w:val="02B49BAB"/>
    <w:rsid w:val="08F7D0DE"/>
    <w:rsid w:val="09EAF487"/>
    <w:rsid w:val="0DC4DD97"/>
    <w:rsid w:val="221DCCBD"/>
    <w:rsid w:val="256F40B2"/>
    <w:rsid w:val="2B65AEFB"/>
    <w:rsid w:val="2B87CC09"/>
    <w:rsid w:val="2C31069C"/>
    <w:rsid w:val="326B5BA8"/>
    <w:rsid w:val="38D2B27C"/>
    <w:rsid w:val="3A654DB9"/>
    <w:rsid w:val="3CFAB2E4"/>
    <w:rsid w:val="444F03D6"/>
    <w:rsid w:val="490E0ECB"/>
    <w:rsid w:val="4A73CD2B"/>
    <w:rsid w:val="510BD011"/>
    <w:rsid w:val="517C2CD1"/>
    <w:rsid w:val="57C52701"/>
    <w:rsid w:val="598BB333"/>
    <w:rsid w:val="5C3A65BC"/>
    <w:rsid w:val="5D34F852"/>
    <w:rsid w:val="61BF9832"/>
    <w:rsid w:val="63DED8B7"/>
    <w:rsid w:val="6C0FC51B"/>
    <w:rsid w:val="6D9D4FC3"/>
    <w:rsid w:val="70433C22"/>
    <w:rsid w:val="72EA29B6"/>
    <w:rsid w:val="749E5612"/>
    <w:rsid w:val="75EB7043"/>
    <w:rsid w:val="7CBF1F52"/>
    <w:rsid w:val="7F89A36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4AE18F"/>
  <w15:chartTrackingRefBased/>
  <w15:docId w15:val="{BC4E4191-FFB1-4C34-9CFA-34E9178D8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3"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ED1"/>
  </w:style>
  <w:style w:type="paragraph" w:styleId="Heading1">
    <w:name w:val="heading 1"/>
    <w:basedOn w:val="Normal"/>
    <w:next w:val="Normal"/>
    <w:link w:val="Heading1Char"/>
    <w:uiPriority w:val="9"/>
    <w:qFormat/>
    <w:rsid w:val="000B5CC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B5CC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2513"/>
    <w:pPr>
      <w:tabs>
        <w:tab w:val="center" w:pos="4513"/>
        <w:tab w:val="right" w:pos="9026"/>
      </w:tabs>
    </w:pPr>
  </w:style>
  <w:style w:type="character" w:customStyle="1" w:styleId="HeaderChar">
    <w:name w:val="Header Char"/>
    <w:basedOn w:val="DefaultParagraphFont"/>
    <w:link w:val="Header"/>
    <w:uiPriority w:val="99"/>
    <w:rsid w:val="00622513"/>
  </w:style>
  <w:style w:type="paragraph" w:styleId="Footer">
    <w:name w:val="footer"/>
    <w:basedOn w:val="Normal"/>
    <w:link w:val="FooterChar"/>
    <w:uiPriority w:val="99"/>
    <w:unhideWhenUsed/>
    <w:rsid w:val="00622513"/>
    <w:pPr>
      <w:tabs>
        <w:tab w:val="center" w:pos="4513"/>
        <w:tab w:val="right" w:pos="9026"/>
      </w:tabs>
    </w:pPr>
  </w:style>
  <w:style w:type="character" w:customStyle="1" w:styleId="FooterChar">
    <w:name w:val="Footer Char"/>
    <w:basedOn w:val="DefaultParagraphFont"/>
    <w:link w:val="Footer"/>
    <w:uiPriority w:val="99"/>
    <w:rsid w:val="00622513"/>
  </w:style>
  <w:style w:type="character" w:styleId="Strong">
    <w:name w:val="Strong"/>
    <w:basedOn w:val="DefaultParagraphFont"/>
    <w:uiPriority w:val="22"/>
    <w:qFormat/>
    <w:rsid w:val="00267D13"/>
    <w:rPr>
      <w:b/>
      <w:bCs/>
    </w:rPr>
  </w:style>
  <w:style w:type="paragraph" w:styleId="ListParagraph">
    <w:name w:val="List Paragraph"/>
    <w:basedOn w:val="Normal"/>
    <w:uiPriority w:val="34"/>
    <w:qFormat/>
    <w:rsid w:val="00267D13"/>
    <w:pPr>
      <w:spacing w:after="160" w:line="256" w:lineRule="auto"/>
      <w:ind w:left="720"/>
      <w:contextualSpacing/>
    </w:pPr>
    <w:rPr>
      <w:sz w:val="22"/>
      <w:szCs w:val="22"/>
      <w:lang w:val="en-US"/>
    </w:rPr>
  </w:style>
  <w:style w:type="character" w:styleId="Hyperlink">
    <w:name w:val="Hyperlink"/>
    <w:basedOn w:val="DefaultParagraphFont"/>
    <w:uiPriority w:val="99"/>
    <w:unhideWhenUsed/>
    <w:rsid w:val="00267D13"/>
    <w:rPr>
      <w:color w:val="0000FF"/>
      <w:u w:val="single"/>
    </w:rPr>
  </w:style>
  <w:style w:type="table" w:styleId="TableGrid">
    <w:name w:val="Table Grid"/>
    <w:basedOn w:val="TableNormal"/>
    <w:uiPriority w:val="39"/>
    <w:rsid w:val="00267D1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67D13"/>
    <w:rPr>
      <w:rFonts w:ascii="Calibri" w:eastAsia="Calibri" w:hAnsi="Calibri" w:cs="Times New Roman"/>
      <w:sz w:val="22"/>
      <w:szCs w:val="22"/>
    </w:rPr>
  </w:style>
  <w:style w:type="paragraph" w:styleId="Title">
    <w:name w:val="Title"/>
    <w:basedOn w:val="Normal"/>
    <w:next w:val="Normal"/>
    <w:link w:val="TitleChar"/>
    <w:uiPriority w:val="10"/>
    <w:qFormat/>
    <w:rsid w:val="00267D1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7D13"/>
    <w:rPr>
      <w:rFonts w:asciiTheme="majorHAnsi" w:eastAsiaTheme="majorEastAsia" w:hAnsiTheme="majorHAnsi" w:cstheme="majorBidi"/>
      <w:spacing w:val="-10"/>
      <w:kern w:val="28"/>
      <w:sz w:val="56"/>
      <w:szCs w:val="56"/>
    </w:rPr>
  </w:style>
  <w:style w:type="paragraph" w:styleId="BodyText2">
    <w:name w:val="Body Text 2"/>
    <w:basedOn w:val="Normal"/>
    <w:link w:val="BodyText2Char"/>
    <w:uiPriority w:val="3"/>
    <w:qFormat/>
    <w:rsid w:val="00FE262A"/>
    <w:pPr>
      <w:spacing w:after="240"/>
      <w:ind w:left="1440"/>
      <w:jc w:val="both"/>
    </w:pPr>
    <w:rPr>
      <w:rFonts w:ascii="Arial" w:hAnsi="Arial"/>
      <w:sz w:val="21"/>
      <w:szCs w:val="20"/>
    </w:rPr>
  </w:style>
  <w:style w:type="character" w:customStyle="1" w:styleId="BodyText2Char">
    <w:name w:val="Body Text 2 Char"/>
    <w:basedOn w:val="DefaultParagraphFont"/>
    <w:link w:val="BodyText2"/>
    <w:uiPriority w:val="3"/>
    <w:rsid w:val="00FE262A"/>
    <w:rPr>
      <w:rFonts w:ascii="Arial" w:hAnsi="Arial"/>
      <w:sz w:val="21"/>
      <w:szCs w:val="20"/>
    </w:rPr>
  </w:style>
  <w:style w:type="paragraph" w:customStyle="1" w:styleId="Bullet1">
    <w:name w:val="Bullet 1"/>
    <w:basedOn w:val="Normal"/>
    <w:uiPriority w:val="29"/>
    <w:qFormat/>
    <w:rsid w:val="00FE262A"/>
    <w:pPr>
      <w:numPr>
        <w:numId w:val="11"/>
      </w:numPr>
      <w:spacing w:after="240"/>
      <w:jc w:val="both"/>
    </w:pPr>
    <w:rPr>
      <w:rFonts w:ascii="Arial" w:hAnsi="Arial" w:cs="Times New Roman"/>
      <w:sz w:val="21"/>
      <w:szCs w:val="22"/>
    </w:rPr>
  </w:style>
  <w:style w:type="paragraph" w:customStyle="1" w:styleId="Bullet2">
    <w:name w:val="Bullet 2"/>
    <w:basedOn w:val="Normal"/>
    <w:uiPriority w:val="29"/>
    <w:qFormat/>
    <w:rsid w:val="00FE262A"/>
    <w:pPr>
      <w:numPr>
        <w:ilvl w:val="1"/>
        <w:numId w:val="11"/>
      </w:numPr>
      <w:spacing w:after="240"/>
      <w:jc w:val="both"/>
    </w:pPr>
    <w:rPr>
      <w:rFonts w:ascii="Arial" w:hAnsi="Arial" w:cs="Times New Roman"/>
      <w:sz w:val="21"/>
      <w:szCs w:val="22"/>
    </w:rPr>
  </w:style>
  <w:style w:type="paragraph" w:customStyle="1" w:styleId="Bullet3">
    <w:name w:val="Bullet 3"/>
    <w:basedOn w:val="Normal"/>
    <w:uiPriority w:val="29"/>
    <w:qFormat/>
    <w:rsid w:val="00FE262A"/>
    <w:pPr>
      <w:numPr>
        <w:ilvl w:val="2"/>
        <w:numId w:val="11"/>
      </w:numPr>
      <w:spacing w:after="240"/>
      <w:jc w:val="both"/>
    </w:pPr>
    <w:rPr>
      <w:rFonts w:ascii="Arial" w:hAnsi="Arial" w:cs="Times New Roman"/>
      <w:sz w:val="21"/>
      <w:szCs w:val="22"/>
    </w:rPr>
  </w:style>
  <w:style w:type="numbering" w:customStyle="1" w:styleId="Bullets">
    <w:name w:val="Bullets"/>
    <w:uiPriority w:val="99"/>
    <w:rsid w:val="00FE262A"/>
    <w:pPr>
      <w:numPr>
        <w:numId w:val="11"/>
      </w:numPr>
    </w:pPr>
  </w:style>
  <w:style w:type="paragraph" w:customStyle="1" w:styleId="HeadingLevel1">
    <w:name w:val="Heading Level 1"/>
    <w:basedOn w:val="Normal"/>
    <w:next w:val="Normal"/>
    <w:uiPriority w:val="9"/>
    <w:qFormat/>
    <w:rsid w:val="00FE262A"/>
    <w:pPr>
      <w:keepNext/>
      <w:keepLines/>
      <w:numPr>
        <w:numId w:val="12"/>
      </w:numPr>
      <w:spacing w:after="240"/>
      <w:jc w:val="both"/>
      <w:outlineLvl w:val="0"/>
    </w:pPr>
    <w:rPr>
      <w:rFonts w:ascii="Arial" w:hAnsi="Arial" w:cs="Times New Roman"/>
      <w:b/>
      <w:sz w:val="21"/>
      <w:szCs w:val="22"/>
    </w:rPr>
  </w:style>
  <w:style w:type="paragraph" w:customStyle="1" w:styleId="HeadingLevel2">
    <w:name w:val="Heading Level 2"/>
    <w:basedOn w:val="Normal"/>
    <w:uiPriority w:val="9"/>
    <w:qFormat/>
    <w:rsid w:val="00FE262A"/>
    <w:pPr>
      <w:numPr>
        <w:ilvl w:val="1"/>
        <w:numId w:val="12"/>
      </w:numPr>
      <w:spacing w:after="240"/>
      <w:jc w:val="both"/>
      <w:outlineLvl w:val="1"/>
    </w:pPr>
    <w:rPr>
      <w:rFonts w:ascii="Arial" w:hAnsi="Arial" w:cs="Times New Roman"/>
      <w:sz w:val="21"/>
      <w:szCs w:val="22"/>
    </w:rPr>
  </w:style>
  <w:style w:type="paragraph" w:customStyle="1" w:styleId="HeadingLevel3">
    <w:name w:val="Heading Level 3"/>
    <w:basedOn w:val="Normal"/>
    <w:next w:val="BodyText3"/>
    <w:uiPriority w:val="9"/>
    <w:qFormat/>
    <w:rsid w:val="00FE262A"/>
    <w:pPr>
      <w:numPr>
        <w:ilvl w:val="2"/>
        <w:numId w:val="12"/>
      </w:numPr>
      <w:spacing w:after="240"/>
      <w:jc w:val="both"/>
      <w:outlineLvl w:val="2"/>
    </w:pPr>
    <w:rPr>
      <w:rFonts w:ascii="Arial" w:hAnsi="Arial" w:cs="Times New Roman"/>
      <w:sz w:val="21"/>
      <w:szCs w:val="22"/>
    </w:rPr>
  </w:style>
  <w:style w:type="paragraph" w:customStyle="1" w:styleId="HeadingLevel4">
    <w:name w:val="Heading Level 4"/>
    <w:basedOn w:val="Normal"/>
    <w:next w:val="Normal"/>
    <w:uiPriority w:val="9"/>
    <w:qFormat/>
    <w:rsid w:val="00FE262A"/>
    <w:pPr>
      <w:numPr>
        <w:ilvl w:val="3"/>
        <w:numId w:val="12"/>
      </w:numPr>
      <w:spacing w:after="240"/>
      <w:jc w:val="both"/>
      <w:outlineLvl w:val="3"/>
    </w:pPr>
    <w:rPr>
      <w:rFonts w:ascii="Arial" w:hAnsi="Arial" w:cs="Times New Roman"/>
      <w:sz w:val="21"/>
      <w:szCs w:val="22"/>
    </w:rPr>
  </w:style>
  <w:style w:type="paragraph" w:customStyle="1" w:styleId="HeadingLevel5">
    <w:name w:val="Heading Level 5"/>
    <w:basedOn w:val="Normal"/>
    <w:next w:val="Normal"/>
    <w:uiPriority w:val="9"/>
    <w:qFormat/>
    <w:rsid w:val="00FE262A"/>
    <w:pPr>
      <w:numPr>
        <w:ilvl w:val="4"/>
        <w:numId w:val="12"/>
      </w:numPr>
      <w:spacing w:after="240"/>
      <w:jc w:val="both"/>
      <w:outlineLvl w:val="4"/>
    </w:pPr>
    <w:rPr>
      <w:rFonts w:ascii="Arial" w:hAnsi="Arial" w:cs="Times New Roman"/>
      <w:sz w:val="21"/>
      <w:szCs w:val="22"/>
    </w:rPr>
  </w:style>
  <w:style w:type="numbering" w:customStyle="1" w:styleId="HeadingNumbering">
    <w:name w:val="Heading Numbering"/>
    <w:uiPriority w:val="99"/>
    <w:rsid w:val="00FE262A"/>
    <w:pPr>
      <w:numPr>
        <w:numId w:val="13"/>
      </w:numPr>
    </w:pPr>
  </w:style>
  <w:style w:type="paragraph" w:customStyle="1" w:styleId="HeadingLevel2subheading">
    <w:name w:val="Heading Level 2  subheading"/>
    <w:basedOn w:val="HeadingLevel2"/>
    <w:next w:val="BodyText"/>
    <w:uiPriority w:val="9"/>
    <w:qFormat/>
    <w:rsid w:val="00FE262A"/>
    <w:rPr>
      <w:b/>
    </w:rPr>
  </w:style>
  <w:style w:type="paragraph" w:styleId="BodyText3">
    <w:name w:val="Body Text 3"/>
    <w:basedOn w:val="Normal"/>
    <w:link w:val="BodyText3Char"/>
    <w:uiPriority w:val="99"/>
    <w:semiHidden/>
    <w:unhideWhenUsed/>
    <w:rsid w:val="00FE262A"/>
    <w:pPr>
      <w:spacing w:after="120"/>
    </w:pPr>
    <w:rPr>
      <w:sz w:val="16"/>
      <w:szCs w:val="16"/>
    </w:rPr>
  </w:style>
  <w:style w:type="character" w:customStyle="1" w:styleId="BodyText3Char">
    <w:name w:val="Body Text 3 Char"/>
    <w:basedOn w:val="DefaultParagraphFont"/>
    <w:link w:val="BodyText3"/>
    <w:uiPriority w:val="99"/>
    <w:semiHidden/>
    <w:rsid w:val="00FE262A"/>
    <w:rPr>
      <w:sz w:val="16"/>
      <w:szCs w:val="16"/>
    </w:rPr>
  </w:style>
  <w:style w:type="paragraph" w:styleId="BodyText">
    <w:name w:val="Body Text"/>
    <w:basedOn w:val="Normal"/>
    <w:link w:val="BodyTextChar"/>
    <w:uiPriority w:val="99"/>
    <w:semiHidden/>
    <w:unhideWhenUsed/>
    <w:rsid w:val="00FE262A"/>
    <w:pPr>
      <w:spacing w:after="120"/>
    </w:pPr>
  </w:style>
  <w:style w:type="character" w:customStyle="1" w:styleId="BodyTextChar">
    <w:name w:val="Body Text Char"/>
    <w:basedOn w:val="DefaultParagraphFont"/>
    <w:link w:val="BodyText"/>
    <w:uiPriority w:val="99"/>
    <w:semiHidden/>
    <w:rsid w:val="00FE262A"/>
  </w:style>
  <w:style w:type="character" w:styleId="FollowedHyperlink">
    <w:name w:val="FollowedHyperlink"/>
    <w:basedOn w:val="DefaultParagraphFont"/>
    <w:uiPriority w:val="99"/>
    <w:semiHidden/>
    <w:unhideWhenUsed/>
    <w:rsid w:val="00822EEE"/>
    <w:rPr>
      <w:color w:val="954F72" w:themeColor="followedHyperlink"/>
      <w:u w:val="single"/>
    </w:rPr>
  </w:style>
  <w:style w:type="paragraph" w:styleId="NormalWeb">
    <w:name w:val="Normal (Web)"/>
    <w:basedOn w:val="Normal"/>
    <w:uiPriority w:val="99"/>
    <w:unhideWhenUsed/>
    <w:rsid w:val="004F0B34"/>
    <w:pPr>
      <w:spacing w:before="100" w:beforeAutospacing="1" w:after="100" w:afterAutospacing="1"/>
    </w:pPr>
    <w:rPr>
      <w:rFonts w:ascii="Times New Roman" w:eastAsia="Times New Roman" w:hAnsi="Times New Roman" w:cs="Times New Roman"/>
      <w:lang w:eastAsia="en-GB"/>
    </w:rPr>
  </w:style>
  <w:style w:type="character" w:customStyle="1" w:styleId="Heading1Char">
    <w:name w:val="Heading 1 Char"/>
    <w:basedOn w:val="DefaultParagraphFont"/>
    <w:link w:val="Heading1"/>
    <w:uiPriority w:val="9"/>
    <w:rsid w:val="000B5CC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B5CC1"/>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0B5CC1"/>
    <w:pPr>
      <w:spacing w:line="259" w:lineRule="auto"/>
      <w:outlineLvl w:val="9"/>
    </w:pPr>
    <w:rPr>
      <w:lang w:val="en-US"/>
    </w:rPr>
  </w:style>
  <w:style w:type="paragraph" w:styleId="TOC1">
    <w:name w:val="toc 1"/>
    <w:basedOn w:val="Normal"/>
    <w:next w:val="Normal"/>
    <w:autoRedefine/>
    <w:uiPriority w:val="39"/>
    <w:unhideWhenUsed/>
    <w:rsid w:val="000B5CC1"/>
    <w:pPr>
      <w:spacing w:after="100"/>
    </w:pPr>
  </w:style>
  <w:style w:type="paragraph" w:styleId="TOC2">
    <w:name w:val="toc 2"/>
    <w:basedOn w:val="Normal"/>
    <w:next w:val="Normal"/>
    <w:autoRedefine/>
    <w:uiPriority w:val="39"/>
    <w:unhideWhenUsed/>
    <w:rsid w:val="000B5CC1"/>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404538">
      <w:bodyDiv w:val="1"/>
      <w:marLeft w:val="0"/>
      <w:marRight w:val="0"/>
      <w:marTop w:val="0"/>
      <w:marBottom w:val="0"/>
      <w:divBdr>
        <w:top w:val="none" w:sz="0" w:space="0" w:color="auto"/>
        <w:left w:val="none" w:sz="0" w:space="0" w:color="auto"/>
        <w:bottom w:val="none" w:sz="0" w:space="0" w:color="auto"/>
        <w:right w:val="none" w:sz="0" w:space="0" w:color="auto"/>
      </w:divBdr>
    </w:div>
    <w:div w:id="1032069822">
      <w:bodyDiv w:val="1"/>
      <w:marLeft w:val="0"/>
      <w:marRight w:val="0"/>
      <w:marTop w:val="0"/>
      <w:marBottom w:val="0"/>
      <w:divBdr>
        <w:top w:val="none" w:sz="0" w:space="0" w:color="auto"/>
        <w:left w:val="none" w:sz="0" w:space="0" w:color="auto"/>
        <w:bottom w:val="none" w:sz="0" w:space="0" w:color="auto"/>
        <w:right w:val="none" w:sz="0" w:space="0" w:color="auto"/>
      </w:divBdr>
      <w:divsChild>
        <w:div w:id="786854394">
          <w:marLeft w:val="547"/>
          <w:marRight w:val="0"/>
          <w:marTop w:val="0"/>
          <w:marBottom w:val="0"/>
          <w:divBdr>
            <w:top w:val="none" w:sz="0" w:space="0" w:color="auto"/>
            <w:left w:val="none" w:sz="0" w:space="0" w:color="auto"/>
            <w:bottom w:val="none" w:sz="0" w:space="0" w:color="auto"/>
            <w:right w:val="none" w:sz="0" w:space="0" w:color="auto"/>
          </w:divBdr>
        </w:div>
      </w:divsChild>
    </w:div>
    <w:div w:id="1456827738">
      <w:bodyDiv w:val="1"/>
      <w:marLeft w:val="0"/>
      <w:marRight w:val="0"/>
      <w:marTop w:val="0"/>
      <w:marBottom w:val="0"/>
      <w:divBdr>
        <w:top w:val="none" w:sz="0" w:space="0" w:color="auto"/>
        <w:left w:val="none" w:sz="0" w:space="0" w:color="auto"/>
        <w:bottom w:val="none" w:sz="0" w:space="0" w:color="auto"/>
        <w:right w:val="none" w:sz="0" w:space="0" w:color="auto"/>
      </w:divBdr>
      <w:divsChild>
        <w:div w:id="885601513">
          <w:marLeft w:val="547"/>
          <w:marRight w:val="0"/>
          <w:marTop w:val="0"/>
          <w:marBottom w:val="0"/>
          <w:divBdr>
            <w:top w:val="none" w:sz="0" w:space="0" w:color="auto"/>
            <w:left w:val="none" w:sz="0" w:space="0" w:color="auto"/>
            <w:bottom w:val="none" w:sz="0" w:space="0" w:color="auto"/>
            <w:right w:val="none" w:sz="0" w:space="0" w:color="auto"/>
          </w:divBdr>
        </w:div>
      </w:divsChild>
    </w:div>
    <w:div w:id="1927104789">
      <w:bodyDiv w:val="1"/>
      <w:marLeft w:val="0"/>
      <w:marRight w:val="0"/>
      <w:marTop w:val="0"/>
      <w:marBottom w:val="0"/>
      <w:divBdr>
        <w:top w:val="none" w:sz="0" w:space="0" w:color="auto"/>
        <w:left w:val="none" w:sz="0" w:space="0" w:color="auto"/>
        <w:bottom w:val="none" w:sz="0" w:space="0" w:color="auto"/>
        <w:right w:val="none" w:sz="0" w:space="0" w:color="auto"/>
      </w:divBdr>
      <w:divsChild>
        <w:div w:id="21453914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sets.publishing.service.gov.uk/media/65f1b048133c22b8eecd38f7/Working_together_to_improve_school_attendance__applies_from_19_August_2024_.pdf" TargetMode="External"/><Relationship Id="rId18" Type="http://schemas.openxmlformats.org/officeDocument/2006/relationships/image" Target="media/image3.png"/><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yperlink" Target="https://assets.publishing.service.gov.uk/media/5a7f5e4a40f0b6230268f135/Children_Missing_Education_-_statutory_guidance.pdf" TargetMode="External"/><Relationship Id="rId17" Type="http://schemas.openxmlformats.org/officeDocument/2006/relationships/image" Target="media/image2.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assets.publishing.service.gov.uk/media/65f1b048133c22b8eecd38f7/Working_together_to_improve_school_attendance__applies_from_19_August_2024_.pdf" TargetMode="Externa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dorsetcouncil.gov.uk/w/school-attendance"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nhs.uk/live-well/healthy-body/is-my-child-too-ill-for-schoo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sets.publishing.service.gov.uk/media/65e8ae343649a2001aed63aa/Summary_table_of_responsibilities_for_school_attendance__applies_from_19_August_2024_.pdf" TargetMode="External"/><Relationship Id="rId22" Type="http://schemas.openxmlformats.org/officeDocument/2006/relationships/header" Target="header1.xml"/><Relationship Id="rId27" Type="http://schemas.openxmlformats.org/officeDocument/2006/relationships/hyperlink" Target="https://www.southampton.gov.uk/schools-learning/find-school/apply-school/in-year-transfer/" TargetMode="External"/><Relationship Id="rId30" Type="http://schemas.microsoft.com/office/2020/10/relationships/intelligence" Target="intelligence2.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carr\Hamwic%20Education%20Trust\Hamwic%20Education%20Trust%20Managed%20Services%20-%20General\Templates\HET_Policy_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32ebb4c-88c0-4d41-bae8-629cdbaa6a90">
      <Terms xmlns="http://schemas.microsoft.com/office/infopath/2007/PartnerControls"/>
    </lcf76f155ced4ddcb4097134ff3c332f>
    <TaxCatchAll xmlns="f12db82a-8198-40a0-beea-9fe0ad9fc36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2C3B15A4F3FAA46B7D77D8D3BF155F9" ma:contentTypeVersion="14" ma:contentTypeDescription="Create a new document." ma:contentTypeScope="" ma:versionID="8452e19e68c10246bfbf78b769628d41">
  <xsd:schema xmlns:xsd="http://www.w3.org/2001/XMLSchema" xmlns:xs="http://www.w3.org/2001/XMLSchema" xmlns:p="http://schemas.microsoft.com/office/2006/metadata/properties" xmlns:ns2="532ebb4c-88c0-4d41-bae8-629cdbaa6a90" xmlns:ns3="f12db82a-8198-40a0-beea-9fe0ad9fc36e" targetNamespace="http://schemas.microsoft.com/office/2006/metadata/properties" ma:root="true" ma:fieldsID="4a8c918792c88564fb367713c1b66d08" ns2:_="" ns3:_="">
    <xsd:import namespace="532ebb4c-88c0-4d41-bae8-629cdbaa6a90"/>
    <xsd:import namespace="f12db82a-8198-40a0-beea-9fe0ad9fc3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ebb4c-88c0-4d41-bae8-629cdbaa6a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400f938-f824-453a-8fd7-d72ba515cb3b"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2db82a-8198-40a0-beea-9fe0ad9fc36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07d3d72-ae79-471d-8815-115ff63fde29}" ma:internalName="TaxCatchAll" ma:showField="CatchAllData" ma:web="f12db82a-8198-40a0-beea-9fe0ad9fc3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312462-475B-411C-8390-11FE11942F22}">
  <ds:schemaRefs>
    <ds:schemaRef ds:uri="http://schemas.microsoft.com/office/2006/metadata/properties"/>
    <ds:schemaRef ds:uri="http://schemas.microsoft.com/office/infopath/2007/PartnerControls"/>
    <ds:schemaRef ds:uri="532ebb4c-88c0-4d41-bae8-629cdbaa6a90"/>
    <ds:schemaRef ds:uri="f12db82a-8198-40a0-beea-9fe0ad9fc36e"/>
  </ds:schemaRefs>
</ds:datastoreItem>
</file>

<file path=customXml/itemProps2.xml><?xml version="1.0" encoding="utf-8"?>
<ds:datastoreItem xmlns:ds="http://schemas.openxmlformats.org/officeDocument/2006/customXml" ds:itemID="{FDA224E1-4064-483D-B19A-CADF124EB7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ebb4c-88c0-4d41-bae8-629cdbaa6a90"/>
    <ds:schemaRef ds:uri="f12db82a-8198-40a0-beea-9fe0ad9fc3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2C67E4-EA0C-C846-AB98-F59B6A1AE2BA}">
  <ds:schemaRefs>
    <ds:schemaRef ds:uri="http://schemas.openxmlformats.org/officeDocument/2006/bibliography"/>
  </ds:schemaRefs>
</ds:datastoreItem>
</file>

<file path=customXml/itemProps4.xml><?xml version="1.0" encoding="utf-8"?>
<ds:datastoreItem xmlns:ds="http://schemas.openxmlformats.org/officeDocument/2006/customXml" ds:itemID="{3B57F604-B9A0-4C77-B236-B99D7E36B4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HET_Policy_Document</Template>
  <TotalTime>1</TotalTime>
  <Pages>16</Pages>
  <Words>4218</Words>
  <Characters>24047</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Carr</dc:creator>
  <cp:keywords/>
  <dc:description/>
  <cp:lastModifiedBy>Fiona Waller</cp:lastModifiedBy>
  <cp:revision>2</cp:revision>
  <cp:lastPrinted>2024-07-24T10:54:00Z</cp:lastPrinted>
  <dcterms:created xsi:type="dcterms:W3CDTF">2026-08-02T11:22:00Z</dcterms:created>
  <dcterms:modified xsi:type="dcterms:W3CDTF">2026-08-02T11:22:00Z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0x01010062C3B15A4F3FAA46B7D77D8D3BF155F9</vt:lpwstr>
  </property>
  <property fmtid="{D5CDD505-2E9C-101B-9397-08002B2CF9AE}" pid="3" name="MediaServiceImageTags">
    <vt:lpwstr/>
  </property>
  <property fmtid="{D5CDD505-2E9C-101B-9397-08002B2CF9AE}" pid="4" name="Order">
    <vt:r8>125700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