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B8A7" w14:textId="216E5F44" w:rsidR="00632D38" w:rsidRDefault="00D527A7">
      <w:pPr>
        <w:rPr>
          <w:noProof/>
        </w:rPr>
      </w:pPr>
      <w:r w:rsidRPr="000F105D">
        <w:rPr>
          <w:noProof/>
        </w:rPr>
        <w:drawing>
          <wp:anchor distT="0" distB="0" distL="114300" distR="114300" simplePos="0" relativeHeight="251663360" behindDoc="0" locked="0" layoutInCell="1" allowOverlap="1" wp14:anchorId="22496622" wp14:editId="21AE2D0F">
            <wp:simplePos x="0" y="0"/>
            <wp:positionH relativeFrom="column">
              <wp:posOffset>-907415</wp:posOffset>
            </wp:positionH>
            <wp:positionV relativeFrom="paragraph">
              <wp:posOffset>-907085</wp:posOffset>
            </wp:positionV>
            <wp:extent cx="7552330" cy="4295775"/>
            <wp:effectExtent l="0" t="0" r="0" b="0"/>
            <wp:wrapNone/>
            <wp:docPr id="105293937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39370" name="Picture 1" descr="A logo for a company&#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2330" cy="4295775"/>
                    </a:xfrm>
                    <a:prstGeom prst="rect">
                      <a:avLst/>
                    </a:prstGeom>
                  </pic:spPr>
                </pic:pic>
              </a:graphicData>
            </a:graphic>
          </wp:anchor>
        </w:drawing>
      </w:r>
    </w:p>
    <w:p w14:paraId="658EB891" w14:textId="5890A033" w:rsidR="008F3573" w:rsidRDefault="008F3573"/>
    <w:p w14:paraId="0CD91747" w14:textId="7867476D" w:rsidR="009B2CD4" w:rsidRDefault="009B2CD4"/>
    <w:p w14:paraId="2F023A99" w14:textId="5F932F71" w:rsidR="009B2CD4" w:rsidRDefault="009B2CD4"/>
    <w:p w14:paraId="161045C2" w14:textId="3EA4663E" w:rsidR="009B2CD4" w:rsidRDefault="009B2CD4"/>
    <w:p w14:paraId="018BEFB1" w14:textId="63169F85" w:rsidR="009B2CD4" w:rsidRDefault="009B2CD4"/>
    <w:p w14:paraId="1FE1DA9C" w14:textId="7971D817" w:rsidR="009B2CD4" w:rsidRDefault="009B2CD4"/>
    <w:p w14:paraId="40D315CD" w14:textId="6B0AC285" w:rsidR="009B2CD4" w:rsidRDefault="009B2CD4"/>
    <w:p w14:paraId="58D555BC" w14:textId="75BABB53" w:rsidR="009B2CD4" w:rsidRDefault="009B2CD4"/>
    <w:p w14:paraId="3A127BE8" w14:textId="70FFC697" w:rsidR="009B2CD4" w:rsidRDefault="009B2CD4"/>
    <w:p w14:paraId="0BCAD67A" w14:textId="6C4AFE67" w:rsidR="009B2CD4" w:rsidRDefault="009B2CD4"/>
    <w:p w14:paraId="3AEE98C8" w14:textId="1E4F292A" w:rsidR="009B2CD4" w:rsidRDefault="009B2CD4"/>
    <w:p w14:paraId="285BFC54" w14:textId="5BC7A525" w:rsidR="009B2CD4" w:rsidRDefault="00A9726F" w:rsidP="00A9726F">
      <w:pPr>
        <w:tabs>
          <w:tab w:val="left" w:pos="5115"/>
        </w:tabs>
      </w:pPr>
      <w:r>
        <w:tab/>
      </w:r>
    </w:p>
    <w:p w14:paraId="53EA2703" w14:textId="2717CBAE" w:rsidR="009B2CD4" w:rsidRDefault="009B2CD4"/>
    <w:p w14:paraId="41BA451A" w14:textId="25EE9193" w:rsidR="009B2CD4" w:rsidRDefault="009B2CD4">
      <w:r>
        <w:rPr>
          <w:noProof/>
          <w:lang w:eastAsia="en-GB"/>
        </w:rPr>
        <mc:AlternateContent>
          <mc:Choice Requires="wps">
            <w:drawing>
              <wp:anchor distT="0" distB="0" distL="114300" distR="114300" simplePos="0" relativeHeight="251661312" behindDoc="0" locked="0" layoutInCell="1" allowOverlap="1" wp14:anchorId="66CBC429" wp14:editId="3AE10514">
                <wp:simplePos x="0" y="0"/>
                <wp:positionH relativeFrom="page">
                  <wp:posOffset>-552</wp:posOffset>
                </wp:positionH>
                <wp:positionV relativeFrom="paragraph">
                  <wp:posOffset>262090</wp:posOffset>
                </wp:positionV>
                <wp:extent cx="7559040" cy="1143000"/>
                <wp:effectExtent l="0" t="0" r="3810" b="0"/>
                <wp:wrapNone/>
                <wp:docPr id="17" name="Text Box 17"/>
                <wp:cNvGraphicFramePr/>
                <a:graphic xmlns:a="http://schemas.openxmlformats.org/drawingml/2006/main">
                  <a:graphicData uri="http://schemas.microsoft.com/office/word/2010/wordprocessingShape">
                    <wps:wsp>
                      <wps:cNvSpPr txBox="1"/>
                      <wps:spPr>
                        <a:xfrm>
                          <a:off x="0" y="0"/>
                          <a:ext cx="7559040" cy="1143000"/>
                        </a:xfrm>
                        <a:prstGeom prst="rect">
                          <a:avLst/>
                        </a:prstGeom>
                        <a:solidFill>
                          <a:schemeClr val="lt1"/>
                        </a:solidFill>
                        <a:ln w="6350">
                          <a:noFill/>
                        </a:ln>
                      </wps:spPr>
                      <wps:txbx>
                        <w:txbxContent>
                          <w:p w14:paraId="627F5E7C" w14:textId="77777777" w:rsidR="009B2CD4" w:rsidRPr="00F124D9" w:rsidRDefault="009B2CD4" w:rsidP="009B2CD4">
                            <w:pPr>
                              <w:spacing w:after="0" w:line="240" w:lineRule="auto"/>
                              <w:jc w:val="center"/>
                              <w:rPr>
                                <w:rFonts w:cs="Calibri"/>
                                <w:sz w:val="40"/>
                                <w:szCs w:val="40"/>
                              </w:rPr>
                            </w:pPr>
                          </w:p>
                          <w:p w14:paraId="4B589DCD" w14:textId="65E451B7" w:rsidR="009B2CD4" w:rsidRPr="00501162" w:rsidRDefault="00DE16B4" w:rsidP="009B2CD4">
                            <w:pPr>
                              <w:jc w:val="center"/>
                              <w:rPr>
                                <w:rFonts w:ascii="Arial" w:hAnsi="Arial" w:cs="Arial"/>
                                <w:b/>
                                <w:bCs/>
                                <w:sz w:val="48"/>
                                <w:szCs w:val="48"/>
                              </w:rPr>
                            </w:pPr>
                            <w:r>
                              <w:rPr>
                                <w:rFonts w:cs="Calibri"/>
                                <w:b/>
                                <w:bCs/>
                                <w:sz w:val="40"/>
                                <w:szCs w:val="40"/>
                              </w:rPr>
                              <w:t>Online Safety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BC429" id="_x0000_t202" coordsize="21600,21600" o:spt="202" path="m,l,21600r21600,l21600,xe">
                <v:stroke joinstyle="miter"/>
                <v:path gradientshapeok="t" o:connecttype="rect"/>
              </v:shapetype>
              <v:shape id="Text Box 17" o:spid="_x0000_s1026" type="#_x0000_t202" style="position:absolute;margin-left:-.05pt;margin-top:20.65pt;width:595.2pt;height:9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" fillcolor="white [3201]" stroked="f" strokeweight=".5pt">
                <v:textbox>
                  <w:txbxContent>
                    <w:p w14:paraId="627F5E7C" w14:textId="77777777" w:rsidR="009B2CD4" w:rsidRPr="00F124D9" w:rsidRDefault="009B2CD4" w:rsidP="009B2CD4">
                      <w:pPr>
                        <w:spacing w:after="0" w:line="240" w:lineRule="auto"/>
                        <w:jc w:val="center"/>
                        <w:rPr>
                          <w:rFonts w:cs="Calibri"/>
                          <w:sz w:val="40"/>
                          <w:szCs w:val="40"/>
                        </w:rPr>
                      </w:pPr>
                    </w:p>
                    <w:p w14:paraId="4B589DCD" w14:textId="65E451B7" w:rsidR="009B2CD4" w:rsidRPr="00501162" w:rsidRDefault="00DE16B4" w:rsidP="009B2CD4">
                      <w:pPr>
                        <w:jc w:val="center"/>
                        <w:rPr>
                          <w:rFonts w:ascii="Arial" w:hAnsi="Arial" w:cs="Arial"/>
                          <w:b/>
                          <w:bCs/>
                          <w:sz w:val="48"/>
                          <w:szCs w:val="48"/>
                        </w:rPr>
                      </w:pPr>
                      <w:r>
                        <w:rPr>
                          <w:rFonts w:cs="Calibri"/>
                          <w:b/>
                          <w:bCs/>
                          <w:sz w:val="40"/>
                          <w:szCs w:val="40"/>
                        </w:rPr>
                        <w:t>Online Safety Policy</w:t>
                      </w:r>
                    </w:p>
                  </w:txbxContent>
                </v:textbox>
                <w10:wrap anchorx="page"/>
              </v:shape>
            </w:pict>
          </mc:Fallback>
        </mc:AlternateContent>
      </w:r>
    </w:p>
    <w:p w14:paraId="055CAD5B" w14:textId="66E11AB0" w:rsidR="009B2CD4" w:rsidRDefault="009B2CD4"/>
    <w:p w14:paraId="0E588A73" w14:textId="1FEEB5C0" w:rsidR="009B2CD4" w:rsidRDefault="009B2CD4"/>
    <w:p w14:paraId="7D52823B" w14:textId="1C2247E2" w:rsidR="009B2CD4" w:rsidRDefault="009B2CD4"/>
    <w:p w14:paraId="7D58F09D" w14:textId="7FA746B4" w:rsidR="009B2CD4" w:rsidRDefault="009B2CD4"/>
    <w:p w14:paraId="07A00E87" w14:textId="2701A88E" w:rsidR="009B2CD4" w:rsidRDefault="009B2CD4"/>
    <w:p w14:paraId="74353F6C" w14:textId="2D2DE23D" w:rsidR="009B2CD4" w:rsidRDefault="009B2CD4"/>
    <w:p w14:paraId="577C0A70" w14:textId="0435C77B" w:rsidR="009B2CD4" w:rsidRDefault="009B2CD4"/>
    <w:p w14:paraId="14ED5E43" w14:textId="140BCD07" w:rsidR="009B2CD4" w:rsidRDefault="009B2CD4"/>
    <w:tbl>
      <w:tblPr>
        <w:tblStyle w:val="TableGrid"/>
        <w:tblpPr w:leftFromText="180" w:rightFromText="180" w:vertAnchor="text" w:horzAnchor="margin" w:tblpXSpec="center" w:tblpY="969"/>
        <w:tblW w:w="100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8"/>
        <w:gridCol w:w="230"/>
        <w:gridCol w:w="2347"/>
        <w:gridCol w:w="230"/>
        <w:gridCol w:w="2347"/>
        <w:gridCol w:w="230"/>
        <w:gridCol w:w="2347"/>
      </w:tblGrid>
      <w:tr w:rsidR="00D527A7" w14:paraId="58F9B172" w14:textId="77777777" w:rsidTr="000608F4">
        <w:trPr>
          <w:trHeight w:val="554"/>
        </w:trPr>
        <w:tc>
          <w:tcPr>
            <w:tcW w:w="2268" w:type="dxa"/>
            <w:shd w:val="clear" w:color="auto" w:fill="8F7212"/>
            <w:vAlign w:val="center"/>
          </w:tcPr>
          <w:p w14:paraId="6EAD2B1E" w14:textId="77777777" w:rsidR="00D527A7" w:rsidRPr="009F250A" w:rsidRDefault="00D527A7" w:rsidP="000608F4">
            <w:pPr>
              <w:rPr>
                <w:rFonts w:cs="Calibri"/>
                <w:sz w:val="28"/>
                <w:szCs w:val="28"/>
              </w:rPr>
            </w:pPr>
            <w:r w:rsidRPr="009F250A">
              <w:rPr>
                <w:rFonts w:cs="Calibri"/>
                <w:sz w:val="28"/>
                <w:szCs w:val="28"/>
              </w:rPr>
              <w:t>Reviewed on</w:t>
            </w:r>
          </w:p>
        </w:tc>
        <w:tc>
          <w:tcPr>
            <w:tcW w:w="6" w:type="dxa"/>
            <w:vAlign w:val="center"/>
          </w:tcPr>
          <w:p w14:paraId="045C0993"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59E800A0" w14:textId="2DBF5DB0" w:rsidR="00D527A7" w:rsidRPr="009F250A" w:rsidRDefault="001801D3" w:rsidP="000608F4">
            <w:pPr>
              <w:rPr>
                <w:rFonts w:cs="Calibri"/>
                <w:sz w:val="28"/>
                <w:szCs w:val="28"/>
              </w:rPr>
            </w:pPr>
            <w:r>
              <w:rPr>
                <w:rFonts w:cs="Calibri"/>
                <w:sz w:val="28"/>
                <w:szCs w:val="28"/>
              </w:rPr>
              <w:t>Sept</w:t>
            </w:r>
            <w:r w:rsidR="00DE16B4">
              <w:rPr>
                <w:rFonts w:cs="Calibri"/>
                <w:sz w:val="28"/>
                <w:szCs w:val="28"/>
              </w:rPr>
              <w:t xml:space="preserve"> 202</w:t>
            </w:r>
            <w:r>
              <w:rPr>
                <w:rFonts w:cs="Calibri"/>
                <w:sz w:val="28"/>
                <w:szCs w:val="28"/>
              </w:rPr>
              <w:t>6</w:t>
            </w:r>
          </w:p>
        </w:tc>
        <w:tc>
          <w:tcPr>
            <w:tcW w:w="6" w:type="dxa"/>
            <w:vAlign w:val="center"/>
          </w:tcPr>
          <w:p w14:paraId="346CEB1E" w14:textId="77777777" w:rsidR="00D527A7" w:rsidRPr="009F250A" w:rsidRDefault="00D527A7" w:rsidP="000608F4">
            <w:pPr>
              <w:rPr>
                <w:rFonts w:cs="Calibri"/>
                <w:sz w:val="28"/>
                <w:szCs w:val="28"/>
              </w:rPr>
            </w:pPr>
          </w:p>
        </w:tc>
        <w:tc>
          <w:tcPr>
            <w:tcW w:w="2268" w:type="dxa"/>
            <w:shd w:val="clear" w:color="auto" w:fill="8F7212"/>
            <w:vAlign w:val="center"/>
          </w:tcPr>
          <w:p w14:paraId="5184B471" w14:textId="77777777" w:rsidR="00D527A7" w:rsidRPr="009F250A" w:rsidRDefault="00D527A7" w:rsidP="000608F4">
            <w:pPr>
              <w:rPr>
                <w:rFonts w:cs="Calibri"/>
                <w:sz w:val="28"/>
                <w:szCs w:val="28"/>
              </w:rPr>
            </w:pPr>
            <w:r w:rsidRPr="009F250A">
              <w:rPr>
                <w:rFonts w:cs="Calibri"/>
                <w:sz w:val="28"/>
                <w:szCs w:val="28"/>
              </w:rPr>
              <w:t>Review frequency</w:t>
            </w:r>
          </w:p>
        </w:tc>
        <w:tc>
          <w:tcPr>
            <w:tcW w:w="6" w:type="dxa"/>
            <w:vAlign w:val="center"/>
          </w:tcPr>
          <w:p w14:paraId="6B0B2505"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5982615" w14:textId="50AB135D" w:rsidR="00D527A7" w:rsidRPr="009F250A" w:rsidRDefault="006269BC" w:rsidP="000608F4">
            <w:pPr>
              <w:rPr>
                <w:rFonts w:cs="Calibri"/>
                <w:sz w:val="28"/>
                <w:szCs w:val="28"/>
              </w:rPr>
            </w:pPr>
            <w:r>
              <w:rPr>
                <w:rFonts w:cs="Calibri"/>
                <w:sz w:val="28"/>
                <w:szCs w:val="28"/>
              </w:rPr>
              <w:t xml:space="preserve">Annually </w:t>
            </w:r>
          </w:p>
        </w:tc>
      </w:tr>
      <w:tr w:rsidR="00D527A7" w14:paraId="4FE8C769" w14:textId="77777777" w:rsidTr="000608F4">
        <w:trPr>
          <w:trHeight w:hRule="exact" w:val="54"/>
        </w:trPr>
        <w:tc>
          <w:tcPr>
            <w:tcW w:w="2268" w:type="dxa"/>
            <w:vAlign w:val="center"/>
          </w:tcPr>
          <w:p w14:paraId="7E1936A1" w14:textId="77777777" w:rsidR="00D527A7" w:rsidRPr="009F250A" w:rsidRDefault="00D527A7" w:rsidP="000608F4">
            <w:pPr>
              <w:rPr>
                <w:rFonts w:cs="Calibri"/>
                <w:sz w:val="4"/>
                <w:szCs w:val="4"/>
              </w:rPr>
            </w:pPr>
          </w:p>
        </w:tc>
        <w:tc>
          <w:tcPr>
            <w:tcW w:w="6" w:type="dxa"/>
            <w:vAlign w:val="center"/>
          </w:tcPr>
          <w:p w14:paraId="2851C4FD" w14:textId="77777777" w:rsidR="00D527A7" w:rsidRPr="009F250A" w:rsidRDefault="00D527A7" w:rsidP="000608F4">
            <w:pPr>
              <w:rPr>
                <w:rFonts w:cs="Calibri"/>
                <w:sz w:val="28"/>
                <w:szCs w:val="28"/>
              </w:rPr>
            </w:pPr>
          </w:p>
        </w:tc>
        <w:tc>
          <w:tcPr>
            <w:tcW w:w="2268" w:type="dxa"/>
            <w:vAlign w:val="center"/>
          </w:tcPr>
          <w:p w14:paraId="63FED32F" w14:textId="77777777" w:rsidR="00D527A7" w:rsidRPr="009F250A" w:rsidRDefault="00D527A7" w:rsidP="000608F4">
            <w:pPr>
              <w:rPr>
                <w:rFonts w:cs="Calibri"/>
                <w:sz w:val="28"/>
                <w:szCs w:val="28"/>
              </w:rPr>
            </w:pPr>
          </w:p>
        </w:tc>
        <w:tc>
          <w:tcPr>
            <w:tcW w:w="6" w:type="dxa"/>
            <w:vAlign w:val="center"/>
          </w:tcPr>
          <w:p w14:paraId="41F89188" w14:textId="77777777" w:rsidR="00D527A7" w:rsidRPr="009F250A" w:rsidRDefault="00D527A7" w:rsidP="000608F4">
            <w:pPr>
              <w:rPr>
                <w:rFonts w:cs="Calibri"/>
                <w:sz w:val="28"/>
                <w:szCs w:val="28"/>
              </w:rPr>
            </w:pPr>
          </w:p>
        </w:tc>
        <w:tc>
          <w:tcPr>
            <w:tcW w:w="2268" w:type="dxa"/>
            <w:vAlign w:val="center"/>
          </w:tcPr>
          <w:p w14:paraId="77F3F7FA" w14:textId="77777777" w:rsidR="00D527A7" w:rsidRPr="009F250A" w:rsidRDefault="00D527A7" w:rsidP="000608F4">
            <w:pPr>
              <w:rPr>
                <w:rFonts w:cs="Calibri"/>
                <w:sz w:val="28"/>
                <w:szCs w:val="28"/>
              </w:rPr>
            </w:pPr>
          </w:p>
        </w:tc>
        <w:tc>
          <w:tcPr>
            <w:tcW w:w="6" w:type="dxa"/>
            <w:vAlign w:val="center"/>
          </w:tcPr>
          <w:p w14:paraId="657D2F66" w14:textId="77777777" w:rsidR="00D527A7" w:rsidRPr="009F250A" w:rsidRDefault="00D527A7" w:rsidP="000608F4">
            <w:pPr>
              <w:rPr>
                <w:rFonts w:cs="Calibri"/>
                <w:sz w:val="28"/>
                <w:szCs w:val="28"/>
              </w:rPr>
            </w:pPr>
          </w:p>
        </w:tc>
        <w:tc>
          <w:tcPr>
            <w:tcW w:w="2268" w:type="dxa"/>
            <w:vAlign w:val="center"/>
          </w:tcPr>
          <w:p w14:paraId="0E904662" w14:textId="77777777" w:rsidR="00D527A7" w:rsidRPr="009F250A" w:rsidRDefault="00D527A7" w:rsidP="000608F4">
            <w:pPr>
              <w:rPr>
                <w:rFonts w:cs="Calibri"/>
                <w:sz w:val="28"/>
                <w:szCs w:val="28"/>
              </w:rPr>
            </w:pPr>
          </w:p>
        </w:tc>
      </w:tr>
      <w:tr w:rsidR="00D527A7" w14:paraId="75035614" w14:textId="77777777" w:rsidTr="000608F4">
        <w:trPr>
          <w:trHeight w:val="554"/>
        </w:trPr>
        <w:tc>
          <w:tcPr>
            <w:tcW w:w="2268" w:type="dxa"/>
            <w:shd w:val="clear" w:color="auto" w:fill="8F7212"/>
            <w:vAlign w:val="center"/>
          </w:tcPr>
          <w:p w14:paraId="3036EE9F" w14:textId="77777777" w:rsidR="00D527A7" w:rsidRPr="009F250A" w:rsidRDefault="00D527A7" w:rsidP="000608F4">
            <w:pPr>
              <w:rPr>
                <w:rFonts w:cs="Calibri"/>
                <w:sz w:val="28"/>
                <w:szCs w:val="28"/>
              </w:rPr>
            </w:pPr>
            <w:r w:rsidRPr="009F250A">
              <w:rPr>
                <w:rFonts w:cs="Calibri"/>
                <w:sz w:val="28"/>
                <w:szCs w:val="28"/>
              </w:rPr>
              <w:t>Next review due</w:t>
            </w:r>
          </w:p>
        </w:tc>
        <w:tc>
          <w:tcPr>
            <w:tcW w:w="6" w:type="dxa"/>
            <w:vAlign w:val="center"/>
          </w:tcPr>
          <w:p w14:paraId="466D1DAE"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631886D5" w14:textId="2179E542" w:rsidR="00D527A7" w:rsidRPr="009F250A" w:rsidRDefault="001801D3" w:rsidP="000608F4">
            <w:pPr>
              <w:rPr>
                <w:rFonts w:cs="Calibri"/>
                <w:sz w:val="28"/>
                <w:szCs w:val="28"/>
              </w:rPr>
            </w:pPr>
            <w:r>
              <w:rPr>
                <w:rFonts w:cs="Calibri"/>
                <w:sz w:val="28"/>
                <w:szCs w:val="28"/>
              </w:rPr>
              <w:t>Aug</w:t>
            </w:r>
            <w:r w:rsidR="00DE16B4">
              <w:rPr>
                <w:rFonts w:cs="Calibri"/>
                <w:sz w:val="28"/>
                <w:szCs w:val="28"/>
              </w:rPr>
              <w:t xml:space="preserve"> 202</w:t>
            </w:r>
            <w:r>
              <w:rPr>
                <w:rFonts w:cs="Calibri"/>
                <w:sz w:val="28"/>
                <w:szCs w:val="28"/>
              </w:rPr>
              <w:t>7</w:t>
            </w:r>
          </w:p>
        </w:tc>
        <w:tc>
          <w:tcPr>
            <w:tcW w:w="6" w:type="dxa"/>
            <w:vAlign w:val="center"/>
          </w:tcPr>
          <w:p w14:paraId="3EF9856D" w14:textId="77777777" w:rsidR="00D527A7" w:rsidRPr="009F250A" w:rsidRDefault="00D527A7" w:rsidP="000608F4">
            <w:pPr>
              <w:rPr>
                <w:rFonts w:cs="Calibri"/>
                <w:sz w:val="28"/>
                <w:szCs w:val="28"/>
              </w:rPr>
            </w:pPr>
          </w:p>
        </w:tc>
        <w:tc>
          <w:tcPr>
            <w:tcW w:w="2268" w:type="dxa"/>
            <w:shd w:val="clear" w:color="auto" w:fill="8F7212"/>
            <w:vAlign w:val="center"/>
          </w:tcPr>
          <w:p w14:paraId="05807D98" w14:textId="4C13315C" w:rsidR="00D527A7" w:rsidRPr="009F250A" w:rsidRDefault="00D83708" w:rsidP="000608F4">
            <w:pPr>
              <w:rPr>
                <w:rFonts w:cs="Calibri"/>
                <w:sz w:val="28"/>
                <w:szCs w:val="28"/>
              </w:rPr>
            </w:pPr>
            <w:r>
              <w:rPr>
                <w:rFonts w:cs="Calibri"/>
                <w:sz w:val="28"/>
                <w:szCs w:val="28"/>
              </w:rPr>
              <w:t>Template Y</w:t>
            </w:r>
            <w:r w:rsidR="000261C6">
              <w:rPr>
                <w:rFonts w:cs="Calibri"/>
                <w:sz w:val="28"/>
                <w:szCs w:val="28"/>
              </w:rPr>
              <w:t>es</w:t>
            </w:r>
            <w:r>
              <w:rPr>
                <w:rFonts w:cs="Calibri"/>
                <w:sz w:val="28"/>
                <w:szCs w:val="28"/>
              </w:rPr>
              <w:t xml:space="preserve"> / N</w:t>
            </w:r>
            <w:r w:rsidR="000261C6">
              <w:rPr>
                <w:rFonts w:cs="Calibri"/>
                <w:sz w:val="28"/>
                <w:szCs w:val="28"/>
              </w:rPr>
              <w:t>o</w:t>
            </w:r>
          </w:p>
        </w:tc>
        <w:tc>
          <w:tcPr>
            <w:tcW w:w="6" w:type="dxa"/>
            <w:vAlign w:val="center"/>
          </w:tcPr>
          <w:p w14:paraId="2D5EDF46"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2BA85CF8" w14:textId="0D1746DC" w:rsidR="00D527A7" w:rsidRPr="009F250A" w:rsidRDefault="006269BC" w:rsidP="000608F4">
            <w:pPr>
              <w:rPr>
                <w:rFonts w:cs="Calibri"/>
                <w:sz w:val="28"/>
                <w:szCs w:val="28"/>
              </w:rPr>
            </w:pPr>
            <w:r>
              <w:rPr>
                <w:rFonts w:cs="Calibri"/>
                <w:sz w:val="28"/>
                <w:szCs w:val="28"/>
              </w:rPr>
              <w:t>No</w:t>
            </w:r>
          </w:p>
        </w:tc>
      </w:tr>
      <w:tr w:rsidR="00D527A7" w14:paraId="6CA2C181" w14:textId="77777777" w:rsidTr="000608F4">
        <w:trPr>
          <w:trHeight w:hRule="exact" w:val="54"/>
        </w:trPr>
        <w:tc>
          <w:tcPr>
            <w:tcW w:w="2268" w:type="dxa"/>
            <w:vAlign w:val="center"/>
          </w:tcPr>
          <w:p w14:paraId="1C0A421E" w14:textId="77777777" w:rsidR="00D527A7" w:rsidRPr="009F250A" w:rsidRDefault="00D527A7" w:rsidP="000608F4">
            <w:pPr>
              <w:rPr>
                <w:rFonts w:cs="Calibri"/>
                <w:sz w:val="28"/>
                <w:szCs w:val="28"/>
              </w:rPr>
            </w:pPr>
          </w:p>
        </w:tc>
        <w:tc>
          <w:tcPr>
            <w:tcW w:w="6" w:type="dxa"/>
            <w:vAlign w:val="center"/>
          </w:tcPr>
          <w:p w14:paraId="50972E52" w14:textId="77777777" w:rsidR="00D527A7" w:rsidRPr="009F250A" w:rsidRDefault="00D527A7" w:rsidP="000608F4">
            <w:pPr>
              <w:rPr>
                <w:rFonts w:cs="Calibri"/>
                <w:sz w:val="28"/>
                <w:szCs w:val="28"/>
              </w:rPr>
            </w:pPr>
          </w:p>
        </w:tc>
        <w:tc>
          <w:tcPr>
            <w:tcW w:w="2268" w:type="dxa"/>
            <w:vAlign w:val="center"/>
          </w:tcPr>
          <w:p w14:paraId="52D8ED2F" w14:textId="77777777" w:rsidR="00D527A7" w:rsidRPr="009F250A" w:rsidRDefault="00D527A7" w:rsidP="000608F4">
            <w:pPr>
              <w:rPr>
                <w:rFonts w:cs="Calibri"/>
                <w:sz w:val="28"/>
                <w:szCs w:val="28"/>
              </w:rPr>
            </w:pPr>
          </w:p>
        </w:tc>
        <w:tc>
          <w:tcPr>
            <w:tcW w:w="6" w:type="dxa"/>
            <w:vAlign w:val="center"/>
          </w:tcPr>
          <w:p w14:paraId="67100567" w14:textId="77777777" w:rsidR="00D527A7" w:rsidRPr="009F250A" w:rsidRDefault="00D527A7" w:rsidP="000608F4">
            <w:pPr>
              <w:rPr>
                <w:rFonts w:cs="Calibri"/>
                <w:sz w:val="28"/>
                <w:szCs w:val="28"/>
              </w:rPr>
            </w:pPr>
          </w:p>
        </w:tc>
        <w:tc>
          <w:tcPr>
            <w:tcW w:w="2268" w:type="dxa"/>
            <w:vAlign w:val="center"/>
          </w:tcPr>
          <w:p w14:paraId="6CAC3EBF" w14:textId="77777777" w:rsidR="00D527A7" w:rsidRPr="009F250A" w:rsidRDefault="00D527A7" w:rsidP="000608F4">
            <w:pPr>
              <w:rPr>
                <w:rFonts w:cs="Calibri"/>
                <w:sz w:val="28"/>
                <w:szCs w:val="28"/>
              </w:rPr>
            </w:pPr>
          </w:p>
        </w:tc>
        <w:tc>
          <w:tcPr>
            <w:tcW w:w="6" w:type="dxa"/>
            <w:vAlign w:val="center"/>
          </w:tcPr>
          <w:p w14:paraId="26F008AB" w14:textId="77777777" w:rsidR="00D527A7" w:rsidRPr="009F250A" w:rsidRDefault="00D527A7" w:rsidP="000608F4">
            <w:pPr>
              <w:rPr>
                <w:rFonts w:cs="Calibri"/>
                <w:sz w:val="28"/>
                <w:szCs w:val="28"/>
              </w:rPr>
            </w:pPr>
          </w:p>
        </w:tc>
        <w:tc>
          <w:tcPr>
            <w:tcW w:w="2268" w:type="dxa"/>
            <w:vAlign w:val="center"/>
          </w:tcPr>
          <w:p w14:paraId="61895585" w14:textId="77777777" w:rsidR="00D527A7" w:rsidRPr="009F250A" w:rsidRDefault="00D527A7" w:rsidP="000608F4">
            <w:pPr>
              <w:rPr>
                <w:rFonts w:cs="Calibri"/>
                <w:sz w:val="28"/>
                <w:szCs w:val="28"/>
              </w:rPr>
            </w:pPr>
          </w:p>
        </w:tc>
      </w:tr>
      <w:tr w:rsidR="00D527A7" w14:paraId="0F0042FA" w14:textId="77777777" w:rsidTr="000608F4">
        <w:trPr>
          <w:trHeight w:val="554"/>
        </w:trPr>
        <w:tc>
          <w:tcPr>
            <w:tcW w:w="2268" w:type="dxa"/>
            <w:shd w:val="clear" w:color="auto" w:fill="8F7212"/>
            <w:vAlign w:val="center"/>
          </w:tcPr>
          <w:p w14:paraId="3AE66B2C" w14:textId="77777777" w:rsidR="00D527A7" w:rsidRPr="009F250A" w:rsidRDefault="00D527A7" w:rsidP="000608F4">
            <w:pPr>
              <w:rPr>
                <w:rFonts w:cs="Calibri"/>
                <w:sz w:val="28"/>
                <w:szCs w:val="28"/>
              </w:rPr>
            </w:pPr>
            <w:r w:rsidRPr="009F250A">
              <w:rPr>
                <w:rFonts w:cs="Calibri"/>
                <w:sz w:val="28"/>
                <w:szCs w:val="28"/>
              </w:rPr>
              <w:t>Owner</w:t>
            </w:r>
          </w:p>
        </w:tc>
        <w:tc>
          <w:tcPr>
            <w:tcW w:w="6" w:type="dxa"/>
            <w:vAlign w:val="center"/>
          </w:tcPr>
          <w:p w14:paraId="34AA53D2"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55E7B28" w14:textId="7695B625" w:rsidR="00D527A7" w:rsidRPr="009F250A" w:rsidRDefault="00157ACD" w:rsidP="000608F4">
            <w:pPr>
              <w:rPr>
                <w:rFonts w:cs="Calibri"/>
                <w:sz w:val="28"/>
                <w:szCs w:val="28"/>
              </w:rPr>
            </w:pPr>
            <w:r>
              <w:rPr>
                <w:rFonts w:cs="Calibri"/>
                <w:sz w:val="28"/>
                <w:szCs w:val="28"/>
              </w:rPr>
              <w:t>Director of IT</w:t>
            </w:r>
          </w:p>
        </w:tc>
        <w:tc>
          <w:tcPr>
            <w:tcW w:w="6" w:type="dxa"/>
            <w:vAlign w:val="center"/>
          </w:tcPr>
          <w:p w14:paraId="14A7552C" w14:textId="77777777" w:rsidR="00D527A7" w:rsidRPr="009F250A" w:rsidRDefault="00D527A7" w:rsidP="000608F4">
            <w:pPr>
              <w:rPr>
                <w:rFonts w:cs="Calibri"/>
                <w:sz w:val="28"/>
                <w:szCs w:val="28"/>
              </w:rPr>
            </w:pPr>
          </w:p>
        </w:tc>
        <w:tc>
          <w:tcPr>
            <w:tcW w:w="2268" w:type="dxa"/>
            <w:shd w:val="clear" w:color="auto" w:fill="8F7212"/>
            <w:vAlign w:val="center"/>
          </w:tcPr>
          <w:p w14:paraId="727B2FD4" w14:textId="77777777" w:rsidR="00D527A7" w:rsidRPr="009F250A" w:rsidRDefault="00D527A7" w:rsidP="000608F4">
            <w:pPr>
              <w:rPr>
                <w:rFonts w:cs="Calibri"/>
                <w:sz w:val="28"/>
                <w:szCs w:val="28"/>
              </w:rPr>
            </w:pPr>
            <w:r w:rsidRPr="009F250A">
              <w:rPr>
                <w:rFonts w:cs="Calibri"/>
                <w:sz w:val="28"/>
                <w:szCs w:val="28"/>
              </w:rPr>
              <w:t>Approved by</w:t>
            </w:r>
          </w:p>
        </w:tc>
        <w:tc>
          <w:tcPr>
            <w:tcW w:w="6" w:type="dxa"/>
            <w:vAlign w:val="center"/>
          </w:tcPr>
          <w:p w14:paraId="7AE6D6B7" w14:textId="77777777" w:rsidR="00D527A7" w:rsidRPr="009F250A" w:rsidRDefault="00D527A7" w:rsidP="000608F4">
            <w:pPr>
              <w:rPr>
                <w:rFonts w:cs="Calibri"/>
                <w:sz w:val="28"/>
                <w:szCs w:val="28"/>
              </w:rPr>
            </w:pPr>
          </w:p>
        </w:tc>
        <w:tc>
          <w:tcPr>
            <w:tcW w:w="2268" w:type="dxa"/>
            <w:shd w:val="clear" w:color="auto" w:fill="F2F2F2" w:themeFill="background1" w:themeFillShade="F2"/>
            <w:vAlign w:val="center"/>
          </w:tcPr>
          <w:p w14:paraId="04C830AE" w14:textId="0A4784A8" w:rsidR="00D527A7" w:rsidRPr="009F250A" w:rsidRDefault="006269BC" w:rsidP="000608F4">
            <w:pPr>
              <w:rPr>
                <w:rFonts w:cs="Calibri"/>
                <w:sz w:val="28"/>
                <w:szCs w:val="28"/>
              </w:rPr>
            </w:pPr>
            <w:r>
              <w:rPr>
                <w:rFonts w:cs="Calibri"/>
                <w:sz w:val="28"/>
                <w:szCs w:val="28"/>
              </w:rPr>
              <w:t>Executive</w:t>
            </w:r>
          </w:p>
        </w:tc>
      </w:tr>
    </w:tbl>
    <w:p w14:paraId="69E19309" w14:textId="074513F3" w:rsidR="009B2CD4" w:rsidRDefault="009B2CD4"/>
    <w:p w14:paraId="3C21B7A0" w14:textId="77777777" w:rsidR="00DA5696" w:rsidRDefault="00DA5696"/>
    <w:p w14:paraId="116437D2" w14:textId="77777777" w:rsidR="00DA5696" w:rsidRDefault="00DA5696"/>
    <w:p w14:paraId="37A26AB3" w14:textId="77777777" w:rsidR="00DA5696" w:rsidRDefault="00DA5696"/>
    <w:p w14:paraId="6CE437B5" w14:textId="77777777" w:rsidR="00DA5696" w:rsidRPr="00DA5696" w:rsidRDefault="00DA5696" w:rsidP="008658EA">
      <w:pPr>
        <w:pStyle w:val="Heading1"/>
      </w:pPr>
      <w:bookmarkStart w:id="0" w:name="_Toc201654765"/>
      <w:bookmarkStart w:id="1" w:name="_Toc238819889"/>
      <w:r w:rsidRPr="00DA5696">
        <w:lastRenderedPageBreak/>
        <w:t>History of Policy Changes</w:t>
      </w:r>
      <w:bookmarkEnd w:id="0"/>
      <w:bookmarkEnd w:id="1"/>
    </w:p>
    <w:tbl>
      <w:tblPr>
        <w:tblStyle w:val="TableGrid"/>
        <w:tblW w:w="0" w:type="auto"/>
        <w:tblInd w:w="137" w:type="dxa"/>
        <w:tblLook w:val="04A0" w:firstRow="1" w:lastRow="0" w:firstColumn="1" w:lastColumn="0" w:noHBand="0" w:noVBand="1"/>
      </w:tblPr>
      <w:tblGrid>
        <w:gridCol w:w="1279"/>
        <w:gridCol w:w="693"/>
        <w:gridCol w:w="5315"/>
        <w:gridCol w:w="1592"/>
      </w:tblGrid>
      <w:tr w:rsidR="00DA5696" w:rsidRPr="00DA5696" w14:paraId="51A3E3F8" w14:textId="77777777" w:rsidTr="00EB515A">
        <w:tc>
          <w:tcPr>
            <w:tcW w:w="1279" w:type="dxa"/>
            <w:shd w:val="clear" w:color="auto" w:fill="D9D9D9" w:themeFill="background1" w:themeFillShade="D9"/>
            <w:hideMark/>
          </w:tcPr>
          <w:p w14:paraId="31837BAF" w14:textId="77777777" w:rsidR="00DA5696" w:rsidRPr="00DA5696" w:rsidRDefault="00DA5696" w:rsidP="00DA5696">
            <w:pPr>
              <w:spacing w:after="160" w:line="259" w:lineRule="auto"/>
              <w:rPr>
                <w:rFonts w:cs="Calibri"/>
                <w:b/>
                <w:bCs/>
              </w:rPr>
            </w:pPr>
            <w:r w:rsidRPr="00DA5696">
              <w:rPr>
                <w:rFonts w:cs="Calibri"/>
                <w:b/>
                <w:bCs/>
              </w:rPr>
              <w:t>Date</w:t>
            </w:r>
          </w:p>
        </w:tc>
        <w:tc>
          <w:tcPr>
            <w:tcW w:w="693" w:type="dxa"/>
            <w:shd w:val="clear" w:color="auto" w:fill="D9D9D9" w:themeFill="background1" w:themeFillShade="D9"/>
            <w:hideMark/>
          </w:tcPr>
          <w:p w14:paraId="1C2CC0FE" w14:textId="77777777" w:rsidR="00DA5696" w:rsidRPr="00DA5696" w:rsidRDefault="00DA5696" w:rsidP="00DA5696">
            <w:pPr>
              <w:spacing w:after="160" w:line="259" w:lineRule="auto"/>
              <w:rPr>
                <w:rFonts w:cs="Calibri"/>
                <w:b/>
                <w:bCs/>
              </w:rPr>
            </w:pPr>
            <w:r w:rsidRPr="00DA5696">
              <w:rPr>
                <w:rFonts w:cs="Calibri"/>
                <w:b/>
                <w:bCs/>
              </w:rPr>
              <w:t>Page</w:t>
            </w:r>
          </w:p>
        </w:tc>
        <w:tc>
          <w:tcPr>
            <w:tcW w:w="5315" w:type="dxa"/>
            <w:shd w:val="clear" w:color="auto" w:fill="D9D9D9" w:themeFill="background1" w:themeFillShade="D9"/>
            <w:hideMark/>
          </w:tcPr>
          <w:p w14:paraId="7BF490A2" w14:textId="77777777" w:rsidR="00DA5696" w:rsidRPr="00DA5696" w:rsidRDefault="00DA5696" w:rsidP="00DA5696">
            <w:pPr>
              <w:spacing w:after="160" w:line="259" w:lineRule="auto"/>
              <w:rPr>
                <w:rFonts w:cs="Calibri"/>
                <w:b/>
                <w:bCs/>
              </w:rPr>
            </w:pPr>
            <w:r w:rsidRPr="00DA5696">
              <w:rPr>
                <w:rFonts w:cs="Calibri"/>
                <w:b/>
                <w:bCs/>
              </w:rPr>
              <w:t>Change</w:t>
            </w:r>
          </w:p>
        </w:tc>
        <w:tc>
          <w:tcPr>
            <w:tcW w:w="1592" w:type="dxa"/>
            <w:shd w:val="clear" w:color="auto" w:fill="D9D9D9" w:themeFill="background1" w:themeFillShade="D9"/>
            <w:hideMark/>
          </w:tcPr>
          <w:p w14:paraId="705D982D" w14:textId="77777777" w:rsidR="00DA5696" w:rsidRPr="00DA5696" w:rsidRDefault="00DA5696" w:rsidP="00DA5696">
            <w:pPr>
              <w:spacing w:after="160" w:line="259" w:lineRule="auto"/>
              <w:rPr>
                <w:rFonts w:cs="Calibri"/>
                <w:b/>
                <w:bCs/>
              </w:rPr>
            </w:pPr>
            <w:r w:rsidRPr="00DA5696">
              <w:rPr>
                <w:rFonts w:cs="Calibri"/>
                <w:b/>
                <w:bCs/>
              </w:rPr>
              <w:t>Origin of Change</w:t>
            </w:r>
          </w:p>
        </w:tc>
      </w:tr>
      <w:tr w:rsidR="00DA5696" w:rsidRPr="00DA5696" w14:paraId="1F9CC81D" w14:textId="77777777" w:rsidTr="00EB515A">
        <w:trPr>
          <w:trHeight w:val="246"/>
        </w:trPr>
        <w:tc>
          <w:tcPr>
            <w:tcW w:w="1279" w:type="dxa"/>
          </w:tcPr>
          <w:p w14:paraId="176D710C" w14:textId="519EBE49" w:rsidR="00DA5696" w:rsidRPr="00EB515A" w:rsidRDefault="00EB515A" w:rsidP="00EB515A">
            <w:pPr>
              <w:pStyle w:val="NoSpacing"/>
              <w:rPr>
                <w:rFonts w:ascii="Calibri" w:hAnsi="Calibri" w:cs="Calibri"/>
                <w:sz w:val="22"/>
                <w:szCs w:val="22"/>
              </w:rPr>
            </w:pPr>
            <w:r w:rsidRPr="00EB515A">
              <w:rPr>
                <w:rFonts w:ascii="Calibri" w:hAnsi="Calibri" w:cs="Calibri"/>
                <w:sz w:val="22"/>
                <w:szCs w:val="22"/>
              </w:rPr>
              <w:t>12/08/2026</w:t>
            </w:r>
          </w:p>
        </w:tc>
        <w:tc>
          <w:tcPr>
            <w:tcW w:w="693" w:type="dxa"/>
          </w:tcPr>
          <w:p w14:paraId="5C968591" w14:textId="5B189F44" w:rsidR="00DA5696" w:rsidRPr="00F7697C" w:rsidRDefault="00EB515A" w:rsidP="00EB515A">
            <w:pPr>
              <w:pStyle w:val="NoSpacing"/>
              <w:rPr>
                <w:rFonts w:ascii="Calibri" w:hAnsi="Calibri" w:cs="Calibri"/>
                <w:sz w:val="22"/>
                <w:szCs w:val="22"/>
              </w:rPr>
            </w:pPr>
            <w:r w:rsidRPr="00F7697C">
              <w:rPr>
                <w:rFonts w:ascii="Calibri" w:hAnsi="Calibri" w:cs="Calibri"/>
                <w:sz w:val="22"/>
                <w:szCs w:val="22"/>
              </w:rPr>
              <w:t>5</w:t>
            </w:r>
          </w:p>
        </w:tc>
        <w:tc>
          <w:tcPr>
            <w:tcW w:w="5315" w:type="dxa"/>
          </w:tcPr>
          <w:p w14:paraId="158EEBF6" w14:textId="7AE6ED95" w:rsidR="00DA5696" w:rsidRPr="00F7697C" w:rsidRDefault="00EB515A" w:rsidP="00EB515A">
            <w:pPr>
              <w:pStyle w:val="NoSpacing"/>
              <w:rPr>
                <w:rFonts w:ascii="Calibri" w:hAnsi="Calibri" w:cs="Calibri"/>
                <w:sz w:val="22"/>
                <w:szCs w:val="22"/>
              </w:rPr>
            </w:pPr>
            <w:r w:rsidRPr="00F7697C">
              <w:rPr>
                <w:rFonts w:ascii="Calibri" w:hAnsi="Calibri" w:cs="Calibri"/>
                <w:sz w:val="22"/>
                <w:szCs w:val="22"/>
              </w:rPr>
              <w:t>Added MS team in the responsibilities section</w:t>
            </w:r>
          </w:p>
        </w:tc>
        <w:tc>
          <w:tcPr>
            <w:tcW w:w="1592" w:type="dxa"/>
          </w:tcPr>
          <w:p w14:paraId="26FEFF81" w14:textId="47591F93" w:rsidR="00DA5696" w:rsidRPr="00EB515A" w:rsidRDefault="00DA5696" w:rsidP="00EB515A">
            <w:pPr>
              <w:pStyle w:val="NoSpacing"/>
              <w:rPr>
                <w:rFonts w:ascii="Calibri" w:hAnsi="Calibri" w:cs="Calibri"/>
                <w:sz w:val="22"/>
                <w:szCs w:val="22"/>
              </w:rPr>
            </w:pPr>
          </w:p>
        </w:tc>
      </w:tr>
      <w:tr w:rsidR="00EB515A" w:rsidRPr="00DA5696" w14:paraId="74B24684" w14:textId="77777777" w:rsidTr="00EB515A">
        <w:tc>
          <w:tcPr>
            <w:tcW w:w="1279" w:type="dxa"/>
          </w:tcPr>
          <w:p w14:paraId="6E804DB8" w14:textId="7D2E68BB" w:rsidR="00EB515A" w:rsidRDefault="00EB515A" w:rsidP="00EB515A">
            <w:pPr>
              <w:rPr>
                <w:rFonts w:cs="Calibri"/>
              </w:rPr>
            </w:pPr>
            <w:r>
              <w:rPr>
                <w:rFonts w:cs="Calibri"/>
              </w:rPr>
              <w:t>12/08/2026</w:t>
            </w:r>
          </w:p>
        </w:tc>
        <w:tc>
          <w:tcPr>
            <w:tcW w:w="693" w:type="dxa"/>
          </w:tcPr>
          <w:p w14:paraId="4B32762B" w14:textId="7874C930" w:rsidR="00EB515A" w:rsidRPr="00F7697C" w:rsidRDefault="00EB515A" w:rsidP="00EB515A">
            <w:pPr>
              <w:rPr>
                <w:rFonts w:cs="Calibri"/>
              </w:rPr>
            </w:pPr>
            <w:r w:rsidRPr="00F7697C">
              <w:rPr>
                <w:rFonts w:cs="Calibri"/>
              </w:rPr>
              <w:t>8</w:t>
            </w:r>
          </w:p>
        </w:tc>
        <w:tc>
          <w:tcPr>
            <w:tcW w:w="5315" w:type="dxa"/>
          </w:tcPr>
          <w:p w14:paraId="69EC1FDE" w14:textId="33572F00" w:rsidR="00EB515A" w:rsidRPr="00F7697C" w:rsidRDefault="00EB515A" w:rsidP="00EB515A">
            <w:pPr>
              <w:rPr>
                <w:rFonts w:cs="Calibri"/>
              </w:rPr>
            </w:pPr>
            <w:r w:rsidRPr="00F7697C">
              <w:rPr>
                <w:rFonts w:cs="Calibri"/>
              </w:rPr>
              <w:t>Filtering &amp; Monitoring: New section added</w:t>
            </w:r>
          </w:p>
        </w:tc>
        <w:tc>
          <w:tcPr>
            <w:tcW w:w="1592" w:type="dxa"/>
          </w:tcPr>
          <w:p w14:paraId="228F7618" w14:textId="77777777" w:rsidR="00EB515A" w:rsidRPr="00DA5696" w:rsidRDefault="00EB515A" w:rsidP="00EB515A">
            <w:pPr>
              <w:rPr>
                <w:rFonts w:cs="Calibri"/>
              </w:rPr>
            </w:pPr>
          </w:p>
        </w:tc>
      </w:tr>
    </w:tbl>
    <w:p w14:paraId="17317D1A" w14:textId="77777777" w:rsidR="00DA5696" w:rsidRDefault="00DA5696"/>
    <w:bookmarkStart w:id="2" w:name="_Toc238819890" w:displacedByCustomXml="next"/>
    <w:sdt>
      <w:sdtPr>
        <w:rPr>
          <w:rFonts w:asciiTheme="minorHAnsi" w:eastAsiaTheme="minorHAnsi" w:hAnsiTheme="minorHAnsi" w:cstheme="minorBidi"/>
          <w:b w:val="0"/>
          <w:szCs w:val="22"/>
        </w:rPr>
        <w:id w:val="-2074963613"/>
        <w:docPartObj>
          <w:docPartGallery w:val="Table of Contents"/>
          <w:docPartUnique/>
        </w:docPartObj>
      </w:sdtPr>
      <w:sdtEndPr>
        <w:rPr>
          <w:rFonts w:ascii="Calibri" w:hAnsi="Calibri"/>
          <w:bCs/>
          <w:noProof/>
        </w:rPr>
      </w:sdtEndPr>
      <w:sdtContent>
        <w:p w14:paraId="1D289369" w14:textId="6355AB3F" w:rsidR="00F50599" w:rsidRPr="00DA5696" w:rsidRDefault="00F50599" w:rsidP="008658EA">
          <w:pPr>
            <w:pStyle w:val="Heading1"/>
          </w:pPr>
          <w:r w:rsidRPr="00DA5696">
            <w:t>Contents</w:t>
          </w:r>
          <w:bookmarkEnd w:id="2"/>
        </w:p>
        <w:p w14:paraId="38F57DFA" w14:textId="75584CAC" w:rsidR="006F7BE2" w:rsidRDefault="00F50599">
          <w:pPr>
            <w:pStyle w:val="TOC1"/>
            <w:tabs>
              <w:tab w:val="left" w:pos="440"/>
              <w:tab w:val="right" w:leader="dot" w:pos="9016"/>
            </w:tabs>
            <w:rPr>
              <w:rFonts w:asciiTheme="minorHAnsi" w:eastAsiaTheme="minorEastAsia" w:hAnsiTheme="minorHAnsi"/>
              <w:noProof/>
              <w:sz w:val="24"/>
              <w:szCs w:val="24"/>
              <w:lang w:eastAsia="en-GB"/>
            </w:rPr>
          </w:pPr>
          <w:r w:rsidRPr="00DA5696">
            <w:rPr>
              <w:rFonts w:cs="Calibri"/>
            </w:rPr>
            <w:fldChar w:fldCharType="begin"/>
          </w:r>
          <w:r w:rsidRPr="00DA5696">
            <w:rPr>
              <w:rFonts w:cs="Calibri"/>
            </w:rPr>
            <w:instrText xml:space="preserve"> TOC \o "1-3" \h \z \u </w:instrText>
          </w:r>
          <w:r w:rsidRPr="00DA5696">
            <w:rPr>
              <w:rFonts w:cs="Calibri"/>
            </w:rPr>
            <w:fldChar w:fldCharType="separate"/>
          </w:r>
          <w:hyperlink w:anchor="_Toc238819889" w:history="1">
            <w:r w:rsidR="006F7BE2" w:rsidRPr="001A2E3A">
              <w:rPr>
                <w:rStyle w:val="Hyperlink"/>
                <w:noProof/>
              </w:rPr>
              <w:t>1.</w:t>
            </w:r>
            <w:r w:rsidR="006F7BE2">
              <w:rPr>
                <w:rFonts w:asciiTheme="minorHAnsi" w:eastAsiaTheme="minorEastAsia" w:hAnsiTheme="minorHAnsi"/>
                <w:noProof/>
                <w:sz w:val="24"/>
                <w:szCs w:val="24"/>
                <w:lang w:eastAsia="en-GB"/>
              </w:rPr>
              <w:tab/>
            </w:r>
            <w:r w:rsidR="006F7BE2" w:rsidRPr="001A2E3A">
              <w:rPr>
                <w:rStyle w:val="Hyperlink"/>
                <w:noProof/>
              </w:rPr>
              <w:t>History of Policy Changes</w:t>
            </w:r>
            <w:r w:rsidR="006F7BE2">
              <w:rPr>
                <w:noProof/>
                <w:webHidden/>
              </w:rPr>
              <w:tab/>
            </w:r>
            <w:r w:rsidR="006F7BE2">
              <w:rPr>
                <w:noProof/>
                <w:webHidden/>
              </w:rPr>
              <w:fldChar w:fldCharType="begin"/>
            </w:r>
            <w:r w:rsidR="006F7BE2">
              <w:rPr>
                <w:noProof/>
                <w:webHidden/>
              </w:rPr>
              <w:instrText xml:space="preserve"> PAGEREF _Toc238819889 \h </w:instrText>
            </w:r>
            <w:r w:rsidR="006F7BE2">
              <w:rPr>
                <w:noProof/>
                <w:webHidden/>
              </w:rPr>
            </w:r>
            <w:r w:rsidR="006F7BE2">
              <w:rPr>
                <w:noProof/>
                <w:webHidden/>
              </w:rPr>
              <w:fldChar w:fldCharType="separate"/>
            </w:r>
            <w:r w:rsidR="006F7BE2">
              <w:rPr>
                <w:noProof/>
                <w:webHidden/>
              </w:rPr>
              <w:t>2</w:t>
            </w:r>
            <w:r w:rsidR="006F7BE2">
              <w:rPr>
                <w:noProof/>
                <w:webHidden/>
              </w:rPr>
              <w:fldChar w:fldCharType="end"/>
            </w:r>
          </w:hyperlink>
        </w:p>
        <w:p w14:paraId="3CEEB89C" w14:textId="3DAC874E"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0" w:history="1">
            <w:r w:rsidRPr="001A2E3A">
              <w:rPr>
                <w:rStyle w:val="Hyperlink"/>
                <w:noProof/>
              </w:rPr>
              <w:t>2.</w:t>
            </w:r>
            <w:r>
              <w:rPr>
                <w:rFonts w:asciiTheme="minorHAnsi" w:eastAsiaTheme="minorEastAsia" w:hAnsiTheme="minorHAnsi"/>
                <w:noProof/>
                <w:sz w:val="24"/>
                <w:szCs w:val="24"/>
                <w:lang w:eastAsia="en-GB"/>
              </w:rPr>
              <w:tab/>
            </w:r>
            <w:r w:rsidRPr="001A2E3A">
              <w:rPr>
                <w:rStyle w:val="Hyperlink"/>
                <w:noProof/>
              </w:rPr>
              <w:t>Contents</w:t>
            </w:r>
            <w:r>
              <w:rPr>
                <w:noProof/>
                <w:webHidden/>
              </w:rPr>
              <w:tab/>
            </w:r>
            <w:r>
              <w:rPr>
                <w:noProof/>
                <w:webHidden/>
              </w:rPr>
              <w:fldChar w:fldCharType="begin"/>
            </w:r>
            <w:r>
              <w:rPr>
                <w:noProof/>
                <w:webHidden/>
              </w:rPr>
              <w:instrText xml:space="preserve"> PAGEREF _Toc238819890 \h </w:instrText>
            </w:r>
            <w:r>
              <w:rPr>
                <w:noProof/>
                <w:webHidden/>
              </w:rPr>
            </w:r>
            <w:r>
              <w:rPr>
                <w:noProof/>
                <w:webHidden/>
              </w:rPr>
              <w:fldChar w:fldCharType="separate"/>
            </w:r>
            <w:r>
              <w:rPr>
                <w:noProof/>
                <w:webHidden/>
              </w:rPr>
              <w:t>2</w:t>
            </w:r>
            <w:r>
              <w:rPr>
                <w:noProof/>
                <w:webHidden/>
              </w:rPr>
              <w:fldChar w:fldCharType="end"/>
            </w:r>
          </w:hyperlink>
        </w:p>
        <w:p w14:paraId="2D2D1BE1" w14:textId="1DF0C1A2"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1" w:history="1">
            <w:r w:rsidRPr="001A2E3A">
              <w:rPr>
                <w:rStyle w:val="Hyperlink"/>
                <w:noProof/>
              </w:rPr>
              <w:t>3.</w:t>
            </w:r>
            <w:r>
              <w:rPr>
                <w:rFonts w:asciiTheme="minorHAnsi" w:eastAsiaTheme="minorEastAsia" w:hAnsiTheme="minorHAnsi"/>
                <w:noProof/>
                <w:sz w:val="24"/>
                <w:szCs w:val="24"/>
                <w:lang w:eastAsia="en-GB"/>
              </w:rPr>
              <w:tab/>
            </w:r>
            <w:r w:rsidRPr="001A2E3A">
              <w:rPr>
                <w:rStyle w:val="Hyperlink"/>
                <w:noProof/>
              </w:rPr>
              <w:t>Introduction</w:t>
            </w:r>
            <w:r>
              <w:rPr>
                <w:noProof/>
                <w:webHidden/>
              </w:rPr>
              <w:tab/>
            </w:r>
            <w:r>
              <w:rPr>
                <w:noProof/>
                <w:webHidden/>
              </w:rPr>
              <w:fldChar w:fldCharType="begin"/>
            </w:r>
            <w:r>
              <w:rPr>
                <w:noProof/>
                <w:webHidden/>
              </w:rPr>
              <w:instrText xml:space="preserve"> PAGEREF _Toc238819891 \h </w:instrText>
            </w:r>
            <w:r>
              <w:rPr>
                <w:noProof/>
                <w:webHidden/>
              </w:rPr>
            </w:r>
            <w:r>
              <w:rPr>
                <w:noProof/>
                <w:webHidden/>
              </w:rPr>
              <w:fldChar w:fldCharType="separate"/>
            </w:r>
            <w:r>
              <w:rPr>
                <w:noProof/>
                <w:webHidden/>
              </w:rPr>
              <w:t>3</w:t>
            </w:r>
            <w:r>
              <w:rPr>
                <w:noProof/>
                <w:webHidden/>
              </w:rPr>
              <w:fldChar w:fldCharType="end"/>
            </w:r>
          </w:hyperlink>
        </w:p>
        <w:p w14:paraId="36934D19" w14:textId="3556959C"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2" w:history="1">
            <w:r w:rsidRPr="001A2E3A">
              <w:rPr>
                <w:rStyle w:val="Hyperlink"/>
                <w:noProof/>
              </w:rPr>
              <w:t>4.</w:t>
            </w:r>
            <w:r>
              <w:rPr>
                <w:rFonts w:asciiTheme="minorHAnsi" w:eastAsiaTheme="minorEastAsia" w:hAnsiTheme="minorHAnsi"/>
                <w:noProof/>
                <w:sz w:val="24"/>
                <w:szCs w:val="24"/>
                <w:lang w:eastAsia="en-GB"/>
              </w:rPr>
              <w:tab/>
            </w:r>
            <w:r w:rsidRPr="001A2E3A">
              <w:rPr>
                <w:rStyle w:val="Hyperlink"/>
                <w:noProof/>
              </w:rPr>
              <w:t>Scope</w:t>
            </w:r>
            <w:r>
              <w:rPr>
                <w:noProof/>
                <w:webHidden/>
              </w:rPr>
              <w:tab/>
            </w:r>
            <w:r>
              <w:rPr>
                <w:noProof/>
                <w:webHidden/>
              </w:rPr>
              <w:fldChar w:fldCharType="begin"/>
            </w:r>
            <w:r>
              <w:rPr>
                <w:noProof/>
                <w:webHidden/>
              </w:rPr>
              <w:instrText xml:space="preserve"> PAGEREF _Toc238819892 \h </w:instrText>
            </w:r>
            <w:r>
              <w:rPr>
                <w:noProof/>
                <w:webHidden/>
              </w:rPr>
            </w:r>
            <w:r>
              <w:rPr>
                <w:noProof/>
                <w:webHidden/>
              </w:rPr>
              <w:fldChar w:fldCharType="separate"/>
            </w:r>
            <w:r>
              <w:rPr>
                <w:noProof/>
                <w:webHidden/>
              </w:rPr>
              <w:t>4</w:t>
            </w:r>
            <w:r>
              <w:rPr>
                <w:noProof/>
                <w:webHidden/>
              </w:rPr>
              <w:fldChar w:fldCharType="end"/>
            </w:r>
          </w:hyperlink>
        </w:p>
        <w:p w14:paraId="4C018110" w14:textId="4E353588"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3" w:history="1">
            <w:r w:rsidRPr="001A2E3A">
              <w:rPr>
                <w:rStyle w:val="Hyperlink"/>
                <w:noProof/>
              </w:rPr>
              <w:t>5.</w:t>
            </w:r>
            <w:r>
              <w:rPr>
                <w:rFonts w:asciiTheme="minorHAnsi" w:eastAsiaTheme="minorEastAsia" w:hAnsiTheme="minorHAnsi"/>
                <w:noProof/>
                <w:sz w:val="24"/>
                <w:szCs w:val="24"/>
                <w:lang w:eastAsia="en-GB"/>
              </w:rPr>
              <w:tab/>
            </w:r>
            <w:r w:rsidRPr="001A2E3A">
              <w:rPr>
                <w:rStyle w:val="Hyperlink"/>
                <w:noProof/>
              </w:rPr>
              <w:t>Roles and Responsibilities</w:t>
            </w:r>
            <w:r>
              <w:rPr>
                <w:noProof/>
                <w:webHidden/>
              </w:rPr>
              <w:tab/>
            </w:r>
            <w:r>
              <w:rPr>
                <w:noProof/>
                <w:webHidden/>
              </w:rPr>
              <w:fldChar w:fldCharType="begin"/>
            </w:r>
            <w:r>
              <w:rPr>
                <w:noProof/>
                <w:webHidden/>
              </w:rPr>
              <w:instrText xml:space="preserve"> PAGEREF _Toc238819893 \h </w:instrText>
            </w:r>
            <w:r>
              <w:rPr>
                <w:noProof/>
                <w:webHidden/>
              </w:rPr>
            </w:r>
            <w:r>
              <w:rPr>
                <w:noProof/>
                <w:webHidden/>
              </w:rPr>
              <w:fldChar w:fldCharType="separate"/>
            </w:r>
            <w:r>
              <w:rPr>
                <w:noProof/>
                <w:webHidden/>
              </w:rPr>
              <w:t>5</w:t>
            </w:r>
            <w:r>
              <w:rPr>
                <w:noProof/>
                <w:webHidden/>
              </w:rPr>
              <w:fldChar w:fldCharType="end"/>
            </w:r>
          </w:hyperlink>
        </w:p>
        <w:p w14:paraId="70C11980" w14:textId="1FC9AEF3"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4" w:history="1">
            <w:r w:rsidRPr="001A2E3A">
              <w:rPr>
                <w:rStyle w:val="Hyperlink"/>
                <w:noProof/>
              </w:rPr>
              <w:t>6.</w:t>
            </w:r>
            <w:r>
              <w:rPr>
                <w:rFonts w:asciiTheme="minorHAnsi" w:eastAsiaTheme="minorEastAsia" w:hAnsiTheme="minorHAnsi"/>
                <w:noProof/>
                <w:sz w:val="24"/>
                <w:szCs w:val="24"/>
                <w:lang w:eastAsia="en-GB"/>
              </w:rPr>
              <w:tab/>
            </w:r>
            <w:r w:rsidRPr="001A2E3A">
              <w:rPr>
                <w:rStyle w:val="Hyperlink"/>
                <w:noProof/>
              </w:rPr>
              <w:t>Use of Digital Technologies</w:t>
            </w:r>
            <w:r>
              <w:rPr>
                <w:noProof/>
                <w:webHidden/>
              </w:rPr>
              <w:tab/>
            </w:r>
            <w:r>
              <w:rPr>
                <w:noProof/>
                <w:webHidden/>
              </w:rPr>
              <w:fldChar w:fldCharType="begin"/>
            </w:r>
            <w:r>
              <w:rPr>
                <w:noProof/>
                <w:webHidden/>
              </w:rPr>
              <w:instrText xml:space="preserve"> PAGEREF _Toc238819894 \h </w:instrText>
            </w:r>
            <w:r>
              <w:rPr>
                <w:noProof/>
                <w:webHidden/>
              </w:rPr>
            </w:r>
            <w:r>
              <w:rPr>
                <w:noProof/>
                <w:webHidden/>
              </w:rPr>
              <w:fldChar w:fldCharType="separate"/>
            </w:r>
            <w:r>
              <w:rPr>
                <w:noProof/>
                <w:webHidden/>
              </w:rPr>
              <w:t>7</w:t>
            </w:r>
            <w:r>
              <w:rPr>
                <w:noProof/>
                <w:webHidden/>
              </w:rPr>
              <w:fldChar w:fldCharType="end"/>
            </w:r>
          </w:hyperlink>
        </w:p>
        <w:p w14:paraId="3AFC49C6" w14:textId="74E7F038"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5" w:history="1">
            <w:r w:rsidRPr="001A2E3A">
              <w:rPr>
                <w:rStyle w:val="Hyperlink"/>
                <w:noProof/>
              </w:rPr>
              <w:t>7.</w:t>
            </w:r>
            <w:r>
              <w:rPr>
                <w:rFonts w:asciiTheme="minorHAnsi" w:eastAsiaTheme="minorEastAsia" w:hAnsiTheme="minorHAnsi"/>
                <w:noProof/>
                <w:sz w:val="24"/>
                <w:szCs w:val="24"/>
                <w:lang w:eastAsia="en-GB"/>
              </w:rPr>
              <w:tab/>
            </w:r>
            <w:r w:rsidRPr="001A2E3A">
              <w:rPr>
                <w:rStyle w:val="Hyperlink"/>
                <w:noProof/>
              </w:rPr>
              <w:t>Filtering and Monitoring</w:t>
            </w:r>
            <w:r>
              <w:rPr>
                <w:noProof/>
                <w:webHidden/>
              </w:rPr>
              <w:tab/>
            </w:r>
            <w:r>
              <w:rPr>
                <w:noProof/>
                <w:webHidden/>
              </w:rPr>
              <w:fldChar w:fldCharType="begin"/>
            </w:r>
            <w:r>
              <w:rPr>
                <w:noProof/>
                <w:webHidden/>
              </w:rPr>
              <w:instrText xml:space="preserve"> PAGEREF _Toc238819895 \h </w:instrText>
            </w:r>
            <w:r>
              <w:rPr>
                <w:noProof/>
                <w:webHidden/>
              </w:rPr>
            </w:r>
            <w:r>
              <w:rPr>
                <w:noProof/>
                <w:webHidden/>
              </w:rPr>
              <w:fldChar w:fldCharType="separate"/>
            </w:r>
            <w:r>
              <w:rPr>
                <w:noProof/>
                <w:webHidden/>
              </w:rPr>
              <w:t>8</w:t>
            </w:r>
            <w:r>
              <w:rPr>
                <w:noProof/>
                <w:webHidden/>
              </w:rPr>
              <w:fldChar w:fldCharType="end"/>
            </w:r>
          </w:hyperlink>
        </w:p>
        <w:p w14:paraId="7BA6F795" w14:textId="3483769C"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6" w:history="1">
            <w:r w:rsidRPr="001A2E3A">
              <w:rPr>
                <w:rStyle w:val="Hyperlink"/>
                <w:noProof/>
              </w:rPr>
              <w:t>8.</w:t>
            </w:r>
            <w:r>
              <w:rPr>
                <w:rFonts w:asciiTheme="minorHAnsi" w:eastAsiaTheme="minorEastAsia" w:hAnsiTheme="minorHAnsi"/>
                <w:noProof/>
                <w:sz w:val="24"/>
                <w:szCs w:val="24"/>
                <w:lang w:eastAsia="en-GB"/>
              </w:rPr>
              <w:tab/>
            </w:r>
            <w:r w:rsidRPr="001A2E3A">
              <w:rPr>
                <w:rStyle w:val="Hyperlink"/>
                <w:noProof/>
              </w:rPr>
              <w:t>Add Online Reputation and Digital Footprint</w:t>
            </w:r>
            <w:r>
              <w:rPr>
                <w:noProof/>
                <w:webHidden/>
              </w:rPr>
              <w:tab/>
            </w:r>
            <w:r>
              <w:rPr>
                <w:noProof/>
                <w:webHidden/>
              </w:rPr>
              <w:fldChar w:fldCharType="begin"/>
            </w:r>
            <w:r>
              <w:rPr>
                <w:noProof/>
                <w:webHidden/>
              </w:rPr>
              <w:instrText xml:space="preserve"> PAGEREF _Toc238819896 \h </w:instrText>
            </w:r>
            <w:r>
              <w:rPr>
                <w:noProof/>
                <w:webHidden/>
              </w:rPr>
            </w:r>
            <w:r>
              <w:rPr>
                <w:noProof/>
                <w:webHidden/>
              </w:rPr>
              <w:fldChar w:fldCharType="separate"/>
            </w:r>
            <w:r>
              <w:rPr>
                <w:noProof/>
                <w:webHidden/>
              </w:rPr>
              <w:t>8</w:t>
            </w:r>
            <w:r>
              <w:rPr>
                <w:noProof/>
                <w:webHidden/>
              </w:rPr>
              <w:fldChar w:fldCharType="end"/>
            </w:r>
          </w:hyperlink>
        </w:p>
        <w:p w14:paraId="4F751A58" w14:textId="2B71D44F" w:rsidR="006F7BE2" w:rsidRDefault="006F7BE2">
          <w:pPr>
            <w:pStyle w:val="TOC1"/>
            <w:tabs>
              <w:tab w:val="left" w:pos="440"/>
              <w:tab w:val="right" w:leader="dot" w:pos="9016"/>
            </w:tabs>
            <w:rPr>
              <w:rFonts w:asciiTheme="minorHAnsi" w:eastAsiaTheme="minorEastAsia" w:hAnsiTheme="minorHAnsi"/>
              <w:noProof/>
              <w:sz w:val="24"/>
              <w:szCs w:val="24"/>
              <w:lang w:eastAsia="en-GB"/>
            </w:rPr>
          </w:pPr>
          <w:hyperlink w:anchor="_Toc238819897" w:history="1">
            <w:r w:rsidRPr="001A2E3A">
              <w:rPr>
                <w:rStyle w:val="Hyperlink"/>
                <w:noProof/>
              </w:rPr>
              <w:t>9.</w:t>
            </w:r>
            <w:r>
              <w:rPr>
                <w:rFonts w:asciiTheme="minorHAnsi" w:eastAsiaTheme="minorEastAsia" w:hAnsiTheme="minorHAnsi"/>
                <w:noProof/>
                <w:sz w:val="24"/>
                <w:szCs w:val="24"/>
                <w:lang w:eastAsia="en-GB"/>
              </w:rPr>
              <w:tab/>
            </w:r>
            <w:r w:rsidRPr="001A2E3A">
              <w:rPr>
                <w:rStyle w:val="Hyperlink"/>
                <w:noProof/>
              </w:rPr>
              <w:t>Educating Pupils about Online Safety</w:t>
            </w:r>
            <w:r>
              <w:rPr>
                <w:noProof/>
                <w:webHidden/>
              </w:rPr>
              <w:tab/>
            </w:r>
            <w:r>
              <w:rPr>
                <w:noProof/>
                <w:webHidden/>
              </w:rPr>
              <w:fldChar w:fldCharType="begin"/>
            </w:r>
            <w:r>
              <w:rPr>
                <w:noProof/>
                <w:webHidden/>
              </w:rPr>
              <w:instrText xml:space="preserve"> PAGEREF _Toc238819897 \h </w:instrText>
            </w:r>
            <w:r>
              <w:rPr>
                <w:noProof/>
                <w:webHidden/>
              </w:rPr>
            </w:r>
            <w:r>
              <w:rPr>
                <w:noProof/>
                <w:webHidden/>
              </w:rPr>
              <w:fldChar w:fldCharType="separate"/>
            </w:r>
            <w:r>
              <w:rPr>
                <w:noProof/>
                <w:webHidden/>
              </w:rPr>
              <w:t>9</w:t>
            </w:r>
            <w:r>
              <w:rPr>
                <w:noProof/>
                <w:webHidden/>
              </w:rPr>
              <w:fldChar w:fldCharType="end"/>
            </w:r>
          </w:hyperlink>
        </w:p>
        <w:p w14:paraId="5A808EB0" w14:textId="6B41803A"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898" w:history="1">
            <w:r w:rsidRPr="001A2E3A">
              <w:rPr>
                <w:rStyle w:val="Hyperlink"/>
                <w:noProof/>
              </w:rPr>
              <w:t>10.</w:t>
            </w:r>
            <w:r>
              <w:rPr>
                <w:rFonts w:asciiTheme="minorHAnsi" w:eastAsiaTheme="minorEastAsia" w:hAnsiTheme="minorHAnsi"/>
                <w:noProof/>
                <w:sz w:val="24"/>
                <w:szCs w:val="24"/>
                <w:lang w:eastAsia="en-GB"/>
              </w:rPr>
              <w:tab/>
            </w:r>
            <w:r w:rsidRPr="001A2E3A">
              <w:rPr>
                <w:rStyle w:val="Hyperlink"/>
                <w:noProof/>
              </w:rPr>
              <w:t>Educating Parents about Online Safety</w:t>
            </w:r>
            <w:r>
              <w:rPr>
                <w:noProof/>
                <w:webHidden/>
              </w:rPr>
              <w:tab/>
            </w:r>
            <w:r>
              <w:rPr>
                <w:noProof/>
                <w:webHidden/>
              </w:rPr>
              <w:fldChar w:fldCharType="begin"/>
            </w:r>
            <w:r>
              <w:rPr>
                <w:noProof/>
                <w:webHidden/>
              </w:rPr>
              <w:instrText xml:space="preserve"> PAGEREF _Toc238819898 \h </w:instrText>
            </w:r>
            <w:r>
              <w:rPr>
                <w:noProof/>
                <w:webHidden/>
              </w:rPr>
            </w:r>
            <w:r>
              <w:rPr>
                <w:noProof/>
                <w:webHidden/>
              </w:rPr>
              <w:fldChar w:fldCharType="separate"/>
            </w:r>
            <w:r>
              <w:rPr>
                <w:noProof/>
                <w:webHidden/>
              </w:rPr>
              <w:t>11</w:t>
            </w:r>
            <w:r>
              <w:rPr>
                <w:noProof/>
                <w:webHidden/>
              </w:rPr>
              <w:fldChar w:fldCharType="end"/>
            </w:r>
          </w:hyperlink>
        </w:p>
        <w:p w14:paraId="10EEE549" w14:textId="38A864BB"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899" w:history="1">
            <w:r w:rsidRPr="001A2E3A">
              <w:rPr>
                <w:rStyle w:val="Hyperlink"/>
                <w:noProof/>
              </w:rPr>
              <w:t>11.</w:t>
            </w:r>
            <w:r>
              <w:rPr>
                <w:rFonts w:asciiTheme="minorHAnsi" w:eastAsiaTheme="minorEastAsia" w:hAnsiTheme="minorHAnsi"/>
                <w:noProof/>
                <w:sz w:val="24"/>
                <w:szCs w:val="24"/>
                <w:lang w:eastAsia="en-GB"/>
              </w:rPr>
              <w:tab/>
            </w:r>
            <w:r w:rsidRPr="001A2E3A">
              <w:rPr>
                <w:rStyle w:val="Hyperlink"/>
                <w:noProof/>
              </w:rPr>
              <w:t>Cyber-bullying</w:t>
            </w:r>
            <w:r>
              <w:rPr>
                <w:noProof/>
                <w:webHidden/>
              </w:rPr>
              <w:tab/>
            </w:r>
            <w:r>
              <w:rPr>
                <w:noProof/>
                <w:webHidden/>
              </w:rPr>
              <w:fldChar w:fldCharType="begin"/>
            </w:r>
            <w:r>
              <w:rPr>
                <w:noProof/>
                <w:webHidden/>
              </w:rPr>
              <w:instrText xml:space="preserve"> PAGEREF _Toc238819899 \h </w:instrText>
            </w:r>
            <w:r>
              <w:rPr>
                <w:noProof/>
                <w:webHidden/>
              </w:rPr>
            </w:r>
            <w:r>
              <w:rPr>
                <w:noProof/>
                <w:webHidden/>
              </w:rPr>
              <w:fldChar w:fldCharType="separate"/>
            </w:r>
            <w:r>
              <w:rPr>
                <w:noProof/>
                <w:webHidden/>
              </w:rPr>
              <w:t>11</w:t>
            </w:r>
            <w:r>
              <w:rPr>
                <w:noProof/>
                <w:webHidden/>
              </w:rPr>
              <w:fldChar w:fldCharType="end"/>
            </w:r>
          </w:hyperlink>
        </w:p>
        <w:p w14:paraId="37DED1D9" w14:textId="7402A648"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900" w:history="1">
            <w:r w:rsidRPr="001A2E3A">
              <w:rPr>
                <w:rStyle w:val="Hyperlink"/>
                <w:noProof/>
              </w:rPr>
              <w:t>12.</w:t>
            </w:r>
            <w:r>
              <w:rPr>
                <w:rFonts w:asciiTheme="minorHAnsi" w:eastAsiaTheme="minorEastAsia" w:hAnsiTheme="minorHAnsi"/>
                <w:noProof/>
                <w:sz w:val="24"/>
                <w:szCs w:val="24"/>
                <w:lang w:eastAsia="en-GB"/>
              </w:rPr>
              <w:tab/>
            </w:r>
            <w:r w:rsidRPr="001A2E3A">
              <w:rPr>
                <w:rStyle w:val="Hyperlink"/>
                <w:noProof/>
              </w:rPr>
              <w:t>Artificial intelligence (AI)</w:t>
            </w:r>
            <w:r>
              <w:rPr>
                <w:noProof/>
                <w:webHidden/>
              </w:rPr>
              <w:tab/>
            </w:r>
            <w:r>
              <w:rPr>
                <w:noProof/>
                <w:webHidden/>
              </w:rPr>
              <w:fldChar w:fldCharType="begin"/>
            </w:r>
            <w:r>
              <w:rPr>
                <w:noProof/>
                <w:webHidden/>
              </w:rPr>
              <w:instrText xml:space="preserve"> PAGEREF _Toc238819900 \h </w:instrText>
            </w:r>
            <w:r>
              <w:rPr>
                <w:noProof/>
                <w:webHidden/>
              </w:rPr>
            </w:r>
            <w:r>
              <w:rPr>
                <w:noProof/>
                <w:webHidden/>
              </w:rPr>
              <w:fldChar w:fldCharType="separate"/>
            </w:r>
            <w:r>
              <w:rPr>
                <w:noProof/>
                <w:webHidden/>
              </w:rPr>
              <w:t>12</w:t>
            </w:r>
            <w:r>
              <w:rPr>
                <w:noProof/>
                <w:webHidden/>
              </w:rPr>
              <w:fldChar w:fldCharType="end"/>
            </w:r>
          </w:hyperlink>
        </w:p>
        <w:p w14:paraId="7A2551BD" w14:textId="5BD3DBD4"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901" w:history="1">
            <w:r w:rsidRPr="001A2E3A">
              <w:rPr>
                <w:rStyle w:val="Hyperlink"/>
                <w:noProof/>
              </w:rPr>
              <w:t>13.</w:t>
            </w:r>
            <w:r>
              <w:rPr>
                <w:rFonts w:asciiTheme="minorHAnsi" w:eastAsiaTheme="minorEastAsia" w:hAnsiTheme="minorHAnsi"/>
                <w:noProof/>
                <w:sz w:val="24"/>
                <w:szCs w:val="24"/>
                <w:lang w:eastAsia="en-GB"/>
              </w:rPr>
              <w:tab/>
            </w:r>
            <w:r w:rsidRPr="001A2E3A">
              <w:rPr>
                <w:rStyle w:val="Hyperlink"/>
                <w:noProof/>
              </w:rPr>
              <w:t>Acceptable Use of IT at HET/School</w:t>
            </w:r>
            <w:r>
              <w:rPr>
                <w:noProof/>
                <w:webHidden/>
              </w:rPr>
              <w:tab/>
            </w:r>
            <w:r>
              <w:rPr>
                <w:noProof/>
                <w:webHidden/>
              </w:rPr>
              <w:fldChar w:fldCharType="begin"/>
            </w:r>
            <w:r>
              <w:rPr>
                <w:noProof/>
                <w:webHidden/>
              </w:rPr>
              <w:instrText xml:space="preserve"> PAGEREF _Toc238819901 \h </w:instrText>
            </w:r>
            <w:r>
              <w:rPr>
                <w:noProof/>
                <w:webHidden/>
              </w:rPr>
            </w:r>
            <w:r>
              <w:rPr>
                <w:noProof/>
                <w:webHidden/>
              </w:rPr>
              <w:fldChar w:fldCharType="separate"/>
            </w:r>
            <w:r>
              <w:rPr>
                <w:noProof/>
                <w:webHidden/>
              </w:rPr>
              <w:t>13</w:t>
            </w:r>
            <w:r>
              <w:rPr>
                <w:noProof/>
                <w:webHidden/>
              </w:rPr>
              <w:fldChar w:fldCharType="end"/>
            </w:r>
          </w:hyperlink>
        </w:p>
        <w:p w14:paraId="04BDACAF" w14:textId="059CE588"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902" w:history="1">
            <w:r w:rsidRPr="001A2E3A">
              <w:rPr>
                <w:rStyle w:val="Hyperlink"/>
                <w:noProof/>
              </w:rPr>
              <w:t>14.</w:t>
            </w:r>
            <w:r>
              <w:rPr>
                <w:rFonts w:asciiTheme="minorHAnsi" w:eastAsiaTheme="minorEastAsia" w:hAnsiTheme="minorHAnsi"/>
                <w:noProof/>
                <w:sz w:val="24"/>
                <w:szCs w:val="24"/>
                <w:lang w:eastAsia="en-GB"/>
              </w:rPr>
              <w:tab/>
            </w:r>
            <w:r w:rsidRPr="001A2E3A">
              <w:rPr>
                <w:rStyle w:val="Hyperlink"/>
                <w:noProof/>
              </w:rPr>
              <w:t>Reporting Abuse</w:t>
            </w:r>
            <w:r>
              <w:rPr>
                <w:noProof/>
                <w:webHidden/>
              </w:rPr>
              <w:tab/>
            </w:r>
            <w:r>
              <w:rPr>
                <w:noProof/>
                <w:webHidden/>
              </w:rPr>
              <w:fldChar w:fldCharType="begin"/>
            </w:r>
            <w:r>
              <w:rPr>
                <w:noProof/>
                <w:webHidden/>
              </w:rPr>
              <w:instrText xml:space="preserve"> PAGEREF _Toc238819902 \h </w:instrText>
            </w:r>
            <w:r>
              <w:rPr>
                <w:noProof/>
                <w:webHidden/>
              </w:rPr>
            </w:r>
            <w:r>
              <w:rPr>
                <w:noProof/>
                <w:webHidden/>
              </w:rPr>
              <w:fldChar w:fldCharType="separate"/>
            </w:r>
            <w:r>
              <w:rPr>
                <w:noProof/>
                <w:webHidden/>
              </w:rPr>
              <w:t>14</w:t>
            </w:r>
            <w:r>
              <w:rPr>
                <w:noProof/>
                <w:webHidden/>
              </w:rPr>
              <w:fldChar w:fldCharType="end"/>
            </w:r>
          </w:hyperlink>
        </w:p>
        <w:p w14:paraId="7B967423" w14:textId="74D3BEA5"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903" w:history="1">
            <w:r w:rsidRPr="001A2E3A">
              <w:rPr>
                <w:rStyle w:val="Hyperlink"/>
                <w:noProof/>
              </w:rPr>
              <w:t>15.</w:t>
            </w:r>
            <w:r>
              <w:rPr>
                <w:rFonts w:asciiTheme="minorHAnsi" w:eastAsiaTheme="minorEastAsia" w:hAnsiTheme="minorHAnsi"/>
                <w:noProof/>
                <w:sz w:val="24"/>
                <w:szCs w:val="24"/>
                <w:lang w:eastAsia="en-GB"/>
              </w:rPr>
              <w:tab/>
            </w:r>
            <w:r w:rsidRPr="001A2E3A">
              <w:rPr>
                <w:rStyle w:val="Hyperlink"/>
                <w:noProof/>
              </w:rPr>
              <w:t>Training</w:t>
            </w:r>
            <w:r>
              <w:rPr>
                <w:noProof/>
                <w:webHidden/>
              </w:rPr>
              <w:tab/>
            </w:r>
            <w:r>
              <w:rPr>
                <w:noProof/>
                <w:webHidden/>
              </w:rPr>
              <w:fldChar w:fldCharType="begin"/>
            </w:r>
            <w:r>
              <w:rPr>
                <w:noProof/>
                <w:webHidden/>
              </w:rPr>
              <w:instrText xml:space="preserve"> PAGEREF _Toc238819903 \h </w:instrText>
            </w:r>
            <w:r>
              <w:rPr>
                <w:noProof/>
                <w:webHidden/>
              </w:rPr>
            </w:r>
            <w:r>
              <w:rPr>
                <w:noProof/>
                <w:webHidden/>
              </w:rPr>
              <w:fldChar w:fldCharType="separate"/>
            </w:r>
            <w:r>
              <w:rPr>
                <w:noProof/>
                <w:webHidden/>
              </w:rPr>
              <w:t>15</w:t>
            </w:r>
            <w:r>
              <w:rPr>
                <w:noProof/>
                <w:webHidden/>
              </w:rPr>
              <w:fldChar w:fldCharType="end"/>
            </w:r>
          </w:hyperlink>
        </w:p>
        <w:p w14:paraId="55F25641" w14:textId="5FC9AA1F" w:rsidR="006F7BE2" w:rsidRDefault="006F7BE2">
          <w:pPr>
            <w:pStyle w:val="TOC1"/>
            <w:tabs>
              <w:tab w:val="left" w:pos="720"/>
              <w:tab w:val="right" w:leader="dot" w:pos="9016"/>
            </w:tabs>
            <w:rPr>
              <w:rFonts w:asciiTheme="minorHAnsi" w:eastAsiaTheme="minorEastAsia" w:hAnsiTheme="minorHAnsi"/>
              <w:noProof/>
              <w:sz w:val="24"/>
              <w:szCs w:val="24"/>
              <w:lang w:eastAsia="en-GB"/>
            </w:rPr>
          </w:pPr>
          <w:hyperlink w:anchor="_Toc238819904" w:history="1">
            <w:r w:rsidRPr="001A2E3A">
              <w:rPr>
                <w:rStyle w:val="Hyperlink"/>
                <w:noProof/>
              </w:rPr>
              <w:t>16.</w:t>
            </w:r>
            <w:r>
              <w:rPr>
                <w:rFonts w:asciiTheme="minorHAnsi" w:eastAsiaTheme="minorEastAsia" w:hAnsiTheme="minorHAnsi"/>
                <w:noProof/>
                <w:sz w:val="24"/>
                <w:szCs w:val="24"/>
                <w:lang w:eastAsia="en-GB"/>
              </w:rPr>
              <w:tab/>
            </w:r>
            <w:r w:rsidRPr="001A2E3A">
              <w:rPr>
                <w:rStyle w:val="Hyperlink"/>
                <w:noProof/>
              </w:rPr>
              <w:t>Link to other HET policies</w:t>
            </w:r>
            <w:r>
              <w:rPr>
                <w:noProof/>
                <w:webHidden/>
              </w:rPr>
              <w:tab/>
            </w:r>
            <w:r>
              <w:rPr>
                <w:noProof/>
                <w:webHidden/>
              </w:rPr>
              <w:fldChar w:fldCharType="begin"/>
            </w:r>
            <w:r>
              <w:rPr>
                <w:noProof/>
                <w:webHidden/>
              </w:rPr>
              <w:instrText xml:space="preserve"> PAGEREF _Toc238819904 \h </w:instrText>
            </w:r>
            <w:r>
              <w:rPr>
                <w:noProof/>
                <w:webHidden/>
              </w:rPr>
            </w:r>
            <w:r>
              <w:rPr>
                <w:noProof/>
                <w:webHidden/>
              </w:rPr>
              <w:fldChar w:fldCharType="separate"/>
            </w:r>
            <w:r>
              <w:rPr>
                <w:noProof/>
                <w:webHidden/>
              </w:rPr>
              <w:t>15</w:t>
            </w:r>
            <w:r>
              <w:rPr>
                <w:noProof/>
                <w:webHidden/>
              </w:rPr>
              <w:fldChar w:fldCharType="end"/>
            </w:r>
          </w:hyperlink>
        </w:p>
        <w:p w14:paraId="38ABDBB7" w14:textId="4CE3D90C" w:rsidR="00F50599" w:rsidRDefault="00F50599">
          <w:r w:rsidRPr="00DA5696">
            <w:rPr>
              <w:rFonts w:cs="Calibri"/>
              <w:b/>
              <w:bCs/>
              <w:noProof/>
            </w:rPr>
            <w:fldChar w:fldCharType="end"/>
          </w:r>
        </w:p>
      </w:sdtContent>
    </w:sdt>
    <w:p w14:paraId="67F01BCE" w14:textId="103630D9" w:rsidR="009B2CD4" w:rsidRDefault="009B2CD4"/>
    <w:p w14:paraId="51B9ACDB" w14:textId="1B86006F" w:rsidR="0093781D" w:rsidRDefault="00106C80" w:rsidP="0093781D">
      <w:pPr>
        <w:jc w:val="center"/>
      </w:pPr>
      <w:r>
        <w:rPr>
          <w:noProof/>
        </w:rPr>
        <w:lastRenderedPageBreak/>
        <w:drawing>
          <wp:inline distT="0" distB="0" distL="0" distR="0" wp14:anchorId="4DF8A73D" wp14:editId="305C09D0">
            <wp:extent cx="5731510" cy="5731510"/>
            <wp:effectExtent l="0" t="0" r="0" b="0"/>
            <wp:docPr id="464440070" name="Picture 2" descr="A logo with text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440070" name="Picture 2" descr="A logo with text and leaves&#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1EB68098" w14:textId="0B35ADE6" w:rsidR="009B2CD4" w:rsidRPr="001D6E93" w:rsidRDefault="00DA5696" w:rsidP="008658EA">
      <w:pPr>
        <w:pStyle w:val="Heading1"/>
      </w:pPr>
      <w:bookmarkStart w:id="3" w:name="_Toc238819891"/>
      <w:r>
        <w:t>I</w:t>
      </w:r>
      <w:r w:rsidR="00B94911" w:rsidRPr="001D6E93">
        <w:t>ntroduction</w:t>
      </w:r>
      <w:bookmarkEnd w:id="3"/>
    </w:p>
    <w:p w14:paraId="6E0193AF" w14:textId="1B888926" w:rsidR="00B94911" w:rsidRPr="006269BC" w:rsidRDefault="00B94911" w:rsidP="006269BC">
      <w:pPr>
        <w:spacing w:line="240" w:lineRule="auto"/>
        <w:jc w:val="both"/>
        <w:rPr>
          <w:rFonts w:cs="Calibri"/>
        </w:rPr>
      </w:pPr>
      <w:r w:rsidRPr="006269BC">
        <w:rPr>
          <w:rFonts w:cs="Calibri"/>
        </w:rPr>
        <w:t>Hamwic Education Trust (HET) believe that all pupils should receive a high quality, enriching, learning experience in a safe and inclusive environment, which promotes excellence through a broad curriculum that prepares them for their future and opens doors to a diverse array of opportunities as well as that all pupils and adults within HET flourish as individuals and together.</w:t>
      </w:r>
    </w:p>
    <w:p w14:paraId="71EE7276" w14:textId="77777777" w:rsidR="00433BC6" w:rsidRPr="006269BC" w:rsidRDefault="00433BC6" w:rsidP="006269BC">
      <w:pPr>
        <w:spacing w:line="240" w:lineRule="auto"/>
        <w:jc w:val="both"/>
        <w:rPr>
          <w:rFonts w:cs="Calibri"/>
        </w:rPr>
      </w:pPr>
      <w:r w:rsidRPr="006269BC">
        <w:rPr>
          <w:rFonts w:cs="Calibri"/>
        </w:rPr>
        <w:t xml:space="preserve">This Online Safety Policy outlines the commitment of Hamwic Education Trust (HET) and its schools to safeguard members of our school community online in accordance with statutory guidance and best practice. </w:t>
      </w:r>
    </w:p>
    <w:p w14:paraId="6AB06B10" w14:textId="77777777" w:rsidR="00433BC6" w:rsidRPr="006269BC" w:rsidRDefault="00433BC6" w:rsidP="006269BC">
      <w:pPr>
        <w:spacing w:line="240" w:lineRule="auto"/>
        <w:jc w:val="both"/>
        <w:rPr>
          <w:rFonts w:cs="Calibri"/>
        </w:rPr>
      </w:pPr>
      <w:r w:rsidRPr="006269BC">
        <w:rPr>
          <w:rFonts w:cs="Calibri"/>
        </w:rPr>
        <w:t>HET will deal with such incidents within this policy and associated behaviour and anti-bullying policies and will, where known, inform parents/carers of incidents of inappropriate online safety behaviour that take place out of school.</w:t>
      </w:r>
    </w:p>
    <w:p w14:paraId="0C1F57BF" w14:textId="04919A83" w:rsidR="00433BC6" w:rsidRPr="006269BC" w:rsidRDefault="00904823" w:rsidP="006269BC">
      <w:pPr>
        <w:spacing w:line="240" w:lineRule="auto"/>
        <w:jc w:val="both"/>
        <w:rPr>
          <w:rFonts w:cs="Calibri"/>
        </w:rPr>
      </w:pPr>
      <w:r w:rsidRPr="006269BC">
        <w:rPr>
          <w:rFonts w:cs="Calibri"/>
        </w:rPr>
        <w:t>A</w:t>
      </w:r>
      <w:r w:rsidR="00433BC6" w:rsidRPr="006269BC">
        <w:rPr>
          <w:rFonts w:cs="Calibri"/>
        </w:rPr>
        <w:t>s part of our commitment to learning and achievement we at HET and its schools, want to ensure that the internet and other digital technologies are used to:</w:t>
      </w:r>
    </w:p>
    <w:p w14:paraId="2F214734" w14:textId="77777777" w:rsidR="00433BC6" w:rsidRPr="006269BC" w:rsidRDefault="00433BC6" w:rsidP="006269BC">
      <w:pPr>
        <w:pStyle w:val="ListParagraph"/>
        <w:numPr>
          <w:ilvl w:val="0"/>
          <w:numId w:val="2"/>
        </w:numPr>
        <w:spacing w:line="240" w:lineRule="auto"/>
        <w:jc w:val="both"/>
        <w:rPr>
          <w:rFonts w:cs="Calibri"/>
        </w:rPr>
      </w:pPr>
      <w:r w:rsidRPr="006269BC">
        <w:rPr>
          <w:rFonts w:cs="Calibri"/>
        </w:rPr>
        <w:t>Raise educational standards and promote pupil achievement</w:t>
      </w:r>
    </w:p>
    <w:p w14:paraId="2AB56DDC" w14:textId="77777777" w:rsidR="00433BC6" w:rsidRPr="006269BC" w:rsidRDefault="00433BC6" w:rsidP="006269BC">
      <w:pPr>
        <w:pStyle w:val="ListParagraph"/>
        <w:numPr>
          <w:ilvl w:val="0"/>
          <w:numId w:val="2"/>
        </w:numPr>
        <w:spacing w:line="240" w:lineRule="auto"/>
        <w:jc w:val="both"/>
        <w:rPr>
          <w:rFonts w:cs="Calibri"/>
        </w:rPr>
      </w:pPr>
      <w:r w:rsidRPr="006269BC">
        <w:rPr>
          <w:rFonts w:cs="Calibri"/>
        </w:rPr>
        <w:lastRenderedPageBreak/>
        <w:t>Develop the curriculum and make learning exciting and purposeful</w:t>
      </w:r>
    </w:p>
    <w:p w14:paraId="0D444DD8" w14:textId="77777777" w:rsidR="00433BC6" w:rsidRPr="006269BC" w:rsidRDefault="00433BC6" w:rsidP="006269BC">
      <w:pPr>
        <w:pStyle w:val="ListParagraph"/>
        <w:numPr>
          <w:ilvl w:val="0"/>
          <w:numId w:val="2"/>
        </w:numPr>
        <w:spacing w:line="240" w:lineRule="auto"/>
        <w:jc w:val="both"/>
        <w:rPr>
          <w:rFonts w:cs="Calibri"/>
        </w:rPr>
      </w:pPr>
      <w:r w:rsidRPr="006269BC">
        <w:rPr>
          <w:rFonts w:cs="Calibri"/>
        </w:rPr>
        <w:t>Enable pupils to gain access to a wide span of knowledge in a way that ensures their safety and security</w:t>
      </w:r>
    </w:p>
    <w:p w14:paraId="73AFAD2E" w14:textId="36595C4D" w:rsidR="00433BC6" w:rsidRPr="006269BC" w:rsidRDefault="00433BC6" w:rsidP="006269BC">
      <w:pPr>
        <w:spacing w:line="240" w:lineRule="auto"/>
        <w:jc w:val="both"/>
        <w:rPr>
          <w:rFonts w:cs="Calibri"/>
        </w:rPr>
      </w:pPr>
      <w:r w:rsidRPr="006269BC">
        <w:rPr>
          <w:rFonts w:cs="Calibri"/>
        </w:rPr>
        <w:t xml:space="preserve">To enable this to happen we have taken a whole </w:t>
      </w:r>
      <w:r w:rsidR="002F4F1F">
        <w:rPr>
          <w:rFonts w:cs="Calibri"/>
        </w:rPr>
        <w:t>HET/School</w:t>
      </w:r>
      <w:r w:rsidR="002F4F1F" w:rsidRPr="006269BC">
        <w:rPr>
          <w:rFonts w:cs="Calibri"/>
        </w:rPr>
        <w:t xml:space="preserve"> </w:t>
      </w:r>
      <w:r w:rsidRPr="006269BC">
        <w:rPr>
          <w:rFonts w:cs="Calibri"/>
        </w:rPr>
        <w:t xml:space="preserve">approach to online safety as promoted by Online Safety Act 2023, which includes the development of policies and practices, the education and training of employees and pupils and the effective use of the </w:t>
      </w:r>
      <w:r w:rsidR="002F4F1F">
        <w:rPr>
          <w:rFonts w:cs="Calibri"/>
        </w:rPr>
        <w:t xml:space="preserve">HET/School’s </w:t>
      </w:r>
      <w:r w:rsidRPr="006269BC">
        <w:rPr>
          <w:rFonts w:cs="Calibri"/>
        </w:rPr>
        <w:t>IT infrastructure and technologies.</w:t>
      </w:r>
    </w:p>
    <w:p w14:paraId="7F7F309C" w14:textId="77777777" w:rsidR="00433BC6" w:rsidRPr="006269BC" w:rsidRDefault="00433BC6" w:rsidP="006269BC">
      <w:pPr>
        <w:spacing w:line="240" w:lineRule="auto"/>
        <w:jc w:val="both"/>
        <w:rPr>
          <w:rFonts w:cs="Calibri"/>
        </w:rPr>
      </w:pPr>
      <w:r w:rsidRPr="006269BC">
        <w:rPr>
          <w:rFonts w:cs="Calibri"/>
        </w:rPr>
        <w:t xml:space="preserve">HET, as part of this policy, holds steadfastly to the ethos that there should be an equitable learning experience for all pupils using ICT technology.  We recognise that ICT can allow disabled pupils increased access to the curriculum and other aspects related to learning.   </w:t>
      </w:r>
    </w:p>
    <w:p w14:paraId="30D1FD9A" w14:textId="77777777" w:rsidR="00433BC6" w:rsidRPr="006269BC" w:rsidRDefault="00433BC6" w:rsidP="006269BC">
      <w:pPr>
        <w:spacing w:line="240" w:lineRule="auto"/>
        <w:jc w:val="both"/>
        <w:rPr>
          <w:rFonts w:cs="Calibri"/>
        </w:rPr>
      </w:pPr>
      <w:r w:rsidRPr="006269BC">
        <w:rPr>
          <w:rFonts w:cs="Calibri"/>
        </w:rPr>
        <w:t>HET is committed to ensuring that all its pupils will be able to use existing, as well as up and coming technologies safely.  We are also committed to ensuring that all those who work with children and young people, as well as their parents, are educated as to the dangers that exist so that they can take an active part in safeguarding them.</w:t>
      </w:r>
    </w:p>
    <w:p w14:paraId="68AD759E" w14:textId="24CA06B4" w:rsidR="00433BC6" w:rsidRPr="006269BC" w:rsidRDefault="00433BC6" w:rsidP="00240934">
      <w:pPr>
        <w:rPr>
          <w:rFonts w:cs="Calibri"/>
        </w:rPr>
      </w:pPr>
      <w:r w:rsidRPr="006269BC">
        <w:rPr>
          <w:rFonts w:cs="Calibri"/>
        </w:rPr>
        <w:t xml:space="preserve">Our approach to online safety is based on </w:t>
      </w:r>
      <w:r w:rsidR="00240934" w:rsidRPr="00331D7A">
        <w:rPr>
          <w:rFonts w:cs="Calibri"/>
        </w:rPr>
        <w:t>addressing the following categories of risk as set out by the Keeping children safe in education (KCSIE) statutory guidelines</w:t>
      </w:r>
      <w:r w:rsidR="00240934">
        <w:rPr>
          <w:rFonts w:cs="Calibri"/>
        </w:rPr>
        <w:t>:</w:t>
      </w:r>
    </w:p>
    <w:p w14:paraId="140C67BE" w14:textId="5A315CC2" w:rsidR="00FA0470" w:rsidRDefault="00FA0470" w:rsidP="00FA0470">
      <w:pPr>
        <w:pStyle w:val="ListParagraph"/>
        <w:numPr>
          <w:ilvl w:val="0"/>
          <w:numId w:val="43"/>
        </w:numPr>
        <w:spacing w:line="240" w:lineRule="auto"/>
        <w:jc w:val="both"/>
        <w:rPr>
          <w:rFonts w:cs="Calibri"/>
        </w:rPr>
      </w:pPr>
      <w:r>
        <w:rPr>
          <w:rFonts w:cs="Calibri"/>
          <w:b/>
          <w:bCs/>
        </w:rPr>
        <w:t>C</w:t>
      </w:r>
      <w:r w:rsidRPr="00FA0470">
        <w:rPr>
          <w:rFonts w:cs="Calibri"/>
          <w:b/>
          <w:bCs/>
        </w:rPr>
        <w:t>ontent</w:t>
      </w:r>
      <w:r w:rsidRPr="00FA0470">
        <w:rPr>
          <w:rFonts w:cs="Calibri"/>
        </w:rPr>
        <w:t>: being exposed to illegal, inappropriate, or harmful content, for example: pornography, racism, misogyny, self-harm, suicide, antisemitism, radicalisation, extremism, misinformation, disinformation (including fake news) and conspiracy theories</w:t>
      </w:r>
      <w:r w:rsidR="00677694">
        <w:rPr>
          <w:rFonts w:cs="Calibri"/>
        </w:rPr>
        <w:t>.</w:t>
      </w:r>
    </w:p>
    <w:p w14:paraId="481A71D3" w14:textId="32C0529F" w:rsidR="00FA0470" w:rsidRDefault="00FA0470" w:rsidP="00FA0470">
      <w:pPr>
        <w:pStyle w:val="ListParagraph"/>
        <w:numPr>
          <w:ilvl w:val="0"/>
          <w:numId w:val="43"/>
        </w:numPr>
        <w:spacing w:line="240" w:lineRule="auto"/>
        <w:jc w:val="both"/>
        <w:rPr>
          <w:rFonts w:cs="Calibri"/>
        </w:rPr>
      </w:pPr>
      <w:r w:rsidRPr="00FA0470">
        <w:rPr>
          <w:rFonts w:cs="Calibri"/>
          <w:b/>
          <w:bCs/>
        </w:rPr>
        <w:t>Contact</w:t>
      </w:r>
      <w:r w:rsidRPr="00FA0470">
        <w:rPr>
          <w:rFonts w:cs="Calibri"/>
        </w:rPr>
        <w:t>: being subjected to harmful online interaction with other users; for example: peer to peer pressure, commercial advertising and adults posing as children or young adults with the intention to groom or exploit them for sexual, criminal, financial or other purposes</w:t>
      </w:r>
      <w:r w:rsidR="00677694">
        <w:rPr>
          <w:rFonts w:cs="Calibri"/>
        </w:rPr>
        <w:t>.</w:t>
      </w:r>
    </w:p>
    <w:p w14:paraId="6FF6127E" w14:textId="172E76EE" w:rsidR="00FA0470" w:rsidRDefault="00FA0470" w:rsidP="00FA0470">
      <w:pPr>
        <w:pStyle w:val="ListParagraph"/>
        <w:numPr>
          <w:ilvl w:val="0"/>
          <w:numId w:val="43"/>
        </w:numPr>
        <w:spacing w:line="240" w:lineRule="auto"/>
        <w:jc w:val="both"/>
        <w:rPr>
          <w:rFonts w:cs="Calibri"/>
        </w:rPr>
      </w:pPr>
      <w:r w:rsidRPr="00FA0470">
        <w:rPr>
          <w:rFonts w:cs="Calibri"/>
          <w:b/>
          <w:bCs/>
        </w:rPr>
        <w:t>Conduct</w:t>
      </w:r>
      <w:r w:rsidRPr="00FA0470">
        <w:rPr>
          <w:rFonts w:cs="Calibri"/>
        </w:rPr>
        <w:t>: online behaviour that increases the likelihood of, or causes, harm; for example, making, sending and receiving explicit images (e.g. consensual and nonconsensual sharing of nudes and semi-nudes and/or pornography, sharing other explicit images and online bullying</w:t>
      </w:r>
      <w:r w:rsidR="00677694">
        <w:rPr>
          <w:rFonts w:cs="Calibri"/>
        </w:rPr>
        <w:t>.</w:t>
      </w:r>
    </w:p>
    <w:p w14:paraId="608DAA44" w14:textId="6C9541C7" w:rsidR="00FA0470" w:rsidRDefault="00FA0470" w:rsidP="00FA0470">
      <w:pPr>
        <w:pStyle w:val="ListParagraph"/>
        <w:numPr>
          <w:ilvl w:val="0"/>
          <w:numId w:val="43"/>
        </w:numPr>
        <w:spacing w:line="240" w:lineRule="auto"/>
        <w:jc w:val="both"/>
        <w:rPr>
          <w:rFonts w:cs="Calibri"/>
        </w:rPr>
      </w:pPr>
      <w:r w:rsidRPr="00FA0470">
        <w:rPr>
          <w:rFonts w:cs="Calibri"/>
          <w:b/>
          <w:bCs/>
        </w:rPr>
        <w:t>Commerce</w:t>
      </w:r>
      <w:r w:rsidRPr="00FA0470">
        <w:rPr>
          <w:rFonts w:cs="Calibri"/>
        </w:rPr>
        <w:t>: risks such as online gambling, inappropriate advertising, phishing and or financial scams</w:t>
      </w:r>
      <w:r w:rsidR="00677694">
        <w:rPr>
          <w:rFonts w:cs="Calibri"/>
        </w:rPr>
        <w:t>.</w:t>
      </w:r>
    </w:p>
    <w:p w14:paraId="3E81ACFD" w14:textId="245F5F5C" w:rsidR="00F73C0B" w:rsidRDefault="00F73C0B" w:rsidP="00F73C0B">
      <w:pPr>
        <w:spacing w:after="0" w:line="300" w:lineRule="atLeast"/>
        <w:jc w:val="both"/>
        <w:rPr>
          <w:rFonts w:eastAsia="Times New Roman" w:cs="Calibri"/>
          <w:kern w:val="0"/>
          <w:lang w:eastAsia="en-GB"/>
          <w14:ligatures w14:val="none"/>
        </w:rPr>
      </w:pPr>
      <w:r w:rsidRPr="00F73C0B">
        <w:rPr>
          <w:rFonts w:eastAsia="Times New Roman" w:cs="Calibri"/>
          <w:kern w:val="0"/>
          <w:lang w:eastAsia="en-GB"/>
          <w14:ligatures w14:val="none"/>
        </w:rPr>
        <w:t>HET recognises that online safety cannot be achieved through technology alone. Effective online safety requires a combination of education, appropriate filtering and monitoring, clear policies, cyber security controls, staff vigilance and strong safeguarding processes.</w:t>
      </w:r>
    </w:p>
    <w:p w14:paraId="3C492012" w14:textId="77777777" w:rsidR="00F73C0B" w:rsidRPr="00F73C0B" w:rsidRDefault="00F73C0B" w:rsidP="00F73C0B">
      <w:pPr>
        <w:spacing w:after="0" w:line="300" w:lineRule="atLeast"/>
        <w:rPr>
          <w:rFonts w:eastAsia="Times New Roman" w:cs="Calibri"/>
          <w:kern w:val="0"/>
          <w:lang w:eastAsia="en-GB"/>
          <w14:ligatures w14:val="none"/>
        </w:rPr>
      </w:pPr>
    </w:p>
    <w:p w14:paraId="36063137" w14:textId="22C3F81E" w:rsidR="00433BC6" w:rsidRPr="006269BC" w:rsidRDefault="00433BC6" w:rsidP="00FA0470">
      <w:pPr>
        <w:spacing w:line="240" w:lineRule="auto"/>
        <w:jc w:val="both"/>
        <w:rPr>
          <w:rFonts w:cs="Calibri"/>
        </w:rPr>
      </w:pPr>
      <w:r w:rsidRPr="006269BC">
        <w:rPr>
          <w:rFonts w:cs="Calibri"/>
        </w:rPr>
        <w:t xml:space="preserve">This policy is based on the Department for Education’s (DfE’s) statutory safeguarding guidance, </w:t>
      </w:r>
      <w:hyperlink r:id="rId13" w:history="1">
        <w:r w:rsidRPr="006269BC">
          <w:rPr>
            <w:rStyle w:val="Hyperlink"/>
            <w:rFonts w:cs="Calibri"/>
          </w:rPr>
          <w:t>Keeping Children Safe in Education</w:t>
        </w:r>
      </w:hyperlink>
      <w:r w:rsidRPr="006269BC">
        <w:rPr>
          <w:rFonts w:cs="Calibri"/>
        </w:rPr>
        <w:t xml:space="preserve">, and its advice for </w:t>
      </w:r>
      <w:r w:rsidR="002F4F1F">
        <w:rPr>
          <w:rFonts w:cs="Calibri"/>
        </w:rPr>
        <w:t>HET/School</w:t>
      </w:r>
      <w:r w:rsidR="002F4F1F" w:rsidRPr="006269BC">
        <w:rPr>
          <w:rFonts w:cs="Calibri"/>
        </w:rPr>
        <w:t xml:space="preserve"> </w:t>
      </w:r>
      <w:r w:rsidRPr="006269BC">
        <w:rPr>
          <w:rFonts w:cs="Calibri"/>
        </w:rPr>
        <w:t>on:</w:t>
      </w:r>
    </w:p>
    <w:p w14:paraId="269ACC2C" w14:textId="77777777" w:rsidR="00433BC6" w:rsidRPr="006269BC" w:rsidRDefault="00433BC6" w:rsidP="006269BC">
      <w:pPr>
        <w:pStyle w:val="ListParagraph"/>
        <w:numPr>
          <w:ilvl w:val="0"/>
          <w:numId w:val="4"/>
        </w:numPr>
        <w:spacing w:line="240" w:lineRule="auto"/>
        <w:jc w:val="both"/>
        <w:rPr>
          <w:rFonts w:cs="Calibri"/>
        </w:rPr>
      </w:pPr>
      <w:hyperlink r:id="rId14" w:history="1">
        <w:r w:rsidRPr="006269BC">
          <w:rPr>
            <w:rStyle w:val="Hyperlink"/>
            <w:rFonts w:cs="Calibri"/>
          </w:rPr>
          <w:t>Teaching online safety in schools</w:t>
        </w:r>
      </w:hyperlink>
      <w:hyperlink r:id="rId15" w:history="1"/>
    </w:p>
    <w:p w14:paraId="1B976883" w14:textId="77777777" w:rsidR="00433BC6" w:rsidRPr="006269BC" w:rsidRDefault="00433BC6" w:rsidP="006269BC">
      <w:pPr>
        <w:pStyle w:val="ListParagraph"/>
        <w:numPr>
          <w:ilvl w:val="0"/>
          <w:numId w:val="4"/>
        </w:numPr>
        <w:spacing w:line="240" w:lineRule="auto"/>
        <w:jc w:val="both"/>
        <w:rPr>
          <w:rFonts w:cs="Calibri"/>
        </w:rPr>
      </w:pPr>
      <w:hyperlink r:id="rId16" w:history="1">
        <w:r w:rsidRPr="006269BC">
          <w:rPr>
            <w:rStyle w:val="Hyperlink"/>
            <w:rFonts w:cs="Calibri"/>
          </w:rPr>
          <w:t>Preventing and tackling bullying</w:t>
        </w:r>
      </w:hyperlink>
      <w:r w:rsidRPr="006269BC">
        <w:rPr>
          <w:rFonts w:cs="Calibri"/>
        </w:rPr>
        <w:t xml:space="preserve"> and </w:t>
      </w:r>
      <w:hyperlink r:id="rId17" w:history="1">
        <w:r w:rsidRPr="006269BC">
          <w:rPr>
            <w:rStyle w:val="Hyperlink"/>
            <w:rFonts w:cs="Calibri"/>
          </w:rPr>
          <w:t>cyber-bullying: advice for headteachers and school staff</w:t>
        </w:r>
      </w:hyperlink>
    </w:p>
    <w:p w14:paraId="1A9129BB" w14:textId="77777777" w:rsidR="00433BC6" w:rsidRPr="006269BC" w:rsidRDefault="00433BC6" w:rsidP="006269BC">
      <w:pPr>
        <w:pStyle w:val="ListParagraph"/>
        <w:numPr>
          <w:ilvl w:val="0"/>
          <w:numId w:val="4"/>
        </w:numPr>
        <w:spacing w:line="240" w:lineRule="auto"/>
        <w:jc w:val="both"/>
        <w:rPr>
          <w:rFonts w:cs="Calibri"/>
        </w:rPr>
      </w:pPr>
      <w:r w:rsidRPr="006269BC">
        <w:rPr>
          <w:rFonts w:cs="Calibri"/>
        </w:rPr>
        <w:t xml:space="preserve">It also refers to the DfE’s guidance on </w:t>
      </w:r>
      <w:hyperlink r:id="rId18" w:history="1">
        <w:r w:rsidRPr="006269BC">
          <w:rPr>
            <w:rStyle w:val="Hyperlink"/>
            <w:rFonts w:cs="Calibri"/>
          </w:rPr>
          <w:t>protecting children from radicalisation</w:t>
        </w:r>
      </w:hyperlink>
      <w:r w:rsidRPr="006269BC">
        <w:rPr>
          <w:rFonts w:cs="Calibri"/>
        </w:rPr>
        <w:t>.</w:t>
      </w:r>
    </w:p>
    <w:p w14:paraId="32C94D6B" w14:textId="74B8EA4F" w:rsidR="00B94911" w:rsidRPr="006269BC" w:rsidRDefault="00B94911" w:rsidP="008658EA">
      <w:pPr>
        <w:pStyle w:val="Heading1"/>
      </w:pPr>
      <w:bookmarkStart w:id="4" w:name="_Toc238819892"/>
      <w:r w:rsidRPr="006269BC">
        <w:t>Scope</w:t>
      </w:r>
      <w:bookmarkEnd w:id="4"/>
      <w:r w:rsidR="00A9726F" w:rsidRPr="006269BC">
        <w:t xml:space="preserve"> </w:t>
      </w:r>
    </w:p>
    <w:p w14:paraId="076BE6DD" w14:textId="12B980A5" w:rsidR="00894090" w:rsidRDefault="00894090" w:rsidP="00894090">
      <w:pPr>
        <w:spacing w:line="240" w:lineRule="auto"/>
        <w:jc w:val="both"/>
        <w:rPr>
          <w:rFonts w:cs="Calibri"/>
        </w:rPr>
      </w:pPr>
      <w:r w:rsidRPr="006269BC">
        <w:rPr>
          <w:rFonts w:cs="Calibri"/>
        </w:rPr>
        <w:t xml:space="preserve">This Online Safety Policy applies to all members of the </w:t>
      </w:r>
      <w:r w:rsidR="002F4F1F">
        <w:rPr>
          <w:rFonts w:cs="Calibri"/>
        </w:rPr>
        <w:t>HET</w:t>
      </w:r>
      <w:r w:rsidRPr="006269BC">
        <w:rPr>
          <w:rFonts w:cs="Calibri"/>
        </w:rPr>
        <w:t xml:space="preserve"> community (including employees, </w:t>
      </w:r>
      <w:r>
        <w:rPr>
          <w:rFonts w:cs="Calibri"/>
        </w:rPr>
        <w:t>pupils</w:t>
      </w:r>
      <w:r w:rsidRPr="006269BC">
        <w:rPr>
          <w:rFonts w:cs="Calibri"/>
        </w:rPr>
        <w:t xml:space="preserve">, volunteers, parents and carers, visitors, community users) who have access to and are users of </w:t>
      </w:r>
      <w:r w:rsidR="00B162C9">
        <w:rPr>
          <w:rFonts w:cs="Calibri"/>
        </w:rPr>
        <w:t>HET/School</w:t>
      </w:r>
      <w:r w:rsidR="00B162C9" w:rsidRPr="006269BC">
        <w:rPr>
          <w:rFonts w:cs="Calibri"/>
        </w:rPr>
        <w:t xml:space="preserve"> </w:t>
      </w:r>
      <w:r w:rsidRPr="006269BC">
        <w:rPr>
          <w:rFonts w:cs="Calibri"/>
        </w:rPr>
        <w:t xml:space="preserve">digital systems, both in and out of </w:t>
      </w:r>
      <w:r w:rsidR="00B162C9">
        <w:rPr>
          <w:rFonts w:cs="Calibri"/>
        </w:rPr>
        <w:t>HET/School</w:t>
      </w:r>
      <w:r w:rsidRPr="006269BC">
        <w:rPr>
          <w:rFonts w:cs="Calibri"/>
        </w:rPr>
        <w:t xml:space="preserve">. It also applies to the use of personal digital technology on </w:t>
      </w:r>
      <w:r w:rsidR="00B162C9">
        <w:rPr>
          <w:rFonts w:cs="Calibri"/>
        </w:rPr>
        <w:t>HET/School</w:t>
      </w:r>
      <w:r w:rsidR="00B162C9" w:rsidRPr="006269BC">
        <w:rPr>
          <w:rFonts w:cs="Calibri"/>
        </w:rPr>
        <w:t xml:space="preserve"> </w:t>
      </w:r>
      <w:r w:rsidRPr="006269BC">
        <w:rPr>
          <w:rFonts w:cs="Calibri"/>
        </w:rPr>
        <w:t>site (where allowed).</w:t>
      </w:r>
    </w:p>
    <w:p w14:paraId="449A0638" w14:textId="77777777" w:rsidR="00E624A2" w:rsidRPr="006269BC" w:rsidRDefault="00E624A2" w:rsidP="00894090">
      <w:pPr>
        <w:spacing w:line="240" w:lineRule="auto"/>
        <w:jc w:val="both"/>
        <w:rPr>
          <w:rFonts w:cs="Calibri"/>
        </w:rPr>
      </w:pPr>
    </w:p>
    <w:p w14:paraId="1FDA1F82" w14:textId="333BC2F5" w:rsidR="00B05244" w:rsidRPr="006269BC" w:rsidRDefault="00433BC6" w:rsidP="008658EA">
      <w:pPr>
        <w:pStyle w:val="Heading1"/>
      </w:pPr>
      <w:bookmarkStart w:id="5" w:name="_Toc238819893"/>
      <w:r w:rsidRPr="006269BC">
        <w:lastRenderedPageBreak/>
        <w:t xml:space="preserve">Roles and </w:t>
      </w:r>
      <w:r w:rsidR="00B94911" w:rsidRPr="006269BC">
        <w:t>Responsibilities</w:t>
      </w:r>
      <w:bookmarkEnd w:id="5"/>
      <w:r w:rsidR="00B05244" w:rsidRPr="006269BC">
        <w:t xml:space="preserve"> </w:t>
      </w:r>
    </w:p>
    <w:p w14:paraId="2C097175" w14:textId="14F5B677" w:rsidR="00433BC6" w:rsidRPr="006269BC" w:rsidRDefault="00433BC6" w:rsidP="006269BC">
      <w:pPr>
        <w:spacing w:line="240" w:lineRule="auto"/>
        <w:jc w:val="both"/>
        <w:rPr>
          <w:rFonts w:cs="Calibri"/>
          <w:b/>
          <w:bCs/>
        </w:rPr>
      </w:pPr>
      <w:bookmarkStart w:id="6" w:name="_Toc436639414"/>
      <w:bookmarkStart w:id="7" w:name="_Toc207792971"/>
      <w:r w:rsidRPr="006269BC">
        <w:rPr>
          <w:rFonts w:cs="Calibri"/>
          <w:b/>
          <w:bCs/>
        </w:rPr>
        <w:t>Local/Trust Governors:</w:t>
      </w:r>
      <w:bookmarkEnd w:id="6"/>
      <w:bookmarkEnd w:id="7"/>
    </w:p>
    <w:p w14:paraId="0152507A" w14:textId="0B3FF93D" w:rsidR="00433BC6" w:rsidRPr="006269BC" w:rsidRDefault="00433BC6" w:rsidP="006269BC">
      <w:pPr>
        <w:spacing w:after="0" w:line="240" w:lineRule="auto"/>
        <w:jc w:val="both"/>
        <w:rPr>
          <w:rFonts w:cs="Calibri"/>
          <w:lang w:val="x-none"/>
        </w:rPr>
      </w:pPr>
      <w:r w:rsidRPr="006269BC">
        <w:rPr>
          <w:rFonts w:cs="Calibri"/>
        </w:rPr>
        <w:t xml:space="preserve">The </w:t>
      </w:r>
      <w:r w:rsidR="004875F0">
        <w:rPr>
          <w:rFonts w:cs="Calibri"/>
        </w:rPr>
        <w:t>HET</w:t>
      </w:r>
      <w:r w:rsidRPr="006269BC">
        <w:rPr>
          <w:rFonts w:cs="Calibri"/>
        </w:rPr>
        <w:t xml:space="preserve"> Board and local governance co</w:t>
      </w:r>
      <w:r w:rsidR="006269BC" w:rsidRPr="006269BC">
        <w:rPr>
          <w:rFonts w:cs="Calibri"/>
        </w:rPr>
        <w:t>mmittee</w:t>
      </w:r>
      <w:r w:rsidRPr="006269BC">
        <w:rPr>
          <w:rFonts w:cs="Calibri"/>
        </w:rPr>
        <w:t xml:space="preserve"> has overall responsibility for monitoring this policy and holding </w:t>
      </w:r>
      <w:r w:rsidR="00E624A2">
        <w:rPr>
          <w:rFonts w:cs="Calibri"/>
        </w:rPr>
        <w:t>the HET/School SLT</w:t>
      </w:r>
      <w:r w:rsidR="00E624A2" w:rsidRPr="006269BC">
        <w:rPr>
          <w:rFonts w:cs="Calibri"/>
        </w:rPr>
        <w:t xml:space="preserve"> </w:t>
      </w:r>
      <w:r w:rsidRPr="006269BC">
        <w:rPr>
          <w:rFonts w:cs="Calibri"/>
        </w:rPr>
        <w:t>to account for its implementation</w:t>
      </w:r>
      <w:r w:rsidRPr="006269BC">
        <w:rPr>
          <w:rFonts w:cs="Calibri"/>
          <w:lang w:val="x-none"/>
        </w:rPr>
        <w:t>. It will</w:t>
      </w:r>
    </w:p>
    <w:p w14:paraId="4DE609EC" w14:textId="3CAB4020" w:rsidR="00433BC6" w:rsidRPr="006269BC" w:rsidRDefault="002E251E" w:rsidP="006269BC">
      <w:pPr>
        <w:pStyle w:val="ListParagraph"/>
        <w:numPr>
          <w:ilvl w:val="0"/>
          <w:numId w:val="6"/>
        </w:numPr>
        <w:spacing w:line="240" w:lineRule="auto"/>
        <w:jc w:val="both"/>
        <w:rPr>
          <w:rFonts w:cs="Calibri"/>
        </w:rPr>
      </w:pPr>
      <w:r>
        <w:rPr>
          <w:rFonts w:cs="Calibri"/>
        </w:rPr>
        <w:t>Ensure</w:t>
      </w:r>
      <w:r w:rsidR="00433BC6" w:rsidRPr="006269BC">
        <w:rPr>
          <w:rFonts w:cs="Calibri"/>
        </w:rPr>
        <w:t xml:space="preserve"> all employees undergo online safety training as part of child protection and safeguarding training, and ensure employees understand their expectations, roles and responsibilities around filtering and monitoring. </w:t>
      </w:r>
    </w:p>
    <w:p w14:paraId="0D178605" w14:textId="7DDC1B05" w:rsidR="00433BC6" w:rsidRPr="006269BC" w:rsidRDefault="00433BC6" w:rsidP="006269BC">
      <w:pPr>
        <w:pStyle w:val="ListParagraph"/>
        <w:numPr>
          <w:ilvl w:val="0"/>
          <w:numId w:val="6"/>
        </w:numPr>
        <w:spacing w:line="240" w:lineRule="auto"/>
        <w:jc w:val="both"/>
        <w:rPr>
          <w:rFonts w:cs="Calibri"/>
        </w:rPr>
      </w:pPr>
      <w:r w:rsidRPr="006269BC">
        <w:rPr>
          <w:rFonts w:cs="Calibri"/>
        </w:rPr>
        <w:t xml:space="preserve">The </w:t>
      </w:r>
      <w:r w:rsidR="000577B9">
        <w:rPr>
          <w:rFonts w:cs="Calibri"/>
        </w:rPr>
        <w:t>Trustees/Governors</w:t>
      </w:r>
      <w:r w:rsidRPr="006269BC">
        <w:rPr>
          <w:rFonts w:cs="Calibri"/>
        </w:rPr>
        <w:t xml:space="preserve"> will co-ordinate regular meetings with appropriate employees to discuss online safety and requirements for </w:t>
      </w:r>
      <w:r w:rsidR="00927F90" w:rsidRPr="006269BC">
        <w:rPr>
          <w:rFonts w:cs="Calibri"/>
        </w:rPr>
        <w:t>training and</w:t>
      </w:r>
      <w:r w:rsidRPr="006269BC">
        <w:rPr>
          <w:rFonts w:cs="Calibri"/>
        </w:rPr>
        <w:t xml:space="preserve"> monitor online safety logs as provided by the designated safeguarding lead (DSL). </w:t>
      </w:r>
    </w:p>
    <w:p w14:paraId="5A7D203E" w14:textId="68EB721C" w:rsidR="00433BC6" w:rsidRPr="006269BC" w:rsidRDefault="00433BC6" w:rsidP="006269BC">
      <w:pPr>
        <w:pStyle w:val="ListParagraph"/>
        <w:numPr>
          <w:ilvl w:val="0"/>
          <w:numId w:val="6"/>
        </w:numPr>
        <w:spacing w:line="240" w:lineRule="auto"/>
        <w:jc w:val="both"/>
        <w:rPr>
          <w:rFonts w:cs="Calibri"/>
        </w:rPr>
      </w:pPr>
      <w:r w:rsidRPr="006269BC">
        <w:rPr>
          <w:rFonts w:cs="Calibri"/>
        </w:rPr>
        <w:t xml:space="preserve">The </w:t>
      </w:r>
      <w:r w:rsidR="000577B9">
        <w:rPr>
          <w:rFonts w:cs="Calibri"/>
        </w:rPr>
        <w:t>Trustees/Governors</w:t>
      </w:r>
      <w:r w:rsidR="000577B9" w:rsidRPr="006269BC">
        <w:rPr>
          <w:rFonts w:cs="Calibri"/>
        </w:rPr>
        <w:t xml:space="preserve"> </w:t>
      </w:r>
      <w:r w:rsidRPr="006269BC">
        <w:rPr>
          <w:rFonts w:cs="Calibri"/>
        </w:rPr>
        <w:t>will make sure that</w:t>
      </w:r>
      <w:r w:rsidR="00E84A52">
        <w:rPr>
          <w:rFonts w:cs="Calibri"/>
        </w:rPr>
        <w:t xml:space="preserve"> HET/School</w:t>
      </w:r>
      <w:r w:rsidR="00E84A52" w:rsidRPr="006269BC">
        <w:rPr>
          <w:rFonts w:cs="Calibri"/>
        </w:rPr>
        <w:t xml:space="preserve"> </w:t>
      </w:r>
      <w:r w:rsidRPr="006269BC">
        <w:rPr>
          <w:rFonts w:cs="Calibri"/>
        </w:rPr>
        <w:t xml:space="preserve">teaches pupils how to keep themselves and others safe, including online.  </w:t>
      </w:r>
    </w:p>
    <w:p w14:paraId="0D4ACDBB" w14:textId="06FEB1FE" w:rsidR="00433BC6" w:rsidRDefault="000577B9" w:rsidP="006269BC">
      <w:pPr>
        <w:pStyle w:val="ListParagraph"/>
        <w:numPr>
          <w:ilvl w:val="0"/>
          <w:numId w:val="6"/>
        </w:numPr>
        <w:spacing w:line="240" w:lineRule="auto"/>
        <w:jc w:val="both"/>
        <w:rPr>
          <w:rFonts w:cs="Calibri"/>
        </w:rPr>
      </w:pPr>
      <w:r>
        <w:rPr>
          <w:rFonts w:cs="Calibri"/>
        </w:rPr>
        <w:t>W</w:t>
      </w:r>
      <w:r w:rsidR="00433BC6" w:rsidRPr="006269BC">
        <w:rPr>
          <w:rFonts w:cs="Calibri"/>
        </w:rPr>
        <w:t xml:space="preserve">ill make sure that </w:t>
      </w:r>
      <w:r w:rsidR="00E84A52">
        <w:rPr>
          <w:rFonts w:cs="Calibri"/>
        </w:rPr>
        <w:t>HET/School</w:t>
      </w:r>
      <w:r w:rsidR="00E84A52" w:rsidRPr="006269BC">
        <w:rPr>
          <w:rFonts w:cs="Calibri"/>
        </w:rPr>
        <w:t xml:space="preserve"> </w:t>
      </w:r>
      <w:r w:rsidR="00433BC6" w:rsidRPr="006269BC">
        <w:rPr>
          <w:rFonts w:cs="Calibri"/>
        </w:rPr>
        <w:t xml:space="preserve">has appropriate filtering and monitoring systems in place </w:t>
      </w:r>
    </w:p>
    <w:p w14:paraId="1D6357E9" w14:textId="4BD282E9" w:rsidR="00567FBF" w:rsidRPr="002E7131" w:rsidRDefault="00567FBF" w:rsidP="00567FBF">
      <w:pPr>
        <w:spacing w:line="240" w:lineRule="auto"/>
        <w:jc w:val="both"/>
        <w:rPr>
          <w:rFonts w:cs="Calibri"/>
          <w:b/>
          <w:bCs/>
        </w:rPr>
      </w:pPr>
      <w:r w:rsidRPr="002E7131">
        <w:rPr>
          <w:rFonts w:cs="Calibri"/>
          <w:b/>
          <w:bCs/>
        </w:rPr>
        <w:t>Managed Services Team</w:t>
      </w:r>
    </w:p>
    <w:p w14:paraId="36DF7D36" w14:textId="77777777" w:rsidR="002E7131" w:rsidRPr="002E7131" w:rsidRDefault="002E7131" w:rsidP="002E7131">
      <w:pPr>
        <w:pStyle w:val="NoSpacing"/>
        <w:rPr>
          <w:rFonts w:ascii="Calibri" w:hAnsi="Calibri" w:cs="Calibri"/>
          <w:sz w:val="22"/>
          <w:szCs w:val="22"/>
          <w:lang w:eastAsia="en-GB"/>
        </w:rPr>
      </w:pPr>
      <w:r w:rsidRPr="002E7131">
        <w:rPr>
          <w:rFonts w:ascii="Calibri" w:hAnsi="Calibri" w:cs="Calibri"/>
          <w:sz w:val="22"/>
          <w:szCs w:val="22"/>
          <w:lang w:eastAsia="en-GB"/>
        </w:rPr>
        <w:t>The Managed Services Team is responsible for:</w:t>
      </w:r>
    </w:p>
    <w:p w14:paraId="5A96CB4F" w14:textId="708962E7" w:rsidR="00D8279B" w:rsidRDefault="00D8279B" w:rsidP="002E7131">
      <w:pPr>
        <w:pStyle w:val="NoSpacing"/>
        <w:numPr>
          <w:ilvl w:val="0"/>
          <w:numId w:val="48"/>
        </w:numPr>
        <w:rPr>
          <w:rFonts w:ascii="Calibri" w:hAnsi="Calibri" w:cs="Calibri"/>
          <w:sz w:val="22"/>
          <w:szCs w:val="22"/>
          <w:lang w:eastAsia="en-GB"/>
        </w:rPr>
      </w:pPr>
      <w:r>
        <w:rPr>
          <w:rFonts w:ascii="Calibri" w:hAnsi="Calibri" w:cs="Calibri"/>
          <w:sz w:val="22"/>
          <w:szCs w:val="22"/>
          <w:lang w:eastAsia="en-GB"/>
        </w:rPr>
        <w:t>Creating and maintaining this policy in line with the latest legislation.</w:t>
      </w:r>
    </w:p>
    <w:p w14:paraId="22A2D33A" w14:textId="26E584A8" w:rsidR="002E7131" w:rsidRPr="002E7131" w:rsidRDefault="002E7131" w:rsidP="002E7131">
      <w:pPr>
        <w:pStyle w:val="NoSpacing"/>
        <w:numPr>
          <w:ilvl w:val="0"/>
          <w:numId w:val="48"/>
        </w:numPr>
        <w:rPr>
          <w:rFonts w:ascii="Calibri" w:hAnsi="Calibri" w:cs="Calibri"/>
          <w:sz w:val="22"/>
          <w:szCs w:val="22"/>
          <w:lang w:eastAsia="en-GB"/>
        </w:rPr>
      </w:pPr>
      <w:r w:rsidRPr="002E7131">
        <w:rPr>
          <w:rFonts w:ascii="Calibri" w:hAnsi="Calibri" w:cs="Calibri"/>
          <w:sz w:val="22"/>
          <w:szCs w:val="22"/>
          <w:lang w:eastAsia="en-GB"/>
        </w:rPr>
        <w:t>Ensuring cyber security controls are maintained</w:t>
      </w:r>
      <w:r w:rsidR="00D8279B">
        <w:rPr>
          <w:rFonts w:ascii="Calibri" w:hAnsi="Calibri" w:cs="Calibri"/>
          <w:sz w:val="22"/>
          <w:szCs w:val="22"/>
          <w:lang w:eastAsia="en-GB"/>
        </w:rPr>
        <w:t>.</w:t>
      </w:r>
    </w:p>
    <w:p w14:paraId="5B8E2D7D" w14:textId="12635307" w:rsidR="002E7131" w:rsidRPr="002E7131" w:rsidRDefault="002E7131" w:rsidP="002E7131">
      <w:pPr>
        <w:pStyle w:val="NoSpacing"/>
        <w:numPr>
          <w:ilvl w:val="0"/>
          <w:numId w:val="48"/>
        </w:numPr>
        <w:rPr>
          <w:rFonts w:ascii="Calibri" w:hAnsi="Calibri" w:cs="Calibri"/>
          <w:sz w:val="22"/>
          <w:szCs w:val="22"/>
          <w:lang w:eastAsia="en-GB"/>
        </w:rPr>
      </w:pPr>
      <w:r w:rsidRPr="002E7131">
        <w:rPr>
          <w:rFonts w:ascii="Calibri" w:hAnsi="Calibri" w:cs="Calibri"/>
          <w:sz w:val="22"/>
          <w:szCs w:val="22"/>
          <w:lang w:eastAsia="en-GB"/>
        </w:rPr>
        <w:t>Providing online safety advice and guidance to schools</w:t>
      </w:r>
      <w:r w:rsidR="00D8279B">
        <w:rPr>
          <w:rFonts w:ascii="Calibri" w:hAnsi="Calibri" w:cs="Calibri"/>
          <w:sz w:val="22"/>
          <w:szCs w:val="22"/>
          <w:lang w:eastAsia="en-GB"/>
        </w:rPr>
        <w:t>.</w:t>
      </w:r>
    </w:p>
    <w:p w14:paraId="7873F0F2" w14:textId="2BCF50FB" w:rsidR="002E7131" w:rsidRPr="002E7131" w:rsidRDefault="002E7131" w:rsidP="002E7131">
      <w:pPr>
        <w:pStyle w:val="NoSpacing"/>
        <w:numPr>
          <w:ilvl w:val="0"/>
          <w:numId w:val="48"/>
        </w:numPr>
        <w:rPr>
          <w:rFonts w:ascii="Calibri" w:hAnsi="Calibri" w:cs="Calibri"/>
          <w:sz w:val="22"/>
          <w:szCs w:val="22"/>
          <w:lang w:eastAsia="en-GB"/>
        </w:rPr>
      </w:pPr>
      <w:r w:rsidRPr="002E7131">
        <w:rPr>
          <w:rFonts w:ascii="Calibri" w:hAnsi="Calibri" w:cs="Calibri"/>
          <w:sz w:val="22"/>
          <w:szCs w:val="22"/>
          <w:lang w:eastAsia="en-GB"/>
        </w:rPr>
        <w:t>Supporting incident investigation and evidence gathering</w:t>
      </w:r>
      <w:r w:rsidR="00D8279B">
        <w:rPr>
          <w:rFonts w:ascii="Calibri" w:hAnsi="Calibri" w:cs="Calibri"/>
          <w:sz w:val="22"/>
          <w:szCs w:val="22"/>
          <w:lang w:eastAsia="en-GB"/>
        </w:rPr>
        <w:t>.</w:t>
      </w:r>
    </w:p>
    <w:p w14:paraId="00A605D0" w14:textId="4277C592" w:rsidR="00567FBF" w:rsidRDefault="002E7131" w:rsidP="00D8279B">
      <w:pPr>
        <w:pStyle w:val="NoSpacing"/>
        <w:numPr>
          <w:ilvl w:val="0"/>
          <w:numId w:val="48"/>
        </w:numPr>
        <w:rPr>
          <w:rFonts w:ascii="Calibri" w:hAnsi="Calibri" w:cs="Calibri"/>
          <w:sz w:val="22"/>
          <w:szCs w:val="22"/>
          <w:lang w:eastAsia="en-GB"/>
        </w:rPr>
      </w:pPr>
      <w:r w:rsidRPr="002E7131">
        <w:rPr>
          <w:rFonts w:ascii="Calibri" w:hAnsi="Calibri" w:cs="Calibri"/>
          <w:sz w:val="22"/>
          <w:szCs w:val="22"/>
          <w:lang w:eastAsia="en-GB"/>
        </w:rPr>
        <w:t>Maintaining oversight of trust-wide online safety trends and risks</w:t>
      </w:r>
      <w:r w:rsidR="00D8279B">
        <w:rPr>
          <w:rFonts w:ascii="Calibri" w:hAnsi="Calibri" w:cs="Calibri"/>
          <w:sz w:val="22"/>
          <w:szCs w:val="22"/>
          <w:lang w:eastAsia="en-GB"/>
        </w:rPr>
        <w:t>.</w:t>
      </w:r>
    </w:p>
    <w:p w14:paraId="33A10268" w14:textId="77777777" w:rsidR="00D8279B" w:rsidRPr="00D8279B" w:rsidRDefault="00D8279B" w:rsidP="00D8279B">
      <w:pPr>
        <w:pStyle w:val="NoSpacing"/>
        <w:ind w:left="720"/>
        <w:rPr>
          <w:rFonts w:ascii="Calibri" w:hAnsi="Calibri" w:cs="Calibri"/>
          <w:sz w:val="22"/>
          <w:szCs w:val="22"/>
          <w:lang w:eastAsia="en-GB"/>
        </w:rPr>
      </w:pPr>
    </w:p>
    <w:p w14:paraId="2346173A" w14:textId="6E60DC70" w:rsidR="00433BC6" w:rsidRPr="006269BC" w:rsidRDefault="00433BC6" w:rsidP="006269BC">
      <w:pPr>
        <w:spacing w:line="240" w:lineRule="auto"/>
        <w:jc w:val="both"/>
        <w:rPr>
          <w:rFonts w:cs="Calibri"/>
          <w:b/>
          <w:bCs/>
        </w:rPr>
      </w:pPr>
      <w:bookmarkStart w:id="8" w:name="_Toc436639415"/>
      <w:bookmarkStart w:id="9" w:name="_Toc207792972"/>
      <w:r w:rsidRPr="006269BC">
        <w:rPr>
          <w:rFonts w:cs="Calibri"/>
          <w:b/>
          <w:bCs/>
        </w:rPr>
        <w:t>School Leaders</w:t>
      </w:r>
      <w:bookmarkEnd w:id="8"/>
      <w:bookmarkEnd w:id="9"/>
    </w:p>
    <w:p w14:paraId="52F5E2C3" w14:textId="09B0F67D" w:rsidR="00433BC6" w:rsidRPr="006269BC" w:rsidRDefault="00433BC6" w:rsidP="006269BC">
      <w:pPr>
        <w:pStyle w:val="ListParagraph"/>
        <w:numPr>
          <w:ilvl w:val="0"/>
          <w:numId w:val="7"/>
        </w:numPr>
        <w:spacing w:line="240" w:lineRule="auto"/>
        <w:jc w:val="both"/>
        <w:rPr>
          <w:rFonts w:cs="Calibri"/>
        </w:rPr>
      </w:pPr>
      <w:r w:rsidRPr="006269BC">
        <w:rPr>
          <w:rFonts w:cs="Calibri"/>
        </w:rPr>
        <w:t xml:space="preserve">The school leader is responsible for </w:t>
      </w:r>
      <w:r w:rsidR="000577B9">
        <w:rPr>
          <w:rFonts w:cs="Calibri"/>
        </w:rPr>
        <w:t>ensuring</w:t>
      </w:r>
      <w:r w:rsidRPr="006269BC">
        <w:rPr>
          <w:rFonts w:cs="Calibri"/>
        </w:rPr>
        <w:t xml:space="preserve"> that employees understand this policy, and that it is being implemented consistently throughout the school</w:t>
      </w:r>
    </w:p>
    <w:p w14:paraId="3E0932C0" w14:textId="77777777" w:rsidR="00433BC6" w:rsidRPr="006269BC" w:rsidRDefault="00433BC6" w:rsidP="006269BC">
      <w:pPr>
        <w:pStyle w:val="ListParagraph"/>
        <w:numPr>
          <w:ilvl w:val="0"/>
          <w:numId w:val="7"/>
        </w:numPr>
        <w:spacing w:line="240" w:lineRule="auto"/>
        <w:jc w:val="both"/>
        <w:rPr>
          <w:rFonts w:cs="Calibri"/>
        </w:rPr>
      </w:pPr>
      <w:r w:rsidRPr="006269BC">
        <w:rPr>
          <w:rFonts w:cs="Calibri"/>
          <w:lang w:val="x-none"/>
        </w:rPr>
        <w:t xml:space="preserve">The </w:t>
      </w:r>
      <w:r w:rsidRPr="006269BC">
        <w:rPr>
          <w:rFonts w:cs="Calibri"/>
        </w:rPr>
        <w:t>school leaders</w:t>
      </w:r>
      <w:r w:rsidRPr="006269BC">
        <w:rPr>
          <w:rFonts w:cs="Calibri"/>
          <w:lang w:val="x-none"/>
        </w:rPr>
        <w:t xml:space="preserve"> are responsible for ensuring that the DSL/DDSL and other relevant employees receive suitable training to enable them to carry out their online safety roles and to train other colleagues, as relevant</w:t>
      </w:r>
      <w:r w:rsidRPr="006269BC">
        <w:rPr>
          <w:rFonts w:cs="Calibri"/>
        </w:rPr>
        <w:t xml:space="preserve"> </w:t>
      </w:r>
    </w:p>
    <w:p w14:paraId="01ECB669" w14:textId="77777777" w:rsidR="00433BC6" w:rsidRPr="006269BC" w:rsidRDefault="00433BC6" w:rsidP="006269BC">
      <w:pPr>
        <w:pStyle w:val="ListParagraph"/>
        <w:numPr>
          <w:ilvl w:val="0"/>
          <w:numId w:val="7"/>
        </w:numPr>
        <w:spacing w:line="240" w:lineRule="auto"/>
        <w:jc w:val="both"/>
        <w:rPr>
          <w:rFonts w:cs="Calibri"/>
          <w:lang w:val="x-none"/>
        </w:rPr>
      </w:pPr>
      <w:r w:rsidRPr="006269BC">
        <w:rPr>
          <w:rFonts w:cs="Calibri"/>
          <w:lang w:val="x-none"/>
        </w:rPr>
        <w:t>The school leaders will ensure that there is a system in place to allow for monitoring and support of those in school who carry out the internal online safety monitoring role</w:t>
      </w:r>
    </w:p>
    <w:p w14:paraId="711E98A2" w14:textId="77777777" w:rsidR="00433BC6" w:rsidRPr="006269BC" w:rsidRDefault="00433BC6" w:rsidP="006269BC">
      <w:pPr>
        <w:pStyle w:val="ListParagraph"/>
        <w:numPr>
          <w:ilvl w:val="0"/>
          <w:numId w:val="7"/>
        </w:numPr>
        <w:spacing w:line="240" w:lineRule="auto"/>
        <w:jc w:val="both"/>
        <w:rPr>
          <w:rFonts w:cs="Calibri"/>
          <w:lang w:val="x-none"/>
        </w:rPr>
      </w:pPr>
      <w:r w:rsidRPr="006269BC">
        <w:rPr>
          <w:rFonts w:cs="Calibri"/>
          <w:lang w:val="x-none"/>
        </w:rPr>
        <w:t>The senior leadership team will receive regular monitoring reports from the DSL/DDSL</w:t>
      </w:r>
    </w:p>
    <w:p w14:paraId="4C7006A5" w14:textId="77777777" w:rsidR="00433BC6" w:rsidRPr="006269BC" w:rsidRDefault="00433BC6" w:rsidP="006269BC">
      <w:pPr>
        <w:spacing w:line="240" w:lineRule="auto"/>
        <w:jc w:val="both"/>
        <w:rPr>
          <w:rFonts w:cs="Calibri"/>
          <w:b/>
          <w:bCs/>
        </w:rPr>
      </w:pPr>
      <w:bookmarkStart w:id="10" w:name="_Toc207792973"/>
      <w:r w:rsidRPr="006269BC">
        <w:rPr>
          <w:rFonts w:cs="Calibri"/>
          <w:b/>
          <w:bCs/>
        </w:rPr>
        <w:t>Designated Safeguarding Lead</w:t>
      </w:r>
      <w:bookmarkEnd w:id="10"/>
    </w:p>
    <w:p w14:paraId="00BBBDD0" w14:textId="77777777" w:rsidR="00433BC6" w:rsidRPr="006269BC" w:rsidRDefault="00433BC6" w:rsidP="006269BC">
      <w:pPr>
        <w:spacing w:after="0" w:line="240" w:lineRule="auto"/>
        <w:jc w:val="both"/>
        <w:rPr>
          <w:rFonts w:cs="Calibri"/>
        </w:rPr>
      </w:pPr>
      <w:r w:rsidRPr="006269BC">
        <w:rPr>
          <w:rFonts w:cs="Calibri"/>
        </w:rPr>
        <w:t>The DSL takes lead responsibility for online safety in school, in particular:</w:t>
      </w:r>
    </w:p>
    <w:p w14:paraId="3D6D8E2F" w14:textId="0D121F69" w:rsidR="00433BC6" w:rsidRPr="006269BC" w:rsidRDefault="00433BC6" w:rsidP="006269BC">
      <w:pPr>
        <w:pStyle w:val="ListParagraph"/>
        <w:numPr>
          <w:ilvl w:val="0"/>
          <w:numId w:val="8"/>
        </w:numPr>
        <w:spacing w:line="240" w:lineRule="auto"/>
        <w:jc w:val="both"/>
        <w:rPr>
          <w:rFonts w:cs="Calibri"/>
        </w:rPr>
      </w:pPr>
      <w:r w:rsidRPr="006269BC">
        <w:rPr>
          <w:rFonts w:cs="Calibri"/>
        </w:rPr>
        <w:t xml:space="preserve">Supporting the </w:t>
      </w:r>
      <w:r w:rsidR="006A4812">
        <w:rPr>
          <w:rFonts w:cs="Calibri"/>
        </w:rPr>
        <w:t>school leader</w:t>
      </w:r>
      <w:r w:rsidRPr="006269BC">
        <w:rPr>
          <w:rFonts w:cs="Calibri"/>
        </w:rPr>
        <w:t xml:space="preserve"> in ensuring that employees understand this policy and that it is being implemented consistently throughout the school</w:t>
      </w:r>
    </w:p>
    <w:p w14:paraId="2EF46EB4" w14:textId="1A1CE75A" w:rsidR="00433BC6" w:rsidRPr="006269BC" w:rsidRDefault="00433BC6" w:rsidP="006269BC">
      <w:pPr>
        <w:pStyle w:val="ListParagraph"/>
        <w:numPr>
          <w:ilvl w:val="0"/>
          <w:numId w:val="8"/>
        </w:numPr>
        <w:spacing w:line="240" w:lineRule="auto"/>
        <w:jc w:val="both"/>
        <w:rPr>
          <w:rFonts w:cs="Calibri"/>
        </w:rPr>
      </w:pPr>
      <w:r w:rsidRPr="006269BC">
        <w:rPr>
          <w:rFonts w:cs="Calibri"/>
        </w:rPr>
        <w:t xml:space="preserve">Working with the </w:t>
      </w:r>
      <w:r w:rsidR="006A4812">
        <w:rPr>
          <w:rFonts w:cs="Calibri"/>
        </w:rPr>
        <w:t>school leader</w:t>
      </w:r>
      <w:r w:rsidRPr="006269BC">
        <w:rPr>
          <w:rFonts w:cs="Calibri"/>
        </w:rPr>
        <w:t xml:space="preserve">, </w:t>
      </w:r>
      <w:r w:rsidR="006A4812">
        <w:rPr>
          <w:rFonts w:cs="Calibri"/>
        </w:rPr>
        <w:t>HET IT team</w:t>
      </w:r>
      <w:r w:rsidRPr="006269BC">
        <w:rPr>
          <w:rFonts w:cs="Calibri"/>
        </w:rPr>
        <w:t xml:space="preserve"> and other employees, as necessary, to address any online safety issues or incidents</w:t>
      </w:r>
    </w:p>
    <w:p w14:paraId="7247B539" w14:textId="77777777" w:rsidR="00433BC6" w:rsidRPr="006269BC" w:rsidRDefault="00433BC6" w:rsidP="006269BC">
      <w:pPr>
        <w:pStyle w:val="ListParagraph"/>
        <w:numPr>
          <w:ilvl w:val="0"/>
          <w:numId w:val="8"/>
        </w:numPr>
        <w:spacing w:line="240" w:lineRule="auto"/>
        <w:jc w:val="both"/>
        <w:rPr>
          <w:rFonts w:eastAsia="Times New Roman" w:cs="Calibri"/>
          <w:lang w:eastAsia="en-GB"/>
        </w:rPr>
      </w:pPr>
      <w:r w:rsidRPr="006269BC">
        <w:rPr>
          <w:rFonts w:cs="Calibri"/>
          <w:lang w:eastAsia="en-GB"/>
        </w:rPr>
        <w:t>Managing all online safety issues and incidents in line with the school child protection policy</w:t>
      </w:r>
    </w:p>
    <w:p w14:paraId="440030A3" w14:textId="77777777" w:rsidR="00433BC6" w:rsidRPr="006269BC" w:rsidRDefault="00433BC6" w:rsidP="006269BC">
      <w:pPr>
        <w:pStyle w:val="ListParagraph"/>
        <w:numPr>
          <w:ilvl w:val="0"/>
          <w:numId w:val="8"/>
        </w:numPr>
        <w:spacing w:line="240" w:lineRule="auto"/>
        <w:jc w:val="both"/>
        <w:rPr>
          <w:rFonts w:cs="Calibri"/>
        </w:rPr>
      </w:pPr>
      <w:r w:rsidRPr="006269BC">
        <w:rPr>
          <w:rFonts w:cs="Calibri"/>
        </w:rPr>
        <w:t>Ensuring that any online safety incidents are logged and dealt with appropriately in line with this policy</w:t>
      </w:r>
    </w:p>
    <w:p w14:paraId="5656AA77" w14:textId="77777777" w:rsidR="00433BC6" w:rsidRPr="006269BC" w:rsidRDefault="00433BC6" w:rsidP="006269BC">
      <w:pPr>
        <w:pStyle w:val="ListParagraph"/>
        <w:numPr>
          <w:ilvl w:val="0"/>
          <w:numId w:val="8"/>
        </w:numPr>
        <w:spacing w:line="240" w:lineRule="auto"/>
        <w:jc w:val="both"/>
        <w:rPr>
          <w:rFonts w:cs="Calibri"/>
        </w:rPr>
      </w:pPr>
      <w:r w:rsidRPr="006269BC">
        <w:rPr>
          <w:rFonts w:cs="Calibri"/>
        </w:rPr>
        <w:t xml:space="preserve">Updating and delivering employee training on online safety </w:t>
      </w:r>
    </w:p>
    <w:p w14:paraId="55D67B7C" w14:textId="77777777" w:rsidR="00433BC6" w:rsidRPr="006269BC" w:rsidRDefault="00433BC6" w:rsidP="006269BC">
      <w:pPr>
        <w:pStyle w:val="ListParagraph"/>
        <w:numPr>
          <w:ilvl w:val="0"/>
          <w:numId w:val="8"/>
        </w:numPr>
        <w:spacing w:line="240" w:lineRule="auto"/>
        <w:jc w:val="both"/>
        <w:rPr>
          <w:rFonts w:cs="Calibri"/>
        </w:rPr>
      </w:pPr>
      <w:r w:rsidRPr="006269BC">
        <w:rPr>
          <w:rFonts w:cs="Calibri"/>
        </w:rPr>
        <w:t>Liaising with other agencies and/or external services if necessary</w:t>
      </w:r>
    </w:p>
    <w:p w14:paraId="204C1F3D" w14:textId="77777777" w:rsidR="00433BC6" w:rsidRPr="006269BC" w:rsidRDefault="00433BC6" w:rsidP="006269BC">
      <w:pPr>
        <w:pStyle w:val="ListParagraph"/>
        <w:numPr>
          <w:ilvl w:val="0"/>
          <w:numId w:val="8"/>
        </w:numPr>
        <w:spacing w:line="240" w:lineRule="auto"/>
        <w:jc w:val="both"/>
        <w:rPr>
          <w:rFonts w:cs="Calibri"/>
        </w:rPr>
      </w:pPr>
      <w:r w:rsidRPr="006269BC">
        <w:rPr>
          <w:rFonts w:cs="Calibri"/>
        </w:rPr>
        <w:t>Providing regular reports on online safety in school to the headteacher and/or governance team</w:t>
      </w:r>
    </w:p>
    <w:p w14:paraId="23571CD0" w14:textId="77777777" w:rsidR="00433BC6" w:rsidRPr="006269BC" w:rsidRDefault="00433BC6" w:rsidP="006269BC">
      <w:pPr>
        <w:pStyle w:val="ListParagraph"/>
        <w:numPr>
          <w:ilvl w:val="0"/>
          <w:numId w:val="8"/>
        </w:numPr>
        <w:spacing w:line="240" w:lineRule="auto"/>
        <w:jc w:val="both"/>
        <w:rPr>
          <w:rFonts w:cs="Calibri"/>
        </w:rPr>
      </w:pPr>
      <w:r w:rsidRPr="006269BC">
        <w:rPr>
          <w:rFonts w:cs="Calibri"/>
        </w:rPr>
        <w:t xml:space="preserve">Providing regular safeguarding and child protection updates, including online safety, to all employees, at least annually, in order to continue to provide them with relevant skills and knowledge to safeguard effectively  </w:t>
      </w:r>
    </w:p>
    <w:p w14:paraId="5FF90D22" w14:textId="77777777" w:rsidR="00433BC6" w:rsidRPr="006269BC" w:rsidRDefault="00433BC6" w:rsidP="006269BC">
      <w:pPr>
        <w:pStyle w:val="ListParagraph"/>
        <w:numPr>
          <w:ilvl w:val="0"/>
          <w:numId w:val="8"/>
        </w:numPr>
        <w:spacing w:line="240" w:lineRule="auto"/>
        <w:jc w:val="both"/>
        <w:rPr>
          <w:rFonts w:cs="Calibri"/>
          <w:lang w:val="x-none"/>
        </w:rPr>
      </w:pPr>
      <w:r w:rsidRPr="006269BC">
        <w:rPr>
          <w:rFonts w:cs="Calibri"/>
          <w:lang w:val="x-none"/>
        </w:rPr>
        <w:lastRenderedPageBreak/>
        <w:t xml:space="preserve">Ensure that all employees are aware of the procedures that need to be followed in the event of an </w:t>
      </w:r>
      <w:r w:rsidRPr="006269BC">
        <w:rPr>
          <w:rFonts w:cs="Calibri"/>
        </w:rPr>
        <w:t>online safety</w:t>
      </w:r>
      <w:r w:rsidRPr="006269BC">
        <w:rPr>
          <w:rFonts w:cs="Calibri"/>
          <w:lang w:val="x-none"/>
        </w:rPr>
        <w:t xml:space="preserve"> incident taking place</w:t>
      </w:r>
    </w:p>
    <w:p w14:paraId="7079CCAE" w14:textId="77777777" w:rsidR="00433BC6" w:rsidRPr="006269BC" w:rsidRDefault="00433BC6" w:rsidP="006269BC">
      <w:pPr>
        <w:pStyle w:val="ListParagraph"/>
        <w:numPr>
          <w:ilvl w:val="0"/>
          <w:numId w:val="8"/>
        </w:numPr>
        <w:spacing w:line="240" w:lineRule="auto"/>
        <w:jc w:val="both"/>
        <w:rPr>
          <w:rFonts w:cs="Calibri"/>
        </w:rPr>
      </w:pPr>
      <w:r w:rsidRPr="006269BC">
        <w:rPr>
          <w:rFonts w:cs="Calibri"/>
          <w:lang w:val="x-none"/>
        </w:rPr>
        <w:t>Liaises with HET for any guidance, updates and reporting</w:t>
      </w:r>
    </w:p>
    <w:p w14:paraId="0BAE2EAB" w14:textId="77777777" w:rsidR="00433BC6" w:rsidRPr="006269BC" w:rsidRDefault="00433BC6" w:rsidP="006269BC">
      <w:pPr>
        <w:pStyle w:val="ListParagraph"/>
        <w:numPr>
          <w:ilvl w:val="0"/>
          <w:numId w:val="8"/>
        </w:numPr>
        <w:spacing w:line="240" w:lineRule="auto"/>
        <w:jc w:val="both"/>
        <w:rPr>
          <w:rFonts w:cs="Calibri"/>
          <w:lang w:val="x-none"/>
        </w:rPr>
      </w:pPr>
      <w:r w:rsidRPr="006269BC">
        <w:rPr>
          <w:rFonts w:cs="Calibri"/>
          <w:lang w:val="x-none"/>
        </w:rPr>
        <w:t xml:space="preserve">Receives reports of </w:t>
      </w:r>
      <w:r w:rsidRPr="006269BC">
        <w:rPr>
          <w:rFonts w:cs="Calibri"/>
        </w:rPr>
        <w:t>online safety</w:t>
      </w:r>
      <w:r w:rsidRPr="006269BC">
        <w:rPr>
          <w:rFonts w:cs="Calibri"/>
          <w:lang w:val="x-none"/>
        </w:rPr>
        <w:t xml:space="preserve"> incidents and creates a log of incidents to inform future online safety developments</w:t>
      </w:r>
    </w:p>
    <w:p w14:paraId="3DF1C611" w14:textId="77777777" w:rsidR="00433BC6" w:rsidRPr="006269BC" w:rsidRDefault="00433BC6" w:rsidP="006269BC">
      <w:pPr>
        <w:spacing w:line="240" w:lineRule="auto"/>
        <w:jc w:val="both"/>
        <w:rPr>
          <w:rFonts w:cs="Calibri"/>
        </w:rPr>
      </w:pPr>
      <w:r w:rsidRPr="006269BC">
        <w:rPr>
          <w:rFonts w:cs="Calibri"/>
        </w:rPr>
        <w:t>This list is not intended to be exhaustive.</w:t>
      </w:r>
    </w:p>
    <w:p w14:paraId="7F484088" w14:textId="272E9798" w:rsidR="00433BC6" w:rsidRPr="006269BC" w:rsidRDefault="00433BC6" w:rsidP="006269BC">
      <w:pPr>
        <w:spacing w:line="240" w:lineRule="auto"/>
        <w:jc w:val="both"/>
        <w:rPr>
          <w:rFonts w:cs="Calibri"/>
          <w:b/>
          <w:bCs/>
        </w:rPr>
      </w:pPr>
      <w:bookmarkStart w:id="11" w:name="_Toc436639417"/>
      <w:bookmarkStart w:id="12" w:name="_Toc207792974"/>
      <w:r w:rsidRPr="006269BC">
        <w:rPr>
          <w:rFonts w:cs="Calibri"/>
          <w:b/>
          <w:bCs/>
        </w:rPr>
        <w:t>Technical Employees</w:t>
      </w:r>
      <w:bookmarkEnd w:id="11"/>
      <w:bookmarkEnd w:id="12"/>
    </w:p>
    <w:p w14:paraId="6F1DEC97" w14:textId="5E366E89" w:rsidR="00433BC6" w:rsidRPr="006269BC" w:rsidRDefault="00433BC6" w:rsidP="006269BC">
      <w:pPr>
        <w:spacing w:after="0" w:line="240" w:lineRule="auto"/>
        <w:jc w:val="both"/>
        <w:rPr>
          <w:rFonts w:cs="Calibri"/>
          <w:lang w:val="x-none"/>
        </w:rPr>
      </w:pPr>
      <w:r w:rsidRPr="006269BC">
        <w:rPr>
          <w:rFonts w:cs="Calibri"/>
          <w:lang w:val="x-none"/>
        </w:rPr>
        <w:t xml:space="preserve">The </w:t>
      </w:r>
      <w:r w:rsidRPr="006269BC">
        <w:rPr>
          <w:rFonts w:cs="Calibri"/>
        </w:rPr>
        <w:t>technical employees</w:t>
      </w:r>
      <w:r w:rsidR="00B91595">
        <w:rPr>
          <w:rFonts w:cs="Calibri"/>
        </w:rPr>
        <w:t xml:space="preserve"> (HET IT team)</w:t>
      </w:r>
      <w:r w:rsidRPr="006269BC">
        <w:rPr>
          <w:rFonts w:cs="Calibri"/>
          <w:lang w:val="x-none"/>
        </w:rPr>
        <w:t xml:space="preserve"> is responsible for ensuring: </w:t>
      </w:r>
    </w:p>
    <w:p w14:paraId="6A0A4AB3" w14:textId="297CD1B2" w:rsidR="00433BC6" w:rsidRPr="006269BC" w:rsidRDefault="00433BC6" w:rsidP="006269BC">
      <w:pPr>
        <w:pStyle w:val="ListParagraph"/>
        <w:numPr>
          <w:ilvl w:val="0"/>
          <w:numId w:val="9"/>
        </w:numPr>
        <w:spacing w:line="240" w:lineRule="auto"/>
        <w:jc w:val="both"/>
        <w:rPr>
          <w:rFonts w:cs="Calibri"/>
          <w:lang w:val="x-none"/>
        </w:rPr>
      </w:pPr>
      <w:r w:rsidRPr="006269BC">
        <w:rPr>
          <w:rFonts w:cs="Calibri"/>
          <w:lang w:val="x-none"/>
        </w:rPr>
        <w:t xml:space="preserve">Putting in place an appropriate level of security protection procedures, such as filtering and monitoring systems on </w:t>
      </w:r>
      <w:r w:rsidR="00B91595">
        <w:rPr>
          <w:rFonts w:cs="Calibri"/>
        </w:rPr>
        <w:t>HET/School</w:t>
      </w:r>
      <w:r w:rsidR="00B91595" w:rsidRPr="006269BC">
        <w:rPr>
          <w:rFonts w:cs="Calibri"/>
          <w:lang w:val="x-none"/>
        </w:rPr>
        <w:t xml:space="preserve"> </w:t>
      </w:r>
      <w:r w:rsidRPr="006269BC">
        <w:rPr>
          <w:rFonts w:cs="Calibri"/>
          <w:lang w:val="x-none"/>
        </w:rPr>
        <w:t xml:space="preserve">devices and </w:t>
      </w:r>
      <w:r w:rsidR="00B91595">
        <w:rPr>
          <w:rFonts w:cs="Calibri"/>
        </w:rPr>
        <w:t>HET/School</w:t>
      </w:r>
      <w:r w:rsidR="00B91595" w:rsidRPr="006269BC">
        <w:rPr>
          <w:rFonts w:cs="Calibri"/>
          <w:lang w:val="x-none"/>
        </w:rPr>
        <w:t xml:space="preserve"> </w:t>
      </w:r>
      <w:r w:rsidRPr="006269BC">
        <w:rPr>
          <w:rFonts w:cs="Calibri"/>
          <w:lang w:val="x-none"/>
        </w:rPr>
        <w:t xml:space="preserve">networks, which are reviewed and updated at least annually to assess effectiveness and make sure pupils are kept safe from potentially harmful and inappropriate content and contact online while at </w:t>
      </w:r>
      <w:r w:rsidR="00B91595">
        <w:rPr>
          <w:rFonts w:cs="Calibri"/>
        </w:rPr>
        <w:t>HET/School</w:t>
      </w:r>
      <w:r w:rsidRPr="006269BC">
        <w:rPr>
          <w:rFonts w:cs="Calibri"/>
          <w:lang w:val="x-none"/>
        </w:rPr>
        <w:t>, including terrorist and extremist material</w:t>
      </w:r>
      <w:r w:rsidR="00615529">
        <w:rPr>
          <w:rFonts w:cs="Calibri"/>
          <w:lang w:val="x-none"/>
        </w:rPr>
        <w:t>.</w:t>
      </w:r>
    </w:p>
    <w:p w14:paraId="27E099F5" w14:textId="0AE04862" w:rsidR="00433BC6" w:rsidRPr="006269BC" w:rsidRDefault="00433BC6" w:rsidP="006269BC">
      <w:pPr>
        <w:pStyle w:val="ListParagraph"/>
        <w:numPr>
          <w:ilvl w:val="0"/>
          <w:numId w:val="9"/>
        </w:numPr>
        <w:spacing w:line="240" w:lineRule="auto"/>
        <w:jc w:val="both"/>
        <w:rPr>
          <w:rFonts w:cs="Calibri"/>
          <w:lang w:val="x-none"/>
        </w:rPr>
      </w:pPr>
      <w:r w:rsidRPr="006269BC">
        <w:rPr>
          <w:rFonts w:cs="Calibri"/>
          <w:lang w:val="x-none"/>
        </w:rPr>
        <w:t xml:space="preserve">Making sure that the </w:t>
      </w:r>
      <w:r w:rsidR="00B91595">
        <w:rPr>
          <w:rFonts w:cs="Calibri"/>
        </w:rPr>
        <w:t>HET/School</w:t>
      </w:r>
      <w:r w:rsidR="00B91595">
        <w:rPr>
          <w:rFonts w:cs="Calibri"/>
          <w:lang w:val="x-none"/>
        </w:rPr>
        <w:t xml:space="preserve">’s </w:t>
      </w:r>
      <w:r w:rsidRPr="006269BC">
        <w:rPr>
          <w:rFonts w:cs="Calibri"/>
          <w:lang w:val="x-none"/>
        </w:rPr>
        <w:t>IT systems are secure, is not open to misuse or malicious attack, and protected against viruses and malware, and that such safety mechanisms are updated regularly</w:t>
      </w:r>
      <w:r w:rsidR="00615529">
        <w:rPr>
          <w:rFonts w:cs="Calibri"/>
          <w:lang w:val="x-none"/>
        </w:rPr>
        <w:t>.</w:t>
      </w:r>
    </w:p>
    <w:p w14:paraId="6E7F192D" w14:textId="0E0AA3F2" w:rsidR="00433BC6" w:rsidRPr="006269BC" w:rsidRDefault="00433BC6" w:rsidP="006269BC">
      <w:pPr>
        <w:pStyle w:val="ListParagraph"/>
        <w:numPr>
          <w:ilvl w:val="0"/>
          <w:numId w:val="9"/>
        </w:numPr>
        <w:spacing w:line="240" w:lineRule="auto"/>
        <w:jc w:val="both"/>
        <w:rPr>
          <w:rFonts w:cs="Calibri"/>
          <w:lang w:val="x-none"/>
        </w:rPr>
      </w:pPr>
      <w:r w:rsidRPr="006269BC">
        <w:rPr>
          <w:rFonts w:cs="Calibri"/>
          <w:lang w:val="x-none"/>
        </w:rPr>
        <w:t xml:space="preserve">Conducting a full security check and monitoring the </w:t>
      </w:r>
      <w:r w:rsidR="00B91595">
        <w:rPr>
          <w:rFonts w:cs="Calibri"/>
        </w:rPr>
        <w:t>HET/School</w:t>
      </w:r>
      <w:r w:rsidR="00B91595">
        <w:rPr>
          <w:rFonts w:cs="Calibri"/>
          <w:lang w:val="x-none"/>
        </w:rPr>
        <w:t xml:space="preserve">’s </w:t>
      </w:r>
      <w:r w:rsidRPr="006269BC">
        <w:rPr>
          <w:rFonts w:cs="Calibri"/>
          <w:lang w:val="x-none"/>
        </w:rPr>
        <w:t>IT systems on a regular basis</w:t>
      </w:r>
    </w:p>
    <w:p w14:paraId="1CF5D700" w14:textId="6FEA457C" w:rsidR="00433BC6" w:rsidRPr="006269BC" w:rsidRDefault="00433BC6" w:rsidP="006269BC">
      <w:pPr>
        <w:pStyle w:val="ListParagraph"/>
        <w:numPr>
          <w:ilvl w:val="0"/>
          <w:numId w:val="9"/>
        </w:numPr>
        <w:spacing w:line="240" w:lineRule="auto"/>
        <w:jc w:val="both"/>
        <w:rPr>
          <w:rFonts w:cs="Calibri"/>
          <w:lang w:val="x-none"/>
        </w:rPr>
      </w:pPr>
      <w:r w:rsidRPr="006269BC">
        <w:rPr>
          <w:rFonts w:cs="Calibri"/>
          <w:lang w:val="x-none"/>
        </w:rPr>
        <w:t>Blocking access to potentially dangerous sites and, where possible, preventing the downloading of potentially dangerous files</w:t>
      </w:r>
      <w:r w:rsidR="00615529">
        <w:rPr>
          <w:rFonts w:cs="Calibri"/>
          <w:lang w:val="x-none"/>
        </w:rPr>
        <w:t>.</w:t>
      </w:r>
    </w:p>
    <w:p w14:paraId="1E45D406" w14:textId="656A9D4E" w:rsidR="00433BC6" w:rsidRPr="006269BC" w:rsidRDefault="00615529" w:rsidP="006269BC">
      <w:pPr>
        <w:pStyle w:val="ListParagraph"/>
        <w:numPr>
          <w:ilvl w:val="0"/>
          <w:numId w:val="9"/>
        </w:numPr>
        <w:spacing w:line="240" w:lineRule="auto"/>
        <w:jc w:val="both"/>
        <w:rPr>
          <w:rFonts w:cs="Calibri"/>
          <w:lang w:val="x-none"/>
        </w:rPr>
      </w:pPr>
      <w:r>
        <w:rPr>
          <w:rFonts w:cs="Calibri"/>
          <w:lang w:val="x-none"/>
        </w:rPr>
        <w:t>T</w:t>
      </w:r>
      <w:r w:rsidR="00433BC6" w:rsidRPr="006269BC">
        <w:rPr>
          <w:rFonts w:cs="Calibri"/>
          <w:lang w:val="x-none"/>
        </w:rPr>
        <w:t xml:space="preserve">hat </w:t>
      </w:r>
      <w:r>
        <w:rPr>
          <w:rFonts w:cs="Calibri"/>
          <w:lang w:val="x-none"/>
        </w:rPr>
        <w:t>u</w:t>
      </w:r>
      <w:r w:rsidRPr="00615529">
        <w:rPr>
          <w:rFonts w:cs="Calibri"/>
          <w:lang w:val="x-none"/>
        </w:rPr>
        <w:t>sers must access systems through secure authentication methods including strong passwords and multifactor authentication where available.</w:t>
      </w:r>
    </w:p>
    <w:p w14:paraId="77E3A66B" w14:textId="0978946B" w:rsidR="00433BC6" w:rsidRPr="006269BC" w:rsidRDefault="00615529" w:rsidP="006269BC">
      <w:pPr>
        <w:pStyle w:val="ListParagraph"/>
        <w:numPr>
          <w:ilvl w:val="0"/>
          <w:numId w:val="9"/>
        </w:numPr>
        <w:spacing w:line="240" w:lineRule="auto"/>
        <w:jc w:val="both"/>
        <w:rPr>
          <w:rFonts w:cs="Calibri"/>
          <w:lang w:val="x-none"/>
        </w:rPr>
      </w:pPr>
      <w:r>
        <w:rPr>
          <w:rFonts w:cs="Calibri"/>
          <w:lang w:val="x-none"/>
        </w:rPr>
        <w:t>T</w:t>
      </w:r>
      <w:r w:rsidR="00433BC6" w:rsidRPr="006269BC">
        <w:rPr>
          <w:rFonts w:cs="Calibri"/>
          <w:lang w:val="x-none"/>
        </w:rPr>
        <w:t>he filtering policy is applied and updated on a regular basis and that its implementation is not the sole responsibility of any single person</w:t>
      </w:r>
      <w:r>
        <w:rPr>
          <w:rFonts w:cs="Calibri"/>
          <w:lang w:val="x-none"/>
        </w:rPr>
        <w:t>.</w:t>
      </w:r>
    </w:p>
    <w:p w14:paraId="73745892" w14:textId="540DB4F7" w:rsidR="00433BC6" w:rsidRPr="006269BC" w:rsidRDefault="00615529" w:rsidP="006269BC">
      <w:pPr>
        <w:pStyle w:val="ListParagraph"/>
        <w:numPr>
          <w:ilvl w:val="0"/>
          <w:numId w:val="9"/>
        </w:numPr>
        <w:spacing w:line="240" w:lineRule="auto"/>
        <w:jc w:val="both"/>
        <w:rPr>
          <w:rFonts w:cs="Calibri"/>
          <w:lang w:val="x-none"/>
        </w:rPr>
      </w:pPr>
      <w:r>
        <w:rPr>
          <w:rFonts w:cs="Calibri"/>
          <w:lang w:val="x-none"/>
        </w:rPr>
        <w:t>T</w:t>
      </w:r>
      <w:r w:rsidR="00433BC6" w:rsidRPr="006269BC">
        <w:rPr>
          <w:rFonts w:cs="Calibri"/>
          <w:lang w:val="x-none"/>
        </w:rPr>
        <w:t>hat monitoring software</w:t>
      </w:r>
      <w:r w:rsidR="00433BC6" w:rsidRPr="006269BC">
        <w:rPr>
          <w:rFonts w:cs="Calibri"/>
        </w:rPr>
        <w:t xml:space="preserve"> and </w:t>
      </w:r>
      <w:r w:rsidR="00433BC6" w:rsidRPr="006269BC">
        <w:rPr>
          <w:rFonts w:cs="Calibri"/>
          <w:lang w:val="x-none"/>
        </w:rPr>
        <w:t xml:space="preserve">systems are implemented and updated as agreed in </w:t>
      </w:r>
      <w:r w:rsidR="00B91595">
        <w:rPr>
          <w:rFonts w:cs="Calibri"/>
        </w:rPr>
        <w:t>HET/School</w:t>
      </w:r>
      <w:r w:rsidR="00B91595" w:rsidRPr="006269BC">
        <w:rPr>
          <w:rFonts w:cs="Calibri"/>
          <w:lang w:val="x-none"/>
        </w:rPr>
        <w:t xml:space="preserve"> </w:t>
      </w:r>
      <w:r w:rsidR="00433BC6" w:rsidRPr="006269BC">
        <w:rPr>
          <w:rFonts w:cs="Calibri"/>
          <w:lang w:val="x-none"/>
        </w:rPr>
        <w:t>policies</w:t>
      </w:r>
      <w:r>
        <w:rPr>
          <w:rFonts w:cs="Calibri"/>
          <w:lang w:val="x-none"/>
        </w:rPr>
        <w:t>.</w:t>
      </w:r>
    </w:p>
    <w:p w14:paraId="5426178D" w14:textId="77777777" w:rsidR="00433BC6" w:rsidRPr="006269BC" w:rsidRDefault="00433BC6" w:rsidP="006269BC">
      <w:pPr>
        <w:spacing w:line="240" w:lineRule="auto"/>
        <w:jc w:val="both"/>
        <w:rPr>
          <w:rFonts w:cs="Calibri"/>
          <w:lang w:val="x-none"/>
        </w:rPr>
      </w:pPr>
      <w:r w:rsidRPr="006269BC">
        <w:rPr>
          <w:rFonts w:cs="Calibri"/>
          <w:lang w:val="x-none"/>
        </w:rPr>
        <w:t>This list is not intended to be exhaustive</w:t>
      </w:r>
    </w:p>
    <w:p w14:paraId="5B5B97AE" w14:textId="77777777" w:rsidR="00433BC6" w:rsidRPr="006269BC" w:rsidRDefault="00433BC6" w:rsidP="006269BC">
      <w:pPr>
        <w:spacing w:line="240" w:lineRule="auto"/>
        <w:jc w:val="both"/>
        <w:rPr>
          <w:rFonts w:cs="Calibri"/>
          <w:b/>
          <w:bCs/>
        </w:rPr>
      </w:pPr>
      <w:bookmarkStart w:id="13" w:name="_Toc207792975"/>
      <w:r w:rsidRPr="006269BC">
        <w:rPr>
          <w:rFonts w:cs="Calibri"/>
          <w:b/>
          <w:bCs/>
        </w:rPr>
        <w:t>Teaching and Support Employees</w:t>
      </w:r>
      <w:bookmarkEnd w:id="13"/>
    </w:p>
    <w:p w14:paraId="63D6E74B" w14:textId="77777777" w:rsidR="00433BC6" w:rsidRPr="006269BC" w:rsidRDefault="00433BC6" w:rsidP="006269BC">
      <w:pPr>
        <w:spacing w:after="0" w:line="240" w:lineRule="auto"/>
        <w:jc w:val="both"/>
        <w:rPr>
          <w:rFonts w:cs="Calibri"/>
          <w:lang w:val="x-none"/>
        </w:rPr>
      </w:pPr>
      <w:r w:rsidRPr="006269BC">
        <w:rPr>
          <w:rFonts w:cs="Calibri"/>
          <w:lang w:val="x-none"/>
        </w:rPr>
        <w:t>are responsible for ensuring that:</w:t>
      </w:r>
    </w:p>
    <w:p w14:paraId="46741677" w14:textId="4F71035B" w:rsidR="00433BC6" w:rsidRPr="006269BC" w:rsidRDefault="00615529" w:rsidP="006269BC">
      <w:pPr>
        <w:pStyle w:val="ListParagraph"/>
        <w:numPr>
          <w:ilvl w:val="0"/>
          <w:numId w:val="10"/>
        </w:numPr>
        <w:spacing w:line="240" w:lineRule="auto"/>
        <w:jc w:val="both"/>
        <w:rPr>
          <w:rFonts w:cs="Calibri"/>
          <w:lang w:val="x-none"/>
        </w:rPr>
      </w:pPr>
      <w:r w:rsidRPr="006269BC">
        <w:rPr>
          <w:rFonts w:cs="Calibri"/>
          <w:lang w:val="x-none"/>
        </w:rPr>
        <w:t xml:space="preserve">They have an up to date awareness of </w:t>
      </w:r>
      <w:r w:rsidR="00433BC6" w:rsidRPr="006269BC">
        <w:rPr>
          <w:rFonts w:cs="Calibri"/>
        </w:rPr>
        <w:t>online safety</w:t>
      </w:r>
      <w:r w:rsidR="00433BC6" w:rsidRPr="006269BC">
        <w:rPr>
          <w:rFonts w:cs="Calibri"/>
          <w:lang w:val="x-none"/>
        </w:rPr>
        <w:t xml:space="preserve"> matters and of the current </w:t>
      </w:r>
      <w:r w:rsidR="00B91595">
        <w:rPr>
          <w:rFonts w:cs="Calibri"/>
        </w:rPr>
        <w:t>HET/School</w:t>
      </w:r>
      <w:r w:rsidR="00B91595" w:rsidRPr="006269BC">
        <w:rPr>
          <w:rFonts w:cs="Calibri"/>
        </w:rPr>
        <w:t xml:space="preserve"> </w:t>
      </w:r>
      <w:r w:rsidR="00433BC6" w:rsidRPr="006269BC">
        <w:rPr>
          <w:rFonts w:cs="Calibri"/>
        </w:rPr>
        <w:t>online safety</w:t>
      </w:r>
      <w:r w:rsidR="00433BC6" w:rsidRPr="006269BC">
        <w:rPr>
          <w:rFonts w:cs="Calibri"/>
          <w:lang w:val="x-none"/>
        </w:rPr>
        <w:t xml:space="preserve"> policy and practices</w:t>
      </w:r>
      <w:r>
        <w:rPr>
          <w:rFonts w:cs="Calibri"/>
          <w:lang w:val="x-none"/>
        </w:rPr>
        <w:t>.</w:t>
      </w:r>
    </w:p>
    <w:p w14:paraId="6E8EB47C" w14:textId="49075CFC" w:rsidR="00433BC6" w:rsidRPr="006269BC" w:rsidRDefault="00615529" w:rsidP="006269BC">
      <w:pPr>
        <w:pStyle w:val="ListParagraph"/>
        <w:numPr>
          <w:ilvl w:val="0"/>
          <w:numId w:val="10"/>
        </w:numPr>
        <w:spacing w:line="240" w:lineRule="auto"/>
        <w:jc w:val="both"/>
        <w:rPr>
          <w:rFonts w:cs="Calibri"/>
          <w:lang w:val="x-none"/>
        </w:rPr>
      </w:pPr>
      <w:r w:rsidRPr="006269BC">
        <w:rPr>
          <w:rFonts w:cs="Calibri"/>
          <w:lang w:val="x-none"/>
        </w:rPr>
        <w:t>They have read, understood and signed the employees acceptable use policy (</w:t>
      </w:r>
      <w:r>
        <w:rPr>
          <w:rFonts w:cs="Calibri"/>
          <w:lang w:val="x-none"/>
        </w:rPr>
        <w:t>AUP</w:t>
      </w:r>
      <w:r w:rsidRPr="006269BC">
        <w:rPr>
          <w:rFonts w:cs="Calibri"/>
          <w:lang w:val="x-none"/>
        </w:rPr>
        <w:t>)</w:t>
      </w:r>
      <w:r>
        <w:rPr>
          <w:rFonts w:cs="Calibri"/>
          <w:lang w:val="x-none"/>
        </w:rPr>
        <w:t>.</w:t>
      </w:r>
    </w:p>
    <w:p w14:paraId="73AEF068" w14:textId="1968B664" w:rsidR="00433BC6" w:rsidRPr="006269BC" w:rsidRDefault="00615529" w:rsidP="006269BC">
      <w:pPr>
        <w:pStyle w:val="ListParagraph"/>
        <w:numPr>
          <w:ilvl w:val="0"/>
          <w:numId w:val="10"/>
        </w:numPr>
        <w:spacing w:line="240" w:lineRule="auto"/>
        <w:jc w:val="both"/>
        <w:rPr>
          <w:rFonts w:cs="Calibri"/>
          <w:lang w:val="x-none"/>
        </w:rPr>
      </w:pPr>
      <w:r w:rsidRPr="006269BC">
        <w:rPr>
          <w:rFonts w:cs="Calibri"/>
          <w:lang w:val="x-none"/>
        </w:rPr>
        <w:t>They report any suspected misuse or</w:t>
      </w:r>
      <w:r w:rsidR="00433BC6" w:rsidRPr="006269BC">
        <w:rPr>
          <w:rFonts w:cs="Calibri"/>
        </w:rPr>
        <w:t xml:space="preserve"> </w:t>
      </w:r>
      <w:r w:rsidR="00433BC6" w:rsidRPr="006269BC">
        <w:rPr>
          <w:rFonts w:cs="Calibri"/>
          <w:lang w:val="x-none"/>
        </w:rPr>
        <w:t>problem to the senior leader/</w:t>
      </w:r>
      <w:r>
        <w:rPr>
          <w:rFonts w:cs="Calibri"/>
        </w:rPr>
        <w:t>DSL.</w:t>
      </w:r>
    </w:p>
    <w:p w14:paraId="1949AD43" w14:textId="08CE89A1" w:rsidR="00433BC6" w:rsidRPr="006269BC" w:rsidRDefault="00615529" w:rsidP="006269BC">
      <w:pPr>
        <w:pStyle w:val="ListParagraph"/>
        <w:numPr>
          <w:ilvl w:val="0"/>
          <w:numId w:val="10"/>
        </w:numPr>
        <w:spacing w:line="240" w:lineRule="auto"/>
        <w:jc w:val="both"/>
        <w:rPr>
          <w:rFonts w:cs="Calibri"/>
          <w:lang w:val="x-none"/>
        </w:rPr>
      </w:pPr>
      <w:r w:rsidRPr="006269BC">
        <w:rPr>
          <w:rFonts w:cs="Calibri"/>
        </w:rPr>
        <w:t xml:space="preserve">All </w:t>
      </w:r>
      <w:r w:rsidR="00433BC6" w:rsidRPr="006269BC">
        <w:rPr>
          <w:rFonts w:cs="Calibri"/>
          <w:lang w:val="x-none"/>
        </w:rPr>
        <w:t>digital communications with pupils</w:t>
      </w:r>
      <w:r w:rsidR="00433BC6" w:rsidRPr="006269BC">
        <w:rPr>
          <w:rFonts w:cs="Calibri"/>
        </w:rPr>
        <w:t xml:space="preserve">/parents/carers </w:t>
      </w:r>
      <w:r w:rsidR="00433BC6" w:rsidRPr="006269BC">
        <w:rPr>
          <w:rFonts w:cs="Calibri"/>
          <w:lang w:val="x-none"/>
        </w:rPr>
        <w:t xml:space="preserve">should be on a professional level and only carried out using official </w:t>
      </w:r>
      <w:r w:rsidR="00B91595">
        <w:rPr>
          <w:rFonts w:cs="Calibri"/>
        </w:rPr>
        <w:t>HET/School</w:t>
      </w:r>
      <w:r w:rsidR="00B91595" w:rsidRPr="006269BC">
        <w:rPr>
          <w:rFonts w:cs="Calibri"/>
          <w:lang w:val="x-none"/>
        </w:rPr>
        <w:t xml:space="preserve"> </w:t>
      </w:r>
      <w:r w:rsidR="00433BC6" w:rsidRPr="006269BC">
        <w:rPr>
          <w:rFonts w:cs="Calibri"/>
          <w:lang w:val="x-none"/>
        </w:rPr>
        <w:t>systems</w:t>
      </w:r>
      <w:r>
        <w:rPr>
          <w:rFonts w:cs="Calibri"/>
          <w:lang w:val="x-none"/>
        </w:rPr>
        <w:t>.</w:t>
      </w:r>
    </w:p>
    <w:p w14:paraId="3A8890F9" w14:textId="791ACA2C" w:rsidR="00433BC6" w:rsidRPr="006269BC" w:rsidRDefault="00615529" w:rsidP="006269BC">
      <w:pPr>
        <w:pStyle w:val="ListParagraph"/>
        <w:numPr>
          <w:ilvl w:val="0"/>
          <w:numId w:val="10"/>
        </w:numPr>
        <w:spacing w:line="240" w:lineRule="auto"/>
        <w:jc w:val="both"/>
        <w:rPr>
          <w:rFonts w:cs="Calibri"/>
          <w:lang w:val="x-none"/>
        </w:rPr>
      </w:pPr>
      <w:r w:rsidRPr="006269BC">
        <w:rPr>
          <w:rFonts w:cs="Calibri"/>
          <w:lang w:val="x-none"/>
        </w:rPr>
        <w:t xml:space="preserve">Online safety issues are embedded in all aspects of the curriculum and other activities </w:t>
      </w:r>
      <w:r>
        <w:rPr>
          <w:rFonts w:cs="Calibri"/>
          <w:lang w:val="x-none"/>
        </w:rPr>
        <w:t>.</w:t>
      </w:r>
    </w:p>
    <w:p w14:paraId="242E6BB0" w14:textId="6FB0C0C5" w:rsidR="00433BC6" w:rsidRPr="006269BC" w:rsidRDefault="00615529" w:rsidP="006269BC">
      <w:pPr>
        <w:pStyle w:val="ListParagraph"/>
        <w:numPr>
          <w:ilvl w:val="0"/>
          <w:numId w:val="10"/>
        </w:numPr>
        <w:spacing w:line="240" w:lineRule="auto"/>
        <w:jc w:val="both"/>
        <w:rPr>
          <w:rFonts w:cs="Calibri"/>
        </w:rPr>
      </w:pPr>
      <w:r w:rsidRPr="006269BC">
        <w:rPr>
          <w:rFonts w:cs="Calibri"/>
          <w:lang w:val="x-none"/>
        </w:rPr>
        <w:t xml:space="preserve">They monitor </w:t>
      </w:r>
      <w:r w:rsidR="00433BC6" w:rsidRPr="006269BC">
        <w:rPr>
          <w:rFonts w:cs="Calibri"/>
        </w:rPr>
        <w:t xml:space="preserve">the use of digital technologies, mobile devices, cameras etc. </w:t>
      </w:r>
      <w:r w:rsidRPr="006269BC">
        <w:rPr>
          <w:rFonts w:cs="Calibri"/>
          <w:lang w:val="x-none"/>
        </w:rPr>
        <w:t>In lessons</w:t>
      </w:r>
      <w:r w:rsidR="00433BC6" w:rsidRPr="006269BC">
        <w:rPr>
          <w:rFonts w:cs="Calibri"/>
        </w:rPr>
        <w:t xml:space="preserve"> and other </w:t>
      </w:r>
      <w:r w:rsidR="00B91595">
        <w:rPr>
          <w:rFonts w:cs="Calibri"/>
        </w:rPr>
        <w:t>HET/School</w:t>
      </w:r>
      <w:r w:rsidR="00B91595" w:rsidRPr="006269BC">
        <w:rPr>
          <w:rFonts w:cs="Calibri"/>
          <w:lang w:val="x-none"/>
        </w:rPr>
        <w:t xml:space="preserve"> </w:t>
      </w:r>
      <w:r w:rsidR="00433BC6" w:rsidRPr="006269BC">
        <w:rPr>
          <w:rFonts w:cs="Calibri"/>
          <w:lang w:val="x-none"/>
        </w:rPr>
        <w:t xml:space="preserve">activities </w:t>
      </w:r>
      <w:r w:rsidR="00433BC6" w:rsidRPr="006269BC">
        <w:rPr>
          <w:rFonts w:cs="Calibri"/>
        </w:rPr>
        <w:t xml:space="preserve">(where allowed) </w:t>
      </w:r>
      <w:r w:rsidR="00433BC6" w:rsidRPr="006269BC">
        <w:rPr>
          <w:rFonts w:cs="Calibri"/>
          <w:lang w:val="x-none"/>
        </w:rPr>
        <w:t>and implement current policies with regard to these devices</w:t>
      </w:r>
      <w:r>
        <w:rPr>
          <w:rFonts w:cs="Calibri"/>
          <w:lang w:val="x-none"/>
        </w:rPr>
        <w:t>.</w:t>
      </w:r>
    </w:p>
    <w:p w14:paraId="23E60080" w14:textId="6030E58D" w:rsidR="00433BC6" w:rsidRPr="006269BC" w:rsidRDefault="00615529" w:rsidP="006269BC">
      <w:pPr>
        <w:pStyle w:val="ListParagraph"/>
        <w:numPr>
          <w:ilvl w:val="0"/>
          <w:numId w:val="10"/>
        </w:numPr>
        <w:spacing w:line="240" w:lineRule="auto"/>
        <w:jc w:val="both"/>
        <w:rPr>
          <w:rFonts w:cs="Calibri"/>
          <w:lang w:val="x-none"/>
        </w:rPr>
      </w:pPr>
      <w:r w:rsidRPr="006269BC">
        <w:rPr>
          <w:rFonts w:cs="Calibri"/>
          <w:lang w:val="x-none"/>
        </w:rPr>
        <w:t>In lessons where internet use is pre-planned pupils should be guided to sites checked as suitable for their use and that processes are in place for dealing with any unsuitable material that is found in internet searches</w:t>
      </w:r>
      <w:r>
        <w:rPr>
          <w:rFonts w:cs="Calibri"/>
          <w:lang w:val="x-none"/>
        </w:rPr>
        <w:t>.</w:t>
      </w:r>
    </w:p>
    <w:p w14:paraId="49AE05DE" w14:textId="77777777" w:rsidR="00433BC6" w:rsidRPr="006269BC" w:rsidRDefault="00433BC6" w:rsidP="006269BC">
      <w:pPr>
        <w:pStyle w:val="ListParagraph"/>
        <w:numPr>
          <w:ilvl w:val="0"/>
          <w:numId w:val="10"/>
        </w:numPr>
        <w:spacing w:line="240" w:lineRule="auto"/>
        <w:jc w:val="both"/>
        <w:rPr>
          <w:rFonts w:cs="Calibri"/>
        </w:rPr>
      </w:pPr>
      <w:r w:rsidRPr="006269BC">
        <w:rPr>
          <w:rFonts w:cs="Calibri"/>
          <w:lang w:val="x-none"/>
        </w:rPr>
        <w:t>Training has been provided to them around online safety issues and be aware of the potential for serious child protection/safeguarding issues to arise from:</w:t>
      </w:r>
    </w:p>
    <w:p w14:paraId="3423E78C" w14:textId="77777777" w:rsidR="00433BC6" w:rsidRPr="006269BC" w:rsidRDefault="00433BC6" w:rsidP="006269BC">
      <w:pPr>
        <w:pStyle w:val="ListParagraph"/>
        <w:numPr>
          <w:ilvl w:val="1"/>
          <w:numId w:val="11"/>
        </w:numPr>
        <w:spacing w:line="240" w:lineRule="auto"/>
        <w:jc w:val="both"/>
        <w:rPr>
          <w:rFonts w:cs="Calibri"/>
          <w:lang w:val="x-none"/>
        </w:rPr>
      </w:pPr>
      <w:r w:rsidRPr="006269BC">
        <w:rPr>
          <w:rFonts w:cs="Calibri"/>
          <w:lang w:val="x-none"/>
        </w:rPr>
        <w:t xml:space="preserve">sharing of personal data </w:t>
      </w:r>
    </w:p>
    <w:p w14:paraId="6076ADCA" w14:textId="77777777" w:rsidR="00433BC6" w:rsidRPr="006269BC" w:rsidRDefault="00433BC6" w:rsidP="006269BC">
      <w:pPr>
        <w:pStyle w:val="ListParagraph"/>
        <w:numPr>
          <w:ilvl w:val="1"/>
          <w:numId w:val="11"/>
        </w:numPr>
        <w:spacing w:line="240" w:lineRule="auto"/>
        <w:jc w:val="both"/>
        <w:rPr>
          <w:rFonts w:cs="Calibri"/>
          <w:lang w:val="x-none"/>
        </w:rPr>
      </w:pPr>
      <w:r w:rsidRPr="006269BC">
        <w:rPr>
          <w:rFonts w:cs="Calibri"/>
          <w:lang w:val="x-none"/>
        </w:rPr>
        <w:t>access to illegal/inappropriate materials</w:t>
      </w:r>
    </w:p>
    <w:p w14:paraId="43F6069C" w14:textId="77777777" w:rsidR="00433BC6" w:rsidRPr="006269BC" w:rsidRDefault="00433BC6" w:rsidP="006269BC">
      <w:pPr>
        <w:pStyle w:val="ListParagraph"/>
        <w:numPr>
          <w:ilvl w:val="1"/>
          <w:numId w:val="11"/>
        </w:numPr>
        <w:spacing w:line="240" w:lineRule="auto"/>
        <w:jc w:val="both"/>
        <w:rPr>
          <w:rFonts w:cs="Calibri"/>
          <w:lang w:val="x-none"/>
        </w:rPr>
      </w:pPr>
      <w:r w:rsidRPr="006269BC">
        <w:rPr>
          <w:rFonts w:cs="Calibri"/>
          <w:lang w:val="x-none"/>
        </w:rPr>
        <w:t>inappropriate on-line contact with adults/strangers</w:t>
      </w:r>
    </w:p>
    <w:p w14:paraId="50685B8C" w14:textId="77777777" w:rsidR="00433BC6" w:rsidRPr="006269BC" w:rsidRDefault="00433BC6" w:rsidP="006269BC">
      <w:pPr>
        <w:pStyle w:val="ListParagraph"/>
        <w:numPr>
          <w:ilvl w:val="1"/>
          <w:numId w:val="11"/>
        </w:numPr>
        <w:spacing w:line="240" w:lineRule="auto"/>
        <w:jc w:val="both"/>
        <w:rPr>
          <w:rFonts w:cs="Calibri"/>
          <w:lang w:val="x-none"/>
        </w:rPr>
      </w:pPr>
      <w:r w:rsidRPr="006269BC">
        <w:rPr>
          <w:rFonts w:cs="Calibri"/>
          <w:lang w:val="x-none"/>
        </w:rPr>
        <w:t>potential or actual incidents of grooming</w:t>
      </w:r>
    </w:p>
    <w:p w14:paraId="4E8CF1A2" w14:textId="77777777" w:rsidR="00433BC6" w:rsidRPr="006269BC" w:rsidRDefault="00433BC6" w:rsidP="006269BC">
      <w:pPr>
        <w:pStyle w:val="ListParagraph"/>
        <w:numPr>
          <w:ilvl w:val="1"/>
          <w:numId w:val="11"/>
        </w:numPr>
        <w:spacing w:line="240" w:lineRule="auto"/>
        <w:jc w:val="both"/>
        <w:rPr>
          <w:rFonts w:cs="Calibri"/>
          <w:lang w:val="x-none"/>
        </w:rPr>
      </w:pPr>
      <w:r w:rsidRPr="006269BC">
        <w:rPr>
          <w:rFonts w:cs="Calibri"/>
          <w:lang w:val="x-none"/>
        </w:rPr>
        <w:lastRenderedPageBreak/>
        <w:t>cyber-bullying</w:t>
      </w:r>
    </w:p>
    <w:p w14:paraId="101EC3A6" w14:textId="435505D9" w:rsidR="00433BC6" w:rsidRPr="006269BC" w:rsidRDefault="00433BC6" w:rsidP="006269BC">
      <w:pPr>
        <w:pStyle w:val="ListParagraph"/>
        <w:numPr>
          <w:ilvl w:val="1"/>
          <w:numId w:val="11"/>
        </w:numPr>
        <w:spacing w:line="240" w:lineRule="auto"/>
        <w:jc w:val="both"/>
        <w:rPr>
          <w:rFonts w:cs="Calibri"/>
          <w:lang w:val="x-none"/>
        </w:rPr>
      </w:pPr>
      <w:r w:rsidRPr="006269BC">
        <w:rPr>
          <w:rFonts w:cs="Calibri"/>
        </w:rPr>
        <w:t xml:space="preserve">use of </w:t>
      </w:r>
      <w:r w:rsidR="00B91595">
        <w:rPr>
          <w:rFonts w:cs="Calibri"/>
        </w:rPr>
        <w:t>HET/School</w:t>
      </w:r>
      <w:r w:rsidR="00B91595" w:rsidRPr="006269BC">
        <w:rPr>
          <w:rFonts w:cs="Calibri"/>
        </w:rPr>
        <w:t xml:space="preserve"> </w:t>
      </w:r>
      <w:r w:rsidRPr="006269BC">
        <w:rPr>
          <w:rFonts w:cs="Calibri"/>
        </w:rPr>
        <w:t xml:space="preserve">devices outside of the </w:t>
      </w:r>
      <w:r w:rsidR="00B91595">
        <w:rPr>
          <w:rFonts w:cs="Calibri"/>
        </w:rPr>
        <w:t>HET/School</w:t>
      </w:r>
      <w:r w:rsidR="00B91595" w:rsidRPr="006269BC">
        <w:rPr>
          <w:rFonts w:cs="Calibri"/>
        </w:rPr>
        <w:t xml:space="preserve"> </w:t>
      </w:r>
      <w:r w:rsidRPr="006269BC">
        <w:rPr>
          <w:rFonts w:cs="Calibri"/>
        </w:rPr>
        <w:t>network (Laptops/Tablets taken home for work), should be used in safe environments, and any sensitive data kept secure.</w:t>
      </w:r>
    </w:p>
    <w:p w14:paraId="66CCCBCF" w14:textId="584BC8BD" w:rsidR="00433BC6" w:rsidRPr="006269BC" w:rsidRDefault="00433BC6" w:rsidP="006269BC">
      <w:pPr>
        <w:spacing w:line="240" w:lineRule="auto"/>
        <w:jc w:val="both"/>
        <w:rPr>
          <w:rFonts w:cs="Calibri"/>
          <w:b/>
          <w:bCs/>
        </w:rPr>
      </w:pPr>
      <w:bookmarkStart w:id="14" w:name="_Toc207792976"/>
      <w:r w:rsidRPr="006269BC">
        <w:rPr>
          <w:rFonts w:cs="Calibri"/>
          <w:b/>
          <w:bCs/>
        </w:rPr>
        <w:t>Pupils</w:t>
      </w:r>
      <w:bookmarkEnd w:id="14"/>
    </w:p>
    <w:p w14:paraId="59B3B377" w14:textId="50113498" w:rsidR="00433BC6" w:rsidRPr="006269BC" w:rsidRDefault="00433BC6" w:rsidP="006269BC">
      <w:pPr>
        <w:pStyle w:val="ListParagraph"/>
        <w:numPr>
          <w:ilvl w:val="0"/>
          <w:numId w:val="12"/>
        </w:numPr>
        <w:spacing w:line="240" w:lineRule="auto"/>
        <w:jc w:val="both"/>
        <w:rPr>
          <w:rFonts w:cs="Calibri"/>
          <w:b/>
        </w:rPr>
      </w:pPr>
      <w:r w:rsidRPr="006269BC">
        <w:rPr>
          <w:rFonts w:cs="Calibri"/>
          <w:lang w:val="x-none"/>
        </w:rPr>
        <w:t xml:space="preserve">are responsible for using the </w:t>
      </w:r>
      <w:r w:rsidR="00B91595">
        <w:rPr>
          <w:rFonts w:cs="Calibri"/>
        </w:rPr>
        <w:t>HET/School</w:t>
      </w:r>
      <w:r w:rsidR="00B91595" w:rsidRPr="006269BC">
        <w:rPr>
          <w:rFonts w:cs="Calibri"/>
        </w:rPr>
        <w:t xml:space="preserve"> </w:t>
      </w:r>
      <w:r w:rsidRPr="006269BC">
        <w:rPr>
          <w:rFonts w:cs="Calibri"/>
        </w:rPr>
        <w:t xml:space="preserve">digital technology </w:t>
      </w:r>
      <w:r w:rsidRPr="006269BC">
        <w:rPr>
          <w:rFonts w:cs="Calibri"/>
          <w:lang w:val="x-none"/>
        </w:rPr>
        <w:t>systems in accordance with the pupil acceptable use policy</w:t>
      </w:r>
      <w:r w:rsidR="00615529">
        <w:rPr>
          <w:rFonts w:cs="Calibri"/>
          <w:lang w:val="x-none"/>
        </w:rPr>
        <w:t>.</w:t>
      </w:r>
    </w:p>
    <w:p w14:paraId="5DF8D251" w14:textId="3C3341D9" w:rsidR="00433BC6" w:rsidRPr="006269BC" w:rsidRDefault="00433BC6" w:rsidP="006269BC">
      <w:pPr>
        <w:pStyle w:val="ListParagraph"/>
        <w:numPr>
          <w:ilvl w:val="0"/>
          <w:numId w:val="12"/>
        </w:numPr>
        <w:spacing w:line="240" w:lineRule="auto"/>
        <w:jc w:val="both"/>
        <w:rPr>
          <w:rFonts w:cs="Calibri"/>
          <w:lang w:val="x-none"/>
        </w:rPr>
      </w:pPr>
      <w:r w:rsidRPr="006269BC">
        <w:rPr>
          <w:rFonts w:cs="Calibri"/>
          <w:lang w:val="x-none"/>
        </w:rPr>
        <w:t>have a good understanding of research skills and the need to avoid plagiarism and uphold copyright regulations</w:t>
      </w:r>
      <w:r w:rsidR="00615529">
        <w:rPr>
          <w:rFonts w:cs="Calibri"/>
          <w:lang w:val="x-none"/>
        </w:rPr>
        <w:t>.</w:t>
      </w:r>
    </w:p>
    <w:p w14:paraId="2DA95175" w14:textId="1571EA97" w:rsidR="00433BC6" w:rsidRPr="006269BC" w:rsidRDefault="00433BC6" w:rsidP="006269BC">
      <w:pPr>
        <w:pStyle w:val="ListParagraph"/>
        <w:numPr>
          <w:ilvl w:val="0"/>
          <w:numId w:val="12"/>
        </w:numPr>
        <w:spacing w:line="240" w:lineRule="auto"/>
        <w:jc w:val="both"/>
        <w:rPr>
          <w:rFonts w:cs="Calibri"/>
          <w:lang w:val="x-none"/>
        </w:rPr>
      </w:pPr>
      <w:r w:rsidRPr="006269BC">
        <w:rPr>
          <w:rFonts w:cs="Calibri"/>
          <w:lang w:val="x-none"/>
        </w:rPr>
        <w:t>need to understand the importance of reporting abuse, misuse or access to inappropriate materials and know how to do so</w:t>
      </w:r>
      <w:r w:rsidR="00615529">
        <w:rPr>
          <w:rFonts w:cs="Calibri"/>
          <w:lang w:val="x-none"/>
        </w:rPr>
        <w:t>.</w:t>
      </w:r>
    </w:p>
    <w:p w14:paraId="53A6BBC9" w14:textId="4E4164A4" w:rsidR="00433BC6" w:rsidRPr="006269BC" w:rsidRDefault="00433BC6" w:rsidP="006269BC">
      <w:pPr>
        <w:pStyle w:val="ListParagraph"/>
        <w:numPr>
          <w:ilvl w:val="0"/>
          <w:numId w:val="12"/>
        </w:numPr>
        <w:spacing w:line="240" w:lineRule="auto"/>
        <w:jc w:val="both"/>
        <w:rPr>
          <w:rFonts w:cs="Calibri"/>
          <w:lang w:val="x-none"/>
        </w:rPr>
      </w:pPr>
      <w:r w:rsidRPr="006269BC">
        <w:rPr>
          <w:rFonts w:cs="Calibri"/>
          <w:lang w:val="x-none"/>
        </w:rPr>
        <w:t xml:space="preserve">will be expected to know and understand policies on the use of mobile devices and digital cameras. </w:t>
      </w:r>
      <w:r w:rsidRPr="006269BC">
        <w:rPr>
          <w:rFonts w:cs="Calibri"/>
        </w:rPr>
        <w:t xml:space="preserve"> </w:t>
      </w:r>
      <w:r w:rsidRPr="006269BC">
        <w:rPr>
          <w:rFonts w:cs="Calibri"/>
          <w:lang w:val="x-none"/>
        </w:rPr>
        <w:t>They should also know and understand policies on the taking/use of images and on cyber-bullying</w:t>
      </w:r>
      <w:r w:rsidR="00615529">
        <w:rPr>
          <w:rFonts w:cs="Calibri"/>
          <w:lang w:val="x-none"/>
        </w:rPr>
        <w:t>.</w:t>
      </w:r>
    </w:p>
    <w:p w14:paraId="3E7EF665" w14:textId="3DBED3DA" w:rsidR="00433BC6" w:rsidRPr="006269BC" w:rsidRDefault="00433BC6" w:rsidP="006269BC">
      <w:pPr>
        <w:pStyle w:val="ListParagraph"/>
        <w:numPr>
          <w:ilvl w:val="0"/>
          <w:numId w:val="12"/>
        </w:numPr>
        <w:spacing w:line="240" w:lineRule="auto"/>
        <w:jc w:val="both"/>
        <w:rPr>
          <w:rFonts w:cs="Calibri"/>
          <w:lang w:val="x-none"/>
        </w:rPr>
      </w:pPr>
      <w:r w:rsidRPr="006269BC">
        <w:rPr>
          <w:rFonts w:cs="Calibri"/>
          <w:lang w:val="x-none"/>
        </w:rPr>
        <w:t xml:space="preserve">should understand the importance of adopting good </w:t>
      </w:r>
      <w:r w:rsidRPr="006269BC">
        <w:rPr>
          <w:rFonts w:cs="Calibri"/>
        </w:rPr>
        <w:t>online safety</w:t>
      </w:r>
      <w:r w:rsidRPr="006269BC">
        <w:rPr>
          <w:rFonts w:cs="Calibri"/>
          <w:lang w:val="x-none"/>
        </w:rPr>
        <w:t xml:space="preserve"> practice when using digital technologies out of school and realise that the school’s</w:t>
      </w:r>
      <w:r w:rsidRPr="006269BC">
        <w:rPr>
          <w:rFonts w:cs="Calibri"/>
          <w:i/>
        </w:rPr>
        <w:t xml:space="preserve"> </w:t>
      </w:r>
      <w:r w:rsidRPr="006269BC">
        <w:rPr>
          <w:rFonts w:cs="Calibri"/>
          <w:lang w:val="x-none"/>
        </w:rPr>
        <w:t>online safety policy covers their actions out of school, if related to their membership of the school</w:t>
      </w:r>
      <w:r w:rsidR="00615529">
        <w:rPr>
          <w:rFonts w:cs="Calibri"/>
          <w:lang w:val="x-none"/>
        </w:rPr>
        <w:t>.</w:t>
      </w:r>
    </w:p>
    <w:p w14:paraId="27BF5B82" w14:textId="77777777" w:rsidR="00433BC6" w:rsidRPr="006269BC" w:rsidRDefault="00433BC6" w:rsidP="006269BC">
      <w:pPr>
        <w:spacing w:line="240" w:lineRule="auto"/>
        <w:jc w:val="both"/>
        <w:rPr>
          <w:rFonts w:cs="Calibri"/>
          <w:b/>
          <w:bCs/>
        </w:rPr>
      </w:pPr>
      <w:bookmarkStart w:id="15" w:name="_Toc207792977"/>
      <w:r w:rsidRPr="006269BC">
        <w:rPr>
          <w:rFonts w:cs="Calibri"/>
          <w:b/>
          <w:bCs/>
        </w:rPr>
        <w:t>Parents/Carers</w:t>
      </w:r>
      <w:bookmarkEnd w:id="15"/>
      <w:r w:rsidRPr="006269BC">
        <w:rPr>
          <w:rFonts w:cs="Calibri"/>
          <w:b/>
          <w:bCs/>
        </w:rPr>
        <w:t xml:space="preserve"> </w:t>
      </w:r>
    </w:p>
    <w:p w14:paraId="73264365" w14:textId="765B2FF5" w:rsidR="00433BC6" w:rsidRPr="006269BC" w:rsidRDefault="00433BC6" w:rsidP="006269BC">
      <w:pPr>
        <w:spacing w:line="240" w:lineRule="auto"/>
        <w:jc w:val="both"/>
        <w:rPr>
          <w:rFonts w:cs="Calibri"/>
          <w:lang w:val="x-none"/>
        </w:rPr>
      </w:pPr>
      <w:r w:rsidRPr="006269BC">
        <w:rPr>
          <w:rFonts w:cs="Calibri"/>
          <w:lang w:val="x-none"/>
        </w:rPr>
        <w:t>Parents/carers play a crucial role in ensuring that their children understand the need to use the internet/mobile devices in an appropriate way.</w:t>
      </w:r>
      <w:r w:rsidRPr="006269BC">
        <w:rPr>
          <w:rFonts w:cs="Calibri"/>
        </w:rPr>
        <w:t xml:space="preserve"> </w:t>
      </w:r>
      <w:r w:rsidRPr="006269BC">
        <w:rPr>
          <w:rFonts w:cs="Calibri"/>
          <w:lang w:val="x-none"/>
        </w:rPr>
        <w:t xml:space="preserve"> </w:t>
      </w:r>
      <w:r w:rsidR="00B91595">
        <w:rPr>
          <w:rFonts w:cs="Calibri"/>
        </w:rPr>
        <w:t>HET/School</w:t>
      </w:r>
      <w:r w:rsidR="00B91595" w:rsidRPr="006269BC">
        <w:rPr>
          <w:rFonts w:cs="Calibri"/>
          <w:lang w:val="x-none"/>
        </w:rPr>
        <w:t xml:space="preserve"> </w:t>
      </w:r>
      <w:r w:rsidRPr="006269BC">
        <w:rPr>
          <w:rFonts w:cs="Calibri"/>
          <w:lang w:val="x-none"/>
        </w:rPr>
        <w:t xml:space="preserve">will take every opportunity to help parents understand these issues through parents’ evenings, newsletters, letters, website and information about national/local </w:t>
      </w:r>
      <w:r w:rsidRPr="006269BC">
        <w:rPr>
          <w:rFonts w:cs="Calibri"/>
        </w:rPr>
        <w:t>online safety</w:t>
      </w:r>
      <w:r w:rsidRPr="006269BC">
        <w:rPr>
          <w:rFonts w:cs="Calibri"/>
          <w:lang w:val="x-none"/>
        </w:rPr>
        <w:t xml:space="preserve"> campaigns.  </w:t>
      </w:r>
    </w:p>
    <w:p w14:paraId="449C530B" w14:textId="26D290FE" w:rsidR="00433BC6" w:rsidRPr="006269BC" w:rsidRDefault="00433BC6" w:rsidP="006269BC">
      <w:pPr>
        <w:spacing w:after="0" w:line="240" w:lineRule="auto"/>
        <w:jc w:val="both"/>
        <w:rPr>
          <w:rFonts w:cs="Calibri"/>
          <w:lang w:val="x-none"/>
        </w:rPr>
      </w:pPr>
      <w:r w:rsidRPr="006269BC">
        <w:rPr>
          <w:rFonts w:cs="Calibri"/>
          <w:lang w:val="x-none"/>
        </w:rPr>
        <w:t xml:space="preserve">Parents and carers will be </w:t>
      </w:r>
      <w:r w:rsidRPr="006269BC">
        <w:rPr>
          <w:rFonts w:cs="Calibri"/>
        </w:rPr>
        <w:t xml:space="preserve">encouraged to support </w:t>
      </w:r>
      <w:r w:rsidR="00B91595">
        <w:rPr>
          <w:rFonts w:cs="Calibri"/>
        </w:rPr>
        <w:t>HET/School</w:t>
      </w:r>
      <w:r w:rsidR="00B91595" w:rsidRPr="006269BC">
        <w:rPr>
          <w:rFonts w:cs="Calibri"/>
        </w:rPr>
        <w:t xml:space="preserve"> </w:t>
      </w:r>
      <w:r w:rsidRPr="006269BC">
        <w:rPr>
          <w:rFonts w:cs="Calibri"/>
        </w:rPr>
        <w:t>in promoting good online safety practice and to follow guidelines on the appropriate use of:</w:t>
      </w:r>
    </w:p>
    <w:p w14:paraId="3C2A9F45" w14:textId="17076F2A" w:rsidR="00433BC6" w:rsidRPr="006269BC" w:rsidRDefault="00433BC6" w:rsidP="006269BC">
      <w:pPr>
        <w:pStyle w:val="ListParagraph"/>
        <w:numPr>
          <w:ilvl w:val="0"/>
          <w:numId w:val="13"/>
        </w:numPr>
        <w:spacing w:line="240" w:lineRule="auto"/>
        <w:jc w:val="both"/>
        <w:rPr>
          <w:rFonts w:cs="Calibri"/>
          <w:lang w:val="x-none"/>
        </w:rPr>
      </w:pPr>
      <w:r w:rsidRPr="006269BC">
        <w:rPr>
          <w:rFonts w:cs="Calibri"/>
        </w:rPr>
        <w:t xml:space="preserve">digital and video images taken at </w:t>
      </w:r>
      <w:r w:rsidR="00B91595">
        <w:rPr>
          <w:rFonts w:cs="Calibri"/>
        </w:rPr>
        <w:t>HET/School</w:t>
      </w:r>
      <w:r w:rsidR="00B91595" w:rsidRPr="006269BC">
        <w:rPr>
          <w:rFonts w:cs="Calibri"/>
        </w:rPr>
        <w:t xml:space="preserve"> </w:t>
      </w:r>
      <w:r w:rsidRPr="006269BC">
        <w:rPr>
          <w:rFonts w:cs="Calibri"/>
        </w:rPr>
        <w:t>events</w:t>
      </w:r>
    </w:p>
    <w:p w14:paraId="4A2CDE7A" w14:textId="77777777" w:rsidR="00433BC6" w:rsidRPr="006269BC" w:rsidRDefault="00433BC6" w:rsidP="006269BC">
      <w:pPr>
        <w:pStyle w:val="ListParagraph"/>
        <w:numPr>
          <w:ilvl w:val="0"/>
          <w:numId w:val="13"/>
        </w:numPr>
        <w:spacing w:line="240" w:lineRule="auto"/>
        <w:jc w:val="both"/>
        <w:rPr>
          <w:rFonts w:cs="Calibri"/>
        </w:rPr>
      </w:pPr>
      <w:r w:rsidRPr="006269BC">
        <w:rPr>
          <w:rFonts w:cs="Calibri"/>
        </w:rPr>
        <w:t>access to parents’ sections of the website</w:t>
      </w:r>
      <w:r w:rsidRPr="006269BC">
        <w:rPr>
          <w:rFonts w:cs="Calibri"/>
          <w:lang w:val="x-none"/>
        </w:rPr>
        <w:t xml:space="preserve"> </w:t>
      </w:r>
      <w:r w:rsidRPr="006269BC">
        <w:rPr>
          <w:rFonts w:cs="Calibri"/>
        </w:rPr>
        <w:t xml:space="preserve">and </w:t>
      </w:r>
      <w:r w:rsidRPr="006269BC">
        <w:rPr>
          <w:rFonts w:cs="Calibri"/>
          <w:lang w:val="x-none"/>
        </w:rPr>
        <w:t>online pupil records</w:t>
      </w:r>
    </w:p>
    <w:p w14:paraId="365FC1F1" w14:textId="2646C31A" w:rsidR="00433BC6" w:rsidRPr="006269BC" w:rsidRDefault="00433BC6" w:rsidP="006269BC">
      <w:pPr>
        <w:pStyle w:val="ListParagraph"/>
        <w:numPr>
          <w:ilvl w:val="0"/>
          <w:numId w:val="13"/>
        </w:numPr>
        <w:spacing w:line="240" w:lineRule="auto"/>
        <w:jc w:val="both"/>
        <w:rPr>
          <w:rFonts w:cs="Calibri"/>
        </w:rPr>
      </w:pPr>
      <w:r w:rsidRPr="006269BC">
        <w:rPr>
          <w:rFonts w:cs="Calibri"/>
        </w:rPr>
        <w:t xml:space="preserve">their children’s personal devices in </w:t>
      </w:r>
      <w:r w:rsidR="00B91595">
        <w:rPr>
          <w:rFonts w:cs="Calibri"/>
        </w:rPr>
        <w:t>HET/School</w:t>
      </w:r>
      <w:r w:rsidR="00B91595" w:rsidRPr="006269BC">
        <w:rPr>
          <w:rFonts w:cs="Calibri"/>
        </w:rPr>
        <w:t xml:space="preserve"> </w:t>
      </w:r>
      <w:r w:rsidRPr="006269BC">
        <w:rPr>
          <w:rFonts w:cs="Calibri"/>
        </w:rPr>
        <w:t>(where this is allowed)</w:t>
      </w:r>
    </w:p>
    <w:p w14:paraId="2091A524" w14:textId="527C4100" w:rsidR="00433BC6" w:rsidRPr="006269BC" w:rsidRDefault="00433BC6" w:rsidP="006269BC">
      <w:pPr>
        <w:spacing w:line="240" w:lineRule="auto"/>
        <w:jc w:val="both"/>
        <w:rPr>
          <w:rFonts w:cs="Calibri"/>
          <w:b/>
          <w:bCs/>
        </w:rPr>
      </w:pPr>
      <w:bookmarkStart w:id="16" w:name="_Toc436639419"/>
      <w:bookmarkStart w:id="17" w:name="_Toc207792978"/>
      <w:r w:rsidRPr="006269BC">
        <w:rPr>
          <w:rFonts w:cs="Calibri"/>
          <w:b/>
          <w:bCs/>
        </w:rPr>
        <w:t>Community Users</w:t>
      </w:r>
      <w:bookmarkEnd w:id="16"/>
      <w:bookmarkEnd w:id="17"/>
    </w:p>
    <w:p w14:paraId="3E7EA08B" w14:textId="2A756D46" w:rsidR="00B94911" w:rsidRPr="006269BC" w:rsidRDefault="00433BC6" w:rsidP="006269BC">
      <w:pPr>
        <w:spacing w:line="240" w:lineRule="auto"/>
        <w:jc w:val="both"/>
        <w:rPr>
          <w:rFonts w:cs="Calibri"/>
        </w:rPr>
      </w:pPr>
      <w:r w:rsidRPr="006269BC">
        <w:rPr>
          <w:rFonts w:cs="Calibri"/>
          <w:lang w:val="x-none"/>
        </w:rPr>
        <w:t xml:space="preserve">Community users who access </w:t>
      </w:r>
      <w:r w:rsidR="00B91595">
        <w:rPr>
          <w:rFonts w:cs="Calibri"/>
        </w:rPr>
        <w:t>HET/School</w:t>
      </w:r>
      <w:r w:rsidR="00B91595" w:rsidRPr="006269BC">
        <w:rPr>
          <w:rFonts w:cs="Calibri"/>
          <w:lang w:val="x-none"/>
        </w:rPr>
        <w:t xml:space="preserve"> </w:t>
      </w:r>
      <w:r w:rsidRPr="006269BC">
        <w:rPr>
          <w:rFonts w:cs="Calibri"/>
          <w:lang w:val="x-none"/>
        </w:rPr>
        <w:t xml:space="preserve">systems/website as part of the wider </w:t>
      </w:r>
      <w:r w:rsidR="00B91595">
        <w:rPr>
          <w:rFonts w:cs="Calibri"/>
        </w:rPr>
        <w:t>HET/School</w:t>
      </w:r>
      <w:r w:rsidR="00B91595" w:rsidRPr="006269BC">
        <w:rPr>
          <w:rFonts w:cs="Calibri"/>
          <w:lang w:val="x-none"/>
        </w:rPr>
        <w:t xml:space="preserve"> </w:t>
      </w:r>
      <w:r w:rsidRPr="006269BC">
        <w:rPr>
          <w:rFonts w:cs="Calibri"/>
          <w:lang w:val="x-none"/>
        </w:rPr>
        <w:t xml:space="preserve">provision will be expected to sign a community user Acceptable Use Policy before being provided with access to </w:t>
      </w:r>
      <w:r w:rsidR="00B91595">
        <w:rPr>
          <w:rFonts w:cs="Calibri"/>
        </w:rPr>
        <w:t>HET/School</w:t>
      </w:r>
      <w:r w:rsidR="00B91595" w:rsidRPr="006269BC">
        <w:rPr>
          <w:rFonts w:cs="Calibri"/>
          <w:lang w:val="x-none"/>
        </w:rPr>
        <w:t xml:space="preserve"> </w:t>
      </w:r>
      <w:r w:rsidRPr="006269BC">
        <w:rPr>
          <w:rFonts w:cs="Calibri"/>
          <w:lang w:val="x-none"/>
        </w:rPr>
        <w:t>systems.</w:t>
      </w:r>
    </w:p>
    <w:p w14:paraId="1AE1BAC8" w14:textId="107117A3" w:rsidR="00B94911" w:rsidRPr="006269BC" w:rsidRDefault="00BF6B81" w:rsidP="008658EA">
      <w:pPr>
        <w:pStyle w:val="Heading1"/>
      </w:pPr>
      <w:bookmarkStart w:id="18" w:name="_Toc238819894"/>
      <w:r w:rsidRPr="006269BC">
        <w:t>Use of Digital Technologies</w:t>
      </w:r>
      <w:bookmarkEnd w:id="18"/>
    </w:p>
    <w:p w14:paraId="38E55DE2" w14:textId="77777777" w:rsidR="00BF6B81" w:rsidRPr="006269BC" w:rsidRDefault="00BF6B81" w:rsidP="006269BC">
      <w:pPr>
        <w:spacing w:line="240" w:lineRule="auto"/>
        <w:jc w:val="both"/>
        <w:rPr>
          <w:rFonts w:cs="Calibri"/>
        </w:rPr>
      </w:pPr>
      <w:r w:rsidRPr="006269BC">
        <w:rPr>
          <w:rFonts w:cs="Calibri"/>
        </w:rPr>
        <w:t>HET will seek to ensure that internet, mobile and digital technologies are used effectively for their intended educational purpose, without infringing legal requirements or creating unnecessary risk.</w:t>
      </w:r>
    </w:p>
    <w:p w14:paraId="4BB41605" w14:textId="26D5547E" w:rsidR="00BF6B81" w:rsidRPr="006269BC" w:rsidRDefault="00BF6B81" w:rsidP="006269BC">
      <w:pPr>
        <w:spacing w:line="240" w:lineRule="auto"/>
        <w:jc w:val="both"/>
        <w:rPr>
          <w:rFonts w:cs="Calibri"/>
        </w:rPr>
      </w:pPr>
      <w:r w:rsidRPr="006269BC">
        <w:rPr>
          <w:rFonts w:cs="Calibri"/>
        </w:rPr>
        <w:t xml:space="preserve">HET expects all employees and pupils to use the internet, mobile and digital technologies responsibly and strictly according to the conditions below.  These expectations are also applicable to any voluntary, statutory and community organisations that makes use of the </w:t>
      </w:r>
      <w:r w:rsidR="00FE0D93">
        <w:rPr>
          <w:rFonts w:cs="Calibri"/>
        </w:rPr>
        <w:t>HET’s</w:t>
      </w:r>
      <w:r w:rsidRPr="006269BC">
        <w:rPr>
          <w:rFonts w:cs="Calibri"/>
        </w:rPr>
        <w:t xml:space="preserve"> IT facilities and digital technologies.</w:t>
      </w:r>
    </w:p>
    <w:p w14:paraId="43AC0B7A" w14:textId="77777777" w:rsidR="00BF6B81" w:rsidRPr="006269BC" w:rsidRDefault="00BF6B81" w:rsidP="006269BC">
      <w:pPr>
        <w:spacing w:after="0" w:line="240" w:lineRule="auto"/>
        <w:jc w:val="both"/>
        <w:rPr>
          <w:rFonts w:cs="Calibri"/>
        </w:rPr>
      </w:pPr>
      <w:r w:rsidRPr="006269BC">
        <w:rPr>
          <w:rFonts w:cs="Calibri"/>
        </w:rPr>
        <w:t>Users shall not visit internet sites, make, post, download, upload or pass on, material, remarks, proposals or comments that contain or relate to:</w:t>
      </w:r>
    </w:p>
    <w:p w14:paraId="3A4127C1" w14:textId="77777777" w:rsidR="00BF6B81" w:rsidRPr="006269BC" w:rsidRDefault="00BF6B81" w:rsidP="006269BC">
      <w:pPr>
        <w:numPr>
          <w:ilvl w:val="0"/>
          <w:numId w:val="14"/>
        </w:numPr>
        <w:spacing w:after="0" w:line="240" w:lineRule="auto"/>
        <w:jc w:val="both"/>
        <w:rPr>
          <w:rFonts w:cs="Calibri"/>
        </w:rPr>
      </w:pPr>
      <w:r w:rsidRPr="006269BC">
        <w:rPr>
          <w:rFonts w:cs="Calibri"/>
        </w:rPr>
        <w:t>Indecent images of children</w:t>
      </w:r>
    </w:p>
    <w:p w14:paraId="709EE82F" w14:textId="77777777" w:rsidR="00BF6B81" w:rsidRPr="006269BC" w:rsidRDefault="00BF6B81" w:rsidP="006269BC">
      <w:pPr>
        <w:numPr>
          <w:ilvl w:val="0"/>
          <w:numId w:val="14"/>
        </w:numPr>
        <w:spacing w:after="0" w:line="240" w:lineRule="auto"/>
        <w:jc w:val="both"/>
        <w:rPr>
          <w:rFonts w:cs="Calibri"/>
        </w:rPr>
      </w:pPr>
      <w:r w:rsidRPr="006269BC">
        <w:rPr>
          <w:rFonts w:cs="Calibri"/>
        </w:rPr>
        <w:t>Promoting discrimination of any kind</w:t>
      </w:r>
    </w:p>
    <w:p w14:paraId="1B3E4172" w14:textId="77777777" w:rsidR="00BF6B81" w:rsidRPr="006269BC" w:rsidRDefault="00BF6B81" w:rsidP="006269BC">
      <w:pPr>
        <w:numPr>
          <w:ilvl w:val="0"/>
          <w:numId w:val="14"/>
        </w:numPr>
        <w:spacing w:after="0" w:line="240" w:lineRule="auto"/>
        <w:jc w:val="both"/>
        <w:rPr>
          <w:rFonts w:cs="Calibri"/>
        </w:rPr>
      </w:pPr>
      <w:r w:rsidRPr="006269BC">
        <w:rPr>
          <w:rFonts w:cs="Calibri"/>
        </w:rPr>
        <w:t>Promoting racial or religious hatred</w:t>
      </w:r>
    </w:p>
    <w:p w14:paraId="3E617B52" w14:textId="77777777" w:rsidR="00BF6B81" w:rsidRPr="006269BC" w:rsidRDefault="00BF6B81" w:rsidP="006269BC">
      <w:pPr>
        <w:numPr>
          <w:ilvl w:val="0"/>
          <w:numId w:val="14"/>
        </w:numPr>
        <w:spacing w:after="0" w:line="240" w:lineRule="auto"/>
        <w:jc w:val="both"/>
        <w:rPr>
          <w:rFonts w:cs="Calibri"/>
        </w:rPr>
      </w:pPr>
      <w:r w:rsidRPr="006269BC">
        <w:rPr>
          <w:rFonts w:cs="Calibri"/>
        </w:rPr>
        <w:t>Promoting illegal acts</w:t>
      </w:r>
    </w:p>
    <w:p w14:paraId="1830D17B" w14:textId="35413C5B" w:rsidR="0042161A" w:rsidRPr="006269BC" w:rsidRDefault="00BF6B81" w:rsidP="006269BC">
      <w:pPr>
        <w:numPr>
          <w:ilvl w:val="0"/>
          <w:numId w:val="14"/>
        </w:numPr>
        <w:spacing w:after="0" w:line="240" w:lineRule="auto"/>
        <w:jc w:val="both"/>
        <w:rPr>
          <w:rFonts w:cs="Calibri"/>
        </w:rPr>
      </w:pPr>
      <w:r w:rsidRPr="006269BC">
        <w:rPr>
          <w:rFonts w:cs="Calibri"/>
        </w:rPr>
        <w:lastRenderedPageBreak/>
        <w:t>Any other information which may be offensive to peers or colleagues.</w:t>
      </w:r>
    </w:p>
    <w:p w14:paraId="204A2AC3" w14:textId="77777777" w:rsidR="0042161A" w:rsidRPr="006269BC" w:rsidRDefault="0042161A" w:rsidP="006269BC">
      <w:pPr>
        <w:spacing w:after="0" w:line="240" w:lineRule="auto"/>
        <w:ind w:left="502"/>
        <w:jc w:val="both"/>
        <w:rPr>
          <w:rFonts w:cs="Calibri"/>
        </w:rPr>
      </w:pPr>
    </w:p>
    <w:p w14:paraId="7FDBF30A" w14:textId="112D76BC" w:rsidR="00BF6B81" w:rsidRPr="006269BC" w:rsidRDefault="00BF6B81" w:rsidP="006269BC">
      <w:pPr>
        <w:spacing w:line="240" w:lineRule="auto"/>
        <w:jc w:val="both"/>
        <w:rPr>
          <w:rFonts w:cs="Calibri"/>
        </w:rPr>
      </w:pPr>
      <w:r w:rsidRPr="006269BC">
        <w:rPr>
          <w:rFonts w:cs="Calibri"/>
        </w:rPr>
        <w:t>HET recognises that in certain planned curricular activities, access to otherwise deemed inappropriate sites may be beneficial for educational use.  In such circumstances, there is an expectation that access is pre-planned and recorded so that it can be justified if required.</w:t>
      </w:r>
    </w:p>
    <w:p w14:paraId="2B917867" w14:textId="6FD0EA0C" w:rsidR="00BF6B81" w:rsidRDefault="00BF6B81" w:rsidP="006269BC">
      <w:pPr>
        <w:spacing w:line="240" w:lineRule="auto"/>
        <w:jc w:val="both"/>
        <w:rPr>
          <w:rFonts w:cs="Calibri"/>
        </w:rPr>
      </w:pPr>
      <w:r w:rsidRPr="006269BC">
        <w:rPr>
          <w:rFonts w:cs="Calibri"/>
        </w:rPr>
        <w:t xml:space="preserve">Incidents which appear to involve deliberate access to websites, newsgroups and online groups that contain the material that is deemed inappropriate or of huge concern may be reported to the </w:t>
      </w:r>
      <w:r w:rsidR="00927F90" w:rsidRPr="006269BC">
        <w:rPr>
          <w:rFonts w:cs="Calibri"/>
        </w:rPr>
        <w:t>police and</w:t>
      </w:r>
      <w:r w:rsidRPr="006269BC">
        <w:rPr>
          <w:rFonts w:cs="Calibri"/>
        </w:rPr>
        <w:t xml:space="preserve"> will also be subject to internal sanctions in accordance with behaviour policies and/or employees conduct.</w:t>
      </w:r>
    </w:p>
    <w:p w14:paraId="2CD03DAF" w14:textId="77777777" w:rsidR="005A5D5B" w:rsidRPr="005A5D5B" w:rsidRDefault="005A5D5B" w:rsidP="005A5D5B">
      <w:pPr>
        <w:spacing w:line="240" w:lineRule="auto"/>
        <w:jc w:val="both"/>
        <w:rPr>
          <w:rFonts w:cs="Calibri"/>
          <w:b/>
          <w:bCs/>
        </w:rPr>
      </w:pPr>
      <w:r w:rsidRPr="005A5D5B">
        <w:rPr>
          <w:rFonts w:cs="Calibri"/>
          <w:b/>
          <w:bCs/>
        </w:rPr>
        <w:t>Emerging Technologies</w:t>
      </w:r>
    </w:p>
    <w:p w14:paraId="4BDB3033" w14:textId="77777777" w:rsidR="005A5D5B" w:rsidRPr="005A5D5B" w:rsidRDefault="005A5D5B" w:rsidP="005A5D5B">
      <w:pPr>
        <w:spacing w:line="240" w:lineRule="auto"/>
        <w:jc w:val="both"/>
        <w:rPr>
          <w:rFonts w:cs="Calibri"/>
        </w:rPr>
      </w:pPr>
      <w:r w:rsidRPr="005A5D5B">
        <w:rPr>
          <w:rFonts w:cs="Calibri"/>
        </w:rPr>
        <w:t>HET recognises that technology develops rapidly and that new digital services may introduce new safeguarding risks.</w:t>
      </w:r>
    </w:p>
    <w:p w14:paraId="32D4F543" w14:textId="3BED23CE" w:rsidR="005A5D5B" w:rsidRPr="005A5D5B" w:rsidRDefault="00B91595" w:rsidP="005A5D5B">
      <w:pPr>
        <w:spacing w:line="240" w:lineRule="auto"/>
        <w:jc w:val="both"/>
        <w:rPr>
          <w:rFonts w:cs="Calibri"/>
        </w:rPr>
      </w:pPr>
      <w:r>
        <w:rPr>
          <w:rFonts w:cs="Calibri"/>
        </w:rPr>
        <w:t>HET/Schools</w:t>
      </w:r>
      <w:r w:rsidRPr="005A5D5B">
        <w:rPr>
          <w:rFonts w:cs="Calibri"/>
        </w:rPr>
        <w:t xml:space="preserve"> </w:t>
      </w:r>
      <w:r w:rsidR="005A5D5B" w:rsidRPr="005A5D5B">
        <w:rPr>
          <w:rFonts w:cs="Calibri"/>
        </w:rPr>
        <w:t>will regularly review emerging technologies, including artificial intelligence, immersive technologies, social media platforms, messaging services and online gaming environments, and update education, filtering, monitoring and safeguarding arrangements where required.</w:t>
      </w:r>
    </w:p>
    <w:p w14:paraId="5D3EB950" w14:textId="79BA5412" w:rsidR="0099082D" w:rsidRPr="00636717" w:rsidRDefault="0099082D" w:rsidP="0099082D">
      <w:pPr>
        <w:pStyle w:val="Heading1"/>
      </w:pPr>
      <w:bookmarkStart w:id="19" w:name="_Toc238819895"/>
      <w:r w:rsidRPr="00636717">
        <w:t>Filtering and Monitoring</w:t>
      </w:r>
      <w:bookmarkEnd w:id="19"/>
    </w:p>
    <w:p w14:paraId="4A582095" w14:textId="75F45F28" w:rsidR="0099082D" w:rsidRPr="00636717" w:rsidRDefault="00FE0D93" w:rsidP="0099082D">
      <w:pPr>
        <w:spacing w:line="240" w:lineRule="auto"/>
        <w:jc w:val="both"/>
        <w:rPr>
          <w:rFonts w:cs="Calibri"/>
        </w:rPr>
      </w:pPr>
      <w:r w:rsidRPr="00636717">
        <w:rPr>
          <w:rFonts w:cs="Calibri"/>
        </w:rPr>
        <w:t>HET</w:t>
      </w:r>
      <w:r w:rsidR="000E3AD9" w:rsidRPr="00636717">
        <w:rPr>
          <w:rFonts w:cs="Calibri"/>
        </w:rPr>
        <w:t xml:space="preserve"> </w:t>
      </w:r>
      <w:r w:rsidR="0099082D" w:rsidRPr="00636717">
        <w:rPr>
          <w:rFonts w:cs="Calibri"/>
        </w:rPr>
        <w:t>filtering and monitoring support provider and is regularly reviewed (at least annually) and updated in response to changes in technology and patterns of online safety incidents/behaviours.</w:t>
      </w:r>
    </w:p>
    <w:p w14:paraId="31E6CAE6" w14:textId="2FC85F79" w:rsidR="0099082D" w:rsidRPr="00636717" w:rsidRDefault="0099082D" w:rsidP="0099082D">
      <w:pPr>
        <w:spacing w:line="240" w:lineRule="auto"/>
        <w:jc w:val="both"/>
        <w:rPr>
          <w:rFonts w:cs="Calibri"/>
        </w:rPr>
      </w:pPr>
      <w:r w:rsidRPr="00636717">
        <w:rPr>
          <w:rFonts w:cs="Calibri"/>
        </w:rPr>
        <w:t>Day to day management of filtering and monitoring systems requires the specialist knowledge of both safeguarding and technical staff to be effective. The DSL will have lead responsibility for safeguarding</w:t>
      </w:r>
      <w:r w:rsidR="00CF71CB" w:rsidRPr="00636717">
        <w:rPr>
          <w:rFonts w:cs="Calibri"/>
        </w:rPr>
        <w:t xml:space="preserve">, </w:t>
      </w:r>
      <w:r w:rsidRPr="00636717">
        <w:rPr>
          <w:rFonts w:cs="Calibri"/>
        </w:rPr>
        <w:t>online safety and the filtering and monitoring support provider will have technical responsibility.</w:t>
      </w:r>
    </w:p>
    <w:p w14:paraId="0CB75C0F" w14:textId="70DA8E44" w:rsidR="006A323D" w:rsidRPr="00636717" w:rsidRDefault="0099082D" w:rsidP="00E063CF">
      <w:pPr>
        <w:pStyle w:val="ListParagraph"/>
        <w:numPr>
          <w:ilvl w:val="0"/>
          <w:numId w:val="44"/>
        </w:numPr>
        <w:spacing w:line="240" w:lineRule="auto"/>
        <w:jc w:val="both"/>
        <w:rPr>
          <w:rFonts w:cs="Calibri"/>
        </w:rPr>
      </w:pPr>
      <w:r w:rsidRPr="00636717">
        <w:rPr>
          <w:rFonts w:cs="Calibri"/>
        </w:rPr>
        <w:t xml:space="preserve">The filtering </w:t>
      </w:r>
      <w:r w:rsidR="0027457C" w:rsidRPr="00636717">
        <w:rPr>
          <w:rFonts w:cs="Calibri"/>
        </w:rPr>
        <w:t xml:space="preserve">&amp; monitoring </w:t>
      </w:r>
      <w:r w:rsidRPr="00636717">
        <w:rPr>
          <w:rFonts w:cs="Calibri"/>
        </w:rPr>
        <w:t>provided meets the standards defined in the DfE Filtering standards for schools and colleges and the guidance provided in the UK Safer Internet Centre Appropriate filtering and monitoring</w:t>
      </w:r>
    </w:p>
    <w:p w14:paraId="5BD424F1" w14:textId="20781A0C" w:rsidR="006A323D" w:rsidRPr="00636717" w:rsidRDefault="006A323D" w:rsidP="00110CE0">
      <w:pPr>
        <w:pStyle w:val="ListParagraph"/>
        <w:numPr>
          <w:ilvl w:val="0"/>
          <w:numId w:val="44"/>
        </w:numPr>
        <w:spacing w:line="240" w:lineRule="auto"/>
        <w:jc w:val="both"/>
        <w:rPr>
          <w:rFonts w:cs="Calibri"/>
        </w:rPr>
      </w:pPr>
      <w:r w:rsidRPr="00636717">
        <w:rPr>
          <w:rFonts w:cs="Calibri"/>
        </w:rPr>
        <w:t>HET</w:t>
      </w:r>
      <w:r w:rsidR="0099082D" w:rsidRPr="00636717">
        <w:rPr>
          <w:rFonts w:cs="Calibri"/>
        </w:rPr>
        <w:t xml:space="preserve"> manages access to content across its systems for all users and on all devices using the </w:t>
      </w:r>
      <w:r w:rsidR="00B91595">
        <w:rPr>
          <w:rFonts w:cs="Calibri"/>
        </w:rPr>
        <w:t xml:space="preserve">HET/School’s </w:t>
      </w:r>
      <w:r w:rsidR="0099082D" w:rsidRPr="00636717">
        <w:rPr>
          <w:rFonts w:cs="Calibri"/>
        </w:rPr>
        <w:t>internet provision</w:t>
      </w:r>
    </w:p>
    <w:p w14:paraId="62C4CA7E" w14:textId="6E1BBB83" w:rsidR="0027457C" w:rsidRPr="00636717" w:rsidRDefault="0027457C" w:rsidP="0027457C">
      <w:pPr>
        <w:pStyle w:val="ListParagraph"/>
        <w:numPr>
          <w:ilvl w:val="0"/>
          <w:numId w:val="44"/>
        </w:numPr>
        <w:spacing w:line="240" w:lineRule="auto"/>
        <w:jc w:val="both"/>
        <w:rPr>
          <w:rFonts w:cs="Calibri"/>
        </w:rPr>
      </w:pPr>
      <w:r w:rsidRPr="00636717">
        <w:rPr>
          <w:rFonts w:cs="Calibri"/>
        </w:rPr>
        <w:t>HET monitors all network use across all its student devices and services.</w:t>
      </w:r>
    </w:p>
    <w:p w14:paraId="472D657E" w14:textId="77777777" w:rsidR="0077384C" w:rsidRPr="00636717" w:rsidRDefault="0099082D" w:rsidP="0099082D">
      <w:pPr>
        <w:pStyle w:val="ListParagraph"/>
        <w:numPr>
          <w:ilvl w:val="0"/>
          <w:numId w:val="44"/>
        </w:numPr>
        <w:spacing w:line="240" w:lineRule="auto"/>
        <w:jc w:val="both"/>
        <w:rPr>
          <w:rFonts w:cs="Calibri"/>
        </w:rPr>
      </w:pPr>
      <w:r w:rsidRPr="00636717">
        <w:rPr>
          <w:rFonts w:cs="Calibri"/>
        </w:rPr>
        <w:t>Illegal content (e.g., child sexual abuse images) is filtered by the broadband or filtering provider by actively employing the Internet Watch Foundation URL list and the police assessed list of unlawful terrorist content, produced on behalf of the Home Office. Content lists are regularly updated.</w:t>
      </w:r>
    </w:p>
    <w:p w14:paraId="2E375DBB" w14:textId="1433C30A" w:rsidR="0099082D" w:rsidRPr="00636717" w:rsidRDefault="0099082D" w:rsidP="0099082D">
      <w:pPr>
        <w:pStyle w:val="ListParagraph"/>
        <w:numPr>
          <w:ilvl w:val="0"/>
          <w:numId w:val="44"/>
        </w:numPr>
        <w:spacing w:line="240" w:lineRule="auto"/>
        <w:jc w:val="both"/>
        <w:rPr>
          <w:rFonts w:cs="Calibri"/>
        </w:rPr>
      </w:pPr>
      <w:r w:rsidRPr="00636717">
        <w:rPr>
          <w:rFonts w:cs="Calibri"/>
        </w:rPr>
        <w:t xml:space="preserve">Devices that are provided by </w:t>
      </w:r>
      <w:r w:rsidR="00B91595">
        <w:rPr>
          <w:rFonts w:cs="Calibri"/>
        </w:rPr>
        <w:t>HET/School</w:t>
      </w:r>
      <w:r w:rsidR="00B91595" w:rsidRPr="00636717">
        <w:rPr>
          <w:rFonts w:cs="Calibri"/>
        </w:rPr>
        <w:t xml:space="preserve"> </w:t>
      </w:r>
      <w:r w:rsidRPr="00636717">
        <w:rPr>
          <w:rFonts w:cs="Calibri"/>
        </w:rPr>
        <w:t xml:space="preserve">have </w:t>
      </w:r>
      <w:r w:rsidR="00B91595">
        <w:rPr>
          <w:rFonts w:cs="Calibri"/>
        </w:rPr>
        <w:t>HET/School</w:t>
      </w:r>
      <w:r w:rsidR="00B91595" w:rsidRPr="00636717">
        <w:rPr>
          <w:rFonts w:cs="Calibri"/>
        </w:rPr>
        <w:t xml:space="preserve"> </w:t>
      </w:r>
      <w:r w:rsidRPr="00636717">
        <w:rPr>
          <w:rFonts w:cs="Calibri"/>
        </w:rPr>
        <w:t>based filtering</w:t>
      </w:r>
      <w:r w:rsidR="0027457C" w:rsidRPr="00636717">
        <w:rPr>
          <w:rFonts w:cs="Calibri"/>
        </w:rPr>
        <w:t xml:space="preserve"> &amp; monitoring</w:t>
      </w:r>
      <w:r w:rsidRPr="00636717">
        <w:rPr>
          <w:rFonts w:cs="Calibri"/>
        </w:rPr>
        <w:t xml:space="preserve"> applied irrespective of their location.</w:t>
      </w:r>
    </w:p>
    <w:p w14:paraId="7B53A2C9" w14:textId="7BF2FDA1" w:rsidR="0027457C" w:rsidRPr="00636717" w:rsidRDefault="0027457C" w:rsidP="0027457C">
      <w:pPr>
        <w:pStyle w:val="ListParagraph"/>
        <w:numPr>
          <w:ilvl w:val="0"/>
          <w:numId w:val="44"/>
        </w:numPr>
        <w:spacing w:line="240" w:lineRule="auto"/>
        <w:jc w:val="both"/>
        <w:rPr>
          <w:rFonts w:cs="Calibri"/>
        </w:rPr>
      </w:pPr>
      <w:r w:rsidRPr="00636717">
        <w:rPr>
          <w:rFonts w:cs="Calibri"/>
        </w:rPr>
        <w:t>Where all students have logins, filtering &amp; monitoring enables alerts to be matched to users and devices.</w:t>
      </w:r>
    </w:p>
    <w:p w14:paraId="7B48A5F8" w14:textId="77777777" w:rsidR="00636717" w:rsidRPr="00636717" w:rsidRDefault="00636717" w:rsidP="00636717">
      <w:pPr>
        <w:pStyle w:val="ListParagraph"/>
        <w:numPr>
          <w:ilvl w:val="0"/>
          <w:numId w:val="44"/>
        </w:numPr>
        <w:spacing w:after="0" w:line="300" w:lineRule="atLeast"/>
        <w:jc w:val="both"/>
        <w:rPr>
          <w:rFonts w:eastAsia="Times New Roman" w:cs="Calibri"/>
          <w:kern w:val="0"/>
          <w:lang w:eastAsia="en-GB"/>
          <w14:ligatures w14:val="none"/>
        </w:rPr>
      </w:pPr>
      <w:r w:rsidRPr="00636717">
        <w:rPr>
          <w:rFonts w:eastAsia="Times New Roman" w:cs="Calibri"/>
          <w:kern w:val="0"/>
          <w:lang w:eastAsia="en-GB"/>
          <w14:ligatures w14:val="none"/>
        </w:rPr>
        <w:t>Filtering and monitoring alerts are reviewed by authorised safeguarding and/or technical personnel in accordance with agreed processes and risk thresholds. Where safeguarding concerns are identified, appropriate action will be taken and recorded.</w:t>
      </w:r>
    </w:p>
    <w:p w14:paraId="2C2A0D3F" w14:textId="77777777" w:rsidR="002C1A0D" w:rsidRDefault="002C1A0D" w:rsidP="002C1A0D">
      <w:pPr>
        <w:pStyle w:val="Heading1"/>
      </w:pPr>
      <w:bookmarkStart w:id="20" w:name="_Toc238819896"/>
      <w:r>
        <w:t>Add Online Reputation and Digital Footprint</w:t>
      </w:r>
      <w:bookmarkEnd w:id="20"/>
    </w:p>
    <w:p w14:paraId="317BD624" w14:textId="77777777" w:rsidR="002C1A0D" w:rsidRDefault="002C1A0D" w:rsidP="002C1A0D">
      <w:pPr>
        <w:pStyle w:val="NoSpacing"/>
        <w:jc w:val="both"/>
        <w:rPr>
          <w:rFonts w:ascii="Calibri" w:hAnsi="Calibri" w:cs="Calibri"/>
          <w:sz w:val="22"/>
          <w:szCs w:val="22"/>
        </w:rPr>
      </w:pPr>
      <w:r w:rsidRPr="002C1A0D">
        <w:rPr>
          <w:rFonts w:ascii="Calibri" w:hAnsi="Calibri" w:cs="Calibri"/>
          <w:sz w:val="22"/>
          <w:szCs w:val="22"/>
        </w:rPr>
        <w:t>Pupils will be educated about the importance of maintaining a positive online reputation and understanding that online actions can create a long-lasting digital footprint.</w:t>
      </w:r>
    </w:p>
    <w:p w14:paraId="79545493" w14:textId="77777777" w:rsidR="002C1A0D" w:rsidRPr="002C1A0D" w:rsidRDefault="002C1A0D" w:rsidP="002C1A0D">
      <w:pPr>
        <w:pStyle w:val="NoSpacing"/>
        <w:jc w:val="both"/>
        <w:rPr>
          <w:rFonts w:ascii="Calibri" w:hAnsi="Calibri" w:cs="Calibri"/>
          <w:sz w:val="22"/>
          <w:szCs w:val="22"/>
        </w:rPr>
      </w:pPr>
    </w:p>
    <w:p w14:paraId="76D2FEF0" w14:textId="77777777" w:rsidR="002C1A0D" w:rsidRDefault="002C1A0D" w:rsidP="002C1A0D">
      <w:pPr>
        <w:pStyle w:val="NoSpacing"/>
        <w:jc w:val="both"/>
        <w:rPr>
          <w:rFonts w:ascii="Calibri" w:hAnsi="Calibri" w:cs="Calibri"/>
          <w:sz w:val="22"/>
          <w:szCs w:val="22"/>
        </w:rPr>
      </w:pPr>
      <w:r w:rsidRPr="002C1A0D">
        <w:rPr>
          <w:rFonts w:ascii="Calibri" w:hAnsi="Calibri" w:cs="Calibri"/>
          <w:sz w:val="22"/>
          <w:szCs w:val="22"/>
        </w:rPr>
        <w:t>Pupils should understand that information, images and comments shared online may remain accessible even after deletion.</w:t>
      </w:r>
    </w:p>
    <w:p w14:paraId="5C215F78" w14:textId="77777777" w:rsidR="002C1A0D" w:rsidRPr="002C1A0D" w:rsidRDefault="002C1A0D" w:rsidP="002C1A0D">
      <w:pPr>
        <w:pStyle w:val="NoSpacing"/>
        <w:jc w:val="both"/>
        <w:rPr>
          <w:rFonts w:ascii="Calibri" w:hAnsi="Calibri" w:cs="Calibri"/>
          <w:sz w:val="22"/>
          <w:szCs w:val="22"/>
        </w:rPr>
      </w:pPr>
    </w:p>
    <w:p w14:paraId="0254F2F6" w14:textId="6EF9F588" w:rsidR="00BF6B81" w:rsidRPr="006269BC" w:rsidRDefault="00BF6B81" w:rsidP="008658EA">
      <w:pPr>
        <w:pStyle w:val="Heading1"/>
      </w:pPr>
      <w:bookmarkStart w:id="21" w:name="_Toc238819897"/>
      <w:r w:rsidRPr="006269BC">
        <w:lastRenderedPageBreak/>
        <w:t>Educating Pupils about Online Safety</w:t>
      </w:r>
      <w:bookmarkEnd w:id="21"/>
    </w:p>
    <w:p w14:paraId="6A53AD06" w14:textId="752175F5" w:rsidR="008E1ADA" w:rsidRPr="006269BC" w:rsidRDefault="008E1ADA" w:rsidP="006269BC">
      <w:pPr>
        <w:spacing w:line="240" w:lineRule="auto"/>
        <w:jc w:val="both"/>
        <w:rPr>
          <w:rFonts w:cs="Calibri"/>
        </w:rPr>
      </w:pPr>
      <w:r w:rsidRPr="006269BC">
        <w:rPr>
          <w:rFonts w:cs="Calibri"/>
        </w:rPr>
        <w:t>Pupils will be taught about online safety as part of the curriculum</w:t>
      </w:r>
    </w:p>
    <w:p w14:paraId="50BDD48D" w14:textId="366DF215" w:rsidR="008E1ADA" w:rsidRPr="006269BC" w:rsidRDefault="008E1ADA" w:rsidP="006269BC">
      <w:pPr>
        <w:spacing w:line="240" w:lineRule="auto"/>
        <w:jc w:val="both"/>
        <w:rPr>
          <w:rFonts w:cs="Calibri"/>
          <w:b/>
          <w:bCs/>
        </w:rPr>
      </w:pPr>
      <w:r w:rsidRPr="006269BC">
        <w:rPr>
          <w:rFonts w:cs="Calibri"/>
          <w:b/>
          <w:bCs/>
        </w:rPr>
        <w:t>Key Stage 1</w:t>
      </w:r>
    </w:p>
    <w:p w14:paraId="0BBDB0F0" w14:textId="77777777" w:rsidR="008E1ADA" w:rsidRPr="006269BC" w:rsidRDefault="008E1ADA" w:rsidP="006269BC">
      <w:pPr>
        <w:spacing w:after="0" w:line="240" w:lineRule="auto"/>
        <w:jc w:val="both"/>
        <w:rPr>
          <w:rFonts w:cs="Calibri"/>
        </w:rPr>
      </w:pPr>
      <w:r w:rsidRPr="006269BC">
        <w:rPr>
          <w:rFonts w:cs="Calibri"/>
        </w:rPr>
        <w:t>In Key Stage 1, pupils will be taught to:</w:t>
      </w:r>
    </w:p>
    <w:p w14:paraId="07398C35" w14:textId="77777777" w:rsidR="008E1ADA" w:rsidRPr="006269BC" w:rsidRDefault="008E1ADA" w:rsidP="006269BC">
      <w:pPr>
        <w:pStyle w:val="ListParagraph"/>
        <w:numPr>
          <w:ilvl w:val="0"/>
          <w:numId w:val="15"/>
        </w:numPr>
        <w:spacing w:line="240" w:lineRule="auto"/>
        <w:jc w:val="both"/>
        <w:rPr>
          <w:rFonts w:cs="Calibri"/>
        </w:rPr>
      </w:pPr>
      <w:r w:rsidRPr="006269BC">
        <w:rPr>
          <w:rFonts w:cs="Calibri"/>
        </w:rPr>
        <w:t>Use technology safely and respectfully, keeping personal information private</w:t>
      </w:r>
    </w:p>
    <w:p w14:paraId="45C47664" w14:textId="77777777" w:rsidR="008E1ADA" w:rsidRPr="006269BC" w:rsidRDefault="008E1ADA" w:rsidP="006269BC">
      <w:pPr>
        <w:pStyle w:val="ListParagraph"/>
        <w:numPr>
          <w:ilvl w:val="0"/>
          <w:numId w:val="15"/>
        </w:numPr>
        <w:spacing w:line="240" w:lineRule="auto"/>
        <w:jc w:val="both"/>
        <w:rPr>
          <w:rFonts w:cs="Calibri"/>
        </w:rPr>
      </w:pPr>
      <w:r w:rsidRPr="006269BC">
        <w:rPr>
          <w:rFonts w:cs="Calibri"/>
        </w:rPr>
        <w:t>Identify where to go for help and support when they have concerns about content or contact on the internet or other online technologies</w:t>
      </w:r>
    </w:p>
    <w:p w14:paraId="70B799C9" w14:textId="77777777" w:rsidR="008E1ADA" w:rsidRPr="006269BC" w:rsidRDefault="008E1ADA" w:rsidP="006269BC">
      <w:pPr>
        <w:spacing w:line="240" w:lineRule="auto"/>
        <w:jc w:val="both"/>
        <w:rPr>
          <w:rFonts w:cs="Calibri"/>
          <w:b/>
          <w:bCs/>
        </w:rPr>
      </w:pPr>
      <w:bookmarkStart w:id="22" w:name="_Toc207792982"/>
      <w:r w:rsidRPr="006269BC">
        <w:rPr>
          <w:rFonts w:cs="Calibri"/>
          <w:b/>
          <w:bCs/>
        </w:rPr>
        <w:t>Key Stage 2</w:t>
      </w:r>
      <w:bookmarkEnd w:id="22"/>
    </w:p>
    <w:p w14:paraId="4E939B45" w14:textId="77777777" w:rsidR="008E1ADA" w:rsidRPr="006269BC" w:rsidRDefault="008E1ADA" w:rsidP="006269BC">
      <w:pPr>
        <w:spacing w:after="0" w:line="240" w:lineRule="auto"/>
        <w:jc w:val="both"/>
        <w:rPr>
          <w:rFonts w:cs="Calibri"/>
        </w:rPr>
      </w:pPr>
      <w:r w:rsidRPr="006269BC">
        <w:rPr>
          <w:rFonts w:cs="Calibri"/>
        </w:rPr>
        <w:t>Pupils in Key Stage 2 will be taught to:</w:t>
      </w:r>
    </w:p>
    <w:p w14:paraId="0FB88B99" w14:textId="77777777" w:rsidR="008E1ADA" w:rsidRPr="006269BC" w:rsidRDefault="008E1ADA" w:rsidP="006269BC">
      <w:pPr>
        <w:pStyle w:val="ListParagraph"/>
        <w:numPr>
          <w:ilvl w:val="0"/>
          <w:numId w:val="16"/>
        </w:numPr>
        <w:spacing w:line="240" w:lineRule="auto"/>
        <w:jc w:val="both"/>
        <w:rPr>
          <w:rFonts w:cs="Calibri"/>
        </w:rPr>
      </w:pPr>
      <w:r w:rsidRPr="006269BC">
        <w:rPr>
          <w:rFonts w:cs="Calibri"/>
        </w:rPr>
        <w:t>Use technology safely, respectfully and responsibly</w:t>
      </w:r>
    </w:p>
    <w:p w14:paraId="35D024C7" w14:textId="77777777" w:rsidR="008E1ADA" w:rsidRPr="006269BC" w:rsidRDefault="008E1ADA" w:rsidP="006269BC">
      <w:pPr>
        <w:pStyle w:val="ListParagraph"/>
        <w:numPr>
          <w:ilvl w:val="0"/>
          <w:numId w:val="16"/>
        </w:numPr>
        <w:spacing w:line="240" w:lineRule="auto"/>
        <w:jc w:val="both"/>
        <w:rPr>
          <w:rFonts w:cs="Calibri"/>
        </w:rPr>
      </w:pPr>
      <w:r w:rsidRPr="006269BC">
        <w:rPr>
          <w:rFonts w:cs="Calibri"/>
        </w:rPr>
        <w:t>Recognise acceptable and unacceptable behaviour</w:t>
      </w:r>
    </w:p>
    <w:p w14:paraId="0D1FC8FA" w14:textId="77777777" w:rsidR="008E1ADA" w:rsidRPr="006269BC" w:rsidRDefault="008E1ADA" w:rsidP="006269BC">
      <w:pPr>
        <w:pStyle w:val="ListParagraph"/>
        <w:numPr>
          <w:ilvl w:val="0"/>
          <w:numId w:val="16"/>
        </w:numPr>
        <w:spacing w:line="240" w:lineRule="auto"/>
        <w:jc w:val="both"/>
        <w:rPr>
          <w:rFonts w:cs="Calibri"/>
        </w:rPr>
      </w:pPr>
      <w:r w:rsidRPr="006269BC">
        <w:rPr>
          <w:rFonts w:cs="Calibri"/>
        </w:rPr>
        <w:t>Identify a range of ways to report concerns about content and contact</w:t>
      </w:r>
    </w:p>
    <w:p w14:paraId="176DDAC4" w14:textId="77777777" w:rsidR="008E1ADA" w:rsidRPr="006269BC" w:rsidRDefault="008E1ADA" w:rsidP="006269BC">
      <w:pPr>
        <w:pStyle w:val="ListParagraph"/>
        <w:numPr>
          <w:ilvl w:val="0"/>
          <w:numId w:val="16"/>
        </w:numPr>
        <w:spacing w:line="240" w:lineRule="auto"/>
        <w:jc w:val="both"/>
        <w:rPr>
          <w:rFonts w:cs="Calibri"/>
        </w:rPr>
      </w:pPr>
      <w:r w:rsidRPr="006269BC">
        <w:rPr>
          <w:rFonts w:cs="Calibri"/>
        </w:rPr>
        <w:t>Be discerning in evaluating digital content</w:t>
      </w:r>
    </w:p>
    <w:p w14:paraId="5F198430" w14:textId="77777777" w:rsidR="008E1ADA" w:rsidRPr="006269BC" w:rsidRDefault="008E1ADA" w:rsidP="006269BC">
      <w:pPr>
        <w:spacing w:after="0" w:line="240" w:lineRule="auto"/>
        <w:jc w:val="both"/>
        <w:rPr>
          <w:rFonts w:cs="Calibri"/>
        </w:rPr>
      </w:pPr>
      <w:r w:rsidRPr="006269BC">
        <w:rPr>
          <w:rFonts w:cs="Calibri"/>
        </w:rPr>
        <w:t>By the end of primary school, pupils will know:</w:t>
      </w:r>
    </w:p>
    <w:p w14:paraId="70F11E25"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That the internet can be a negative place where online abuse, trolling, bullying and harassment can take place, which can have a negative impact on mental health</w:t>
      </w:r>
    </w:p>
    <w:p w14:paraId="6D1E632E"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That people sometimes behave differently online, including by pretending to be someone they are not</w:t>
      </w:r>
    </w:p>
    <w:p w14:paraId="41CFD1B9"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That the same principles apply to online relationships as to face-to-face relationships, including the importance of respect for others, including when we are anonymous</w:t>
      </w:r>
    </w:p>
    <w:p w14:paraId="5CAD8357"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The rules and principles for keeping safe online, how to recognise risks, harmful content and contact, and how to report them</w:t>
      </w:r>
    </w:p>
    <w:p w14:paraId="07949858"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How to critically consider their online friendships and sources of information including awareness of the risks associated with people they have never met</w:t>
      </w:r>
    </w:p>
    <w:p w14:paraId="6AA5257C"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How information and data are shared and used online</w:t>
      </w:r>
    </w:p>
    <w:p w14:paraId="5C9BE4C1"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How to be a discerning consumer of information online including understanding that information, including that from search engines, is ranked, selected and targeted</w:t>
      </w:r>
    </w:p>
    <w:p w14:paraId="63A3B0BB"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What sorts of boundaries are appropriate in friendships with peers and others (including in a digital context)</w:t>
      </w:r>
    </w:p>
    <w:p w14:paraId="19BFD000"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How to respond safely and appropriately to adults they may encounter (in all contexts, including online) whom they do not know</w:t>
      </w:r>
    </w:p>
    <w:p w14:paraId="6E9B5036"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The benefits of rationing time spent online, the risks of excessive time spent on electronic devices and the impact of positive and negative content online on their own and others’ mental and physical wellbeing</w:t>
      </w:r>
    </w:p>
    <w:p w14:paraId="57611B01"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Why social media, computer games and online gaming have age restrictions and how to manage common difficulties encountered online</w:t>
      </w:r>
    </w:p>
    <w:p w14:paraId="4355EB13"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How to consider the effect of their online actions on others and know how to recognise and display respectful behaviour online and the importance of keeping personal information private</w:t>
      </w:r>
    </w:p>
    <w:p w14:paraId="52281F74"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Where and how to report concerns and get support with issues online</w:t>
      </w:r>
    </w:p>
    <w:p w14:paraId="684B8007" w14:textId="77777777" w:rsidR="008E1ADA" w:rsidRPr="006269BC" w:rsidRDefault="008E1ADA" w:rsidP="006269BC">
      <w:pPr>
        <w:pStyle w:val="ListParagraph"/>
        <w:numPr>
          <w:ilvl w:val="0"/>
          <w:numId w:val="17"/>
        </w:numPr>
        <w:spacing w:line="240" w:lineRule="auto"/>
        <w:jc w:val="both"/>
        <w:rPr>
          <w:rFonts w:cs="Calibri"/>
        </w:rPr>
      </w:pPr>
      <w:r w:rsidRPr="006269BC">
        <w:rPr>
          <w:rFonts w:cs="Calibri"/>
        </w:rPr>
        <w:t>How anything that is posted or put online creates a digital footprint of themselves that can be searchable by anyone</w:t>
      </w:r>
    </w:p>
    <w:p w14:paraId="21F9596B" w14:textId="77777777" w:rsidR="008E1ADA" w:rsidRPr="006269BC" w:rsidRDefault="008E1ADA" w:rsidP="006269BC">
      <w:pPr>
        <w:spacing w:line="240" w:lineRule="auto"/>
        <w:jc w:val="both"/>
        <w:rPr>
          <w:rFonts w:cs="Calibri"/>
          <w:b/>
          <w:bCs/>
        </w:rPr>
      </w:pPr>
      <w:bookmarkStart w:id="23" w:name="_Toc207792983"/>
      <w:r w:rsidRPr="006269BC">
        <w:rPr>
          <w:rFonts w:cs="Calibri"/>
          <w:b/>
          <w:bCs/>
        </w:rPr>
        <w:t>Key Stage 3</w:t>
      </w:r>
      <w:bookmarkEnd w:id="23"/>
    </w:p>
    <w:p w14:paraId="75E83157" w14:textId="77777777" w:rsidR="008E1ADA" w:rsidRPr="006269BC" w:rsidRDefault="008E1ADA" w:rsidP="006269BC">
      <w:pPr>
        <w:spacing w:after="0" w:line="240" w:lineRule="auto"/>
        <w:jc w:val="both"/>
        <w:rPr>
          <w:rFonts w:cs="Calibri"/>
        </w:rPr>
      </w:pPr>
      <w:r w:rsidRPr="006269BC">
        <w:rPr>
          <w:rFonts w:cs="Calibri"/>
        </w:rPr>
        <w:t>In Key Stage 3, pupils will be taught to:</w:t>
      </w:r>
    </w:p>
    <w:p w14:paraId="67B9BDC8" w14:textId="77777777" w:rsidR="008E1ADA" w:rsidRPr="006269BC" w:rsidRDefault="008E1ADA" w:rsidP="006269BC">
      <w:pPr>
        <w:pStyle w:val="ListParagraph"/>
        <w:numPr>
          <w:ilvl w:val="0"/>
          <w:numId w:val="18"/>
        </w:numPr>
        <w:spacing w:line="240" w:lineRule="auto"/>
        <w:jc w:val="both"/>
        <w:rPr>
          <w:rFonts w:cs="Calibri"/>
        </w:rPr>
      </w:pPr>
      <w:r w:rsidRPr="006269BC">
        <w:rPr>
          <w:rFonts w:cs="Calibri"/>
        </w:rPr>
        <w:t>Understand a range of ways to use technology safely, respectfully, responsibly and securely, including protecting their online identity and privacy</w:t>
      </w:r>
    </w:p>
    <w:p w14:paraId="5BB28024" w14:textId="77777777" w:rsidR="008E1ADA" w:rsidRPr="006269BC" w:rsidRDefault="008E1ADA" w:rsidP="006269BC">
      <w:pPr>
        <w:pStyle w:val="ListParagraph"/>
        <w:numPr>
          <w:ilvl w:val="0"/>
          <w:numId w:val="18"/>
        </w:numPr>
        <w:spacing w:line="240" w:lineRule="auto"/>
        <w:jc w:val="both"/>
        <w:rPr>
          <w:rFonts w:cs="Calibri"/>
        </w:rPr>
      </w:pPr>
      <w:r w:rsidRPr="006269BC">
        <w:rPr>
          <w:rFonts w:cs="Calibri"/>
        </w:rPr>
        <w:lastRenderedPageBreak/>
        <w:t>Recognise inappropriate content, contact and conduct, and know how to report concerns</w:t>
      </w:r>
    </w:p>
    <w:p w14:paraId="6DF2EBCF" w14:textId="77777777" w:rsidR="008E1ADA" w:rsidRPr="006269BC" w:rsidRDefault="008E1ADA" w:rsidP="006269BC">
      <w:pPr>
        <w:spacing w:line="240" w:lineRule="auto"/>
        <w:jc w:val="both"/>
        <w:rPr>
          <w:rFonts w:cs="Calibri"/>
          <w:b/>
          <w:bCs/>
        </w:rPr>
      </w:pPr>
      <w:bookmarkStart w:id="24" w:name="_Toc207792984"/>
      <w:r w:rsidRPr="006269BC">
        <w:rPr>
          <w:rFonts w:cs="Calibri"/>
          <w:b/>
          <w:bCs/>
        </w:rPr>
        <w:t>Key Stage 4</w:t>
      </w:r>
      <w:bookmarkEnd w:id="24"/>
    </w:p>
    <w:p w14:paraId="1B4D49A8" w14:textId="77777777" w:rsidR="008E1ADA" w:rsidRPr="006269BC" w:rsidRDefault="008E1ADA" w:rsidP="006269BC">
      <w:pPr>
        <w:spacing w:after="0" w:line="240" w:lineRule="auto"/>
        <w:jc w:val="both"/>
        <w:rPr>
          <w:rFonts w:cs="Calibri"/>
        </w:rPr>
      </w:pPr>
      <w:r w:rsidRPr="006269BC">
        <w:rPr>
          <w:rFonts w:cs="Calibri"/>
        </w:rPr>
        <w:t>Pupils in Key Stage 4 will be taught:</w:t>
      </w:r>
    </w:p>
    <w:p w14:paraId="7F0F6368" w14:textId="77777777" w:rsidR="008E1ADA" w:rsidRPr="006269BC" w:rsidRDefault="008E1ADA" w:rsidP="006269BC">
      <w:pPr>
        <w:pStyle w:val="ListParagraph"/>
        <w:numPr>
          <w:ilvl w:val="0"/>
          <w:numId w:val="19"/>
        </w:numPr>
        <w:spacing w:line="240" w:lineRule="auto"/>
        <w:jc w:val="both"/>
        <w:rPr>
          <w:rFonts w:cs="Calibri"/>
        </w:rPr>
      </w:pPr>
      <w:r w:rsidRPr="006269BC">
        <w:rPr>
          <w:rFonts w:cs="Calibri"/>
        </w:rPr>
        <w:t>To understand how changes in technology affect safety, including new ways to protect their online privacy and identity</w:t>
      </w:r>
    </w:p>
    <w:p w14:paraId="0C658186" w14:textId="77777777" w:rsidR="008E1ADA" w:rsidRPr="006269BC" w:rsidRDefault="008E1ADA" w:rsidP="006269BC">
      <w:pPr>
        <w:pStyle w:val="ListParagraph"/>
        <w:numPr>
          <w:ilvl w:val="0"/>
          <w:numId w:val="19"/>
        </w:numPr>
        <w:spacing w:line="240" w:lineRule="auto"/>
        <w:jc w:val="both"/>
        <w:rPr>
          <w:rFonts w:cs="Calibri"/>
        </w:rPr>
      </w:pPr>
      <w:r w:rsidRPr="006269BC">
        <w:rPr>
          <w:rFonts w:cs="Calibri"/>
        </w:rPr>
        <w:t>How to report a range of concerns</w:t>
      </w:r>
    </w:p>
    <w:p w14:paraId="3E9AC134" w14:textId="77777777" w:rsidR="008E1ADA" w:rsidRPr="006269BC" w:rsidRDefault="008E1ADA" w:rsidP="006269BC">
      <w:pPr>
        <w:spacing w:after="0" w:line="240" w:lineRule="auto"/>
        <w:jc w:val="both"/>
        <w:rPr>
          <w:rFonts w:cs="Calibri"/>
        </w:rPr>
      </w:pPr>
      <w:r w:rsidRPr="006269BC">
        <w:rPr>
          <w:rFonts w:cs="Calibri"/>
        </w:rPr>
        <w:t>By the end of secondary school, pupils will know:</w:t>
      </w:r>
    </w:p>
    <w:p w14:paraId="51F2C148"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Their rights, responsibilities and opportunities online, including that the same expectations of behaviour apply in all contexts, including online</w:t>
      </w:r>
    </w:p>
    <w:p w14:paraId="68EDB561"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About online risks, including that any material someone provides to another has the potential to be shared online and the difficulty of removing potentially compromising material placed online</w:t>
      </w:r>
    </w:p>
    <w:p w14:paraId="02543C5C"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The characteristics of social media, including that some social media accounts are fake, and/or may post things which aren’t real/have been created with AI. That social media users may say things in more extreme ways than they might in face-to-face situations, and that some users present highly exaggerated or idealised profiles of themselves online</w:t>
      </w:r>
    </w:p>
    <w:p w14:paraId="749C3B08"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Not to provide material to others that they would not want shared further and not to share personal material which is sent to them. Pupils should understand that any material provided online might be circulated, and that once this has happened there is no way of controlling where it ends up. Pupils should understand the serious risks of sending material to others, including the law concerning the sharing of images</w:t>
      </w:r>
    </w:p>
    <w:p w14:paraId="2891A928"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What to do and how to report when they are concerned about material that has been circulated, including personal information, images or videos, and how to manage issues online</w:t>
      </w:r>
    </w:p>
    <w:p w14:paraId="771328B0"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About the prevalence of deepfakes including videos and photos, how deepfakes can be used maliciously as well as for entertainment, the harms that can be caused by deepfakes and how to identify them</w:t>
      </w:r>
    </w:p>
    <w:p w14:paraId="350CDAE1"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That the internet contains inappropriate and upsetting content, some of which is illegal, including unacceptable content that encourages misogyny, violence or use of weapons. Pupils should be taught where to go for advice and support about something they have seen online. Pupils should understand that online content can present a distorted picture of the world and normalise or glamorise behaviours which are unhealthy and wrong</w:t>
      </w:r>
    </w:p>
    <w:p w14:paraId="4935B5CA"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That social media can lead to escalations in conflicts, how to avoid these escalations and where to go for help and advice</w:t>
      </w:r>
    </w:p>
    <w:p w14:paraId="2C8BEE3C"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How to identify when technology and social media is used as part of bullying, harassment, stalking, coercive and controlling behaviour, and other forms of abusive and/or illegal behaviour and how to seek support about concerns</w:t>
      </w:r>
    </w:p>
    <w:p w14:paraId="0F3F4433"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That specifically sexually explicit material (e.g. pornography) presents a distorted picture of sexual behaviours, can damage the way people see themselves in relation to others and negatively affect how they behave towards sexual partners</w:t>
      </w:r>
    </w:p>
    <w:p w14:paraId="0928082F"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That sharing and viewing indecent images of children (including those created by children) is a criminal offence which carries severe penalties including jail</w:t>
      </w:r>
    </w:p>
    <w:p w14:paraId="5FCEBAA1"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How information and data is generated, collected, shared and used online</w:t>
      </w:r>
    </w:p>
    <w:p w14:paraId="18DA9E3D"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How to identify harmful behaviours online (including bullying, abuse or harassment) and how to report, or find support, if they have been affected by those behaviours</w:t>
      </w:r>
    </w:p>
    <w:p w14:paraId="15F54548"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How people can actively communicate and recognise consent from others, including sexual consent, and how and when consent can be withdrawn (in all contexts, including online)</w:t>
      </w:r>
    </w:p>
    <w:p w14:paraId="7D6F9AB1"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How information and data is generated, collected, shared and used online</w:t>
      </w:r>
    </w:p>
    <w:p w14:paraId="3D8E79B4"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That websites may share personal data about their users, and information collected on their internet use, for commercial purposes (e.g. to enable targeted advertising)</w:t>
      </w:r>
    </w:p>
    <w:p w14:paraId="1DDFBC8B"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lastRenderedPageBreak/>
        <w:t>That criminals can operate online scams, for example using fake websites or emails to extort money or valuable personal information. This information can be used to the detriment of the person or wider society. About risks of sextortion, how to identify online scams relating to sex, and how to seek support if they have been scammed or involved in sextortion</w:t>
      </w:r>
    </w:p>
    <w:p w14:paraId="2B50E548" w14:textId="77777777" w:rsidR="008E1ADA" w:rsidRPr="006269BC" w:rsidRDefault="008E1ADA" w:rsidP="006269BC">
      <w:pPr>
        <w:pStyle w:val="ListParagraph"/>
        <w:numPr>
          <w:ilvl w:val="0"/>
          <w:numId w:val="20"/>
        </w:numPr>
        <w:spacing w:line="240" w:lineRule="auto"/>
        <w:jc w:val="both"/>
        <w:rPr>
          <w:rFonts w:cs="Calibri"/>
        </w:rPr>
      </w:pPr>
      <w:r w:rsidRPr="006269BC">
        <w:rPr>
          <w:rFonts w:cs="Calibri"/>
        </w:rPr>
        <w:t>That AI chatbots are an example of how AI is rapidly developing, and that these can pose risks by creating fake intimacy or offering harmful advice. It is important to be able to critically think about new types of technology as they appear online and how they might pose a risk</w:t>
      </w:r>
    </w:p>
    <w:p w14:paraId="5B6155DA" w14:textId="26154A9A" w:rsidR="00F53308" w:rsidRPr="006269BC" w:rsidRDefault="00F53308" w:rsidP="008658EA">
      <w:pPr>
        <w:pStyle w:val="Heading1"/>
      </w:pPr>
      <w:bookmarkStart w:id="25" w:name="_Toc238819898"/>
      <w:r w:rsidRPr="006269BC">
        <w:t>Educating Parents about Online Safety</w:t>
      </w:r>
      <w:bookmarkEnd w:id="25"/>
    </w:p>
    <w:p w14:paraId="1E19166C" w14:textId="085F599C" w:rsidR="00913FC3" w:rsidRPr="006269BC" w:rsidRDefault="00A0273B" w:rsidP="006269BC">
      <w:pPr>
        <w:pStyle w:val="NoSpacing"/>
        <w:jc w:val="both"/>
        <w:rPr>
          <w:rFonts w:ascii="Calibri" w:hAnsi="Calibri" w:cs="Calibri"/>
          <w:sz w:val="22"/>
          <w:szCs w:val="22"/>
        </w:rPr>
      </w:pPr>
      <w:r>
        <w:rPr>
          <w:rFonts w:ascii="Calibri" w:hAnsi="Calibri" w:cs="Calibri"/>
          <w:sz w:val="22"/>
          <w:szCs w:val="22"/>
        </w:rPr>
        <w:t>HET schools</w:t>
      </w:r>
      <w:r w:rsidR="00913FC3" w:rsidRPr="006269BC">
        <w:rPr>
          <w:rFonts w:ascii="Calibri" w:hAnsi="Calibri" w:cs="Calibri"/>
          <w:sz w:val="22"/>
          <w:szCs w:val="22"/>
        </w:rPr>
        <w:t xml:space="preserve"> will raise parents’ awareness of internet safety in letters or other communications home, and in information via our website. This policy will also be shared with parents.</w:t>
      </w:r>
    </w:p>
    <w:p w14:paraId="437DF1F2" w14:textId="77777777" w:rsidR="00913FC3" w:rsidRPr="006269BC" w:rsidRDefault="00913FC3" w:rsidP="006269BC">
      <w:pPr>
        <w:pStyle w:val="NoSpacing"/>
        <w:jc w:val="both"/>
        <w:rPr>
          <w:rFonts w:ascii="Calibri" w:hAnsi="Calibri" w:cs="Calibri"/>
          <w:sz w:val="22"/>
          <w:szCs w:val="22"/>
        </w:rPr>
      </w:pPr>
      <w:r w:rsidRPr="006269BC">
        <w:rPr>
          <w:rFonts w:ascii="Calibri" w:hAnsi="Calibri" w:cs="Calibri"/>
          <w:sz w:val="22"/>
          <w:szCs w:val="22"/>
        </w:rPr>
        <w:t>Online safety will also be covered during parents’ evenings/mornings/assemblies, etc.</w:t>
      </w:r>
    </w:p>
    <w:p w14:paraId="51B79A0B" w14:textId="77777777" w:rsidR="00913FC3" w:rsidRPr="006269BC" w:rsidRDefault="00913FC3" w:rsidP="006269BC">
      <w:pPr>
        <w:pStyle w:val="NoSpacing"/>
        <w:jc w:val="both"/>
        <w:rPr>
          <w:rFonts w:ascii="Calibri" w:hAnsi="Calibri" w:cs="Calibri"/>
          <w:sz w:val="22"/>
          <w:szCs w:val="22"/>
        </w:rPr>
      </w:pPr>
    </w:p>
    <w:p w14:paraId="0B9D7CA1" w14:textId="77777777" w:rsidR="00913FC3" w:rsidRPr="006269BC" w:rsidRDefault="00913FC3" w:rsidP="006269BC">
      <w:pPr>
        <w:pStyle w:val="NoSpacing"/>
        <w:jc w:val="both"/>
        <w:rPr>
          <w:rFonts w:ascii="Calibri" w:hAnsi="Calibri" w:cs="Calibri"/>
          <w:sz w:val="22"/>
          <w:szCs w:val="22"/>
        </w:rPr>
      </w:pPr>
      <w:r w:rsidRPr="006269BC">
        <w:rPr>
          <w:rFonts w:ascii="Calibri" w:hAnsi="Calibri" w:cs="Calibri"/>
          <w:sz w:val="22"/>
          <w:szCs w:val="22"/>
        </w:rPr>
        <w:t>The school will let parents know:</w:t>
      </w:r>
    </w:p>
    <w:p w14:paraId="33C2DDCB" w14:textId="77777777" w:rsidR="00913FC3" w:rsidRPr="006269BC" w:rsidRDefault="00913FC3" w:rsidP="006269BC">
      <w:pPr>
        <w:pStyle w:val="NoSpacing"/>
        <w:numPr>
          <w:ilvl w:val="0"/>
          <w:numId w:val="23"/>
        </w:numPr>
        <w:jc w:val="both"/>
        <w:rPr>
          <w:rFonts w:ascii="Calibri" w:hAnsi="Calibri" w:cs="Calibri"/>
          <w:sz w:val="22"/>
          <w:szCs w:val="22"/>
        </w:rPr>
      </w:pPr>
      <w:r w:rsidRPr="006269BC">
        <w:rPr>
          <w:rFonts w:ascii="Calibri" w:hAnsi="Calibri" w:cs="Calibri"/>
          <w:sz w:val="22"/>
          <w:szCs w:val="22"/>
        </w:rPr>
        <w:t>What systems the school uses to filter and monitor online use</w:t>
      </w:r>
    </w:p>
    <w:p w14:paraId="55C37C27" w14:textId="77777777" w:rsidR="00913FC3" w:rsidRPr="006269BC" w:rsidRDefault="00913FC3" w:rsidP="006269BC">
      <w:pPr>
        <w:pStyle w:val="NoSpacing"/>
        <w:numPr>
          <w:ilvl w:val="0"/>
          <w:numId w:val="23"/>
        </w:numPr>
        <w:jc w:val="both"/>
        <w:rPr>
          <w:rFonts w:ascii="Calibri" w:hAnsi="Calibri" w:cs="Calibri"/>
          <w:sz w:val="22"/>
          <w:szCs w:val="22"/>
        </w:rPr>
      </w:pPr>
      <w:r w:rsidRPr="006269BC">
        <w:rPr>
          <w:rFonts w:ascii="Calibri" w:hAnsi="Calibri" w:cs="Calibri"/>
          <w:sz w:val="22"/>
          <w:szCs w:val="22"/>
        </w:rPr>
        <w:t>What their children are being asked to do online, including the sites they will be asked to access and who from the school (if anyone) their child will be interacting with online</w:t>
      </w:r>
    </w:p>
    <w:p w14:paraId="477EC1FA" w14:textId="77777777" w:rsidR="00913FC3" w:rsidRPr="006269BC" w:rsidRDefault="00913FC3" w:rsidP="006269BC">
      <w:pPr>
        <w:pStyle w:val="NoSpacing"/>
        <w:jc w:val="both"/>
        <w:rPr>
          <w:rFonts w:ascii="Calibri" w:hAnsi="Calibri" w:cs="Calibri"/>
          <w:sz w:val="22"/>
          <w:szCs w:val="22"/>
        </w:rPr>
      </w:pPr>
      <w:r w:rsidRPr="006269BC">
        <w:rPr>
          <w:rFonts w:ascii="Calibri" w:hAnsi="Calibri" w:cs="Calibri"/>
          <w:sz w:val="22"/>
          <w:szCs w:val="22"/>
        </w:rPr>
        <w:t>If parents have any queries or concerns in relation to online safety, these should be raised in the first instance with the headteacher and/or the DSL.</w:t>
      </w:r>
    </w:p>
    <w:p w14:paraId="64E47D8B" w14:textId="77777777" w:rsidR="00913FC3" w:rsidRPr="006269BC" w:rsidRDefault="00913FC3" w:rsidP="006269BC">
      <w:pPr>
        <w:pStyle w:val="NoSpacing"/>
        <w:jc w:val="both"/>
        <w:rPr>
          <w:rFonts w:ascii="Calibri" w:hAnsi="Calibri" w:cs="Calibri"/>
          <w:sz w:val="22"/>
          <w:szCs w:val="22"/>
        </w:rPr>
      </w:pPr>
    </w:p>
    <w:p w14:paraId="1DB7069D" w14:textId="18425664" w:rsidR="00F53308" w:rsidRPr="006269BC" w:rsidRDefault="00913FC3" w:rsidP="006269BC">
      <w:pPr>
        <w:pStyle w:val="NoSpacing"/>
        <w:jc w:val="both"/>
        <w:rPr>
          <w:rFonts w:ascii="Calibri" w:hAnsi="Calibri" w:cs="Calibri"/>
          <w:sz w:val="22"/>
          <w:szCs w:val="22"/>
        </w:rPr>
      </w:pPr>
      <w:r w:rsidRPr="006269BC">
        <w:rPr>
          <w:rFonts w:ascii="Calibri" w:hAnsi="Calibri" w:cs="Calibri"/>
          <w:sz w:val="22"/>
          <w:szCs w:val="22"/>
        </w:rPr>
        <w:t>Concerns or queries about this policy can be raised with any member of employees or the headteacher.</w:t>
      </w:r>
    </w:p>
    <w:p w14:paraId="3E3F890D" w14:textId="68801805" w:rsidR="0089019C" w:rsidRPr="006269BC" w:rsidRDefault="0089019C" w:rsidP="008658EA">
      <w:pPr>
        <w:pStyle w:val="Heading1"/>
      </w:pPr>
      <w:bookmarkStart w:id="26" w:name="_Toc238819899"/>
      <w:r w:rsidRPr="006269BC">
        <w:t>Cyber-bullying</w:t>
      </w:r>
      <w:bookmarkEnd w:id="26"/>
    </w:p>
    <w:p w14:paraId="6F8E2E6A" w14:textId="77777777" w:rsidR="00913FC3" w:rsidRPr="006269BC" w:rsidRDefault="00913FC3" w:rsidP="006269BC">
      <w:pPr>
        <w:spacing w:line="240" w:lineRule="auto"/>
        <w:jc w:val="both"/>
        <w:rPr>
          <w:rFonts w:cs="Calibri"/>
        </w:rPr>
      </w:pPr>
      <w:r w:rsidRPr="006269BC">
        <w:rPr>
          <w:rFonts w:cs="Calibri"/>
        </w:rPr>
        <w:t>Cyber-bullying takes place online, such as through social networking sites, messaging apps or gaming sites. Like other forms of bullying, it is the repetitive, intentional harming of 1 person or group by another person or group, where the relationship involves an imbalance of power.</w:t>
      </w:r>
    </w:p>
    <w:p w14:paraId="5EFB095C" w14:textId="3AFE006E" w:rsidR="00913FC3" w:rsidRPr="006269BC" w:rsidRDefault="00913FC3" w:rsidP="006269BC">
      <w:pPr>
        <w:spacing w:line="240" w:lineRule="auto"/>
        <w:jc w:val="both"/>
        <w:rPr>
          <w:rFonts w:cs="Calibri"/>
          <w:b/>
          <w:bCs/>
        </w:rPr>
      </w:pPr>
      <w:r w:rsidRPr="006269BC">
        <w:rPr>
          <w:rFonts w:cs="Calibri"/>
          <w:b/>
          <w:bCs/>
        </w:rPr>
        <w:t>Preventing and addressing cyber-bullying</w:t>
      </w:r>
    </w:p>
    <w:p w14:paraId="2B909895" w14:textId="77777777" w:rsidR="00913FC3" w:rsidRPr="006269BC" w:rsidRDefault="00913FC3" w:rsidP="006269BC">
      <w:pPr>
        <w:spacing w:line="240" w:lineRule="auto"/>
        <w:jc w:val="both"/>
        <w:rPr>
          <w:rFonts w:cs="Calibri"/>
        </w:rPr>
      </w:pPr>
      <w:r w:rsidRPr="006269BC">
        <w:rPr>
          <w:rFonts w:cs="Calibri"/>
        </w:rPr>
        <w:t>To help prevent cyber-bullying, we will ensure that pupils understand what it is and what to do if they become aware of it happening to them or others. We will ensure that pupils know how they can report any incidents and are encouraged to do so, including where they are a witness rather than the victim.</w:t>
      </w:r>
    </w:p>
    <w:p w14:paraId="09AC2C32" w14:textId="77777777" w:rsidR="00913FC3" w:rsidRPr="006269BC" w:rsidRDefault="00913FC3" w:rsidP="006269BC">
      <w:pPr>
        <w:spacing w:line="240" w:lineRule="auto"/>
        <w:jc w:val="both"/>
        <w:rPr>
          <w:rFonts w:cs="Calibri"/>
        </w:rPr>
      </w:pPr>
      <w:r w:rsidRPr="006269BC">
        <w:rPr>
          <w:rFonts w:cs="Calibri"/>
        </w:rPr>
        <w:t>The school will actively discuss cyber-bullying with pupils, explaining the reasons why it occurs, the forms it may take and what the consequences can be. Teachers will discuss cyber-bullying with their tutor groups.</w:t>
      </w:r>
    </w:p>
    <w:p w14:paraId="79F2D82B" w14:textId="77777777" w:rsidR="00913FC3" w:rsidRPr="006269BC" w:rsidRDefault="00913FC3" w:rsidP="006269BC">
      <w:pPr>
        <w:spacing w:line="240" w:lineRule="auto"/>
        <w:jc w:val="both"/>
        <w:rPr>
          <w:rFonts w:cs="Calibri"/>
        </w:rPr>
      </w:pPr>
      <w:r w:rsidRPr="006269BC">
        <w:rPr>
          <w:rFonts w:cs="Calibri"/>
        </w:rPr>
        <w:t>Teaching employees are also encouraged to find opportunities to use aspects of the curriculum to cover cyber-bullying. This includes personal, social, health and economic (PSHE) education, and other subjects where appropriate.</w:t>
      </w:r>
    </w:p>
    <w:p w14:paraId="04CCF956" w14:textId="77777777" w:rsidR="00913FC3" w:rsidRPr="006269BC" w:rsidRDefault="00913FC3" w:rsidP="006269BC">
      <w:pPr>
        <w:spacing w:line="240" w:lineRule="auto"/>
        <w:jc w:val="both"/>
        <w:rPr>
          <w:rFonts w:cs="Calibri"/>
        </w:rPr>
      </w:pPr>
      <w:r w:rsidRPr="006269BC">
        <w:rPr>
          <w:rFonts w:cs="Calibri"/>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2153CE4F" w14:textId="77777777" w:rsidR="00913FC3" w:rsidRPr="006269BC" w:rsidRDefault="00913FC3" w:rsidP="006269BC">
      <w:pPr>
        <w:spacing w:line="240" w:lineRule="auto"/>
        <w:jc w:val="both"/>
        <w:rPr>
          <w:rFonts w:cs="Calibri"/>
        </w:rPr>
      </w:pPr>
      <w:r w:rsidRPr="006269BC">
        <w:rPr>
          <w:rFonts w:cs="Calibri"/>
        </w:rPr>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14:paraId="410E79FC" w14:textId="036C01D1" w:rsidR="00913FC3" w:rsidRPr="006269BC" w:rsidRDefault="00913FC3" w:rsidP="006269BC">
      <w:pPr>
        <w:spacing w:line="240" w:lineRule="auto"/>
        <w:jc w:val="both"/>
        <w:rPr>
          <w:rFonts w:cs="Calibri"/>
          <w:b/>
          <w:bCs/>
        </w:rPr>
      </w:pPr>
      <w:r w:rsidRPr="006269BC">
        <w:rPr>
          <w:rFonts w:cs="Calibri"/>
          <w:b/>
          <w:bCs/>
        </w:rPr>
        <w:t>Examining Electronic Devices</w:t>
      </w:r>
    </w:p>
    <w:p w14:paraId="37F4DC01" w14:textId="77777777" w:rsidR="00951FBB" w:rsidRPr="006269BC" w:rsidRDefault="00951FBB" w:rsidP="006269BC">
      <w:pPr>
        <w:spacing w:after="0" w:line="240" w:lineRule="auto"/>
        <w:jc w:val="both"/>
        <w:rPr>
          <w:rFonts w:cs="Calibri"/>
        </w:rPr>
      </w:pPr>
      <w:r w:rsidRPr="006269BC">
        <w:rPr>
          <w:rFonts w:cs="Calibri"/>
        </w:rPr>
        <w:t>The headteacher, and any employees authorised to do so by the headteacher, can carry out a search and confiscate any electronic device that they have reasonable grounds for suspecting:</w:t>
      </w:r>
    </w:p>
    <w:p w14:paraId="47A8E349" w14:textId="77777777" w:rsidR="00951FBB" w:rsidRPr="006269BC" w:rsidRDefault="00951FBB" w:rsidP="006269BC">
      <w:pPr>
        <w:pStyle w:val="ListParagraph"/>
        <w:numPr>
          <w:ilvl w:val="0"/>
          <w:numId w:val="24"/>
        </w:numPr>
        <w:spacing w:after="0" w:line="240" w:lineRule="auto"/>
        <w:jc w:val="both"/>
        <w:rPr>
          <w:rFonts w:cs="Calibri"/>
        </w:rPr>
      </w:pPr>
      <w:r w:rsidRPr="006269BC">
        <w:rPr>
          <w:rFonts w:cs="Calibri"/>
        </w:rPr>
        <w:lastRenderedPageBreak/>
        <w:t>Poses a risk to employees or pupils, and/or</w:t>
      </w:r>
    </w:p>
    <w:p w14:paraId="352447F4" w14:textId="77777777" w:rsidR="00951FBB" w:rsidRPr="006269BC" w:rsidRDefault="00951FBB" w:rsidP="006269BC">
      <w:pPr>
        <w:pStyle w:val="ListParagraph"/>
        <w:numPr>
          <w:ilvl w:val="0"/>
          <w:numId w:val="24"/>
        </w:numPr>
        <w:spacing w:after="0" w:line="240" w:lineRule="auto"/>
        <w:jc w:val="both"/>
        <w:rPr>
          <w:rFonts w:cs="Calibri"/>
        </w:rPr>
      </w:pPr>
      <w:r w:rsidRPr="006269BC">
        <w:rPr>
          <w:rFonts w:cs="Calibri"/>
        </w:rPr>
        <w:t>Is identified in the school rules as a banned item for which a search can be carried out, and/or</w:t>
      </w:r>
    </w:p>
    <w:p w14:paraId="7C5968FE" w14:textId="125043CB" w:rsidR="00951FBB" w:rsidRPr="006269BC" w:rsidRDefault="00951FBB" w:rsidP="006269BC">
      <w:pPr>
        <w:pStyle w:val="ListParagraph"/>
        <w:numPr>
          <w:ilvl w:val="0"/>
          <w:numId w:val="24"/>
        </w:numPr>
        <w:spacing w:after="0" w:line="240" w:lineRule="auto"/>
        <w:jc w:val="both"/>
        <w:rPr>
          <w:rFonts w:cs="Calibri"/>
        </w:rPr>
      </w:pPr>
      <w:r w:rsidRPr="006269BC">
        <w:rPr>
          <w:rFonts w:cs="Calibri"/>
        </w:rPr>
        <w:t>Is evidence in relation to an offence</w:t>
      </w:r>
    </w:p>
    <w:p w14:paraId="7F95FD38" w14:textId="77777777" w:rsidR="00951FBB" w:rsidRPr="006269BC" w:rsidRDefault="00951FBB" w:rsidP="006269BC">
      <w:pPr>
        <w:pStyle w:val="ListParagraph"/>
        <w:spacing w:after="0" w:line="240" w:lineRule="auto"/>
        <w:jc w:val="both"/>
        <w:rPr>
          <w:rFonts w:cs="Calibri"/>
        </w:rPr>
      </w:pPr>
    </w:p>
    <w:p w14:paraId="0401F43F" w14:textId="122DA681" w:rsidR="00951FBB" w:rsidRPr="006269BC" w:rsidRDefault="00951FBB" w:rsidP="006269BC">
      <w:pPr>
        <w:spacing w:after="0" w:line="240" w:lineRule="auto"/>
        <w:jc w:val="both"/>
        <w:rPr>
          <w:rFonts w:cs="Calibri"/>
        </w:rPr>
      </w:pPr>
      <w:r w:rsidRPr="006269BC">
        <w:rPr>
          <w:rFonts w:cs="Calibri"/>
        </w:rPr>
        <w:t>Before a search, the authorised employees will:</w:t>
      </w:r>
    </w:p>
    <w:p w14:paraId="5A03B747" w14:textId="63414760" w:rsidR="00951FBB" w:rsidRPr="006269BC" w:rsidRDefault="00DA2623" w:rsidP="006269BC">
      <w:pPr>
        <w:pStyle w:val="ListParagraph"/>
        <w:numPr>
          <w:ilvl w:val="0"/>
          <w:numId w:val="25"/>
        </w:numPr>
        <w:spacing w:after="0" w:line="240" w:lineRule="auto"/>
        <w:jc w:val="both"/>
        <w:rPr>
          <w:rFonts w:cs="Calibri"/>
        </w:rPr>
      </w:pPr>
      <w:r w:rsidRPr="006269BC">
        <w:rPr>
          <w:rFonts w:cs="Calibri"/>
        </w:rPr>
        <w:t>Assess</w:t>
      </w:r>
      <w:r w:rsidR="00951FBB" w:rsidRPr="006269BC">
        <w:rPr>
          <w:rFonts w:cs="Calibri"/>
        </w:rPr>
        <w:t xml:space="preserve"> how urgent the search is, and consider the risk to other pupils and employees</w:t>
      </w:r>
    </w:p>
    <w:p w14:paraId="5B9B06F1" w14:textId="77777777" w:rsidR="00951FBB" w:rsidRPr="006269BC" w:rsidRDefault="00951FBB" w:rsidP="006269BC">
      <w:pPr>
        <w:pStyle w:val="ListParagraph"/>
        <w:numPr>
          <w:ilvl w:val="0"/>
          <w:numId w:val="25"/>
        </w:numPr>
        <w:spacing w:after="0" w:line="240" w:lineRule="auto"/>
        <w:jc w:val="both"/>
        <w:rPr>
          <w:rFonts w:cs="Calibri"/>
        </w:rPr>
      </w:pPr>
      <w:r w:rsidRPr="006269BC">
        <w:rPr>
          <w:rFonts w:cs="Calibri"/>
        </w:rPr>
        <w:t>Explain to the pupil why they are being searched, how the search will happen, and give them the opportunity to ask questions about it</w:t>
      </w:r>
    </w:p>
    <w:p w14:paraId="656637D2" w14:textId="77777777" w:rsidR="00951FBB" w:rsidRPr="006269BC" w:rsidRDefault="00951FBB" w:rsidP="006269BC">
      <w:pPr>
        <w:pStyle w:val="ListParagraph"/>
        <w:numPr>
          <w:ilvl w:val="0"/>
          <w:numId w:val="25"/>
        </w:numPr>
        <w:spacing w:after="0" w:line="240" w:lineRule="auto"/>
        <w:jc w:val="both"/>
        <w:rPr>
          <w:rFonts w:cs="Calibri"/>
        </w:rPr>
      </w:pPr>
      <w:r w:rsidRPr="006269BC">
        <w:rPr>
          <w:rFonts w:cs="Calibri"/>
        </w:rPr>
        <w:t>Seek the pupil’s cooperation</w:t>
      </w:r>
    </w:p>
    <w:p w14:paraId="4C512E54" w14:textId="77777777" w:rsidR="00951FBB" w:rsidRPr="006269BC" w:rsidRDefault="00951FBB" w:rsidP="006269BC">
      <w:pPr>
        <w:pStyle w:val="ListParagraph"/>
        <w:spacing w:after="0" w:line="240" w:lineRule="auto"/>
        <w:jc w:val="both"/>
        <w:rPr>
          <w:rFonts w:cs="Calibri"/>
        </w:rPr>
      </w:pPr>
    </w:p>
    <w:p w14:paraId="1D785F30" w14:textId="77777777" w:rsidR="00951FBB" w:rsidRPr="006269BC" w:rsidRDefault="00951FBB" w:rsidP="006269BC">
      <w:pPr>
        <w:spacing w:line="240" w:lineRule="auto"/>
        <w:jc w:val="both"/>
        <w:rPr>
          <w:rFonts w:cs="Calibri"/>
        </w:rPr>
      </w:pPr>
      <w:r w:rsidRPr="006269BC">
        <w:rPr>
          <w:rFonts w:cs="Calibri"/>
        </w:rPr>
        <w:t xml:space="preserve">Authorised employees may examine, and in exceptional circumstances erase, any data or files on an electronic device that they have confiscated where they believe there is a ‘good reason’ to do so. </w:t>
      </w:r>
    </w:p>
    <w:p w14:paraId="2DE87D7E" w14:textId="77777777" w:rsidR="00951FBB" w:rsidRPr="006269BC" w:rsidRDefault="00951FBB" w:rsidP="006269BC">
      <w:pPr>
        <w:spacing w:after="0" w:line="240" w:lineRule="auto"/>
        <w:jc w:val="both"/>
        <w:rPr>
          <w:rFonts w:cs="Calibri"/>
        </w:rPr>
      </w:pPr>
      <w:r w:rsidRPr="006269BC">
        <w:rPr>
          <w:rFonts w:cs="Calibri"/>
        </w:rPr>
        <w:t xml:space="preserve">When deciding whether there is a ‘good reason’ to examine data or files on an electronic device, the employees should reasonably suspect that the device has, or could be used to: </w:t>
      </w:r>
    </w:p>
    <w:p w14:paraId="4B23286F" w14:textId="77777777" w:rsidR="00951FBB" w:rsidRPr="006269BC" w:rsidRDefault="00951FBB" w:rsidP="006269BC">
      <w:pPr>
        <w:pStyle w:val="ListParagraph"/>
        <w:numPr>
          <w:ilvl w:val="0"/>
          <w:numId w:val="26"/>
        </w:numPr>
        <w:spacing w:after="0" w:line="240" w:lineRule="auto"/>
        <w:jc w:val="both"/>
        <w:rPr>
          <w:rFonts w:cs="Calibri"/>
        </w:rPr>
      </w:pPr>
      <w:r w:rsidRPr="006269BC">
        <w:rPr>
          <w:rFonts w:cs="Calibri"/>
        </w:rPr>
        <w:t>Cause harm, and/or</w:t>
      </w:r>
    </w:p>
    <w:p w14:paraId="1ED3061D" w14:textId="1FA8F2E5" w:rsidR="00951FBB" w:rsidRPr="006269BC" w:rsidRDefault="00951FBB" w:rsidP="006269BC">
      <w:pPr>
        <w:pStyle w:val="ListParagraph"/>
        <w:numPr>
          <w:ilvl w:val="0"/>
          <w:numId w:val="26"/>
        </w:numPr>
        <w:spacing w:after="0" w:line="240" w:lineRule="auto"/>
        <w:jc w:val="both"/>
        <w:rPr>
          <w:rFonts w:cs="Calibri"/>
        </w:rPr>
      </w:pPr>
      <w:r w:rsidRPr="006269BC">
        <w:rPr>
          <w:rFonts w:cs="Calibri"/>
        </w:rPr>
        <w:t xml:space="preserve">Undermine the safe environment of </w:t>
      </w:r>
      <w:r w:rsidR="00DA2623">
        <w:rPr>
          <w:rFonts w:cs="Calibri"/>
        </w:rPr>
        <w:t xml:space="preserve">HET/School </w:t>
      </w:r>
      <w:r w:rsidRPr="006269BC">
        <w:rPr>
          <w:rFonts w:cs="Calibri"/>
        </w:rPr>
        <w:t>or disrupt teaching, and/or</w:t>
      </w:r>
    </w:p>
    <w:p w14:paraId="209E4D92" w14:textId="77777777" w:rsidR="00951FBB" w:rsidRPr="006269BC" w:rsidRDefault="00951FBB" w:rsidP="006269BC">
      <w:pPr>
        <w:pStyle w:val="ListParagraph"/>
        <w:numPr>
          <w:ilvl w:val="0"/>
          <w:numId w:val="26"/>
        </w:numPr>
        <w:spacing w:after="0" w:line="240" w:lineRule="auto"/>
        <w:jc w:val="both"/>
        <w:rPr>
          <w:rFonts w:cs="Calibri"/>
        </w:rPr>
      </w:pPr>
      <w:r w:rsidRPr="006269BC">
        <w:rPr>
          <w:rFonts w:cs="Calibri"/>
        </w:rPr>
        <w:t xml:space="preserve">Commit an offence </w:t>
      </w:r>
    </w:p>
    <w:p w14:paraId="65B6EDB9" w14:textId="77777777" w:rsidR="00951FBB" w:rsidRPr="006269BC" w:rsidRDefault="00951FBB" w:rsidP="006269BC">
      <w:pPr>
        <w:pStyle w:val="ListParagraph"/>
        <w:spacing w:after="0" w:line="240" w:lineRule="auto"/>
        <w:jc w:val="both"/>
        <w:rPr>
          <w:rFonts w:cs="Calibri"/>
        </w:rPr>
      </w:pPr>
    </w:p>
    <w:p w14:paraId="74129501" w14:textId="34E7C6BB" w:rsidR="00951FBB" w:rsidRPr="006269BC" w:rsidRDefault="00951FBB" w:rsidP="006269BC">
      <w:pPr>
        <w:spacing w:line="240" w:lineRule="auto"/>
        <w:jc w:val="both"/>
        <w:rPr>
          <w:rFonts w:cs="Calibri"/>
        </w:rPr>
      </w:pPr>
      <w:r w:rsidRPr="006269BC">
        <w:rPr>
          <w:rFonts w:cs="Calibri"/>
        </w:rPr>
        <w:t xml:space="preserve">If inappropriate material is found on the device, it is up to </w:t>
      </w:r>
      <w:r w:rsidR="00DA2623">
        <w:rPr>
          <w:rFonts w:cs="Calibri"/>
        </w:rPr>
        <w:t>HET/School</w:t>
      </w:r>
      <w:r w:rsidR="00DA2623" w:rsidRPr="006269BC">
        <w:rPr>
          <w:rFonts w:cs="Calibri"/>
        </w:rPr>
        <w:t xml:space="preserve"> </w:t>
      </w:r>
      <w:r w:rsidRPr="006269BC">
        <w:rPr>
          <w:rFonts w:cs="Calibri"/>
        </w:rPr>
        <w:t>to decide on a suitable response. If there are images, data or files on the device that employees reasonably suspect are likely to put a person at risk, they will first consider the appropriate safeguarding response.</w:t>
      </w:r>
    </w:p>
    <w:p w14:paraId="67DD7ABB" w14:textId="219B8FDC" w:rsidR="00951FBB" w:rsidRPr="006269BC" w:rsidRDefault="00951FBB" w:rsidP="006269BC">
      <w:pPr>
        <w:spacing w:after="0" w:line="240" w:lineRule="auto"/>
        <w:jc w:val="both"/>
        <w:rPr>
          <w:rFonts w:cs="Calibri"/>
        </w:rPr>
      </w:pPr>
      <w:r w:rsidRPr="006269BC">
        <w:rPr>
          <w:rFonts w:cs="Calibri"/>
        </w:rPr>
        <w:t xml:space="preserve">When deciding if there is a good reason to erase data or files from a device, employees will consider if </w:t>
      </w:r>
      <w:r w:rsidRPr="006269BC">
        <w:rPr>
          <w:rFonts w:cs="Calibri"/>
          <w:lang w:val="en-US"/>
        </w:rPr>
        <w:t>the</w:t>
      </w:r>
      <w:r w:rsidRPr="006269BC">
        <w:rPr>
          <w:rFonts w:cs="Calibri"/>
        </w:rPr>
        <w:t xml:space="preserve"> material may constitute evidence relating to a suspected offence. In these instances, they will not delete the </w:t>
      </w:r>
      <w:r w:rsidR="00927F90" w:rsidRPr="006269BC">
        <w:rPr>
          <w:rFonts w:cs="Calibri"/>
        </w:rPr>
        <w:t>material,</w:t>
      </w:r>
      <w:r w:rsidRPr="006269BC">
        <w:rPr>
          <w:rFonts w:cs="Calibri"/>
        </w:rPr>
        <w:t xml:space="preserve"> and the device will be handed to the police as soon as reasonably practicable. If the material is not suspected to be evidence in relation to an offence, employees may delete it if:</w:t>
      </w:r>
    </w:p>
    <w:p w14:paraId="36BA3332" w14:textId="77777777" w:rsidR="00951FBB" w:rsidRPr="006269BC" w:rsidRDefault="00951FBB" w:rsidP="006269BC">
      <w:pPr>
        <w:pStyle w:val="ListParagraph"/>
        <w:numPr>
          <w:ilvl w:val="0"/>
          <w:numId w:val="27"/>
        </w:numPr>
        <w:spacing w:after="0" w:line="240" w:lineRule="auto"/>
        <w:jc w:val="both"/>
        <w:rPr>
          <w:rFonts w:cs="Calibri"/>
        </w:rPr>
      </w:pPr>
      <w:r w:rsidRPr="006269BC">
        <w:rPr>
          <w:rFonts w:cs="Calibri"/>
        </w:rPr>
        <w:t>They reasonably suspect that its continued existence is likely to cause harm to any person, and/or</w:t>
      </w:r>
    </w:p>
    <w:p w14:paraId="204AE826" w14:textId="77777777" w:rsidR="00951FBB" w:rsidRPr="006269BC" w:rsidRDefault="00951FBB" w:rsidP="006269BC">
      <w:pPr>
        <w:pStyle w:val="ListParagraph"/>
        <w:numPr>
          <w:ilvl w:val="0"/>
          <w:numId w:val="27"/>
        </w:numPr>
        <w:spacing w:after="0" w:line="240" w:lineRule="auto"/>
        <w:jc w:val="both"/>
        <w:rPr>
          <w:rFonts w:cs="Calibri"/>
        </w:rPr>
      </w:pPr>
      <w:r w:rsidRPr="006269BC">
        <w:rPr>
          <w:rFonts w:cs="Calibri"/>
        </w:rPr>
        <w:t>The pupil and/or the parent refuses to delete the material themselves</w:t>
      </w:r>
    </w:p>
    <w:p w14:paraId="788D3B85" w14:textId="77777777" w:rsidR="00951FBB" w:rsidRPr="006269BC" w:rsidRDefault="00951FBB" w:rsidP="006269BC">
      <w:pPr>
        <w:pStyle w:val="ListParagraph"/>
        <w:spacing w:after="0" w:line="240" w:lineRule="auto"/>
        <w:jc w:val="both"/>
        <w:rPr>
          <w:rFonts w:cs="Calibri"/>
        </w:rPr>
      </w:pPr>
    </w:p>
    <w:p w14:paraId="74B8AB41" w14:textId="33210ECF" w:rsidR="00951FBB" w:rsidRPr="006269BC" w:rsidRDefault="00951FBB" w:rsidP="006269BC">
      <w:pPr>
        <w:spacing w:after="0" w:line="240" w:lineRule="auto"/>
        <w:jc w:val="both"/>
        <w:rPr>
          <w:rFonts w:cs="Calibri"/>
        </w:rPr>
      </w:pPr>
      <w:r w:rsidRPr="006269BC">
        <w:rPr>
          <w:rFonts w:cs="Calibri"/>
        </w:rPr>
        <w:t>If a</w:t>
      </w:r>
      <w:r w:rsidR="00927F90">
        <w:rPr>
          <w:rFonts w:cs="Calibri"/>
        </w:rPr>
        <w:t>n</w:t>
      </w:r>
      <w:r w:rsidRPr="006269BC">
        <w:rPr>
          <w:rFonts w:cs="Calibri"/>
        </w:rPr>
        <w:t xml:space="preserve"> employee </w:t>
      </w:r>
      <w:r w:rsidRPr="006269BC">
        <w:rPr>
          <w:rFonts w:cs="Calibri"/>
          <w:b/>
        </w:rPr>
        <w:t>suspects</w:t>
      </w:r>
      <w:r w:rsidRPr="006269BC">
        <w:rPr>
          <w:rFonts w:cs="Calibri"/>
        </w:rPr>
        <w:t xml:space="preserve"> a device </w:t>
      </w:r>
      <w:r w:rsidRPr="006269BC">
        <w:rPr>
          <w:rFonts w:cs="Calibri"/>
          <w:b/>
        </w:rPr>
        <w:t>may</w:t>
      </w:r>
      <w:r w:rsidRPr="006269BC">
        <w:rPr>
          <w:rFonts w:cs="Calibri"/>
        </w:rPr>
        <w:t xml:space="preserve"> contain an indecent image of a child (also known as a nude or semi-nude image), they will:</w:t>
      </w:r>
    </w:p>
    <w:p w14:paraId="6B8ED851" w14:textId="77777777" w:rsidR="00951FBB" w:rsidRPr="006269BC" w:rsidRDefault="00951FBB" w:rsidP="006269BC">
      <w:pPr>
        <w:pStyle w:val="ListParagraph"/>
        <w:numPr>
          <w:ilvl w:val="0"/>
          <w:numId w:val="28"/>
        </w:numPr>
        <w:spacing w:after="0" w:line="240" w:lineRule="auto"/>
        <w:jc w:val="both"/>
        <w:rPr>
          <w:rFonts w:cs="Calibri"/>
        </w:rPr>
      </w:pPr>
      <w:r w:rsidRPr="006269BC">
        <w:rPr>
          <w:rFonts w:cs="Calibri"/>
          <w:b/>
        </w:rPr>
        <w:t>Not</w:t>
      </w:r>
      <w:r w:rsidRPr="006269BC">
        <w:rPr>
          <w:rFonts w:cs="Calibri"/>
        </w:rPr>
        <w:t xml:space="preserve"> view the image </w:t>
      </w:r>
    </w:p>
    <w:p w14:paraId="620D976E" w14:textId="77777777" w:rsidR="00951FBB" w:rsidRPr="006269BC" w:rsidRDefault="00951FBB" w:rsidP="006269BC">
      <w:pPr>
        <w:pStyle w:val="ListParagraph"/>
        <w:numPr>
          <w:ilvl w:val="0"/>
          <w:numId w:val="28"/>
        </w:numPr>
        <w:spacing w:after="0" w:line="240" w:lineRule="auto"/>
        <w:jc w:val="both"/>
        <w:rPr>
          <w:rFonts w:cs="Calibri"/>
        </w:rPr>
      </w:pPr>
      <w:r w:rsidRPr="006269BC">
        <w:rPr>
          <w:rFonts w:cs="Calibri"/>
        </w:rPr>
        <w:t xml:space="preserve">Confiscate the device and report the incident to the DSL (or equivalent) immediately, who will decide what to do next. The DSL will make the decision </w:t>
      </w:r>
      <w:r w:rsidRPr="006269BC">
        <w:rPr>
          <w:rFonts w:cs="Calibri"/>
          <w:lang w:val="en-US"/>
        </w:rPr>
        <w:t>in line with the DfE’s latest guidance on </w:t>
      </w:r>
      <w:hyperlink r:id="rId19" w:tgtFrame="_blank" w:history="1">
        <w:r w:rsidRPr="006269BC">
          <w:rPr>
            <w:rStyle w:val="Hyperlink"/>
            <w:rFonts w:cs="Calibri"/>
            <w:lang w:val="en-US"/>
          </w:rPr>
          <w:t>screening, searching and confiscation</w:t>
        </w:r>
      </w:hyperlink>
      <w:r w:rsidRPr="006269BC">
        <w:rPr>
          <w:rFonts w:cs="Calibri"/>
          <w:lang w:val="en-US"/>
        </w:rPr>
        <w:t> and the UK Council for Internet Safety (UKCIS) guidance on </w:t>
      </w:r>
      <w:hyperlink r:id="rId20" w:tgtFrame="_blank" w:history="1">
        <w:r w:rsidRPr="006269BC">
          <w:rPr>
            <w:rStyle w:val="Hyperlink"/>
            <w:rFonts w:cs="Calibri"/>
            <w:lang w:val="en-US"/>
          </w:rPr>
          <w:t>sharing nudes and semi-nudes: advice for education settings working with children and young people</w:t>
        </w:r>
      </w:hyperlink>
      <w:r w:rsidRPr="006269BC">
        <w:rPr>
          <w:rFonts w:cs="Calibri"/>
        </w:rPr>
        <w:t xml:space="preserve"> </w:t>
      </w:r>
    </w:p>
    <w:p w14:paraId="446586BC" w14:textId="77777777" w:rsidR="00951FBB" w:rsidRPr="006269BC" w:rsidRDefault="00951FBB" w:rsidP="006269BC">
      <w:pPr>
        <w:spacing w:line="240" w:lineRule="auto"/>
        <w:jc w:val="both"/>
        <w:rPr>
          <w:rFonts w:cs="Calibri"/>
        </w:rPr>
      </w:pPr>
    </w:p>
    <w:p w14:paraId="25E83645" w14:textId="4329C464" w:rsidR="00913FC3" w:rsidRPr="006269BC" w:rsidRDefault="00951FBB" w:rsidP="006269BC">
      <w:pPr>
        <w:spacing w:line="240" w:lineRule="auto"/>
        <w:jc w:val="both"/>
        <w:rPr>
          <w:rFonts w:cs="Calibri"/>
          <w:b/>
          <w:bCs/>
        </w:rPr>
      </w:pPr>
      <w:r w:rsidRPr="006269BC">
        <w:rPr>
          <w:rFonts w:cs="Calibri"/>
        </w:rPr>
        <w:t xml:space="preserve">Any complaints about searching for or deleting inappropriate images or files on pupils’ electronic devices will be dealt with through </w:t>
      </w:r>
      <w:r w:rsidR="00DA2623">
        <w:rPr>
          <w:rFonts w:cs="Calibri"/>
        </w:rPr>
        <w:t>HET/School</w:t>
      </w:r>
      <w:r w:rsidR="00DA2623" w:rsidRPr="006269BC">
        <w:rPr>
          <w:rFonts w:cs="Calibri"/>
        </w:rPr>
        <w:t xml:space="preserve"> </w:t>
      </w:r>
      <w:r w:rsidRPr="006269BC">
        <w:rPr>
          <w:rFonts w:cs="Calibri"/>
        </w:rPr>
        <w:t>complaints procedure</w:t>
      </w:r>
    </w:p>
    <w:p w14:paraId="7CAF6DD3" w14:textId="61B4CA14" w:rsidR="0089019C" w:rsidRPr="006269BC" w:rsidRDefault="0089019C" w:rsidP="008658EA">
      <w:pPr>
        <w:pStyle w:val="Heading1"/>
      </w:pPr>
      <w:bookmarkStart w:id="27" w:name="_Toc238819900"/>
      <w:r w:rsidRPr="006269BC">
        <w:t>Artificial intelligence (AI)</w:t>
      </w:r>
      <w:bookmarkEnd w:id="27"/>
    </w:p>
    <w:p w14:paraId="65ABFEBE" w14:textId="77777777" w:rsidR="007027D5" w:rsidRPr="006269BC" w:rsidRDefault="007027D5" w:rsidP="006269BC">
      <w:pPr>
        <w:spacing w:line="240" w:lineRule="auto"/>
        <w:jc w:val="both"/>
        <w:rPr>
          <w:rFonts w:cs="Calibri"/>
        </w:rPr>
      </w:pPr>
      <w:r w:rsidRPr="006269BC">
        <w:rPr>
          <w:rFonts w:cs="Calibri"/>
        </w:rPr>
        <w:t>Generative AI tools are now widespread and easy to access. Employees, pupils and parents/carers may be familiar with generative chatbots such as ChatGPT, CoPilot and Google Gemini.</w:t>
      </w:r>
    </w:p>
    <w:p w14:paraId="6FE0FA6F" w14:textId="09A0B15F" w:rsidR="007027D5" w:rsidRPr="006269BC" w:rsidRDefault="007027D5" w:rsidP="006269BC">
      <w:pPr>
        <w:spacing w:line="240" w:lineRule="auto"/>
        <w:jc w:val="both"/>
        <w:rPr>
          <w:rFonts w:cs="Calibri"/>
        </w:rPr>
      </w:pPr>
      <w:r w:rsidRPr="006269BC">
        <w:rPr>
          <w:rFonts w:cs="Calibri"/>
        </w:rPr>
        <w:t xml:space="preserve">HET recognises that AI has many uses to help pupils </w:t>
      </w:r>
      <w:r w:rsidR="0097175E" w:rsidRPr="006269BC">
        <w:rPr>
          <w:rFonts w:cs="Calibri"/>
        </w:rPr>
        <w:t>learn but</w:t>
      </w:r>
      <w:r w:rsidRPr="006269BC">
        <w:rPr>
          <w:rFonts w:cs="Calibri"/>
        </w:rPr>
        <w:t xml:space="preserve"> may also have the potential to be used to bully others. For example, in the form of 'deepfakes', where AI is used to create images, audio or video hoaxes that look real. This includes deepfake pornography: pornographic content created using AI to include someone’s likeness.</w:t>
      </w:r>
    </w:p>
    <w:p w14:paraId="4C6A275D" w14:textId="77777777" w:rsidR="007027D5" w:rsidRDefault="007027D5" w:rsidP="006269BC">
      <w:pPr>
        <w:spacing w:line="240" w:lineRule="auto"/>
        <w:jc w:val="both"/>
        <w:rPr>
          <w:rFonts w:cs="Calibri"/>
        </w:rPr>
      </w:pPr>
      <w:r w:rsidRPr="006269BC">
        <w:rPr>
          <w:rFonts w:cs="Calibri"/>
        </w:rPr>
        <w:lastRenderedPageBreak/>
        <w:t>HET will treat any use of AI to bully pupils very seriously, in line with our behaviour policy.</w:t>
      </w:r>
    </w:p>
    <w:p w14:paraId="6ECBB312" w14:textId="5C9A960F" w:rsidR="00B43B0B" w:rsidRPr="006269BC" w:rsidRDefault="00B43B0B" w:rsidP="006269BC">
      <w:pPr>
        <w:spacing w:line="240" w:lineRule="auto"/>
        <w:jc w:val="both"/>
        <w:rPr>
          <w:rFonts w:cs="Calibri"/>
        </w:rPr>
      </w:pPr>
      <w:r>
        <w:rPr>
          <w:rFonts w:cs="Calibri"/>
        </w:rPr>
        <w:t>P</w:t>
      </w:r>
      <w:r w:rsidRPr="00BC7638">
        <w:rPr>
          <w:rFonts w:cs="Calibri"/>
        </w:rPr>
        <w:t>upils using AI technologies must be taught how to use them safely, ethically and critically. Pupils should understand that AI-generated content may be inaccurate, misleading, biased or entirely fabricated and must not automatically be considered factual.</w:t>
      </w:r>
    </w:p>
    <w:p w14:paraId="67BC2E8F" w14:textId="6472B9C8" w:rsidR="007027D5" w:rsidRPr="006269BC" w:rsidRDefault="007027D5" w:rsidP="006269BC">
      <w:pPr>
        <w:spacing w:line="240" w:lineRule="auto"/>
        <w:jc w:val="both"/>
        <w:rPr>
          <w:rFonts w:cs="Calibri"/>
        </w:rPr>
      </w:pPr>
      <w:r w:rsidRPr="006269BC">
        <w:rPr>
          <w:rFonts w:cs="Calibri"/>
        </w:rPr>
        <w:t xml:space="preserve">Employees should be aware of the risks of using AI tools while they are still being developed and should carry out a risk assessment where new AI tools are being used by the </w:t>
      </w:r>
      <w:r w:rsidR="00DA2623">
        <w:rPr>
          <w:rFonts w:cs="Calibri"/>
        </w:rPr>
        <w:t>HET/School</w:t>
      </w:r>
      <w:r w:rsidRPr="006269BC">
        <w:rPr>
          <w:rFonts w:cs="Calibri"/>
        </w:rPr>
        <w:t>, and where existing AI tools are used in cases which may pose a risk to all individuals that may be affected by them, including, but not limited to, pupils and employees.</w:t>
      </w:r>
    </w:p>
    <w:p w14:paraId="420F86D6" w14:textId="12149725" w:rsidR="007027D5" w:rsidRDefault="007027D5" w:rsidP="006269BC">
      <w:pPr>
        <w:spacing w:line="240" w:lineRule="auto"/>
        <w:jc w:val="both"/>
        <w:rPr>
          <w:rFonts w:cs="Calibri"/>
        </w:rPr>
      </w:pPr>
      <w:r w:rsidRPr="006269BC">
        <w:rPr>
          <w:rFonts w:cs="Calibri"/>
        </w:rPr>
        <w:t xml:space="preserve">All employees should have read and understood the HET AI </w:t>
      </w:r>
      <w:r w:rsidR="0097175E" w:rsidRPr="006269BC">
        <w:rPr>
          <w:rFonts w:cs="Calibri"/>
        </w:rPr>
        <w:t>guidance and</w:t>
      </w:r>
      <w:r w:rsidRPr="006269BC">
        <w:rPr>
          <w:rFonts w:cs="Calibri"/>
        </w:rPr>
        <w:t xml:space="preserve"> ensure that they adhere to the use of AI in accordance </w:t>
      </w:r>
      <w:r w:rsidR="0097175E" w:rsidRPr="006269BC">
        <w:rPr>
          <w:rFonts w:cs="Calibri"/>
        </w:rPr>
        <w:t>with</w:t>
      </w:r>
      <w:r w:rsidRPr="006269BC">
        <w:rPr>
          <w:rFonts w:cs="Calibri"/>
        </w:rPr>
        <w:t xml:space="preserve"> this guidance.</w:t>
      </w:r>
    </w:p>
    <w:p w14:paraId="5A27D819" w14:textId="55DC0579" w:rsidR="00BC7638" w:rsidRPr="006269BC" w:rsidRDefault="00BC7638" w:rsidP="00BC7638">
      <w:pPr>
        <w:spacing w:line="240" w:lineRule="auto"/>
        <w:jc w:val="both"/>
        <w:rPr>
          <w:rFonts w:cs="Calibri"/>
        </w:rPr>
      </w:pPr>
      <w:r w:rsidRPr="00BC7638">
        <w:rPr>
          <w:rFonts w:cs="Calibri"/>
        </w:rPr>
        <w:t>Personal, safeguarding, confidential or assessment information must not be entered into AI services unless the service and use have been approved by HET.</w:t>
      </w:r>
    </w:p>
    <w:p w14:paraId="5CCD28D5" w14:textId="141677C3" w:rsidR="0089019C" w:rsidRPr="006269BC" w:rsidRDefault="0089019C" w:rsidP="008658EA">
      <w:pPr>
        <w:pStyle w:val="Heading1"/>
      </w:pPr>
      <w:bookmarkStart w:id="28" w:name="_Toc238819901"/>
      <w:r w:rsidRPr="006269BC">
        <w:t xml:space="preserve">Acceptable Use of IT </w:t>
      </w:r>
      <w:r w:rsidR="009277B6">
        <w:t>at HET/School</w:t>
      </w:r>
      <w:bookmarkEnd w:id="28"/>
    </w:p>
    <w:p w14:paraId="4798DC10" w14:textId="683173B4" w:rsidR="007027D5" w:rsidRPr="006269BC" w:rsidRDefault="007027D5" w:rsidP="006269BC">
      <w:pPr>
        <w:spacing w:line="240" w:lineRule="auto"/>
        <w:jc w:val="both"/>
        <w:rPr>
          <w:rFonts w:cs="Calibri"/>
        </w:rPr>
      </w:pPr>
      <w:r w:rsidRPr="006269BC">
        <w:rPr>
          <w:rFonts w:cs="Calibri"/>
        </w:rPr>
        <w:t xml:space="preserve">All pupils, parents, employees, volunteers and governors are expected to sign an agreement regarding the acceptable use of the </w:t>
      </w:r>
      <w:r w:rsidR="009277B6">
        <w:rPr>
          <w:rFonts w:cs="Calibri"/>
        </w:rPr>
        <w:t xml:space="preserve">HET/School’s </w:t>
      </w:r>
      <w:r w:rsidRPr="006269BC">
        <w:rPr>
          <w:rFonts w:cs="Calibri"/>
        </w:rPr>
        <w:t xml:space="preserve">IT systems and the internet. Visitors will be expected to read and agree to the </w:t>
      </w:r>
      <w:r w:rsidR="006F7BE2">
        <w:rPr>
          <w:rFonts w:cs="Calibri"/>
        </w:rPr>
        <w:t xml:space="preserve">HET/School’s </w:t>
      </w:r>
      <w:r w:rsidRPr="006269BC">
        <w:rPr>
          <w:rFonts w:cs="Calibri"/>
        </w:rPr>
        <w:t>terms on acceptable use if relevant.</w:t>
      </w:r>
    </w:p>
    <w:p w14:paraId="698E6AEC" w14:textId="368A1804" w:rsidR="007027D5" w:rsidRPr="006269BC" w:rsidRDefault="007027D5" w:rsidP="006269BC">
      <w:pPr>
        <w:spacing w:line="240" w:lineRule="auto"/>
        <w:jc w:val="both"/>
        <w:rPr>
          <w:rFonts w:cs="Calibri"/>
        </w:rPr>
      </w:pPr>
      <w:r w:rsidRPr="006269BC">
        <w:rPr>
          <w:rFonts w:cs="Calibri"/>
        </w:rPr>
        <w:t xml:space="preserve">Use of the </w:t>
      </w:r>
      <w:r w:rsidR="009277B6">
        <w:rPr>
          <w:rFonts w:cs="Calibri"/>
        </w:rPr>
        <w:t xml:space="preserve">HET/School’s </w:t>
      </w:r>
      <w:r w:rsidRPr="006269BC">
        <w:rPr>
          <w:rFonts w:cs="Calibri"/>
        </w:rPr>
        <w:t xml:space="preserve">internet must be for educational purposes only, or for the purpose of fulfilling the duties of an individual’s role.  </w:t>
      </w:r>
    </w:p>
    <w:p w14:paraId="42C6A154" w14:textId="77777777" w:rsidR="007027D5" w:rsidRPr="006269BC" w:rsidRDefault="007027D5" w:rsidP="006269BC">
      <w:pPr>
        <w:spacing w:line="240" w:lineRule="auto"/>
        <w:jc w:val="both"/>
        <w:rPr>
          <w:rFonts w:cs="Calibri"/>
        </w:rPr>
      </w:pPr>
      <w:r w:rsidRPr="006269BC">
        <w:rPr>
          <w:rFonts w:cs="Calibri"/>
        </w:rPr>
        <w:t>We will monitor the websites visited by pupils, employees, volunteers, governors and visitors (where relevant) to ensure they comply with the above.</w:t>
      </w:r>
    </w:p>
    <w:p w14:paraId="7EAAF1B7" w14:textId="4778EC68" w:rsidR="00BE2304" w:rsidRPr="006269BC" w:rsidRDefault="00BE2304" w:rsidP="006269BC">
      <w:pPr>
        <w:spacing w:line="240" w:lineRule="auto"/>
        <w:jc w:val="both"/>
        <w:rPr>
          <w:rFonts w:cs="Calibri"/>
        </w:rPr>
      </w:pPr>
      <w:r w:rsidRPr="006269BC">
        <w:rPr>
          <w:rFonts w:cs="Calibri"/>
        </w:rPr>
        <w:br w:type="page"/>
      </w:r>
    </w:p>
    <w:p w14:paraId="10354E99" w14:textId="16A0009E" w:rsidR="0089019C" w:rsidRPr="006269BC" w:rsidRDefault="0089019C" w:rsidP="008658EA">
      <w:pPr>
        <w:pStyle w:val="Heading1"/>
      </w:pPr>
      <w:bookmarkStart w:id="29" w:name="_Toc238819902"/>
      <w:r w:rsidRPr="006269BC">
        <w:lastRenderedPageBreak/>
        <w:t>Reporting Abuse</w:t>
      </w:r>
      <w:bookmarkEnd w:id="29"/>
    </w:p>
    <w:p w14:paraId="33FA89BE" w14:textId="77777777" w:rsidR="00BE2304" w:rsidRPr="006269BC" w:rsidRDefault="00BE2304" w:rsidP="006269BC">
      <w:pPr>
        <w:spacing w:line="240" w:lineRule="auto"/>
        <w:jc w:val="both"/>
        <w:rPr>
          <w:rFonts w:cs="Calibri"/>
          <w:lang w:val="en-US"/>
        </w:rPr>
      </w:pPr>
      <w:r w:rsidRPr="006269BC">
        <w:rPr>
          <w:rFonts w:cs="Calibri"/>
          <w:lang w:val="en-US"/>
        </w:rPr>
        <w:t>The following outlines what to do if a child or adult receives an abusive email or accidentally accesses a website that contains abusive material.</w:t>
      </w:r>
    </w:p>
    <w:p w14:paraId="2D831F82" w14:textId="77777777" w:rsidR="00BE2304" w:rsidRPr="006269BC" w:rsidRDefault="00BE2304" w:rsidP="006269BC">
      <w:pPr>
        <w:spacing w:line="240" w:lineRule="auto"/>
        <w:jc w:val="both"/>
        <w:rPr>
          <w:rFonts w:cs="Calibri"/>
          <w:lang w:val="en-US"/>
        </w:rPr>
      </w:pPr>
    </w:p>
    <w:p w14:paraId="1A5C7DC5" w14:textId="77777777" w:rsidR="00BE2304" w:rsidRPr="006269BC" w:rsidRDefault="00BE2304" w:rsidP="006269BC">
      <w:pPr>
        <w:spacing w:line="240" w:lineRule="auto"/>
        <w:jc w:val="both"/>
        <w:rPr>
          <w:rFonts w:cs="Calibri"/>
          <w:lang w:val="en-US"/>
        </w:rPr>
      </w:pPr>
      <w:r w:rsidRPr="006269BC">
        <w:rPr>
          <w:rFonts w:cs="Calibri"/>
          <w:noProof/>
        </w:rPr>
        <w:drawing>
          <wp:inline distT="0" distB="0" distL="0" distR="0" wp14:anchorId="3413A595" wp14:editId="70C41DFE">
            <wp:extent cx="6040821" cy="7181850"/>
            <wp:effectExtent l="0" t="0" r="0" b="0"/>
            <wp:docPr id="1" name="Picture 1" descr="Incident Flowchart Master Fin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cident Flowchart Master Final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9506" cy="7204065"/>
                    </a:xfrm>
                    <a:prstGeom prst="rect">
                      <a:avLst/>
                    </a:prstGeom>
                    <a:noFill/>
                    <a:ln>
                      <a:noFill/>
                    </a:ln>
                  </pic:spPr>
                </pic:pic>
              </a:graphicData>
            </a:graphic>
          </wp:inline>
        </w:drawing>
      </w:r>
    </w:p>
    <w:p w14:paraId="73340122" w14:textId="77777777" w:rsidR="00BE2304" w:rsidRPr="006269BC" w:rsidRDefault="00BE2304" w:rsidP="006269BC">
      <w:pPr>
        <w:spacing w:after="0" w:line="240" w:lineRule="auto"/>
        <w:jc w:val="both"/>
        <w:rPr>
          <w:rFonts w:cs="Calibri"/>
          <w:b/>
        </w:rPr>
      </w:pPr>
      <w:r w:rsidRPr="006269BC">
        <w:rPr>
          <w:rFonts w:cs="Calibri"/>
          <w:b/>
        </w:rPr>
        <w:t>CEOP – Child Exploitation and Online Protection</w:t>
      </w:r>
    </w:p>
    <w:p w14:paraId="426FC231" w14:textId="2D1C5C74" w:rsidR="007027D5" w:rsidRPr="006269BC" w:rsidRDefault="00BE2304" w:rsidP="006269BC">
      <w:pPr>
        <w:spacing w:line="240" w:lineRule="auto"/>
        <w:jc w:val="both"/>
        <w:rPr>
          <w:rFonts w:cs="Calibri"/>
        </w:rPr>
      </w:pPr>
      <w:r w:rsidRPr="006269BC">
        <w:rPr>
          <w:rFonts w:cs="Calibri"/>
          <w:b/>
        </w:rPr>
        <w:t>LSCB – Local Safeguarding Children Board</w:t>
      </w:r>
    </w:p>
    <w:p w14:paraId="42AC92E2" w14:textId="1AA90626" w:rsidR="0089019C" w:rsidRPr="006269BC" w:rsidRDefault="0089019C" w:rsidP="008658EA">
      <w:pPr>
        <w:pStyle w:val="Heading1"/>
      </w:pPr>
      <w:bookmarkStart w:id="30" w:name="_Toc238819903"/>
      <w:r w:rsidRPr="006269BC">
        <w:lastRenderedPageBreak/>
        <w:t>Training</w:t>
      </w:r>
      <w:bookmarkEnd w:id="30"/>
    </w:p>
    <w:p w14:paraId="75841E92" w14:textId="77777777" w:rsidR="003D7382" w:rsidRPr="006269BC" w:rsidRDefault="003D7382" w:rsidP="006269BC">
      <w:pPr>
        <w:spacing w:line="240" w:lineRule="auto"/>
        <w:jc w:val="both"/>
        <w:rPr>
          <w:rFonts w:cs="Calibri"/>
        </w:rPr>
      </w:pPr>
      <w:r w:rsidRPr="006269BC">
        <w:rPr>
          <w:rFonts w:cs="Calibri"/>
        </w:rPr>
        <w:t>All new employees will receive training, as part of their induction, on safe internet use and online safeguarding issues including cyber-bullying and the risks of online radicalisation.</w:t>
      </w:r>
    </w:p>
    <w:p w14:paraId="50C2389E" w14:textId="5F5C1641" w:rsidR="003D7382" w:rsidRPr="006269BC" w:rsidRDefault="003D7382" w:rsidP="006269BC">
      <w:pPr>
        <w:spacing w:line="240" w:lineRule="auto"/>
        <w:jc w:val="both"/>
        <w:rPr>
          <w:rFonts w:cs="Calibri"/>
        </w:rPr>
      </w:pPr>
      <w:r w:rsidRPr="006269BC">
        <w:rPr>
          <w:rFonts w:cs="Calibri"/>
        </w:rPr>
        <w:t xml:space="preserve">All employees will receive refresher training at least once each academic year as part of safeguarding training, as well as relevant updates as required (for example through emails, e-bulletins and </w:t>
      </w:r>
      <w:r w:rsidR="0097175E" w:rsidRPr="006269BC">
        <w:rPr>
          <w:rFonts w:cs="Calibri"/>
        </w:rPr>
        <w:t>employee’s</w:t>
      </w:r>
      <w:r w:rsidRPr="006269BC">
        <w:rPr>
          <w:rFonts w:cs="Calibri"/>
        </w:rPr>
        <w:t xml:space="preserve"> meetings).</w:t>
      </w:r>
    </w:p>
    <w:p w14:paraId="4602E9F4" w14:textId="77777777" w:rsidR="003D7382" w:rsidRPr="006269BC" w:rsidRDefault="003D7382" w:rsidP="006269BC">
      <w:pPr>
        <w:spacing w:after="0" w:line="240" w:lineRule="auto"/>
        <w:jc w:val="both"/>
        <w:rPr>
          <w:rFonts w:cs="Calibri"/>
        </w:rPr>
      </w:pPr>
      <w:r w:rsidRPr="006269BC">
        <w:rPr>
          <w:rFonts w:cs="Calibri"/>
        </w:rPr>
        <w:t xml:space="preserve">By way of this training, all employees will be made aware that: </w:t>
      </w:r>
    </w:p>
    <w:p w14:paraId="78D60656" w14:textId="77777777" w:rsidR="003D7382" w:rsidRPr="006269BC" w:rsidRDefault="003D7382" w:rsidP="006269BC">
      <w:pPr>
        <w:pStyle w:val="ListParagraph"/>
        <w:numPr>
          <w:ilvl w:val="0"/>
          <w:numId w:val="30"/>
        </w:numPr>
        <w:spacing w:after="0" w:line="240" w:lineRule="auto"/>
        <w:ind w:left="720"/>
        <w:jc w:val="both"/>
        <w:rPr>
          <w:rFonts w:cs="Calibri"/>
        </w:rPr>
      </w:pPr>
      <w:r w:rsidRPr="006269BC">
        <w:rPr>
          <w:rFonts w:cs="Calibri"/>
        </w:rPr>
        <w:t xml:space="preserve">Technology is a significant component in many safeguarding and wellbeing issues, and that children are at risk of online abuse </w:t>
      </w:r>
    </w:p>
    <w:p w14:paraId="45BE0322" w14:textId="77777777" w:rsidR="003D7382" w:rsidRPr="006269BC" w:rsidRDefault="003D7382" w:rsidP="006269BC">
      <w:pPr>
        <w:pStyle w:val="ListParagraph"/>
        <w:numPr>
          <w:ilvl w:val="0"/>
          <w:numId w:val="30"/>
        </w:numPr>
        <w:spacing w:after="0" w:line="240" w:lineRule="auto"/>
        <w:ind w:left="720"/>
        <w:jc w:val="both"/>
        <w:rPr>
          <w:rFonts w:cs="Calibri"/>
        </w:rPr>
      </w:pPr>
      <w:r w:rsidRPr="006269BC">
        <w:rPr>
          <w:rFonts w:cs="Calibri"/>
        </w:rPr>
        <w:t>Children can abuse their peers online through:</w:t>
      </w:r>
    </w:p>
    <w:p w14:paraId="258B0CCA" w14:textId="77777777" w:rsidR="003D7382" w:rsidRPr="006269BC" w:rsidRDefault="003D7382" w:rsidP="006269BC">
      <w:pPr>
        <w:pStyle w:val="ListParagraph"/>
        <w:numPr>
          <w:ilvl w:val="1"/>
          <w:numId w:val="31"/>
        </w:numPr>
        <w:spacing w:after="0" w:line="240" w:lineRule="auto"/>
        <w:ind w:left="1233"/>
        <w:jc w:val="both"/>
        <w:rPr>
          <w:rFonts w:cs="Calibri"/>
        </w:rPr>
      </w:pPr>
      <w:r w:rsidRPr="006269BC">
        <w:rPr>
          <w:rFonts w:cs="Calibri"/>
        </w:rPr>
        <w:t xml:space="preserve">Abusive, harassing, and misogynistic messages </w:t>
      </w:r>
    </w:p>
    <w:p w14:paraId="62766843" w14:textId="77777777" w:rsidR="003D7382" w:rsidRPr="006269BC" w:rsidRDefault="003D7382" w:rsidP="006269BC">
      <w:pPr>
        <w:pStyle w:val="ListParagraph"/>
        <w:numPr>
          <w:ilvl w:val="1"/>
          <w:numId w:val="31"/>
        </w:numPr>
        <w:spacing w:after="0" w:line="240" w:lineRule="auto"/>
        <w:ind w:left="1233"/>
        <w:jc w:val="both"/>
        <w:rPr>
          <w:rFonts w:cs="Calibri"/>
        </w:rPr>
      </w:pPr>
      <w:r w:rsidRPr="006269BC">
        <w:rPr>
          <w:rFonts w:cs="Calibri"/>
        </w:rPr>
        <w:t xml:space="preserve">Non-consensual sharing of indecent nude and semi-nude images and/or videos, especially around chat groups </w:t>
      </w:r>
    </w:p>
    <w:p w14:paraId="738ACC18" w14:textId="77777777" w:rsidR="003D7382" w:rsidRPr="006269BC" w:rsidRDefault="003D7382" w:rsidP="006269BC">
      <w:pPr>
        <w:pStyle w:val="ListParagraph"/>
        <w:numPr>
          <w:ilvl w:val="1"/>
          <w:numId w:val="31"/>
        </w:numPr>
        <w:spacing w:after="0" w:line="240" w:lineRule="auto"/>
        <w:ind w:left="1233"/>
        <w:jc w:val="both"/>
        <w:rPr>
          <w:rFonts w:cs="Calibri"/>
        </w:rPr>
      </w:pPr>
      <w:r w:rsidRPr="006269BC">
        <w:rPr>
          <w:rFonts w:cs="Calibri"/>
        </w:rPr>
        <w:t>Sharing of abusive images and pornography, to those who don’t want to receive such content</w:t>
      </w:r>
    </w:p>
    <w:p w14:paraId="2EC4BB4B" w14:textId="77777777" w:rsidR="003D7382" w:rsidRPr="006269BC" w:rsidRDefault="003D7382" w:rsidP="006269BC">
      <w:pPr>
        <w:pStyle w:val="ListParagraph"/>
        <w:numPr>
          <w:ilvl w:val="0"/>
          <w:numId w:val="30"/>
        </w:numPr>
        <w:spacing w:after="0" w:line="240" w:lineRule="auto"/>
        <w:ind w:left="720"/>
        <w:jc w:val="both"/>
        <w:rPr>
          <w:rFonts w:cs="Calibri"/>
        </w:rPr>
      </w:pPr>
      <w:r w:rsidRPr="006269BC">
        <w:rPr>
          <w:rFonts w:cs="Calibri"/>
        </w:rPr>
        <w:t xml:space="preserve">Physical abuse, sexual violence and initiation/hazing type violence can all contain an online element  </w:t>
      </w:r>
    </w:p>
    <w:p w14:paraId="672EA60E" w14:textId="77777777" w:rsidR="003D7382" w:rsidRPr="006269BC" w:rsidRDefault="003D7382" w:rsidP="006269BC">
      <w:pPr>
        <w:spacing w:after="0" w:line="240" w:lineRule="auto"/>
        <w:jc w:val="both"/>
        <w:rPr>
          <w:rFonts w:cs="Calibri"/>
          <w:lang w:val="en-US"/>
        </w:rPr>
      </w:pPr>
    </w:p>
    <w:p w14:paraId="7D4DFEE0" w14:textId="54D414CC" w:rsidR="003D7382" w:rsidRPr="006269BC" w:rsidRDefault="003D7382" w:rsidP="006269BC">
      <w:pPr>
        <w:spacing w:after="0" w:line="240" w:lineRule="auto"/>
        <w:jc w:val="both"/>
        <w:rPr>
          <w:rFonts w:cs="Calibri"/>
          <w:lang w:val="en-US"/>
        </w:rPr>
      </w:pPr>
      <w:r w:rsidRPr="006269BC">
        <w:rPr>
          <w:rFonts w:cs="Calibri"/>
          <w:lang w:val="en-US"/>
        </w:rPr>
        <w:t xml:space="preserve">Training will also help employees: </w:t>
      </w:r>
    </w:p>
    <w:p w14:paraId="3437C572" w14:textId="77777777" w:rsidR="003D7382" w:rsidRPr="006269BC" w:rsidRDefault="003D7382" w:rsidP="006269BC">
      <w:pPr>
        <w:numPr>
          <w:ilvl w:val="0"/>
          <w:numId w:val="29"/>
        </w:numPr>
        <w:spacing w:after="0" w:line="240" w:lineRule="auto"/>
        <w:jc w:val="both"/>
        <w:rPr>
          <w:rFonts w:cs="Calibri"/>
          <w:lang w:val="en-US"/>
        </w:rPr>
      </w:pPr>
      <w:r w:rsidRPr="006269BC">
        <w:rPr>
          <w:rFonts w:cs="Calibri"/>
          <w:lang w:val="en-US"/>
        </w:rPr>
        <w:t xml:space="preserve">Develop better awareness to assist in spotting the signs and symptoms of online abuse </w:t>
      </w:r>
    </w:p>
    <w:p w14:paraId="5A9E79CF" w14:textId="77777777" w:rsidR="003D7382" w:rsidRPr="006269BC" w:rsidRDefault="003D7382" w:rsidP="006269BC">
      <w:pPr>
        <w:numPr>
          <w:ilvl w:val="0"/>
          <w:numId w:val="29"/>
        </w:numPr>
        <w:spacing w:after="0" w:line="240" w:lineRule="auto"/>
        <w:jc w:val="both"/>
        <w:rPr>
          <w:rFonts w:cs="Calibri"/>
          <w:lang w:val="en-US"/>
        </w:rPr>
      </w:pPr>
      <w:r w:rsidRPr="006269BC">
        <w:rPr>
          <w:rFonts w:cs="Calibri"/>
          <w:lang w:val="en-US"/>
        </w:rPr>
        <w:t>Develop the ability to ensure pupils can recognise dangers and risks in online activity and can weigh up the risks</w:t>
      </w:r>
    </w:p>
    <w:p w14:paraId="2A911FCD" w14:textId="3B2889AE" w:rsidR="003D7382" w:rsidRDefault="003D7382" w:rsidP="00A32D1E">
      <w:pPr>
        <w:numPr>
          <w:ilvl w:val="0"/>
          <w:numId w:val="29"/>
        </w:numPr>
        <w:spacing w:after="0" w:line="240" w:lineRule="auto"/>
        <w:jc w:val="both"/>
        <w:rPr>
          <w:rFonts w:cs="Calibri"/>
          <w:lang w:val="en-US"/>
        </w:rPr>
      </w:pPr>
      <w:r w:rsidRPr="006269BC">
        <w:rPr>
          <w:rFonts w:cs="Calibri"/>
          <w:lang w:val="en-US"/>
        </w:rPr>
        <w:t>Develop the ability to influence pupils to make the healthiest long-term choices and keep them safe from harm in the short term</w:t>
      </w:r>
    </w:p>
    <w:p w14:paraId="1F505EC1" w14:textId="6B6A0FB2" w:rsidR="003D7382" w:rsidRPr="006269BC" w:rsidRDefault="00B94911" w:rsidP="008658EA">
      <w:pPr>
        <w:pStyle w:val="Heading1"/>
      </w:pPr>
      <w:bookmarkStart w:id="31" w:name="_Toc238819904"/>
      <w:r w:rsidRPr="006269BC">
        <w:t>Link to other HET policies</w:t>
      </w:r>
      <w:bookmarkEnd w:id="31"/>
      <w:r w:rsidRPr="006269BC">
        <w:t xml:space="preserve"> </w:t>
      </w:r>
    </w:p>
    <w:p w14:paraId="2C0EAC4C" w14:textId="49F4A8E4" w:rsidR="00A32D1E" w:rsidRDefault="00A32D1E" w:rsidP="006269BC">
      <w:pPr>
        <w:numPr>
          <w:ilvl w:val="0"/>
          <w:numId w:val="32"/>
        </w:numPr>
        <w:tabs>
          <w:tab w:val="left" w:pos="4635"/>
        </w:tabs>
        <w:spacing w:after="0" w:line="240" w:lineRule="auto"/>
        <w:jc w:val="both"/>
        <w:rPr>
          <w:rFonts w:cs="Calibri"/>
        </w:rPr>
      </w:pPr>
      <w:r w:rsidRPr="006269BC">
        <w:t>Acceptable use policy</w:t>
      </w:r>
    </w:p>
    <w:p w14:paraId="694FDBC4" w14:textId="5EE9026B" w:rsidR="003D7382" w:rsidRPr="006269BC" w:rsidRDefault="003D7382" w:rsidP="006269BC">
      <w:pPr>
        <w:numPr>
          <w:ilvl w:val="0"/>
          <w:numId w:val="32"/>
        </w:numPr>
        <w:tabs>
          <w:tab w:val="left" w:pos="4635"/>
        </w:tabs>
        <w:spacing w:after="0" w:line="240" w:lineRule="auto"/>
        <w:jc w:val="both"/>
        <w:rPr>
          <w:rFonts w:cs="Calibri"/>
        </w:rPr>
      </w:pPr>
      <w:r w:rsidRPr="006269BC">
        <w:rPr>
          <w:rFonts w:cs="Calibri"/>
        </w:rPr>
        <w:t>AI Guidance</w:t>
      </w:r>
    </w:p>
    <w:p w14:paraId="4D6DBF86" w14:textId="77777777" w:rsidR="003D7382" w:rsidRPr="006269BC" w:rsidRDefault="003D7382" w:rsidP="006269BC">
      <w:pPr>
        <w:numPr>
          <w:ilvl w:val="0"/>
          <w:numId w:val="32"/>
        </w:numPr>
        <w:tabs>
          <w:tab w:val="left" w:pos="4635"/>
        </w:tabs>
        <w:spacing w:after="0" w:line="240" w:lineRule="auto"/>
        <w:jc w:val="both"/>
        <w:rPr>
          <w:rFonts w:cs="Calibri"/>
        </w:rPr>
      </w:pPr>
      <w:r w:rsidRPr="006269BC">
        <w:rPr>
          <w:rFonts w:cs="Calibri"/>
        </w:rPr>
        <w:t>Behaviour policy</w:t>
      </w:r>
    </w:p>
    <w:p w14:paraId="2A34BD07" w14:textId="77777777" w:rsidR="003D7382" w:rsidRPr="006269BC" w:rsidRDefault="003D7382" w:rsidP="006269BC">
      <w:pPr>
        <w:numPr>
          <w:ilvl w:val="0"/>
          <w:numId w:val="32"/>
        </w:numPr>
        <w:tabs>
          <w:tab w:val="left" w:pos="4635"/>
        </w:tabs>
        <w:spacing w:after="0" w:line="240" w:lineRule="auto"/>
        <w:jc w:val="both"/>
        <w:rPr>
          <w:rFonts w:cs="Calibri"/>
        </w:rPr>
      </w:pPr>
      <w:r w:rsidRPr="006269BC">
        <w:rPr>
          <w:rFonts w:cs="Calibri"/>
        </w:rPr>
        <w:t>Complaints procedure</w:t>
      </w:r>
    </w:p>
    <w:p w14:paraId="1143E20F" w14:textId="77777777" w:rsidR="003D7382" w:rsidRPr="006269BC" w:rsidRDefault="003D7382" w:rsidP="006269BC">
      <w:pPr>
        <w:numPr>
          <w:ilvl w:val="0"/>
          <w:numId w:val="32"/>
        </w:numPr>
        <w:tabs>
          <w:tab w:val="left" w:pos="4635"/>
        </w:tabs>
        <w:spacing w:after="0" w:line="240" w:lineRule="auto"/>
        <w:jc w:val="both"/>
        <w:rPr>
          <w:rFonts w:cs="Calibri"/>
        </w:rPr>
      </w:pPr>
      <w:r w:rsidRPr="006269BC">
        <w:rPr>
          <w:rFonts w:cs="Calibri"/>
        </w:rPr>
        <w:t>Child protection and safeguarding policy</w:t>
      </w:r>
    </w:p>
    <w:p w14:paraId="71C7B0BB" w14:textId="77777777" w:rsidR="003D7382" w:rsidRPr="006269BC" w:rsidRDefault="003D7382" w:rsidP="006269BC">
      <w:pPr>
        <w:numPr>
          <w:ilvl w:val="0"/>
          <w:numId w:val="32"/>
        </w:numPr>
        <w:tabs>
          <w:tab w:val="left" w:pos="4635"/>
        </w:tabs>
        <w:spacing w:after="0" w:line="240" w:lineRule="auto"/>
        <w:jc w:val="both"/>
        <w:rPr>
          <w:rFonts w:cs="Calibri"/>
        </w:rPr>
      </w:pPr>
      <w:r w:rsidRPr="006269BC">
        <w:rPr>
          <w:rFonts w:cs="Calibri"/>
        </w:rPr>
        <w:t>Data protection policy and privacy notices</w:t>
      </w:r>
    </w:p>
    <w:p w14:paraId="2359E5AB" w14:textId="77777777" w:rsidR="003D7382" w:rsidRPr="006269BC" w:rsidRDefault="003D7382" w:rsidP="006269BC">
      <w:pPr>
        <w:numPr>
          <w:ilvl w:val="0"/>
          <w:numId w:val="32"/>
        </w:numPr>
        <w:tabs>
          <w:tab w:val="left" w:pos="4635"/>
        </w:tabs>
        <w:spacing w:after="0" w:line="240" w:lineRule="auto"/>
        <w:jc w:val="both"/>
        <w:rPr>
          <w:rFonts w:cs="Calibri"/>
        </w:rPr>
      </w:pPr>
      <w:r w:rsidRPr="006269BC">
        <w:rPr>
          <w:rFonts w:cs="Calibri"/>
        </w:rPr>
        <w:t>Employees Handbook</w:t>
      </w:r>
    </w:p>
    <w:p w14:paraId="595B0418" w14:textId="77777777" w:rsidR="003D7382" w:rsidRPr="006269BC" w:rsidRDefault="003D7382" w:rsidP="006269BC">
      <w:pPr>
        <w:tabs>
          <w:tab w:val="left" w:pos="4635"/>
        </w:tabs>
        <w:spacing w:after="0" w:line="240" w:lineRule="auto"/>
        <w:ind w:left="720"/>
        <w:jc w:val="both"/>
        <w:rPr>
          <w:rFonts w:cs="Calibri"/>
        </w:rPr>
      </w:pPr>
    </w:p>
    <w:sectPr w:rsidR="003D7382" w:rsidRPr="006269BC">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543DD" w14:textId="77777777" w:rsidR="00833A78" w:rsidRDefault="00833A78" w:rsidP="009B2CD4">
      <w:pPr>
        <w:spacing w:after="0" w:line="240" w:lineRule="auto"/>
      </w:pPr>
      <w:r>
        <w:separator/>
      </w:r>
    </w:p>
  </w:endnote>
  <w:endnote w:type="continuationSeparator" w:id="0">
    <w:p w14:paraId="0AAAF91C" w14:textId="77777777" w:rsidR="00833A78" w:rsidRDefault="00833A78" w:rsidP="009B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C23E" w14:textId="73C7C13E" w:rsidR="009B2CD4" w:rsidRDefault="009B2CD4">
    <w:pPr>
      <w:pStyle w:val="Footer"/>
    </w:pPr>
    <w:r>
      <w:rPr>
        <w:noProof/>
      </w:rPr>
      <w:drawing>
        <wp:anchor distT="0" distB="0" distL="114300" distR="114300" simplePos="0" relativeHeight="251659264" behindDoc="0" locked="0" layoutInCell="1" allowOverlap="1" wp14:anchorId="112F0123" wp14:editId="252CC36E">
          <wp:simplePos x="0" y="0"/>
          <wp:positionH relativeFrom="column">
            <wp:posOffset>3452</wp:posOffset>
          </wp:positionH>
          <wp:positionV relativeFrom="paragraph">
            <wp:posOffset>-136856</wp:posOffset>
          </wp:positionV>
          <wp:extent cx="5731510" cy="665881"/>
          <wp:effectExtent l="0" t="0" r="2540" b="1270"/>
          <wp:wrapNone/>
          <wp:docPr id="26" name="Picture 2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FC419" w14:textId="77777777" w:rsidR="00833A78" w:rsidRDefault="00833A78" w:rsidP="009B2CD4">
      <w:pPr>
        <w:spacing w:after="0" w:line="240" w:lineRule="auto"/>
      </w:pPr>
      <w:r>
        <w:separator/>
      </w:r>
    </w:p>
  </w:footnote>
  <w:footnote w:type="continuationSeparator" w:id="0">
    <w:p w14:paraId="62904524" w14:textId="77777777" w:rsidR="00833A78" w:rsidRDefault="00833A78" w:rsidP="009B2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30F3" w14:textId="0675E466" w:rsidR="009B2CD4" w:rsidRDefault="00833A78">
    <w:pPr>
      <w:pStyle w:val="Header"/>
      <w:pBdr>
        <w:bottom w:val="single" w:sz="4" w:space="1" w:color="D9D9D9" w:themeColor="background1" w:themeShade="D9"/>
      </w:pBdr>
      <w:jc w:val="right"/>
      <w:rPr>
        <w:b/>
        <w:bCs/>
      </w:rPr>
    </w:pPr>
    <w:sdt>
      <w:sdtPr>
        <w:rPr>
          <w:color w:val="7F7F7F" w:themeColor="background1" w:themeShade="7F"/>
          <w:spacing w:val="60"/>
        </w:rPr>
        <w:id w:val="-927108755"/>
        <w:docPartObj>
          <w:docPartGallery w:val="Page Numbers (Top of Page)"/>
          <w:docPartUnique/>
        </w:docPartObj>
      </w:sdtPr>
      <w:sdtEndPr>
        <w:rPr>
          <w:b/>
          <w:bCs/>
          <w:noProof/>
          <w:color w:val="auto"/>
          <w:spacing w:val="0"/>
        </w:rPr>
      </w:sdtEndPr>
      <w:sdtContent>
        <w:r w:rsidR="009B2CD4">
          <w:rPr>
            <w:color w:val="7F7F7F" w:themeColor="background1" w:themeShade="7F"/>
            <w:spacing w:val="60"/>
          </w:rPr>
          <w:t>Page</w:t>
        </w:r>
        <w:r w:rsidR="009B2CD4">
          <w:t xml:space="preserve"> | </w:t>
        </w:r>
        <w:r w:rsidR="009B2CD4">
          <w:fldChar w:fldCharType="begin"/>
        </w:r>
        <w:r w:rsidR="009B2CD4">
          <w:instrText xml:space="preserve"> PAGE   \* MERGEFORMAT </w:instrText>
        </w:r>
        <w:r w:rsidR="009B2CD4">
          <w:fldChar w:fldCharType="separate"/>
        </w:r>
        <w:r w:rsidR="009B2CD4">
          <w:rPr>
            <w:b/>
            <w:bCs/>
            <w:noProof/>
          </w:rPr>
          <w:t>2</w:t>
        </w:r>
        <w:r w:rsidR="009B2CD4">
          <w:rPr>
            <w:b/>
            <w:bCs/>
            <w:noProof/>
          </w:rPr>
          <w:fldChar w:fldCharType="end"/>
        </w:r>
      </w:sdtContent>
    </w:sdt>
  </w:p>
  <w:p w14:paraId="22DDE4D3" w14:textId="7B352DA8" w:rsidR="009B2CD4" w:rsidRDefault="009B2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435B"/>
    <w:multiLevelType w:val="hybridMultilevel"/>
    <w:tmpl w:val="84C877E6"/>
    <w:lvl w:ilvl="0" w:tplc="7FBA8BCA">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157F71"/>
    <w:multiLevelType w:val="hybridMultilevel"/>
    <w:tmpl w:val="30F0F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103AB"/>
    <w:multiLevelType w:val="hybridMultilevel"/>
    <w:tmpl w:val="B59A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8062C7"/>
    <w:multiLevelType w:val="hybridMultilevel"/>
    <w:tmpl w:val="50B21E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76F41CD"/>
    <w:multiLevelType w:val="hybridMultilevel"/>
    <w:tmpl w:val="46801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DB2C15"/>
    <w:multiLevelType w:val="hybridMultilevel"/>
    <w:tmpl w:val="9B1CF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2B3E38"/>
    <w:multiLevelType w:val="hybridMultilevel"/>
    <w:tmpl w:val="B2C008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436002"/>
    <w:multiLevelType w:val="hybridMultilevel"/>
    <w:tmpl w:val="C146506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1CBE5E75"/>
    <w:multiLevelType w:val="hybridMultilevel"/>
    <w:tmpl w:val="ECAAB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521D9F"/>
    <w:multiLevelType w:val="hybridMultilevel"/>
    <w:tmpl w:val="242C0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B0FE2"/>
    <w:multiLevelType w:val="hybridMultilevel"/>
    <w:tmpl w:val="25AC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963C7"/>
    <w:multiLevelType w:val="hybridMultilevel"/>
    <w:tmpl w:val="638ED9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9B6966"/>
    <w:multiLevelType w:val="hybridMultilevel"/>
    <w:tmpl w:val="B0B21B2A"/>
    <w:lvl w:ilvl="0" w:tplc="F2A8CBDE">
      <w:start w:val="5"/>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C328D"/>
    <w:multiLevelType w:val="hybridMultilevel"/>
    <w:tmpl w:val="EBBC14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E3D29"/>
    <w:multiLevelType w:val="hybridMultilevel"/>
    <w:tmpl w:val="AA924EAC"/>
    <w:lvl w:ilvl="0" w:tplc="FFFFFFFF">
      <w:start w:val="1"/>
      <w:numFmt w:val="bullet"/>
      <w:lvlText w:val=""/>
      <w:lvlJc w:val="left"/>
      <w:pPr>
        <w:ind w:left="720" w:hanging="360"/>
      </w:pPr>
      <w:rPr>
        <w:rFonts w:ascii="Symbol" w:hAnsi="Symbol" w:hint="default"/>
      </w:rPr>
    </w:lvl>
    <w:lvl w:ilvl="1" w:tplc="3BD82150">
      <w:numFmt w:val="bullet"/>
      <w:lvlText w:val="-"/>
      <w:lvlJc w:val="left"/>
      <w:pPr>
        <w:ind w:left="1440" w:hanging="360"/>
      </w:pPr>
      <w:rPr>
        <w:rFonts w:ascii="Aptos" w:eastAsia="Aptos" w:hAnsi="Apto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2352F9"/>
    <w:multiLevelType w:val="hybridMultilevel"/>
    <w:tmpl w:val="B808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CA609B"/>
    <w:multiLevelType w:val="hybridMultilevel"/>
    <w:tmpl w:val="DA045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744790"/>
    <w:multiLevelType w:val="hybridMultilevel"/>
    <w:tmpl w:val="4AA63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605714"/>
    <w:multiLevelType w:val="hybridMultilevel"/>
    <w:tmpl w:val="EA5A3B10"/>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9" w15:restartNumberingAfterBreak="0">
    <w:nsid w:val="35EC5610"/>
    <w:multiLevelType w:val="hybridMultilevel"/>
    <w:tmpl w:val="F716C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4C2625"/>
    <w:multiLevelType w:val="hybridMultilevel"/>
    <w:tmpl w:val="4BEC0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E57E94"/>
    <w:multiLevelType w:val="hybridMultilevel"/>
    <w:tmpl w:val="BA8E836E"/>
    <w:lvl w:ilvl="0" w:tplc="BC4A0DFC">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A800747"/>
    <w:multiLevelType w:val="multilevel"/>
    <w:tmpl w:val="B720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33702D"/>
    <w:multiLevelType w:val="hybridMultilevel"/>
    <w:tmpl w:val="90241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F1479"/>
    <w:multiLevelType w:val="hybridMultilevel"/>
    <w:tmpl w:val="3F8C7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234EBD"/>
    <w:multiLevelType w:val="hybridMultilevel"/>
    <w:tmpl w:val="EA844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F803B2"/>
    <w:multiLevelType w:val="hybridMultilevel"/>
    <w:tmpl w:val="C2FCE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410603"/>
    <w:multiLevelType w:val="hybridMultilevel"/>
    <w:tmpl w:val="C50CD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6E7DE6"/>
    <w:multiLevelType w:val="hybridMultilevel"/>
    <w:tmpl w:val="51B8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ED3526"/>
    <w:multiLevelType w:val="hybridMultilevel"/>
    <w:tmpl w:val="7B586E2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15:restartNumberingAfterBreak="0">
    <w:nsid w:val="4F7B69B7"/>
    <w:multiLevelType w:val="hybridMultilevel"/>
    <w:tmpl w:val="CEF2A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595483"/>
    <w:multiLevelType w:val="hybridMultilevel"/>
    <w:tmpl w:val="F882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A71724"/>
    <w:multiLevelType w:val="hybridMultilevel"/>
    <w:tmpl w:val="FD5E9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B00BB4"/>
    <w:multiLevelType w:val="hybridMultilevel"/>
    <w:tmpl w:val="479A4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A13E2"/>
    <w:multiLevelType w:val="hybridMultilevel"/>
    <w:tmpl w:val="F0BAD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3E2A90"/>
    <w:multiLevelType w:val="hybridMultilevel"/>
    <w:tmpl w:val="F5349142"/>
    <w:lvl w:ilvl="0" w:tplc="3BD82150">
      <w:numFmt w:val="bullet"/>
      <w:lvlText w:val="-"/>
      <w:lvlJc w:val="left"/>
      <w:pPr>
        <w:ind w:left="1080" w:hanging="360"/>
      </w:pPr>
      <w:rPr>
        <w:rFonts w:ascii="Aptos" w:eastAsia="Aptos" w:hAnsi="Aptos"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CD763B1"/>
    <w:multiLevelType w:val="hybridMultilevel"/>
    <w:tmpl w:val="2556C82E"/>
    <w:lvl w:ilvl="0" w:tplc="04090001">
      <w:start w:val="1"/>
      <w:numFmt w:val="bullet"/>
      <w:lvlText w:val=""/>
      <w:lvlJc w:val="left"/>
      <w:pPr>
        <w:tabs>
          <w:tab w:val="num" w:pos="502"/>
        </w:tabs>
        <w:ind w:left="502" w:hanging="360"/>
      </w:pPr>
      <w:rPr>
        <w:rFonts w:ascii="Symbol" w:hAnsi="Symbol" w:hint="default"/>
      </w:rPr>
    </w:lvl>
    <w:lvl w:ilvl="1" w:tplc="04090003">
      <w:start w:val="1"/>
      <w:numFmt w:val="bullet"/>
      <w:lvlText w:val="o"/>
      <w:lvlJc w:val="left"/>
      <w:pPr>
        <w:tabs>
          <w:tab w:val="num" w:pos="532"/>
        </w:tabs>
        <w:ind w:left="532" w:hanging="360"/>
      </w:pPr>
      <w:rPr>
        <w:rFonts w:ascii="Courier New" w:hAnsi="Courier New" w:cs="Courier New" w:hint="default"/>
      </w:rPr>
    </w:lvl>
    <w:lvl w:ilvl="2" w:tplc="F2A8CBDE">
      <w:start w:val="5"/>
      <w:numFmt w:val="bullet"/>
      <w:lvlText w:val="-"/>
      <w:lvlJc w:val="left"/>
      <w:pPr>
        <w:tabs>
          <w:tab w:val="num" w:pos="928"/>
        </w:tabs>
        <w:ind w:left="928" w:hanging="360"/>
      </w:pPr>
      <w:rPr>
        <w:rFonts w:ascii="Calibri" w:eastAsia="Calibri" w:hAnsi="Calibri" w:cs="Arial" w:hint="default"/>
      </w:rPr>
    </w:lvl>
    <w:lvl w:ilvl="3" w:tplc="04090001" w:tentative="1">
      <w:start w:val="1"/>
      <w:numFmt w:val="bullet"/>
      <w:lvlText w:val=""/>
      <w:lvlJc w:val="left"/>
      <w:pPr>
        <w:tabs>
          <w:tab w:val="num" w:pos="1972"/>
        </w:tabs>
        <w:ind w:left="1972" w:hanging="360"/>
      </w:pPr>
      <w:rPr>
        <w:rFonts w:ascii="Symbol" w:hAnsi="Symbol" w:hint="default"/>
      </w:rPr>
    </w:lvl>
    <w:lvl w:ilvl="4" w:tplc="04090003" w:tentative="1">
      <w:start w:val="1"/>
      <w:numFmt w:val="bullet"/>
      <w:lvlText w:val="o"/>
      <w:lvlJc w:val="left"/>
      <w:pPr>
        <w:tabs>
          <w:tab w:val="num" w:pos="2692"/>
        </w:tabs>
        <w:ind w:left="2692" w:hanging="360"/>
      </w:pPr>
      <w:rPr>
        <w:rFonts w:ascii="Courier New" w:hAnsi="Courier New" w:cs="Courier New" w:hint="default"/>
      </w:rPr>
    </w:lvl>
    <w:lvl w:ilvl="5" w:tplc="04090005" w:tentative="1">
      <w:start w:val="1"/>
      <w:numFmt w:val="bullet"/>
      <w:lvlText w:val=""/>
      <w:lvlJc w:val="left"/>
      <w:pPr>
        <w:tabs>
          <w:tab w:val="num" w:pos="3412"/>
        </w:tabs>
        <w:ind w:left="3412" w:hanging="360"/>
      </w:pPr>
      <w:rPr>
        <w:rFonts w:ascii="Wingdings" w:hAnsi="Wingdings" w:hint="default"/>
      </w:rPr>
    </w:lvl>
    <w:lvl w:ilvl="6" w:tplc="04090001" w:tentative="1">
      <w:start w:val="1"/>
      <w:numFmt w:val="bullet"/>
      <w:lvlText w:val=""/>
      <w:lvlJc w:val="left"/>
      <w:pPr>
        <w:tabs>
          <w:tab w:val="num" w:pos="4132"/>
        </w:tabs>
        <w:ind w:left="4132" w:hanging="360"/>
      </w:pPr>
      <w:rPr>
        <w:rFonts w:ascii="Symbol" w:hAnsi="Symbol" w:hint="default"/>
      </w:rPr>
    </w:lvl>
    <w:lvl w:ilvl="7" w:tplc="04090003" w:tentative="1">
      <w:start w:val="1"/>
      <w:numFmt w:val="bullet"/>
      <w:lvlText w:val="o"/>
      <w:lvlJc w:val="left"/>
      <w:pPr>
        <w:tabs>
          <w:tab w:val="num" w:pos="4852"/>
        </w:tabs>
        <w:ind w:left="4852" w:hanging="360"/>
      </w:pPr>
      <w:rPr>
        <w:rFonts w:ascii="Courier New" w:hAnsi="Courier New" w:cs="Courier New" w:hint="default"/>
      </w:rPr>
    </w:lvl>
    <w:lvl w:ilvl="8" w:tplc="04090005" w:tentative="1">
      <w:start w:val="1"/>
      <w:numFmt w:val="bullet"/>
      <w:lvlText w:val=""/>
      <w:lvlJc w:val="left"/>
      <w:pPr>
        <w:tabs>
          <w:tab w:val="num" w:pos="5572"/>
        </w:tabs>
        <w:ind w:left="5572" w:hanging="360"/>
      </w:pPr>
      <w:rPr>
        <w:rFonts w:ascii="Wingdings" w:hAnsi="Wingdings" w:hint="default"/>
      </w:rPr>
    </w:lvl>
  </w:abstractNum>
  <w:abstractNum w:abstractNumId="37" w15:restartNumberingAfterBreak="0">
    <w:nsid w:val="5F3C5976"/>
    <w:multiLevelType w:val="hybridMultilevel"/>
    <w:tmpl w:val="ABC4EF0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8"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F67992"/>
    <w:multiLevelType w:val="hybridMultilevel"/>
    <w:tmpl w:val="3E1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5F203A"/>
    <w:multiLevelType w:val="hybridMultilevel"/>
    <w:tmpl w:val="3B326F1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D5229B7"/>
    <w:multiLevelType w:val="hybridMultilevel"/>
    <w:tmpl w:val="AC70B896"/>
    <w:lvl w:ilvl="0" w:tplc="FFFFFFFF">
      <w:start w:val="1"/>
      <w:numFmt w:val="bullet"/>
      <w:lvlText w:val=""/>
      <w:lvlJc w:val="left"/>
      <w:pPr>
        <w:ind w:left="360" w:hanging="360"/>
      </w:pPr>
      <w:rPr>
        <w:rFonts w:ascii="Symbol" w:hAnsi="Symbol" w:hint="default"/>
      </w:rPr>
    </w:lvl>
    <w:lvl w:ilvl="1" w:tplc="F2A8CBDE">
      <w:start w:val="5"/>
      <w:numFmt w:val="bullet"/>
      <w:lvlText w:val="-"/>
      <w:lvlJc w:val="left"/>
      <w:pPr>
        <w:ind w:left="873" w:hanging="360"/>
      </w:pPr>
      <w:rPr>
        <w:rFonts w:ascii="Calibri" w:eastAsia="Calibri" w:hAnsi="Calibri"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0B7654A"/>
    <w:multiLevelType w:val="hybridMultilevel"/>
    <w:tmpl w:val="018497AA"/>
    <w:lvl w:ilvl="0" w:tplc="08090001">
      <w:start w:val="1"/>
      <w:numFmt w:val="bullet"/>
      <w:lvlText w:val=""/>
      <w:lvlJc w:val="left"/>
      <w:pPr>
        <w:tabs>
          <w:tab w:val="num" w:pos="502"/>
        </w:tabs>
        <w:ind w:left="502" w:hanging="360"/>
      </w:pPr>
      <w:rPr>
        <w:rFonts w:ascii="Symbol" w:hAnsi="Symbol" w:hint="default"/>
      </w:rPr>
    </w:lvl>
    <w:lvl w:ilvl="1" w:tplc="08090003">
      <w:start w:val="1"/>
      <w:numFmt w:val="bullet"/>
      <w:lvlText w:val="o"/>
      <w:lvlJc w:val="left"/>
      <w:pPr>
        <w:tabs>
          <w:tab w:val="num" w:pos="1222"/>
        </w:tabs>
        <w:ind w:left="1222" w:hanging="360"/>
      </w:pPr>
      <w:rPr>
        <w:rFonts w:ascii="Courier New" w:hAnsi="Courier New" w:cs="Courier New" w:hint="default"/>
      </w:rPr>
    </w:lvl>
    <w:lvl w:ilvl="2" w:tplc="08090005" w:tentative="1">
      <w:start w:val="1"/>
      <w:numFmt w:val="bullet"/>
      <w:lvlText w:val=""/>
      <w:lvlJc w:val="left"/>
      <w:pPr>
        <w:tabs>
          <w:tab w:val="num" w:pos="1942"/>
        </w:tabs>
        <w:ind w:left="1942" w:hanging="360"/>
      </w:pPr>
      <w:rPr>
        <w:rFonts w:ascii="Wingdings" w:hAnsi="Wingdings" w:hint="default"/>
      </w:rPr>
    </w:lvl>
    <w:lvl w:ilvl="3" w:tplc="08090001" w:tentative="1">
      <w:start w:val="1"/>
      <w:numFmt w:val="bullet"/>
      <w:lvlText w:val=""/>
      <w:lvlJc w:val="left"/>
      <w:pPr>
        <w:tabs>
          <w:tab w:val="num" w:pos="2662"/>
        </w:tabs>
        <w:ind w:left="2662" w:hanging="360"/>
      </w:pPr>
      <w:rPr>
        <w:rFonts w:ascii="Symbol" w:hAnsi="Symbol" w:hint="default"/>
      </w:rPr>
    </w:lvl>
    <w:lvl w:ilvl="4" w:tplc="08090003" w:tentative="1">
      <w:start w:val="1"/>
      <w:numFmt w:val="bullet"/>
      <w:lvlText w:val="o"/>
      <w:lvlJc w:val="left"/>
      <w:pPr>
        <w:tabs>
          <w:tab w:val="num" w:pos="3382"/>
        </w:tabs>
        <w:ind w:left="3382" w:hanging="360"/>
      </w:pPr>
      <w:rPr>
        <w:rFonts w:ascii="Courier New" w:hAnsi="Courier New" w:cs="Courier New" w:hint="default"/>
      </w:rPr>
    </w:lvl>
    <w:lvl w:ilvl="5" w:tplc="08090005" w:tentative="1">
      <w:start w:val="1"/>
      <w:numFmt w:val="bullet"/>
      <w:lvlText w:val=""/>
      <w:lvlJc w:val="left"/>
      <w:pPr>
        <w:tabs>
          <w:tab w:val="num" w:pos="4102"/>
        </w:tabs>
        <w:ind w:left="4102" w:hanging="360"/>
      </w:pPr>
      <w:rPr>
        <w:rFonts w:ascii="Wingdings" w:hAnsi="Wingdings" w:hint="default"/>
      </w:rPr>
    </w:lvl>
    <w:lvl w:ilvl="6" w:tplc="08090001" w:tentative="1">
      <w:start w:val="1"/>
      <w:numFmt w:val="bullet"/>
      <w:lvlText w:val=""/>
      <w:lvlJc w:val="left"/>
      <w:pPr>
        <w:tabs>
          <w:tab w:val="num" w:pos="4822"/>
        </w:tabs>
        <w:ind w:left="4822" w:hanging="360"/>
      </w:pPr>
      <w:rPr>
        <w:rFonts w:ascii="Symbol" w:hAnsi="Symbol" w:hint="default"/>
      </w:rPr>
    </w:lvl>
    <w:lvl w:ilvl="7" w:tplc="08090003" w:tentative="1">
      <w:start w:val="1"/>
      <w:numFmt w:val="bullet"/>
      <w:lvlText w:val="o"/>
      <w:lvlJc w:val="left"/>
      <w:pPr>
        <w:tabs>
          <w:tab w:val="num" w:pos="5542"/>
        </w:tabs>
        <w:ind w:left="5542" w:hanging="360"/>
      </w:pPr>
      <w:rPr>
        <w:rFonts w:ascii="Courier New" w:hAnsi="Courier New" w:cs="Courier New" w:hint="default"/>
      </w:rPr>
    </w:lvl>
    <w:lvl w:ilvl="8" w:tplc="08090005" w:tentative="1">
      <w:start w:val="1"/>
      <w:numFmt w:val="bullet"/>
      <w:lvlText w:val=""/>
      <w:lvlJc w:val="left"/>
      <w:pPr>
        <w:tabs>
          <w:tab w:val="num" w:pos="6262"/>
        </w:tabs>
        <w:ind w:left="6262" w:hanging="360"/>
      </w:pPr>
      <w:rPr>
        <w:rFonts w:ascii="Wingdings" w:hAnsi="Wingdings" w:hint="default"/>
      </w:rPr>
    </w:lvl>
  </w:abstractNum>
  <w:abstractNum w:abstractNumId="43" w15:restartNumberingAfterBreak="0">
    <w:nsid w:val="774A2F36"/>
    <w:multiLevelType w:val="hybridMultilevel"/>
    <w:tmpl w:val="105635DC"/>
    <w:lvl w:ilvl="0" w:tplc="C03894FC">
      <w:start w:val="1"/>
      <w:numFmt w:val="decimal"/>
      <w:pStyle w:val="Heading1"/>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BC22792"/>
    <w:multiLevelType w:val="hybridMultilevel"/>
    <w:tmpl w:val="81A66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A76989"/>
    <w:multiLevelType w:val="hybridMultilevel"/>
    <w:tmpl w:val="D1FC264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1784226739">
    <w:abstractNumId w:val="21"/>
  </w:num>
  <w:num w:numId="2" w16cid:durableId="1850485229">
    <w:abstractNumId w:val="15"/>
  </w:num>
  <w:num w:numId="3" w16cid:durableId="893662308">
    <w:abstractNumId w:val="17"/>
  </w:num>
  <w:num w:numId="4" w16cid:durableId="1869828286">
    <w:abstractNumId w:val="26"/>
  </w:num>
  <w:num w:numId="5" w16cid:durableId="1403914342">
    <w:abstractNumId w:val="39"/>
  </w:num>
  <w:num w:numId="6" w16cid:durableId="505825409">
    <w:abstractNumId w:val="27"/>
  </w:num>
  <w:num w:numId="7" w16cid:durableId="292905941">
    <w:abstractNumId w:val="8"/>
  </w:num>
  <w:num w:numId="8" w16cid:durableId="251938484">
    <w:abstractNumId w:val="10"/>
  </w:num>
  <w:num w:numId="9" w16cid:durableId="1544052543">
    <w:abstractNumId w:val="28"/>
  </w:num>
  <w:num w:numId="10" w16cid:durableId="431123647">
    <w:abstractNumId w:val="13"/>
  </w:num>
  <w:num w:numId="11" w16cid:durableId="310908657">
    <w:abstractNumId w:val="14"/>
  </w:num>
  <w:num w:numId="12" w16cid:durableId="656224520">
    <w:abstractNumId w:val="11"/>
  </w:num>
  <w:num w:numId="13" w16cid:durableId="574509097">
    <w:abstractNumId w:val="35"/>
  </w:num>
  <w:num w:numId="14" w16cid:durableId="692463993">
    <w:abstractNumId w:val="37"/>
  </w:num>
  <w:num w:numId="15" w16cid:durableId="382024367">
    <w:abstractNumId w:val="40"/>
  </w:num>
  <w:num w:numId="16" w16cid:durableId="5863804">
    <w:abstractNumId w:val="31"/>
  </w:num>
  <w:num w:numId="17" w16cid:durableId="211120414">
    <w:abstractNumId w:val="30"/>
  </w:num>
  <w:num w:numId="18" w16cid:durableId="1460414567">
    <w:abstractNumId w:val="19"/>
  </w:num>
  <w:num w:numId="19" w16cid:durableId="546256941">
    <w:abstractNumId w:val="32"/>
  </w:num>
  <w:num w:numId="20" w16cid:durableId="812218433">
    <w:abstractNumId w:val="20"/>
  </w:num>
  <w:num w:numId="21" w16cid:durableId="529144166">
    <w:abstractNumId w:val="21"/>
  </w:num>
  <w:num w:numId="22" w16cid:durableId="1617633620">
    <w:abstractNumId w:val="21"/>
  </w:num>
  <w:num w:numId="23" w16cid:durableId="246160265">
    <w:abstractNumId w:val="0"/>
  </w:num>
  <w:num w:numId="24" w16cid:durableId="214121123">
    <w:abstractNumId w:val="16"/>
  </w:num>
  <w:num w:numId="25" w16cid:durableId="138810535">
    <w:abstractNumId w:val="44"/>
  </w:num>
  <w:num w:numId="26" w16cid:durableId="104346931">
    <w:abstractNumId w:val="9"/>
  </w:num>
  <w:num w:numId="27" w16cid:durableId="1320620676">
    <w:abstractNumId w:val="2"/>
  </w:num>
  <w:num w:numId="28" w16cid:durableId="355037085">
    <w:abstractNumId w:val="4"/>
  </w:num>
  <w:num w:numId="29" w16cid:durableId="1003779935">
    <w:abstractNumId w:val="38"/>
  </w:num>
  <w:num w:numId="30" w16cid:durableId="2095973628">
    <w:abstractNumId w:val="7"/>
  </w:num>
  <w:num w:numId="31" w16cid:durableId="2128504146">
    <w:abstractNumId w:val="41"/>
  </w:num>
  <w:num w:numId="32" w16cid:durableId="852305223">
    <w:abstractNumId w:val="29"/>
  </w:num>
  <w:num w:numId="33" w16cid:durableId="704987066">
    <w:abstractNumId w:val="45"/>
  </w:num>
  <w:num w:numId="34" w16cid:durableId="337391710">
    <w:abstractNumId w:val="18"/>
  </w:num>
  <w:num w:numId="35" w16cid:durableId="1598518234">
    <w:abstractNumId w:val="42"/>
  </w:num>
  <w:num w:numId="36" w16cid:durableId="988552604">
    <w:abstractNumId w:val="36"/>
  </w:num>
  <w:num w:numId="37" w16cid:durableId="1221794417">
    <w:abstractNumId w:val="12"/>
  </w:num>
  <w:num w:numId="38" w16cid:durableId="154805480">
    <w:abstractNumId w:val="6"/>
  </w:num>
  <w:num w:numId="39" w16cid:durableId="1628272404">
    <w:abstractNumId w:val="1"/>
  </w:num>
  <w:num w:numId="40" w16cid:durableId="1041976536">
    <w:abstractNumId w:val="24"/>
  </w:num>
  <w:num w:numId="41" w16cid:durableId="572664552">
    <w:abstractNumId w:val="25"/>
  </w:num>
  <w:num w:numId="42" w16cid:durableId="1282569993">
    <w:abstractNumId w:val="43"/>
  </w:num>
  <w:num w:numId="43" w16cid:durableId="1616909441">
    <w:abstractNumId w:val="33"/>
  </w:num>
  <w:num w:numId="44" w16cid:durableId="2058360483">
    <w:abstractNumId w:val="3"/>
  </w:num>
  <w:num w:numId="45" w16cid:durableId="2077968043">
    <w:abstractNumId w:val="23"/>
  </w:num>
  <w:num w:numId="46" w16cid:durableId="1848523419">
    <w:abstractNumId w:val="5"/>
  </w:num>
  <w:num w:numId="47" w16cid:durableId="329456382">
    <w:abstractNumId w:val="22"/>
  </w:num>
  <w:num w:numId="48" w16cid:durableId="943221922">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D4"/>
    <w:rsid w:val="000261C6"/>
    <w:rsid w:val="000358E6"/>
    <w:rsid w:val="000540F0"/>
    <w:rsid w:val="000577B9"/>
    <w:rsid w:val="0006090D"/>
    <w:rsid w:val="000D3AFE"/>
    <w:rsid w:val="000E1A98"/>
    <w:rsid w:val="000E3AD9"/>
    <w:rsid w:val="000E6947"/>
    <w:rsid w:val="00106C80"/>
    <w:rsid w:val="001576D3"/>
    <w:rsid w:val="00157ACD"/>
    <w:rsid w:val="001801D3"/>
    <w:rsid w:val="001A2EE2"/>
    <w:rsid w:val="001A68AB"/>
    <w:rsid w:val="001D54D2"/>
    <w:rsid w:val="001D6E93"/>
    <w:rsid w:val="001F7C6D"/>
    <w:rsid w:val="00220772"/>
    <w:rsid w:val="00224890"/>
    <w:rsid w:val="002404C9"/>
    <w:rsid w:val="00240934"/>
    <w:rsid w:val="0027457C"/>
    <w:rsid w:val="002A4552"/>
    <w:rsid w:val="002A6095"/>
    <w:rsid w:val="002B0E85"/>
    <w:rsid w:val="002C1A0D"/>
    <w:rsid w:val="002C5B4C"/>
    <w:rsid w:val="002E251E"/>
    <w:rsid w:val="002E7131"/>
    <w:rsid w:val="002F2778"/>
    <w:rsid w:val="002F4F1F"/>
    <w:rsid w:val="003328F4"/>
    <w:rsid w:val="003755A0"/>
    <w:rsid w:val="003D4651"/>
    <w:rsid w:val="003D7382"/>
    <w:rsid w:val="003F4812"/>
    <w:rsid w:val="0042161A"/>
    <w:rsid w:val="00430558"/>
    <w:rsid w:val="00433BC6"/>
    <w:rsid w:val="00451938"/>
    <w:rsid w:val="00480B21"/>
    <w:rsid w:val="00482172"/>
    <w:rsid w:val="00486464"/>
    <w:rsid w:val="00486C47"/>
    <w:rsid w:val="004875F0"/>
    <w:rsid w:val="00493D3B"/>
    <w:rsid w:val="004E14F8"/>
    <w:rsid w:val="004F08D9"/>
    <w:rsid w:val="004F2E8D"/>
    <w:rsid w:val="00567FBF"/>
    <w:rsid w:val="0059084D"/>
    <w:rsid w:val="005A5D5B"/>
    <w:rsid w:val="005E3A93"/>
    <w:rsid w:val="00615529"/>
    <w:rsid w:val="006269BC"/>
    <w:rsid w:val="00632D38"/>
    <w:rsid w:val="00636717"/>
    <w:rsid w:val="00677694"/>
    <w:rsid w:val="006A323D"/>
    <w:rsid w:val="006A4812"/>
    <w:rsid w:val="006E740F"/>
    <w:rsid w:val="006F778F"/>
    <w:rsid w:val="006F7BE2"/>
    <w:rsid w:val="007027D5"/>
    <w:rsid w:val="00716A7A"/>
    <w:rsid w:val="007277AF"/>
    <w:rsid w:val="0073295A"/>
    <w:rsid w:val="00753FB4"/>
    <w:rsid w:val="0077384C"/>
    <w:rsid w:val="007B407F"/>
    <w:rsid w:val="007D2804"/>
    <w:rsid w:val="007F095F"/>
    <w:rsid w:val="0080014B"/>
    <w:rsid w:val="0082030A"/>
    <w:rsid w:val="00833A78"/>
    <w:rsid w:val="008658EA"/>
    <w:rsid w:val="0088321C"/>
    <w:rsid w:val="0089019C"/>
    <w:rsid w:val="00894090"/>
    <w:rsid w:val="008A08DC"/>
    <w:rsid w:val="008B1CE8"/>
    <w:rsid w:val="008B7B37"/>
    <w:rsid w:val="008C7ACD"/>
    <w:rsid w:val="008E1ADA"/>
    <w:rsid w:val="008E4E5B"/>
    <w:rsid w:val="008F2198"/>
    <w:rsid w:val="008F3573"/>
    <w:rsid w:val="00904823"/>
    <w:rsid w:val="00913FC3"/>
    <w:rsid w:val="009151DE"/>
    <w:rsid w:val="009277B6"/>
    <w:rsid w:val="00927F90"/>
    <w:rsid w:val="009328E0"/>
    <w:rsid w:val="0093781D"/>
    <w:rsid w:val="00940C58"/>
    <w:rsid w:val="00951FBB"/>
    <w:rsid w:val="0097175E"/>
    <w:rsid w:val="0099082D"/>
    <w:rsid w:val="009A741D"/>
    <w:rsid w:val="009B2CD4"/>
    <w:rsid w:val="009D2003"/>
    <w:rsid w:val="009E091A"/>
    <w:rsid w:val="00A0273B"/>
    <w:rsid w:val="00A02D6C"/>
    <w:rsid w:val="00A32D1E"/>
    <w:rsid w:val="00A70151"/>
    <w:rsid w:val="00A9726F"/>
    <w:rsid w:val="00AA0FFD"/>
    <w:rsid w:val="00AB2705"/>
    <w:rsid w:val="00AC6CEC"/>
    <w:rsid w:val="00AF1A90"/>
    <w:rsid w:val="00B05244"/>
    <w:rsid w:val="00B12ECA"/>
    <w:rsid w:val="00B162C9"/>
    <w:rsid w:val="00B230A9"/>
    <w:rsid w:val="00B43B0B"/>
    <w:rsid w:val="00B4565E"/>
    <w:rsid w:val="00B91595"/>
    <w:rsid w:val="00B94911"/>
    <w:rsid w:val="00BC7638"/>
    <w:rsid w:val="00BE2304"/>
    <w:rsid w:val="00BF6B81"/>
    <w:rsid w:val="00C40C41"/>
    <w:rsid w:val="00CE4CA7"/>
    <w:rsid w:val="00CF48C5"/>
    <w:rsid w:val="00CF6D1D"/>
    <w:rsid w:val="00CF71CB"/>
    <w:rsid w:val="00D11DA6"/>
    <w:rsid w:val="00D20B0A"/>
    <w:rsid w:val="00D3781D"/>
    <w:rsid w:val="00D527A7"/>
    <w:rsid w:val="00D73101"/>
    <w:rsid w:val="00D8279B"/>
    <w:rsid w:val="00D83708"/>
    <w:rsid w:val="00DA1AF5"/>
    <w:rsid w:val="00DA2623"/>
    <w:rsid w:val="00DA5696"/>
    <w:rsid w:val="00DE138D"/>
    <w:rsid w:val="00DE16B4"/>
    <w:rsid w:val="00E624A2"/>
    <w:rsid w:val="00E84A52"/>
    <w:rsid w:val="00EB515A"/>
    <w:rsid w:val="00EB5F0B"/>
    <w:rsid w:val="00F01CE6"/>
    <w:rsid w:val="00F16BE2"/>
    <w:rsid w:val="00F31363"/>
    <w:rsid w:val="00F41782"/>
    <w:rsid w:val="00F50599"/>
    <w:rsid w:val="00F53308"/>
    <w:rsid w:val="00F60437"/>
    <w:rsid w:val="00F7366E"/>
    <w:rsid w:val="00F73C0B"/>
    <w:rsid w:val="00F74A72"/>
    <w:rsid w:val="00F7697C"/>
    <w:rsid w:val="00F93B92"/>
    <w:rsid w:val="00FA0470"/>
    <w:rsid w:val="00FC77BA"/>
    <w:rsid w:val="00FE0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038A8F"/>
  <w15:chartTrackingRefBased/>
  <w15:docId w15:val="{89F2573E-0828-4566-869B-8FBEE135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4F8"/>
    <w:rPr>
      <w:rFonts w:ascii="Calibri" w:hAnsi="Calibri"/>
    </w:rPr>
  </w:style>
  <w:style w:type="paragraph" w:styleId="Heading1">
    <w:name w:val="heading 1"/>
    <w:basedOn w:val="Normal"/>
    <w:next w:val="Normal"/>
    <w:link w:val="Heading1Char"/>
    <w:autoRedefine/>
    <w:uiPriority w:val="9"/>
    <w:qFormat/>
    <w:rsid w:val="008658EA"/>
    <w:pPr>
      <w:keepNext/>
      <w:keepLines/>
      <w:numPr>
        <w:numId w:val="42"/>
      </w:numPr>
      <w:tabs>
        <w:tab w:val="left" w:pos="4635"/>
      </w:tabs>
      <w:spacing w:before="360" w:after="0" w:line="240" w:lineRule="auto"/>
      <w:ind w:left="284" w:hanging="284"/>
      <w:jc w:val="both"/>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9B2C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2C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C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C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C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C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C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C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8EA"/>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9B2C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2C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C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C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C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C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C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CD4"/>
    <w:rPr>
      <w:rFonts w:eastAsiaTheme="majorEastAsia" w:cstheme="majorBidi"/>
      <w:color w:val="272727" w:themeColor="text1" w:themeTint="D8"/>
    </w:rPr>
  </w:style>
  <w:style w:type="paragraph" w:styleId="Title">
    <w:name w:val="Title"/>
    <w:basedOn w:val="Normal"/>
    <w:next w:val="Normal"/>
    <w:link w:val="TitleChar"/>
    <w:uiPriority w:val="10"/>
    <w:qFormat/>
    <w:rsid w:val="009B2C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C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C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C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CD4"/>
    <w:pPr>
      <w:spacing w:before="160"/>
      <w:jc w:val="center"/>
    </w:pPr>
    <w:rPr>
      <w:i/>
      <w:iCs/>
      <w:color w:val="404040" w:themeColor="text1" w:themeTint="BF"/>
    </w:rPr>
  </w:style>
  <w:style w:type="character" w:customStyle="1" w:styleId="QuoteChar">
    <w:name w:val="Quote Char"/>
    <w:basedOn w:val="DefaultParagraphFont"/>
    <w:link w:val="Quote"/>
    <w:uiPriority w:val="29"/>
    <w:rsid w:val="009B2CD4"/>
    <w:rPr>
      <w:i/>
      <w:iCs/>
      <w:color w:val="404040" w:themeColor="text1" w:themeTint="BF"/>
    </w:rPr>
  </w:style>
  <w:style w:type="paragraph" w:styleId="ListParagraph">
    <w:name w:val="List Paragraph"/>
    <w:basedOn w:val="Normal"/>
    <w:uiPriority w:val="34"/>
    <w:qFormat/>
    <w:rsid w:val="009B2CD4"/>
    <w:pPr>
      <w:ind w:left="720"/>
      <w:contextualSpacing/>
    </w:pPr>
  </w:style>
  <w:style w:type="character" w:styleId="IntenseEmphasis">
    <w:name w:val="Intense Emphasis"/>
    <w:basedOn w:val="DefaultParagraphFont"/>
    <w:uiPriority w:val="21"/>
    <w:qFormat/>
    <w:rsid w:val="009B2CD4"/>
    <w:rPr>
      <w:i/>
      <w:iCs/>
      <w:color w:val="0F4761" w:themeColor="accent1" w:themeShade="BF"/>
    </w:rPr>
  </w:style>
  <w:style w:type="paragraph" w:styleId="IntenseQuote">
    <w:name w:val="Intense Quote"/>
    <w:basedOn w:val="Normal"/>
    <w:next w:val="Normal"/>
    <w:link w:val="IntenseQuoteChar"/>
    <w:uiPriority w:val="30"/>
    <w:qFormat/>
    <w:rsid w:val="009B2C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CD4"/>
    <w:rPr>
      <w:i/>
      <w:iCs/>
      <w:color w:val="0F4761" w:themeColor="accent1" w:themeShade="BF"/>
    </w:rPr>
  </w:style>
  <w:style w:type="character" w:styleId="IntenseReference">
    <w:name w:val="Intense Reference"/>
    <w:basedOn w:val="DefaultParagraphFont"/>
    <w:uiPriority w:val="32"/>
    <w:qFormat/>
    <w:rsid w:val="009B2CD4"/>
    <w:rPr>
      <w:b/>
      <w:bCs/>
      <w:smallCaps/>
      <w:color w:val="0F4761" w:themeColor="accent1" w:themeShade="BF"/>
      <w:spacing w:val="5"/>
    </w:rPr>
  </w:style>
  <w:style w:type="paragraph" w:styleId="Header">
    <w:name w:val="header"/>
    <w:basedOn w:val="Normal"/>
    <w:link w:val="HeaderChar"/>
    <w:uiPriority w:val="99"/>
    <w:unhideWhenUsed/>
    <w:rsid w:val="009B2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CD4"/>
  </w:style>
  <w:style w:type="paragraph" w:styleId="Footer">
    <w:name w:val="footer"/>
    <w:basedOn w:val="Normal"/>
    <w:link w:val="FooterChar"/>
    <w:uiPriority w:val="99"/>
    <w:unhideWhenUsed/>
    <w:rsid w:val="009B2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CD4"/>
  </w:style>
  <w:style w:type="paragraph" w:styleId="TOCHeading">
    <w:name w:val="TOC Heading"/>
    <w:basedOn w:val="Heading1"/>
    <w:next w:val="Normal"/>
    <w:uiPriority w:val="39"/>
    <w:unhideWhenUsed/>
    <w:qFormat/>
    <w:rsid w:val="00F50599"/>
    <w:pPr>
      <w:spacing w:before="240"/>
      <w:outlineLvl w:val="9"/>
    </w:pPr>
    <w:rPr>
      <w:kern w:val="0"/>
      <w:sz w:val="32"/>
      <w:szCs w:val="32"/>
      <w:lang w:val="en-US"/>
      <w14:ligatures w14:val="none"/>
    </w:rPr>
  </w:style>
  <w:style w:type="paragraph" w:styleId="TOC1">
    <w:name w:val="toc 1"/>
    <w:basedOn w:val="Normal"/>
    <w:next w:val="Normal"/>
    <w:autoRedefine/>
    <w:uiPriority w:val="39"/>
    <w:unhideWhenUsed/>
    <w:rsid w:val="00F50599"/>
    <w:pPr>
      <w:spacing w:after="100"/>
    </w:pPr>
  </w:style>
  <w:style w:type="paragraph" w:styleId="TOC2">
    <w:name w:val="toc 2"/>
    <w:basedOn w:val="Normal"/>
    <w:next w:val="Normal"/>
    <w:autoRedefine/>
    <w:uiPriority w:val="39"/>
    <w:unhideWhenUsed/>
    <w:rsid w:val="00F50599"/>
    <w:pPr>
      <w:spacing w:after="100"/>
      <w:ind w:left="220"/>
    </w:pPr>
  </w:style>
  <w:style w:type="character" w:styleId="Hyperlink">
    <w:name w:val="Hyperlink"/>
    <w:basedOn w:val="DefaultParagraphFont"/>
    <w:uiPriority w:val="99"/>
    <w:unhideWhenUsed/>
    <w:rsid w:val="00F50599"/>
    <w:rPr>
      <w:color w:val="467886" w:themeColor="hyperlink"/>
      <w:u w:val="single"/>
    </w:rPr>
  </w:style>
  <w:style w:type="paragraph" w:styleId="TOC3">
    <w:name w:val="toc 3"/>
    <w:basedOn w:val="Normal"/>
    <w:next w:val="Normal"/>
    <w:autoRedefine/>
    <w:uiPriority w:val="39"/>
    <w:unhideWhenUsed/>
    <w:rsid w:val="00F50599"/>
    <w:pPr>
      <w:spacing w:after="100"/>
      <w:ind w:left="440"/>
    </w:pPr>
  </w:style>
  <w:style w:type="table" w:styleId="TableGrid">
    <w:name w:val="Table Grid"/>
    <w:basedOn w:val="TableNormal"/>
    <w:uiPriority w:val="39"/>
    <w:rsid w:val="00632D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33BC6"/>
    <w:pPr>
      <w:spacing w:after="0" w:line="240" w:lineRule="auto"/>
    </w:pPr>
    <w:rPr>
      <w:kern w:val="0"/>
      <w:sz w:val="24"/>
      <w:szCs w:val="24"/>
      <w14:ligatures w14:val="none"/>
    </w:rPr>
  </w:style>
  <w:style w:type="paragraph" w:customStyle="1" w:styleId="1bodycopy10pt">
    <w:name w:val="1 body copy 10pt"/>
    <w:basedOn w:val="Normal"/>
    <w:link w:val="1bodycopy10ptChar"/>
    <w:qFormat/>
    <w:rsid w:val="00433BC6"/>
    <w:pPr>
      <w:spacing w:after="120" w:line="240" w:lineRule="auto"/>
    </w:pPr>
    <w:rPr>
      <w:rFonts w:ascii="Arial" w:eastAsia="MS Mincho" w:hAnsi="Arial" w:cs="Times New Roman"/>
      <w:kern w:val="0"/>
      <w:sz w:val="20"/>
      <w:szCs w:val="24"/>
      <w:lang w:val="en-US"/>
      <w14:ligatures w14:val="none"/>
    </w:rPr>
  </w:style>
  <w:style w:type="character" w:customStyle="1" w:styleId="1bodycopy10ptChar">
    <w:name w:val="1 body copy 10pt Char"/>
    <w:link w:val="1bodycopy10pt"/>
    <w:rsid w:val="00433BC6"/>
    <w:rPr>
      <w:rFonts w:ascii="Arial" w:eastAsia="MS Mincho" w:hAnsi="Arial" w:cs="Times New Roman"/>
      <w:kern w:val="0"/>
      <w:sz w:val="20"/>
      <w:szCs w:val="24"/>
      <w:lang w:val="en-US"/>
      <w14:ligatures w14:val="none"/>
    </w:rPr>
  </w:style>
  <w:style w:type="paragraph" w:styleId="NormalWeb">
    <w:name w:val="Normal (Web)"/>
    <w:basedOn w:val="Normal"/>
    <w:uiPriority w:val="99"/>
    <w:unhideWhenUsed/>
    <w:rsid w:val="002E713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29848">
      <w:bodyDiv w:val="1"/>
      <w:marLeft w:val="0"/>
      <w:marRight w:val="0"/>
      <w:marTop w:val="0"/>
      <w:marBottom w:val="0"/>
      <w:divBdr>
        <w:top w:val="none" w:sz="0" w:space="0" w:color="auto"/>
        <w:left w:val="none" w:sz="0" w:space="0" w:color="auto"/>
        <w:bottom w:val="none" w:sz="0" w:space="0" w:color="auto"/>
        <w:right w:val="none" w:sz="0" w:space="0" w:color="auto"/>
      </w:divBdr>
    </w:div>
    <w:div w:id="770121705">
      <w:bodyDiv w:val="1"/>
      <w:marLeft w:val="0"/>
      <w:marRight w:val="0"/>
      <w:marTop w:val="0"/>
      <w:marBottom w:val="0"/>
      <w:divBdr>
        <w:top w:val="none" w:sz="0" w:space="0" w:color="auto"/>
        <w:left w:val="none" w:sz="0" w:space="0" w:color="auto"/>
        <w:bottom w:val="none" w:sz="0" w:space="0" w:color="auto"/>
        <w:right w:val="none" w:sz="0" w:space="0" w:color="auto"/>
      </w:divBdr>
    </w:div>
    <w:div w:id="1044645222">
      <w:bodyDiv w:val="1"/>
      <w:marLeft w:val="0"/>
      <w:marRight w:val="0"/>
      <w:marTop w:val="0"/>
      <w:marBottom w:val="0"/>
      <w:divBdr>
        <w:top w:val="none" w:sz="0" w:space="0" w:color="auto"/>
        <w:left w:val="none" w:sz="0" w:space="0" w:color="auto"/>
        <w:bottom w:val="none" w:sz="0" w:space="0" w:color="auto"/>
        <w:right w:val="none" w:sz="0" w:space="0" w:color="auto"/>
      </w:divBdr>
    </w:div>
    <w:div w:id="1117021444">
      <w:bodyDiv w:val="1"/>
      <w:marLeft w:val="0"/>
      <w:marRight w:val="0"/>
      <w:marTop w:val="0"/>
      <w:marBottom w:val="0"/>
      <w:divBdr>
        <w:top w:val="none" w:sz="0" w:space="0" w:color="auto"/>
        <w:left w:val="none" w:sz="0" w:space="0" w:color="auto"/>
        <w:bottom w:val="none" w:sz="0" w:space="0" w:color="auto"/>
        <w:right w:val="none" w:sz="0" w:space="0" w:color="auto"/>
      </w:divBdr>
    </w:div>
    <w:div w:id="1276524244">
      <w:bodyDiv w:val="1"/>
      <w:marLeft w:val="0"/>
      <w:marRight w:val="0"/>
      <w:marTop w:val="0"/>
      <w:marBottom w:val="0"/>
      <w:divBdr>
        <w:top w:val="none" w:sz="0" w:space="0" w:color="auto"/>
        <w:left w:val="none" w:sz="0" w:space="0" w:color="auto"/>
        <w:bottom w:val="none" w:sz="0" w:space="0" w:color="auto"/>
        <w:right w:val="none" w:sz="0" w:space="0" w:color="auto"/>
      </w:divBdr>
    </w:div>
    <w:div w:id="1436243994">
      <w:bodyDiv w:val="1"/>
      <w:marLeft w:val="0"/>
      <w:marRight w:val="0"/>
      <w:marTop w:val="0"/>
      <w:marBottom w:val="0"/>
      <w:divBdr>
        <w:top w:val="none" w:sz="0" w:space="0" w:color="auto"/>
        <w:left w:val="none" w:sz="0" w:space="0" w:color="auto"/>
        <w:bottom w:val="none" w:sz="0" w:space="0" w:color="auto"/>
        <w:right w:val="none" w:sz="0" w:space="0" w:color="auto"/>
      </w:divBdr>
    </w:div>
    <w:div w:id="1638756334">
      <w:bodyDiv w:val="1"/>
      <w:marLeft w:val="0"/>
      <w:marRight w:val="0"/>
      <w:marTop w:val="0"/>
      <w:marBottom w:val="0"/>
      <w:divBdr>
        <w:top w:val="none" w:sz="0" w:space="0" w:color="auto"/>
        <w:left w:val="none" w:sz="0" w:space="0" w:color="auto"/>
        <w:bottom w:val="none" w:sz="0" w:space="0" w:color="auto"/>
        <w:right w:val="none" w:sz="0" w:space="0" w:color="auto"/>
      </w:divBdr>
    </w:div>
    <w:div w:id="166628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protecting-children-from-radicalisation-the-prevent-duty"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preventing-and-tackling-bully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uk/government/publications/preventing-and-tackling-bullying" TargetMode="External"/><Relationship Id="rId20" Type="http://schemas.openxmlformats.org/officeDocument/2006/relationships/hyperlink" Target="https://www.gov.uk/government/publications/sharing-nudes-and-semi-nudes-advice-for-education-settings-working-with-children-and-young-peop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publications/preventing-and-tackling-bullyin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ov.uk/government/publications/searching-screening-and-confis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eaching-online-safety-in-schools"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42310977202F41BB09B5F5038F33AF" ma:contentTypeVersion="13" ma:contentTypeDescription="Create a new document." ma:contentTypeScope="" ma:versionID="748bda6fdd914c96830364a7fa10b6d4">
  <xsd:schema xmlns:xsd="http://www.w3.org/2001/XMLSchema" xmlns:xs="http://www.w3.org/2001/XMLSchema" xmlns:p="http://schemas.microsoft.com/office/2006/metadata/properties" xmlns:ns2="f7ae9be5-7c3c-47cd-ae85-44f54695198f" xmlns:ns3="40badb8f-8c1a-4684-a95e-21bfd1d1db09" targetNamespace="http://schemas.microsoft.com/office/2006/metadata/properties" ma:root="true" ma:fieldsID="5b62ca7b9c3029983d9e9edb54c1c59d" ns2:_="" ns3:_="">
    <xsd:import namespace="f7ae9be5-7c3c-47cd-ae85-44f54695198f"/>
    <xsd:import namespace="40badb8f-8c1a-4684-a95e-21bfd1d1db0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e9be5-7c3c-47cd-ae85-44f546951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78eeea2-4dcb-4ab1-a3b5-b40d922e7ae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db8f-8c1a-4684-a95e-21bfd1d1db0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8dfd4e3-4565-4b0d-acd4-f9e3eefcb933}" ma:internalName="TaxCatchAll" ma:showField="CatchAllData" ma:web="40badb8f-8c1a-4684-a95e-21bfd1d1db0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ae9be5-7c3c-47cd-ae85-44f54695198f">
      <Terms xmlns="http://schemas.microsoft.com/office/infopath/2007/PartnerControls"/>
    </lcf76f155ced4ddcb4097134ff3c332f>
    <TaxCatchAll xmlns="40badb8f-8c1a-4684-a95e-21bfd1d1db0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FFC72-B3F8-45D9-AA3D-AC3055BEA836}"/>
</file>

<file path=customXml/itemProps2.xml><?xml version="1.0" encoding="utf-8"?>
<ds:datastoreItem xmlns:ds="http://schemas.openxmlformats.org/officeDocument/2006/customXml" ds:itemID="{578B2C6C-4383-4309-8809-55482E7E8703}">
  <ds:schemaRefs>
    <ds:schemaRef ds:uri="http://schemas.microsoft.com/sharepoint/v3/contenttype/forms"/>
  </ds:schemaRefs>
</ds:datastoreItem>
</file>

<file path=customXml/itemProps3.xml><?xml version="1.0" encoding="utf-8"?>
<ds:datastoreItem xmlns:ds="http://schemas.openxmlformats.org/officeDocument/2006/customXml" ds:itemID="{0AA8639F-8CA6-4449-ADA8-8608475ABBED}">
  <ds:schemaRefs>
    <ds:schemaRef ds:uri="http://schemas.microsoft.com/office/2006/metadata/properties"/>
    <ds:schemaRef ds:uri="http://schemas.microsoft.com/office/infopath/2007/PartnerControls"/>
    <ds:schemaRef ds:uri="e9cb3c44-3972-4929-b6d9-2a051707f931"/>
    <ds:schemaRef ds:uri="49fc5d70-f12a-4a3b-b8c9-b44d32de8b09"/>
  </ds:schemaRefs>
</ds:datastoreItem>
</file>

<file path=customXml/itemProps4.xml><?xml version="1.0" encoding="utf-8"?>
<ds:datastoreItem xmlns:ds="http://schemas.openxmlformats.org/officeDocument/2006/customXml" ds:itemID="{F42C9C5C-A339-4618-A1BD-DE4775D39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5237</Words>
  <Characters>29857</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Chafe</dc:creator>
  <cp:keywords/>
  <dc:description/>
  <cp:lastModifiedBy>Louise Newman</cp:lastModifiedBy>
  <cp:revision>2</cp:revision>
  <dcterms:created xsi:type="dcterms:W3CDTF">2026-09-02T14:25:00Z</dcterms:created>
  <dcterms:modified xsi:type="dcterms:W3CDTF">2026-09-02T14:25:00Z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0x0101002742310977202F41BB09B5F5038F33AF</vt:lpwstr>
  </property>
  <property fmtid="{D5CDD505-2E9C-101B-9397-08002B2CF9AE}" pid="3" name="MediaServiceImageTags">
    <vt:lpwstr/>
  </property>
</Properties>
</file>