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3852"/>
        <w:gridCol w:w="2831"/>
        <w:gridCol w:w="2831"/>
        <w:gridCol w:w="2831"/>
      </w:tblGrid>
      <w:tr w:rsidR="00E26E1A" w:rsidTr="00E26E1A">
        <w:trPr>
          <w:trHeight w:val="1266"/>
        </w:trPr>
        <w:tc>
          <w:tcPr>
            <w:tcW w:w="1809" w:type="dxa"/>
          </w:tcPr>
          <w:p w:rsidR="00E26E1A" w:rsidRPr="00E26E1A" w:rsidRDefault="00E26E1A" w:rsidP="00E26E1A">
            <w:pPr>
              <w:jc w:val="center"/>
              <w:rPr>
                <w:b/>
                <w:sz w:val="32"/>
                <w:szCs w:val="32"/>
              </w:rPr>
            </w:pPr>
            <w:bookmarkStart w:id="0" w:name="_GoBack"/>
            <w:bookmarkEnd w:id="0"/>
            <w:r w:rsidRPr="00E26E1A">
              <w:rPr>
                <w:b/>
                <w:sz w:val="32"/>
                <w:szCs w:val="32"/>
              </w:rPr>
              <w:t>Area of Need</w:t>
            </w:r>
          </w:p>
        </w:tc>
        <w:tc>
          <w:tcPr>
            <w:tcW w:w="3852" w:type="dxa"/>
          </w:tcPr>
          <w:p w:rsidR="00E26E1A" w:rsidRDefault="00E26E1A" w:rsidP="00E26E1A">
            <w:pPr>
              <w:jc w:val="center"/>
              <w:rPr>
                <w:b/>
                <w:sz w:val="32"/>
                <w:szCs w:val="32"/>
              </w:rPr>
            </w:pPr>
            <w:r w:rsidRPr="00E26E1A">
              <w:rPr>
                <w:b/>
                <w:sz w:val="32"/>
                <w:szCs w:val="32"/>
              </w:rPr>
              <w:t xml:space="preserve">All pupils, where appropriate </w:t>
            </w:r>
          </w:p>
          <w:p w:rsidR="00E26E1A" w:rsidRPr="00E26E1A" w:rsidRDefault="00E26E1A" w:rsidP="00E26E1A">
            <w:pPr>
              <w:jc w:val="center"/>
              <w:rPr>
                <w:b/>
                <w:sz w:val="32"/>
                <w:szCs w:val="32"/>
              </w:rPr>
            </w:pPr>
            <w:r w:rsidRPr="00E26E1A">
              <w:rPr>
                <w:b/>
                <w:sz w:val="32"/>
                <w:szCs w:val="32"/>
              </w:rPr>
              <w:t>(Wave 1)</w:t>
            </w:r>
          </w:p>
        </w:tc>
        <w:tc>
          <w:tcPr>
            <w:tcW w:w="2831" w:type="dxa"/>
          </w:tcPr>
          <w:p w:rsidR="00E26E1A" w:rsidRPr="00E26E1A" w:rsidRDefault="00E26E1A" w:rsidP="00E26E1A">
            <w:pPr>
              <w:jc w:val="center"/>
              <w:rPr>
                <w:b/>
                <w:sz w:val="32"/>
                <w:szCs w:val="32"/>
              </w:rPr>
            </w:pPr>
            <w:r w:rsidRPr="00E26E1A">
              <w:rPr>
                <w:b/>
                <w:sz w:val="32"/>
                <w:szCs w:val="32"/>
              </w:rPr>
              <w:t>Catch Up</w:t>
            </w:r>
          </w:p>
          <w:p w:rsidR="00E26E1A" w:rsidRPr="00E26E1A" w:rsidRDefault="00E26E1A" w:rsidP="00E26E1A">
            <w:pPr>
              <w:jc w:val="center"/>
              <w:rPr>
                <w:b/>
                <w:sz w:val="32"/>
                <w:szCs w:val="32"/>
              </w:rPr>
            </w:pPr>
            <w:r w:rsidRPr="00E26E1A">
              <w:rPr>
                <w:b/>
                <w:sz w:val="32"/>
                <w:szCs w:val="32"/>
              </w:rPr>
              <w:t>(Wave 2)</w:t>
            </w:r>
          </w:p>
        </w:tc>
        <w:tc>
          <w:tcPr>
            <w:tcW w:w="2831" w:type="dxa"/>
          </w:tcPr>
          <w:p w:rsidR="00E26E1A" w:rsidRPr="00E26E1A" w:rsidRDefault="00E26E1A" w:rsidP="00E26E1A">
            <w:pPr>
              <w:jc w:val="center"/>
              <w:rPr>
                <w:b/>
                <w:sz w:val="32"/>
                <w:szCs w:val="32"/>
              </w:rPr>
            </w:pPr>
            <w:r w:rsidRPr="00E26E1A">
              <w:rPr>
                <w:b/>
                <w:sz w:val="32"/>
                <w:szCs w:val="32"/>
              </w:rPr>
              <w:t>IEP</w:t>
            </w:r>
          </w:p>
        </w:tc>
        <w:tc>
          <w:tcPr>
            <w:tcW w:w="2831" w:type="dxa"/>
          </w:tcPr>
          <w:p w:rsidR="00E26E1A" w:rsidRPr="00E26E1A" w:rsidRDefault="00E26E1A" w:rsidP="00E26E1A">
            <w:pPr>
              <w:jc w:val="center"/>
              <w:rPr>
                <w:b/>
                <w:sz w:val="32"/>
                <w:szCs w:val="32"/>
              </w:rPr>
            </w:pPr>
            <w:r w:rsidRPr="00E26E1A">
              <w:rPr>
                <w:b/>
                <w:sz w:val="32"/>
                <w:szCs w:val="32"/>
              </w:rPr>
              <w:t>School Support</w:t>
            </w:r>
          </w:p>
          <w:p w:rsidR="00E26E1A" w:rsidRPr="00E26E1A" w:rsidRDefault="00E26E1A" w:rsidP="00E26E1A">
            <w:pPr>
              <w:jc w:val="center"/>
              <w:rPr>
                <w:b/>
                <w:sz w:val="32"/>
                <w:szCs w:val="32"/>
              </w:rPr>
            </w:pPr>
            <w:r w:rsidRPr="00E26E1A">
              <w:rPr>
                <w:b/>
                <w:sz w:val="32"/>
                <w:szCs w:val="32"/>
              </w:rPr>
              <w:t>EHC</w:t>
            </w:r>
          </w:p>
        </w:tc>
      </w:tr>
      <w:tr w:rsidR="00E26E1A" w:rsidTr="00E26E1A">
        <w:trPr>
          <w:trHeight w:val="1663"/>
        </w:trPr>
        <w:tc>
          <w:tcPr>
            <w:tcW w:w="1809" w:type="dxa"/>
          </w:tcPr>
          <w:p w:rsidR="00E26E1A" w:rsidRPr="00E26E1A" w:rsidRDefault="00E26E1A">
            <w:pPr>
              <w:rPr>
                <w:b/>
                <w:sz w:val="24"/>
                <w:szCs w:val="24"/>
              </w:rPr>
            </w:pPr>
            <w:r w:rsidRPr="00E26E1A">
              <w:rPr>
                <w:b/>
                <w:sz w:val="24"/>
                <w:szCs w:val="24"/>
              </w:rPr>
              <w:t>Cognition and Learning</w:t>
            </w:r>
          </w:p>
        </w:tc>
        <w:tc>
          <w:tcPr>
            <w:tcW w:w="3852" w:type="dxa"/>
          </w:tcPr>
          <w:p w:rsidR="00E26E1A" w:rsidRDefault="00E26E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Differentiated curriculum planning, activities, delivery and outcome</w:t>
            </w:r>
          </w:p>
          <w:p w:rsidR="00E26E1A" w:rsidRDefault="00E26E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Increased visual aids/ modelling </w:t>
            </w:r>
            <w:proofErr w:type="spellStart"/>
            <w:r>
              <w:rPr>
                <w:sz w:val="24"/>
                <w:szCs w:val="24"/>
              </w:rPr>
              <w:t>etc</w:t>
            </w:r>
            <w:proofErr w:type="spellEnd"/>
          </w:p>
          <w:p w:rsidR="00E26E1A" w:rsidRDefault="00E26E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Visual timetables</w:t>
            </w:r>
          </w:p>
          <w:p w:rsidR="00E26E1A" w:rsidRDefault="00E26E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of writing frames</w:t>
            </w:r>
          </w:p>
          <w:p w:rsidR="00E26E1A" w:rsidRDefault="00E26E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Illustrated dictionaries</w:t>
            </w:r>
          </w:p>
          <w:p w:rsidR="00E26E1A" w:rsidRDefault="00E26E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Access to a word processor</w:t>
            </w:r>
          </w:p>
          <w:p w:rsidR="00E26E1A" w:rsidRDefault="00E26E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 class support from TA/ teacher</w:t>
            </w:r>
          </w:p>
          <w:p w:rsidR="00E26E1A" w:rsidRDefault="00E26E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Focused group work with teacher/ TA </w:t>
            </w:r>
            <w:proofErr w:type="spellStart"/>
            <w:r>
              <w:rPr>
                <w:sz w:val="24"/>
                <w:szCs w:val="24"/>
              </w:rPr>
              <w:t>eg</w:t>
            </w:r>
            <w:proofErr w:type="spellEnd"/>
            <w:r>
              <w:rPr>
                <w:sz w:val="24"/>
                <w:szCs w:val="24"/>
              </w:rPr>
              <w:t xml:space="preserve"> guided reading/ writing</w:t>
            </w:r>
          </w:p>
          <w:p w:rsidR="00E26E1A" w:rsidRDefault="00E26E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Individual reading with a TA</w:t>
            </w:r>
          </w:p>
          <w:p w:rsidR="00E26E1A" w:rsidRDefault="00E26E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Letters and sounds</w:t>
            </w:r>
          </w:p>
          <w:p w:rsidR="00CA034D" w:rsidRPr="00E26E1A" w:rsidRDefault="00CA034D">
            <w:pPr>
              <w:rPr>
                <w:sz w:val="24"/>
                <w:szCs w:val="24"/>
              </w:rPr>
            </w:pPr>
          </w:p>
        </w:tc>
        <w:tc>
          <w:tcPr>
            <w:tcW w:w="2831" w:type="dxa"/>
          </w:tcPr>
          <w:p w:rsidR="00E26E1A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Booster Maths groups</w:t>
            </w:r>
          </w:p>
          <w:p w:rsidR="00527240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Booster English groups</w:t>
            </w:r>
          </w:p>
          <w:p w:rsidR="00527240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 class support from TA</w:t>
            </w:r>
          </w:p>
          <w:p w:rsidR="00527240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Individual reading with TA</w:t>
            </w:r>
          </w:p>
          <w:p w:rsidR="00527240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High frequency word games</w:t>
            </w:r>
          </w:p>
          <w:p w:rsidR="00527240" w:rsidRPr="00E26E1A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Spelling practice</w:t>
            </w:r>
          </w:p>
        </w:tc>
        <w:tc>
          <w:tcPr>
            <w:tcW w:w="2831" w:type="dxa"/>
          </w:tcPr>
          <w:p w:rsidR="00E26E1A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Intense focused English support groups weekly</w:t>
            </w:r>
          </w:p>
          <w:p w:rsidR="00527240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Additional phonics training</w:t>
            </w:r>
          </w:p>
          <w:p w:rsidR="00527240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Additional individual reading</w:t>
            </w:r>
          </w:p>
          <w:p w:rsidR="00527240" w:rsidRPr="00E26E1A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1:1 TA</w:t>
            </w:r>
          </w:p>
        </w:tc>
        <w:tc>
          <w:tcPr>
            <w:tcW w:w="2831" w:type="dxa"/>
          </w:tcPr>
          <w:p w:rsidR="00E26E1A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Access to IDSS resources and advisory teachers</w:t>
            </w:r>
          </w:p>
          <w:p w:rsidR="00527240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1:1 TA </w:t>
            </w:r>
          </w:p>
          <w:p w:rsidR="00527240" w:rsidRPr="00E26E1A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Agencies</w:t>
            </w:r>
          </w:p>
        </w:tc>
      </w:tr>
      <w:tr w:rsidR="00E26E1A" w:rsidTr="00E26E1A">
        <w:trPr>
          <w:trHeight w:val="1663"/>
        </w:trPr>
        <w:tc>
          <w:tcPr>
            <w:tcW w:w="1809" w:type="dxa"/>
          </w:tcPr>
          <w:p w:rsidR="00E26E1A" w:rsidRPr="00E26E1A" w:rsidRDefault="00E26E1A">
            <w:pPr>
              <w:rPr>
                <w:b/>
                <w:sz w:val="24"/>
                <w:szCs w:val="24"/>
              </w:rPr>
            </w:pPr>
            <w:r w:rsidRPr="00E26E1A">
              <w:rPr>
                <w:b/>
                <w:sz w:val="24"/>
                <w:szCs w:val="24"/>
              </w:rPr>
              <w:t>Communication and Interaction</w:t>
            </w:r>
          </w:p>
        </w:tc>
        <w:tc>
          <w:tcPr>
            <w:tcW w:w="3852" w:type="dxa"/>
          </w:tcPr>
          <w:p w:rsidR="00E26E1A" w:rsidRDefault="00E26E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Differentiated curriculum planning, activities, delivery and outcome </w:t>
            </w:r>
            <w:proofErr w:type="spellStart"/>
            <w:r>
              <w:rPr>
                <w:sz w:val="24"/>
                <w:szCs w:val="24"/>
              </w:rPr>
              <w:t>eg</w:t>
            </w:r>
            <w:proofErr w:type="spellEnd"/>
            <w:r>
              <w:rPr>
                <w:sz w:val="24"/>
                <w:szCs w:val="24"/>
              </w:rPr>
              <w:t xml:space="preserve"> simplified language</w:t>
            </w:r>
          </w:p>
          <w:p w:rsidR="00E26E1A" w:rsidRDefault="00E26E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Increased visual aids/ modelling </w:t>
            </w:r>
            <w:proofErr w:type="spellStart"/>
            <w:r>
              <w:rPr>
                <w:sz w:val="24"/>
                <w:szCs w:val="24"/>
              </w:rPr>
              <w:t>etc</w:t>
            </w:r>
            <w:proofErr w:type="spellEnd"/>
          </w:p>
          <w:p w:rsidR="00E26E1A" w:rsidRDefault="00E26E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Visual timetables.</w:t>
            </w:r>
          </w:p>
          <w:p w:rsidR="00E26E1A" w:rsidRDefault="00E26E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of symbols.</w:t>
            </w:r>
          </w:p>
          <w:p w:rsidR="00E26E1A" w:rsidRPr="00E26E1A" w:rsidRDefault="00E26E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Structured school and class routines.</w:t>
            </w:r>
          </w:p>
        </w:tc>
        <w:tc>
          <w:tcPr>
            <w:tcW w:w="2831" w:type="dxa"/>
          </w:tcPr>
          <w:p w:rsidR="00E26E1A" w:rsidRPr="00E26E1A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 class support from TA with some focus on supporting speech and language</w:t>
            </w:r>
          </w:p>
        </w:tc>
        <w:tc>
          <w:tcPr>
            <w:tcW w:w="2831" w:type="dxa"/>
          </w:tcPr>
          <w:p w:rsidR="00E26E1A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Speech and language support “why? Because?”</w:t>
            </w:r>
          </w:p>
          <w:p w:rsidR="00527240" w:rsidRPr="00E26E1A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Exercises with TA as per plan</w:t>
            </w:r>
          </w:p>
        </w:tc>
        <w:tc>
          <w:tcPr>
            <w:tcW w:w="2831" w:type="dxa"/>
          </w:tcPr>
          <w:p w:rsidR="00E26E1A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Support from speech and language</w:t>
            </w:r>
          </w:p>
          <w:p w:rsidR="00527240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Access to support from IDSS for social, interaction and communication difficulties </w:t>
            </w:r>
          </w:p>
          <w:p w:rsidR="00CA034D" w:rsidRDefault="00CA0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Speech and language programme</w:t>
            </w:r>
          </w:p>
          <w:p w:rsidR="00CA034D" w:rsidRDefault="00CA0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Speech and language support </w:t>
            </w:r>
            <w:proofErr w:type="spellStart"/>
            <w:r>
              <w:rPr>
                <w:sz w:val="24"/>
                <w:szCs w:val="24"/>
              </w:rPr>
              <w:t>eg</w:t>
            </w:r>
            <w:proofErr w:type="spellEnd"/>
            <w:r>
              <w:rPr>
                <w:sz w:val="24"/>
                <w:szCs w:val="24"/>
              </w:rPr>
              <w:t xml:space="preserve"> speech therapist and / or TA</w:t>
            </w:r>
          </w:p>
          <w:p w:rsidR="00CA034D" w:rsidRDefault="00CA0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Input from Autism Outreach Team</w:t>
            </w:r>
          </w:p>
          <w:p w:rsidR="00CA034D" w:rsidRDefault="00CA0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Makaton</w:t>
            </w:r>
          </w:p>
          <w:p w:rsidR="00CA034D" w:rsidRPr="00E26E1A" w:rsidRDefault="00CA0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Visual organiser</w:t>
            </w:r>
          </w:p>
        </w:tc>
      </w:tr>
      <w:tr w:rsidR="00E26E1A" w:rsidTr="00E26E1A">
        <w:trPr>
          <w:trHeight w:val="1663"/>
        </w:trPr>
        <w:tc>
          <w:tcPr>
            <w:tcW w:w="1809" w:type="dxa"/>
          </w:tcPr>
          <w:p w:rsidR="00E26E1A" w:rsidRPr="00E26E1A" w:rsidRDefault="00E26E1A">
            <w:pPr>
              <w:rPr>
                <w:b/>
                <w:sz w:val="24"/>
                <w:szCs w:val="24"/>
              </w:rPr>
            </w:pPr>
            <w:r w:rsidRPr="00E26E1A">
              <w:rPr>
                <w:b/>
                <w:sz w:val="24"/>
                <w:szCs w:val="24"/>
              </w:rPr>
              <w:lastRenderedPageBreak/>
              <w:t>Emotional, Behavioural and Social</w:t>
            </w:r>
          </w:p>
        </w:tc>
        <w:tc>
          <w:tcPr>
            <w:tcW w:w="3852" w:type="dxa"/>
          </w:tcPr>
          <w:p w:rsidR="00E26E1A" w:rsidRDefault="00E26E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Whole class behaviour policy</w:t>
            </w:r>
          </w:p>
          <w:p w:rsidR="00E26E1A" w:rsidRDefault="00E26E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Whole school/ class rules</w:t>
            </w:r>
          </w:p>
          <w:p w:rsidR="00E26E1A" w:rsidRDefault="00E26E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Class reward and sanction systems</w:t>
            </w:r>
          </w:p>
          <w:p w:rsidR="00E26E1A" w:rsidRDefault="00E26E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Circle time</w:t>
            </w:r>
          </w:p>
          <w:p w:rsidR="00E26E1A" w:rsidRDefault="00E26E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Healthy schools agenda</w:t>
            </w:r>
          </w:p>
          <w:p w:rsidR="00E26E1A" w:rsidRDefault="00E26E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SEAL curriculum activities and resources</w:t>
            </w:r>
          </w:p>
          <w:p w:rsidR="00E26E1A" w:rsidRPr="00E26E1A" w:rsidRDefault="00E26E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Access to school mentor</w:t>
            </w:r>
          </w:p>
        </w:tc>
        <w:tc>
          <w:tcPr>
            <w:tcW w:w="2831" w:type="dxa"/>
          </w:tcPr>
          <w:p w:rsidR="00E26E1A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Social groups</w:t>
            </w:r>
          </w:p>
          <w:p w:rsidR="00527240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School Mentor</w:t>
            </w:r>
          </w:p>
          <w:p w:rsidR="00527240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Group reward system</w:t>
            </w:r>
          </w:p>
          <w:p w:rsidR="00527240" w:rsidRPr="00E26E1A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Support for unstructured activities</w:t>
            </w:r>
          </w:p>
        </w:tc>
        <w:tc>
          <w:tcPr>
            <w:tcW w:w="2831" w:type="dxa"/>
          </w:tcPr>
          <w:p w:rsidR="00E26E1A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Social Groups</w:t>
            </w:r>
          </w:p>
          <w:p w:rsidR="00527240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School Mentor</w:t>
            </w:r>
          </w:p>
          <w:p w:rsidR="00527240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Individual reward system</w:t>
            </w:r>
          </w:p>
          <w:p w:rsidR="00527240" w:rsidRDefault="00CA0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Restorative</w:t>
            </w:r>
            <w:r w:rsidR="00527240">
              <w:rPr>
                <w:sz w:val="24"/>
                <w:szCs w:val="24"/>
              </w:rPr>
              <w:t xml:space="preserve"> Justice</w:t>
            </w:r>
          </w:p>
          <w:p w:rsidR="00527240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Motivational interviewing 1:1 with SMT</w:t>
            </w:r>
          </w:p>
          <w:p w:rsidR="00527240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Activities to support social understanding</w:t>
            </w:r>
          </w:p>
          <w:p w:rsidR="00527240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Social stories</w:t>
            </w:r>
          </w:p>
          <w:p w:rsidR="00CA034D" w:rsidRPr="00E26E1A" w:rsidRDefault="00CA034D">
            <w:pPr>
              <w:rPr>
                <w:sz w:val="24"/>
                <w:szCs w:val="24"/>
              </w:rPr>
            </w:pPr>
          </w:p>
        </w:tc>
        <w:tc>
          <w:tcPr>
            <w:tcW w:w="2831" w:type="dxa"/>
          </w:tcPr>
          <w:p w:rsidR="00E26E1A" w:rsidRDefault="00CA0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Anger Management training</w:t>
            </w:r>
          </w:p>
          <w:p w:rsidR="00CA034D" w:rsidRDefault="00CA0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Social skills training</w:t>
            </w:r>
          </w:p>
          <w:p w:rsidR="00CA034D" w:rsidRDefault="00CA0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Access to support from IDSS for behavioural difficulties</w:t>
            </w:r>
          </w:p>
          <w:p w:rsidR="00CA034D" w:rsidRDefault="00CA0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Support from EP</w:t>
            </w:r>
          </w:p>
          <w:p w:rsidR="00CA034D" w:rsidRPr="00E26E1A" w:rsidRDefault="00CA0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Outside agencies </w:t>
            </w:r>
            <w:proofErr w:type="spellStart"/>
            <w:r>
              <w:rPr>
                <w:sz w:val="24"/>
                <w:szCs w:val="24"/>
              </w:rPr>
              <w:t>eg</w:t>
            </w:r>
            <w:proofErr w:type="spellEnd"/>
            <w:r>
              <w:rPr>
                <w:sz w:val="24"/>
                <w:szCs w:val="24"/>
              </w:rPr>
              <w:t xml:space="preserve"> Jigsaw/ play therapy</w:t>
            </w:r>
          </w:p>
        </w:tc>
      </w:tr>
      <w:tr w:rsidR="00E26E1A" w:rsidTr="00E26E1A">
        <w:trPr>
          <w:trHeight w:val="1663"/>
        </w:trPr>
        <w:tc>
          <w:tcPr>
            <w:tcW w:w="1809" w:type="dxa"/>
          </w:tcPr>
          <w:p w:rsidR="00E26E1A" w:rsidRPr="00E26E1A" w:rsidRDefault="00E26E1A">
            <w:pPr>
              <w:rPr>
                <w:b/>
                <w:sz w:val="24"/>
                <w:szCs w:val="24"/>
              </w:rPr>
            </w:pPr>
            <w:r w:rsidRPr="00E26E1A">
              <w:rPr>
                <w:b/>
                <w:sz w:val="24"/>
                <w:szCs w:val="24"/>
              </w:rPr>
              <w:t>Sensory and Physical</w:t>
            </w:r>
          </w:p>
        </w:tc>
        <w:tc>
          <w:tcPr>
            <w:tcW w:w="3852" w:type="dxa"/>
          </w:tcPr>
          <w:p w:rsidR="00E26E1A" w:rsidRDefault="00E26E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Flexible teaching arrangements</w:t>
            </w:r>
          </w:p>
          <w:p w:rsidR="00E26E1A" w:rsidRDefault="00E26E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Staff aware of impairment</w:t>
            </w:r>
          </w:p>
          <w:p w:rsidR="00E26E1A" w:rsidRDefault="00E26E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Medical support</w:t>
            </w:r>
          </w:p>
          <w:p w:rsidR="00E26E1A" w:rsidRDefault="00E26E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Brain </w:t>
            </w:r>
            <w:r w:rsidR="00527240">
              <w:rPr>
                <w:sz w:val="24"/>
                <w:szCs w:val="24"/>
              </w:rPr>
              <w:t>gym exercises</w:t>
            </w:r>
          </w:p>
          <w:p w:rsidR="00527240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Uses of pencil grips</w:t>
            </w:r>
          </w:p>
          <w:p w:rsidR="00527240" w:rsidRPr="00E26E1A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Modified worksheets</w:t>
            </w:r>
          </w:p>
        </w:tc>
        <w:tc>
          <w:tcPr>
            <w:tcW w:w="2831" w:type="dxa"/>
          </w:tcPr>
          <w:p w:rsidR="00E26E1A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Additional keyboard skills</w:t>
            </w:r>
          </w:p>
          <w:p w:rsidR="00527240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Additional handwriting practice</w:t>
            </w:r>
          </w:p>
          <w:p w:rsidR="00527240" w:rsidRPr="00E26E1A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Access to equipment </w:t>
            </w:r>
            <w:proofErr w:type="spellStart"/>
            <w:r>
              <w:rPr>
                <w:sz w:val="24"/>
                <w:szCs w:val="24"/>
              </w:rPr>
              <w:t>eg</w:t>
            </w:r>
            <w:proofErr w:type="spellEnd"/>
            <w:r>
              <w:rPr>
                <w:sz w:val="24"/>
                <w:szCs w:val="24"/>
              </w:rPr>
              <w:t xml:space="preserve"> sloping boards, pencil grips and overlays</w:t>
            </w:r>
          </w:p>
        </w:tc>
        <w:tc>
          <w:tcPr>
            <w:tcW w:w="2831" w:type="dxa"/>
          </w:tcPr>
          <w:p w:rsidR="00E26E1A" w:rsidRPr="00E26E1A" w:rsidRDefault="0052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Motor skills programme for small group or individuals</w:t>
            </w:r>
          </w:p>
        </w:tc>
        <w:tc>
          <w:tcPr>
            <w:tcW w:w="2831" w:type="dxa"/>
          </w:tcPr>
          <w:p w:rsidR="00E26E1A" w:rsidRDefault="00CA0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Individual support in class and PE</w:t>
            </w:r>
          </w:p>
          <w:p w:rsidR="00CA034D" w:rsidRDefault="00CA0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Physiotherapy programme</w:t>
            </w:r>
          </w:p>
          <w:p w:rsidR="00CA034D" w:rsidRDefault="00CA0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Access to ICT</w:t>
            </w:r>
          </w:p>
          <w:p w:rsidR="00CA034D" w:rsidRDefault="00CA0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Occupational therapist programme</w:t>
            </w:r>
          </w:p>
          <w:p w:rsidR="00CA034D" w:rsidRDefault="00CA0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Speech therapist programme</w:t>
            </w:r>
          </w:p>
          <w:p w:rsidR="00CA034D" w:rsidRPr="00E26E1A" w:rsidRDefault="00CA034D">
            <w:pPr>
              <w:rPr>
                <w:sz w:val="24"/>
                <w:szCs w:val="24"/>
              </w:rPr>
            </w:pPr>
          </w:p>
        </w:tc>
      </w:tr>
    </w:tbl>
    <w:p w:rsidR="005B06B8" w:rsidRDefault="005B06B8"/>
    <w:sectPr w:rsidR="005B06B8" w:rsidSect="00E26E1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E1A" w:rsidRDefault="00E26E1A" w:rsidP="00E26E1A">
      <w:pPr>
        <w:spacing w:after="0" w:line="240" w:lineRule="auto"/>
      </w:pPr>
      <w:r>
        <w:separator/>
      </w:r>
    </w:p>
  </w:endnote>
  <w:endnote w:type="continuationSeparator" w:id="0">
    <w:p w:rsidR="00E26E1A" w:rsidRDefault="00E26E1A" w:rsidP="00E26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34D" w:rsidRDefault="00CA034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34D" w:rsidRDefault="00CA034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34D" w:rsidRDefault="00CA03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E1A" w:rsidRDefault="00E26E1A" w:rsidP="00E26E1A">
      <w:pPr>
        <w:spacing w:after="0" w:line="240" w:lineRule="auto"/>
      </w:pPr>
      <w:r>
        <w:separator/>
      </w:r>
    </w:p>
  </w:footnote>
  <w:footnote w:type="continuationSeparator" w:id="0">
    <w:p w:rsidR="00E26E1A" w:rsidRDefault="00E26E1A" w:rsidP="00E26E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34D" w:rsidRDefault="00CA034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E1A" w:rsidRPr="00E26E1A" w:rsidRDefault="00CA034D" w:rsidP="00E26E1A">
    <w:pPr>
      <w:pStyle w:val="Header"/>
      <w:jc w:val="center"/>
      <w:rPr>
        <w:b/>
        <w:sz w:val="36"/>
        <w:szCs w:val="36"/>
        <w:u w:val="single"/>
      </w:rPr>
    </w:pPr>
    <w:r>
      <w:rPr>
        <w:b/>
        <w:noProof/>
        <w:sz w:val="36"/>
        <w:szCs w:val="36"/>
        <w:u w:val="single"/>
        <w:lang w:eastAsia="en-GB"/>
      </w:rPr>
      <w:drawing>
        <wp:anchor distT="36576" distB="36576" distL="36576" distR="36576" simplePos="0" relativeHeight="251658240" behindDoc="0" locked="0" layoutInCell="1" allowOverlap="0">
          <wp:simplePos x="0" y="0"/>
          <wp:positionH relativeFrom="column">
            <wp:posOffset>-225630</wp:posOffset>
          </wp:positionH>
          <wp:positionV relativeFrom="paragraph">
            <wp:posOffset>-283325</wp:posOffset>
          </wp:positionV>
          <wp:extent cx="736270" cy="605685"/>
          <wp:effectExtent l="0" t="0" r="6985" b="4445"/>
          <wp:wrapNone/>
          <wp:docPr id="1" name="Picture 1" descr="Description: pool hous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pool hous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25" cy="608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6E1A" w:rsidRPr="00E26E1A">
      <w:rPr>
        <w:b/>
        <w:sz w:val="36"/>
        <w:szCs w:val="36"/>
        <w:u w:val="single"/>
      </w:rPr>
      <w:t>Pool House Graduated Approach</w:t>
    </w:r>
  </w:p>
  <w:p w:rsidR="00E26E1A" w:rsidRDefault="00E26E1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34D" w:rsidRDefault="00CA034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E1A"/>
    <w:rsid w:val="00527240"/>
    <w:rsid w:val="005B06B8"/>
    <w:rsid w:val="00AB20A8"/>
    <w:rsid w:val="00CA034D"/>
    <w:rsid w:val="00DB437B"/>
    <w:rsid w:val="00DE7487"/>
    <w:rsid w:val="00E26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6E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E1A"/>
  </w:style>
  <w:style w:type="paragraph" w:styleId="Footer">
    <w:name w:val="footer"/>
    <w:basedOn w:val="Normal"/>
    <w:link w:val="FooterChar"/>
    <w:uiPriority w:val="99"/>
    <w:unhideWhenUsed/>
    <w:rsid w:val="00E26E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E1A"/>
  </w:style>
  <w:style w:type="paragraph" w:styleId="BalloonText">
    <w:name w:val="Balloon Text"/>
    <w:basedOn w:val="Normal"/>
    <w:link w:val="BalloonTextChar"/>
    <w:uiPriority w:val="99"/>
    <w:semiHidden/>
    <w:unhideWhenUsed/>
    <w:rsid w:val="00E26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E1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26E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6E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E1A"/>
  </w:style>
  <w:style w:type="paragraph" w:styleId="Footer">
    <w:name w:val="footer"/>
    <w:basedOn w:val="Normal"/>
    <w:link w:val="FooterChar"/>
    <w:uiPriority w:val="99"/>
    <w:unhideWhenUsed/>
    <w:rsid w:val="00E26E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E1A"/>
  </w:style>
  <w:style w:type="paragraph" w:styleId="BalloonText">
    <w:name w:val="Balloon Text"/>
    <w:basedOn w:val="Normal"/>
    <w:link w:val="BalloonTextChar"/>
    <w:uiPriority w:val="99"/>
    <w:semiHidden/>
    <w:unhideWhenUsed/>
    <w:rsid w:val="00E26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E1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26E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Cottam</dc:creator>
  <cp:lastModifiedBy>J Cole</cp:lastModifiedBy>
  <cp:revision>2</cp:revision>
  <dcterms:created xsi:type="dcterms:W3CDTF">2015-11-25T16:42:00Z</dcterms:created>
  <dcterms:modified xsi:type="dcterms:W3CDTF">2015-11-25T16:42:00Z</dcterms:modified>
</cp:coreProperties>
</file>