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9A370" w14:textId="77777777" w:rsidR="00BC5AA6" w:rsidRDefault="00000000">
      <w:pPr>
        <w:pBdr>
          <w:top w:val="single" w:sz="6" w:space="0" w:color="000000"/>
          <w:left w:val="single" w:sz="6" w:space="0" w:color="000000"/>
          <w:bottom w:val="single" w:sz="6" w:space="0" w:color="000000"/>
          <w:right w:val="single" w:sz="6" w:space="0" w:color="000000"/>
        </w:pBdr>
        <w:spacing w:after="0" w:line="259" w:lineRule="auto"/>
        <w:ind w:left="1037" w:firstLine="0"/>
        <w:jc w:val="left"/>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45D110D3" wp14:editId="007F4EA4">
                <wp:simplePos x="0" y="0"/>
                <wp:positionH relativeFrom="column">
                  <wp:posOffset>240792</wp:posOffset>
                </wp:positionH>
                <wp:positionV relativeFrom="paragraph">
                  <wp:posOffset>-260857</wp:posOffset>
                </wp:positionV>
                <wp:extent cx="6830569" cy="1903476"/>
                <wp:effectExtent l="0" t="0" r="0" b="0"/>
                <wp:wrapNone/>
                <wp:docPr id="10931" name="Group 10931"/>
                <wp:cNvGraphicFramePr/>
                <a:graphic xmlns:a="http://schemas.openxmlformats.org/drawingml/2006/main">
                  <a:graphicData uri="http://schemas.microsoft.com/office/word/2010/wordprocessingGroup">
                    <wpg:wgp>
                      <wpg:cNvGrpSpPr/>
                      <wpg:grpSpPr>
                        <a:xfrm>
                          <a:off x="0" y="0"/>
                          <a:ext cx="6830569" cy="1903476"/>
                          <a:chOff x="0" y="0"/>
                          <a:chExt cx="6830569" cy="1903476"/>
                        </a:xfrm>
                      </wpg:grpSpPr>
                      <pic:pic xmlns:pic="http://schemas.openxmlformats.org/drawingml/2006/picture">
                        <pic:nvPicPr>
                          <pic:cNvPr id="497" name="Picture 497"/>
                          <pic:cNvPicPr/>
                        </pic:nvPicPr>
                        <pic:blipFill>
                          <a:blip r:embed="rId7"/>
                          <a:stretch>
                            <a:fillRect/>
                          </a:stretch>
                        </pic:blipFill>
                        <pic:spPr>
                          <a:xfrm>
                            <a:off x="134049" y="52578"/>
                            <a:ext cx="6390132" cy="1748028"/>
                          </a:xfrm>
                          <a:prstGeom prst="rect">
                            <a:avLst/>
                          </a:prstGeom>
                        </pic:spPr>
                      </pic:pic>
                      <pic:pic xmlns:pic="http://schemas.openxmlformats.org/drawingml/2006/picture">
                        <pic:nvPicPr>
                          <pic:cNvPr id="499" name="Picture 499"/>
                          <pic:cNvPicPr/>
                        </pic:nvPicPr>
                        <pic:blipFill>
                          <a:blip r:embed="rId8"/>
                          <a:stretch>
                            <a:fillRect/>
                          </a:stretch>
                        </pic:blipFill>
                        <pic:spPr>
                          <a:xfrm>
                            <a:off x="0" y="0"/>
                            <a:ext cx="6830569" cy="1903476"/>
                          </a:xfrm>
                          <a:prstGeom prst="rect">
                            <a:avLst/>
                          </a:prstGeom>
                        </pic:spPr>
                      </pic:pic>
                    </wpg:wgp>
                  </a:graphicData>
                </a:graphic>
              </wp:anchor>
            </w:drawing>
          </mc:Choice>
          <mc:Fallback xmlns:a="http://schemas.openxmlformats.org/drawingml/2006/main">
            <w:pict>
              <v:group id="Group 10931" style="width:537.84pt;height:149.88pt;position:absolute;z-index:-2147483539;mso-position-horizontal-relative:text;mso-position-horizontal:absolute;margin-left:18.96pt;mso-position-vertical-relative:text;margin-top:-20.54pt;" coordsize="68305,19034">
                <v:shape id="Picture 497" style="position:absolute;width:63901;height:17480;left:1340;top:525;" filled="f">
                  <v:imagedata r:id="rId9"/>
                </v:shape>
                <v:shape id="Picture 499" style="position:absolute;width:68305;height:19034;left:0;top:0;" filled="f">
                  <v:imagedata r:id="rId10"/>
                </v:shape>
              </v:group>
            </w:pict>
          </mc:Fallback>
        </mc:AlternateContent>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2EF890D8" wp14:editId="10D968D8">
                <wp:simplePos x="0" y="0"/>
                <wp:positionH relativeFrom="page">
                  <wp:posOffset>206375</wp:posOffset>
                </wp:positionH>
                <wp:positionV relativeFrom="page">
                  <wp:posOffset>5640070</wp:posOffset>
                </wp:positionV>
                <wp:extent cx="7437120" cy="4417816"/>
                <wp:effectExtent l="0" t="0" r="0" b="0"/>
                <wp:wrapTopAndBottom/>
                <wp:docPr id="10930" name="Group 10930" descr="Background pattern  Description automatically generated Text Box"/>
                <wp:cNvGraphicFramePr/>
                <a:graphic xmlns:a="http://schemas.openxmlformats.org/drawingml/2006/main">
                  <a:graphicData uri="http://schemas.microsoft.com/office/word/2010/wordprocessingGroup">
                    <wpg:wgp>
                      <wpg:cNvGrpSpPr/>
                      <wpg:grpSpPr>
                        <a:xfrm>
                          <a:off x="0" y="0"/>
                          <a:ext cx="7437120" cy="4417816"/>
                          <a:chOff x="0" y="0"/>
                          <a:chExt cx="7437120" cy="4417816"/>
                        </a:xfrm>
                      </wpg:grpSpPr>
                      <pic:pic xmlns:pic="http://schemas.openxmlformats.org/drawingml/2006/picture">
                        <pic:nvPicPr>
                          <pic:cNvPr id="386" name="Picture 386"/>
                          <pic:cNvPicPr/>
                        </pic:nvPicPr>
                        <pic:blipFill>
                          <a:blip r:embed="rId11"/>
                          <a:stretch>
                            <a:fillRect/>
                          </a:stretch>
                        </pic:blipFill>
                        <pic:spPr>
                          <a:xfrm>
                            <a:off x="0" y="0"/>
                            <a:ext cx="7386320" cy="80645"/>
                          </a:xfrm>
                          <a:prstGeom prst="rect">
                            <a:avLst/>
                          </a:prstGeom>
                        </pic:spPr>
                      </pic:pic>
                      <pic:pic xmlns:pic="http://schemas.openxmlformats.org/drawingml/2006/picture">
                        <pic:nvPicPr>
                          <pic:cNvPr id="388" name="Picture 388"/>
                          <pic:cNvPicPr/>
                        </pic:nvPicPr>
                        <pic:blipFill>
                          <a:blip r:embed="rId12"/>
                          <a:stretch>
                            <a:fillRect/>
                          </a:stretch>
                        </pic:blipFill>
                        <pic:spPr>
                          <a:xfrm>
                            <a:off x="7620" y="82163"/>
                            <a:ext cx="7429500" cy="4335653"/>
                          </a:xfrm>
                          <a:prstGeom prst="rect">
                            <a:avLst/>
                          </a:prstGeom>
                        </pic:spPr>
                      </pic:pic>
                      <wps:wsp>
                        <wps:cNvPr id="391" name="Rectangle 391"/>
                        <wps:cNvSpPr/>
                        <wps:spPr>
                          <a:xfrm>
                            <a:off x="828726" y="1820090"/>
                            <a:ext cx="1092510" cy="197546"/>
                          </a:xfrm>
                          <a:prstGeom prst="rect">
                            <a:avLst/>
                          </a:prstGeom>
                          <a:ln>
                            <a:noFill/>
                          </a:ln>
                        </wps:spPr>
                        <wps:txbx>
                          <w:txbxContent>
                            <w:p w14:paraId="3AC946C1" w14:textId="77777777" w:rsidR="00BC5AA6" w:rsidRDefault="00000000">
                              <w:pPr>
                                <w:spacing w:after="160" w:line="259" w:lineRule="auto"/>
                                <w:ind w:left="0" w:firstLine="0"/>
                                <w:jc w:val="left"/>
                              </w:pPr>
                              <w:r>
                                <w:rPr>
                                  <w:rFonts w:ascii="Verdana" w:eastAsia="Verdana" w:hAnsi="Verdana" w:cs="Verdana"/>
                                </w:rPr>
                                <w:t xml:space="preserve">Procedure </w:t>
                              </w:r>
                            </w:p>
                          </w:txbxContent>
                        </wps:txbx>
                        <wps:bodyPr horzOverflow="overflow" vert="horz" lIns="0" tIns="0" rIns="0" bIns="0" rtlCol="0">
                          <a:noAutofit/>
                        </wps:bodyPr>
                      </wps:wsp>
                      <wps:wsp>
                        <wps:cNvPr id="392" name="Rectangle 392"/>
                        <wps:cNvSpPr/>
                        <wps:spPr>
                          <a:xfrm>
                            <a:off x="1650111" y="1820090"/>
                            <a:ext cx="1097172" cy="197546"/>
                          </a:xfrm>
                          <a:prstGeom prst="rect">
                            <a:avLst/>
                          </a:prstGeom>
                          <a:ln>
                            <a:noFill/>
                          </a:ln>
                        </wps:spPr>
                        <wps:txbx>
                          <w:txbxContent>
                            <w:p w14:paraId="252FCD5A" w14:textId="77777777" w:rsidR="00BC5AA6" w:rsidRDefault="00000000">
                              <w:pPr>
                                <w:spacing w:after="160" w:line="259" w:lineRule="auto"/>
                                <w:ind w:left="0" w:firstLine="0"/>
                                <w:jc w:val="left"/>
                              </w:pPr>
                              <w:r>
                                <w:rPr>
                                  <w:rFonts w:ascii="Verdana" w:eastAsia="Verdana" w:hAnsi="Verdana" w:cs="Verdana"/>
                                </w:rPr>
                                <w:t>Originator:</w:t>
                              </w:r>
                            </w:p>
                          </w:txbxContent>
                        </wps:txbx>
                        <wps:bodyPr horzOverflow="overflow" vert="horz" lIns="0" tIns="0" rIns="0" bIns="0" rtlCol="0">
                          <a:noAutofit/>
                        </wps:bodyPr>
                      </wps:wsp>
                      <wps:wsp>
                        <wps:cNvPr id="393" name="Rectangle 393"/>
                        <wps:cNvSpPr/>
                        <wps:spPr>
                          <a:xfrm>
                            <a:off x="2473452" y="1820090"/>
                            <a:ext cx="71348" cy="197546"/>
                          </a:xfrm>
                          <a:prstGeom prst="rect">
                            <a:avLst/>
                          </a:prstGeom>
                          <a:ln>
                            <a:noFill/>
                          </a:ln>
                        </wps:spPr>
                        <wps:txbx>
                          <w:txbxContent>
                            <w:p w14:paraId="47AEA21D" w14:textId="77777777" w:rsidR="00BC5AA6" w:rsidRDefault="00000000">
                              <w:pPr>
                                <w:spacing w:after="160" w:line="259" w:lineRule="auto"/>
                                <w:ind w:left="0" w:firstLine="0"/>
                                <w:jc w:val="left"/>
                              </w:pPr>
                              <w:r>
                                <w:rPr>
                                  <w:rFonts w:ascii="Verdana" w:eastAsia="Verdana" w:hAnsi="Verdana" w:cs="Verdana"/>
                                </w:rPr>
                                <w:t xml:space="preserve"> </w:t>
                              </w:r>
                            </w:p>
                          </w:txbxContent>
                        </wps:txbx>
                        <wps:bodyPr horzOverflow="overflow" vert="horz" lIns="0" tIns="0" rIns="0" bIns="0" rtlCol="0">
                          <a:noAutofit/>
                        </wps:bodyPr>
                      </wps:wsp>
                      <wps:wsp>
                        <wps:cNvPr id="396" name="Rectangle 396"/>
                        <wps:cNvSpPr/>
                        <wps:spPr>
                          <a:xfrm>
                            <a:off x="2971800" y="1820090"/>
                            <a:ext cx="594495" cy="197546"/>
                          </a:xfrm>
                          <a:prstGeom prst="rect">
                            <a:avLst/>
                          </a:prstGeom>
                          <a:ln>
                            <a:noFill/>
                          </a:ln>
                        </wps:spPr>
                        <wps:txbx>
                          <w:txbxContent>
                            <w:p w14:paraId="0F024D22" w14:textId="77777777" w:rsidR="00BC5AA6" w:rsidRDefault="00000000">
                              <w:pPr>
                                <w:spacing w:after="160" w:line="259" w:lineRule="auto"/>
                                <w:ind w:left="0" w:firstLine="0"/>
                                <w:jc w:val="left"/>
                              </w:pPr>
                              <w:r>
                                <w:rPr>
                                  <w:rFonts w:ascii="Verdana" w:eastAsia="Verdana" w:hAnsi="Verdana" w:cs="Verdana"/>
                                </w:rPr>
                                <w:t>Alexis</w:t>
                              </w:r>
                            </w:p>
                          </w:txbxContent>
                        </wps:txbx>
                        <wps:bodyPr horzOverflow="overflow" vert="horz" lIns="0" tIns="0" rIns="0" bIns="0" rtlCol="0">
                          <a:noAutofit/>
                        </wps:bodyPr>
                      </wps:wsp>
                      <wps:wsp>
                        <wps:cNvPr id="397" name="Rectangle 397"/>
                        <wps:cNvSpPr/>
                        <wps:spPr>
                          <a:xfrm>
                            <a:off x="3418332" y="1820090"/>
                            <a:ext cx="71348" cy="197546"/>
                          </a:xfrm>
                          <a:prstGeom prst="rect">
                            <a:avLst/>
                          </a:prstGeom>
                          <a:ln>
                            <a:noFill/>
                          </a:ln>
                        </wps:spPr>
                        <wps:txbx>
                          <w:txbxContent>
                            <w:p w14:paraId="01DD3CAB" w14:textId="77777777" w:rsidR="00BC5AA6" w:rsidRDefault="00000000">
                              <w:pPr>
                                <w:spacing w:after="160" w:line="259" w:lineRule="auto"/>
                                <w:ind w:left="0" w:firstLine="0"/>
                                <w:jc w:val="left"/>
                              </w:pPr>
                              <w:r>
                                <w:rPr>
                                  <w:rFonts w:ascii="Verdana" w:eastAsia="Verdana" w:hAnsi="Verdana" w:cs="Verdana"/>
                                </w:rPr>
                                <w:t xml:space="preserve"> </w:t>
                              </w:r>
                            </w:p>
                          </w:txbxContent>
                        </wps:txbx>
                        <wps:bodyPr horzOverflow="overflow" vert="horz" lIns="0" tIns="0" rIns="0" bIns="0" rtlCol="0">
                          <a:noAutofit/>
                        </wps:bodyPr>
                      </wps:wsp>
                      <wps:wsp>
                        <wps:cNvPr id="398" name="Rectangle 398"/>
                        <wps:cNvSpPr/>
                        <wps:spPr>
                          <a:xfrm>
                            <a:off x="3470148" y="1820090"/>
                            <a:ext cx="371332" cy="197546"/>
                          </a:xfrm>
                          <a:prstGeom prst="rect">
                            <a:avLst/>
                          </a:prstGeom>
                          <a:ln>
                            <a:noFill/>
                          </a:ln>
                        </wps:spPr>
                        <wps:txbx>
                          <w:txbxContent>
                            <w:p w14:paraId="37EC278F" w14:textId="77777777" w:rsidR="00BC5AA6" w:rsidRDefault="00000000">
                              <w:pPr>
                                <w:spacing w:after="160" w:line="259" w:lineRule="auto"/>
                                <w:ind w:left="0" w:firstLine="0"/>
                                <w:jc w:val="left"/>
                              </w:pPr>
                              <w:r>
                                <w:rPr>
                                  <w:rFonts w:ascii="Verdana" w:eastAsia="Verdana" w:hAnsi="Verdana" w:cs="Verdana"/>
                                </w:rPr>
                                <w:t>Bull</w:t>
                              </w:r>
                            </w:p>
                          </w:txbxContent>
                        </wps:txbx>
                        <wps:bodyPr horzOverflow="overflow" vert="horz" lIns="0" tIns="0" rIns="0" bIns="0" rtlCol="0">
                          <a:noAutofit/>
                        </wps:bodyPr>
                      </wps:wsp>
                      <wps:wsp>
                        <wps:cNvPr id="399" name="Rectangle 399"/>
                        <wps:cNvSpPr/>
                        <wps:spPr>
                          <a:xfrm>
                            <a:off x="3747516" y="1820090"/>
                            <a:ext cx="71348" cy="197546"/>
                          </a:xfrm>
                          <a:prstGeom prst="rect">
                            <a:avLst/>
                          </a:prstGeom>
                          <a:ln>
                            <a:noFill/>
                          </a:ln>
                        </wps:spPr>
                        <wps:txbx>
                          <w:txbxContent>
                            <w:p w14:paraId="67530192" w14:textId="77777777" w:rsidR="00BC5AA6" w:rsidRDefault="00000000">
                              <w:pPr>
                                <w:spacing w:after="160" w:line="259" w:lineRule="auto"/>
                                <w:ind w:left="0" w:firstLine="0"/>
                                <w:jc w:val="left"/>
                              </w:pPr>
                              <w:r>
                                <w:rPr>
                                  <w:rFonts w:ascii="Verdana" w:eastAsia="Verdana" w:hAnsi="Verdana" w:cs="Verdana"/>
                                </w:rPr>
                                <w:t xml:space="preserve"> </w:t>
                              </w:r>
                            </w:p>
                          </w:txbxContent>
                        </wps:txbx>
                        <wps:bodyPr horzOverflow="overflow" vert="horz" lIns="0" tIns="0" rIns="0" bIns="0" rtlCol="0">
                          <a:noAutofit/>
                        </wps:bodyPr>
                      </wps:wsp>
                      <wps:wsp>
                        <wps:cNvPr id="11606" name="Shape 11606"/>
                        <wps:cNvSpPr/>
                        <wps:spPr>
                          <a:xfrm>
                            <a:off x="810438" y="177355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07" name="Shape 11607"/>
                        <wps:cNvSpPr/>
                        <wps:spPr>
                          <a:xfrm>
                            <a:off x="819582" y="1773555"/>
                            <a:ext cx="2133854" cy="9144"/>
                          </a:xfrm>
                          <a:custGeom>
                            <a:avLst/>
                            <a:gdLst/>
                            <a:ahLst/>
                            <a:cxnLst/>
                            <a:rect l="0" t="0" r="0" b="0"/>
                            <a:pathLst>
                              <a:path w="2133854" h="9144">
                                <a:moveTo>
                                  <a:pt x="0" y="0"/>
                                </a:moveTo>
                                <a:lnTo>
                                  <a:pt x="2133854" y="0"/>
                                </a:lnTo>
                                <a:lnTo>
                                  <a:pt x="21338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08" name="Shape 11608"/>
                        <wps:cNvSpPr/>
                        <wps:spPr>
                          <a:xfrm>
                            <a:off x="2953512" y="177355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09" name="Shape 11609"/>
                        <wps:cNvSpPr/>
                        <wps:spPr>
                          <a:xfrm>
                            <a:off x="2962656" y="1773555"/>
                            <a:ext cx="3591179" cy="9144"/>
                          </a:xfrm>
                          <a:custGeom>
                            <a:avLst/>
                            <a:gdLst/>
                            <a:ahLst/>
                            <a:cxnLst/>
                            <a:rect l="0" t="0" r="0" b="0"/>
                            <a:pathLst>
                              <a:path w="3591179" h="9144">
                                <a:moveTo>
                                  <a:pt x="0" y="0"/>
                                </a:moveTo>
                                <a:lnTo>
                                  <a:pt x="3591179" y="0"/>
                                </a:lnTo>
                                <a:lnTo>
                                  <a:pt x="359117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10" name="Shape 11610"/>
                        <wps:cNvSpPr/>
                        <wps:spPr>
                          <a:xfrm>
                            <a:off x="6553835" y="177355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11" name="Shape 11611"/>
                        <wps:cNvSpPr/>
                        <wps:spPr>
                          <a:xfrm>
                            <a:off x="810438" y="1782775"/>
                            <a:ext cx="9144" cy="344729"/>
                          </a:xfrm>
                          <a:custGeom>
                            <a:avLst/>
                            <a:gdLst/>
                            <a:ahLst/>
                            <a:cxnLst/>
                            <a:rect l="0" t="0" r="0" b="0"/>
                            <a:pathLst>
                              <a:path w="9144" h="344729">
                                <a:moveTo>
                                  <a:pt x="0" y="0"/>
                                </a:moveTo>
                                <a:lnTo>
                                  <a:pt x="9144" y="0"/>
                                </a:lnTo>
                                <a:lnTo>
                                  <a:pt x="9144" y="344729"/>
                                </a:lnTo>
                                <a:lnTo>
                                  <a:pt x="0" y="34472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12" name="Shape 11612"/>
                        <wps:cNvSpPr/>
                        <wps:spPr>
                          <a:xfrm>
                            <a:off x="2953512" y="1782775"/>
                            <a:ext cx="9144" cy="344729"/>
                          </a:xfrm>
                          <a:custGeom>
                            <a:avLst/>
                            <a:gdLst/>
                            <a:ahLst/>
                            <a:cxnLst/>
                            <a:rect l="0" t="0" r="0" b="0"/>
                            <a:pathLst>
                              <a:path w="9144" h="344729">
                                <a:moveTo>
                                  <a:pt x="0" y="0"/>
                                </a:moveTo>
                                <a:lnTo>
                                  <a:pt x="9144" y="0"/>
                                </a:lnTo>
                                <a:lnTo>
                                  <a:pt x="9144" y="344729"/>
                                </a:lnTo>
                                <a:lnTo>
                                  <a:pt x="0" y="34472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13" name="Shape 11613"/>
                        <wps:cNvSpPr/>
                        <wps:spPr>
                          <a:xfrm>
                            <a:off x="6553835" y="1782775"/>
                            <a:ext cx="9144" cy="344729"/>
                          </a:xfrm>
                          <a:custGeom>
                            <a:avLst/>
                            <a:gdLst/>
                            <a:ahLst/>
                            <a:cxnLst/>
                            <a:rect l="0" t="0" r="0" b="0"/>
                            <a:pathLst>
                              <a:path w="9144" h="344729">
                                <a:moveTo>
                                  <a:pt x="0" y="0"/>
                                </a:moveTo>
                                <a:lnTo>
                                  <a:pt x="9144" y="0"/>
                                </a:lnTo>
                                <a:lnTo>
                                  <a:pt x="9144" y="344729"/>
                                </a:lnTo>
                                <a:lnTo>
                                  <a:pt x="0" y="34472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14" name="Shape 11614"/>
                        <wps:cNvSpPr/>
                        <wps:spPr>
                          <a:xfrm>
                            <a:off x="819582" y="2136648"/>
                            <a:ext cx="2133854" cy="342900"/>
                          </a:xfrm>
                          <a:custGeom>
                            <a:avLst/>
                            <a:gdLst/>
                            <a:ahLst/>
                            <a:cxnLst/>
                            <a:rect l="0" t="0" r="0" b="0"/>
                            <a:pathLst>
                              <a:path w="2133854" h="342900">
                                <a:moveTo>
                                  <a:pt x="0" y="0"/>
                                </a:moveTo>
                                <a:lnTo>
                                  <a:pt x="2133854" y="0"/>
                                </a:lnTo>
                                <a:lnTo>
                                  <a:pt x="2133854" y="342900"/>
                                </a:lnTo>
                                <a:lnTo>
                                  <a:pt x="0" y="3429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615" name="Shape 11615"/>
                        <wps:cNvSpPr/>
                        <wps:spPr>
                          <a:xfrm>
                            <a:off x="819582" y="2136648"/>
                            <a:ext cx="2133854" cy="179832"/>
                          </a:xfrm>
                          <a:custGeom>
                            <a:avLst/>
                            <a:gdLst/>
                            <a:ahLst/>
                            <a:cxnLst/>
                            <a:rect l="0" t="0" r="0" b="0"/>
                            <a:pathLst>
                              <a:path w="2133854" h="179832">
                                <a:moveTo>
                                  <a:pt x="0" y="0"/>
                                </a:moveTo>
                                <a:lnTo>
                                  <a:pt x="2133854" y="0"/>
                                </a:lnTo>
                                <a:lnTo>
                                  <a:pt x="2133854" y="179832"/>
                                </a:lnTo>
                                <a:lnTo>
                                  <a:pt x="0" y="17983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412" name="Rectangle 412"/>
                        <wps:cNvSpPr/>
                        <wps:spPr>
                          <a:xfrm>
                            <a:off x="828726" y="2163372"/>
                            <a:ext cx="580307" cy="197546"/>
                          </a:xfrm>
                          <a:prstGeom prst="rect">
                            <a:avLst/>
                          </a:prstGeom>
                          <a:ln>
                            <a:noFill/>
                          </a:ln>
                        </wps:spPr>
                        <wps:txbx>
                          <w:txbxContent>
                            <w:p w14:paraId="47B808BC" w14:textId="77777777" w:rsidR="00BC5AA6" w:rsidRDefault="00000000">
                              <w:pPr>
                                <w:spacing w:after="160" w:line="259" w:lineRule="auto"/>
                                <w:ind w:left="0" w:firstLine="0"/>
                                <w:jc w:val="left"/>
                              </w:pPr>
                              <w:r>
                                <w:rPr>
                                  <w:rFonts w:ascii="Verdana" w:eastAsia="Verdana" w:hAnsi="Verdana" w:cs="Verdana"/>
                                </w:rPr>
                                <w:t>Policy</w:t>
                              </w:r>
                            </w:p>
                          </w:txbxContent>
                        </wps:txbx>
                        <wps:bodyPr horzOverflow="overflow" vert="horz" lIns="0" tIns="0" rIns="0" bIns="0" rtlCol="0">
                          <a:noAutofit/>
                        </wps:bodyPr>
                      </wps:wsp>
                      <wps:wsp>
                        <wps:cNvPr id="413" name="Rectangle 413"/>
                        <wps:cNvSpPr/>
                        <wps:spPr>
                          <a:xfrm>
                            <a:off x="1264539" y="2163372"/>
                            <a:ext cx="71348" cy="197546"/>
                          </a:xfrm>
                          <a:prstGeom prst="rect">
                            <a:avLst/>
                          </a:prstGeom>
                          <a:ln>
                            <a:noFill/>
                          </a:ln>
                        </wps:spPr>
                        <wps:txbx>
                          <w:txbxContent>
                            <w:p w14:paraId="35438663" w14:textId="77777777" w:rsidR="00BC5AA6" w:rsidRDefault="00000000">
                              <w:pPr>
                                <w:spacing w:after="160" w:line="259" w:lineRule="auto"/>
                                <w:ind w:left="0" w:firstLine="0"/>
                                <w:jc w:val="left"/>
                              </w:pPr>
                              <w:r>
                                <w:rPr>
                                  <w:rFonts w:ascii="Verdana" w:eastAsia="Verdana" w:hAnsi="Verdana" w:cs="Verdana"/>
                                </w:rPr>
                                <w:t xml:space="preserve"> </w:t>
                              </w:r>
                            </w:p>
                          </w:txbxContent>
                        </wps:txbx>
                        <wps:bodyPr horzOverflow="overflow" vert="horz" lIns="0" tIns="0" rIns="0" bIns="0" rtlCol="0">
                          <a:noAutofit/>
                        </wps:bodyPr>
                      </wps:wsp>
                      <wps:wsp>
                        <wps:cNvPr id="414" name="Rectangle 414"/>
                        <wps:cNvSpPr/>
                        <wps:spPr>
                          <a:xfrm>
                            <a:off x="1311783" y="2163372"/>
                            <a:ext cx="566119" cy="197546"/>
                          </a:xfrm>
                          <a:prstGeom prst="rect">
                            <a:avLst/>
                          </a:prstGeom>
                          <a:ln>
                            <a:noFill/>
                          </a:ln>
                        </wps:spPr>
                        <wps:txbx>
                          <w:txbxContent>
                            <w:p w14:paraId="36153A49" w14:textId="77777777" w:rsidR="00BC5AA6" w:rsidRDefault="00000000">
                              <w:pPr>
                                <w:spacing w:after="160" w:line="259" w:lineRule="auto"/>
                                <w:ind w:left="0" w:firstLine="0"/>
                                <w:jc w:val="left"/>
                              </w:pPr>
                              <w:r>
                                <w:rPr>
                                  <w:rFonts w:ascii="Verdana" w:eastAsia="Verdana" w:hAnsi="Verdana" w:cs="Verdana"/>
                                </w:rPr>
                                <w:t>Date:</w:t>
                              </w:r>
                            </w:p>
                          </w:txbxContent>
                        </wps:txbx>
                        <wps:bodyPr horzOverflow="overflow" vert="horz" lIns="0" tIns="0" rIns="0" bIns="0" rtlCol="0">
                          <a:noAutofit/>
                        </wps:bodyPr>
                      </wps:wsp>
                      <wps:wsp>
                        <wps:cNvPr id="415" name="Rectangle 415"/>
                        <wps:cNvSpPr/>
                        <wps:spPr>
                          <a:xfrm>
                            <a:off x="1736979" y="2163372"/>
                            <a:ext cx="71348" cy="197546"/>
                          </a:xfrm>
                          <a:prstGeom prst="rect">
                            <a:avLst/>
                          </a:prstGeom>
                          <a:ln>
                            <a:noFill/>
                          </a:ln>
                        </wps:spPr>
                        <wps:txbx>
                          <w:txbxContent>
                            <w:p w14:paraId="611B1F68" w14:textId="77777777" w:rsidR="00BC5AA6" w:rsidRDefault="00000000">
                              <w:pPr>
                                <w:spacing w:after="160" w:line="259" w:lineRule="auto"/>
                                <w:ind w:left="0" w:firstLine="0"/>
                                <w:jc w:val="left"/>
                              </w:pPr>
                              <w:r>
                                <w:rPr>
                                  <w:rFonts w:ascii="Verdana" w:eastAsia="Verdana" w:hAnsi="Verdana" w:cs="Verdana"/>
                                </w:rPr>
                                <w:t xml:space="preserve"> </w:t>
                              </w:r>
                            </w:p>
                          </w:txbxContent>
                        </wps:txbx>
                        <wps:bodyPr horzOverflow="overflow" vert="horz" lIns="0" tIns="0" rIns="0" bIns="0" rtlCol="0">
                          <a:noAutofit/>
                        </wps:bodyPr>
                      </wps:wsp>
                      <wps:wsp>
                        <wps:cNvPr id="11616" name="Shape 11616"/>
                        <wps:cNvSpPr/>
                        <wps:spPr>
                          <a:xfrm>
                            <a:off x="2962656" y="2136648"/>
                            <a:ext cx="3591179" cy="342900"/>
                          </a:xfrm>
                          <a:custGeom>
                            <a:avLst/>
                            <a:gdLst/>
                            <a:ahLst/>
                            <a:cxnLst/>
                            <a:rect l="0" t="0" r="0" b="0"/>
                            <a:pathLst>
                              <a:path w="3591179" h="342900">
                                <a:moveTo>
                                  <a:pt x="0" y="0"/>
                                </a:moveTo>
                                <a:lnTo>
                                  <a:pt x="3591179" y="0"/>
                                </a:lnTo>
                                <a:lnTo>
                                  <a:pt x="3591179" y="342900"/>
                                </a:lnTo>
                                <a:lnTo>
                                  <a:pt x="0" y="3429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617" name="Shape 11617"/>
                        <wps:cNvSpPr/>
                        <wps:spPr>
                          <a:xfrm>
                            <a:off x="2962656" y="2136648"/>
                            <a:ext cx="3591179" cy="179832"/>
                          </a:xfrm>
                          <a:custGeom>
                            <a:avLst/>
                            <a:gdLst/>
                            <a:ahLst/>
                            <a:cxnLst/>
                            <a:rect l="0" t="0" r="0" b="0"/>
                            <a:pathLst>
                              <a:path w="3591179" h="179832">
                                <a:moveTo>
                                  <a:pt x="0" y="0"/>
                                </a:moveTo>
                                <a:lnTo>
                                  <a:pt x="3591179" y="0"/>
                                </a:lnTo>
                                <a:lnTo>
                                  <a:pt x="3591179" y="179832"/>
                                </a:lnTo>
                                <a:lnTo>
                                  <a:pt x="0" y="17983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418" name="Rectangle 418"/>
                        <wps:cNvSpPr/>
                        <wps:spPr>
                          <a:xfrm>
                            <a:off x="2971800" y="2163372"/>
                            <a:ext cx="612535" cy="197546"/>
                          </a:xfrm>
                          <a:prstGeom prst="rect">
                            <a:avLst/>
                          </a:prstGeom>
                          <a:ln>
                            <a:noFill/>
                          </a:ln>
                        </wps:spPr>
                        <wps:txbx>
                          <w:txbxContent>
                            <w:p w14:paraId="132F8348" w14:textId="77777777" w:rsidR="00BC5AA6" w:rsidRDefault="00000000">
                              <w:pPr>
                                <w:spacing w:after="160" w:line="259" w:lineRule="auto"/>
                                <w:ind w:left="0" w:firstLine="0"/>
                                <w:jc w:val="left"/>
                              </w:pPr>
                              <w:r>
                                <w:rPr>
                                  <w:rFonts w:ascii="Verdana" w:eastAsia="Verdana" w:hAnsi="Verdana" w:cs="Verdana"/>
                                </w:rPr>
                                <w:t>March</w:t>
                              </w:r>
                            </w:p>
                          </w:txbxContent>
                        </wps:txbx>
                        <wps:bodyPr horzOverflow="overflow" vert="horz" lIns="0" tIns="0" rIns="0" bIns="0" rtlCol="0">
                          <a:noAutofit/>
                        </wps:bodyPr>
                      </wps:wsp>
                      <wps:wsp>
                        <wps:cNvPr id="419" name="Rectangle 419"/>
                        <wps:cNvSpPr/>
                        <wps:spPr>
                          <a:xfrm>
                            <a:off x="3432048" y="2163372"/>
                            <a:ext cx="71348" cy="197546"/>
                          </a:xfrm>
                          <a:prstGeom prst="rect">
                            <a:avLst/>
                          </a:prstGeom>
                          <a:ln>
                            <a:noFill/>
                          </a:ln>
                        </wps:spPr>
                        <wps:txbx>
                          <w:txbxContent>
                            <w:p w14:paraId="4F9F63C4" w14:textId="77777777" w:rsidR="00BC5AA6" w:rsidRDefault="00000000">
                              <w:pPr>
                                <w:spacing w:after="160" w:line="259" w:lineRule="auto"/>
                                <w:ind w:left="0" w:firstLine="0"/>
                                <w:jc w:val="left"/>
                              </w:pPr>
                              <w:r>
                                <w:rPr>
                                  <w:rFonts w:ascii="Verdana" w:eastAsia="Verdana" w:hAnsi="Verdana" w:cs="Verdana"/>
                                </w:rPr>
                                <w:t xml:space="preserve"> </w:t>
                              </w:r>
                            </w:p>
                          </w:txbxContent>
                        </wps:txbx>
                        <wps:bodyPr horzOverflow="overflow" vert="horz" lIns="0" tIns="0" rIns="0" bIns="0" rtlCol="0">
                          <a:noAutofit/>
                        </wps:bodyPr>
                      </wps:wsp>
                      <wps:wsp>
                        <wps:cNvPr id="420" name="Rectangle 420"/>
                        <wps:cNvSpPr/>
                        <wps:spPr>
                          <a:xfrm>
                            <a:off x="3483864" y="2163372"/>
                            <a:ext cx="505919" cy="197546"/>
                          </a:xfrm>
                          <a:prstGeom prst="rect">
                            <a:avLst/>
                          </a:prstGeom>
                          <a:ln>
                            <a:noFill/>
                          </a:ln>
                        </wps:spPr>
                        <wps:txbx>
                          <w:txbxContent>
                            <w:p w14:paraId="4B1CA769" w14:textId="77777777" w:rsidR="00BC5AA6" w:rsidRDefault="00000000">
                              <w:pPr>
                                <w:spacing w:after="160" w:line="259" w:lineRule="auto"/>
                                <w:ind w:left="0" w:firstLine="0"/>
                                <w:jc w:val="left"/>
                              </w:pPr>
                              <w:r>
                                <w:rPr>
                                  <w:rFonts w:ascii="Verdana" w:eastAsia="Verdana" w:hAnsi="Verdana" w:cs="Verdana"/>
                                </w:rPr>
                                <w:t>2025</w:t>
                              </w:r>
                            </w:p>
                          </w:txbxContent>
                        </wps:txbx>
                        <wps:bodyPr horzOverflow="overflow" vert="horz" lIns="0" tIns="0" rIns="0" bIns="0" rtlCol="0">
                          <a:noAutofit/>
                        </wps:bodyPr>
                      </wps:wsp>
                      <wps:wsp>
                        <wps:cNvPr id="421" name="Rectangle 421"/>
                        <wps:cNvSpPr/>
                        <wps:spPr>
                          <a:xfrm>
                            <a:off x="3861816" y="2163372"/>
                            <a:ext cx="71348" cy="197546"/>
                          </a:xfrm>
                          <a:prstGeom prst="rect">
                            <a:avLst/>
                          </a:prstGeom>
                          <a:ln>
                            <a:noFill/>
                          </a:ln>
                        </wps:spPr>
                        <wps:txbx>
                          <w:txbxContent>
                            <w:p w14:paraId="6B2F6438" w14:textId="77777777" w:rsidR="00BC5AA6" w:rsidRDefault="00000000">
                              <w:pPr>
                                <w:spacing w:after="160" w:line="259" w:lineRule="auto"/>
                                <w:ind w:left="0" w:firstLine="0"/>
                                <w:jc w:val="left"/>
                              </w:pPr>
                              <w:r>
                                <w:rPr>
                                  <w:rFonts w:ascii="Verdana" w:eastAsia="Verdana" w:hAnsi="Verdana" w:cs="Verdana"/>
                                </w:rPr>
                                <w:t xml:space="preserve"> </w:t>
                              </w:r>
                            </w:p>
                          </w:txbxContent>
                        </wps:txbx>
                        <wps:bodyPr horzOverflow="overflow" vert="horz" lIns="0" tIns="0" rIns="0" bIns="0" rtlCol="0">
                          <a:noAutofit/>
                        </wps:bodyPr>
                      </wps:wsp>
                      <wps:wsp>
                        <wps:cNvPr id="11618" name="Shape 11618"/>
                        <wps:cNvSpPr/>
                        <wps:spPr>
                          <a:xfrm>
                            <a:off x="810438" y="212750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19" name="Shape 11619"/>
                        <wps:cNvSpPr/>
                        <wps:spPr>
                          <a:xfrm>
                            <a:off x="819582" y="2127504"/>
                            <a:ext cx="2133854" cy="9144"/>
                          </a:xfrm>
                          <a:custGeom>
                            <a:avLst/>
                            <a:gdLst/>
                            <a:ahLst/>
                            <a:cxnLst/>
                            <a:rect l="0" t="0" r="0" b="0"/>
                            <a:pathLst>
                              <a:path w="2133854" h="9144">
                                <a:moveTo>
                                  <a:pt x="0" y="0"/>
                                </a:moveTo>
                                <a:lnTo>
                                  <a:pt x="2133854" y="0"/>
                                </a:lnTo>
                                <a:lnTo>
                                  <a:pt x="21338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20" name="Shape 11620"/>
                        <wps:cNvSpPr/>
                        <wps:spPr>
                          <a:xfrm>
                            <a:off x="2953512" y="212750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21" name="Shape 11621"/>
                        <wps:cNvSpPr/>
                        <wps:spPr>
                          <a:xfrm>
                            <a:off x="2962656" y="2127504"/>
                            <a:ext cx="3591179" cy="9144"/>
                          </a:xfrm>
                          <a:custGeom>
                            <a:avLst/>
                            <a:gdLst/>
                            <a:ahLst/>
                            <a:cxnLst/>
                            <a:rect l="0" t="0" r="0" b="0"/>
                            <a:pathLst>
                              <a:path w="3591179" h="9144">
                                <a:moveTo>
                                  <a:pt x="0" y="0"/>
                                </a:moveTo>
                                <a:lnTo>
                                  <a:pt x="3591179" y="0"/>
                                </a:lnTo>
                                <a:lnTo>
                                  <a:pt x="359117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22" name="Shape 11622"/>
                        <wps:cNvSpPr/>
                        <wps:spPr>
                          <a:xfrm>
                            <a:off x="6553835" y="212750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23" name="Shape 11623"/>
                        <wps:cNvSpPr/>
                        <wps:spPr>
                          <a:xfrm>
                            <a:off x="810438" y="2136648"/>
                            <a:ext cx="9144" cy="342900"/>
                          </a:xfrm>
                          <a:custGeom>
                            <a:avLst/>
                            <a:gdLst/>
                            <a:ahLst/>
                            <a:cxnLst/>
                            <a:rect l="0" t="0" r="0" b="0"/>
                            <a:pathLst>
                              <a:path w="9144" h="342900">
                                <a:moveTo>
                                  <a:pt x="0" y="0"/>
                                </a:moveTo>
                                <a:lnTo>
                                  <a:pt x="9144" y="0"/>
                                </a:lnTo>
                                <a:lnTo>
                                  <a:pt x="9144" y="342900"/>
                                </a:lnTo>
                                <a:lnTo>
                                  <a:pt x="0" y="342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24" name="Shape 11624"/>
                        <wps:cNvSpPr/>
                        <wps:spPr>
                          <a:xfrm>
                            <a:off x="2953512" y="2136648"/>
                            <a:ext cx="9144" cy="342900"/>
                          </a:xfrm>
                          <a:custGeom>
                            <a:avLst/>
                            <a:gdLst/>
                            <a:ahLst/>
                            <a:cxnLst/>
                            <a:rect l="0" t="0" r="0" b="0"/>
                            <a:pathLst>
                              <a:path w="9144" h="342900">
                                <a:moveTo>
                                  <a:pt x="0" y="0"/>
                                </a:moveTo>
                                <a:lnTo>
                                  <a:pt x="9144" y="0"/>
                                </a:lnTo>
                                <a:lnTo>
                                  <a:pt x="9144" y="342900"/>
                                </a:lnTo>
                                <a:lnTo>
                                  <a:pt x="0" y="342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25" name="Shape 11625"/>
                        <wps:cNvSpPr/>
                        <wps:spPr>
                          <a:xfrm>
                            <a:off x="6553835" y="2136648"/>
                            <a:ext cx="9144" cy="342900"/>
                          </a:xfrm>
                          <a:custGeom>
                            <a:avLst/>
                            <a:gdLst/>
                            <a:ahLst/>
                            <a:cxnLst/>
                            <a:rect l="0" t="0" r="0" b="0"/>
                            <a:pathLst>
                              <a:path w="9144" h="342900">
                                <a:moveTo>
                                  <a:pt x="0" y="0"/>
                                </a:moveTo>
                                <a:lnTo>
                                  <a:pt x="9144" y="0"/>
                                </a:lnTo>
                                <a:lnTo>
                                  <a:pt x="9144" y="342900"/>
                                </a:lnTo>
                                <a:lnTo>
                                  <a:pt x="0" y="342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2" name="Rectangle 432"/>
                        <wps:cNvSpPr/>
                        <wps:spPr>
                          <a:xfrm>
                            <a:off x="828726" y="2526084"/>
                            <a:ext cx="966841" cy="197546"/>
                          </a:xfrm>
                          <a:prstGeom prst="rect">
                            <a:avLst/>
                          </a:prstGeom>
                          <a:ln>
                            <a:noFill/>
                          </a:ln>
                        </wps:spPr>
                        <wps:txbx>
                          <w:txbxContent>
                            <w:p w14:paraId="5C9E0913" w14:textId="77777777" w:rsidR="00BC5AA6" w:rsidRDefault="00000000">
                              <w:pPr>
                                <w:spacing w:after="160" w:line="259" w:lineRule="auto"/>
                                <w:ind w:left="0" w:firstLine="0"/>
                                <w:jc w:val="left"/>
                              </w:pPr>
                              <w:r>
                                <w:rPr>
                                  <w:rFonts w:ascii="Verdana" w:eastAsia="Verdana" w:hAnsi="Verdana" w:cs="Verdana"/>
                                </w:rPr>
                                <w:t>Approved</w:t>
                              </w:r>
                            </w:p>
                          </w:txbxContent>
                        </wps:txbx>
                        <wps:bodyPr horzOverflow="overflow" vert="horz" lIns="0" tIns="0" rIns="0" bIns="0" rtlCol="0">
                          <a:noAutofit/>
                        </wps:bodyPr>
                      </wps:wsp>
                      <wps:wsp>
                        <wps:cNvPr id="433" name="Rectangle 433"/>
                        <wps:cNvSpPr/>
                        <wps:spPr>
                          <a:xfrm>
                            <a:off x="1555623" y="2526084"/>
                            <a:ext cx="71348" cy="197546"/>
                          </a:xfrm>
                          <a:prstGeom prst="rect">
                            <a:avLst/>
                          </a:prstGeom>
                          <a:ln>
                            <a:noFill/>
                          </a:ln>
                        </wps:spPr>
                        <wps:txbx>
                          <w:txbxContent>
                            <w:p w14:paraId="62AC470B" w14:textId="77777777" w:rsidR="00BC5AA6" w:rsidRDefault="00000000">
                              <w:pPr>
                                <w:spacing w:after="160" w:line="259" w:lineRule="auto"/>
                                <w:ind w:left="0" w:firstLine="0"/>
                                <w:jc w:val="left"/>
                              </w:pPr>
                              <w:r>
                                <w:rPr>
                                  <w:rFonts w:ascii="Verdana" w:eastAsia="Verdana" w:hAnsi="Verdana" w:cs="Verdana"/>
                                </w:rPr>
                                <w:t xml:space="preserve"> </w:t>
                              </w:r>
                            </w:p>
                          </w:txbxContent>
                        </wps:txbx>
                        <wps:bodyPr horzOverflow="overflow" vert="horz" lIns="0" tIns="0" rIns="0" bIns="0" rtlCol="0">
                          <a:noAutofit/>
                        </wps:bodyPr>
                      </wps:wsp>
                      <wps:wsp>
                        <wps:cNvPr id="434" name="Rectangle 434"/>
                        <wps:cNvSpPr/>
                        <wps:spPr>
                          <a:xfrm>
                            <a:off x="1602867" y="2526084"/>
                            <a:ext cx="343360" cy="197546"/>
                          </a:xfrm>
                          <a:prstGeom prst="rect">
                            <a:avLst/>
                          </a:prstGeom>
                          <a:ln>
                            <a:noFill/>
                          </a:ln>
                        </wps:spPr>
                        <wps:txbx>
                          <w:txbxContent>
                            <w:p w14:paraId="3C04C25E" w14:textId="77777777" w:rsidR="00BC5AA6" w:rsidRDefault="00000000">
                              <w:pPr>
                                <w:spacing w:after="160" w:line="259" w:lineRule="auto"/>
                                <w:ind w:left="0" w:firstLine="0"/>
                                <w:jc w:val="left"/>
                              </w:pPr>
                              <w:r>
                                <w:rPr>
                                  <w:rFonts w:ascii="Verdana" w:eastAsia="Verdana" w:hAnsi="Verdana" w:cs="Verdana"/>
                                </w:rPr>
                                <w:t>By:</w:t>
                              </w:r>
                            </w:p>
                          </w:txbxContent>
                        </wps:txbx>
                        <wps:bodyPr horzOverflow="overflow" vert="horz" lIns="0" tIns="0" rIns="0" bIns="0" rtlCol="0">
                          <a:noAutofit/>
                        </wps:bodyPr>
                      </wps:wsp>
                      <wps:wsp>
                        <wps:cNvPr id="435" name="Rectangle 435"/>
                        <wps:cNvSpPr/>
                        <wps:spPr>
                          <a:xfrm>
                            <a:off x="1857375" y="2526084"/>
                            <a:ext cx="71348" cy="197546"/>
                          </a:xfrm>
                          <a:prstGeom prst="rect">
                            <a:avLst/>
                          </a:prstGeom>
                          <a:ln>
                            <a:noFill/>
                          </a:ln>
                        </wps:spPr>
                        <wps:txbx>
                          <w:txbxContent>
                            <w:p w14:paraId="53B6C8BB" w14:textId="77777777" w:rsidR="00BC5AA6" w:rsidRDefault="00000000">
                              <w:pPr>
                                <w:spacing w:after="160" w:line="259" w:lineRule="auto"/>
                                <w:ind w:left="0" w:firstLine="0"/>
                                <w:jc w:val="left"/>
                              </w:pPr>
                              <w:r>
                                <w:rPr>
                                  <w:rFonts w:ascii="Verdana" w:eastAsia="Verdana" w:hAnsi="Verdana" w:cs="Verdana"/>
                                </w:rPr>
                                <w:t xml:space="preserve"> </w:t>
                              </w:r>
                            </w:p>
                          </w:txbxContent>
                        </wps:txbx>
                        <wps:bodyPr horzOverflow="overflow" vert="horz" lIns="0" tIns="0" rIns="0" bIns="0" rtlCol="0">
                          <a:noAutofit/>
                        </wps:bodyPr>
                      </wps:wsp>
                      <wps:wsp>
                        <wps:cNvPr id="438" name="Rectangle 438"/>
                        <wps:cNvSpPr/>
                        <wps:spPr>
                          <a:xfrm>
                            <a:off x="2971800" y="2526084"/>
                            <a:ext cx="382277" cy="197546"/>
                          </a:xfrm>
                          <a:prstGeom prst="rect">
                            <a:avLst/>
                          </a:prstGeom>
                          <a:ln>
                            <a:noFill/>
                          </a:ln>
                        </wps:spPr>
                        <wps:txbx>
                          <w:txbxContent>
                            <w:p w14:paraId="6CE138C4" w14:textId="77777777" w:rsidR="00BC5AA6" w:rsidRDefault="00000000">
                              <w:pPr>
                                <w:spacing w:after="160" w:line="259" w:lineRule="auto"/>
                                <w:ind w:left="0" w:firstLine="0"/>
                                <w:jc w:val="left"/>
                              </w:pPr>
                              <w:r>
                                <w:rPr>
                                  <w:rFonts w:ascii="Verdana" w:eastAsia="Verdana" w:hAnsi="Verdana" w:cs="Verdana"/>
                                </w:rPr>
                                <w:t>SET</w:t>
                              </w:r>
                            </w:p>
                          </w:txbxContent>
                        </wps:txbx>
                        <wps:bodyPr horzOverflow="overflow" vert="horz" lIns="0" tIns="0" rIns="0" bIns="0" rtlCol="0">
                          <a:noAutofit/>
                        </wps:bodyPr>
                      </wps:wsp>
                      <wps:wsp>
                        <wps:cNvPr id="439" name="Rectangle 439"/>
                        <wps:cNvSpPr/>
                        <wps:spPr>
                          <a:xfrm>
                            <a:off x="3256788" y="2526084"/>
                            <a:ext cx="71348" cy="197546"/>
                          </a:xfrm>
                          <a:prstGeom prst="rect">
                            <a:avLst/>
                          </a:prstGeom>
                          <a:ln>
                            <a:noFill/>
                          </a:ln>
                        </wps:spPr>
                        <wps:txbx>
                          <w:txbxContent>
                            <w:p w14:paraId="4B6C691F" w14:textId="77777777" w:rsidR="00BC5AA6" w:rsidRDefault="00000000">
                              <w:pPr>
                                <w:spacing w:after="160" w:line="259" w:lineRule="auto"/>
                                <w:ind w:left="0" w:firstLine="0"/>
                                <w:jc w:val="left"/>
                              </w:pPr>
                              <w:r>
                                <w:rPr>
                                  <w:rFonts w:ascii="Verdana" w:eastAsia="Verdana" w:hAnsi="Verdana" w:cs="Verdana"/>
                                </w:rPr>
                                <w:t xml:space="preserve"> </w:t>
                              </w:r>
                            </w:p>
                          </w:txbxContent>
                        </wps:txbx>
                        <wps:bodyPr horzOverflow="overflow" vert="horz" lIns="0" tIns="0" rIns="0" bIns="0" rtlCol="0">
                          <a:noAutofit/>
                        </wps:bodyPr>
                      </wps:wsp>
                      <wps:wsp>
                        <wps:cNvPr id="11626" name="Shape 11626"/>
                        <wps:cNvSpPr/>
                        <wps:spPr>
                          <a:xfrm>
                            <a:off x="810438" y="24795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27" name="Shape 11627"/>
                        <wps:cNvSpPr/>
                        <wps:spPr>
                          <a:xfrm>
                            <a:off x="819582" y="2479548"/>
                            <a:ext cx="2133854" cy="9144"/>
                          </a:xfrm>
                          <a:custGeom>
                            <a:avLst/>
                            <a:gdLst/>
                            <a:ahLst/>
                            <a:cxnLst/>
                            <a:rect l="0" t="0" r="0" b="0"/>
                            <a:pathLst>
                              <a:path w="2133854" h="9144">
                                <a:moveTo>
                                  <a:pt x="0" y="0"/>
                                </a:moveTo>
                                <a:lnTo>
                                  <a:pt x="2133854" y="0"/>
                                </a:lnTo>
                                <a:lnTo>
                                  <a:pt x="21338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28" name="Shape 11628"/>
                        <wps:cNvSpPr/>
                        <wps:spPr>
                          <a:xfrm>
                            <a:off x="2953512" y="24795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29" name="Shape 11629"/>
                        <wps:cNvSpPr/>
                        <wps:spPr>
                          <a:xfrm>
                            <a:off x="2962656" y="2479548"/>
                            <a:ext cx="3591179" cy="9144"/>
                          </a:xfrm>
                          <a:custGeom>
                            <a:avLst/>
                            <a:gdLst/>
                            <a:ahLst/>
                            <a:cxnLst/>
                            <a:rect l="0" t="0" r="0" b="0"/>
                            <a:pathLst>
                              <a:path w="3591179" h="9144">
                                <a:moveTo>
                                  <a:pt x="0" y="0"/>
                                </a:moveTo>
                                <a:lnTo>
                                  <a:pt x="3591179" y="0"/>
                                </a:lnTo>
                                <a:lnTo>
                                  <a:pt x="359117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30" name="Shape 11630"/>
                        <wps:cNvSpPr/>
                        <wps:spPr>
                          <a:xfrm>
                            <a:off x="6553835" y="24795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31" name="Shape 11631"/>
                        <wps:cNvSpPr/>
                        <wps:spPr>
                          <a:xfrm>
                            <a:off x="810438" y="2488692"/>
                            <a:ext cx="9144" cy="341376"/>
                          </a:xfrm>
                          <a:custGeom>
                            <a:avLst/>
                            <a:gdLst/>
                            <a:ahLst/>
                            <a:cxnLst/>
                            <a:rect l="0" t="0" r="0" b="0"/>
                            <a:pathLst>
                              <a:path w="9144" h="341376">
                                <a:moveTo>
                                  <a:pt x="0" y="0"/>
                                </a:moveTo>
                                <a:lnTo>
                                  <a:pt x="9144" y="0"/>
                                </a:lnTo>
                                <a:lnTo>
                                  <a:pt x="9144" y="341376"/>
                                </a:lnTo>
                                <a:lnTo>
                                  <a:pt x="0" y="3413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32" name="Shape 11632"/>
                        <wps:cNvSpPr/>
                        <wps:spPr>
                          <a:xfrm>
                            <a:off x="2953512" y="2488692"/>
                            <a:ext cx="9144" cy="341376"/>
                          </a:xfrm>
                          <a:custGeom>
                            <a:avLst/>
                            <a:gdLst/>
                            <a:ahLst/>
                            <a:cxnLst/>
                            <a:rect l="0" t="0" r="0" b="0"/>
                            <a:pathLst>
                              <a:path w="9144" h="341376">
                                <a:moveTo>
                                  <a:pt x="0" y="0"/>
                                </a:moveTo>
                                <a:lnTo>
                                  <a:pt x="9144" y="0"/>
                                </a:lnTo>
                                <a:lnTo>
                                  <a:pt x="9144" y="341376"/>
                                </a:lnTo>
                                <a:lnTo>
                                  <a:pt x="0" y="3413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33" name="Shape 11633"/>
                        <wps:cNvSpPr/>
                        <wps:spPr>
                          <a:xfrm>
                            <a:off x="6553835" y="2488692"/>
                            <a:ext cx="9144" cy="341376"/>
                          </a:xfrm>
                          <a:custGeom>
                            <a:avLst/>
                            <a:gdLst/>
                            <a:ahLst/>
                            <a:cxnLst/>
                            <a:rect l="0" t="0" r="0" b="0"/>
                            <a:pathLst>
                              <a:path w="9144" h="341376">
                                <a:moveTo>
                                  <a:pt x="0" y="0"/>
                                </a:moveTo>
                                <a:lnTo>
                                  <a:pt x="9144" y="0"/>
                                </a:lnTo>
                                <a:lnTo>
                                  <a:pt x="9144" y="341376"/>
                                </a:lnTo>
                                <a:lnTo>
                                  <a:pt x="0" y="3413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34" name="Shape 11634"/>
                        <wps:cNvSpPr/>
                        <wps:spPr>
                          <a:xfrm>
                            <a:off x="819582" y="2840685"/>
                            <a:ext cx="2133854" cy="341376"/>
                          </a:xfrm>
                          <a:custGeom>
                            <a:avLst/>
                            <a:gdLst/>
                            <a:ahLst/>
                            <a:cxnLst/>
                            <a:rect l="0" t="0" r="0" b="0"/>
                            <a:pathLst>
                              <a:path w="2133854" h="341376">
                                <a:moveTo>
                                  <a:pt x="0" y="0"/>
                                </a:moveTo>
                                <a:lnTo>
                                  <a:pt x="2133854" y="0"/>
                                </a:lnTo>
                                <a:lnTo>
                                  <a:pt x="2133854" y="341376"/>
                                </a:lnTo>
                                <a:lnTo>
                                  <a:pt x="0" y="341376"/>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635" name="Shape 11635"/>
                        <wps:cNvSpPr/>
                        <wps:spPr>
                          <a:xfrm>
                            <a:off x="819582" y="2840736"/>
                            <a:ext cx="2133854" cy="185927"/>
                          </a:xfrm>
                          <a:custGeom>
                            <a:avLst/>
                            <a:gdLst/>
                            <a:ahLst/>
                            <a:cxnLst/>
                            <a:rect l="0" t="0" r="0" b="0"/>
                            <a:pathLst>
                              <a:path w="2133854" h="185927">
                                <a:moveTo>
                                  <a:pt x="0" y="0"/>
                                </a:moveTo>
                                <a:lnTo>
                                  <a:pt x="2133854" y="0"/>
                                </a:lnTo>
                                <a:lnTo>
                                  <a:pt x="2133854" y="185927"/>
                                </a:lnTo>
                                <a:lnTo>
                                  <a:pt x="0" y="185927"/>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450" name="Rectangle 450"/>
                        <wps:cNvSpPr/>
                        <wps:spPr>
                          <a:xfrm>
                            <a:off x="828726" y="2878128"/>
                            <a:ext cx="849482" cy="197546"/>
                          </a:xfrm>
                          <a:prstGeom prst="rect">
                            <a:avLst/>
                          </a:prstGeom>
                          <a:ln>
                            <a:noFill/>
                          </a:ln>
                        </wps:spPr>
                        <wps:txbx>
                          <w:txbxContent>
                            <w:p w14:paraId="22876402" w14:textId="77777777" w:rsidR="00BC5AA6" w:rsidRDefault="00000000">
                              <w:pPr>
                                <w:spacing w:after="160" w:line="259" w:lineRule="auto"/>
                                <w:ind w:left="0" w:firstLine="0"/>
                                <w:jc w:val="left"/>
                              </w:pPr>
                              <w:r>
                                <w:rPr>
                                  <w:rFonts w:ascii="Verdana" w:eastAsia="Verdana" w:hAnsi="Verdana" w:cs="Verdana"/>
                                </w:rPr>
                                <w:t xml:space="preserve">Queries </w:t>
                              </w:r>
                            </w:p>
                          </w:txbxContent>
                        </wps:txbx>
                        <wps:bodyPr horzOverflow="overflow" vert="horz" lIns="0" tIns="0" rIns="0" bIns="0" rtlCol="0">
                          <a:noAutofit/>
                        </wps:bodyPr>
                      </wps:wsp>
                      <wps:wsp>
                        <wps:cNvPr id="451" name="Rectangle 451"/>
                        <wps:cNvSpPr/>
                        <wps:spPr>
                          <a:xfrm>
                            <a:off x="1467231" y="2878128"/>
                            <a:ext cx="286607" cy="197546"/>
                          </a:xfrm>
                          <a:prstGeom prst="rect">
                            <a:avLst/>
                          </a:prstGeom>
                          <a:ln>
                            <a:noFill/>
                          </a:ln>
                        </wps:spPr>
                        <wps:txbx>
                          <w:txbxContent>
                            <w:p w14:paraId="0A64FB44" w14:textId="77777777" w:rsidR="00BC5AA6" w:rsidRDefault="00000000">
                              <w:pPr>
                                <w:spacing w:after="160" w:line="259" w:lineRule="auto"/>
                                <w:ind w:left="0" w:firstLine="0"/>
                                <w:jc w:val="left"/>
                              </w:pPr>
                              <w:r>
                                <w:rPr>
                                  <w:rFonts w:ascii="Verdana" w:eastAsia="Verdana" w:hAnsi="Verdana" w:cs="Verdana"/>
                                </w:rPr>
                                <w:t>to:</w:t>
                              </w:r>
                            </w:p>
                          </w:txbxContent>
                        </wps:txbx>
                        <wps:bodyPr horzOverflow="overflow" vert="horz" lIns="0" tIns="0" rIns="0" bIns="0" rtlCol="0">
                          <a:noAutofit/>
                        </wps:bodyPr>
                      </wps:wsp>
                      <wps:wsp>
                        <wps:cNvPr id="452" name="Rectangle 452"/>
                        <wps:cNvSpPr/>
                        <wps:spPr>
                          <a:xfrm>
                            <a:off x="1679067" y="2878128"/>
                            <a:ext cx="71348" cy="197546"/>
                          </a:xfrm>
                          <a:prstGeom prst="rect">
                            <a:avLst/>
                          </a:prstGeom>
                          <a:ln>
                            <a:noFill/>
                          </a:ln>
                        </wps:spPr>
                        <wps:txbx>
                          <w:txbxContent>
                            <w:p w14:paraId="517058EE" w14:textId="77777777" w:rsidR="00BC5AA6" w:rsidRDefault="00000000">
                              <w:pPr>
                                <w:spacing w:after="160" w:line="259" w:lineRule="auto"/>
                                <w:ind w:left="0" w:firstLine="0"/>
                                <w:jc w:val="left"/>
                              </w:pPr>
                              <w:r>
                                <w:rPr>
                                  <w:rFonts w:ascii="Verdana" w:eastAsia="Verdana" w:hAnsi="Verdana" w:cs="Verdana"/>
                                </w:rPr>
                                <w:t xml:space="preserve"> </w:t>
                              </w:r>
                            </w:p>
                          </w:txbxContent>
                        </wps:txbx>
                        <wps:bodyPr horzOverflow="overflow" vert="horz" lIns="0" tIns="0" rIns="0" bIns="0" rtlCol="0">
                          <a:noAutofit/>
                        </wps:bodyPr>
                      </wps:wsp>
                      <wps:wsp>
                        <wps:cNvPr id="11636" name="Shape 11636"/>
                        <wps:cNvSpPr/>
                        <wps:spPr>
                          <a:xfrm>
                            <a:off x="2962656" y="2840685"/>
                            <a:ext cx="3591179" cy="341376"/>
                          </a:xfrm>
                          <a:custGeom>
                            <a:avLst/>
                            <a:gdLst/>
                            <a:ahLst/>
                            <a:cxnLst/>
                            <a:rect l="0" t="0" r="0" b="0"/>
                            <a:pathLst>
                              <a:path w="3591179" h="341376">
                                <a:moveTo>
                                  <a:pt x="0" y="0"/>
                                </a:moveTo>
                                <a:lnTo>
                                  <a:pt x="3591179" y="0"/>
                                </a:lnTo>
                                <a:lnTo>
                                  <a:pt x="3591179" y="341376"/>
                                </a:lnTo>
                                <a:lnTo>
                                  <a:pt x="0" y="341376"/>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637" name="Shape 11637"/>
                        <wps:cNvSpPr/>
                        <wps:spPr>
                          <a:xfrm>
                            <a:off x="2962656" y="2840736"/>
                            <a:ext cx="3591179" cy="185927"/>
                          </a:xfrm>
                          <a:custGeom>
                            <a:avLst/>
                            <a:gdLst/>
                            <a:ahLst/>
                            <a:cxnLst/>
                            <a:rect l="0" t="0" r="0" b="0"/>
                            <a:pathLst>
                              <a:path w="3591179" h="185927">
                                <a:moveTo>
                                  <a:pt x="0" y="0"/>
                                </a:moveTo>
                                <a:lnTo>
                                  <a:pt x="3591179" y="0"/>
                                </a:lnTo>
                                <a:lnTo>
                                  <a:pt x="3591179" y="185927"/>
                                </a:lnTo>
                                <a:lnTo>
                                  <a:pt x="0" y="185927"/>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455" name="Rectangle 455"/>
                        <wps:cNvSpPr/>
                        <wps:spPr>
                          <a:xfrm>
                            <a:off x="2971800" y="2878128"/>
                            <a:ext cx="841780" cy="197546"/>
                          </a:xfrm>
                          <a:prstGeom prst="rect">
                            <a:avLst/>
                          </a:prstGeom>
                          <a:ln>
                            <a:noFill/>
                          </a:ln>
                        </wps:spPr>
                        <wps:txbx>
                          <w:txbxContent>
                            <w:p w14:paraId="38BCD04F" w14:textId="77777777" w:rsidR="00BC5AA6" w:rsidRDefault="00000000">
                              <w:pPr>
                                <w:spacing w:after="160" w:line="259" w:lineRule="auto"/>
                                <w:ind w:left="0" w:firstLine="0"/>
                                <w:jc w:val="left"/>
                              </w:pPr>
                              <w:r>
                                <w:rPr>
                                  <w:rFonts w:ascii="Verdana" w:eastAsia="Verdana" w:hAnsi="Verdana" w:cs="Verdana"/>
                                </w:rPr>
                                <w:t>Portland</w:t>
                              </w:r>
                            </w:p>
                          </w:txbxContent>
                        </wps:txbx>
                        <wps:bodyPr horzOverflow="overflow" vert="horz" lIns="0" tIns="0" rIns="0" bIns="0" rtlCol="0">
                          <a:noAutofit/>
                        </wps:bodyPr>
                      </wps:wsp>
                      <wps:wsp>
                        <wps:cNvPr id="456" name="Rectangle 456"/>
                        <wps:cNvSpPr/>
                        <wps:spPr>
                          <a:xfrm>
                            <a:off x="3605784" y="2878128"/>
                            <a:ext cx="71348" cy="197546"/>
                          </a:xfrm>
                          <a:prstGeom prst="rect">
                            <a:avLst/>
                          </a:prstGeom>
                          <a:ln>
                            <a:noFill/>
                          </a:ln>
                        </wps:spPr>
                        <wps:txbx>
                          <w:txbxContent>
                            <w:p w14:paraId="4019D385" w14:textId="77777777" w:rsidR="00BC5AA6" w:rsidRDefault="00000000">
                              <w:pPr>
                                <w:spacing w:after="160" w:line="259" w:lineRule="auto"/>
                                <w:ind w:left="0" w:firstLine="0"/>
                                <w:jc w:val="left"/>
                              </w:pPr>
                              <w:r>
                                <w:rPr>
                                  <w:rFonts w:ascii="Verdana" w:eastAsia="Verdana" w:hAnsi="Verdana" w:cs="Verdana"/>
                                </w:rPr>
                                <w:t xml:space="preserve"> </w:t>
                              </w:r>
                            </w:p>
                          </w:txbxContent>
                        </wps:txbx>
                        <wps:bodyPr horzOverflow="overflow" vert="horz" lIns="0" tIns="0" rIns="0" bIns="0" rtlCol="0">
                          <a:noAutofit/>
                        </wps:bodyPr>
                      </wps:wsp>
                      <wps:wsp>
                        <wps:cNvPr id="457" name="Rectangle 457"/>
                        <wps:cNvSpPr/>
                        <wps:spPr>
                          <a:xfrm>
                            <a:off x="3651504" y="2878128"/>
                            <a:ext cx="665235" cy="197546"/>
                          </a:xfrm>
                          <a:prstGeom prst="rect">
                            <a:avLst/>
                          </a:prstGeom>
                          <a:ln>
                            <a:noFill/>
                          </a:ln>
                        </wps:spPr>
                        <wps:txbx>
                          <w:txbxContent>
                            <w:p w14:paraId="247A118F" w14:textId="77777777" w:rsidR="00BC5AA6" w:rsidRDefault="00000000">
                              <w:pPr>
                                <w:spacing w:after="160" w:line="259" w:lineRule="auto"/>
                                <w:ind w:left="0" w:firstLine="0"/>
                                <w:jc w:val="left"/>
                              </w:pPr>
                              <w:r>
                                <w:rPr>
                                  <w:rFonts w:ascii="Verdana" w:eastAsia="Verdana" w:hAnsi="Verdana" w:cs="Verdana"/>
                                </w:rPr>
                                <w:t>School</w:t>
                              </w:r>
                            </w:p>
                          </w:txbxContent>
                        </wps:txbx>
                        <wps:bodyPr horzOverflow="overflow" vert="horz" lIns="0" tIns="0" rIns="0" bIns="0" rtlCol="0">
                          <a:noAutofit/>
                        </wps:bodyPr>
                      </wps:wsp>
                      <wps:wsp>
                        <wps:cNvPr id="458" name="Rectangle 458"/>
                        <wps:cNvSpPr/>
                        <wps:spPr>
                          <a:xfrm>
                            <a:off x="4151630" y="2878128"/>
                            <a:ext cx="71348" cy="197546"/>
                          </a:xfrm>
                          <a:prstGeom prst="rect">
                            <a:avLst/>
                          </a:prstGeom>
                          <a:ln>
                            <a:noFill/>
                          </a:ln>
                        </wps:spPr>
                        <wps:txbx>
                          <w:txbxContent>
                            <w:p w14:paraId="7E0BE0DF" w14:textId="77777777" w:rsidR="00BC5AA6" w:rsidRDefault="00000000">
                              <w:pPr>
                                <w:spacing w:after="160" w:line="259" w:lineRule="auto"/>
                                <w:ind w:left="0" w:firstLine="0"/>
                                <w:jc w:val="left"/>
                              </w:pPr>
                              <w:r>
                                <w:rPr>
                                  <w:rFonts w:ascii="Verdana" w:eastAsia="Verdana" w:hAnsi="Verdana" w:cs="Verdana"/>
                                </w:rPr>
                                <w:t xml:space="preserve"> </w:t>
                              </w:r>
                            </w:p>
                          </w:txbxContent>
                        </wps:txbx>
                        <wps:bodyPr horzOverflow="overflow" vert="horz" lIns="0" tIns="0" rIns="0" bIns="0" rtlCol="0">
                          <a:noAutofit/>
                        </wps:bodyPr>
                      </wps:wsp>
                      <wps:wsp>
                        <wps:cNvPr id="11638" name="Shape 11638"/>
                        <wps:cNvSpPr/>
                        <wps:spPr>
                          <a:xfrm>
                            <a:off x="810438" y="283006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39" name="Shape 11639"/>
                        <wps:cNvSpPr/>
                        <wps:spPr>
                          <a:xfrm>
                            <a:off x="819582" y="2830068"/>
                            <a:ext cx="2133854" cy="9144"/>
                          </a:xfrm>
                          <a:custGeom>
                            <a:avLst/>
                            <a:gdLst/>
                            <a:ahLst/>
                            <a:cxnLst/>
                            <a:rect l="0" t="0" r="0" b="0"/>
                            <a:pathLst>
                              <a:path w="2133854" h="9144">
                                <a:moveTo>
                                  <a:pt x="0" y="0"/>
                                </a:moveTo>
                                <a:lnTo>
                                  <a:pt x="2133854" y="0"/>
                                </a:lnTo>
                                <a:lnTo>
                                  <a:pt x="21338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40" name="Shape 11640"/>
                        <wps:cNvSpPr/>
                        <wps:spPr>
                          <a:xfrm>
                            <a:off x="2953512" y="283006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41" name="Shape 11641"/>
                        <wps:cNvSpPr/>
                        <wps:spPr>
                          <a:xfrm>
                            <a:off x="2962656" y="2830068"/>
                            <a:ext cx="3591179" cy="9144"/>
                          </a:xfrm>
                          <a:custGeom>
                            <a:avLst/>
                            <a:gdLst/>
                            <a:ahLst/>
                            <a:cxnLst/>
                            <a:rect l="0" t="0" r="0" b="0"/>
                            <a:pathLst>
                              <a:path w="3591179" h="9144">
                                <a:moveTo>
                                  <a:pt x="0" y="0"/>
                                </a:moveTo>
                                <a:lnTo>
                                  <a:pt x="3591179" y="0"/>
                                </a:lnTo>
                                <a:lnTo>
                                  <a:pt x="359117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42" name="Shape 11642"/>
                        <wps:cNvSpPr/>
                        <wps:spPr>
                          <a:xfrm>
                            <a:off x="6553835" y="283006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43" name="Shape 11643"/>
                        <wps:cNvSpPr/>
                        <wps:spPr>
                          <a:xfrm>
                            <a:off x="810438" y="2839161"/>
                            <a:ext cx="9144" cy="342900"/>
                          </a:xfrm>
                          <a:custGeom>
                            <a:avLst/>
                            <a:gdLst/>
                            <a:ahLst/>
                            <a:cxnLst/>
                            <a:rect l="0" t="0" r="0" b="0"/>
                            <a:pathLst>
                              <a:path w="9144" h="342900">
                                <a:moveTo>
                                  <a:pt x="0" y="0"/>
                                </a:moveTo>
                                <a:lnTo>
                                  <a:pt x="9144" y="0"/>
                                </a:lnTo>
                                <a:lnTo>
                                  <a:pt x="9144" y="342900"/>
                                </a:lnTo>
                                <a:lnTo>
                                  <a:pt x="0" y="342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44" name="Shape 11644"/>
                        <wps:cNvSpPr/>
                        <wps:spPr>
                          <a:xfrm>
                            <a:off x="2953512" y="2839161"/>
                            <a:ext cx="9144" cy="342900"/>
                          </a:xfrm>
                          <a:custGeom>
                            <a:avLst/>
                            <a:gdLst/>
                            <a:ahLst/>
                            <a:cxnLst/>
                            <a:rect l="0" t="0" r="0" b="0"/>
                            <a:pathLst>
                              <a:path w="9144" h="342900">
                                <a:moveTo>
                                  <a:pt x="0" y="0"/>
                                </a:moveTo>
                                <a:lnTo>
                                  <a:pt x="9144" y="0"/>
                                </a:lnTo>
                                <a:lnTo>
                                  <a:pt x="9144" y="342900"/>
                                </a:lnTo>
                                <a:lnTo>
                                  <a:pt x="0" y="342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45" name="Shape 11645"/>
                        <wps:cNvSpPr/>
                        <wps:spPr>
                          <a:xfrm>
                            <a:off x="6553835" y="2839161"/>
                            <a:ext cx="9144" cy="342900"/>
                          </a:xfrm>
                          <a:custGeom>
                            <a:avLst/>
                            <a:gdLst/>
                            <a:ahLst/>
                            <a:cxnLst/>
                            <a:rect l="0" t="0" r="0" b="0"/>
                            <a:pathLst>
                              <a:path w="9144" h="342900">
                                <a:moveTo>
                                  <a:pt x="0" y="0"/>
                                </a:moveTo>
                                <a:lnTo>
                                  <a:pt x="9144" y="0"/>
                                </a:lnTo>
                                <a:lnTo>
                                  <a:pt x="9144" y="342900"/>
                                </a:lnTo>
                                <a:lnTo>
                                  <a:pt x="0" y="342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9" name="Rectangle 469"/>
                        <wps:cNvSpPr/>
                        <wps:spPr>
                          <a:xfrm>
                            <a:off x="828726" y="3228596"/>
                            <a:ext cx="724624" cy="197546"/>
                          </a:xfrm>
                          <a:prstGeom prst="rect">
                            <a:avLst/>
                          </a:prstGeom>
                          <a:ln>
                            <a:noFill/>
                          </a:ln>
                        </wps:spPr>
                        <wps:txbx>
                          <w:txbxContent>
                            <w:p w14:paraId="39841A5E" w14:textId="77777777" w:rsidR="00BC5AA6" w:rsidRDefault="00000000">
                              <w:pPr>
                                <w:spacing w:after="160" w:line="259" w:lineRule="auto"/>
                                <w:ind w:left="0" w:firstLine="0"/>
                                <w:jc w:val="left"/>
                              </w:pPr>
                              <w:r>
                                <w:rPr>
                                  <w:rFonts w:ascii="Verdana" w:eastAsia="Verdana" w:hAnsi="Verdana" w:cs="Verdana"/>
                                </w:rPr>
                                <w:t>Review</w:t>
                              </w:r>
                            </w:p>
                          </w:txbxContent>
                        </wps:txbx>
                        <wps:bodyPr horzOverflow="overflow" vert="horz" lIns="0" tIns="0" rIns="0" bIns="0" rtlCol="0">
                          <a:noAutofit/>
                        </wps:bodyPr>
                      </wps:wsp>
                      <wps:wsp>
                        <wps:cNvPr id="470" name="Rectangle 470"/>
                        <wps:cNvSpPr/>
                        <wps:spPr>
                          <a:xfrm>
                            <a:off x="1374267" y="3228596"/>
                            <a:ext cx="71348" cy="197546"/>
                          </a:xfrm>
                          <a:prstGeom prst="rect">
                            <a:avLst/>
                          </a:prstGeom>
                          <a:ln>
                            <a:noFill/>
                          </a:ln>
                        </wps:spPr>
                        <wps:txbx>
                          <w:txbxContent>
                            <w:p w14:paraId="08716352" w14:textId="77777777" w:rsidR="00BC5AA6" w:rsidRDefault="00000000">
                              <w:pPr>
                                <w:spacing w:after="160" w:line="259" w:lineRule="auto"/>
                                <w:ind w:left="0" w:firstLine="0"/>
                                <w:jc w:val="left"/>
                              </w:pPr>
                              <w:r>
                                <w:rPr>
                                  <w:rFonts w:ascii="Verdana" w:eastAsia="Verdana" w:hAnsi="Verdana" w:cs="Verdana"/>
                                </w:rPr>
                                <w:t xml:space="preserve"> </w:t>
                              </w:r>
                            </w:p>
                          </w:txbxContent>
                        </wps:txbx>
                        <wps:bodyPr horzOverflow="overflow" vert="horz" lIns="0" tIns="0" rIns="0" bIns="0" rtlCol="0">
                          <a:noAutofit/>
                        </wps:bodyPr>
                      </wps:wsp>
                      <wps:wsp>
                        <wps:cNvPr id="471" name="Rectangle 471"/>
                        <wps:cNvSpPr/>
                        <wps:spPr>
                          <a:xfrm>
                            <a:off x="1424559" y="3228596"/>
                            <a:ext cx="562268" cy="197546"/>
                          </a:xfrm>
                          <a:prstGeom prst="rect">
                            <a:avLst/>
                          </a:prstGeom>
                          <a:ln>
                            <a:noFill/>
                          </a:ln>
                        </wps:spPr>
                        <wps:txbx>
                          <w:txbxContent>
                            <w:p w14:paraId="5C49CCB6" w14:textId="77777777" w:rsidR="00BC5AA6" w:rsidRDefault="00000000">
                              <w:pPr>
                                <w:spacing w:after="160" w:line="259" w:lineRule="auto"/>
                                <w:ind w:left="0" w:firstLine="0"/>
                                <w:jc w:val="left"/>
                              </w:pPr>
                              <w:r>
                                <w:rPr>
                                  <w:rFonts w:ascii="Verdana" w:eastAsia="Verdana" w:hAnsi="Verdana" w:cs="Verdana"/>
                                </w:rPr>
                                <w:t>Date:</w:t>
                              </w:r>
                            </w:p>
                          </w:txbxContent>
                        </wps:txbx>
                        <wps:bodyPr horzOverflow="overflow" vert="horz" lIns="0" tIns="0" rIns="0" bIns="0" rtlCol="0">
                          <a:noAutofit/>
                        </wps:bodyPr>
                      </wps:wsp>
                      <wps:wsp>
                        <wps:cNvPr id="472" name="Rectangle 472"/>
                        <wps:cNvSpPr/>
                        <wps:spPr>
                          <a:xfrm>
                            <a:off x="1846707" y="3228596"/>
                            <a:ext cx="71348" cy="197546"/>
                          </a:xfrm>
                          <a:prstGeom prst="rect">
                            <a:avLst/>
                          </a:prstGeom>
                          <a:ln>
                            <a:noFill/>
                          </a:ln>
                        </wps:spPr>
                        <wps:txbx>
                          <w:txbxContent>
                            <w:p w14:paraId="145ED276" w14:textId="77777777" w:rsidR="00BC5AA6" w:rsidRDefault="00000000">
                              <w:pPr>
                                <w:spacing w:after="160" w:line="259" w:lineRule="auto"/>
                                <w:ind w:left="0" w:firstLine="0"/>
                                <w:jc w:val="left"/>
                              </w:pPr>
                              <w:r>
                                <w:rPr>
                                  <w:rFonts w:ascii="Verdana" w:eastAsia="Verdana" w:hAnsi="Verdana" w:cs="Verdana"/>
                                </w:rPr>
                                <w:t xml:space="preserve"> </w:t>
                              </w:r>
                            </w:p>
                          </w:txbxContent>
                        </wps:txbx>
                        <wps:bodyPr horzOverflow="overflow" vert="horz" lIns="0" tIns="0" rIns="0" bIns="0" rtlCol="0">
                          <a:noAutofit/>
                        </wps:bodyPr>
                      </wps:wsp>
                      <wps:wsp>
                        <wps:cNvPr id="475" name="Rectangle 475"/>
                        <wps:cNvSpPr/>
                        <wps:spPr>
                          <a:xfrm>
                            <a:off x="2971800" y="3228596"/>
                            <a:ext cx="612535" cy="197546"/>
                          </a:xfrm>
                          <a:prstGeom prst="rect">
                            <a:avLst/>
                          </a:prstGeom>
                          <a:ln>
                            <a:noFill/>
                          </a:ln>
                        </wps:spPr>
                        <wps:txbx>
                          <w:txbxContent>
                            <w:p w14:paraId="24B982D1" w14:textId="77777777" w:rsidR="00BC5AA6" w:rsidRDefault="00000000">
                              <w:pPr>
                                <w:spacing w:after="160" w:line="259" w:lineRule="auto"/>
                                <w:ind w:left="0" w:firstLine="0"/>
                                <w:jc w:val="left"/>
                              </w:pPr>
                              <w:r>
                                <w:rPr>
                                  <w:rFonts w:ascii="Verdana" w:eastAsia="Verdana" w:hAnsi="Verdana" w:cs="Verdana"/>
                                </w:rPr>
                                <w:t>March</w:t>
                              </w:r>
                            </w:p>
                          </w:txbxContent>
                        </wps:txbx>
                        <wps:bodyPr horzOverflow="overflow" vert="horz" lIns="0" tIns="0" rIns="0" bIns="0" rtlCol="0">
                          <a:noAutofit/>
                        </wps:bodyPr>
                      </wps:wsp>
                      <wps:wsp>
                        <wps:cNvPr id="476" name="Rectangle 476"/>
                        <wps:cNvSpPr/>
                        <wps:spPr>
                          <a:xfrm>
                            <a:off x="3432048" y="3228596"/>
                            <a:ext cx="71348" cy="197546"/>
                          </a:xfrm>
                          <a:prstGeom prst="rect">
                            <a:avLst/>
                          </a:prstGeom>
                          <a:ln>
                            <a:noFill/>
                          </a:ln>
                        </wps:spPr>
                        <wps:txbx>
                          <w:txbxContent>
                            <w:p w14:paraId="4D1CD135" w14:textId="77777777" w:rsidR="00BC5AA6" w:rsidRDefault="00000000">
                              <w:pPr>
                                <w:spacing w:after="160" w:line="259" w:lineRule="auto"/>
                                <w:ind w:left="0" w:firstLine="0"/>
                                <w:jc w:val="left"/>
                              </w:pPr>
                              <w:r>
                                <w:rPr>
                                  <w:rFonts w:ascii="Verdana" w:eastAsia="Verdana" w:hAnsi="Verdana" w:cs="Verdana"/>
                                </w:rPr>
                                <w:t xml:space="preserve"> </w:t>
                              </w:r>
                            </w:p>
                          </w:txbxContent>
                        </wps:txbx>
                        <wps:bodyPr horzOverflow="overflow" vert="horz" lIns="0" tIns="0" rIns="0" bIns="0" rtlCol="0">
                          <a:noAutofit/>
                        </wps:bodyPr>
                      </wps:wsp>
                      <wps:wsp>
                        <wps:cNvPr id="477" name="Rectangle 477"/>
                        <wps:cNvSpPr/>
                        <wps:spPr>
                          <a:xfrm>
                            <a:off x="3480816" y="3228596"/>
                            <a:ext cx="380250" cy="197546"/>
                          </a:xfrm>
                          <a:prstGeom prst="rect">
                            <a:avLst/>
                          </a:prstGeom>
                          <a:ln>
                            <a:noFill/>
                          </a:ln>
                        </wps:spPr>
                        <wps:txbx>
                          <w:txbxContent>
                            <w:p w14:paraId="4A6DAE37" w14:textId="77777777" w:rsidR="00BC5AA6" w:rsidRDefault="00000000">
                              <w:pPr>
                                <w:spacing w:after="160" w:line="259" w:lineRule="auto"/>
                                <w:ind w:left="0" w:firstLine="0"/>
                                <w:jc w:val="left"/>
                              </w:pPr>
                              <w:r>
                                <w:rPr>
                                  <w:rFonts w:ascii="Verdana" w:eastAsia="Verdana" w:hAnsi="Verdana" w:cs="Verdana"/>
                                </w:rPr>
                                <w:t>202</w:t>
                              </w:r>
                            </w:p>
                          </w:txbxContent>
                        </wps:txbx>
                        <wps:bodyPr horzOverflow="overflow" vert="horz" lIns="0" tIns="0" rIns="0" bIns="0" rtlCol="0">
                          <a:noAutofit/>
                        </wps:bodyPr>
                      </wps:wsp>
                      <wps:wsp>
                        <wps:cNvPr id="478" name="Rectangle 478"/>
                        <wps:cNvSpPr/>
                        <wps:spPr>
                          <a:xfrm>
                            <a:off x="3764280" y="3228596"/>
                            <a:ext cx="128912" cy="197546"/>
                          </a:xfrm>
                          <a:prstGeom prst="rect">
                            <a:avLst/>
                          </a:prstGeom>
                          <a:ln>
                            <a:noFill/>
                          </a:ln>
                        </wps:spPr>
                        <wps:txbx>
                          <w:txbxContent>
                            <w:p w14:paraId="502673B3" w14:textId="77777777" w:rsidR="00BC5AA6" w:rsidRDefault="00000000">
                              <w:pPr>
                                <w:spacing w:after="160" w:line="259" w:lineRule="auto"/>
                                <w:ind w:left="0" w:firstLine="0"/>
                                <w:jc w:val="left"/>
                              </w:pPr>
                              <w:r>
                                <w:rPr>
                                  <w:rFonts w:ascii="Verdana" w:eastAsia="Verdana" w:hAnsi="Verdana" w:cs="Verdana"/>
                                </w:rPr>
                                <w:t>7</w:t>
                              </w:r>
                            </w:p>
                          </w:txbxContent>
                        </wps:txbx>
                        <wps:bodyPr horzOverflow="overflow" vert="horz" lIns="0" tIns="0" rIns="0" bIns="0" rtlCol="0">
                          <a:noAutofit/>
                        </wps:bodyPr>
                      </wps:wsp>
                      <wps:wsp>
                        <wps:cNvPr id="479" name="Rectangle 479"/>
                        <wps:cNvSpPr/>
                        <wps:spPr>
                          <a:xfrm>
                            <a:off x="3858768" y="3228596"/>
                            <a:ext cx="71348" cy="197546"/>
                          </a:xfrm>
                          <a:prstGeom prst="rect">
                            <a:avLst/>
                          </a:prstGeom>
                          <a:ln>
                            <a:noFill/>
                          </a:ln>
                        </wps:spPr>
                        <wps:txbx>
                          <w:txbxContent>
                            <w:p w14:paraId="7C02C8A0" w14:textId="77777777" w:rsidR="00BC5AA6" w:rsidRDefault="00000000">
                              <w:pPr>
                                <w:spacing w:after="160" w:line="259" w:lineRule="auto"/>
                                <w:ind w:left="0" w:firstLine="0"/>
                                <w:jc w:val="left"/>
                              </w:pPr>
                              <w:r>
                                <w:rPr>
                                  <w:rFonts w:ascii="Verdana" w:eastAsia="Verdana" w:hAnsi="Verdana" w:cs="Verdana"/>
                                </w:rPr>
                                <w:t xml:space="preserve"> </w:t>
                              </w:r>
                            </w:p>
                          </w:txbxContent>
                        </wps:txbx>
                        <wps:bodyPr horzOverflow="overflow" vert="horz" lIns="0" tIns="0" rIns="0" bIns="0" rtlCol="0">
                          <a:noAutofit/>
                        </wps:bodyPr>
                      </wps:wsp>
                      <wps:wsp>
                        <wps:cNvPr id="11646" name="Shape 11646"/>
                        <wps:cNvSpPr/>
                        <wps:spPr>
                          <a:xfrm>
                            <a:off x="810438" y="318206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47" name="Shape 11647"/>
                        <wps:cNvSpPr/>
                        <wps:spPr>
                          <a:xfrm>
                            <a:off x="819582" y="3182061"/>
                            <a:ext cx="2133854" cy="9144"/>
                          </a:xfrm>
                          <a:custGeom>
                            <a:avLst/>
                            <a:gdLst/>
                            <a:ahLst/>
                            <a:cxnLst/>
                            <a:rect l="0" t="0" r="0" b="0"/>
                            <a:pathLst>
                              <a:path w="2133854" h="9144">
                                <a:moveTo>
                                  <a:pt x="0" y="0"/>
                                </a:moveTo>
                                <a:lnTo>
                                  <a:pt x="2133854" y="0"/>
                                </a:lnTo>
                                <a:lnTo>
                                  <a:pt x="21338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48" name="Shape 11648"/>
                        <wps:cNvSpPr/>
                        <wps:spPr>
                          <a:xfrm>
                            <a:off x="2953512" y="318206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49" name="Shape 11649"/>
                        <wps:cNvSpPr/>
                        <wps:spPr>
                          <a:xfrm>
                            <a:off x="2962656" y="3182061"/>
                            <a:ext cx="3591179" cy="9144"/>
                          </a:xfrm>
                          <a:custGeom>
                            <a:avLst/>
                            <a:gdLst/>
                            <a:ahLst/>
                            <a:cxnLst/>
                            <a:rect l="0" t="0" r="0" b="0"/>
                            <a:pathLst>
                              <a:path w="3591179" h="9144">
                                <a:moveTo>
                                  <a:pt x="0" y="0"/>
                                </a:moveTo>
                                <a:lnTo>
                                  <a:pt x="3591179" y="0"/>
                                </a:lnTo>
                                <a:lnTo>
                                  <a:pt x="359117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50" name="Shape 11650"/>
                        <wps:cNvSpPr/>
                        <wps:spPr>
                          <a:xfrm>
                            <a:off x="6553835" y="318206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51" name="Shape 11651"/>
                        <wps:cNvSpPr/>
                        <wps:spPr>
                          <a:xfrm>
                            <a:off x="810438" y="3191205"/>
                            <a:ext cx="9144" cy="342900"/>
                          </a:xfrm>
                          <a:custGeom>
                            <a:avLst/>
                            <a:gdLst/>
                            <a:ahLst/>
                            <a:cxnLst/>
                            <a:rect l="0" t="0" r="0" b="0"/>
                            <a:pathLst>
                              <a:path w="9144" h="342900">
                                <a:moveTo>
                                  <a:pt x="0" y="0"/>
                                </a:moveTo>
                                <a:lnTo>
                                  <a:pt x="9144" y="0"/>
                                </a:lnTo>
                                <a:lnTo>
                                  <a:pt x="9144" y="342900"/>
                                </a:lnTo>
                                <a:lnTo>
                                  <a:pt x="0" y="342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52" name="Shape 11652"/>
                        <wps:cNvSpPr/>
                        <wps:spPr>
                          <a:xfrm>
                            <a:off x="810438" y="353410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53" name="Shape 11653"/>
                        <wps:cNvSpPr/>
                        <wps:spPr>
                          <a:xfrm>
                            <a:off x="819582" y="3534105"/>
                            <a:ext cx="2133854" cy="9144"/>
                          </a:xfrm>
                          <a:custGeom>
                            <a:avLst/>
                            <a:gdLst/>
                            <a:ahLst/>
                            <a:cxnLst/>
                            <a:rect l="0" t="0" r="0" b="0"/>
                            <a:pathLst>
                              <a:path w="2133854" h="9144">
                                <a:moveTo>
                                  <a:pt x="0" y="0"/>
                                </a:moveTo>
                                <a:lnTo>
                                  <a:pt x="2133854" y="0"/>
                                </a:lnTo>
                                <a:lnTo>
                                  <a:pt x="21338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54" name="Shape 11654"/>
                        <wps:cNvSpPr/>
                        <wps:spPr>
                          <a:xfrm>
                            <a:off x="2953512" y="3191205"/>
                            <a:ext cx="9144" cy="342900"/>
                          </a:xfrm>
                          <a:custGeom>
                            <a:avLst/>
                            <a:gdLst/>
                            <a:ahLst/>
                            <a:cxnLst/>
                            <a:rect l="0" t="0" r="0" b="0"/>
                            <a:pathLst>
                              <a:path w="9144" h="342900">
                                <a:moveTo>
                                  <a:pt x="0" y="0"/>
                                </a:moveTo>
                                <a:lnTo>
                                  <a:pt x="9144" y="0"/>
                                </a:lnTo>
                                <a:lnTo>
                                  <a:pt x="9144" y="342900"/>
                                </a:lnTo>
                                <a:lnTo>
                                  <a:pt x="0" y="342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55" name="Shape 11655"/>
                        <wps:cNvSpPr/>
                        <wps:spPr>
                          <a:xfrm>
                            <a:off x="2953512" y="353410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56" name="Shape 11656"/>
                        <wps:cNvSpPr/>
                        <wps:spPr>
                          <a:xfrm>
                            <a:off x="2962656" y="3534105"/>
                            <a:ext cx="3591179" cy="9144"/>
                          </a:xfrm>
                          <a:custGeom>
                            <a:avLst/>
                            <a:gdLst/>
                            <a:ahLst/>
                            <a:cxnLst/>
                            <a:rect l="0" t="0" r="0" b="0"/>
                            <a:pathLst>
                              <a:path w="3591179" h="9144">
                                <a:moveTo>
                                  <a:pt x="0" y="0"/>
                                </a:moveTo>
                                <a:lnTo>
                                  <a:pt x="3591179" y="0"/>
                                </a:lnTo>
                                <a:lnTo>
                                  <a:pt x="359117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57" name="Shape 11657"/>
                        <wps:cNvSpPr/>
                        <wps:spPr>
                          <a:xfrm>
                            <a:off x="6553835" y="3191205"/>
                            <a:ext cx="9144" cy="342900"/>
                          </a:xfrm>
                          <a:custGeom>
                            <a:avLst/>
                            <a:gdLst/>
                            <a:ahLst/>
                            <a:cxnLst/>
                            <a:rect l="0" t="0" r="0" b="0"/>
                            <a:pathLst>
                              <a:path w="9144" h="342900">
                                <a:moveTo>
                                  <a:pt x="0" y="0"/>
                                </a:moveTo>
                                <a:lnTo>
                                  <a:pt x="9144" y="0"/>
                                </a:lnTo>
                                <a:lnTo>
                                  <a:pt x="9144" y="342900"/>
                                </a:lnTo>
                                <a:lnTo>
                                  <a:pt x="0" y="342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58" name="Shape 11658"/>
                        <wps:cNvSpPr/>
                        <wps:spPr>
                          <a:xfrm>
                            <a:off x="6553835" y="353410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0930" style="width:585.6pt;height:347.86pt;position:absolute;mso-position-horizontal-relative:page;mso-position-horizontal:absolute;margin-left:16.25pt;mso-position-vertical-relative:page;margin-top:444.1pt;" coordsize="74371,44178">
                <v:shape id="Picture 386" style="position:absolute;width:73863;height:806;left:0;top:0;" filled="f">
                  <v:imagedata r:id="rId13"/>
                </v:shape>
                <v:shape id="Picture 388" style="position:absolute;width:74295;height:43356;left:76;top:821;" filled="f">
                  <v:imagedata r:id="rId14"/>
                </v:shape>
                <v:rect id="Rectangle 391" style="position:absolute;width:10925;height:1975;left:8287;top:18200;" filled="f" stroked="f">
                  <v:textbox inset="0,0,0,0">
                    <w:txbxContent>
                      <w:p>
                        <w:pPr>
                          <w:spacing w:before="0" w:after="160" w:line="259" w:lineRule="auto"/>
                          <w:ind w:left="0" w:right="0" w:firstLine="0"/>
                          <w:jc w:val="left"/>
                        </w:pPr>
                        <w:r>
                          <w:rPr>
                            <w:rFonts w:cs="Verdana" w:hAnsi="Verdana" w:eastAsia="Verdana" w:ascii="Verdana"/>
                          </w:rPr>
                          <w:t xml:space="preserve">Procedure </w:t>
                        </w:r>
                      </w:p>
                    </w:txbxContent>
                  </v:textbox>
                </v:rect>
                <v:rect id="Rectangle 392" style="position:absolute;width:10971;height:1975;left:16501;top:18200;" filled="f" stroked="f">
                  <v:textbox inset="0,0,0,0">
                    <w:txbxContent>
                      <w:p>
                        <w:pPr>
                          <w:spacing w:before="0" w:after="160" w:line="259" w:lineRule="auto"/>
                          <w:ind w:left="0" w:right="0" w:firstLine="0"/>
                          <w:jc w:val="left"/>
                        </w:pPr>
                        <w:r>
                          <w:rPr>
                            <w:rFonts w:cs="Verdana" w:hAnsi="Verdana" w:eastAsia="Verdana" w:ascii="Verdana"/>
                          </w:rPr>
                          <w:t xml:space="preserve">Originator:</w:t>
                        </w:r>
                      </w:p>
                    </w:txbxContent>
                  </v:textbox>
                </v:rect>
                <v:rect id="Rectangle 393" style="position:absolute;width:713;height:1975;left:24734;top:18200;" filled="f" stroked="f">
                  <v:textbox inset="0,0,0,0">
                    <w:txbxContent>
                      <w:p>
                        <w:pPr>
                          <w:spacing w:before="0" w:after="160" w:line="259" w:lineRule="auto"/>
                          <w:ind w:left="0" w:right="0" w:firstLine="0"/>
                          <w:jc w:val="left"/>
                        </w:pPr>
                        <w:r>
                          <w:rPr>
                            <w:rFonts w:cs="Verdana" w:hAnsi="Verdana" w:eastAsia="Verdana" w:ascii="Verdana"/>
                          </w:rPr>
                          <w:t xml:space="preserve"> </w:t>
                        </w:r>
                      </w:p>
                    </w:txbxContent>
                  </v:textbox>
                </v:rect>
                <v:rect id="Rectangle 396" style="position:absolute;width:5944;height:1975;left:29718;top:18200;" filled="f" stroked="f">
                  <v:textbox inset="0,0,0,0">
                    <w:txbxContent>
                      <w:p>
                        <w:pPr>
                          <w:spacing w:before="0" w:after="160" w:line="259" w:lineRule="auto"/>
                          <w:ind w:left="0" w:right="0" w:firstLine="0"/>
                          <w:jc w:val="left"/>
                        </w:pPr>
                        <w:r>
                          <w:rPr>
                            <w:rFonts w:cs="Verdana" w:hAnsi="Verdana" w:eastAsia="Verdana" w:ascii="Verdana"/>
                          </w:rPr>
                          <w:t xml:space="preserve">Alexis</w:t>
                        </w:r>
                      </w:p>
                    </w:txbxContent>
                  </v:textbox>
                </v:rect>
                <v:rect id="Rectangle 397" style="position:absolute;width:713;height:1975;left:34183;top:18200;" filled="f" stroked="f">
                  <v:textbox inset="0,0,0,0">
                    <w:txbxContent>
                      <w:p>
                        <w:pPr>
                          <w:spacing w:before="0" w:after="160" w:line="259" w:lineRule="auto"/>
                          <w:ind w:left="0" w:right="0" w:firstLine="0"/>
                          <w:jc w:val="left"/>
                        </w:pPr>
                        <w:r>
                          <w:rPr>
                            <w:rFonts w:cs="Verdana" w:hAnsi="Verdana" w:eastAsia="Verdana" w:ascii="Verdana"/>
                          </w:rPr>
                          <w:t xml:space="preserve"> </w:t>
                        </w:r>
                      </w:p>
                    </w:txbxContent>
                  </v:textbox>
                </v:rect>
                <v:rect id="Rectangle 398" style="position:absolute;width:3713;height:1975;left:34701;top:18200;" filled="f" stroked="f">
                  <v:textbox inset="0,0,0,0">
                    <w:txbxContent>
                      <w:p>
                        <w:pPr>
                          <w:spacing w:before="0" w:after="160" w:line="259" w:lineRule="auto"/>
                          <w:ind w:left="0" w:right="0" w:firstLine="0"/>
                          <w:jc w:val="left"/>
                        </w:pPr>
                        <w:r>
                          <w:rPr>
                            <w:rFonts w:cs="Verdana" w:hAnsi="Verdana" w:eastAsia="Verdana" w:ascii="Verdana"/>
                          </w:rPr>
                          <w:t xml:space="preserve">Bull</w:t>
                        </w:r>
                      </w:p>
                    </w:txbxContent>
                  </v:textbox>
                </v:rect>
                <v:rect id="Rectangle 399" style="position:absolute;width:713;height:1975;left:37475;top:18200;" filled="f" stroked="f">
                  <v:textbox inset="0,0,0,0">
                    <w:txbxContent>
                      <w:p>
                        <w:pPr>
                          <w:spacing w:before="0" w:after="160" w:line="259" w:lineRule="auto"/>
                          <w:ind w:left="0" w:right="0" w:firstLine="0"/>
                          <w:jc w:val="left"/>
                        </w:pPr>
                        <w:r>
                          <w:rPr>
                            <w:rFonts w:cs="Verdana" w:hAnsi="Verdana" w:eastAsia="Verdana" w:ascii="Verdana"/>
                          </w:rPr>
                          <w:t xml:space="preserve"> </w:t>
                        </w:r>
                      </w:p>
                    </w:txbxContent>
                  </v:textbox>
                </v:rect>
                <v:shape id="Shape 11659" style="position:absolute;width:91;height:91;left:8104;top:17735;" coordsize="9144,9144" path="m0,0l9144,0l9144,9144l0,9144l0,0">
                  <v:stroke weight="0pt" endcap="flat" joinstyle="miter" miterlimit="10" on="false" color="#000000" opacity="0"/>
                  <v:fill on="true" color="#000000"/>
                </v:shape>
                <v:shape id="Shape 11660" style="position:absolute;width:21338;height:91;left:8195;top:17735;" coordsize="2133854,9144" path="m0,0l2133854,0l2133854,9144l0,9144l0,0">
                  <v:stroke weight="0pt" endcap="flat" joinstyle="miter" miterlimit="10" on="false" color="#000000" opacity="0"/>
                  <v:fill on="true" color="#000000"/>
                </v:shape>
                <v:shape id="Shape 11661" style="position:absolute;width:91;height:91;left:29535;top:17735;" coordsize="9144,9144" path="m0,0l9144,0l9144,9144l0,9144l0,0">
                  <v:stroke weight="0pt" endcap="flat" joinstyle="miter" miterlimit="10" on="false" color="#000000" opacity="0"/>
                  <v:fill on="true" color="#000000"/>
                </v:shape>
                <v:shape id="Shape 11662" style="position:absolute;width:35911;height:91;left:29626;top:17735;" coordsize="3591179,9144" path="m0,0l3591179,0l3591179,9144l0,9144l0,0">
                  <v:stroke weight="0pt" endcap="flat" joinstyle="miter" miterlimit="10" on="false" color="#000000" opacity="0"/>
                  <v:fill on="true" color="#000000"/>
                </v:shape>
                <v:shape id="Shape 11663" style="position:absolute;width:91;height:91;left:65538;top:17735;" coordsize="9144,9144" path="m0,0l9144,0l9144,9144l0,9144l0,0">
                  <v:stroke weight="0pt" endcap="flat" joinstyle="miter" miterlimit="10" on="false" color="#000000" opacity="0"/>
                  <v:fill on="true" color="#000000"/>
                </v:shape>
                <v:shape id="Shape 11664" style="position:absolute;width:91;height:3447;left:8104;top:17827;" coordsize="9144,344729" path="m0,0l9144,0l9144,344729l0,344729l0,0">
                  <v:stroke weight="0pt" endcap="flat" joinstyle="miter" miterlimit="10" on="false" color="#000000" opacity="0"/>
                  <v:fill on="true" color="#000000"/>
                </v:shape>
                <v:shape id="Shape 11665" style="position:absolute;width:91;height:3447;left:29535;top:17827;" coordsize="9144,344729" path="m0,0l9144,0l9144,344729l0,344729l0,0">
                  <v:stroke weight="0pt" endcap="flat" joinstyle="miter" miterlimit="10" on="false" color="#000000" opacity="0"/>
                  <v:fill on="true" color="#000000"/>
                </v:shape>
                <v:shape id="Shape 11666" style="position:absolute;width:91;height:3447;left:65538;top:17827;" coordsize="9144,344729" path="m0,0l9144,0l9144,344729l0,344729l0,0">
                  <v:stroke weight="0pt" endcap="flat" joinstyle="miter" miterlimit="10" on="false" color="#000000" opacity="0"/>
                  <v:fill on="true" color="#000000"/>
                </v:shape>
                <v:shape id="Shape 11667" style="position:absolute;width:21338;height:3429;left:8195;top:21366;" coordsize="2133854,342900" path="m0,0l2133854,0l2133854,342900l0,342900l0,0">
                  <v:stroke weight="0pt" endcap="flat" joinstyle="miter" miterlimit="10" on="false" color="#000000" opacity="0"/>
                  <v:fill on="true" color="#d9d9d9"/>
                </v:shape>
                <v:shape id="Shape 11668" style="position:absolute;width:21338;height:1798;left:8195;top:21366;" coordsize="2133854,179832" path="m0,0l2133854,0l2133854,179832l0,179832l0,0">
                  <v:stroke weight="0pt" endcap="flat" joinstyle="miter" miterlimit="10" on="false" color="#000000" opacity="0"/>
                  <v:fill on="true" color="#d9d9d9"/>
                </v:shape>
                <v:rect id="Rectangle 412" style="position:absolute;width:5803;height:1975;left:8287;top:21633;" filled="f" stroked="f">
                  <v:textbox inset="0,0,0,0">
                    <w:txbxContent>
                      <w:p>
                        <w:pPr>
                          <w:spacing w:before="0" w:after="160" w:line="259" w:lineRule="auto"/>
                          <w:ind w:left="0" w:right="0" w:firstLine="0"/>
                          <w:jc w:val="left"/>
                        </w:pPr>
                        <w:r>
                          <w:rPr>
                            <w:rFonts w:cs="Verdana" w:hAnsi="Verdana" w:eastAsia="Verdana" w:ascii="Verdana"/>
                          </w:rPr>
                          <w:t xml:space="preserve">Policy</w:t>
                        </w:r>
                      </w:p>
                    </w:txbxContent>
                  </v:textbox>
                </v:rect>
                <v:rect id="Rectangle 413" style="position:absolute;width:713;height:1975;left:12645;top:21633;" filled="f" stroked="f">
                  <v:textbox inset="0,0,0,0">
                    <w:txbxContent>
                      <w:p>
                        <w:pPr>
                          <w:spacing w:before="0" w:after="160" w:line="259" w:lineRule="auto"/>
                          <w:ind w:left="0" w:right="0" w:firstLine="0"/>
                          <w:jc w:val="left"/>
                        </w:pPr>
                        <w:r>
                          <w:rPr>
                            <w:rFonts w:cs="Verdana" w:hAnsi="Verdana" w:eastAsia="Verdana" w:ascii="Verdana"/>
                          </w:rPr>
                          <w:t xml:space="preserve"> </w:t>
                        </w:r>
                      </w:p>
                    </w:txbxContent>
                  </v:textbox>
                </v:rect>
                <v:rect id="Rectangle 414" style="position:absolute;width:5661;height:1975;left:13117;top:21633;" filled="f" stroked="f">
                  <v:textbox inset="0,0,0,0">
                    <w:txbxContent>
                      <w:p>
                        <w:pPr>
                          <w:spacing w:before="0" w:after="160" w:line="259" w:lineRule="auto"/>
                          <w:ind w:left="0" w:right="0" w:firstLine="0"/>
                          <w:jc w:val="left"/>
                        </w:pPr>
                        <w:r>
                          <w:rPr>
                            <w:rFonts w:cs="Verdana" w:hAnsi="Verdana" w:eastAsia="Verdana" w:ascii="Verdana"/>
                          </w:rPr>
                          <w:t xml:space="preserve">Date:</w:t>
                        </w:r>
                      </w:p>
                    </w:txbxContent>
                  </v:textbox>
                </v:rect>
                <v:rect id="Rectangle 415" style="position:absolute;width:713;height:1975;left:17369;top:21633;" filled="f" stroked="f">
                  <v:textbox inset="0,0,0,0">
                    <w:txbxContent>
                      <w:p>
                        <w:pPr>
                          <w:spacing w:before="0" w:after="160" w:line="259" w:lineRule="auto"/>
                          <w:ind w:left="0" w:right="0" w:firstLine="0"/>
                          <w:jc w:val="left"/>
                        </w:pPr>
                        <w:r>
                          <w:rPr>
                            <w:rFonts w:cs="Verdana" w:hAnsi="Verdana" w:eastAsia="Verdana" w:ascii="Verdana"/>
                          </w:rPr>
                          <w:t xml:space="preserve"> </w:t>
                        </w:r>
                      </w:p>
                    </w:txbxContent>
                  </v:textbox>
                </v:rect>
                <v:shape id="Shape 11669" style="position:absolute;width:35911;height:3429;left:29626;top:21366;" coordsize="3591179,342900" path="m0,0l3591179,0l3591179,342900l0,342900l0,0">
                  <v:stroke weight="0pt" endcap="flat" joinstyle="miter" miterlimit="10" on="false" color="#000000" opacity="0"/>
                  <v:fill on="true" color="#d9d9d9"/>
                </v:shape>
                <v:shape id="Shape 11670" style="position:absolute;width:35911;height:1798;left:29626;top:21366;" coordsize="3591179,179832" path="m0,0l3591179,0l3591179,179832l0,179832l0,0">
                  <v:stroke weight="0pt" endcap="flat" joinstyle="miter" miterlimit="10" on="false" color="#000000" opacity="0"/>
                  <v:fill on="true" color="#d9d9d9"/>
                </v:shape>
                <v:rect id="Rectangle 418" style="position:absolute;width:6125;height:1975;left:29718;top:21633;" filled="f" stroked="f">
                  <v:textbox inset="0,0,0,0">
                    <w:txbxContent>
                      <w:p>
                        <w:pPr>
                          <w:spacing w:before="0" w:after="160" w:line="259" w:lineRule="auto"/>
                          <w:ind w:left="0" w:right="0" w:firstLine="0"/>
                          <w:jc w:val="left"/>
                        </w:pPr>
                        <w:r>
                          <w:rPr>
                            <w:rFonts w:cs="Verdana" w:hAnsi="Verdana" w:eastAsia="Verdana" w:ascii="Verdana"/>
                          </w:rPr>
                          <w:t xml:space="preserve">March</w:t>
                        </w:r>
                      </w:p>
                    </w:txbxContent>
                  </v:textbox>
                </v:rect>
                <v:rect id="Rectangle 419" style="position:absolute;width:713;height:1975;left:34320;top:21633;" filled="f" stroked="f">
                  <v:textbox inset="0,0,0,0">
                    <w:txbxContent>
                      <w:p>
                        <w:pPr>
                          <w:spacing w:before="0" w:after="160" w:line="259" w:lineRule="auto"/>
                          <w:ind w:left="0" w:right="0" w:firstLine="0"/>
                          <w:jc w:val="left"/>
                        </w:pPr>
                        <w:r>
                          <w:rPr>
                            <w:rFonts w:cs="Verdana" w:hAnsi="Verdana" w:eastAsia="Verdana" w:ascii="Verdana"/>
                          </w:rPr>
                          <w:t xml:space="preserve"> </w:t>
                        </w:r>
                      </w:p>
                    </w:txbxContent>
                  </v:textbox>
                </v:rect>
                <v:rect id="Rectangle 420" style="position:absolute;width:5059;height:1975;left:34838;top:21633;" filled="f" stroked="f">
                  <v:textbox inset="0,0,0,0">
                    <w:txbxContent>
                      <w:p>
                        <w:pPr>
                          <w:spacing w:before="0" w:after="160" w:line="259" w:lineRule="auto"/>
                          <w:ind w:left="0" w:right="0" w:firstLine="0"/>
                          <w:jc w:val="left"/>
                        </w:pPr>
                        <w:r>
                          <w:rPr>
                            <w:rFonts w:cs="Verdana" w:hAnsi="Verdana" w:eastAsia="Verdana" w:ascii="Verdana"/>
                          </w:rPr>
                          <w:t xml:space="preserve">2025</w:t>
                        </w:r>
                      </w:p>
                    </w:txbxContent>
                  </v:textbox>
                </v:rect>
                <v:rect id="Rectangle 421" style="position:absolute;width:713;height:1975;left:38618;top:21633;" filled="f" stroked="f">
                  <v:textbox inset="0,0,0,0">
                    <w:txbxContent>
                      <w:p>
                        <w:pPr>
                          <w:spacing w:before="0" w:after="160" w:line="259" w:lineRule="auto"/>
                          <w:ind w:left="0" w:right="0" w:firstLine="0"/>
                          <w:jc w:val="left"/>
                        </w:pPr>
                        <w:r>
                          <w:rPr>
                            <w:rFonts w:cs="Verdana" w:hAnsi="Verdana" w:eastAsia="Verdana" w:ascii="Verdana"/>
                          </w:rPr>
                          <w:t xml:space="preserve"> </w:t>
                        </w:r>
                      </w:p>
                    </w:txbxContent>
                  </v:textbox>
                </v:rect>
                <v:shape id="Shape 11671" style="position:absolute;width:91;height:91;left:8104;top:21275;" coordsize="9144,9144" path="m0,0l9144,0l9144,9144l0,9144l0,0">
                  <v:stroke weight="0pt" endcap="flat" joinstyle="miter" miterlimit="10" on="false" color="#000000" opacity="0"/>
                  <v:fill on="true" color="#000000"/>
                </v:shape>
                <v:shape id="Shape 11672" style="position:absolute;width:21338;height:91;left:8195;top:21275;" coordsize="2133854,9144" path="m0,0l2133854,0l2133854,9144l0,9144l0,0">
                  <v:stroke weight="0pt" endcap="flat" joinstyle="miter" miterlimit="10" on="false" color="#000000" opacity="0"/>
                  <v:fill on="true" color="#000000"/>
                </v:shape>
                <v:shape id="Shape 11673" style="position:absolute;width:91;height:91;left:29535;top:21275;" coordsize="9144,9144" path="m0,0l9144,0l9144,9144l0,9144l0,0">
                  <v:stroke weight="0pt" endcap="flat" joinstyle="miter" miterlimit="10" on="false" color="#000000" opacity="0"/>
                  <v:fill on="true" color="#000000"/>
                </v:shape>
                <v:shape id="Shape 11674" style="position:absolute;width:35911;height:91;left:29626;top:21275;" coordsize="3591179,9144" path="m0,0l3591179,0l3591179,9144l0,9144l0,0">
                  <v:stroke weight="0pt" endcap="flat" joinstyle="miter" miterlimit="10" on="false" color="#000000" opacity="0"/>
                  <v:fill on="true" color="#000000"/>
                </v:shape>
                <v:shape id="Shape 11675" style="position:absolute;width:91;height:91;left:65538;top:21275;" coordsize="9144,9144" path="m0,0l9144,0l9144,9144l0,9144l0,0">
                  <v:stroke weight="0pt" endcap="flat" joinstyle="miter" miterlimit="10" on="false" color="#000000" opacity="0"/>
                  <v:fill on="true" color="#000000"/>
                </v:shape>
                <v:shape id="Shape 11676" style="position:absolute;width:91;height:3429;left:8104;top:21366;" coordsize="9144,342900" path="m0,0l9144,0l9144,342900l0,342900l0,0">
                  <v:stroke weight="0pt" endcap="flat" joinstyle="miter" miterlimit="10" on="false" color="#000000" opacity="0"/>
                  <v:fill on="true" color="#000000"/>
                </v:shape>
                <v:shape id="Shape 11677" style="position:absolute;width:91;height:3429;left:29535;top:21366;" coordsize="9144,342900" path="m0,0l9144,0l9144,342900l0,342900l0,0">
                  <v:stroke weight="0pt" endcap="flat" joinstyle="miter" miterlimit="10" on="false" color="#000000" opacity="0"/>
                  <v:fill on="true" color="#000000"/>
                </v:shape>
                <v:shape id="Shape 11678" style="position:absolute;width:91;height:3429;left:65538;top:21366;" coordsize="9144,342900" path="m0,0l9144,0l9144,342900l0,342900l0,0">
                  <v:stroke weight="0pt" endcap="flat" joinstyle="miter" miterlimit="10" on="false" color="#000000" opacity="0"/>
                  <v:fill on="true" color="#000000"/>
                </v:shape>
                <v:rect id="Rectangle 432" style="position:absolute;width:9668;height:1975;left:8287;top:25260;" filled="f" stroked="f">
                  <v:textbox inset="0,0,0,0">
                    <w:txbxContent>
                      <w:p>
                        <w:pPr>
                          <w:spacing w:before="0" w:after="160" w:line="259" w:lineRule="auto"/>
                          <w:ind w:left="0" w:right="0" w:firstLine="0"/>
                          <w:jc w:val="left"/>
                        </w:pPr>
                        <w:r>
                          <w:rPr>
                            <w:rFonts w:cs="Verdana" w:hAnsi="Verdana" w:eastAsia="Verdana" w:ascii="Verdana"/>
                          </w:rPr>
                          <w:t xml:space="preserve">Approved</w:t>
                        </w:r>
                      </w:p>
                    </w:txbxContent>
                  </v:textbox>
                </v:rect>
                <v:rect id="Rectangle 433" style="position:absolute;width:713;height:1975;left:15556;top:25260;" filled="f" stroked="f">
                  <v:textbox inset="0,0,0,0">
                    <w:txbxContent>
                      <w:p>
                        <w:pPr>
                          <w:spacing w:before="0" w:after="160" w:line="259" w:lineRule="auto"/>
                          <w:ind w:left="0" w:right="0" w:firstLine="0"/>
                          <w:jc w:val="left"/>
                        </w:pPr>
                        <w:r>
                          <w:rPr>
                            <w:rFonts w:cs="Verdana" w:hAnsi="Verdana" w:eastAsia="Verdana" w:ascii="Verdana"/>
                          </w:rPr>
                          <w:t xml:space="preserve"> </w:t>
                        </w:r>
                      </w:p>
                    </w:txbxContent>
                  </v:textbox>
                </v:rect>
                <v:rect id="Rectangle 434" style="position:absolute;width:3433;height:1975;left:16028;top:25260;" filled="f" stroked="f">
                  <v:textbox inset="0,0,0,0">
                    <w:txbxContent>
                      <w:p>
                        <w:pPr>
                          <w:spacing w:before="0" w:after="160" w:line="259" w:lineRule="auto"/>
                          <w:ind w:left="0" w:right="0" w:firstLine="0"/>
                          <w:jc w:val="left"/>
                        </w:pPr>
                        <w:r>
                          <w:rPr>
                            <w:rFonts w:cs="Verdana" w:hAnsi="Verdana" w:eastAsia="Verdana" w:ascii="Verdana"/>
                          </w:rPr>
                          <w:t xml:space="preserve">By:</w:t>
                        </w:r>
                      </w:p>
                    </w:txbxContent>
                  </v:textbox>
                </v:rect>
                <v:rect id="Rectangle 435" style="position:absolute;width:713;height:1975;left:18573;top:25260;" filled="f" stroked="f">
                  <v:textbox inset="0,0,0,0">
                    <w:txbxContent>
                      <w:p>
                        <w:pPr>
                          <w:spacing w:before="0" w:after="160" w:line="259" w:lineRule="auto"/>
                          <w:ind w:left="0" w:right="0" w:firstLine="0"/>
                          <w:jc w:val="left"/>
                        </w:pPr>
                        <w:r>
                          <w:rPr>
                            <w:rFonts w:cs="Verdana" w:hAnsi="Verdana" w:eastAsia="Verdana" w:ascii="Verdana"/>
                          </w:rPr>
                          <w:t xml:space="preserve"> </w:t>
                        </w:r>
                      </w:p>
                    </w:txbxContent>
                  </v:textbox>
                </v:rect>
                <v:rect id="Rectangle 438" style="position:absolute;width:3822;height:1975;left:29718;top:25260;" filled="f" stroked="f">
                  <v:textbox inset="0,0,0,0">
                    <w:txbxContent>
                      <w:p>
                        <w:pPr>
                          <w:spacing w:before="0" w:after="160" w:line="259" w:lineRule="auto"/>
                          <w:ind w:left="0" w:right="0" w:firstLine="0"/>
                          <w:jc w:val="left"/>
                        </w:pPr>
                        <w:r>
                          <w:rPr>
                            <w:rFonts w:cs="Verdana" w:hAnsi="Verdana" w:eastAsia="Verdana" w:ascii="Verdana"/>
                          </w:rPr>
                          <w:t xml:space="preserve">SET</w:t>
                        </w:r>
                      </w:p>
                    </w:txbxContent>
                  </v:textbox>
                </v:rect>
                <v:rect id="Rectangle 439" style="position:absolute;width:713;height:1975;left:32567;top:25260;" filled="f" stroked="f">
                  <v:textbox inset="0,0,0,0">
                    <w:txbxContent>
                      <w:p>
                        <w:pPr>
                          <w:spacing w:before="0" w:after="160" w:line="259" w:lineRule="auto"/>
                          <w:ind w:left="0" w:right="0" w:firstLine="0"/>
                          <w:jc w:val="left"/>
                        </w:pPr>
                        <w:r>
                          <w:rPr>
                            <w:rFonts w:cs="Verdana" w:hAnsi="Verdana" w:eastAsia="Verdana" w:ascii="Verdana"/>
                          </w:rPr>
                          <w:t xml:space="preserve"> </w:t>
                        </w:r>
                      </w:p>
                    </w:txbxContent>
                  </v:textbox>
                </v:rect>
                <v:shape id="Shape 11679" style="position:absolute;width:91;height:91;left:8104;top:24795;" coordsize="9144,9144" path="m0,0l9144,0l9144,9144l0,9144l0,0">
                  <v:stroke weight="0pt" endcap="flat" joinstyle="miter" miterlimit="10" on="false" color="#000000" opacity="0"/>
                  <v:fill on="true" color="#000000"/>
                </v:shape>
                <v:shape id="Shape 11680" style="position:absolute;width:21338;height:91;left:8195;top:24795;" coordsize="2133854,9144" path="m0,0l2133854,0l2133854,9144l0,9144l0,0">
                  <v:stroke weight="0pt" endcap="flat" joinstyle="miter" miterlimit="10" on="false" color="#000000" opacity="0"/>
                  <v:fill on="true" color="#000000"/>
                </v:shape>
                <v:shape id="Shape 11681" style="position:absolute;width:91;height:91;left:29535;top:24795;" coordsize="9144,9144" path="m0,0l9144,0l9144,9144l0,9144l0,0">
                  <v:stroke weight="0pt" endcap="flat" joinstyle="miter" miterlimit="10" on="false" color="#000000" opacity="0"/>
                  <v:fill on="true" color="#000000"/>
                </v:shape>
                <v:shape id="Shape 11682" style="position:absolute;width:35911;height:91;left:29626;top:24795;" coordsize="3591179,9144" path="m0,0l3591179,0l3591179,9144l0,9144l0,0">
                  <v:stroke weight="0pt" endcap="flat" joinstyle="miter" miterlimit="10" on="false" color="#000000" opacity="0"/>
                  <v:fill on="true" color="#000000"/>
                </v:shape>
                <v:shape id="Shape 11683" style="position:absolute;width:91;height:91;left:65538;top:24795;" coordsize="9144,9144" path="m0,0l9144,0l9144,9144l0,9144l0,0">
                  <v:stroke weight="0pt" endcap="flat" joinstyle="miter" miterlimit="10" on="false" color="#000000" opacity="0"/>
                  <v:fill on="true" color="#000000"/>
                </v:shape>
                <v:shape id="Shape 11684" style="position:absolute;width:91;height:3413;left:8104;top:24886;" coordsize="9144,341376" path="m0,0l9144,0l9144,341376l0,341376l0,0">
                  <v:stroke weight="0pt" endcap="flat" joinstyle="miter" miterlimit="10" on="false" color="#000000" opacity="0"/>
                  <v:fill on="true" color="#000000"/>
                </v:shape>
                <v:shape id="Shape 11685" style="position:absolute;width:91;height:3413;left:29535;top:24886;" coordsize="9144,341376" path="m0,0l9144,0l9144,341376l0,341376l0,0">
                  <v:stroke weight="0pt" endcap="flat" joinstyle="miter" miterlimit="10" on="false" color="#000000" opacity="0"/>
                  <v:fill on="true" color="#000000"/>
                </v:shape>
                <v:shape id="Shape 11686" style="position:absolute;width:91;height:3413;left:65538;top:24886;" coordsize="9144,341376" path="m0,0l9144,0l9144,341376l0,341376l0,0">
                  <v:stroke weight="0pt" endcap="flat" joinstyle="miter" miterlimit="10" on="false" color="#000000" opacity="0"/>
                  <v:fill on="true" color="#000000"/>
                </v:shape>
                <v:shape id="Shape 11687" style="position:absolute;width:21338;height:3413;left:8195;top:28406;" coordsize="2133854,341376" path="m0,0l2133854,0l2133854,341376l0,341376l0,0">
                  <v:stroke weight="0pt" endcap="flat" joinstyle="miter" miterlimit="10" on="false" color="#000000" opacity="0"/>
                  <v:fill on="true" color="#d9d9d9"/>
                </v:shape>
                <v:shape id="Shape 11688" style="position:absolute;width:21338;height:1859;left:8195;top:28407;" coordsize="2133854,185927" path="m0,0l2133854,0l2133854,185927l0,185927l0,0">
                  <v:stroke weight="0pt" endcap="flat" joinstyle="miter" miterlimit="10" on="false" color="#000000" opacity="0"/>
                  <v:fill on="true" color="#d9d9d9"/>
                </v:shape>
                <v:rect id="Rectangle 450" style="position:absolute;width:8494;height:1975;left:8287;top:28781;" filled="f" stroked="f">
                  <v:textbox inset="0,0,0,0">
                    <w:txbxContent>
                      <w:p>
                        <w:pPr>
                          <w:spacing w:before="0" w:after="160" w:line="259" w:lineRule="auto"/>
                          <w:ind w:left="0" w:right="0" w:firstLine="0"/>
                          <w:jc w:val="left"/>
                        </w:pPr>
                        <w:r>
                          <w:rPr>
                            <w:rFonts w:cs="Verdana" w:hAnsi="Verdana" w:eastAsia="Verdana" w:ascii="Verdana"/>
                          </w:rPr>
                          <w:t xml:space="preserve">Queries </w:t>
                        </w:r>
                      </w:p>
                    </w:txbxContent>
                  </v:textbox>
                </v:rect>
                <v:rect id="Rectangle 451" style="position:absolute;width:2866;height:1975;left:14672;top:28781;" filled="f" stroked="f">
                  <v:textbox inset="0,0,0,0">
                    <w:txbxContent>
                      <w:p>
                        <w:pPr>
                          <w:spacing w:before="0" w:after="160" w:line="259" w:lineRule="auto"/>
                          <w:ind w:left="0" w:right="0" w:firstLine="0"/>
                          <w:jc w:val="left"/>
                        </w:pPr>
                        <w:r>
                          <w:rPr>
                            <w:rFonts w:cs="Verdana" w:hAnsi="Verdana" w:eastAsia="Verdana" w:ascii="Verdana"/>
                          </w:rPr>
                          <w:t xml:space="preserve">to:</w:t>
                        </w:r>
                      </w:p>
                    </w:txbxContent>
                  </v:textbox>
                </v:rect>
                <v:rect id="Rectangle 452" style="position:absolute;width:713;height:1975;left:16790;top:28781;" filled="f" stroked="f">
                  <v:textbox inset="0,0,0,0">
                    <w:txbxContent>
                      <w:p>
                        <w:pPr>
                          <w:spacing w:before="0" w:after="160" w:line="259" w:lineRule="auto"/>
                          <w:ind w:left="0" w:right="0" w:firstLine="0"/>
                          <w:jc w:val="left"/>
                        </w:pPr>
                        <w:r>
                          <w:rPr>
                            <w:rFonts w:cs="Verdana" w:hAnsi="Verdana" w:eastAsia="Verdana" w:ascii="Verdana"/>
                          </w:rPr>
                          <w:t xml:space="preserve"> </w:t>
                        </w:r>
                      </w:p>
                    </w:txbxContent>
                  </v:textbox>
                </v:rect>
                <v:shape id="Shape 11689" style="position:absolute;width:35911;height:3413;left:29626;top:28406;" coordsize="3591179,341376" path="m0,0l3591179,0l3591179,341376l0,341376l0,0">
                  <v:stroke weight="0pt" endcap="flat" joinstyle="miter" miterlimit="10" on="false" color="#000000" opacity="0"/>
                  <v:fill on="true" color="#d9d9d9"/>
                </v:shape>
                <v:shape id="Shape 11690" style="position:absolute;width:35911;height:1859;left:29626;top:28407;" coordsize="3591179,185927" path="m0,0l3591179,0l3591179,185927l0,185927l0,0">
                  <v:stroke weight="0pt" endcap="flat" joinstyle="miter" miterlimit="10" on="false" color="#000000" opacity="0"/>
                  <v:fill on="true" color="#d9d9d9"/>
                </v:shape>
                <v:rect id="Rectangle 455" style="position:absolute;width:8417;height:1975;left:29718;top:28781;" filled="f" stroked="f">
                  <v:textbox inset="0,0,0,0">
                    <w:txbxContent>
                      <w:p>
                        <w:pPr>
                          <w:spacing w:before="0" w:after="160" w:line="259" w:lineRule="auto"/>
                          <w:ind w:left="0" w:right="0" w:firstLine="0"/>
                          <w:jc w:val="left"/>
                        </w:pPr>
                        <w:r>
                          <w:rPr>
                            <w:rFonts w:cs="Verdana" w:hAnsi="Verdana" w:eastAsia="Verdana" w:ascii="Verdana"/>
                          </w:rPr>
                          <w:t xml:space="preserve">Portland</w:t>
                        </w:r>
                      </w:p>
                    </w:txbxContent>
                  </v:textbox>
                </v:rect>
                <v:rect id="Rectangle 456" style="position:absolute;width:713;height:1975;left:36057;top:28781;" filled="f" stroked="f">
                  <v:textbox inset="0,0,0,0">
                    <w:txbxContent>
                      <w:p>
                        <w:pPr>
                          <w:spacing w:before="0" w:after="160" w:line="259" w:lineRule="auto"/>
                          <w:ind w:left="0" w:right="0" w:firstLine="0"/>
                          <w:jc w:val="left"/>
                        </w:pPr>
                        <w:r>
                          <w:rPr>
                            <w:rFonts w:cs="Verdana" w:hAnsi="Verdana" w:eastAsia="Verdana" w:ascii="Verdana"/>
                          </w:rPr>
                          <w:t xml:space="preserve"> </w:t>
                        </w:r>
                      </w:p>
                    </w:txbxContent>
                  </v:textbox>
                </v:rect>
                <v:rect id="Rectangle 457" style="position:absolute;width:6652;height:1975;left:36515;top:28781;" filled="f" stroked="f">
                  <v:textbox inset="0,0,0,0">
                    <w:txbxContent>
                      <w:p>
                        <w:pPr>
                          <w:spacing w:before="0" w:after="160" w:line="259" w:lineRule="auto"/>
                          <w:ind w:left="0" w:right="0" w:firstLine="0"/>
                          <w:jc w:val="left"/>
                        </w:pPr>
                        <w:r>
                          <w:rPr>
                            <w:rFonts w:cs="Verdana" w:hAnsi="Verdana" w:eastAsia="Verdana" w:ascii="Verdana"/>
                          </w:rPr>
                          <w:t xml:space="preserve">School</w:t>
                        </w:r>
                      </w:p>
                    </w:txbxContent>
                  </v:textbox>
                </v:rect>
                <v:rect id="Rectangle 458" style="position:absolute;width:713;height:1975;left:41516;top:28781;" filled="f" stroked="f">
                  <v:textbox inset="0,0,0,0">
                    <w:txbxContent>
                      <w:p>
                        <w:pPr>
                          <w:spacing w:before="0" w:after="160" w:line="259" w:lineRule="auto"/>
                          <w:ind w:left="0" w:right="0" w:firstLine="0"/>
                          <w:jc w:val="left"/>
                        </w:pPr>
                        <w:r>
                          <w:rPr>
                            <w:rFonts w:cs="Verdana" w:hAnsi="Verdana" w:eastAsia="Verdana" w:ascii="Verdana"/>
                          </w:rPr>
                          <w:t xml:space="preserve"> </w:t>
                        </w:r>
                      </w:p>
                    </w:txbxContent>
                  </v:textbox>
                </v:rect>
                <v:shape id="Shape 11691" style="position:absolute;width:91;height:91;left:8104;top:28300;" coordsize="9144,9144" path="m0,0l9144,0l9144,9144l0,9144l0,0">
                  <v:stroke weight="0pt" endcap="flat" joinstyle="miter" miterlimit="10" on="false" color="#000000" opacity="0"/>
                  <v:fill on="true" color="#000000"/>
                </v:shape>
                <v:shape id="Shape 11692" style="position:absolute;width:21338;height:91;left:8195;top:28300;" coordsize="2133854,9144" path="m0,0l2133854,0l2133854,9144l0,9144l0,0">
                  <v:stroke weight="0pt" endcap="flat" joinstyle="miter" miterlimit="10" on="false" color="#000000" opacity="0"/>
                  <v:fill on="true" color="#000000"/>
                </v:shape>
                <v:shape id="Shape 11693" style="position:absolute;width:91;height:91;left:29535;top:28300;" coordsize="9144,9144" path="m0,0l9144,0l9144,9144l0,9144l0,0">
                  <v:stroke weight="0pt" endcap="flat" joinstyle="miter" miterlimit="10" on="false" color="#000000" opacity="0"/>
                  <v:fill on="true" color="#000000"/>
                </v:shape>
                <v:shape id="Shape 11694" style="position:absolute;width:35911;height:91;left:29626;top:28300;" coordsize="3591179,9144" path="m0,0l3591179,0l3591179,9144l0,9144l0,0">
                  <v:stroke weight="0pt" endcap="flat" joinstyle="miter" miterlimit="10" on="false" color="#000000" opacity="0"/>
                  <v:fill on="true" color="#000000"/>
                </v:shape>
                <v:shape id="Shape 11695" style="position:absolute;width:91;height:91;left:65538;top:28300;" coordsize="9144,9144" path="m0,0l9144,0l9144,9144l0,9144l0,0">
                  <v:stroke weight="0pt" endcap="flat" joinstyle="miter" miterlimit="10" on="false" color="#000000" opacity="0"/>
                  <v:fill on="true" color="#000000"/>
                </v:shape>
                <v:shape id="Shape 11696" style="position:absolute;width:91;height:3429;left:8104;top:28391;" coordsize="9144,342900" path="m0,0l9144,0l9144,342900l0,342900l0,0">
                  <v:stroke weight="0pt" endcap="flat" joinstyle="miter" miterlimit="10" on="false" color="#000000" opacity="0"/>
                  <v:fill on="true" color="#000000"/>
                </v:shape>
                <v:shape id="Shape 11697" style="position:absolute;width:91;height:3429;left:29535;top:28391;" coordsize="9144,342900" path="m0,0l9144,0l9144,342900l0,342900l0,0">
                  <v:stroke weight="0pt" endcap="flat" joinstyle="miter" miterlimit="10" on="false" color="#000000" opacity="0"/>
                  <v:fill on="true" color="#000000"/>
                </v:shape>
                <v:shape id="Shape 11698" style="position:absolute;width:91;height:3429;left:65538;top:28391;" coordsize="9144,342900" path="m0,0l9144,0l9144,342900l0,342900l0,0">
                  <v:stroke weight="0pt" endcap="flat" joinstyle="miter" miterlimit="10" on="false" color="#000000" opacity="0"/>
                  <v:fill on="true" color="#000000"/>
                </v:shape>
                <v:rect id="Rectangle 469" style="position:absolute;width:7246;height:1975;left:8287;top:32285;" filled="f" stroked="f">
                  <v:textbox inset="0,0,0,0">
                    <w:txbxContent>
                      <w:p>
                        <w:pPr>
                          <w:spacing w:before="0" w:after="160" w:line="259" w:lineRule="auto"/>
                          <w:ind w:left="0" w:right="0" w:firstLine="0"/>
                          <w:jc w:val="left"/>
                        </w:pPr>
                        <w:r>
                          <w:rPr>
                            <w:rFonts w:cs="Verdana" w:hAnsi="Verdana" w:eastAsia="Verdana" w:ascii="Verdana"/>
                          </w:rPr>
                          <w:t xml:space="preserve">Review</w:t>
                        </w:r>
                      </w:p>
                    </w:txbxContent>
                  </v:textbox>
                </v:rect>
                <v:rect id="Rectangle 470" style="position:absolute;width:713;height:1975;left:13742;top:32285;" filled="f" stroked="f">
                  <v:textbox inset="0,0,0,0">
                    <w:txbxContent>
                      <w:p>
                        <w:pPr>
                          <w:spacing w:before="0" w:after="160" w:line="259" w:lineRule="auto"/>
                          <w:ind w:left="0" w:right="0" w:firstLine="0"/>
                          <w:jc w:val="left"/>
                        </w:pPr>
                        <w:r>
                          <w:rPr>
                            <w:rFonts w:cs="Verdana" w:hAnsi="Verdana" w:eastAsia="Verdana" w:ascii="Verdana"/>
                          </w:rPr>
                          <w:t xml:space="preserve"> </w:t>
                        </w:r>
                      </w:p>
                    </w:txbxContent>
                  </v:textbox>
                </v:rect>
                <v:rect id="Rectangle 471" style="position:absolute;width:5622;height:1975;left:14245;top:32285;" filled="f" stroked="f">
                  <v:textbox inset="0,0,0,0">
                    <w:txbxContent>
                      <w:p>
                        <w:pPr>
                          <w:spacing w:before="0" w:after="160" w:line="259" w:lineRule="auto"/>
                          <w:ind w:left="0" w:right="0" w:firstLine="0"/>
                          <w:jc w:val="left"/>
                        </w:pPr>
                        <w:r>
                          <w:rPr>
                            <w:rFonts w:cs="Verdana" w:hAnsi="Verdana" w:eastAsia="Verdana" w:ascii="Verdana"/>
                          </w:rPr>
                          <w:t xml:space="preserve">Date:</w:t>
                        </w:r>
                      </w:p>
                    </w:txbxContent>
                  </v:textbox>
                </v:rect>
                <v:rect id="Rectangle 472" style="position:absolute;width:713;height:1975;left:18467;top:32285;" filled="f" stroked="f">
                  <v:textbox inset="0,0,0,0">
                    <w:txbxContent>
                      <w:p>
                        <w:pPr>
                          <w:spacing w:before="0" w:after="160" w:line="259" w:lineRule="auto"/>
                          <w:ind w:left="0" w:right="0" w:firstLine="0"/>
                          <w:jc w:val="left"/>
                        </w:pPr>
                        <w:r>
                          <w:rPr>
                            <w:rFonts w:cs="Verdana" w:hAnsi="Verdana" w:eastAsia="Verdana" w:ascii="Verdana"/>
                          </w:rPr>
                          <w:t xml:space="preserve"> </w:t>
                        </w:r>
                      </w:p>
                    </w:txbxContent>
                  </v:textbox>
                </v:rect>
                <v:rect id="Rectangle 475" style="position:absolute;width:6125;height:1975;left:29718;top:32285;" filled="f" stroked="f">
                  <v:textbox inset="0,0,0,0">
                    <w:txbxContent>
                      <w:p>
                        <w:pPr>
                          <w:spacing w:before="0" w:after="160" w:line="259" w:lineRule="auto"/>
                          <w:ind w:left="0" w:right="0" w:firstLine="0"/>
                          <w:jc w:val="left"/>
                        </w:pPr>
                        <w:r>
                          <w:rPr>
                            <w:rFonts w:cs="Verdana" w:hAnsi="Verdana" w:eastAsia="Verdana" w:ascii="Verdana"/>
                          </w:rPr>
                          <w:t xml:space="preserve">March</w:t>
                        </w:r>
                      </w:p>
                    </w:txbxContent>
                  </v:textbox>
                </v:rect>
                <v:rect id="Rectangle 476" style="position:absolute;width:713;height:1975;left:34320;top:32285;" filled="f" stroked="f">
                  <v:textbox inset="0,0,0,0">
                    <w:txbxContent>
                      <w:p>
                        <w:pPr>
                          <w:spacing w:before="0" w:after="160" w:line="259" w:lineRule="auto"/>
                          <w:ind w:left="0" w:right="0" w:firstLine="0"/>
                          <w:jc w:val="left"/>
                        </w:pPr>
                        <w:r>
                          <w:rPr>
                            <w:rFonts w:cs="Verdana" w:hAnsi="Verdana" w:eastAsia="Verdana" w:ascii="Verdana"/>
                          </w:rPr>
                          <w:t xml:space="preserve"> </w:t>
                        </w:r>
                      </w:p>
                    </w:txbxContent>
                  </v:textbox>
                </v:rect>
                <v:rect id="Rectangle 477" style="position:absolute;width:3802;height:1975;left:34808;top:32285;" filled="f" stroked="f">
                  <v:textbox inset="0,0,0,0">
                    <w:txbxContent>
                      <w:p>
                        <w:pPr>
                          <w:spacing w:before="0" w:after="160" w:line="259" w:lineRule="auto"/>
                          <w:ind w:left="0" w:right="0" w:firstLine="0"/>
                          <w:jc w:val="left"/>
                        </w:pPr>
                        <w:r>
                          <w:rPr>
                            <w:rFonts w:cs="Verdana" w:hAnsi="Verdana" w:eastAsia="Verdana" w:ascii="Verdana"/>
                          </w:rPr>
                          <w:t xml:space="preserve">202</w:t>
                        </w:r>
                      </w:p>
                    </w:txbxContent>
                  </v:textbox>
                </v:rect>
                <v:rect id="Rectangle 478" style="position:absolute;width:1289;height:1975;left:37642;top:32285;" filled="f" stroked="f">
                  <v:textbox inset="0,0,0,0">
                    <w:txbxContent>
                      <w:p>
                        <w:pPr>
                          <w:spacing w:before="0" w:after="160" w:line="259" w:lineRule="auto"/>
                          <w:ind w:left="0" w:right="0" w:firstLine="0"/>
                          <w:jc w:val="left"/>
                        </w:pPr>
                        <w:r>
                          <w:rPr>
                            <w:rFonts w:cs="Verdana" w:hAnsi="Verdana" w:eastAsia="Verdana" w:ascii="Verdana"/>
                          </w:rPr>
                          <w:t xml:space="preserve">7</w:t>
                        </w:r>
                      </w:p>
                    </w:txbxContent>
                  </v:textbox>
                </v:rect>
                <v:rect id="Rectangle 479" style="position:absolute;width:713;height:1975;left:38587;top:32285;" filled="f" stroked="f">
                  <v:textbox inset="0,0,0,0">
                    <w:txbxContent>
                      <w:p>
                        <w:pPr>
                          <w:spacing w:before="0" w:after="160" w:line="259" w:lineRule="auto"/>
                          <w:ind w:left="0" w:right="0" w:firstLine="0"/>
                          <w:jc w:val="left"/>
                        </w:pPr>
                        <w:r>
                          <w:rPr>
                            <w:rFonts w:cs="Verdana" w:hAnsi="Verdana" w:eastAsia="Verdana" w:ascii="Verdana"/>
                          </w:rPr>
                          <w:t xml:space="preserve"> </w:t>
                        </w:r>
                      </w:p>
                    </w:txbxContent>
                  </v:textbox>
                </v:rect>
                <v:shape id="Shape 11699" style="position:absolute;width:91;height:91;left:8104;top:31820;" coordsize="9144,9144" path="m0,0l9144,0l9144,9144l0,9144l0,0">
                  <v:stroke weight="0pt" endcap="flat" joinstyle="miter" miterlimit="10" on="false" color="#000000" opacity="0"/>
                  <v:fill on="true" color="#000000"/>
                </v:shape>
                <v:shape id="Shape 11700" style="position:absolute;width:21338;height:91;left:8195;top:31820;" coordsize="2133854,9144" path="m0,0l2133854,0l2133854,9144l0,9144l0,0">
                  <v:stroke weight="0pt" endcap="flat" joinstyle="miter" miterlimit="10" on="false" color="#000000" opacity="0"/>
                  <v:fill on="true" color="#000000"/>
                </v:shape>
                <v:shape id="Shape 11701" style="position:absolute;width:91;height:91;left:29535;top:31820;" coordsize="9144,9144" path="m0,0l9144,0l9144,9144l0,9144l0,0">
                  <v:stroke weight="0pt" endcap="flat" joinstyle="miter" miterlimit="10" on="false" color="#000000" opacity="0"/>
                  <v:fill on="true" color="#000000"/>
                </v:shape>
                <v:shape id="Shape 11702" style="position:absolute;width:35911;height:91;left:29626;top:31820;" coordsize="3591179,9144" path="m0,0l3591179,0l3591179,9144l0,9144l0,0">
                  <v:stroke weight="0pt" endcap="flat" joinstyle="miter" miterlimit="10" on="false" color="#000000" opacity="0"/>
                  <v:fill on="true" color="#000000"/>
                </v:shape>
                <v:shape id="Shape 11703" style="position:absolute;width:91;height:91;left:65538;top:31820;" coordsize="9144,9144" path="m0,0l9144,0l9144,9144l0,9144l0,0">
                  <v:stroke weight="0pt" endcap="flat" joinstyle="miter" miterlimit="10" on="false" color="#000000" opacity="0"/>
                  <v:fill on="true" color="#000000"/>
                </v:shape>
                <v:shape id="Shape 11704" style="position:absolute;width:91;height:3429;left:8104;top:31912;" coordsize="9144,342900" path="m0,0l9144,0l9144,342900l0,342900l0,0">
                  <v:stroke weight="0pt" endcap="flat" joinstyle="miter" miterlimit="10" on="false" color="#000000" opacity="0"/>
                  <v:fill on="true" color="#000000"/>
                </v:shape>
                <v:shape id="Shape 11705" style="position:absolute;width:91;height:91;left:8104;top:35341;" coordsize="9144,9144" path="m0,0l9144,0l9144,9144l0,9144l0,0">
                  <v:stroke weight="0pt" endcap="flat" joinstyle="miter" miterlimit="10" on="false" color="#000000" opacity="0"/>
                  <v:fill on="true" color="#000000"/>
                </v:shape>
                <v:shape id="Shape 11706" style="position:absolute;width:21338;height:91;left:8195;top:35341;" coordsize="2133854,9144" path="m0,0l2133854,0l2133854,9144l0,9144l0,0">
                  <v:stroke weight="0pt" endcap="flat" joinstyle="miter" miterlimit="10" on="false" color="#000000" opacity="0"/>
                  <v:fill on="true" color="#000000"/>
                </v:shape>
                <v:shape id="Shape 11707" style="position:absolute;width:91;height:3429;left:29535;top:31912;" coordsize="9144,342900" path="m0,0l9144,0l9144,342900l0,342900l0,0">
                  <v:stroke weight="0pt" endcap="flat" joinstyle="miter" miterlimit="10" on="false" color="#000000" opacity="0"/>
                  <v:fill on="true" color="#000000"/>
                </v:shape>
                <v:shape id="Shape 11708" style="position:absolute;width:91;height:91;left:29535;top:35341;" coordsize="9144,9144" path="m0,0l9144,0l9144,9144l0,9144l0,0">
                  <v:stroke weight="0pt" endcap="flat" joinstyle="miter" miterlimit="10" on="false" color="#000000" opacity="0"/>
                  <v:fill on="true" color="#000000"/>
                </v:shape>
                <v:shape id="Shape 11709" style="position:absolute;width:35911;height:91;left:29626;top:35341;" coordsize="3591179,9144" path="m0,0l3591179,0l3591179,9144l0,9144l0,0">
                  <v:stroke weight="0pt" endcap="flat" joinstyle="miter" miterlimit="10" on="false" color="#000000" opacity="0"/>
                  <v:fill on="true" color="#000000"/>
                </v:shape>
                <v:shape id="Shape 11710" style="position:absolute;width:91;height:3429;left:65538;top:31912;" coordsize="9144,342900" path="m0,0l9144,0l9144,342900l0,342900l0,0">
                  <v:stroke weight="0pt" endcap="flat" joinstyle="miter" miterlimit="10" on="false" color="#000000" opacity="0"/>
                  <v:fill on="true" color="#000000"/>
                </v:shape>
                <v:shape id="Shape 11711" style="position:absolute;width:91;height:91;left:65538;top:35341;" coordsize="9144,9144" path="m0,0l9144,0l9144,9144l0,9144l0,0">
                  <v:stroke weight="0pt" endcap="flat" joinstyle="miter" miterlimit="10" on="false" color="#000000" opacity="0"/>
                  <v:fill on="true" color="#000000"/>
                </v:shape>
                <w10:wrap type="topAndBottom"/>
              </v:group>
            </w:pict>
          </mc:Fallback>
        </mc:AlternateContent>
      </w:r>
      <w:r>
        <w:rPr>
          <w:rFonts w:ascii="Calibri" w:eastAsia="Calibri" w:hAnsi="Calibri" w:cs="Calibri"/>
          <w:sz w:val="144"/>
        </w:rPr>
        <w:t xml:space="preserve">Portland School </w:t>
      </w:r>
    </w:p>
    <w:p w14:paraId="48FFBF60" w14:textId="5070F123" w:rsidR="00BC5AA6" w:rsidRDefault="00000000">
      <w:pPr>
        <w:spacing w:after="65" w:line="259" w:lineRule="auto"/>
        <w:ind w:left="0" w:right="307" w:firstLine="0"/>
        <w:jc w:val="center"/>
      </w:pPr>
      <w:r>
        <w:rPr>
          <w:rFonts w:cs="Arial"/>
          <w:b/>
          <w:sz w:val="48"/>
        </w:rPr>
        <w:t>Anti-Bullying Policy – 2</w:t>
      </w:r>
      <w:r w:rsidR="00781D3B">
        <w:rPr>
          <w:rFonts w:cs="Arial"/>
          <w:b/>
          <w:sz w:val="48"/>
        </w:rPr>
        <w:t>6</w:t>
      </w:r>
      <w:r>
        <w:rPr>
          <w:rFonts w:cs="Arial"/>
          <w:b/>
          <w:sz w:val="48"/>
        </w:rPr>
        <w:t>/2</w:t>
      </w:r>
      <w:r w:rsidR="00781D3B">
        <w:rPr>
          <w:rFonts w:cs="Arial"/>
          <w:b/>
          <w:sz w:val="48"/>
        </w:rPr>
        <w:t>7</w:t>
      </w:r>
      <w:r>
        <w:rPr>
          <w:rFonts w:cs="Arial"/>
          <w:b/>
          <w:sz w:val="48"/>
        </w:rPr>
        <w:t xml:space="preserve"> </w:t>
      </w:r>
    </w:p>
    <w:p w14:paraId="165DAEDA" w14:textId="77777777" w:rsidR="00BC5AA6" w:rsidRDefault="00000000">
      <w:pPr>
        <w:spacing w:after="0" w:line="259" w:lineRule="auto"/>
        <w:ind w:left="1728" w:firstLine="0"/>
        <w:jc w:val="left"/>
      </w:pPr>
      <w:r>
        <w:rPr>
          <w:rFonts w:ascii="Calibri" w:eastAsia="Calibri" w:hAnsi="Calibri" w:cs="Calibri"/>
          <w:noProof/>
          <w:sz w:val="22"/>
        </w:rPr>
        <mc:AlternateContent>
          <mc:Choice Requires="wpg">
            <w:drawing>
              <wp:inline distT="0" distB="0" distL="0" distR="0" wp14:anchorId="7F97D230" wp14:editId="7E6767F8">
                <wp:extent cx="4705350" cy="1663700"/>
                <wp:effectExtent l="0" t="0" r="0" b="0"/>
                <wp:docPr id="11480" name="Group 11480" descr="A logo with text and a couple of people in a shield"/>
                <wp:cNvGraphicFramePr/>
                <a:graphic xmlns:a="http://schemas.openxmlformats.org/drawingml/2006/main">
                  <a:graphicData uri="http://schemas.microsoft.com/office/word/2010/wordprocessingGroup">
                    <wpg:wgp>
                      <wpg:cNvGrpSpPr/>
                      <wpg:grpSpPr>
                        <a:xfrm>
                          <a:off x="0" y="0"/>
                          <a:ext cx="4705350" cy="1663700"/>
                          <a:chOff x="0" y="0"/>
                          <a:chExt cx="4705350" cy="1663700"/>
                        </a:xfrm>
                      </wpg:grpSpPr>
                      <pic:pic xmlns:pic="http://schemas.openxmlformats.org/drawingml/2006/picture">
                        <pic:nvPicPr>
                          <pic:cNvPr id="510" name="Picture 510"/>
                          <pic:cNvPicPr/>
                        </pic:nvPicPr>
                        <pic:blipFill>
                          <a:blip r:embed="rId15"/>
                          <a:stretch>
                            <a:fillRect/>
                          </a:stretch>
                        </pic:blipFill>
                        <pic:spPr>
                          <a:xfrm>
                            <a:off x="0" y="0"/>
                            <a:ext cx="1737233" cy="1663700"/>
                          </a:xfrm>
                          <a:prstGeom prst="rect">
                            <a:avLst/>
                          </a:prstGeom>
                        </pic:spPr>
                      </pic:pic>
                      <pic:pic xmlns:pic="http://schemas.openxmlformats.org/drawingml/2006/picture">
                        <pic:nvPicPr>
                          <pic:cNvPr id="512" name="Picture 512"/>
                          <pic:cNvPicPr/>
                        </pic:nvPicPr>
                        <pic:blipFill>
                          <a:blip r:embed="rId16"/>
                          <a:stretch>
                            <a:fillRect/>
                          </a:stretch>
                        </pic:blipFill>
                        <pic:spPr>
                          <a:xfrm>
                            <a:off x="3414395" y="7544"/>
                            <a:ext cx="1290955" cy="1081227"/>
                          </a:xfrm>
                          <a:prstGeom prst="rect">
                            <a:avLst/>
                          </a:prstGeom>
                        </pic:spPr>
                      </pic:pic>
                    </wpg:wgp>
                  </a:graphicData>
                </a:graphic>
              </wp:inline>
            </w:drawing>
          </mc:Choice>
          <mc:Fallback xmlns:a="http://schemas.openxmlformats.org/drawingml/2006/main">
            <w:pict>
              <v:group id="Group 11480" style="width:370.5pt;height:131pt;mso-position-horizontal-relative:char;mso-position-vertical-relative:line" coordsize="47053,16637">
                <v:shape id="Picture 510" style="position:absolute;width:17372;height:16637;left:0;top:0;" filled="f">
                  <v:imagedata r:id="rId17"/>
                </v:shape>
                <v:shape id="Picture 512" style="position:absolute;width:12909;height:10812;left:34143;top:75;" filled="f">
                  <v:imagedata r:id="rId18"/>
                </v:shape>
              </v:group>
            </w:pict>
          </mc:Fallback>
        </mc:AlternateContent>
      </w:r>
      <w:r>
        <w:br w:type="page"/>
      </w:r>
    </w:p>
    <w:p w14:paraId="2309A708" w14:textId="77777777" w:rsidR="00BC5AA6" w:rsidRDefault="00000000">
      <w:pPr>
        <w:spacing w:after="228" w:line="259" w:lineRule="auto"/>
        <w:ind w:left="0" w:firstLine="0"/>
        <w:jc w:val="left"/>
      </w:pPr>
      <w:r>
        <w:rPr>
          <w:rFonts w:ascii="Times New Roman" w:eastAsia="Times New Roman" w:hAnsi="Times New Roman"/>
        </w:rPr>
        <w:lastRenderedPageBreak/>
        <w:t xml:space="preserve"> </w:t>
      </w:r>
    </w:p>
    <w:p w14:paraId="44599C79" w14:textId="77777777" w:rsidR="00BC5AA6" w:rsidRDefault="00000000">
      <w:pPr>
        <w:spacing w:after="0" w:line="259" w:lineRule="auto"/>
        <w:ind w:left="0" w:firstLine="0"/>
        <w:jc w:val="left"/>
      </w:pPr>
      <w:r>
        <w:rPr>
          <w:rFonts w:ascii="Times New Roman" w:eastAsia="Times New Roman" w:hAnsi="Times New Roman"/>
        </w:rPr>
        <w:t xml:space="preserve"> </w:t>
      </w:r>
    </w:p>
    <w:p w14:paraId="3CD49B22" w14:textId="77777777" w:rsidR="00BC5AA6" w:rsidRDefault="00000000">
      <w:pPr>
        <w:spacing w:after="0" w:line="259" w:lineRule="auto"/>
        <w:ind w:left="67" w:firstLine="0"/>
        <w:jc w:val="center"/>
      </w:pPr>
      <w:r>
        <w:rPr>
          <w:rFonts w:cs="Arial"/>
          <w:b/>
          <w:u w:val="single" w:color="000000"/>
        </w:rPr>
        <w:t>Portland School Anti-bullying Policy</w:t>
      </w:r>
      <w:r>
        <w:rPr>
          <w:rFonts w:cs="Arial"/>
          <w:b/>
        </w:rPr>
        <w:t xml:space="preserve"> </w:t>
      </w:r>
    </w:p>
    <w:p w14:paraId="435044A3" w14:textId="77777777" w:rsidR="00BC5AA6" w:rsidRDefault="00000000">
      <w:pPr>
        <w:spacing w:after="0" w:line="259" w:lineRule="auto"/>
        <w:ind w:left="0" w:firstLine="0"/>
        <w:jc w:val="left"/>
      </w:pPr>
      <w:r>
        <w:rPr>
          <w:rFonts w:cs="Arial"/>
          <w:b/>
        </w:rPr>
        <w:t xml:space="preserve"> </w:t>
      </w:r>
    </w:p>
    <w:p w14:paraId="79660085" w14:textId="77777777" w:rsidR="00BC5AA6" w:rsidRDefault="00000000">
      <w:pPr>
        <w:spacing w:after="0" w:line="259" w:lineRule="auto"/>
        <w:ind w:left="0" w:firstLine="0"/>
        <w:jc w:val="left"/>
      </w:pPr>
      <w:r>
        <w:rPr>
          <w:rFonts w:cs="Arial"/>
          <w:b/>
        </w:rPr>
        <w:t xml:space="preserve"> </w:t>
      </w:r>
    </w:p>
    <w:p w14:paraId="592EF051" w14:textId="77777777" w:rsidR="00BC5AA6" w:rsidRDefault="00000000">
      <w:pPr>
        <w:spacing w:after="0" w:line="259" w:lineRule="auto"/>
        <w:ind w:left="62"/>
        <w:jc w:val="left"/>
      </w:pPr>
      <w:r>
        <w:rPr>
          <w:rFonts w:cs="Arial"/>
          <w:b/>
        </w:rPr>
        <w:t xml:space="preserve">Policy Statement </w:t>
      </w:r>
    </w:p>
    <w:p w14:paraId="78C632F5" w14:textId="77777777" w:rsidR="00BC5AA6" w:rsidRDefault="00000000">
      <w:pPr>
        <w:spacing w:after="0" w:line="259" w:lineRule="auto"/>
        <w:ind w:left="0" w:firstLine="0"/>
        <w:jc w:val="left"/>
      </w:pPr>
      <w:r>
        <w:rPr>
          <w:rFonts w:cs="Arial"/>
          <w:b/>
        </w:rPr>
        <w:t xml:space="preserve"> </w:t>
      </w:r>
    </w:p>
    <w:p w14:paraId="669DD18B" w14:textId="77777777" w:rsidR="00BC5AA6" w:rsidRDefault="00000000">
      <w:pPr>
        <w:ind w:left="62"/>
      </w:pPr>
      <w:r>
        <w:t xml:space="preserve">At Portland School we believe that all students have the right to the best possible education to enable them to reach their potential. We aim to create an environment where all students and staff feel safe, valued and are free from any form of harm. We believe that bullying is wrong. As a school community we will do all we can to prevent bullying through effective teaching and learning and through the development of a school ethos in which bullying is regarded as unacceptable. </w:t>
      </w:r>
    </w:p>
    <w:p w14:paraId="4F7CBAF4" w14:textId="77777777" w:rsidR="00BC5AA6" w:rsidRDefault="00000000">
      <w:pPr>
        <w:spacing w:after="0" w:line="259" w:lineRule="auto"/>
        <w:ind w:left="0" w:firstLine="0"/>
        <w:jc w:val="left"/>
      </w:pPr>
      <w:r>
        <w:t xml:space="preserve"> </w:t>
      </w:r>
    </w:p>
    <w:p w14:paraId="7F1D0D56" w14:textId="77777777" w:rsidR="00BC5AA6" w:rsidRDefault="00000000">
      <w:pPr>
        <w:spacing w:after="62"/>
        <w:ind w:left="62" w:right="34"/>
      </w:pPr>
      <w:r>
        <w:rPr>
          <w:rFonts w:cs="Arial"/>
        </w:rPr>
        <w:t xml:space="preserve">Bullying is regarded as “the repetitive, intentional hurting of one person or a group by another person or a </w:t>
      </w:r>
      <w:r>
        <w:t>group, where the relationship involves an imbalance of power. Bullying can be physical, verbal or psychological. It can happen face to face or onli</w:t>
      </w:r>
      <w:r>
        <w:rPr>
          <w:rFonts w:cs="Arial"/>
        </w:rPr>
        <w:t>ne”. (Anti</w:t>
      </w:r>
      <w:r>
        <w:t xml:space="preserve">-bullying alliance </w:t>
      </w:r>
      <w:r>
        <w:rPr>
          <w:rFonts w:cs="Arial"/>
        </w:rPr>
        <w:t>–</w:t>
      </w:r>
      <w:r>
        <w:t xml:space="preserve"> bullying definition). </w:t>
      </w:r>
    </w:p>
    <w:p w14:paraId="18958F43" w14:textId="77777777" w:rsidR="00BC5AA6" w:rsidRDefault="00000000">
      <w:pPr>
        <w:spacing w:after="0" w:line="259" w:lineRule="auto"/>
        <w:ind w:left="0" w:firstLine="0"/>
        <w:jc w:val="left"/>
      </w:pPr>
      <w:r>
        <w:t xml:space="preserve"> </w:t>
      </w:r>
    </w:p>
    <w:p w14:paraId="3CA5A9EC" w14:textId="77777777" w:rsidR="00BC5AA6" w:rsidRDefault="00000000">
      <w:pPr>
        <w:spacing w:after="62"/>
        <w:ind w:left="62" w:right="207"/>
      </w:pPr>
      <w:r>
        <w:t xml:space="preserve">Bullying </w:t>
      </w:r>
      <w:proofErr w:type="spellStart"/>
      <w:r>
        <w:t>behaviour</w:t>
      </w:r>
      <w:proofErr w:type="spellEnd"/>
      <w:r>
        <w:t xml:space="preserve"> can be: </w:t>
      </w:r>
    </w:p>
    <w:p w14:paraId="3A749F7F" w14:textId="77777777" w:rsidR="00BC5AA6" w:rsidRDefault="00000000">
      <w:pPr>
        <w:spacing w:after="0" w:line="259" w:lineRule="auto"/>
        <w:ind w:left="0" w:firstLine="0"/>
        <w:jc w:val="left"/>
      </w:pPr>
      <w:r>
        <w:t xml:space="preserve"> </w:t>
      </w:r>
    </w:p>
    <w:p w14:paraId="2717A008" w14:textId="77777777" w:rsidR="00BC5AA6" w:rsidRDefault="00000000">
      <w:pPr>
        <w:numPr>
          <w:ilvl w:val="0"/>
          <w:numId w:val="1"/>
        </w:numPr>
        <w:ind w:right="207" w:hanging="360"/>
      </w:pPr>
      <w:r>
        <w:t xml:space="preserve">Physical </w:t>
      </w:r>
      <w:r>
        <w:rPr>
          <w:rFonts w:cs="Arial"/>
        </w:rPr>
        <w:t>–</w:t>
      </w:r>
      <w:r>
        <w:t xml:space="preserve"> pushing, poking, kicking, hitting, biting, pinching etc. </w:t>
      </w:r>
    </w:p>
    <w:p w14:paraId="50632507" w14:textId="77777777" w:rsidR="00BC5AA6" w:rsidRDefault="00000000">
      <w:pPr>
        <w:spacing w:after="0" w:line="259" w:lineRule="auto"/>
        <w:ind w:left="0" w:firstLine="0"/>
        <w:jc w:val="left"/>
      </w:pPr>
      <w:r>
        <w:t xml:space="preserve"> </w:t>
      </w:r>
    </w:p>
    <w:p w14:paraId="06905A62" w14:textId="77777777" w:rsidR="00BC5AA6" w:rsidRDefault="00000000">
      <w:pPr>
        <w:numPr>
          <w:ilvl w:val="0"/>
          <w:numId w:val="1"/>
        </w:numPr>
        <w:spacing w:after="26"/>
        <w:ind w:right="207" w:hanging="360"/>
      </w:pPr>
      <w:r>
        <w:t xml:space="preserve">Verbal - name calling, sarcasm, spreading rumors, threats, teasing, belittling. </w:t>
      </w:r>
    </w:p>
    <w:p w14:paraId="6AE81719" w14:textId="77777777" w:rsidR="00BC5AA6" w:rsidRDefault="00000000">
      <w:pPr>
        <w:spacing w:after="0" w:line="259" w:lineRule="auto"/>
        <w:ind w:left="0" w:firstLine="0"/>
        <w:jc w:val="left"/>
      </w:pPr>
      <w:r>
        <w:t xml:space="preserve"> </w:t>
      </w:r>
    </w:p>
    <w:p w14:paraId="64CB0E72" w14:textId="77777777" w:rsidR="00BC5AA6" w:rsidRDefault="00000000">
      <w:pPr>
        <w:numPr>
          <w:ilvl w:val="0"/>
          <w:numId w:val="1"/>
        </w:numPr>
        <w:spacing w:after="233" w:line="305" w:lineRule="auto"/>
        <w:ind w:right="207" w:hanging="360"/>
      </w:pPr>
      <w:r>
        <w:t xml:space="preserve">Emotional </w:t>
      </w:r>
      <w:r>
        <w:rPr>
          <w:rFonts w:cs="Arial"/>
        </w:rPr>
        <w:t>–</w:t>
      </w:r>
      <w:r>
        <w:t xml:space="preserve"> isolating others, tormenting, hiding books, threatening gestures, ridicule, humiliation, intimidating, excluding, manipulation and coercion. </w:t>
      </w:r>
    </w:p>
    <w:p w14:paraId="5CF608B3" w14:textId="77777777" w:rsidR="00BC5AA6" w:rsidRDefault="00000000">
      <w:pPr>
        <w:numPr>
          <w:ilvl w:val="0"/>
          <w:numId w:val="1"/>
        </w:numPr>
        <w:spacing w:after="240" w:line="303" w:lineRule="auto"/>
        <w:ind w:right="207" w:hanging="360"/>
      </w:pPr>
      <w:r>
        <w:t xml:space="preserve">Sexual </w:t>
      </w:r>
      <w:r>
        <w:rPr>
          <w:rFonts w:cs="Arial"/>
        </w:rPr>
        <w:t>–</w:t>
      </w:r>
      <w:r>
        <w:t xml:space="preserve"> unwanted physical contact, inappropriate touching, abusive comments, homophobic abuse, exposure to inappropriate films etc. </w:t>
      </w:r>
    </w:p>
    <w:p w14:paraId="65B89A56" w14:textId="77777777" w:rsidR="00BC5AA6" w:rsidRDefault="00000000">
      <w:pPr>
        <w:numPr>
          <w:ilvl w:val="0"/>
          <w:numId w:val="1"/>
        </w:numPr>
        <w:ind w:right="207" w:hanging="360"/>
      </w:pPr>
      <w:r>
        <w:t xml:space="preserve">Online /cyber </w:t>
      </w:r>
      <w:r>
        <w:rPr>
          <w:rFonts w:cs="Arial"/>
        </w:rPr>
        <w:t>–</w:t>
      </w:r>
      <w:r>
        <w:t xml:space="preserve"> posting on social media, sharing photos, sending nasty text messages, social exclusion </w:t>
      </w:r>
    </w:p>
    <w:p w14:paraId="7605B0E0" w14:textId="77777777" w:rsidR="00BC5AA6" w:rsidRDefault="00000000">
      <w:pPr>
        <w:spacing w:after="0" w:line="259" w:lineRule="auto"/>
        <w:ind w:left="0" w:firstLine="0"/>
        <w:jc w:val="left"/>
      </w:pPr>
      <w:r>
        <w:t xml:space="preserve"> </w:t>
      </w:r>
    </w:p>
    <w:p w14:paraId="535F8732" w14:textId="77777777" w:rsidR="00BC5AA6" w:rsidRDefault="00000000">
      <w:pPr>
        <w:numPr>
          <w:ilvl w:val="0"/>
          <w:numId w:val="1"/>
        </w:numPr>
        <w:spacing w:after="228"/>
        <w:ind w:right="207" w:hanging="360"/>
      </w:pPr>
      <w:r>
        <w:t xml:space="preserve">Indirect - Can include the exploitation of individuals. </w:t>
      </w:r>
    </w:p>
    <w:p w14:paraId="12D272BE" w14:textId="77777777" w:rsidR="00BC5AA6" w:rsidRDefault="00000000">
      <w:pPr>
        <w:spacing w:after="3" w:line="240" w:lineRule="auto"/>
        <w:ind w:left="62" w:right="22"/>
        <w:jc w:val="left"/>
      </w:pPr>
      <w:r>
        <w:t xml:space="preserve">It is commonly believed that bullying involves an imbalance of power between the perpetrator and the victim. This could involve perpetrators of bullying having control over the relationship which makes it difficult for those they bully to defend themselves. The imbalance of power can manifest itself in several ways, it may be physical, psychological (knowing what upsets someone), derive from an intellectual imbalance, or by having access to the support of a group, or the capacity to socially isolate. It can result in the intimidation of a person or persons through the threat of violence or by isolating them either physically or online. This is a view shared by the Portland School community. </w:t>
      </w:r>
    </w:p>
    <w:p w14:paraId="2E8893E1" w14:textId="77777777" w:rsidR="00BC5AA6" w:rsidRDefault="00000000">
      <w:pPr>
        <w:spacing w:after="0" w:line="259" w:lineRule="auto"/>
        <w:ind w:left="62"/>
        <w:jc w:val="left"/>
      </w:pPr>
      <w:r>
        <w:rPr>
          <w:rFonts w:cs="Arial"/>
          <w:b/>
          <w:sz w:val="28"/>
        </w:rPr>
        <w:t xml:space="preserve">Aims and Objectives. </w:t>
      </w:r>
    </w:p>
    <w:p w14:paraId="489DE2B3" w14:textId="77777777" w:rsidR="00BC5AA6" w:rsidRDefault="00000000">
      <w:pPr>
        <w:ind w:left="62" w:right="207"/>
      </w:pPr>
      <w:r>
        <w:t xml:space="preserve">At Portland school we believe that: </w:t>
      </w:r>
    </w:p>
    <w:p w14:paraId="6C0EBD33" w14:textId="77777777" w:rsidR="00BC5AA6" w:rsidRDefault="00000000">
      <w:pPr>
        <w:spacing w:after="0" w:line="259" w:lineRule="auto"/>
        <w:ind w:left="0" w:firstLine="0"/>
        <w:jc w:val="left"/>
      </w:pPr>
      <w:r>
        <w:t xml:space="preserve"> </w:t>
      </w:r>
    </w:p>
    <w:p w14:paraId="0C7D3502" w14:textId="77777777" w:rsidR="00BC5AA6" w:rsidRDefault="00000000">
      <w:pPr>
        <w:ind w:left="62" w:right="207"/>
      </w:pPr>
      <w:r>
        <w:t xml:space="preserve">Bullying is wrong and damages individual pupils. We therefore do all we can to prevent it, by developing a school ethos in which bullying is regarded as unacceptable. </w:t>
      </w:r>
    </w:p>
    <w:p w14:paraId="3A673B5C" w14:textId="77777777" w:rsidR="00BC5AA6" w:rsidRDefault="00000000">
      <w:pPr>
        <w:spacing w:after="0" w:line="259" w:lineRule="auto"/>
        <w:ind w:left="0" w:firstLine="0"/>
        <w:jc w:val="left"/>
      </w:pPr>
      <w:r>
        <w:lastRenderedPageBreak/>
        <w:t xml:space="preserve"> </w:t>
      </w:r>
    </w:p>
    <w:p w14:paraId="255D03A7" w14:textId="77777777" w:rsidR="00BC5AA6" w:rsidRDefault="00000000">
      <w:pPr>
        <w:ind w:left="62" w:right="207"/>
      </w:pPr>
      <w:r>
        <w:t xml:space="preserve">We aim, as a school, to produce a safe and secure environment where all can learn without anxiety. </w:t>
      </w:r>
    </w:p>
    <w:p w14:paraId="7C61DF3A" w14:textId="77777777" w:rsidR="00BC5AA6" w:rsidRDefault="00000000">
      <w:pPr>
        <w:spacing w:after="0" w:line="259" w:lineRule="auto"/>
        <w:ind w:left="0" w:firstLine="0"/>
        <w:jc w:val="left"/>
      </w:pPr>
      <w:r>
        <w:t xml:space="preserve"> </w:t>
      </w:r>
    </w:p>
    <w:p w14:paraId="51BDB1CD" w14:textId="77777777" w:rsidR="00BC5AA6" w:rsidRDefault="00000000">
      <w:pPr>
        <w:ind w:left="62" w:right="207"/>
      </w:pPr>
      <w:r>
        <w:t xml:space="preserve">This policy aims to produce a consistent school response to any bullying incidents that may occur, including cyber-bullying. </w:t>
      </w:r>
    </w:p>
    <w:p w14:paraId="755AD75E" w14:textId="77777777" w:rsidR="00BC5AA6" w:rsidRDefault="00000000">
      <w:pPr>
        <w:spacing w:after="0" w:line="259" w:lineRule="auto"/>
        <w:ind w:left="0" w:firstLine="0"/>
        <w:jc w:val="left"/>
      </w:pPr>
      <w:r>
        <w:t xml:space="preserve"> </w:t>
      </w:r>
    </w:p>
    <w:p w14:paraId="39051F72" w14:textId="77777777" w:rsidR="00BC5AA6" w:rsidRDefault="00000000">
      <w:pPr>
        <w:ind w:left="62" w:right="207"/>
      </w:pPr>
      <w:r>
        <w:t xml:space="preserve">We aim to make all those connected with the school aware of our opposition to bullying, and we make clear </w:t>
      </w:r>
      <w:r>
        <w:rPr>
          <w:rFonts w:cs="Arial"/>
        </w:rPr>
        <w:t xml:space="preserve">each person’s responsibilities </w:t>
      </w:r>
      <w:proofErr w:type="gramStart"/>
      <w:r>
        <w:rPr>
          <w:rFonts w:cs="Arial"/>
        </w:rPr>
        <w:t>with regard to</w:t>
      </w:r>
      <w:proofErr w:type="gramEnd"/>
      <w:r>
        <w:t xml:space="preserve"> the eradication of bullying in our school. </w:t>
      </w:r>
    </w:p>
    <w:p w14:paraId="14941A47" w14:textId="77777777" w:rsidR="00BC5AA6" w:rsidRDefault="00000000">
      <w:pPr>
        <w:spacing w:after="0" w:line="259" w:lineRule="auto"/>
        <w:ind w:left="0" w:firstLine="0"/>
        <w:jc w:val="left"/>
      </w:pPr>
      <w:r>
        <w:t xml:space="preserve"> </w:t>
      </w:r>
    </w:p>
    <w:p w14:paraId="10C0E2AC" w14:textId="77777777" w:rsidR="00BC5AA6" w:rsidRDefault="00000000">
      <w:pPr>
        <w:ind w:left="62" w:right="51"/>
      </w:pPr>
      <w:r>
        <w:t xml:space="preserve">Every member of the school community is entitled to expect equality of protection from bullying as well as protection and support from school policies and procedures designed to ensure that the school remains a safe environment to teach and learn. </w:t>
      </w:r>
    </w:p>
    <w:p w14:paraId="52C4A1E5" w14:textId="77777777" w:rsidR="00BC5AA6" w:rsidRDefault="00000000">
      <w:pPr>
        <w:spacing w:after="55" w:line="259" w:lineRule="auto"/>
        <w:ind w:left="0" w:firstLine="0"/>
        <w:jc w:val="left"/>
      </w:pPr>
      <w:r>
        <w:t xml:space="preserve"> </w:t>
      </w:r>
    </w:p>
    <w:p w14:paraId="5C83BDFC" w14:textId="77777777" w:rsidR="00BC5AA6" w:rsidRDefault="00000000">
      <w:pPr>
        <w:spacing w:after="0" w:line="259" w:lineRule="auto"/>
        <w:ind w:left="0" w:firstLine="0"/>
        <w:jc w:val="left"/>
      </w:pPr>
      <w:r>
        <w:t xml:space="preserve"> </w:t>
      </w:r>
    </w:p>
    <w:p w14:paraId="451C46B0" w14:textId="77777777" w:rsidR="00BC5AA6" w:rsidRDefault="00000000">
      <w:pPr>
        <w:spacing w:after="56" w:line="259" w:lineRule="auto"/>
        <w:ind w:left="62"/>
        <w:jc w:val="left"/>
      </w:pPr>
      <w:r>
        <w:rPr>
          <w:rFonts w:cs="Arial"/>
          <w:b/>
        </w:rPr>
        <w:t xml:space="preserve">Portland School will: </w:t>
      </w:r>
    </w:p>
    <w:p w14:paraId="68D0951E" w14:textId="77777777" w:rsidR="00BC5AA6" w:rsidRDefault="00000000">
      <w:pPr>
        <w:spacing w:after="0" w:line="259" w:lineRule="auto"/>
        <w:ind w:left="0" w:firstLine="0"/>
        <w:jc w:val="left"/>
      </w:pPr>
      <w:r>
        <w:rPr>
          <w:rFonts w:cs="Arial"/>
          <w:b/>
        </w:rPr>
        <w:t xml:space="preserve"> </w:t>
      </w:r>
    </w:p>
    <w:p w14:paraId="24F58F2B" w14:textId="77777777" w:rsidR="00BC5AA6" w:rsidRDefault="00000000">
      <w:pPr>
        <w:spacing w:after="60"/>
        <w:ind w:left="62" w:right="207"/>
      </w:pPr>
      <w:r>
        <w:t xml:space="preserve">Support pupils with managing relationship conflict. </w:t>
      </w:r>
    </w:p>
    <w:p w14:paraId="7B823457" w14:textId="77777777" w:rsidR="00BC5AA6" w:rsidRDefault="00000000">
      <w:pPr>
        <w:spacing w:after="0" w:line="259" w:lineRule="auto"/>
        <w:ind w:left="0" w:firstLine="0"/>
        <w:jc w:val="left"/>
      </w:pPr>
      <w:r>
        <w:t xml:space="preserve"> </w:t>
      </w:r>
    </w:p>
    <w:p w14:paraId="4D1EF7FF" w14:textId="77777777" w:rsidR="00BC5AA6" w:rsidRDefault="00000000">
      <w:pPr>
        <w:spacing w:after="64"/>
        <w:ind w:left="62" w:right="207"/>
      </w:pPr>
      <w:r>
        <w:t xml:space="preserve">Promote a positive, supportive, </w:t>
      </w:r>
      <w:proofErr w:type="spellStart"/>
      <w:r>
        <w:t>behaviour</w:t>
      </w:r>
      <w:proofErr w:type="spellEnd"/>
      <w:r>
        <w:t xml:space="preserve"> approach and </w:t>
      </w:r>
      <w:proofErr w:type="spellStart"/>
      <w:r>
        <w:t>behaviour</w:t>
      </w:r>
      <w:proofErr w:type="spellEnd"/>
      <w:r>
        <w:t xml:space="preserve"> strategies. </w:t>
      </w:r>
    </w:p>
    <w:p w14:paraId="381CDE5C" w14:textId="77777777" w:rsidR="00BC5AA6" w:rsidRDefault="00000000">
      <w:pPr>
        <w:spacing w:after="0" w:line="259" w:lineRule="auto"/>
        <w:ind w:left="0" w:firstLine="0"/>
        <w:jc w:val="left"/>
      </w:pPr>
      <w:r>
        <w:t xml:space="preserve"> </w:t>
      </w:r>
    </w:p>
    <w:p w14:paraId="468B3867" w14:textId="77777777" w:rsidR="00BC5AA6" w:rsidRDefault="00000000">
      <w:pPr>
        <w:spacing w:line="303" w:lineRule="auto"/>
        <w:ind w:left="62" w:right="207"/>
      </w:pPr>
      <w:r>
        <w:t xml:space="preserve">Discuss responses to </w:t>
      </w:r>
      <w:proofErr w:type="gramStart"/>
      <w:r>
        <w:t>bullying</w:t>
      </w:r>
      <w:proofErr w:type="gramEnd"/>
      <w:r>
        <w:t xml:space="preserve"> with staff and students including how they can respond to verbal, physical and online attacks. </w:t>
      </w:r>
    </w:p>
    <w:p w14:paraId="65FF9E1C" w14:textId="77777777" w:rsidR="00BC5AA6" w:rsidRDefault="00000000">
      <w:pPr>
        <w:spacing w:after="0" w:line="259" w:lineRule="auto"/>
        <w:ind w:left="0" w:firstLine="0"/>
        <w:jc w:val="left"/>
      </w:pPr>
      <w:r>
        <w:t xml:space="preserve"> </w:t>
      </w:r>
    </w:p>
    <w:p w14:paraId="1A617815" w14:textId="77777777" w:rsidR="00BC5AA6" w:rsidRDefault="00000000">
      <w:pPr>
        <w:spacing w:line="303" w:lineRule="auto"/>
        <w:ind w:left="62" w:right="207"/>
      </w:pPr>
      <w:r>
        <w:t xml:space="preserve">Ensure that the expectations on pupils, staff and parents, if they witness bullying </w:t>
      </w:r>
      <w:proofErr w:type="spellStart"/>
      <w:r>
        <w:t>behaviour</w:t>
      </w:r>
      <w:proofErr w:type="spellEnd"/>
      <w:r>
        <w:t xml:space="preserve">, are clear and that the school protocols are followed. </w:t>
      </w:r>
    </w:p>
    <w:p w14:paraId="2848844A" w14:textId="77777777" w:rsidR="00BC5AA6" w:rsidRDefault="00000000">
      <w:pPr>
        <w:spacing w:after="0" w:line="259" w:lineRule="auto"/>
        <w:ind w:left="0" w:firstLine="0"/>
        <w:jc w:val="left"/>
      </w:pPr>
      <w:r>
        <w:t xml:space="preserve"> </w:t>
      </w:r>
    </w:p>
    <w:p w14:paraId="0107C961" w14:textId="77777777" w:rsidR="00BC5AA6" w:rsidRDefault="00000000">
      <w:pPr>
        <w:spacing w:after="64"/>
        <w:ind w:left="62" w:right="207"/>
      </w:pPr>
      <w:r>
        <w:t xml:space="preserve">Support will be given to help the pupil/s displaying bullying </w:t>
      </w:r>
      <w:proofErr w:type="spellStart"/>
      <w:r>
        <w:t>behaviour</w:t>
      </w:r>
      <w:proofErr w:type="spellEnd"/>
      <w:r>
        <w:t xml:space="preserve"> to stop and change in the long term. </w:t>
      </w:r>
    </w:p>
    <w:p w14:paraId="22C52E16" w14:textId="77777777" w:rsidR="00BC5AA6" w:rsidRDefault="00000000">
      <w:pPr>
        <w:spacing w:after="0" w:line="259" w:lineRule="auto"/>
        <w:ind w:left="0" w:firstLine="0"/>
        <w:jc w:val="left"/>
      </w:pPr>
      <w:r>
        <w:t xml:space="preserve"> </w:t>
      </w:r>
    </w:p>
    <w:p w14:paraId="0185BD0A" w14:textId="77777777" w:rsidR="00BC5AA6" w:rsidRDefault="00000000">
      <w:pPr>
        <w:spacing w:after="62"/>
        <w:ind w:left="62" w:right="207"/>
      </w:pPr>
      <w:r>
        <w:t xml:space="preserve">Support will be given to those experiencing bullying with attention to the mental health impact of bullying. </w:t>
      </w:r>
    </w:p>
    <w:p w14:paraId="02B1ECB6" w14:textId="77777777" w:rsidR="00BC5AA6" w:rsidRDefault="00000000">
      <w:pPr>
        <w:spacing w:after="0" w:line="259" w:lineRule="auto"/>
        <w:ind w:left="0" w:firstLine="0"/>
        <w:jc w:val="left"/>
      </w:pPr>
      <w:r>
        <w:t xml:space="preserve"> </w:t>
      </w:r>
    </w:p>
    <w:p w14:paraId="7ED2A332" w14:textId="77777777" w:rsidR="00BC5AA6" w:rsidRDefault="00000000">
      <w:pPr>
        <w:spacing w:line="303" w:lineRule="auto"/>
        <w:ind w:left="62" w:right="207"/>
      </w:pPr>
      <w:r>
        <w:t xml:space="preserve">Staff support and training will be given as necessary to ensure that all understand what bullying is and what this can look like. </w:t>
      </w:r>
    </w:p>
    <w:p w14:paraId="71CBB523" w14:textId="77777777" w:rsidR="00BC5AA6" w:rsidRDefault="00000000">
      <w:pPr>
        <w:spacing w:after="0" w:line="259" w:lineRule="auto"/>
        <w:ind w:left="0" w:firstLine="0"/>
        <w:jc w:val="left"/>
      </w:pPr>
      <w:r>
        <w:t xml:space="preserve"> </w:t>
      </w:r>
    </w:p>
    <w:p w14:paraId="2EF0F248" w14:textId="77777777" w:rsidR="00BC5AA6" w:rsidRDefault="00000000">
      <w:pPr>
        <w:spacing w:line="302" w:lineRule="auto"/>
        <w:ind w:left="62" w:right="428"/>
      </w:pPr>
      <w:r>
        <w:t xml:space="preserve">PSHE sessions will be used to raise awareness of what constitutes bullying and the impact it can have on those involved. Reasons for bullying and the impact of this will be explored. Through PSHE lessons, discussions relating to the differences between people that could motivate bullying, such as religion, ethnicity, disability, gender, sexuality or appearance related difference will be explored. Students will be taught that that using any prejudice-based language is unacceptable. </w:t>
      </w:r>
    </w:p>
    <w:p w14:paraId="6C8B83A7" w14:textId="77777777" w:rsidR="00BC5AA6" w:rsidRDefault="00000000">
      <w:pPr>
        <w:spacing w:line="302" w:lineRule="auto"/>
        <w:ind w:left="62" w:right="207"/>
      </w:pPr>
      <w:r>
        <w:t xml:space="preserve">In school we use the acronym TIIP - Targeted, Intentional, Imbalance of power and Persistent. This enables us to clearly establish if bullying has occurred and what level of support is required. Creating a strong culture and awareness for both staff and students. </w:t>
      </w:r>
    </w:p>
    <w:p w14:paraId="3F469328" w14:textId="77777777" w:rsidR="00BC5AA6" w:rsidRDefault="00000000">
      <w:pPr>
        <w:spacing w:after="0" w:line="259" w:lineRule="auto"/>
        <w:ind w:left="0" w:firstLine="0"/>
        <w:jc w:val="left"/>
      </w:pPr>
      <w:r>
        <w:t xml:space="preserve"> </w:t>
      </w:r>
    </w:p>
    <w:p w14:paraId="1188382E" w14:textId="77777777" w:rsidR="00BC5AA6" w:rsidRDefault="00000000">
      <w:pPr>
        <w:spacing w:after="256"/>
        <w:ind w:left="62" w:right="207"/>
      </w:pPr>
      <w:r>
        <w:lastRenderedPageBreak/>
        <w:t xml:space="preserve">Success will be celebrated, and praise given to develop a positive and supportive ethos. Staff and students will experience and be part of this culture. </w:t>
      </w:r>
    </w:p>
    <w:p w14:paraId="31DFFD9A" w14:textId="77777777" w:rsidR="00BC5AA6" w:rsidRDefault="00000000">
      <w:pPr>
        <w:spacing w:after="0" w:line="259" w:lineRule="auto"/>
        <w:ind w:left="62"/>
        <w:jc w:val="left"/>
      </w:pPr>
      <w:r>
        <w:rPr>
          <w:rFonts w:cs="Arial"/>
          <w:b/>
          <w:sz w:val="28"/>
        </w:rPr>
        <w:t xml:space="preserve">Procedures </w:t>
      </w:r>
    </w:p>
    <w:p w14:paraId="7910BBF5" w14:textId="77777777" w:rsidR="00BC5AA6" w:rsidRDefault="00000000">
      <w:pPr>
        <w:ind w:left="62" w:right="207"/>
      </w:pPr>
      <w:r>
        <w:t xml:space="preserve">Students must be empowered to be able to tell an adult or a peer that they are being bullied. It is very important that this disclosure is acted upon and dealt with quickly and in an appropriate manner. </w:t>
      </w:r>
    </w:p>
    <w:p w14:paraId="12079CFE" w14:textId="77777777" w:rsidR="00BC5AA6" w:rsidRDefault="00000000">
      <w:pPr>
        <w:spacing w:after="0" w:line="259" w:lineRule="auto"/>
        <w:ind w:left="0" w:firstLine="0"/>
        <w:jc w:val="left"/>
      </w:pPr>
      <w:r>
        <w:t xml:space="preserve"> </w:t>
      </w:r>
    </w:p>
    <w:p w14:paraId="491E80D5" w14:textId="77777777" w:rsidR="00BC5AA6" w:rsidRDefault="00000000">
      <w:pPr>
        <w:numPr>
          <w:ilvl w:val="0"/>
          <w:numId w:val="2"/>
        </w:numPr>
        <w:spacing w:after="45"/>
        <w:ind w:right="207" w:hanging="360"/>
      </w:pPr>
      <w:r>
        <w:t xml:space="preserve">The incident must be recorded using the school </w:t>
      </w:r>
      <w:proofErr w:type="spellStart"/>
      <w:r>
        <w:t>MyConcern</w:t>
      </w:r>
      <w:proofErr w:type="spellEnd"/>
      <w:r>
        <w:t xml:space="preserve"> system </w:t>
      </w:r>
      <w:r>
        <w:rPr>
          <w:rFonts w:cs="Arial"/>
        </w:rPr>
        <w:t>–</w:t>
      </w:r>
      <w:r>
        <w:t xml:space="preserve"> this must happen the same school day as the incident being reported/discovered. </w:t>
      </w:r>
    </w:p>
    <w:p w14:paraId="32414CF0" w14:textId="77777777" w:rsidR="00BC5AA6" w:rsidRDefault="00000000">
      <w:pPr>
        <w:numPr>
          <w:ilvl w:val="0"/>
          <w:numId w:val="2"/>
        </w:numPr>
        <w:ind w:right="207" w:hanging="360"/>
      </w:pPr>
      <w:r>
        <w:t xml:space="preserve">SLT must be informed of the incident on the same day as the incident is discovered/reported. </w:t>
      </w:r>
    </w:p>
    <w:p w14:paraId="0E3159B3" w14:textId="77777777" w:rsidR="00BC5AA6" w:rsidRDefault="00000000">
      <w:pPr>
        <w:numPr>
          <w:ilvl w:val="0"/>
          <w:numId w:val="2"/>
        </w:numPr>
        <w:spacing w:after="45"/>
        <w:ind w:right="207" w:hanging="360"/>
      </w:pPr>
      <w:r>
        <w:t xml:space="preserve">The victim of the bullying, as well as the student reporting the incident if this is different, will always be listened to, their concerns acted </w:t>
      </w:r>
      <w:proofErr w:type="gramStart"/>
      <w:r>
        <w:t>upon</w:t>
      </w:r>
      <w:proofErr w:type="gramEnd"/>
      <w:r>
        <w:t xml:space="preserve"> and support put in place. </w:t>
      </w:r>
    </w:p>
    <w:p w14:paraId="164AD895" w14:textId="77777777" w:rsidR="00BC5AA6" w:rsidRDefault="00000000">
      <w:pPr>
        <w:numPr>
          <w:ilvl w:val="0"/>
          <w:numId w:val="2"/>
        </w:numPr>
        <w:spacing w:after="48"/>
        <w:ind w:right="207" w:hanging="360"/>
      </w:pPr>
      <w:r>
        <w:t xml:space="preserve">This support may take the form of a key person to talk to, referral to the Family Support team, restorative justice. </w:t>
      </w:r>
    </w:p>
    <w:p w14:paraId="50639A94" w14:textId="77777777" w:rsidR="00BC5AA6" w:rsidRDefault="00000000">
      <w:pPr>
        <w:numPr>
          <w:ilvl w:val="0"/>
          <w:numId w:val="2"/>
        </w:numPr>
        <w:ind w:right="207" w:hanging="360"/>
      </w:pPr>
      <w:r>
        <w:t xml:space="preserve">There should be a follow up session with the student who has experienced bullying after a short period of time and then the half term following the incident to see if the bullying has restarted. </w:t>
      </w:r>
    </w:p>
    <w:p w14:paraId="182E006D" w14:textId="77777777" w:rsidR="00BC5AA6" w:rsidRDefault="00000000">
      <w:pPr>
        <w:spacing w:after="0" w:line="259" w:lineRule="auto"/>
        <w:ind w:left="0" w:firstLine="0"/>
        <w:jc w:val="left"/>
      </w:pPr>
      <w:r>
        <w:t xml:space="preserve"> </w:t>
      </w:r>
    </w:p>
    <w:p w14:paraId="37D31536" w14:textId="77777777" w:rsidR="00BC5AA6" w:rsidRDefault="00000000">
      <w:pPr>
        <w:ind w:left="62" w:right="207"/>
      </w:pPr>
      <w:r>
        <w:t xml:space="preserve">Those reported to have bullied will </w:t>
      </w:r>
      <w:r>
        <w:rPr>
          <w:rFonts w:cs="Arial"/>
        </w:rPr>
        <w:t>–</w:t>
      </w:r>
      <w:r>
        <w:t xml:space="preserve"> </w:t>
      </w:r>
    </w:p>
    <w:p w14:paraId="37E19AA0" w14:textId="77777777" w:rsidR="00BC5AA6" w:rsidRDefault="00000000">
      <w:pPr>
        <w:numPr>
          <w:ilvl w:val="0"/>
          <w:numId w:val="2"/>
        </w:numPr>
        <w:ind w:right="207" w:hanging="360"/>
      </w:pPr>
      <w:r>
        <w:t xml:space="preserve">Be spoken to by the Head teacher or SLT to help gain an understanding as to what has happened. </w:t>
      </w:r>
    </w:p>
    <w:p w14:paraId="64F5B614" w14:textId="77777777" w:rsidR="00BC5AA6" w:rsidRDefault="00000000">
      <w:pPr>
        <w:numPr>
          <w:ilvl w:val="0"/>
          <w:numId w:val="2"/>
        </w:numPr>
        <w:ind w:right="207" w:hanging="360"/>
      </w:pPr>
      <w:r>
        <w:t xml:space="preserve">Witness statements may need to be taken. </w:t>
      </w:r>
    </w:p>
    <w:p w14:paraId="415701D2" w14:textId="77777777" w:rsidR="00BC5AA6" w:rsidRDefault="00000000">
      <w:pPr>
        <w:numPr>
          <w:ilvl w:val="0"/>
          <w:numId w:val="2"/>
        </w:numPr>
        <w:ind w:right="207" w:hanging="360"/>
      </w:pPr>
      <w:r>
        <w:t xml:space="preserve">Have appropriate action taken if bullying is proved. </w:t>
      </w:r>
    </w:p>
    <w:p w14:paraId="41EDA5FD" w14:textId="77777777" w:rsidR="00BC5AA6" w:rsidRDefault="00000000">
      <w:pPr>
        <w:numPr>
          <w:ilvl w:val="0"/>
          <w:numId w:val="2"/>
        </w:numPr>
        <w:ind w:right="207" w:hanging="360"/>
      </w:pPr>
      <w:r>
        <w:t xml:space="preserve">Parent/Carer will be contacted. </w:t>
      </w:r>
    </w:p>
    <w:p w14:paraId="5505A670" w14:textId="77777777" w:rsidR="00BC5AA6" w:rsidRDefault="00000000">
      <w:pPr>
        <w:spacing w:after="0" w:line="259" w:lineRule="auto"/>
        <w:ind w:left="0" w:firstLine="0"/>
        <w:jc w:val="left"/>
      </w:pPr>
      <w:r>
        <w:t xml:space="preserve"> </w:t>
      </w:r>
    </w:p>
    <w:p w14:paraId="54CEF41F" w14:textId="77777777" w:rsidR="00BC5AA6" w:rsidRDefault="00000000">
      <w:pPr>
        <w:ind w:left="62" w:right="207"/>
      </w:pPr>
      <w:r>
        <w:t xml:space="preserve">Action should take the form of one or more of the following </w:t>
      </w:r>
      <w:r>
        <w:rPr>
          <w:rFonts w:cs="Arial"/>
        </w:rPr>
        <w:t>–</w:t>
      </w:r>
      <w:r>
        <w:t xml:space="preserve"> </w:t>
      </w:r>
    </w:p>
    <w:p w14:paraId="22783682" w14:textId="77777777" w:rsidR="00BC5AA6" w:rsidRDefault="00000000">
      <w:pPr>
        <w:numPr>
          <w:ilvl w:val="0"/>
          <w:numId w:val="2"/>
        </w:numPr>
        <w:ind w:right="207" w:hanging="360"/>
      </w:pPr>
      <w:r>
        <w:t xml:space="preserve">Discussions with Head teacher/SLT or </w:t>
      </w:r>
      <w:proofErr w:type="gramStart"/>
      <w:r>
        <w:t>other</w:t>
      </w:r>
      <w:proofErr w:type="gramEnd"/>
      <w:r>
        <w:t xml:space="preserve"> significant adult about the incident. </w:t>
      </w:r>
    </w:p>
    <w:p w14:paraId="78CFEC9E" w14:textId="77777777" w:rsidR="00BC5AA6" w:rsidRDefault="00000000">
      <w:pPr>
        <w:numPr>
          <w:ilvl w:val="0"/>
          <w:numId w:val="2"/>
        </w:numPr>
        <w:ind w:right="207" w:hanging="360"/>
      </w:pPr>
      <w:r>
        <w:t xml:space="preserve">Parents of all parties will be </w:t>
      </w:r>
      <w:proofErr w:type="gramStart"/>
      <w:r>
        <w:t>contacted</w:t>
      </w:r>
      <w:proofErr w:type="gramEnd"/>
      <w:r>
        <w:t xml:space="preserve"> and discussions will take place related to the incident. </w:t>
      </w:r>
    </w:p>
    <w:p w14:paraId="5BB56FF8" w14:textId="77777777" w:rsidR="00BC5AA6" w:rsidRDefault="00000000">
      <w:pPr>
        <w:numPr>
          <w:ilvl w:val="0"/>
          <w:numId w:val="2"/>
        </w:numPr>
        <w:ind w:right="207" w:hanging="360"/>
      </w:pPr>
      <w:r>
        <w:t xml:space="preserve">Restorative Justice </w:t>
      </w:r>
    </w:p>
    <w:p w14:paraId="5A955FA0" w14:textId="77777777" w:rsidR="00BC5AA6" w:rsidRDefault="00000000">
      <w:pPr>
        <w:numPr>
          <w:ilvl w:val="0"/>
          <w:numId w:val="2"/>
        </w:numPr>
        <w:ind w:right="207" w:hanging="360"/>
      </w:pPr>
      <w:r>
        <w:t xml:space="preserve">Work with the peer support/mediation group. </w:t>
      </w:r>
    </w:p>
    <w:p w14:paraId="2F82517F" w14:textId="77777777" w:rsidR="00BC5AA6" w:rsidRDefault="00000000">
      <w:pPr>
        <w:numPr>
          <w:ilvl w:val="0"/>
          <w:numId w:val="2"/>
        </w:numPr>
        <w:ind w:right="207" w:hanging="360"/>
      </w:pPr>
      <w:r>
        <w:t xml:space="preserve">Referral to the Family Support team </w:t>
      </w:r>
    </w:p>
    <w:p w14:paraId="357D3CD8" w14:textId="77777777" w:rsidR="00BC5AA6" w:rsidRDefault="00000000">
      <w:pPr>
        <w:numPr>
          <w:ilvl w:val="0"/>
          <w:numId w:val="2"/>
        </w:numPr>
        <w:ind w:right="207" w:hanging="360"/>
      </w:pPr>
      <w:r>
        <w:t xml:space="preserve">Intervention by appropriate outside agency. </w:t>
      </w:r>
    </w:p>
    <w:p w14:paraId="2093FDCB" w14:textId="77777777" w:rsidR="00BC5AA6" w:rsidRDefault="00000000">
      <w:pPr>
        <w:numPr>
          <w:ilvl w:val="0"/>
          <w:numId w:val="2"/>
        </w:numPr>
        <w:ind w:right="207" w:hanging="360"/>
      </w:pPr>
      <w:r>
        <w:t xml:space="preserve">Exclusion or sanction applied on an individual basis at the discretion of the Head teacher. </w:t>
      </w:r>
    </w:p>
    <w:p w14:paraId="687C079F" w14:textId="77777777" w:rsidR="00BC5AA6" w:rsidRDefault="00000000">
      <w:pPr>
        <w:spacing w:after="84" w:line="259" w:lineRule="auto"/>
        <w:ind w:left="0" w:firstLine="0"/>
        <w:jc w:val="left"/>
      </w:pPr>
      <w:r>
        <w:t xml:space="preserve"> </w:t>
      </w:r>
    </w:p>
    <w:p w14:paraId="793D4569" w14:textId="77777777" w:rsidR="00BC5AA6" w:rsidRDefault="00000000">
      <w:pPr>
        <w:spacing w:after="0" w:line="259" w:lineRule="auto"/>
        <w:ind w:left="0" w:firstLine="0"/>
        <w:jc w:val="left"/>
      </w:pPr>
      <w:r>
        <w:t xml:space="preserve"> </w:t>
      </w:r>
    </w:p>
    <w:p w14:paraId="3E9CC781" w14:textId="77777777" w:rsidR="00BC5AA6" w:rsidRDefault="00000000">
      <w:pPr>
        <w:spacing w:line="303" w:lineRule="auto"/>
        <w:ind w:left="62" w:right="207"/>
      </w:pPr>
      <w:r>
        <w:t xml:space="preserve">Data will be monitored, and the records used to report levels of bullying annually in accordance with </w:t>
      </w:r>
      <w:proofErr w:type="spellStart"/>
      <w:r>
        <w:t>Stokeon</w:t>
      </w:r>
      <w:proofErr w:type="spellEnd"/>
      <w:r>
        <w:t xml:space="preserve">-Trent LA practice and The Shaw Education Trust. </w:t>
      </w:r>
    </w:p>
    <w:p w14:paraId="1F9E6B2B" w14:textId="77777777" w:rsidR="00BC5AA6" w:rsidRDefault="00000000">
      <w:pPr>
        <w:spacing w:after="0" w:line="259" w:lineRule="auto"/>
        <w:ind w:left="0" w:firstLine="0"/>
        <w:jc w:val="left"/>
      </w:pPr>
      <w:r>
        <w:t xml:space="preserve"> </w:t>
      </w:r>
    </w:p>
    <w:p w14:paraId="1B821927" w14:textId="77777777" w:rsidR="00BC5AA6" w:rsidRDefault="00000000">
      <w:pPr>
        <w:spacing w:after="56" w:line="259" w:lineRule="auto"/>
        <w:ind w:left="62"/>
        <w:jc w:val="left"/>
      </w:pPr>
      <w:r>
        <w:rPr>
          <w:rFonts w:cs="Arial"/>
          <w:b/>
        </w:rPr>
        <w:t xml:space="preserve">Response to bullying. </w:t>
      </w:r>
    </w:p>
    <w:p w14:paraId="690BC069" w14:textId="77777777" w:rsidR="00BC5AA6" w:rsidRDefault="00000000">
      <w:pPr>
        <w:spacing w:after="0" w:line="259" w:lineRule="auto"/>
        <w:ind w:left="0" w:firstLine="0"/>
        <w:jc w:val="left"/>
      </w:pPr>
      <w:r>
        <w:rPr>
          <w:rFonts w:cs="Arial"/>
          <w:b/>
        </w:rPr>
        <w:t xml:space="preserve"> </w:t>
      </w:r>
    </w:p>
    <w:p w14:paraId="02E174C8" w14:textId="77777777" w:rsidR="00BC5AA6" w:rsidRDefault="00000000">
      <w:pPr>
        <w:spacing w:line="302" w:lineRule="auto"/>
        <w:ind w:left="62" w:right="207"/>
      </w:pPr>
      <w:r>
        <w:t xml:space="preserve">Pupils who experience bullying will be supported in a way that is suitable to their needs, understanding and personal circumstances. Support may be given by the class team, Family support team, the Designated Safeguarding lead or members of SLT. Parents will always be engaged in the whole process including </w:t>
      </w:r>
      <w:r>
        <w:rPr>
          <w:rFonts w:cs="Arial"/>
        </w:rPr>
        <w:t xml:space="preserve">support required. Formal counselling, or referring to local authority children’s services, completing a </w:t>
      </w:r>
      <w:r>
        <w:t>Common Assessment Framework or referring to Child and Adolescent Mental Health Services (CAMHS) may be required. Schools will ensure they make appropria</w:t>
      </w:r>
      <w:r>
        <w:rPr>
          <w:rFonts w:cs="Arial"/>
        </w:rPr>
        <w:t xml:space="preserve">te provision for a child’s </w:t>
      </w:r>
      <w:proofErr w:type="gramStart"/>
      <w:r>
        <w:rPr>
          <w:rFonts w:cs="Arial"/>
        </w:rPr>
        <w:t>short term</w:t>
      </w:r>
      <w:proofErr w:type="gramEnd"/>
      <w:r>
        <w:rPr>
          <w:rFonts w:cs="Arial"/>
        </w:rPr>
        <w:t xml:space="preserve"> needs, </w:t>
      </w:r>
      <w:r>
        <w:lastRenderedPageBreak/>
        <w:t xml:space="preserve">including setting out what actions they are taking when bullying has had a serious impact on a </w:t>
      </w:r>
      <w:r>
        <w:rPr>
          <w:rFonts w:cs="Arial"/>
        </w:rPr>
        <w:t>child’s</w:t>
      </w:r>
      <w:r>
        <w:t xml:space="preserve"> ability to learn. </w:t>
      </w:r>
    </w:p>
    <w:p w14:paraId="1E49E111" w14:textId="77777777" w:rsidR="00BC5AA6" w:rsidRDefault="00000000">
      <w:pPr>
        <w:spacing w:after="0" w:line="259" w:lineRule="auto"/>
        <w:ind w:left="0" w:firstLine="0"/>
        <w:jc w:val="left"/>
      </w:pPr>
      <w:r>
        <w:t xml:space="preserve"> </w:t>
      </w:r>
    </w:p>
    <w:p w14:paraId="134C1CCD" w14:textId="77777777" w:rsidR="00BC5AA6" w:rsidRDefault="00000000">
      <w:pPr>
        <w:spacing w:after="277" w:line="302" w:lineRule="auto"/>
        <w:ind w:left="62" w:right="207"/>
      </w:pPr>
      <w:r>
        <w:t xml:space="preserve">Any person considered to be demonstrating bullying </w:t>
      </w:r>
      <w:proofErr w:type="spellStart"/>
      <w:r>
        <w:t>behaviour</w:t>
      </w:r>
      <w:proofErr w:type="spellEnd"/>
      <w:r>
        <w:t xml:space="preserve"> will be dealt with seriously. It is the responsibility of the school to demonstrate clearly that their </w:t>
      </w:r>
      <w:proofErr w:type="spellStart"/>
      <w:r>
        <w:t>behaviour</w:t>
      </w:r>
      <w:proofErr w:type="spellEnd"/>
      <w:r>
        <w:t xml:space="preserve"> is wrong. It is also important to consider the motivations behind bullying </w:t>
      </w:r>
      <w:proofErr w:type="spellStart"/>
      <w:r>
        <w:t>behaviour</w:t>
      </w:r>
      <w:proofErr w:type="spellEnd"/>
      <w:r>
        <w:t xml:space="preserve"> and whether it reveals any concerns for the safety of the perpetrator. Where this is the </w:t>
      </w:r>
      <w:proofErr w:type="gramStart"/>
      <w:r>
        <w:t>case</w:t>
      </w:r>
      <w:proofErr w:type="gramEnd"/>
      <w:r>
        <w:t xml:space="preserve"> the child engaging in bullying may need support themselves. </w:t>
      </w:r>
    </w:p>
    <w:p w14:paraId="69F9A3DC" w14:textId="77777777" w:rsidR="00BC5AA6" w:rsidRDefault="00000000">
      <w:pPr>
        <w:spacing w:after="265" w:line="302" w:lineRule="auto"/>
        <w:ind w:left="62" w:right="207"/>
      </w:pPr>
      <w:r>
        <w:t xml:space="preserve">It is important that schools take measures to prevent and tackle bullying among </w:t>
      </w:r>
      <w:proofErr w:type="gramStart"/>
      <w:r>
        <w:t>pupils</w:t>
      </w:r>
      <w:proofErr w:type="gramEnd"/>
      <w:r>
        <w:t xml:space="preserve"> but it is equally important that schools make it clear that bullying of staff, whether by pupils, parents or colleagues, is unacceptable. Bullying shown towards staff should be responded to in the same way as incidents of bullying towards students. This must be reported, recorded and acted upon. </w:t>
      </w:r>
    </w:p>
    <w:p w14:paraId="29102263" w14:textId="77777777" w:rsidR="00BC5AA6" w:rsidRDefault="00000000">
      <w:pPr>
        <w:spacing w:after="0" w:line="259" w:lineRule="auto"/>
        <w:ind w:left="62"/>
        <w:jc w:val="left"/>
      </w:pPr>
      <w:r>
        <w:rPr>
          <w:rFonts w:cs="Arial"/>
          <w:b/>
          <w:sz w:val="28"/>
        </w:rPr>
        <w:t xml:space="preserve">Legislation links. </w:t>
      </w:r>
    </w:p>
    <w:p w14:paraId="6B040648" w14:textId="77777777" w:rsidR="00BC5AA6" w:rsidRDefault="00000000">
      <w:pPr>
        <w:spacing w:after="0" w:line="259" w:lineRule="auto"/>
        <w:ind w:left="0" w:firstLine="0"/>
        <w:jc w:val="left"/>
      </w:pPr>
      <w:r>
        <w:rPr>
          <w:rFonts w:cs="Arial"/>
          <w:b/>
          <w:sz w:val="28"/>
        </w:rPr>
        <w:t xml:space="preserve"> </w:t>
      </w:r>
    </w:p>
    <w:p w14:paraId="1471DB97" w14:textId="77777777" w:rsidR="00BC5AA6" w:rsidRDefault="00000000">
      <w:pPr>
        <w:spacing w:after="277" w:line="302" w:lineRule="auto"/>
        <w:ind w:left="62" w:right="523"/>
      </w:pPr>
      <w:r>
        <w:t xml:space="preserve">All offensive, threatening, violent and abusive language and </w:t>
      </w:r>
      <w:proofErr w:type="spellStart"/>
      <w:r>
        <w:t>behaviour</w:t>
      </w:r>
      <w:proofErr w:type="spellEnd"/>
      <w:r>
        <w:t xml:space="preserve"> is always unacceptable, whatever your role. This includes any negative language or behavior in relation to / referring to a protected characteristic under the Equality Act 2010 i.e. age, disability, gender reassignment, marriage and civil partnership, pregnancy and maternity, race, religion or belief, sex (gender), sexual orientation. </w:t>
      </w:r>
    </w:p>
    <w:p w14:paraId="6F01E4D4" w14:textId="77777777" w:rsidR="00BC5AA6" w:rsidRDefault="00000000">
      <w:pPr>
        <w:spacing w:after="3" w:line="302" w:lineRule="auto"/>
        <w:ind w:left="62" w:right="22"/>
        <w:jc w:val="left"/>
      </w:pPr>
      <w:r>
        <w:t xml:space="preserve">Although bullying </w:t>
      </w:r>
      <w:proofErr w:type="gramStart"/>
      <w:r>
        <w:t>in itself is</w:t>
      </w:r>
      <w:proofErr w:type="gramEnd"/>
      <w:r>
        <w:t xml:space="preserve"> not a specific criminal offence in the UK, it is important to bear in mind that some types of harassing or threatening </w:t>
      </w:r>
      <w:proofErr w:type="spellStart"/>
      <w:r>
        <w:t>behaviour</w:t>
      </w:r>
      <w:proofErr w:type="spellEnd"/>
      <w:r>
        <w:t xml:space="preserve"> </w:t>
      </w:r>
      <w:r>
        <w:rPr>
          <w:rFonts w:cs="Arial"/>
        </w:rPr>
        <w:t>–</w:t>
      </w:r>
      <w:r>
        <w:t xml:space="preserve"> or communications </w:t>
      </w:r>
      <w:r>
        <w:rPr>
          <w:rFonts w:cs="Arial"/>
        </w:rPr>
        <w:t>–</w:t>
      </w:r>
      <w:r>
        <w:t xml:space="preserve"> could be a criminal offence, for example under the Protection from Harassment Act 1997, the Malicious Communications Act 1988, the Communications Act 2003, and the Public Order Act 1986. If school staff feel that an offence may have been </w:t>
      </w:r>
      <w:proofErr w:type="gramStart"/>
      <w:r>
        <w:t>committed</w:t>
      </w:r>
      <w:proofErr w:type="gramEnd"/>
      <w:r>
        <w:t xml:space="preserve"> they should seek assistance from the police. For example, under the Malicious </w:t>
      </w:r>
    </w:p>
    <w:p w14:paraId="36B482F7" w14:textId="77777777" w:rsidR="00BC5AA6" w:rsidRDefault="00000000">
      <w:pPr>
        <w:spacing w:line="302" w:lineRule="auto"/>
        <w:ind w:left="62" w:right="323"/>
      </w:pPr>
      <w:r>
        <w:t xml:space="preserve">Communications Act 1988, any person who sends an electronic communication which conveys a message which is indecent or grossly offensive, a threat, or information which is false and known or believed to be false by the sender, is guilty of an offence. </w:t>
      </w:r>
    </w:p>
    <w:p w14:paraId="4611116D" w14:textId="77777777" w:rsidR="00BC5AA6" w:rsidRDefault="00000000">
      <w:pPr>
        <w:spacing w:after="0" w:line="259" w:lineRule="auto"/>
        <w:ind w:left="0" w:firstLine="0"/>
        <w:jc w:val="left"/>
      </w:pPr>
      <w:r>
        <w:t xml:space="preserve"> </w:t>
      </w:r>
    </w:p>
    <w:p w14:paraId="17D65852" w14:textId="77777777" w:rsidR="00BC5AA6" w:rsidRDefault="00000000">
      <w:pPr>
        <w:spacing w:after="166" w:line="302" w:lineRule="auto"/>
        <w:ind w:left="62" w:right="22"/>
        <w:jc w:val="left"/>
      </w:pPr>
      <w:r>
        <w:t xml:space="preserve">School staff members have the power to discipline pupils for misbehaving outside the school premises. </w:t>
      </w:r>
      <w:r>
        <w:rPr>
          <w:rFonts w:cs="Arial"/>
        </w:rPr>
        <w:t xml:space="preserve">Sections 90 and 91 of the Education and Inspections Act 2006 say that a school’s disciplinary powers can be used to address pupils’ conduct when they are </w:t>
      </w:r>
      <w:r>
        <w:t xml:space="preserve">not on school premises and are not under the lawful control or charge of a member of school staff, but only if it would be reasonable for the school to regulate </w:t>
      </w:r>
      <w:r>
        <w:rPr>
          <w:rFonts w:cs="Arial"/>
        </w:rPr>
        <w:t xml:space="preserve">pupils’ </w:t>
      </w:r>
      <w:proofErr w:type="spellStart"/>
      <w:r>
        <w:rPr>
          <w:rFonts w:cs="Arial"/>
        </w:rPr>
        <w:t>behaviour</w:t>
      </w:r>
      <w:proofErr w:type="spellEnd"/>
      <w:r>
        <w:rPr>
          <w:rFonts w:cs="Arial"/>
        </w:rPr>
        <w:t xml:space="preserve"> in those circumstances. This may include bullying incidents occurring anywher</w:t>
      </w:r>
      <w:r>
        <w:t xml:space="preserve">e off the school premises, such as on school or public transport, outside the local shops, or in a town or village center. Where bullying outside school is reported to school staff, it should be investigated and acted on. The head teacher should also consider whether it is appropriate to notify the police or anti-social </w:t>
      </w:r>
      <w:proofErr w:type="spellStart"/>
      <w:r>
        <w:t>behaviour</w:t>
      </w:r>
      <w:proofErr w:type="spellEnd"/>
      <w:r>
        <w:t xml:space="preserve"> coordinator in their local authority of the action taken against a pupil. If the misbehavior could be criminal or poses a serious threat to a member of the public, the police should always be informed. </w:t>
      </w:r>
    </w:p>
    <w:p w14:paraId="1506ED7A" w14:textId="77777777" w:rsidR="00BC5AA6" w:rsidRDefault="00000000">
      <w:pPr>
        <w:ind w:left="62"/>
      </w:pPr>
      <w:r>
        <w:lastRenderedPageBreak/>
        <w:t xml:space="preserve">This Policy is written with due regard to fulfilling our statutory responsibilities as laid out in the: Education Act 2002, Education Inspections Act 2006, Education Act 2011, Equality Act 2010 and Keeping Children Safe in Education 2023 and subsequent updates. </w:t>
      </w:r>
    </w:p>
    <w:sectPr w:rsidR="00BC5AA6">
      <w:footerReference w:type="even" r:id="rId19"/>
      <w:footerReference w:type="default" r:id="rId20"/>
      <w:footerReference w:type="first" r:id="rId21"/>
      <w:pgSz w:w="12240" w:h="15840"/>
      <w:pgMar w:top="777" w:right="310" w:bottom="1238" w:left="36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65659" w14:textId="77777777" w:rsidR="00243E3A" w:rsidRDefault="00243E3A">
      <w:pPr>
        <w:spacing w:after="0" w:line="240" w:lineRule="auto"/>
      </w:pPr>
      <w:r>
        <w:separator/>
      </w:r>
    </w:p>
  </w:endnote>
  <w:endnote w:type="continuationSeparator" w:id="0">
    <w:p w14:paraId="71EF439B" w14:textId="77777777" w:rsidR="00243E3A" w:rsidRDefault="00243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9E88D" w14:textId="77777777" w:rsidR="00BC5AA6" w:rsidRDefault="00000000">
    <w:pPr>
      <w:tabs>
        <w:tab w:val="right" w:pos="11570"/>
      </w:tabs>
      <w:spacing w:after="0"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rPr>
        <w:rFonts w:ascii="Times New Roman" w:eastAsia="Times New Roman" w:hAnsi="Times New Roman"/>
      </w:rPr>
      <w:t>2</w:t>
    </w:r>
    <w:r>
      <w:rPr>
        <w:rFonts w:ascii="Times New Roman" w:eastAsia="Times New Roman" w:hAnsi="Times New Roman"/>
      </w:rPr>
      <w:fldChar w:fldCharType="end"/>
    </w:r>
    <w:r>
      <w:rPr>
        <w:rFonts w:ascii="Times New Roman" w:eastAsia="Times New Roman" w:hAnsi="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2FA40" w14:textId="77777777" w:rsidR="00BC5AA6" w:rsidRDefault="00000000">
    <w:pPr>
      <w:tabs>
        <w:tab w:val="right" w:pos="11570"/>
      </w:tabs>
      <w:spacing w:after="0"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rPr>
        <w:rFonts w:ascii="Times New Roman" w:eastAsia="Times New Roman" w:hAnsi="Times New Roman"/>
      </w:rPr>
      <w:t>2</w:t>
    </w:r>
    <w:r>
      <w:rPr>
        <w:rFonts w:ascii="Times New Roman" w:eastAsia="Times New Roman" w:hAnsi="Times New Roman"/>
      </w:rPr>
      <w:fldChar w:fldCharType="end"/>
    </w:r>
    <w:r>
      <w:rPr>
        <w:rFonts w:ascii="Times New Roman" w:eastAsia="Times New Roman" w:hAnsi="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98875" w14:textId="77777777" w:rsidR="00BC5AA6" w:rsidRDefault="00BC5AA6">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1E287" w14:textId="77777777" w:rsidR="00243E3A" w:rsidRDefault="00243E3A">
      <w:pPr>
        <w:spacing w:after="0" w:line="240" w:lineRule="auto"/>
      </w:pPr>
      <w:r>
        <w:separator/>
      </w:r>
    </w:p>
  </w:footnote>
  <w:footnote w:type="continuationSeparator" w:id="0">
    <w:p w14:paraId="2098CE62" w14:textId="77777777" w:rsidR="00243E3A" w:rsidRDefault="00243E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76BB4"/>
    <w:multiLevelType w:val="hybridMultilevel"/>
    <w:tmpl w:val="6F6E6FFE"/>
    <w:lvl w:ilvl="0" w:tplc="D3CA9D4A">
      <w:start w:val="1"/>
      <w:numFmt w:val="bullet"/>
      <w:lvlText w:val="•"/>
      <w:lvlJc w:val="left"/>
      <w:pPr>
        <w:ind w:left="4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2AC0EB8">
      <w:start w:val="1"/>
      <w:numFmt w:val="bullet"/>
      <w:lvlText w:val="o"/>
      <w:lvlJc w:val="left"/>
      <w:pPr>
        <w:ind w:left="12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076107E">
      <w:start w:val="1"/>
      <w:numFmt w:val="bullet"/>
      <w:lvlText w:val="▪"/>
      <w:lvlJc w:val="left"/>
      <w:pPr>
        <w:ind w:left="19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A30CDAA">
      <w:start w:val="1"/>
      <w:numFmt w:val="bullet"/>
      <w:lvlText w:val="•"/>
      <w:lvlJc w:val="left"/>
      <w:pPr>
        <w:ind w:left="26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A4E1824">
      <w:start w:val="1"/>
      <w:numFmt w:val="bullet"/>
      <w:lvlText w:val="o"/>
      <w:lvlJc w:val="left"/>
      <w:pPr>
        <w:ind w:left="33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008C204">
      <w:start w:val="1"/>
      <w:numFmt w:val="bullet"/>
      <w:lvlText w:val="▪"/>
      <w:lvlJc w:val="left"/>
      <w:pPr>
        <w:ind w:left="40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9E6259C">
      <w:start w:val="1"/>
      <w:numFmt w:val="bullet"/>
      <w:lvlText w:val="•"/>
      <w:lvlJc w:val="left"/>
      <w:pPr>
        <w:ind w:left="48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4B0771E">
      <w:start w:val="1"/>
      <w:numFmt w:val="bullet"/>
      <w:lvlText w:val="o"/>
      <w:lvlJc w:val="left"/>
      <w:pPr>
        <w:ind w:left="55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0E86F40">
      <w:start w:val="1"/>
      <w:numFmt w:val="bullet"/>
      <w:lvlText w:val="▪"/>
      <w:lvlJc w:val="left"/>
      <w:pPr>
        <w:ind w:left="62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E2E2227"/>
    <w:multiLevelType w:val="hybridMultilevel"/>
    <w:tmpl w:val="E188CF98"/>
    <w:lvl w:ilvl="0" w:tplc="A6323E1A">
      <w:start w:val="1"/>
      <w:numFmt w:val="bullet"/>
      <w:lvlText w:val="•"/>
      <w:lvlJc w:val="left"/>
      <w:pPr>
        <w:ind w:left="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06A1EA">
      <w:start w:val="1"/>
      <w:numFmt w:val="bullet"/>
      <w:lvlText w:val="o"/>
      <w:lvlJc w:val="left"/>
      <w:pPr>
        <w:ind w:left="15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A80C3B0">
      <w:start w:val="1"/>
      <w:numFmt w:val="bullet"/>
      <w:lvlText w:val="▪"/>
      <w:lvlJc w:val="left"/>
      <w:pPr>
        <w:ind w:left="22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AE80D0">
      <w:start w:val="1"/>
      <w:numFmt w:val="bullet"/>
      <w:lvlText w:val="•"/>
      <w:lvlJc w:val="left"/>
      <w:pPr>
        <w:ind w:left="29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D6A58E">
      <w:start w:val="1"/>
      <w:numFmt w:val="bullet"/>
      <w:lvlText w:val="o"/>
      <w:lvlJc w:val="left"/>
      <w:pPr>
        <w:ind w:left="36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0D43226">
      <w:start w:val="1"/>
      <w:numFmt w:val="bullet"/>
      <w:lvlText w:val="▪"/>
      <w:lvlJc w:val="left"/>
      <w:pPr>
        <w:ind w:left="44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DAA118A">
      <w:start w:val="1"/>
      <w:numFmt w:val="bullet"/>
      <w:lvlText w:val="•"/>
      <w:lvlJc w:val="left"/>
      <w:pPr>
        <w:ind w:left="5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A82FA0C">
      <w:start w:val="1"/>
      <w:numFmt w:val="bullet"/>
      <w:lvlText w:val="o"/>
      <w:lvlJc w:val="left"/>
      <w:pPr>
        <w:ind w:left="58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06AB2A8">
      <w:start w:val="1"/>
      <w:numFmt w:val="bullet"/>
      <w:lvlText w:val="▪"/>
      <w:lvlJc w:val="left"/>
      <w:pPr>
        <w:ind w:left="65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814836318">
    <w:abstractNumId w:val="0"/>
  </w:num>
  <w:num w:numId="2" w16cid:durableId="12134243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AA6"/>
    <w:rsid w:val="00243E3A"/>
    <w:rsid w:val="00781D3B"/>
    <w:rsid w:val="00850504"/>
    <w:rsid w:val="00BC5A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F4F7C72"/>
  <w15:docId w15:val="{D00FD0E4-F6A3-4842-A795-39D84C4E2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77" w:hanging="10"/>
      <w:jc w:val="both"/>
    </w:pPr>
    <w:rPr>
      <w:rFonts w:ascii="Arial" w:eastAsia="Arial" w:hAnsi="Arial" w:cs="Times New Roman"/>
      <w:color w:val="000000"/>
      <w:lang w:val="en" w:eastAsia="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0.jpg"/><Relationship Id="rId18" Type="http://schemas.openxmlformats.org/officeDocument/2006/relationships/image" Target="media/image5.jpg"/><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40.png"/><Relationship Id="rId2" Type="http://schemas.openxmlformats.org/officeDocument/2006/relationships/styles" Target="styles.xml"/><Relationship Id="rId16" Type="http://schemas.openxmlformats.org/officeDocument/2006/relationships/image" Target="media/image6.jp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0.png"/><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1611</Words>
  <Characters>9187</Characters>
  <Application>Microsoft Office Word</Application>
  <DocSecurity>0</DocSecurity>
  <Lines>76</Lines>
  <Paragraphs>21</Paragraphs>
  <ScaleCrop>false</ScaleCrop>
  <Company/>
  <LinksUpToDate>false</LinksUpToDate>
  <CharactersWithSpaces>10777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MARTINS SCHOOL</dc:title>
  <dc:subject/>
  <dc:creator>Sally</dc:creator>
  <cp:keywords/>
  <cp:lastModifiedBy>Stuart Williams (SET Head Office)</cp:lastModifiedBy>
  <cp:revision>2</cp:revision>
  <dcterms:created xsi:type="dcterms:W3CDTF">2026-10-09T11:38:00Z</dcterms:created>
  <dcterms:modified xsi:type="dcterms:W3CDTF">2026-10-09T11:38:00Z</dcterms:modified>
</cp:coreProperties>
</file>