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2EFD" w14:textId="77777777" w:rsidR="00BA104B" w:rsidRDefault="00B35038">
      <w:pPr>
        <w:pStyle w:val="BodyText"/>
        <w:ind w:left="3016"/>
        <w:rPr>
          <w:rFonts w:ascii="Times New Roman"/>
          <w:sz w:val="20"/>
        </w:rPr>
      </w:pPr>
      <w:r>
        <w:rPr>
          <w:rFonts w:ascii="Times New Roman"/>
          <w:noProof/>
          <w:sz w:val="20"/>
        </w:rPr>
        <mc:AlternateContent>
          <mc:Choice Requires="wps">
            <w:drawing>
              <wp:anchor distT="0" distB="0" distL="0" distR="0" simplePos="0" relativeHeight="487382528" behindDoc="1" locked="0" layoutInCell="1" allowOverlap="1" wp14:anchorId="22416C64" wp14:editId="42E8002F">
                <wp:simplePos x="0" y="0"/>
                <wp:positionH relativeFrom="page">
                  <wp:posOffset>914704</wp:posOffset>
                </wp:positionH>
                <wp:positionV relativeFrom="page">
                  <wp:posOffset>9899100</wp:posOffset>
                </wp:positionV>
                <wp:extent cx="772160" cy="170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170815"/>
                        </a:xfrm>
                        <a:prstGeom prst="rect">
                          <a:avLst/>
                        </a:prstGeom>
                      </wps:spPr>
                      <wps:txbx>
                        <w:txbxContent>
                          <w:p w14:paraId="66503CB9" w14:textId="77777777" w:rsidR="00BA104B" w:rsidRDefault="00B35038">
                            <w:pPr>
                              <w:pStyle w:val="BodyText"/>
                              <w:spacing w:line="268" w:lineRule="exact"/>
                              <w:rPr>
                                <w:rFonts w:ascii="Arial"/>
                              </w:rPr>
                            </w:pPr>
                            <w:r>
                              <w:rPr>
                                <w:rFonts w:ascii="Arial"/>
                              </w:rPr>
                              <w:t>[Type</w:t>
                            </w:r>
                            <w:r>
                              <w:rPr>
                                <w:rFonts w:ascii="Arial"/>
                                <w:spacing w:val="-5"/>
                              </w:rPr>
                              <w:t xml:space="preserve"> </w:t>
                            </w:r>
                            <w:r>
                              <w:rPr>
                                <w:rFonts w:ascii="Arial"/>
                                <w:spacing w:val="-2"/>
                              </w:rPr>
                              <w:t>here]</w:t>
                            </w:r>
                          </w:p>
                        </w:txbxContent>
                      </wps:txbx>
                      <wps:bodyPr wrap="square" lIns="0" tIns="0" rIns="0" bIns="0" rtlCol="0">
                        <a:noAutofit/>
                      </wps:bodyPr>
                    </wps:wsp>
                  </a:graphicData>
                </a:graphic>
              </wp:anchor>
            </w:drawing>
          </mc:Choice>
          <mc:Fallback>
            <w:pict>
              <v:shapetype w14:anchorId="22416C64" id="_x0000_t202" coordsize="21600,21600" o:spt="202" path="m,l,21600r21600,l21600,xe">
                <v:stroke joinstyle="miter"/>
                <v:path gradientshapeok="t" o:connecttype="rect"/>
              </v:shapetype>
              <v:shape id="Textbox 1" o:spid="_x0000_s1026" type="#_x0000_t202" style="position:absolute;left:0;text-align:left;margin-left:1in;margin-top:779.45pt;width:60.8pt;height:13.4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" filled="f" stroked="f">
                <v:textbox inset="0,0,0,0">
                  <w:txbxContent>
                    <w:p w14:paraId="66503CB9" w14:textId="77777777" w:rsidR="00BA104B" w:rsidRDefault="00B35038">
                      <w:pPr>
                        <w:pStyle w:val="BodyText"/>
                        <w:spacing w:line="268" w:lineRule="exact"/>
                        <w:rPr>
                          <w:rFonts w:ascii="Arial"/>
                        </w:rPr>
                      </w:pPr>
                      <w:r>
                        <w:rPr>
                          <w:rFonts w:ascii="Arial"/>
                        </w:rPr>
                        <w:t>[Type</w:t>
                      </w:r>
                      <w:r>
                        <w:rPr>
                          <w:rFonts w:ascii="Arial"/>
                          <w:spacing w:val="-5"/>
                        </w:rPr>
                        <w:t xml:space="preserve"> </w:t>
                      </w:r>
                      <w:r>
                        <w:rPr>
                          <w:rFonts w:ascii="Arial"/>
                          <w:spacing w:val="-2"/>
                        </w:rPr>
                        <w:t>here]</w:t>
                      </w:r>
                    </w:p>
                  </w:txbxContent>
                </v:textbox>
                <w10:wrap anchorx="page" anchory="page"/>
              </v:shape>
            </w:pict>
          </mc:Fallback>
        </mc:AlternateContent>
      </w:r>
      <w:r>
        <w:rPr>
          <w:rFonts w:ascii="Times New Roman"/>
          <w:noProof/>
          <w:sz w:val="20"/>
        </w:rPr>
        <mc:AlternateContent>
          <mc:Choice Requires="wpg">
            <w:drawing>
              <wp:anchor distT="0" distB="0" distL="0" distR="0" simplePos="0" relativeHeight="487383552" behindDoc="1" locked="0" layoutInCell="1" allowOverlap="1" wp14:anchorId="595BEC54" wp14:editId="368649E1">
                <wp:simplePos x="0" y="0"/>
                <wp:positionH relativeFrom="page">
                  <wp:posOffset>0</wp:posOffset>
                </wp:positionH>
                <wp:positionV relativeFrom="page">
                  <wp:posOffset>6074917</wp:posOffset>
                </wp:positionV>
                <wp:extent cx="7560945" cy="46177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617720"/>
                          <a:chOff x="0" y="0"/>
                          <a:chExt cx="7560945" cy="4617720"/>
                        </a:xfrm>
                      </wpg:grpSpPr>
                      <wps:wsp>
                        <wps:cNvPr id="3" name="Graphic 3"/>
                        <wps:cNvSpPr/>
                        <wps:spPr>
                          <a:xfrm>
                            <a:off x="15874" y="73008"/>
                            <a:ext cx="7531734" cy="4544695"/>
                          </a:xfrm>
                          <a:custGeom>
                            <a:avLst/>
                            <a:gdLst/>
                            <a:ahLst/>
                            <a:cxnLst/>
                            <a:rect l="l" t="t" r="r" b="b"/>
                            <a:pathLst>
                              <a:path w="7531734" h="4544695">
                                <a:moveTo>
                                  <a:pt x="7531734" y="0"/>
                                </a:moveTo>
                                <a:lnTo>
                                  <a:pt x="0" y="0"/>
                                </a:lnTo>
                                <a:lnTo>
                                  <a:pt x="0" y="4544457"/>
                                </a:lnTo>
                                <a:lnTo>
                                  <a:pt x="7531734" y="4544457"/>
                                </a:lnTo>
                                <a:lnTo>
                                  <a:pt x="7531734" y="0"/>
                                </a:lnTo>
                                <a:close/>
                              </a:path>
                            </a:pathLst>
                          </a:custGeom>
                          <a:solidFill>
                            <a:srgbClr val="1D2B4D"/>
                          </a:solidFill>
                        </wps:spPr>
                        <wps:bodyPr wrap="square" lIns="0" tIns="0" rIns="0" bIns="0" rtlCol="0">
                          <a:prstTxWarp prst="textNoShape">
                            <a:avLst/>
                          </a:prstTxWarp>
                          <a:noAutofit/>
                        </wps:bodyPr>
                      </wps:wsp>
                      <pic:pic xmlns:pic="http://schemas.openxmlformats.org/drawingml/2006/picture">
                        <pic:nvPicPr>
                          <pic:cNvPr id="4" name="Image 4" descr="Background pattern  Description automatically generated"/>
                          <pic:cNvPicPr/>
                        </pic:nvPicPr>
                        <pic:blipFill>
                          <a:blip r:embed="rId7" cstate="print"/>
                          <a:stretch>
                            <a:fillRect/>
                          </a:stretch>
                        </pic:blipFill>
                        <pic:spPr>
                          <a:xfrm>
                            <a:off x="0" y="0"/>
                            <a:ext cx="7560564" cy="103504"/>
                          </a:xfrm>
                          <a:prstGeom prst="rect">
                            <a:avLst/>
                          </a:prstGeom>
                        </pic:spPr>
                      </pic:pic>
                    </wpg:wgp>
                  </a:graphicData>
                </a:graphic>
              </wp:anchor>
            </w:drawing>
          </mc:Choice>
          <mc:Fallback>
            <w:pict>
              <v:group w14:anchorId="53FD59DB" id="Group 2" o:spid="_x0000_s1026" style="position:absolute;margin-left:0;margin-top:478.35pt;width:595.35pt;height:363.6pt;z-index:-15932928;mso-wrap-distance-left:0;mso-wrap-distance-right:0;mso-position-horizontal-relative:page;mso-position-vertical-relative:page" coordsize="75609,46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">
                <v:shape id="Graphic 3" o:spid="_x0000_s1027" style="position:absolute;left:158;top:730;width:75318;height:45447;visibility:visible;mso-wrap-style:square;v-text-anchor:top" coordsize="7531734,454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" path="m7531734,l,,,4544457r7531734,l7531734,xe" fillcolor="#1d2b4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Background pattern  Description automatically generated" style="position:absolute;width:75605;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">
                  <v:imagedata r:id="rId8" o:title="Background pattern  Description automatically generated"/>
                </v:shape>
                <w10:wrap anchorx="page" anchory="page"/>
              </v:group>
            </w:pict>
          </mc:Fallback>
        </mc:AlternateContent>
      </w:r>
      <w:r>
        <w:rPr>
          <w:rFonts w:ascii="Times New Roman"/>
          <w:noProof/>
          <w:sz w:val="20"/>
        </w:rPr>
        <w:drawing>
          <wp:inline distT="0" distB="0" distL="0" distR="0" wp14:anchorId="58CCFDC6" wp14:editId="4B30883E">
            <wp:extent cx="3737343" cy="1865376"/>
            <wp:effectExtent l="0" t="0" r="0" b="0"/>
            <wp:docPr id="5" name="Image 5"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Description automatically generated"/>
                    <pic:cNvPicPr/>
                  </pic:nvPicPr>
                  <pic:blipFill>
                    <a:blip r:embed="rId9" cstate="print"/>
                    <a:stretch>
                      <a:fillRect/>
                    </a:stretch>
                  </pic:blipFill>
                  <pic:spPr>
                    <a:xfrm>
                      <a:off x="0" y="0"/>
                      <a:ext cx="3737343" cy="1865376"/>
                    </a:xfrm>
                    <a:prstGeom prst="rect">
                      <a:avLst/>
                    </a:prstGeom>
                  </pic:spPr>
                </pic:pic>
              </a:graphicData>
            </a:graphic>
          </wp:inline>
        </w:drawing>
      </w:r>
    </w:p>
    <w:p w14:paraId="349368D1" w14:textId="77777777" w:rsidR="00BA104B" w:rsidRDefault="00BA104B">
      <w:pPr>
        <w:pStyle w:val="BodyText"/>
        <w:rPr>
          <w:rFonts w:ascii="Times New Roman"/>
          <w:sz w:val="80"/>
        </w:rPr>
      </w:pPr>
    </w:p>
    <w:p w14:paraId="1628E9A7" w14:textId="77777777" w:rsidR="00BA104B" w:rsidRDefault="00BA104B">
      <w:pPr>
        <w:pStyle w:val="BodyText"/>
        <w:spacing w:before="267"/>
        <w:rPr>
          <w:rFonts w:ascii="Times New Roman"/>
          <w:sz w:val="80"/>
        </w:rPr>
      </w:pPr>
    </w:p>
    <w:p w14:paraId="3A986956" w14:textId="77777777" w:rsidR="00BA104B" w:rsidRDefault="00B35038">
      <w:pPr>
        <w:pStyle w:val="Title"/>
      </w:pPr>
      <w:r>
        <w:rPr>
          <w:noProof/>
        </w:rPr>
        <w:drawing>
          <wp:anchor distT="0" distB="0" distL="0" distR="0" simplePos="0" relativeHeight="487383040" behindDoc="1" locked="0" layoutInCell="1" allowOverlap="1" wp14:anchorId="1FE7A145" wp14:editId="14229961">
            <wp:simplePos x="0" y="0"/>
            <wp:positionH relativeFrom="page">
              <wp:posOffset>5636895</wp:posOffset>
            </wp:positionH>
            <wp:positionV relativeFrom="paragraph">
              <wp:posOffset>-3027762</wp:posOffset>
            </wp:positionV>
            <wp:extent cx="1009015" cy="460601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009015" cy="4606019"/>
                    </a:xfrm>
                    <a:prstGeom prst="rect">
                      <a:avLst/>
                    </a:prstGeom>
                  </pic:spPr>
                </pic:pic>
              </a:graphicData>
            </a:graphic>
          </wp:anchor>
        </w:drawing>
      </w:r>
      <w:r>
        <w:rPr>
          <w:color w:val="1D2C4D"/>
          <w:spacing w:val="-2"/>
        </w:rPr>
        <w:t>Whistleblowing</w:t>
      </w:r>
      <w:r>
        <w:rPr>
          <w:color w:val="1D2C4D"/>
          <w:spacing w:val="-25"/>
        </w:rPr>
        <w:t xml:space="preserve"> </w:t>
      </w:r>
      <w:r>
        <w:rPr>
          <w:color w:val="1D2C4D"/>
          <w:spacing w:val="-2"/>
        </w:rPr>
        <w:t>Policy</w:t>
      </w:r>
    </w:p>
    <w:p w14:paraId="040DCE87" w14:textId="77777777" w:rsidR="00BA104B" w:rsidRDefault="00BA104B">
      <w:pPr>
        <w:pStyle w:val="BodyText"/>
        <w:rPr>
          <w:rFonts w:ascii="Calibri"/>
          <w:b/>
          <w:sz w:val="20"/>
        </w:rPr>
      </w:pPr>
    </w:p>
    <w:p w14:paraId="20B8D30F" w14:textId="77777777" w:rsidR="00BA104B" w:rsidRDefault="00BA104B">
      <w:pPr>
        <w:pStyle w:val="BodyText"/>
        <w:rPr>
          <w:rFonts w:ascii="Calibri"/>
          <w:b/>
          <w:sz w:val="20"/>
        </w:rPr>
      </w:pPr>
    </w:p>
    <w:p w14:paraId="6D859AE6" w14:textId="77777777" w:rsidR="00BA104B" w:rsidRDefault="00BA104B">
      <w:pPr>
        <w:pStyle w:val="BodyText"/>
        <w:rPr>
          <w:rFonts w:ascii="Calibri"/>
          <w:b/>
          <w:sz w:val="20"/>
        </w:rPr>
      </w:pPr>
    </w:p>
    <w:p w14:paraId="39944917" w14:textId="77777777" w:rsidR="00BA104B" w:rsidRDefault="00BA104B">
      <w:pPr>
        <w:pStyle w:val="BodyText"/>
        <w:rPr>
          <w:rFonts w:ascii="Calibri"/>
          <w:b/>
          <w:sz w:val="20"/>
        </w:rPr>
      </w:pPr>
    </w:p>
    <w:p w14:paraId="08C4C19D" w14:textId="77777777" w:rsidR="00BA104B" w:rsidRDefault="00BA104B">
      <w:pPr>
        <w:pStyle w:val="BodyText"/>
        <w:rPr>
          <w:rFonts w:ascii="Calibri"/>
          <w:b/>
          <w:sz w:val="20"/>
        </w:rPr>
      </w:pPr>
    </w:p>
    <w:p w14:paraId="7F4457BB" w14:textId="77777777" w:rsidR="00BA104B" w:rsidRDefault="00BA104B">
      <w:pPr>
        <w:pStyle w:val="BodyText"/>
        <w:rPr>
          <w:rFonts w:ascii="Calibri"/>
          <w:b/>
          <w:sz w:val="20"/>
        </w:rPr>
      </w:pPr>
    </w:p>
    <w:p w14:paraId="7BE6ADDF" w14:textId="77777777" w:rsidR="00BA104B" w:rsidRDefault="00BA104B">
      <w:pPr>
        <w:pStyle w:val="BodyText"/>
        <w:rPr>
          <w:rFonts w:ascii="Calibri"/>
          <w:b/>
          <w:sz w:val="20"/>
        </w:rPr>
      </w:pPr>
    </w:p>
    <w:p w14:paraId="5BA9377A" w14:textId="77777777" w:rsidR="00BA104B" w:rsidRDefault="00BA104B">
      <w:pPr>
        <w:pStyle w:val="BodyText"/>
        <w:rPr>
          <w:rFonts w:ascii="Calibri"/>
          <w:b/>
          <w:sz w:val="20"/>
        </w:rPr>
      </w:pPr>
    </w:p>
    <w:p w14:paraId="05C219B7" w14:textId="77777777" w:rsidR="00BA104B" w:rsidRDefault="00BA104B">
      <w:pPr>
        <w:pStyle w:val="BodyText"/>
        <w:rPr>
          <w:rFonts w:ascii="Calibri"/>
          <w:b/>
          <w:sz w:val="20"/>
        </w:rPr>
      </w:pPr>
    </w:p>
    <w:p w14:paraId="02614585" w14:textId="77777777" w:rsidR="00BA104B" w:rsidRDefault="00BA104B">
      <w:pPr>
        <w:pStyle w:val="BodyText"/>
        <w:rPr>
          <w:rFonts w:ascii="Calibri"/>
          <w:b/>
          <w:sz w:val="20"/>
        </w:rPr>
      </w:pPr>
    </w:p>
    <w:p w14:paraId="68B4B018" w14:textId="77777777" w:rsidR="00BA104B" w:rsidRDefault="00BA104B">
      <w:pPr>
        <w:pStyle w:val="BodyText"/>
        <w:rPr>
          <w:rFonts w:ascii="Calibri"/>
          <w:b/>
          <w:sz w:val="20"/>
        </w:rPr>
      </w:pPr>
    </w:p>
    <w:p w14:paraId="76D46C13" w14:textId="77777777" w:rsidR="00BA104B" w:rsidRDefault="00BA104B">
      <w:pPr>
        <w:pStyle w:val="BodyText"/>
        <w:rPr>
          <w:rFonts w:ascii="Calibri"/>
          <w:b/>
          <w:sz w:val="20"/>
        </w:rPr>
      </w:pPr>
    </w:p>
    <w:p w14:paraId="4E430033" w14:textId="77777777" w:rsidR="00BA104B" w:rsidRDefault="00BA104B">
      <w:pPr>
        <w:pStyle w:val="BodyText"/>
        <w:rPr>
          <w:rFonts w:ascii="Calibri"/>
          <w:b/>
          <w:sz w:val="20"/>
        </w:rPr>
      </w:pPr>
    </w:p>
    <w:p w14:paraId="7B6B828F" w14:textId="77777777" w:rsidR="00BA104B" w:rsidRDefault="00BA104B">
      <w:pPr>
        <w:pStyle w:val="BodyText"/>
        <w:rPr>
          <w:rFonts w:ascii="Calibri"/>
          <w:b/>
          <w:sz w:val="20"/>
        </w:rPr>
      </w:pPr>
    </w:p>
    <w:p w14:paraId="667CA693" w14:textId="77777777" w:rsidR="00BA104B" w:rsidRDefault="00BA104B">
      <w:pPr>
        <w:pStyle w:val="BodyText"/>
        <w:rPr>
          <w:rFonts w:ascii="Calibri"/>
          <w:b/>
          <w:sz w:val="20"/>
        </w:rPr>
      </w:pPr>
    </w:p>
    <w:p w14:paraId="570F54B4" w14:textId="77777777" w:rsidR="00BA104B" w:rsidRDefault="00BA104B">
      <w:pPr>
        <w:pStyle w:val="BodyText"/>
        <w:spacing w:before="58"/>
        <w:rPr>
          <w:rFonts w:ascii="Calibri"/>
          <w:b/>
          <w:sz w:val="20"/>
        </w:rPr>
      </w:pPr>
    </w:p>
    <w:tbl>
      <w:tblPr>
        <w:tblW w:w="0" w:type="auto"/>
        <w:tblInd w:w="1447" w:type="dxa"/>
        <w:tblLayout w:type="fixed"/>
        <w:tblCellMar>
          <w:left w:w="0" w:type="dxa"/>
          <w:right w:w="0" w:type="dxa"/>
        </w:tblCellMar>
        <w:tblLook w:val="01E0" w:firstRow="1" w:lastRow="1" w:firstColumn="1" w:lastColumn="1" w:noHBand="0" w:noVBand="0"/>
      </w:tblPr>
      <w:tblGrid>
        <w:gridCol w:w="2891"/>
        <w:gridCol w:w="6183"/>
      </w:tblGrid>
      <w:tr w:rsidR="00BA104B" w14:paraId="2F883D33" w14:textId="77777777">
        <w:trPr>
          <w:trHeight w:val="566"/>
        </w:trPr>
        <w:tc>
          <w:tcPr>
            <w:tcW w:w="2891" w:type="dxa"/>
            <w:shd w:val="clear" w:color="auto" w:fill="F1F1F1"/>
          </w:tcPr>
          <w:p w14:paraId="02316E89" w14:textId="77777777" w:rsidR="00BA104B" w:rsidRDefault="00B35038">
            <w:pPr>
              <w:pStyle w:val="TableParagraph"/>
              <w:spacing w:before="136"/>
              <w:rPr>
                <w:sz w:val="24"/>
              </w:rPr>
            </w:pPr>
            <w:r>
              <w:rPr>
                <w:color w:val="868686"/>
                <w:spacing w:val="-8"/>
                <w:sz w:val="24"/>
              </w:rPr>
              <w:t>Document</w:t>
            </w:r>
            <w:r>
              <w:rPr>
                <w:color w:val="868686"/>
                <w:spacing w:val="-10"/>
                <w:sz w:val="24"/>
              </w:rPr>
              <w:t xml:space="preserve"> </w:t>
            </w:r>
            <w:r>
              <w:rPr>
                <w:color w:val="868686"/>
                <w:spacing w:val="-2"/>
                <w:sz w:val="24"/>
              </w:rPr>
              <w:t>Owner:</w:t>
            </w:r>
          </w:p>
        </w:tc>
        <w:tc>
          <w:tcPr>
            <w:tcW w:w="6183" w:type="dxa"/>
            <w:shd w:val="clear" w:color="auto" w:fill="F1F1F1"/>
          </w:tcPr>
          <w:p w14:paraId="3D6A3BE3" w14:textId="77777777" w:rsidR="00BA104B" w:rsidRDefault="00B35038">
            <w:pPr>
              <w:pStyle w:val="TableParagraph"/>
              <w:spacing w:before="136"/>
              <w:ind w:left="620"/>
              <w:rPr>
                <w:sz w:val="24"/>
              </w:rPr>
            </w:pPr>
            <w:r>
              <w:rPr>
                <w:color w:val="868686"/>
                <w:sz w:val="24"/>
              </w:rPr>
              <w:t>Helen</w:t>
            </w:r>
            <w:r>
              <w:rPr>
                <w:color w:val="868686"/>
                <w:spacing w:val="-1"/>
                <w:sz w:val="24"/>
              </w:rPr>
              <w:t xml:space="preserve"> </w:t>
            </w:r>
            <w:r>
              <w:rPr>
                <w:color w:val="868686"/>
                <w:spacing w:val="-2"/>
                <w:sz w:val="24"/>
              </w:rPr>
              <w:t>Turner</w:t>
            </w:r>
          </w:p>
        </w:tc>
      </w:tr>
      <w:tr w:rsidR="00BA104B" w14:paraId="18DF4EF7" w14:textId="77777777">
        <w:trPr>
          <w:trHeight w:val="566"/>
        </w:trPr>
        <w:tc>
          <w:tcPr>
            <w:tcW w:w="2891" w:type="dxa"/>
            <w:shd w:val="clear" w:color="auto" w:fill="FFFFFF"/>
          </w:tcPr>
          <w:p w14:paraId="18A08DD2" w14:textId="77777777" w:rsidR="00BA104B" w:rsidRDefault="00B35038">
            <w:pPr>
              <w:pStyle w:val="TableParagraph"/>
              <w:spacing w:before="138"/>
              <w:rPr>
                <w:sz w:val="24"/>
              </w:rPr>
            </w:pPr>
            <w:r>
              <w:rPr>
                <w:color w:val="868686"/>
                <w:sz w:val="24"/>
              </w:rPr>
              <w:t>Approved</w:t>
            </w:r>
            <w:r>
              <w:rPr>
                <w:color w:val="868686"/>
                <w:spacing w:val="-5"/>
                <w:sz w:val="24"/>
              </w:rPr>
              <w:t xml:space="preserve"> By:</w:t>
            </w:r>
          </w:p>
        </w:tc>
        <w:tc>
          <w:tcPr>
            <w:tcW w:w="6183" w:type="dxa"/>
            <w:shd w:val="clear" w:color="auto" w:fill="FFFFFF"/>
          </w:tcPr>
          <w:p w14:paraId="626D5EEB" w14:textId="77777777" w:rsidR="00BA104B" w:rsidRDefault="00B35038">
            <w:pPr>
              <w:pStyle w:val="TableParagraph"/>
              <w:spacing w:before="138"/>
              <w:ind w:left="620"/>
              <w:rPr>
                <w:sz w:val="24"/>
              </w:rPr>
            </w:pPr>
            <w:r>
              <w:rPr>
                <w:color w:val="868686"/>
                <w:spacing w:val="-2"/>
                <w:sz w:val="24"/>
              </w:rPr>
              <w:t>C-Suite</w:t>
            </w:r>
          </w:p>
        </w:tc>
      </w:tr>
      <w:tr w:rsidR="00BA104B" w14:paraId="54ACCFEE" w14:textId="77777777">
        <w:trPr>
          <w:trHeight w:val="566"/>
        </w:trPr>
        <w:tc>
          <w:tcPr>
            <w:tcW w:w="2891" w:type="dxa"/>
            <w:shd w:val="clear" w:color="auto" w:fill="F1F1F1"/>
          </w:tcPr>
          <w:p w14:paraId="49E51B4B" w14:textId="77777777" w:rsidR="00BA104B" w:rsidRDefault="00B35038">
            <w:pPr>
              <w:pStyle w:val="TableParagraph"/>
              <w:spacing w:before="138"/>
              <w:rPr>
                <w:sz w:val="24"/>
              </w:rPr>
            </w:pPr>
            <w:r>
              <w:rPr>
                <w:color w:val="868686"/>
                <w:sz w:val="24"/>
              </w:rPr>
              <w:t xml:space="preserve">Queries </w:t>
            </w:r>
            <w:r>
              <w:rPr>
                <w:color w:val="868686"/>
                <w:spacing w:val="-5"/>
                <w:sz w:val="24"/>
              </w:rPr>
              <w:t>to:</w:t>
            </w:r>
          </w:p>
        </w:tc>
        <w:tc>
          <w:tcPr>
            <w:tcW w:w="6183" w:type="dxa"/>
            <w:shd w:val="clear" w:color="auto" w:fill="F1F1F1"/>
          </w:tcPr>
          <w:p w14:paraId="7554E39C" w14:textId="77777777" w:rsidR="00BA104B" w:rsidRDefault="00B35038">
            <w:pPr>
              <w:pStyle w:val="TableParagraph"/>
              <w:spacing w:before="138"/>
              <w:ind w:left="620"/>
              <w:rPr>
                <w:sz w:val="24"/>
              </w:rPr>
            </w:pPr>
            <w:r>
              <w:rPr>
                <w:color w:val="868686"/>
                <w:sz w:val="24"/>
              </w:rPr>
              <w:t>K.</w:t>
            </w:r>
            <w:r>
              <w:rPr>
                <w:color w:val="868686"/>
                <w:spacing w:val="-5"/>
                <w:sz w:val="24"/>
              </w:rPr>
              <w:t xml:space="preserve"> </w:t>
            </w:r>
            <w:proofErr w:type="spellStart"/>
            <w:r>
              <w:rPr>
                <w:color w:val="868686"/>
                <w:spacing w:val="-2"/>
                <w:sz w:val="24"/>
              </w:rPr>
              <w:t>Inscker</w:t>
            </w:r>
            <w:proofErr w:type="spellEnd"/>
          </w:p>
        </w:tc>
      </w:tr>
      <w:tr w:rsidR="00BA104B" w14:paraId="0481A760" w14:textId="77777777">
        <w:trPr>
          <w:trHeight w:val="566"/>
        </w:trPr>
        <w:tc>
          <w:tcPr>
            <w:tcW w:w="2891" w:type="dxa"/>
            <w:shd w:val="clear" w:color="auto" w:fill="FFFFFF"/>
          </w:tcPr>
          <w:p w14:paraId="04B1CBD6" w14:textId="77777777" w:rsidR="00BA104B" w:rsidRDefault="00B35038">
            <w:pPr>
              <w:pStyle w:val="TableParagraph"/>
              <w:spacing w:before="138"/>
              <w:rPr>
                <w:sz w:val="24"/>
              </w:rPr>
            </w:pPr>
            <w:r>
              <w:rPr>
                <w:color w:val="868686"/>
                <w:sz w:val="24"/>
              </w:rPr>
              <w:t>Review</w:t>
            </w:r>
            <w:r>
              <w:rPr>
                <w:color w:val="868686"/>
                <w:spacing w:val="-3"/>
                <w:sz w:val="24"/>
              </w:rPr>
              <w:t xml:space="preserve"> </w:t>
            </w:r>
            <w:r>
              <w:rPr>
                <w:color w:val="868686"/>
                <w:spacing w:val="-2"/>
                <w:sz w:val="24"/>
              </w:rPr>
              <w:t>Interval:</w:t>
            </w:r>
          </w:p>
        </w:tc>
        <w:tc>
          <w:tcPr>
            <w:tcW w:w="6183" w:type="dxa"/>
            <w:shd w:val="clear" w:color="auto" w:fill="FFFFFF"/>
          </w:tcPr>
          <w:p w14:paraId="33E57336" w14:textId="77777777" w:rsidR="00BA104B" w:rsidRDefault="00B35038">
            <w:pPr>
              <w:pStyle w:val="TableParagraph"/>
              <w:spacing w:before="138"/>
              <w:ind w:left="620"/>
              <w:rPr>
                <w:sz w:val="24"/>
              </w:rPr>
            </w:pPr>
            <w:r>
              <w:rPr>
                <w:color w:val="868686"/>
                <w:sz w:val="24"/>
              </w:rPr>
              <w:t>3</w:t>
            </w:r>
            <w:r>
              <w:rPr>
                <w:color w:val="868686"/>
                <w:spacing w:val="-1"/>
                <w:sz w:val="24"/>
              </w:rPr>
              <w:t xml:space="preserve"> </w:t>
            </w:r>
            <w:r>
              <w:rPr>
                <w:color w:val="868686"/>
                <w:sz w:val="24"/>
              </w:rPr>
              <w:t>years or as</w:t>
            </w:r>
            <w:r>
              <w:rPr>
                <w:color w:val="868686"/>
                <w:spacing w:val="-1"/>
                <w:sz w:val="24"/>
              </w:rPr>
              <w:t xml:space="preserve"> </w:t>
            </w:r>
            <w:r>
              <w:rPr>
                <w:color w:val="868686"/>
                <w:sz w:val="24"/>
              </w:rPr>
              <w:t>when</w:t>
            </w:r>
            <w:r>
              <w:rPr>
                <w:color w:val="868686"/>
                <w:spacing w:val="-1"/>
                <w:sz w:val="24"/>
              </w:rPr>
              <w:t xml:space="preserve"> </w:t>
            </w:r>
            <w:r>
              <w:rPr>
                <w:color w:val="868686"/>
                <w:spacing w:val="-2"/>
                <w:sz w:val="24"/>
              </w:rPr>
              <w:t>relevant</w:t>
            </w:r>
          </w:p>
        </w:tc>
      </w:tr>
      <w:tr w:rsidR="00BA104B" w14:paraId="5948CFBA" w14:textId="77777777">
        <w:trPr>
          <w:trHeight w:val="568"/>
        </w:trPr>
        <w:tc>
          <w:tcPr>
            <w:tcW w:w="2891" w:type="dxa"/>
            <w:shd w:val="clear" w:color="auto" w:fill="FFFFFF"/>
          </w:tcPr>
          <w:p w14:paraId="7CFECFA9" w14:textId="178FED20" w:rsidR="00BA104B" w:rsidRDefault="00B35038">
            <w:pPr>
              <w:pStyle w:val="TableParagraph"/>
              <w:spacing w:before="137"/>
              <w:rPr>
                <w:sz w:val="24"/>
              </w:rPr>
            </w:pPr>
            <w:r>
              <w:rPr>
                <w:color w:val="868686"/>
                <w:sz w:val="24"/>
              </w:rPr>
              <w:t>Last</w:t>
            </w:r>
            <w:r>
              <w:rPr>
                <w:color w:val="868686"/>
                <w:spacing w:val="-5"/>
                <w:sz w:val="24"/>
              </w:rPr>
              <w:t xml:space="preserve"> </w:t>
            </w:r>
            <w:r>
              <w:rPr>
                <w:color w:val="868686"/>
                <w:sz w:val="24"/>
              </w:rPr>
              <w:t>Review</w:t>
            </w:r>
            <w:r>
              <w:rPr>
                <w:color w:val="868686"/>
                <w:spacing w:val="-2"/>
                <w:sz w:val="24"/>
              </w:rPr>
              <w:t xml:space="preserve"> date:           </w:t>
            </w:r>
          </w:p>
        </w:tc>
        <w:tc>
          <w:tcPr>
            <w:tcW w:w="6183" w:type="dxa"/>
            <w:shd w:val="clear" w:color="auto" w:fill="FFFFFF"/>
          </w:tcPr>
          <w:p w14:paraId="567172AA" w14:textId="3F9861F5" w:rsidR="00BA104B" w:rsidRDefault="00B35038" w:rsidP="00B35038">
            <w:pPr>
              <w:pStyle w:val="TableParagraph"/>
              <w:spacing w:before="137"/>
              <w:rPr>
                <w:sz w:val="24"/>
              </w:rPr>
            </w:pPr>
            <w:r>
              <w:rPr>
                <w:color w:val="868686"/>
                <w:sz w:val="24"/>
              </w:rPr>
              <w:t xml:space="preserve">      15</w:t>
            </w:r>
            <w:r w:rsidRPr="00B35038">
              <w:rPr>
                <w:color w:val="868686"/>
                <w:sz w:val="24"/>
                <w:vertAlign w:val="superscript"/>
              </w:rPr>
              <w:t>th</w:t>
            </w:r>
            <w:r>
              <w:rPr>
                <w:color w:val="868686"/>
                <w:sz w:val="24"/>
              </w:rPr>
              <w:t xml:space="preserve"> January 2026</w:t>
            </w:r>
          </w:p>
        </w:tc>
      </w:tr>
    </w:tbl>
    <w:p w14:paraId="595608F5" w14:textId="77777777" w:rsidR="00BA104B" w:rsidRDefault="00BA104B">
      <w:pPr>
        <w:pStyle w:val="TableParagraph"/>
        <w:rPr>
          <w:sz w:val="24"/>
        </w:rPr>
        <w:sectPr w:rsidR="00BA104B">
          <w:type w:val="continuous"/>
          <w:pgSz w:w="11910" w:h="16840"/>
          <w:pgMar w:top="1080" w:right="0" w:bottom="0" w:left="0" w:header="720" w:footer="720" w:gutter="0"/>
          <w:cols w:space="720"/>
        </w:sectPr>
      </w:pPr>
    </w:p>
    <w:p w14:paraId="54A2788B" w14:textId="77777777" w:rsidR="00BA104B" w:rsidRDefault="00B35038">
      <w:pPr>
        <w:tabs>
          <w:tab w:val="left" w:pos="7921"/>
        </w:tabs>
        <w:spacing w:before="323"/>
        <w:ind w:right="215"/>
        <w:jc w:val="center"/>
        <w:rPr>
          <w:rFonts w:ascii="Century Gothic"/>
          <w:b/>
          <w:sz w:val="32"/>
        </w:rPr>
      </w:pPr>
      <w:r>
        <w:rPr>
          <w:rFonts w:ascii="Century Gothic"/>
          <w:b/>
          <w:noProof/>
          <w:sz w:val="32"/>
        </w:rPr>
        <w:lastRenderedPageBreak/>
        <w:drawing>
          <wp:anchor distT="0" distB="0" distL="0" distR="0" simplePos="0" relativeHeight="487384064" behindDoc="1" locked="0" layoutInCell="1" allowOverlap="1" wp14:anchorId="0E62D264" wp14:editId="002E09FE">
            <wp:simplePos x="0" y="0"/>
            <wp:positionH relativeFrom="page">
              <wp:posOffset>5636895</wp:posOffset>
            </wp:positionH>
            <wp:positionV relativeFrom="paragraph">
              <wp:posOffset>-1706</wp:posOffset>
            </wp:positionV>
            <wp:extent cx="1009015" cy="460601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009015" cy="4606019"/>
                    </a:xfrm>
                    <a:prstGeom prst="rect">
                      <a:avLst/>
                    </a:prstGeom>
                  </pic:spPr>
                </pic:pic>
              </a:graphicData>
            </a:graphic>
          </wp:anchor>
        </w:drawing>
      </w:r>
      <w:r>
        <w:rPr>
          <w:rFonts w:ascii="Century Gothic"/>
          <w:b/>
          <w:color w:val="1D2C4D"/>
          <w:spacing w:val="-2"/>
          <w:w w:val="105"/>
          <w:sz w:val="32"/>
        </w:rPr>
        <w:t>Contents</w:t>
      </w:r>
      <w:r>
        <w:rPr>
          <w:rFonts w:ascii="Century Gothic"/>
          <w:b/>
          <w:color w:val="1D2C4D"/>
          <w:sz w:val="32"/>
        </w:rPr>
        <w:tab/>
      </w:r>
      <w:r>
        <w:rPr>
          <w:rFonts w:ascii="Century Gothic"/>
          <w:b/>
          <w:color w:val="1D2C4D"/>
          <w:spacing w:val="-4"/>
          <w:w w:val="105"/>
          <w:sz w:val="32"/>
        </w:rPr>
        <w:t>PAGE</w:t>
      </w:r>
    </w:p>
    <w:sdt>
      <w:sdtPr>
        <w:rPr>
          <w:rFonts w:ascii="Verdana" w:eastAsia="Verdana" w:hAnsi="Verdana" w:cs="Verdana"/>
          <w:b w:val="0"/>
          <w:bCs w:val="0"/>
          <w:sz w:val="22"/>
          <w:szCs w:val="22"/>
        </w:rPr>
        <w:id w:val="-2113503408"/>
        <w:docPartObj>
          <w:docPartGallery w:val="Table of Contents"/>
          <w:docPartUnique/>
        </w:docPartObj>
      </w:sdtPr>
      <w:sdtEndPr/>
      <w:sdtContent>
        <w:p w14:paraId="77F748A8" w14:textId="77777777" w:rsidR="00BA104B" w:rsidRDefault="00B35038">
          <w:pPr>
            <w:pStyle w:val="TOC1"/>
            <w:numPr>
              <w:ilvl w:val="0"/>
              <w:numId w:val="5"/>
            </w:numPr>
            <w:tabs>
              <w:tab w:val="left" w:pos="2160"/>
              <w:tab w:val="right" w:pos="10242"/>
            </w:tabs>
            <w:spacing w:before="200"/>
          </w:pPr>
          <w:r>
            <w:fldChar w:fldCharType="begin"/>
          </w:r>
          <w:r>
            <w:instrText xml:space="preserve">TOC \o "1-1" \h \z \u </w:instrText>
          </w:r>
          <w:r>
            <w:fldChar w:fldCharType="separate"/>
          </w:r>
          <w:hyperlink w:anchor="_TOC_250007" w:history="1">
            <w:r>
              <w:rPr>
                <w:color w:val="1D2C4D"/>
                <w:spacing w:val="-2"/>
              </w:rPr>
              <w:t>Introduction</w:t>
            </w:r>
            <w:r>
              <w:rPr>
                <w:color w:val="1D2C4D"/>
              </w:rPr>
              <w:tab/>
            </w:r>
            <w:r>
              <w:rPr>
                <w:color w:val="1D2C4D"/>
                <w:spacing w:val="-10"/>
              </w:rPr>
              <w:t>3</w:t>
            </w:r>
          </w:hyperlink>
        </w:p>
        <w:p w14:paraId="64AB3EE7" w14:textId="77777777" w:rsidR="00BA104B" w:rsidRDefault="00B35038">
          <w:pPr>
            <w:pStyle w:val="TOC1"/>
            <w:numPr>
              <w:ilvl w:val="0"/>
              <w:numId w:val="5"/>
            </w:numPr>
            <w:tabs>
              <w:tab w:val="left" w:pos="2160"/>
              <w:tab w:val="right" w:pos="10242"/>
            </w:tabs>
          </w:pPr>
          <w:hyperlink w:anchor="_TOC_250006" w:history="1">
            <w:r>
              <w:rPr>
                <w:color w:val="1D2C4D"/>
                <w:w w:val="110"/>
              </w:rPr>
              <w:t>What</w:t>
            </w:r>
            <w:r>
              <w:rPr>
                <w:color w:val="1D2C4D"/>
                <w:spacing w:val="-2"/>
                <w:w w:val="110"/>
              </w:rPr>
              <w:t xml:space="preserve"> </w:t>
            </w:r>
            <w:r>
              <w:rPr>
                <w:color w:val="1D2C4D"/>
                <w:w w:val="110"/>
              </w:rPr>
              <w:t>is</w:t>
            </w:r>
            <w:r>
              <w:rPr>
                <w:color w:val="1D2C4D"/>
                <w:spacing w:val="-1"/>
                <w:w w:val="110"/>
              </w:rPr>
              <w:t xml:space="preserve"> </w:t>
            </w:r>
            <w:r>
              <w:rPr>
                <w:color w:val="1D2C4D"/>
                <w:spacing w:val="-2"/>
                <w:w w:val="110"/>
              </w:rPr>
              <w:t>Whistleblowing?</w:t>
            </w:r>
            <w:r>
              <w:rPr>
                <w:color w:val="1D2C4D"/>
              </w:rPr>
              <w:tab/>
            </w:r>
            <w:r>
              <w:rPr>
                <w:color w:val="1D2C4D"/>
                <w:spacing w:val="-10"/>
                <w:w w:val="110"/>
              </w:rPr>
              <w:t>3</w:t>
            </w:r>
          </w:hyperlink>
        </w:p>
        <w:p w14:paraId="18991716" w14:textId="77777777" w:rsidR="00BA104B" w:rsidRDefault="00B35038">
          <w:pPr>
            <w:pStyle w:val="TOC1"/>
            <w:numPr>
              <w:ilvl w:val="0"/>
              <w:numId w:val="5"/>
            </w:numPr>
            <w:tabs>
              <w:tab w:val="left" w:pos="2160"/>
              <w:tab w:val="right" w:pos="10263"/>
            </w:tabs>
          </w:pPr>
          <w:hyperlink w:anchor="_TOC_250005" w:history="1">
            <w:r>
              <w:rPr>
                <w:color w:val="1D2C4D"/>
                <w:w w:val="110"/>
              </w:rPr>
              <w:t>Rights</w:t>
            </w:r>
            <w:r>
              <w:rPr>
                <w:color w:val="1D2C4D"/>
                <w:spacing w:val="-14"/>
                <w:w w:val="110"/>
              </w:rPr>
              <w:t xml:space="preserve"> </w:t>
            </w:r>
            <w:r>
              <w:rPr>
                <w:color w:val="1D2C4D"/>
                <w:w w:val="110"/>
              </w:rPr>
              <w:t>of</w:t>
            </w:r>
            <w:r>
              <w:rPr>
                <w:color w:val="1D2C4D"/>
                <w:spacing w:val="-13"/>
                <w:w w:val="110"/>
              </w:rPr>
              <w:t xml:space="preserve"> </w:t>
            </w:r>
            <w:r>
              <w:rPr>
                <w:color w:val="1D2C4D"/>
                <w:w w:val="110"/>
              </w:rPr>
              <w:t>the</w:t>
            </w:r>
            <w:r>
              <w:rPr>
                <w:color w:val="1D2C4D"/>
                <w:spacing w:val="-12"/>
                <w:w w:val="110"/>
              </w:rPr>
              <w:t xml:space="preserve"> </w:t>
            </w:r>
            <w:r>
              <w:rPr>
                <w:color w:val="1D2C4D"/>
                <w:w w:val="110"/>
              </w:rPr>
              <w:t>Whistle-</w:t>
            </w:r>
            <w:r>
              <w:rPr>
                <w:color w:val="1D2C4D"/>
                <w:spacing w:val="-2"/>
                <w:w w:val="110"/>
              </w:rPr>
              <w:t>blower</w:t>
            </w:r>
            <w:r>
              <w:rPr>
                <w:color w:val="1D2C4D"/>
              </w:rPr>
              <w:tab/>
            </w:r>
            <w:r>
              <w:rPr>
                <w:color w:val="1D2C4D"/>
                <w:spacing w:val="-10"/>
                <w:w w:val="110"/>
              </w:rPr>
              <w:t>4</w:t>
            </w:r>
          </w:hyperlink>
        </w:p>
        <w:p w14:paraId="44176170" w14:textId="77777777" w:rsidR="00BA104B" w:rsidRDefault="00B35038">
          <w:pPr>
            <w:pStyle w:val="TOC1"/>
            <w:numPr>
              <w:ilvl w:val="0"/>
              <w:numId w:val="5"/>
            </w:numPr>
            <w:tabs>
              <w:tab w:val="left" w:pos="2160"/>
              <w:tab w:val="right" w:pos="10246"/>
            </w:tabs>
            <w:spacing w:before="519"/>
          </w:pPr>
          <w:hyperlink w:anchor="_TOC_250004" w:history="1">
            <w:r>
              <w:rPr>
                <w:color w:val="1D2C4D"/>
              </w:rPr>
              <w:t>Making</w:t>
            </w:r>
            <w:r>
              <w:rPr>
                <w:color w:val="1D2C4D"/>
                <w:spacing w:val="47"/>
              </w:rPr>
              <w:t xml:space="preserve"> </w:t>
            </w:r>
            <w:r>
              <w:rPr>
                <w:color w:val="1D2C4D"/>
              </w:rPr>
              <w:t>a</w:t>
            </w:r>
            <w:r>
              <w:rPr>
                <w:color w:val="1D2C4D"/>
                <w:spacing w:val="46"/>
              </w:rPr>
              <w:t xml:space="preserve"> </w:t>
            </w:r>
            <w:r>
              <w:rPr>
                <w:color w:val="1D2C4D"/>
              </w:rPr>
              <w:t>Whistle-blower</w:t>
            </w:r>
            <w:r>
              <w:rPr>
                <w:color w:val="1D2C4D"/>
                <w:spacing w:val="45"/>
              </w:rPr>
              <w:t xml:space="preserve"> </w:t>
            </w:r>
            <w:r>
              <w:rPr>
                <w:color w:val="1D2C4D"/>
                <w:spacing w:val="-2"/>
              </w:rPr>
              <w:t>complaint</w:t>
            </w:r>
            <w:r>
              <w:rPr>
                <w:color w:val="1D2C4D"/>
              </w:rPr>
              <w:tab/>
            </w:r>
            <w:r>
              <w:rPr>
                <w:color w:val="1D2C4D"/>
                <w:spacing w:val="-10"/>
              </w:rPr>
              <w:t>5</w:t>
            </w:r>
          </w:hyperlink>
        </w:p>
        <w:p w14:paraId="5001D33D" w14:textId="77777777" w:rsidR="00BA104B" w:rsidRDefault="00B35038">
          <w:pPr>
            <w:pStyle w:val="TOC1"/>
            <w:numPr>
              <w:ilvl w:val="0"/>
              <w:numId w:val="5"/>
            </w:numPr>
            <w:tabs>
              <w:tab w:val="left" w:pos="2160"/>
              <w:tab w:val="right" w:pos="10236"/>
            </w:tabs>
          </w:pPr>
          <w:hyperlink w:anchor="_TOC_250003" w:history="1">
            <w:r>
              <w:rPr>
                <w:color w:val="1D2C4D"/>
                <w:w w:val="105"/>
              </w:rPr>
              <w:t>Why</w:t>
            </w:r>
            <w:r>
              <w:rPr>
                <w:color w:val="1D2C4D"/>
                <w:spacing w:val="14"/>
                <w:w w:val="105"/>
              </w:rPr>
              <w:t xml:space="preserve"> </w:t>
            </w:r>
            <w:r>
              <w:rPr>
                <w:color w:val="1D2C4D"/>
                <w:w w:val="105"/>
              </w:rPr>
              <w:t>the</w:t>
            </w:r>
            <w:r>
              <w:rPr>
                <w:color w:val="1D2C4D"/>
                <w:spacing w:val="17"/>
                <w:w w:val="105"/>
              </w:rPr>
              <w:t xml:space="preserve"> </w:t>
            </w:r>
            <w:r>
              <w:rPr>
                <w:color w:val="1D2C4D"/>
                <w:w w:val="105"/>
              </w:rPr>
              <w:t>Shaw</w:t>
            </w:r>
            <w:r>
              <w:rPr>
                <w:color w:val="1D2C4D"/>
                <w:spacing w:val="15"/>
                <w:w w:val="105"/>
              </w:rPr>
              <w:t xml:space="preserve"> </w:t>
            </w:r>
            <w:r>
              <w:rPr>
                <w:color w:val="1D2C4D"/>
                <w:w w:val="105"/>
              </w:rPr>
              <w:t>Education</w:t>
            </w:r>
            <w:r>
              <w:rPr>
                <w:color w:val="1D2C4D"/>
                <w:spacing w:val="13"/>
                <w:w w:val="105"/>
              </w:rPr>
              <w:t xml:space="preserve"> </w:t>
            </w:r>
            <w:r>
              <w:rPr>
                <w:color w:val="1D2C4D"/>
                <w:w w:val="105"/>
              </w:rPr>
              <w:t>Trust</w:t>
            </w:r>
            <w:r>
              <w:rPr>
                <w:color w:val="1D2C4D"/>
                <w:spacing w:val="13"/>
                <w:w w:val="105"/>
              </w:rPr>
              <w:t xml:space="preserve"> </w:t>
            </w:r>
            <w:r>
              <w:rPr>
                <w:color w:val="1D2C4D"/>
                <w:w w:val="105"/>
              </w:rPr>
              <w:t>needs</w:t>
            </w:r>
            <w:r>
              <w:rPr>
                <w:color w:val="1D2C4D"/>
                <w:spacing w:val="15"/>
                <w:w w:val="105"/>
              </w:rPr>
              <w:t xml:space="preserve"> </w:t>
            </w:r>
            <w:r>
              <w:rPr>
                <w:color w:val="1D2C4D"/>
                <w:w w:val="105"/>
              </w:rPr>
              <w:t>this</w:t>
            </w:r>
            <w:r>
              <w:rPr>
                <w:color w:val="1D2C4D"/>
                <w:spacing w:val="15"/>
                <w:w w:val="105"/>
              </w:rPr>
              <w:t xml:space="preserve"> </w:t>
            </w:r>
            <w:r>
              <w:rPr>
                <w:color w:val="1D2C4D"/>
                <w:spacing w:val="-2"/>
                <w:w w:val="105"/>
              </w:rPr>
              <w:t>policy</w:t>
            </w:r>
            <w:r>
              <w:rPr>
                <w:color w:val="1D2C4D"/>
              </w:rPr>
              <w:tab/>
            </w:r>
            <w:r>
              <w:rPr>
                <w:color w:val="1D2C4D"/>
                <w:spacing w:val="-10"/>
                <w:w w:val="110"/>
              </w:rPr>
              <w:t>7</w:t>
            </w:r>
          </w:hyperlink>
        </w:p>
        <w:p w14:paraId="7111A4EC" w14:textId="77777777" w:rsidR="00BA104B" w:rsidRDefault="00B35038">
          <w:pPr>
            <w:pStyle w:val="TOC1"/>
            <w:numPr>
              <w:ilvl w:val="0"/>
              <w:numId w:val="5"/>
            </w:numPr>
            <w:tabs>
              <w:tab w:val="left" w:pos="2160"/>
              <w:tab w:val="right" w:pos="10248"/>
            </w:tabs>
            <w:spacing w:before="515"/>
          </w:pPr>
          <w:hyperlink w:anchor="_TOC_250002" w:history="1">
            <w:r>
              <w:rPr>
                <w:color w:val="1D2C4D"/>
                <w:spacing w:val="-2"/>
                <w:w w:val="110"/>
              </w:rPr>
              <w:t>Responsibilities</w:t>
            </w:r>
            <w:r>
              <w:rPr>
                <w:color w:val="1D2C4D"/>
              </w:rPr>
              <w:tab/>
            </w:r>
            <w:r>
              <w:rPr>
                <w:color w:val="1D2C4D"/>
                <w:spacing w:val="-10"/>
                <w:w w:val="110"/>
              </w:rPr>
              <w:t>8</w:t>
            </w:r>
          </w:hyperlink>
        </w:p>
        <w:p w14:paraId="4CF0E2CD" w14:textId="77777777" w:rsidR="00BA104B" w:rsidRDefault="00B35038">
          <w:pPr>
            <w:pStyle w:val="TOC1"/>
            <w:numPr>
              <w:ilvl w:val="0"/>
              <w:numId w:val="5"/>
            </w:numPr>
            <w:tabs>
              <w:tab w:val="left" w:pos="2160"/>
              <w:tab w:val="right" w:pos="10241"/>
            </w:tabs>
            <w:spacing w:before="519"/>
          </w:pPr>
          <w:hyperlink w:anchor="_TOC_250001" w:history="1">
            <w:r>
              <w:rPr>
                <w:color w:val="1D2C4D"/>
              </w:rPr>
              <w:t>The</w:t>
            </w:r>
            <w:r>
              <w:rPr>
                <w:color w:val="1D2C4D"/>
                <w:spacing w:val="43"/>
              </w:rPr>
              <w:t xml:space="preserve"> </w:t>
            </w:r>
            <w:r>
              <w:rPr>
                <w:color w:val="1D2C4D"/>
              </w:rPr>
              <w:t>effect</w:t>
            </w:r>
            <w:r>
              <w:rPr>
                <w:color w:val="1D2C4D"/>
                <w:spacing w:val="41"/>
              </w:rPr>
              <w:t xml:space="preserve"> </w:t>
            </w:r>
            <w:r>
              <w:rPr>
                <w:color w:val="1D2C4D"/>
              </w:rPr>
              <w:t>of</w:t>
            </w:r>
            <w:r>
              <w:rPr>
                <w:color w:val="1D2C4D"/>
                <w:spacing w:val="42"/>
              </w:rPr>
              <w:t xml:space="preserve"> </w:t>
            </w:r>
            <w:r>
              <w:rPr>
                <w:color w:val="1D2C4D"/>
              </w:rPr>
              <w:t>non-</w:t>
            </w:r>
            <w:r>
              <w:rPr>
                <w:color w:val="1D2C4D"/>
                <w:spacing w:val="-2"/>
              </w:rPr>
              <w:t>compliance</w:t>
            </w:r>
            <w:r>
              <w:rPr>
                <w:color w:val="1D2C4D"/>
              </w:rPr>
              <w:tab/>
            </w:r>
            <w:r>
              <w:rPr>
                <w:color w:val="1D2C4D"/>
                <w:spacing w:val="-10"/>
              </w:rPr>
              <w:t>9</w:t>
            </w:r>
          </w:hyperlink>
        </w:p>
        <w:p w14:paraId="5039B00F" w14:textId="77777777" w:rsidR="00BA104B" w:rsidRDefault="00B35038">
          <w:pPr>
            <w:pStyle w:val="TOC1"/>
            <w:numPr>
              <w:ilvl w:val="0"/>
              <w:numId w:val="5"/>
            </w:numPr>
            <w:tabs>
              <w:tab w:val="left" w:pos="2160"/>
              <w:tab w:val="right" w:pos="10241"/>
            </w:tabs>
          </w:pPr>
          <w:hyperlink w:anchor="_TOC_250000" w:history="1">
            <w:r>
              <w:rPr>
                <w:color w:val="1D2C4D"/>
              </w:rPr>
              <w:t>Review</w:t>
            </w:r>
            <w:r>
              <w:rPr>
                <w:color w:val="1D2C4D"/>
                <w:spacing w:val="21"/>
              </w:rPr>
              <w:t xml:space="preserve"> </w:t>
            </w:r>
            <w:r>
              <w:rPr>
                <w:color w:val="1D2C4D"/>
              </w:rPr>
              <w:t>and</w:t>
            </w:r>
            <w:r>
              <w:rPr>
                <w:color w:val="1D2C4D"/>
                <w:spacing w:val="23"/>
              </w:rPr>
              <w:t xml:space="preserve"> </w:t>
            </w:r>
            <w:r>
              <w:rPr>
                <w:color w:val="1D2C4D"/>
                <w:spacing w:val="-2"/>
              </w:rPr>
              <w:t>Revision</w:t>
            </w:r>
            <w:r>
              <w:rPr>
                <w:color w:val="1D2C4D"/>
              </w:rPr>
              <w:tab/>
            </w:r>
            <w:r>
              <w:rPr>
                <w:color w:val="1D2C4D"/>
                <w:spacing w:val="-10"/>
              </w:rPr>
              <w:t>9</w:t>
            </w:r>
          </w:hyperlink>
        </w:p>
        <w:p w14:paraId="50240444" w14:textId="77777777" w:rsidR="00BA104B" w:rsidRDefault="00B35038">
          <w:r>
            <w:fldChar w:fldCharType="end"/>
          </w:r>
        </w:p>
      </w:sdtContent>
    </w:sdt>
    <w:p w14:paraId="10C49639" w14:textId="77777777" w:rsidR="00BA104B" w:rsidRDefault="00BA104B">
      <w:pPr>
        <w:sectPr w:rsidR="00BA104B">
          <w:footerReference w:type="default" r:id="rId11"/>
          <w:pgSz w:w="11910" w:h="16840"/>
          <w:pgMar w:top="1360" w:right="0" w:bottom="1240" w:left="0" w:header="0" w:footer="1049" w:gutter="0"/>
          <w:pgNumType w:start="2"/>
          <w:cols w:space="720"/>
        </w:sectPr>
      </w:pPr>
    </w:p>
    <w:p w14:paraId="60C3C34D" w14:textId="77777777" w:rsidR="00BA104B" w:rsidRDefault="00B35038">
      <w:pPr>
        <w:pStyle w:val="Heading1"/>
        <w:numPr>
          <w:ilvl w:val="0"/>
          <w:numId w:val="4"/>
        </w:numPr>
        <w:tabs>
          <w:tab w:val="left" w:pos="2158"/>
        </w:tabs>
        <w:spacing w:before="323"/>
        <w:ind w:left="2158" w:hanging="358"/>
      </w:pPr>
      <w:r>
        <w:rPr>
          <w:noProof/>
        </w:rPr>
        <w:lastRenderedPageBreak/>
        <w:drawing>
          <wp:anchor distT="0" distB="0" distL="0" distR="0" simplePos="0" relativeHeight="487384576" behindDoc="1" locked="0" layoutInCell="1" allowOverlap="1" wp14:anchorId="01420994" wp14:editId="5D761E00">
            <wp:simplePos x="0" y="0"/>
            <wp:positionH relativeFrom="page">
              <wp:posOffset>5636895</wp:posOffset>
            </wp:positionH>
            <wp:positionV relativeFrom="paragraph">
              <wp:posOffset>-1706</wp:posOffset>
            </wp:positionV>
            <wp:extent cx="1009015" cy="460601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009015" cy="4606019"/>
                    </a:xfrm>
                    <a:prstGeom prst="rect">
                      <a:avLst/>
                    </a:prstGeom>
                  </pic:spPr>
                </pic:pic>
              </a:graphicData>
            </a:graphic>
          </wp:anchor>
        </w:drawing>
      </w:r>
      <w:bookmarkStart w:id="0" w:name="_TOC_250007"/>
      <w:bookmarkEnd w:id="0"/>
      <w:r>
        <w:rPr>
          <w:color w:val="1D2C4D"/>
          <w:spacing w:val="-2"/>
          <w:w w:val="115"/>
        </w:rPr>
        <w:t>Introduction</w:t>
      </w:r>
    </w:p>
    <w:p w14:paraId="51283C76" w14:textId="77777777" w:rsidR="00BA104B" w:rsidRDefault="00B35038">
      <w:pPr>
        <w:pStyle w:val="BodyText"/>
        <w:spacing w:before="202" w:line="259" w:lineRule="auto"/>
        <w:ind w:left="1440" w:right="1438"/>
        <w:jc w:val="both"/>
      </w:pPr>
      <w:r>
        <w:rPr>
          <w:color w:val="868686"/>
        </w:rPr>
        <w:t>The Shaw Education Trust (SET) is committed to the highest standards of openness, probity and accountability; and to safeguarding the public resources for which it is responsible. We always expect all staff and representatives to operate honestly and with integrity. Fraud and corruption, misconduct, waste or wrongdoing will not be tolerated.</w:t>
      </w:r>
    </w:p>
    <w:p w14:paraId="0FA44C64" w14:textId="77777777" w:rsidR="00BA104B" w:rsidRDefault="00B35038">
      <w:pPr>
        <w:pStyle w:val="BodyText"/>
        <w:spacing w:before="158" w:line="259" w:lineRule="auto"/>
        <w:ind w:left="1440" w:right="1439"/>
        <w:jc w:val="both"/>
      </w:pPr>
      <w:r>
        <w:rPr>
          <w:color w:val="868686"/>
        </w:rPr>
        <w:t>SET actively encourages its staff and other stakeholders to offer constructive advice and criticism and to speak up, or “blow the whistle” if they genuinely think something is wrong.</w:t>
      </w:r>
    </w:p>
    <w:p w14:paraId="2D1363C8" w14:textId="77777777" w:rsidR="00BA104B" w:rsidRDefault="00B35038">
      <w:pPr>
        <w:pStyle w:val="BodyText"/>
        <w:spacing w:before="159" w:line="259" w:lineRule="auto"/>
        <w:ind w:left="1440" w:right="1447"/>
        <w:jc w:val="both"/>
      </w:pPr>
      <w:r>
        <w:rPr>
          <w:color w:val="868686"/>
        </w:rPr>
        <w:t>The policy and procedure apply to all colleagues, regardless of length of service, but does not form part of the contract of employment and can be varied from time to time.</w:t>
      </w:r>
    </w:p>
    <w:p w14:paraId="5BE7C61F" w14:textId="77777777" w:rsidR="00BA104B" w:rsidRDefault="00BA104B">
      <w:pPr>
        <w:pStyle w:val="BodyText"/>
      </w:pPr>
    </w:p>
    <w:p w14:paraId="65A884A0" w14:textId="77777777" w:rsidR="00BA104B" w:rsidRDefault="00BA104B">
      <w:pPr>
        <w:pStyle w:val="BodyText"/>
        <w:spacing w:before="167"/>
      </w:pPr>
    </w:p>
    <w:p w14:paraId="0CF4E783" w14:textId="77777777" w:rsidR="00BA104B" w:rsidRDefault="00B35038">
      <w:pPr>
        <w:pStyle w:val="Heading1"/>
        <w:numPr>
          <w:ilvl w:val="0"/>
          <w:numId w:val="4"/>
        </w:numPr>
        <w:tabs>
          <w:tab w:val="left" w:pos="2159"/>
        </w:tabs>
        <w:ind w:left="2159" w:hanging="359"/>
      </w:pPr>
      <w:bookmarkStart w:id="1" w:name="_TOC_250006"/>
      <w:r>
        <w:rPr>
          <w:color w:val="1D2C4D"/>
          <w:w w:val="110"/>
        </w:rPr>
        <w:t>What</w:t>
      </w:r>
      <w:r>
        <w:rPr>
          <w:color w:val="1D2C4D"/>
          <w:spacing w:val="-3"/>
          <w:w w:val="110"/>
        </w:rPr>
        <w:t xml:space="preserve"> </w:t>
      </w:r>
      <w:r>
        <w:rPr>
          <w:color w:val="1D2C4D"/>
          <w:w w:val="110"/>
        </w:rPr>
        <w:t>is</w:t>
      </w:r>
      <w:r>
        <w:rPr>
          <w:color w:val="1D2C4D"/>
          <w:spacing w:val="1"/>
          <w:w w:val="110"/>
        </w:rPr>
        <w:t xml:space="preserve"> </w:t>
      </w:r>
      <w:bookmarkEnd w:id="1"/>
      <w:r>
        <w:rPr>
          <w:color w:val="1D2C4D"/>
          <w:spacing w:val="-2"/>
          <w:w w:val="110"/>
        </w:rPr>
        <w:t>Whistleblowing?</w:t>
      </w:r>
    </w:p>
    <w:p w14:paraId="2A6249F5" w14:textId="77777777" w:rsidR="00BA104B" w:rsidRDefault="00B35038">
      <w:pPr>
        <w:pStyle w:val="BodyText"/>
        <w:spacing w:before="200" w:line="261" w:lineRule="auto"/>
        <w:ind w:left="1440" w:right="1336"/>
      </w:pPr>
      <w:r>
        <w:rPr>
          <w:color w:val="868686"/>
        </w:rPr>
        <w:t>Whistleblowing is when a worker reports suspected wrongdoing at work. For example:</w:t>
      </w:r>
    </w:p>
    <w:p w14:paraId="17BC0CC8" w14:textId="77777777" w:rsidR="00BA104B" w:rsidRDefault="00B35038">
      <w:pPr>
        <w:pStyle w:val="ListParagraph"/>
        <w:numPr>
          <w:ilvl w:val="1"/>
          <w:numId w:val="4"/>
        </w:numPr>
        <w:tabs>
          <w:tab w:val="left" w:pos="2433"/>
        </w:tabs>
        <w:spacing w:before="154"/>
        <w:ind w:left="2433" w:hanging="285"/>
        <w:rPr>
          <w:sz w:val="24"/>
        </w:rPr>
      </w:pPr>
      <w:r>
        <w:rPr>
          <w:color w:val="868686"/>
          <w:sz w:val="24"/>
        </w:rPr>
        <w:t>A</w:t>
      </w:r>
      <w:r>
        <w:rPr>
          <w:color w:val="868686"/>
          <w:spacing w:val="-6"/>
          <w:sz w:val="24"/>
        </w:rPr>
        <w:t xml:space="preserve"> </w:t>
      </w:r>
      <w:r>
        <w:rPr>
          <w:color w:val="868686"/>
          <w:sz w:val="24"/>
        </w:rPr>
        <w:t>criminal</w:t>
      </w:r>
      <w:r>
        <w:rPr>
          <w:color w:val="868686"/>
          <w:spacing w:val="-6"/>
          <w:sz w:val="24"/>
        </w:rPr>
        <w:t xml:space="preserve"> </w:t>
      </w:r>
      <w:r>
        <w:rPr>
          <w:color w:val="868686"/>
          <w:sz w:val="24"/>
        </w:rPr>
        <w:t>offence;</w:t>
      </w:r>
      <w:r>
        <w:rPr>
          <w:color w:val="868686"/>
          <w:spacing w:val="-1"/>
          <w:sz w:val="24"/>
        </w:rPr>
        <w:t xml:space="preserve"> </w:t>
      </w:r>
      <w:r>
        <w:rPr>
          <w:color w:val="868686"/>
          <w:spacing w:val="-2"/>
          <w:sz w:val="24"/>
        </w:rPr>
        <w:t>and/or</w:t>
      </w:r>
    </w:p>
    <w:p w14:paraId="244300CB" w14:textId="77777777" w:rsidR="00BA104B" w:rsidRDefault="00B35038">
      <w:pPr>
        <w:pStyle w:val="ListParagraph"/>
        <w:numPr>
          <w:ilvl w:val="1"/>
          <w:numId w:val="4"/>
        </w:numPr>
        <w:tabs>
          <w:tab w:val="left" w:pos="2433"/>
        </w:tabs>
        <w:spacing w:before="42"/>
        <w:ind w:left="2433" w:hanging="285"/>
        <w:rPr>
          <w:sz w:val="24"/>
        </w:rPr>
      </w:pPr>
      <w:r>
        <w:rPr>
          <w:color w:val="868686"/>
          <w:sz w:val="24"/>
        </w:rPr>
        <w:t>A</w:t>
      </w:r>
      <w:r>
        <w:rPr>
          <w:color w:val="868686"/>
          <w:spacing w:val="-3"/>
          <w:sz w:val="24"/>
        </w:rPr>
        <w:t xml:space="preserve"> </w:t>
      </w:r>
      <w:r>
        <w:rPr>
          <w:color w:val="868686"/>
          <w:sz w:val="24"/>
        </w:rPr>
        <w:t>miscarriage</w:t>
      </w:r>
      <w:r>
        <w:rPr>
          <w:color w:val="868686"/>
          <w:spacing w:val="-2"/>
          <w:sz w:val="24"/>
        </w:rPr>
        <w:t xml:space="preserve"> </w:t>
      </w:r>
      <w:r>
        <w:rPr>
          <w:color w:val="868686"/>
          <w:sz w:val="24"/>
        </w:rPr>
        <w:t>of</w:t>
      </w:r>
      <w:r>
        <w:rPr>
          <w:color w:val="868686"/>
          <w:spacing w:val="-2"/>
          <w:sz w:val="24"/>
        </w:rPr>
        <w:t xml:space="preserve"> </w:t>
      </w:r>
      <w:r>
        <w:rPr>
          <w:color w:val="868686"/>
          <w:sz w:val="24"/>
        </w:rPr>
        <w:t>justice;</w:t>
      </w:r>
      <w:r>
        <w:rPr>
          <w:color w:val="868686"/>
          <w:spacing w:val="-2"/>
          <w:sz w:val="24"/>
        </w:rPr>
        <w:t xml:space="preserve"> and/or</w:t>
      </w:r>
    </w:p>
    <w:p w14:paraId="39821EB3" w14:textId="77777777" w:rsidR="00BA104B" w:rsidRDefault="00B35038">
      <w:pPr>
        <w:pStyle w:val="ListParagraph"/>
        <w:numPr>
          <w:ilvl w:val="1"/>
          <w:numId w:val="4"/>
        </w:numPr>
        <w:tabs>
          <w:tab w:val="left" w:pos="2433"/>
        </w:tabs>
        <w:spacing w:before="42"/>
        <w:ind w:left="2433" w:hanging="285"/>
        <w:rPr>
          <w:sz w:val="24"/>
        </w:rPr>
      </w:pPr>
      <w:r>
        <w:rPr>
          <w:color w:val="868686"/>
          <w:sz w:val="24"/>
        </w:rPr>
        <w:t>Damage</w:t>
      </w:r>
      <w:r>
        <w:rPr>
          <w:color w:val="868686"/>
          <w:spacing w:val="-3"/>
          <w:sz w:val="24"/>
        </w:rPr>
        <w:t xml:space="preserve"> </w:t>
      </w:r>
      <w:r>
        <w:rPr>
          <w:color w:val="868686"/>
          <w:sz w:val="24"/>
        </w:rPr>
        <w:t>to</w:t>
      </w:r>
      <w:r>
        <w:rPr>
          <w:color w:val="868686"/>
          <w:spacing w:val="-3"/>
          <w:sz w:val="24"/>
        </w:rPr>
        <w:t xml:space="preserve"> </w:t>
      </w:r>
      <w:r>
        <w:rPr>
          <w:color w:val="868686"/>
          <w:sz w:val="24"/>
        </w:rPr>
        <w:t>the</w:t>
      </w:r>
      <w:r>
        <w:rPr>
          <w:color w:val="868686"/>
          <w:spacing w:val="-2"/>
          <w:sz w:val="24"/>
        </w:rPr>
        <w:t xml:space="preserve"> </w:t>
      </w:r>
      <w:r>
        <w:rPr>
          <w:color w:val="868686"/>
          <w:sz w:val="24"/>
        </w:rPr>
        <w:t>environment;</w:t>
      </w:r>
      <w:r>
        <w:rPr>
          <w:color w:val="868686"/>
          <w:spacing w:val="-3"/>
          <w:sz w:val="24"/>
        </w:rPr>
        <w:t xml:space="preserve"> </w:t>
      </w:r>
      <w:r>
        <w:rPr>
          <w:color w:val="868686"/>
          <w:spacing w:val="-2"/>
          <w:sz w:val="24"/>
        </w:rPr>
        <w:t>and/or</w:t>
      </w:r>
    </w:p>
    <w:p w14:paraId="4FE08049" w14:textId="77777777" w:rsidR="00BA104B" w:rsidRDefault="00B35038">
      <w:pPr>
        <w:pStyle w:val="ListParagraph"/>
        <w:numPr>
          <w:ilvl w:val="1"/>
          <w:numId w:val="4"/>
        </w:numPr>
        <w:tabs>
          <w:tab w:val="left" w:pos="2433"/>
        </w:tabs>
        <w:spacing w:before="42"/>
        <w:ind w:left="2433" w:hanging="285"/>
        <w:rPr>
          <w:sz w:val="24"/>
        </w:rPr>
      </w:pPr>
      <w:r>
        <w:rPr>
          <w:color w:val="868686"/>
          <w:sz w:val="24"/>
        </w:rPr>
        <w:t>Breach</w:t>
      </w:r>
      <w:r>
        <w:rPr>
          <w:color w:val="868686"/>
          <w:spacing w:val="-3"/>
          <w:sz w:val="24"/>
        </w:rPr>
        <w:t xml:space="preserve"> </w:t>
      </w:r>
      <w:r>
        <w:rPr>
          <w:color w:val="868686"/>
          <w:sz w:val="24"/>
        </w:rPr>
        <w:t>of</w:t>
      </w:r>
      <w:r>
        <w:rPr>
          <w:color w:val="868686"/>
          <w:spacing w:val="-1"/>
          <w:sz w:val="24"/>
        </w:rPr>
        <w:t xml:space="preserve"> </w:t>
      </w:r>
      <w:r>
        <w:rPr>
          <w:color w:val="868686"/>
          <w:sz w:val="24"/>
        </w:rPr>
        <w:t>a</w:t>
      </w:r>
      <w:r>
        <w:rPr>
          <w:color w:val="868686"/>
          <w:spacing w:val="-2"/>
          <w:sz w:val="24"/>
        </w:rPr>
        <w:t xml:space="preserve"> </w:t>
      </w:r>
      <w:r>
        <w:rPr>
          <w:color w:val="868686"/>
          <w:sz w:val="24"/>
        </w:rPr>
        <w:t>legal</w:t>
      </w:r>
      <w:r>
        <w:rPr>
          <w:color w:val="868686"/>
          <w:spacing w:val="-3"/>
          <w:sz w:val="24"/>
        </w:rPr>
        <w:t xml:space="preserve"> </w:t>
      </w:r>
      <w:r>
        <w:rPr>
          <w:color w:val="868686"/>
          <w:sz w:val="24"/>
        </w:rPr>
        <w:t>obligation;</w:t>
      </w:r>
      <w:r>
        <w:rPr>
          <w:color w:val="868686"/>
          <w:spacing w:val="-2"/>
          <w:sz w:val="24"/>
        </w:rPr>
        <w:t xml:space="preserve"> and/or</w:t>
      </w:r>
    </w:p>
    <w:p w14:paraId="72A64064" w14:textId="77777777" w:rsidR="00BA104B" w:rsidRDefault="00B35038">
      <w:pPr>
        <w:pStyle w:val="ListParagraph"/>
        <w:numPr>
          <w:ilvl w:val="1"/>
          <w:numId w:val="4"/>
        </w:numPr>
        <w:tabs>
          <w:tab w:val="left" w:pos="2433"/>
        </w:tabs>
        <w:spacing w:before="39"/>
        <w:ind w:left="2433" w:hanging="285"/>
        <w:rPr>
          <w:sz w:val="24"/>
        </w:rPr>
      </w:pPr>
      <w:r>
        <w:rPr>
          <w:color w:val="868686"/>
          <w:sz w:val="24"/>
        </w:rPr>
        <w:t>A</w:t>
      </w:r>
      <w:r>
        <w:rPr>
          <w:color w:val="868686"/>
          <w:spacing w:val="-4"/>
          <w:sz w:val="24"/>
        </w:rPr>
        <w:t xml:space="preserve"> </w:t>
      </w:r>
      <w:r>
        <w:rPr>
          <w:color w:val="868686"/>
          <w:sz w:val="24"/>
        </w:rPr>
        <w:t>danger</w:t>
      </w:r>
      <w:r>
        <w:rPr>
          <w:color w:val="868686"/>
          <w:spacing w:val="-2"/>
          <w:sz w:val="24"/>
        </w:rPr>
        <w:t xml:space="preserve"> </w:t>
      </w:r>
      <w:r>
        <w:rPr>
          <w:color w:val="868686"/>
          <w:sz w:val="24"/>
        </w:rPr>
        <w:t>to</w:t>
      </w:r>
      <w:r>
        <w:rPr>
          <w:color w:val="868686"/>
          <w:spacing w:val="-2"/>
          <w:sz w:val="24"/>
        </w:rPr>
        <w:t xml:space="preserve"> </w:t>
      </w:r>
      <w:r>
        <w:rPr>
          <w:color w:val="868686"/>
          <w:sz w:val="24"/>
        </w:rPr>
        <w:t>health</w:t>
      </w:r>
      <w:r>
        <w:rPr>
          <w:color w:val="868686"/>
          <w:spacing w:val="-1"/>
          <w:sz w:val="24"/>
        </w:rPr>
        <w:t xml:space="preserve"> </w:t>
      </w:r>
      <w:r>
        <w:rPr>
          <w:color w:val="868686"/>
          <w:sz w:val="24"/>
        </w:rPr>
        <w:t>and</w:t>
      </w:r>
      <w:r>
        <w:rPr>
          <w:color w:val="868686"/>
          <w:spacing w:val="-3"/>
          <w:sz w:val="24"/>
        </w:rPr>
        <w:t xml:space="preserve"> </w:t>
      </w:r>
      <w:r>
        <w:rPr>
          <w:color w:val="868686"/>
          <w:sz w:val="24"/>
        </w:rPr>
        <w:t>safety;</w:t>
      </w:r>
      <w:r>
        <w:rPr>
          <w:color w:val="868686"/>
          <w:spacing w:val="-3"/>
          <w:sz w:val="24"/>
        </w:rPr>
        <w:t xml:space="preserve"> </w:t>
      </w:r>
      <w:r>
        <w:rPr>
          <w:color w:val="868686"/>
          <w:spacing w:val="-2"/>
          <w:sz w:val="24"/>
        </w:rPr>
        <w:t>and/or</w:t>
      </w:r>
    </w:p>
    <w:p w14:paraId="6F012E4B" w14:textId="77777777" w:rsidR="00BA104B" w:rsidRDefault="00B35038">
      <w:pPr>
        <w:pStyle w:val="ListParagraph"/>
        <w:numPr>
          <w:ilvl w:val="1"/>
          <w:numId w:val="4"/>
        </w:numPr>
        <w:tabs>
          <w:tab w:val="left" w:pos="2433"/>
        </w:tabs>
        <w:spacing w:before="42"/>
        <w:ind w:left="2433" w:hanging="285"/>
        <w:rPr>
          <w:sz w:val="24"/>
        </w:rPr>
      </w:pPr>
      <w:r>
        <w:rPr>
          <w:color w:val="868686"/>
          <w:sz w:val="24"/>
        </w:rPr>
        <w:t>A</w:t>
      </w:r>
      <w:r>
        <w:rPr>
          <w:color w:val="868686"/>
          <w:spacing w:val="-3"/>
          <w:sz w:val="24"/>
        </w:rPr>
        <w:t xml:space="preserve"> </w:t>
      </w:r>
      <w:r>
        <w:rPr>
          <w:color w:val="868686"/>
          <w:sz w:val="24"/>
        </w:rPr>
        <w:t>deliberate</w:t>
      </w:r>
      <w:r>
        <w:rPr>
          <w:color w:val="868686"/>
          <w:spacing w:val="-1"/>
          <w:sz w:val="24"/>
        </w:rPr>
        <w:t xml:space="preserve"> </w:t>
      </w:r>
      <w:r>
        <w:rPr>
          <w:color w:val="868686"/>
          <w:sz w:val="24"/>
        </w:rPr>
        <w:t>concealment</w:t>
      </w:r>
      <w:r>
        <w:rPr>
          <w:color w:val="868686"/>
          <w:spacing w:val="-3"/>
          <w:sz w:val="24"/>
        </w:rPr>
        <w:t xml:space="preserve"> </w:t>
      </w:r>
      <w:r>
        <w:rPr>
          <w:color w:val="868686"/>
          <w:sz w:val="24"/>
        </w:rPr>
        <w:t>of</w:t>
      </w:r>
      <w:r>
        <w:rPr>
          <w:color w:val="868686"/>
          <w:spacing w:val="-1"/>
          <w:sz w:val="24"/>
        </w:rPr>
        <w:t xml:space="preserve"> </w:t>
      </w:r>
      <w:r>
        <w:rPr>
          <w:color w:val="868686"/>
          <w:sz w:val="24"/>
        </w:rPr>
        <w:t>any</w:t>
      </w:r>
      <w:r>
        <w:rPr>
          <w:color w:val="868686"/>
          <w:spacing w:val="-3"/>
          <w:sz w:val="24"/>
        </w:rPr>
        <w:t xml:space="preserve"> </w:t>
      </w:r>
      <w:r>
        <w:rPr>
          <w:color w:val="868686"/>
          <w:sz w:val="24"/>
        </w:rPr>
        <w:t>of the</w:t>
      </w:r>
      <w:r>
        <w:rPr>
          <w:color w:val="868686"/>
          <w:spacing w:val="1"/>
          <w:sz w:val="24"/>
        </w:rPr>
        <w:t xml:space="preserve"> </w:t>
      </w:r>
      <w:r>
        <w:rPr>
          <w:color w:val="868686"/>
          <w:spacing w:val="-2"/>
          <w:sz w:val="24"/>
        </w:rPr>
        <w:t>above</w:t>
      </w:r>
    </w:p>
    <w:p w14:paraId="1B59D7BA" w14:textId="77777777" w:rsidR="00BA104B" w:rsidRDefault="00BA104B">
      <w:pPr>
        <w:pStyle w:val="BodyText"/>
        <w:spacing w:before="228"/>
      </w:pPr>
    </w:p>
    <w:p w14:paraId="60B5C45F" w14:textId="77777777" w:rsidR="00BA104B" w:rsidRDefault="00B35038">
      <w:pPr>
        <w:pStyle w:val="BodyText"/>
        <w:spacing w:line="259" w:lineRule="auto"/>
        <w:ind w:left="1440" w:right="1336"/>
      </w:pPr>
      <w:r>
        <w:rPr>
          <w:color w:val="868686"/>
        </w:rPr>
        <w:t>A colleague can report things that are not right, are illegal or if anyone at work is neglecting their duties, including:</w:t>
      </w:r>
    </w:p>
    <w:p w14:paraId="383B6D7E" w14:textId="77777777" w:rsidR="00BA104B" w:rsidRDefault="00B35038">
      <w:pPr>
        <w:pStyle w:val="ListParagraph"/>
        <w:numPr>
          <w:ilvl w:val="1"/>
          <w:numId w:val="4"/>
        </w:numPr>
        <w:tabs>
          <w:tab w:val="left" w:pos="2433"/>
        </w:tabs>
        <w:spacing w:before="160"/>
        <w:ind w:left="2433" w:hanging="285"/>
        <w:rPr>
          <w:sz w:val="24"/>
        </w:rPr>
      </w:pPr>
      <w:r>
        <w:rPr>
          <w:color w:val="868686"/>
          <w:sz w:val="24"/>
        </w:rPr>
        <w:t>someone’s</w:t>
      </w:r>
      <w:r>
        <w:rPr>
          <w:color w:val="868686"/>
          <w:spacing w:val="-2"/>
          <w:sz w:val="24"/>
        </w:rPr>
        <w:t xml:space="preserve"> </w:t>
      </w:r>
      <w:r>
        <w:rPr>
          <w:color w:val="868686"/>
          <w:sz w:val="24"/>
        </w:rPr>
        <w:t>health</w:t>
      </w:r>
      <w:r>
        <w:rPr>
          <w:color w:val="868686"/>
          <w:spacing w:val="-2"/>
          <w:sz w:val="24"/>
        </w:rPr>
        <w:t xml:space="preserve"> </w:t>
      </w:r>
      <w:r>
        <w:rPr>
          <w:color w:val="868686"/>
          <w:sz w:val="24"/>
        </w:rPr>
        <w:t>and safety</w:t>
      </w:r>
      <w:r>
        <w:rPr>
          <w:color w:val="868686"/>
          <w:spacing w:val="-1"/>
          <w:sz w:val="24"/>
        </w:rPr>
        <w:t xml:space="preserve"> </w:t>
      </w:r>
      <w:proofErr w:type="gramStart"/>
      <w:r>
        <w:rPr>
          <w:color w:val="868686"/>
          <w:sz w:val="24"/>
        </w:rPr>
        <w:t>is</w:t>
      </w:r>
      <w:proofErr w:type="gramEnd"/>
      <w:r>
        <w:rPr>
          <w:color w:val="868686"/>
          <w:sz w:val="24"/>
        </w:rPr>
        <w:t xml:space="preserve"> in</w:t>
      </w:r>
      <w:r>
        <w:rPr>
          <w:color w:val="868686"/>
          <w:spacing w:val="-3"/>
          <w:sz w:val="24"/>
        </w:rPr>
        <w:t xml:space="preserve"> </w:t>
      </w:r>
      <w:r>
        <w:rPr>
          <w:color w:val="868686"/>
          <w:spacing w:val="-2"/>
          <w:sz w:val="24"/>
        </w:rPr>
        <w:t>danger</w:t>
      </w:r>
    </w:p>
    <w:p w14:paraId="5AE453B6" w14:textId="77777777" w:rsidR="00BA104B" w:rsidRDefault="00B35038">
      <w:pPr>
        <w:pStyle w:val="ListParagraph"/>
        <w:numPr>
          <w:ilvl w:val="1"/>
          <w:numId w:val="4"/>
        </w:numPr>
        <w:tabs>
          <w:tab w:val="left" w:pos="2433"/>
        </w:tabs>
        <w:spacing w:before="42"/>
        <w:ind w:left="2433" w:hanging="285"/>
        <w:rPr>
          <w:sz w:val="24"/>
        </w:rPr>
      </w:pPr>
      <w:r>
        <w:rPr>
          <w:color w:val="868686"/>
          <w:sz w:val="24"/>
        </w:rPr>
        <w:t>damage</w:t>
      </w:r>
      <w:r>
        <w:rPr>
          <w:color w:val="868686"/>
          <w:spacing w:val="-3"/>
          <w:sz w:val="24"/>
        </w:rPr>
        <w:t xml:space="preserve"> </w:t>
      </w:r>
      <w:r>
        <w:rPr>
          <w:color w:val="868686"/>
          <w:sz w:val="24"/>
        </w:rPr>
        <w:t>to</w:t>
      </w:r>
      <w:r>
        <w:rPr>
          <w:color w:val="868686"/>
          <w:spacing w:val="-2"/>
          <w:sz w:val="24"/>
        </w:rPr>
        <w:t xml:space="preserve"> </w:t>
      </w:r>
      <w:r>
        <w:rPr>
          <w:color w:val="868686"/>
          <w:sz w:val="24"/>
        </w:rPr>
        <w:t>the</w:t>
      </w:r>
      <w:r>
        <w:rPr>
          <w:color w:val="868686"/>
          <w:spacing w:val="-2"/>
          <w:sz w:val="24"/>
        </w:rPr>
        <w:t xml:space="preserve"> environment</w:t>
      </w:r>
    </w:p>
    <w:p w14:paraId="046C5E43" w14:textId="77777777" w:rsidR="00BA104B" w:rsidRDefault="00B35038">
      <w:pPr>
        <w:pStyle w:val="ListParagraph"/>
        <w:numPr>
          <w:ilvl w:val="1"/>
          <w:numId w:val="4"/>
        </w:numPr>
        <w:tabs>
          <w:tab w:val="left" w:pos="2433"/>
        </w:tabs>
        <w:spacing w:before="40"/>
        <w:ind w:left="2433" w:hanging="285"/>
        <w:rPr>
          <w:sz w:val="24"/>
        </w:rPr>
      </w:pPr>
      <w:r>
        <w:rPr>
          <w:color w:val="868686"/>
          <w:sz w:val="24"/>
        </w:rPr>
        <w:t>a</w:t>
      </w:r>
      <w:r>
        <w:rPr>
          <w:color w:val="868686"/>
          <w:spacing w:val="-4"/>
          <w:sz w:val="24"/>
        </w:rPr>
        <w:t xml:space="preserve"> </w:t>
      </w:r>
      <w:r>
        <w:rPr>
          <w:color w:val="868686"/>
          <w:sz w:val="24"/>
        </w:rPr>
        <w:t>criminal</w:t>
      </w:r>
      <w:r>
        <w:rPr>
          <w:color w:val="868686"/>
          <w:spacing w:val="-4"/>
          <w:sz w:val="24"/>
        </w:rPr>
        <w:t xml:space="preserve"> </w:t>
      </w:r>
      <w:r>
        <w:rPr>
          <w:color w:val="868686"/>
          <w:spacing w:val="-2"/>
          <w:sz w:val="24"/>
        </w:rPr>
        <w:t>offence</w:t>
      </w:r>
    </w:p>
    <w:p w14:paraId="4C68EE74" w14:textId="77777777" w:rsidR="00BA104B" w:rsidRDefault="00B35038">
      <w:pPr>
        <w:pStyle w:val="ListParagraph"/>
        <w:numPr>
          <w:ilvl w:val="1"/>
          <w:numId w:val="4"/>
        </w:numPr>
        <w:tabs>
          <w:tab w:val="left" w:pos="2434"/>
        </w:tabs>
        <w:spacing w:before="42" w:line="273" w:lineRule="auto"/>
        <w:ind w:right="1439"/>
        <w:rPr>
          <w:sz w:val="24"/>
        </w:rPr>
      </w:pPr>
      <w:r>
        <w:rPr>
          <w:color w:val="868686"/>
          <w:sz w:val="24"/>
        </w:rPr>
        <w:t>the</w:t>
      </w:r>
      <w:r>
        <w:rPr>
          <w:color w:val="868686"/>
          <w:spacing w:val="75"/>
          <w:sz w:val="24"/>
        </w:rPr>
        <w:t xml:space="preserve"> </w:t>
      </w:r>
      <w:r>
        <w:rPr>
          <w:color w:val="868686"/>
          <w:sz w:val="24"/>
        </w:rPr>
        <w:t>company</w:t>
      </w:r>
      <w:r>
        <w:rPr>
          <w:color w:val="868686"/>
          <w:spacing w:val="73"/>
          <w:sz w:val="24"/>
        </w:rPr>
        <w:t xml:space="preserve"> </w:t>
      </w:r>
      <w:r>
        <w:rPr>
          <w:color w:val="868686"/>
          <w:sz w:val="24"/>
        </w:rPr>
        <w:t>isn’t</w:t>
      </w:r>
      <w:r>
        <w:rPr>
          <w:color w:val="868686"/>
          <w:spacing w:val="75"/>
          <w:sz w:val="24"/>
        </w:rPr>
        <w:t xml:space="preserve"> </w:t>
      </w:r>
      <w:r>
        <w:rPr>
          <w:color w:val="868686"/>
          <w:sz w:val="24"/>
        </w:rPr>
        <w:t>obeying</w:t>
      </w:r>
      <w:r>
        <w:rPr>
          <w:color w:val="868686"/>
          <w:spacing w:val="73"/>
          <w:sz w:val="24"/>
        </w:rPr>
        <w:t xml:space="preserve"> </w:t>
      </w:r>
      <w:r>
        <w:rPr>
          <w:color w:val="868686"/>
          <w:sz w:val="24"/>
        </w:rPr>
        <w:t>the</w:t>
      </w:r>
      <w:r>
        <w:rPr>
          <w:color w:val="868686"/>
          <w:spacing w:val="75"/>
          <w:sz w:val="24"/>
        </w:rPr>
        <w:t xml:space="preserve"> </w:t>
      </w:r>
      <w:r>
        <w:rPr>
          <w:color w:val="868686"/>
          <w:sz w:val="24"/>
        </w:rPr>
        <w:t>law</w:t>
      </w:r>
      <w:r>
        <w:rPr>
          <w:color w:val="868686"/>
          <w:spacing w:val="80"/>
          <w:sz w:val="24"/>
        </w:rPr>
        <w:t xml:space="preserve"> </w:t>
      </w:r>
      <w:r>
        <w:rPr>
          <w:color w:val="868686"/>
          <w:sz w:val="24"/>
        </w:rPr>
        <w:t>(like</w:t>
      </w:r>
      <w:r>
        <w:rPr>
          <w:color w:val="868686"/>
          <w:spacing w:val="74"/>
          <w:sz w:val="24"/>
        </w:rPr>
        <w:t xml:space="preserve"> </w:t>
      </w:r>
      <w:r>
        <w:rPr>
          <w:color w:val="868686"/>
          <w:sz w:val="24"/>
        </w:rPr>
        <w:t>not</w:t>
      </w:r>
      <w:r>
        <w:rPr>
          <w:color w:val="868686"/>
          <w:spacing w:val="75"/>
          <w:sz w:val="24"/>
        </w:rPr>
        <w:t xml:space="preserve"> </w:t>
      </w:r>
      <w:r>
        <w:rPr>
          <w:color w:val="868686"/>
          <w:sz w:val="24"/>
        </w:rPr>
        <w:t>having</w:t>
      </w:r>
      <w:r>
        <w:rPr>
          <w:color w:val="868686"/>
          <w:spacing w:val="73"/>
          <w:sz w:val="24"/>
        </w:rPr>
        <w:t xml:space="preserve"> </w:t>
      </w:r>
      <w:r>
        <w:rPr>
          <w:color w:val="868686"/>
          <w:sz w:val="24"/>
        </w:rPr>
        <w:t>the</w:t>
      </w:r>
      <w:r>
        <w:rPr>
          <w:color w:val="868686"/>
          <w:spacing w:val="75"/>
          <w:sz w:val="24"/>
        </w:rPr>
        <w:t xml:space="preserve"> </w:t>
      </w:r>
      <w:r>
        <w:rPr>
          <w:color w:val="868686"/>
          <w:sz w:val="24"/>
        </w:rPr>
        <w:t xml:space="preserve">right </w:t>
      </w:r>
      <w:r>
        <w:rPr>
          <w:color w:val="868686"/>
          <w:spacing w:val="-2"/>
          <w:sz w:val="24"/>
        </w:rPr>
        <w:t>insurance)</w:t>
      </w:r>
    </w:p>
    <w:p w14:paraId="7090C83B" w14:textId="77777777" w:rsidR="00BA104B" w:rsidRDefault="00B35038">
      <w:pPr>
        <w:pStyle w:val="ListParagraph"/>
        <w:numPr>
          <w:ilvl w:val="1"/>
          <w:numId w:val="4"/>
        </w:numPr>
        <w:tabs>
          <w:tab w:val="left" w:pos="2433"/>
        </w:tabs>
        <w:spacing w:before="4"/>
        <w:ind w:left="2433" w:hanging="285"/>
        <w:rPr>
          <w:sz w:val="24"/>
        </w:rPr>
      </w:pPr>
      <w:r>
        <w:rPr>
          <w:color w:val="868686"/>
          <w:sz w:val="24"/>
        </w:rPr>
        <w:t>covering</w:t>
      </w:r>
      <w:r>
        <w:rPr>
          <w:color w:val="868686"/>
          <w:spacing w:val="-5"/>
          <w:sz w:val="24"/>
        </w:rPr>
        <w:t xml:space="preserve"> </w:t>
      </w:r>
      <w:r>
        <w:rPr>
          <w:color w:val="868686"/>
          <w:sz w:val="24"/>
        </w:rPr>
        <w:t>up</w:t>
      </w:r>
      <w:r>
        <w:rPr>
          <w:color w:val="868686"/>
          <w:spacing w:val="-3"/>
          <w:sz w:val="24"/>
        </w:rPr>
        <w:t xml:space="preserve"> </w:t>
      </w:r>
      <w:r>
        <w:rPr>
          <w:color w:val="868686"/>
          <w:spacing w:val="-2"/>
          <w:sz w:val="24"/>
        </w:rPr>
        <w:t>wrongdoing</w:t>
      </w:r>
    </w:p>
    <w:p w14:paraId="7D5E7571" w14:textId="77777777" w:rsidR="00BA104B" w:rsidRDefault="00BA104B">
      <w:pPr>
        <w:pStyle w:val="BodyText"/>
        <w:spacing w:before="41"/>
      </w:pPr>
    </w:p>
    <w:p w14:paraId="2BCC738D" w14:textId="77777777" w:rsidR="00BA104B" w:rsidRDefault="00B35038">
      <w:pPr>
        <w:pStyle w:val="BodyText"/>
        <w:spacing w:line="259" w:lineRule="auto"/>
        <w:ind w:left="1440" w:right="1441"/>
        <w:jc w:val="both"/>
      </w:pPr>
      <w:r>
        <w:rPr>
          <w:color w:val="868686"/>
        </w:rPr>
        <w:t>A colleague who has a reasonable belief that a wrongdoing has or may be committed and raises a genuine concern relating to any of the above, is a whistle- blower and is protected under this policy.</w:t>
      </w:r>
    </w:p>
    <w:p w14:paraId="5D79B9AB" w14:textId="77777777" w:rsidR="00BA104B" w:rsidRDefault="00BA104B">
      <w:pPr>
        <w:pStyle w:val="BodyText"/>
        <w:spacing w:line="259" w:lineRule="auto"/>
        <w:jc w:val="both"/>
        <w:sectPr w:rsidR="00BA104B">
          <w:pgSz w:w="11910" w:h="16840"/>
          <w:pgMar w:top="1360" w:right="0" w:bottom="1240" w:left="0" w:header="0" w:footer="1049" w:gutter="0"/>
          <w:cols w:space="720"/>
        </w:sectPr>
      </w:pPr>
    </w:p>
    <w:p w14:paraId="21D4BFF9" w14:textId="77777777" w:rsidR="00BA104B" w:rsidRDefault="00BA104B">
      <w:pPr>
        <w:pStyle w:val="BodyText"/>
        <w:spacing w:before="33"/>
      </w:pPr>
    </w:p>
    <w:p w14:paraId="79D567AE" w14:textId="77777777" w:rsidR="00BA104B" w:rsidRDefault="00B35038">
      <w:pPr>
        <w:pStyle w:val="BodyText"/>
        <w:spacing w:line="259" w:lineRule="auto"/>
        <w:ind w:left="1440" w:right="1442"/>
        <w:jc w:val="both"/>
      </w:pPr>
      <w:r>
        <w:rPr>
          <w:noProof/>
        </w:rPr>
        <w:drawing>
          <wp:anchor distT="0" distB="0" distL="0" distR="0" simplePos="0" relativeHeight="487385088" behindDoc="1" locked="0" layoutInCell="1" allowOverlap="1" wp14:anchorId="1769C6CC" wp14:editId="4FFC4245">
            <wp:simplePos x="0" y="0"/>
            <wp:positionH relativeFrom="page">
              <wp:posOffset>5636895</wp:posOffset>
            </wp:positionH>
            <wp:positionV relativeFrom="paragraph">
              <wp:posOffset>-207877</wp:posOffset>
            </wp:positionV>
            <wp:extent cx="1009015" cy="460601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009015" cy="4606019"/>
                    </a:xfrm>
                    <a:prstGeom prst="rect">
                      <a:avLst/>
                    </a:prstGeom>
                  </pic:spPr>
                </pic:pic>
              </a:graphicData>
            </a:graphic>
          </wp:anchor>
        </w:drawing>
      </w:r>
      <w:r>
        <w:rPr>
          <w:color w:val="868686"/>
        </w:rPr>
        <w:t>Whistle-blowers are legally protected under the provisions of the Public Interests</w:t>
      </w:r>
      <w:r>
        <w:rPr>
          <w:color w:val="868686"/>
          <w:spacing w:val="-10"/>
        </w:rPr>
        <w:t xml:space="preserve"> </w:t>
      </w:r>
      <w:r>
        <w:rPr>
          <w:color w:val="868686"/>
        </w:rPr>
        <w:t>Disclosure</w:t>
      </w:r>
      <w:r>
        <w:rPr>
          <w:color w:val="868686"/>
          <w:spacing w:val="-8"/>
        </w:rPr>
        <w:t xml:space="preserve"> </w:t>
      </w:r>
      <w:r>
        <w:rPr>
          <w:color w:val="868686"/>
        </w:rPr>
        <w:t>Act</w:t>
      </w:r>
      <w:r>
        <w:rPr>
          <w:color w:val="868686"/>
          <w:spacing w:val="-8"/>
        </w:rPr>
        <w:t xml:space="preserve"> </w:t>
      </w:r>
      <w:r>
        <w:rPr>
          <w:color w:val="868686"/>
        </w:rPr>
        <w:t>(PIDA)</w:t>
      </w:r>
      <w:r>
        <w:rPr>
          <w:color w:val="868686"/>
          <w:spacing w:val="-11"/>
        </w:rPr>
        <w:t xml:space="preserve"> </w:t>
      </w:r>
      <w:r>
        <w:rPr>
          <w:color w:val="868686"/>
        </w:rPr>
        <w:t>1996</w:t>
      </w:r>
      <w:r>
        <w:rPr>
          <w:color w:val="868686"/>
          <w:spacing w:val="-9"/>
        </w:rPr>
        <w:t xml:space="preserve"> </w:t>
      </w:r>
      <w:r>
        <w:rPr>
          <w:color w:val="868686"/>
        </w:rPr>
        <w:t>from</w:t>
      </w:r>
      <w:r>
        <w:rPr>
          <w:color w:val="868686"/>
          <w:spacing w:val="-10"/>
        </w:rPr>
        <w:t xml:space="preserve"> </w:t>
      </w:r>
      <w:r>
        <w:rPr>
          <w:color w:val="868686"/>
        </w:rPr>
        <w:t>any</w:t>
      </w:r>
      <w:r>
        <w:rPr>
          <w:color w:val="868686"/>
          <w:spacing w:val="-10"/>
        </w:rPr>
        <w:t xml:space="preserve"> </w:t>
      </w:r>
      <w:r>
        <w:rPr>
          <w:color w:val="868686"/>
        </w:rPr>
        <w:t>harassment</w:t>
      </w:r>
      <w:r>
        <w:rPr>
          <w:color w:val="868686"/>
          <w:spacing w:val="-8"/>
        </w:rPr>
        <w:t xml:space="preserve"> </w:t>
      </w:r>
      <w:r>
        <w:rPr>
          <w:color w:val="868686"/>
        </w:rPr>
        <w:t>or</w:t>
      </w:r>
      <w:r>
        <w:rPr>
          <w:color w:val="868686"/>
          <w:spacing w:val="-9"/>
        </w:rPr>
        <w:t xml:space="preserve"> </w:t>
      </w:r>
      <w:proofErr w:type="spellStart"/>
      <w:r>
        <w:rPr>
          <w:color w:val="868686"/>
        </w:rPr>
        <w:t>victimisation</w:t>
      </w:r>
      <w:proofErr w:type="spellEnd"/>
      <w:r>
        <w:rPr>
          <w:color w:val="868686"/>
        </w:rPr>
        <w:t xml:space="preserve"> arising from reports of:</w:t>
      </w:r>
    </w:p>
    <w:p w14:paraId="0AF76F35" w14:textId="77777777" w:rsidR="00BA104B" w:rsidRDefault="00B35038">
      <w:pPr>
        <w:pStyle w:val="ListParagraph"/>
        <w:numPr>
          <w:ilvl w:val="1"/>
          <w:numId w:val="4"/>
        </w:numPr>
        <w:tabs>
          <w:tab w:val="left" w:pos="2433"/>
        </w:tabs>
        <w:spacing w:before="159"/>
        <w:ind w:left="2433" w:hanging="285"/>
        <w:rPr>
          <w:sz w:val="24"/>
        </w:rPr>
      </w:pPr>
      <w:r>
        <w:rPr>
          <w:color w:val="868686"/>
          <w:sz w:val="24"/>
        </w:rPr>
        <w:t>Financial</w:t>
      </w:r>
      <w:r>
        <w:rPr>
          <w:color w:val="868686"/>
          <w:spacing w:val="-5"/>
          <w:sz w:val="24"/>
        </w:rPr>
        <w:t xml:space="preserve"> </w:t>
      </w:r>
      <w:r>
        <w:rPr>
          <w:color w:val="868686"/>
          <w:sz w:val="24"/>
        </w:rPr>
        <w:t>malpractice,</w:t>
      </w:r>
      <w:r>
        <w:rPr>
          <w:color w:val="868686"/>
          <w:spacing w:val="-3"/>
          <w:sz w:val="24"/>
        </w:rPr>
        <w:t xml:space="preserve"> </w:t>
      </w:r>
      <w:r>
        <w:rPr>
          <w:color w:val="868686"/>
          <w:sz w:val="24"/>
        </w:rPr>
        <w:t>impropriety</w:t>
      </w:r>
      <w:r>
        <w:rPr>
          <w:color w:val="868686"/>
          <w:spacing w:val="-4"/>
          <w:sz w:val="24"/>
        </w:rPr>
        <w:t xml:space="preserve"> </w:t>
      </w:r>
      <w:r>
        <w:rPr>
          <w:color w:val="868686"/>
          <w:sz w:val="24"/>
        </w:rPr>
        <w:t>or</w:t>
      </w:r>
      <w:r>
        <w:rPr>
          <w:color w:val="868686"/>
          <w:spacing w:val="-2"/>
          <w:sz w:val="24"/>
        </w:rPr>
        <w:t xml:space="preserve"> </w:t>
      </w:r>
      <w:r>
        <w:rPr>
          <w:color w:val="868686"/>
          <w:spacing w:val="-4"/>
          <w:sz w:val="24"/>
        </w:rPr>
        <w:t>fraud</w:t>
      </w:r>
    </w:p>
    <w:p w14:paraId="5171F46F" w14:textId="77777777" w:rsidR="00BA104B" w:rsidRDefault="00B35038">
      <w:pPr>
        <w:pStyle w:val="ListParagraph"/>
        <w:numPr>
          <w:ilvl w:val="1"/>
          <w:numId w:val="4"/>
        </w:numPr>
        <w:tabs>
          <w:tab w:val="left" w:pos="2433"/>
        </w:tabs>
        <w:spacing w:before="102"/>
        <w:ind w:left="2433" w:hanging="285"/>
        <w:rPr>
          <w:sz w:val="24"/>
        </w:rPr>
      </w:pPr>
      <w:r>
        <w:rPr>
          <w:color w:val="868686"/>
          <w:sz w:val="24"/>
        </w:rPr>
        <w:t>Actual</w:t>
      </w:r>
      <w:r>
        <w:rPr>
          <w:color w:val="868686"/>
          <w:spacing w:val="-4"/>
          <w:sz w:val="24"/>
        </w:rPr>
        <w:t xml:space="preserve"> </w:t>
      </w:r>
      <w:r>
        <w:rPr>
          <w:color w:val="868686"/>
          <w:sz w:val="24"/>
        </w:rPr>
        <w:t>or</w:t>
      </w:r>
      <w:r>
        <w:rPr>
          <w:color w:val="868686"/>
          <w:spacing w:val="-1"/>
          <w:sz w:val="24"/>
        </w:rPr>
        <w:t xml:space="preserve"> </w:t>
      </w:r>
      <w:r>
        <w:rPr>
          <w:color w:val="868686"/>
          <w:sz w:val="24"/>
        </w:rPr>
        <w:t>likely</w:t>
      </w:r>
      <w:r>
        <w:rPr>
          <w:color w:val="868686"/>
          <w:spacing w:val="-1"/>
          <w:sz w:val="24"/>
        </w:rPr>
        <w:t xml:space="preserve"> </w:t>
      </w:r>
      <w:r>
        <w:rPr>
          <w:color w:val="868686"/>
          <w:sz w:val="24"/>
        </w:rPr>
        <w:t>commission of</w:t>
      </w:r>
      <w:r>
        <w:rPr>
          <w:color w:val="868686"/>
          <w:spacing w:val="-2"/>
          <w:sz w:val="24"/>
        </w:rPr>
        <w:t xml:space="preserve"> </w:t>
      </w:r>
      <w:r>
        <w:rPr>
          <w:color w:val="868686"/>
          <w:sz w:val="24"/>
        </w:rPr>
        <w:t>a</w:t>
      </w:r>
      <w:r>
        <w:rPr>
          <w:color w:val="868686"/>
          <w:spacing w:val="-2"/>
          <w:sz w:val="24"/>
        </w:rPr>
        <w:t xml:space="preserve"> </w:t>
      </w:r>
      <w:r>
        <w:rPr>
          <w:color w:val="868686"/>
          <w:sz w:val="24"/>
        </w:rPr>
        <w:t>criminal</w:t>
      </w:r>
      <w:r>
        <w:rPr>
          <w:color w:val="868686"/>
          <w:spacing w:val="-3"/>
          <w:sz w:val="24"/>
        </w:rPr>
        <w:t xml:space="preserve"> </w:t>
      </w:r>
      <w:r>
        <w:rPr>
          <w:color w:val="868686"/>
          <w:spacing w:val="-2"/>
          <w:sz w:val="24"/>
        </w:rPr>
        <w:t>offence</w:t>
      </w:r>
    </w:p>
    <w:p w14:paraId="1BBB184C" w14:textId="77777777" w:rsidR="00BA104B" w:rsidRDefault="00B35038">
      <w:pPr>
        <w:pStyle w:val="ListParagraph"/>
        <w:numPr>
          <w:ilvl w:val="1"/>
          <w:numId w:val="4"/>
        </w:numPr>
        <w:tabs>
          <w:tab w:val="left" w:pos="2433"/>
        </w:tabs>
        <w:spacing w:before="102"/>
        <w:ind w:left="2433" w:hanging="285"/>
        <w:rPr>
          <w:sz w:val="24"/>
        </w:rPr>
      </w:pPr>
      <w:r>
        <w:rPr>
          <w:color w:val="868686"/>
          <w:sz w:val="24"/>
        </w:rPr>
        <w:t>Failure</w:t>
      </w:r>
      <w:r>
        <w:rPr>
          <w:color w:val="868686"/>
          <w:spacing w:val="-4"/>
          <w:sz w:val="24"/>
        </w:rPr>
        <w:t xml:space="preserve"> </w:t>
      </w:r>
      <w:r>
        <w:rPr>
          <w:color w:val="868686"/>
          <w:sz w:val="24"/>
        </w:rPr>
        <w:t>or</w:t>
      </w:r>
      <w:r>
        <w:rPr>
          <w:color w:val="868686"/>
          <w:spacing w:val="-2"/>
          <w:sz w:val="24"/>
        </w:rPr>
        <w:t xml:space="preserve"> </w:t>
      </w:r>
      <w:r>
        <w:rPr>
          <w:color w:val="868686"/>
          <w:sz w:val="24"/>
        </w:rPr>
        <w:t>likely</w:t>
      </w:r>
      <w:r>
        <w:rPr>
          <w:color w:val="868686"/>
          <w:spacing w:val="-3"/>
          <w:sz w:val="24"/>
        </w:rPr>
        <w:t xml:space="preserve"> </w:t>
      </w:r>
      <w:r>
        <w:rPr>
          <w:color w:val="868686"/>
          <w:sz w:val="24"/>
        </w:rPr>
        <w:t>failure</w:t>
      </w:r>
      <w:r>
        <w:rPr>
          <w:color w:val="868686"/>
          <w:spacing w:val="-1"/>
          <w:sz w:val="24"/>
        </w:rPr>
        <w:t xml:space="preserve"> </w:t>
      </w:r>
      <w:r>
        <w:rPr>
          <w:color w:val="868686"/>
          <w:sz w:val="24"/>
        </w:rPr>
        <w:t>to</w:t>
      </w:r>
      <w:r>
        <w:rPr>
          <w:color w:val="868686"/>
          <w:spacing w:val="-2"/>
          <w:sz w:val="24"/>
        </w:rPr>
        <w:t xml:space="preserve"> </w:t>
      </w:r>
      <w:r>
        <w:rPr>
          <w:color w:val="868686"/>
          <w:sz w:val="24"/>
        </w:rPr>
        <w:t>comply</w:t>
      </w:r>
      <w:r>
        <w:rPr>
          <w:color w:val="868686"/>
          <w:spacing w:val="-3"/>
          <w:sz w:val="24"/>
        </w:rPr>
        <w:t xml:space="preserve"> </w:t>
      </w:r>
      <w:r>
        <w:rPr>
          <w:color w:val="868686"/>
          <w:sz w:val="24"/>
        </w:rPr>
        <w:t>with</w:t>
      </w:r>
      <w:r>
        <w:rPr>
          <w:color w:val="868686"/>
          <w:spacing w:val="-3"/>
          <w:sz w:val="24"/>
        </w:rPr>
        <w:t xml:space="preserve"> </w:t>
      </w:r>
      <w:r>
        <w:rPr>
          <w:color w:val="868686"/>
          <w:sz w:val="24"/>
        </w:rPr>
        <w:t>a</w:t>
      </w:r>
      <w:r>
        <w:rPr>
          <w:color w:val="868686"/>
          <w:spacing w:val="-1"/>
          <w:sz w:val="24"/>
        </w:rPr>
        <w:t xml:space="preserve"> </w:t>
      </w:r>
      <w:r>
        <w:rPr>
          <w:color w:val="868686"/>
          <w:sz w:val="24"/>
        </w:rPr>
        <w:t>legal</w:t>
      </w:r>
      <w:r>
        <w:rPr>
          <w:color w:val="868686"/>
          <w:spacing w:val="-3"/>
          <w:sz w:val="24"/>
        </w:rPr>
        <w:t xml:space="preserve"> </w:t>
      </w:r>
      <w:r>
        <w:rPr>
          <w:color w:val="868686"/>
          <w:spacing w:val="-2"/>
          <w:sz w:val="24"/>
        </w:rPr>
        <w:t>obligation</w:t>
      </w:r>
    </w:p>
    <w:p w14:paraId="739FEA82" w14:textId="77777777" w:rsidR="00BA104B" w:rsidRDefault="00B35038">
      <w:pPr>
        <w:pStyle w:val="ListParagraph"/>
        <w:numPr>
          <w:ilvl w:val="1"/>
          <w:numId w:val="4"/>
        </w:numPr>
        <w:tabs>
          <w:tab w:val="left" w:pos="2433"/>
        </w:tabs>
        <w:spacing w:before="102"/>
        <w:ind w:left="2433" w:hanging="285"/>
        <w:rPr>
          <w:sz w:val="24"/>
        </w:rPr>
      </w:pPr>
      <w:r>
        <w:rPr>
          <w:color w:val="868686"/>
          <w:sz w:val="24"/>
        </w:rPr>
        <w:t>Miscarriage</w:t>
      </w:r>
      <w:r>
        <w:rPr>
          <w:color w:val="868686"/>
          <w:spacing w:val="-4"/>
          <w:sz w:val="24"/>
        </w:rPr>
        <w:t xml:space="preserve"> </w:t>
      </w:r>
      <w:r>
        <w:rPr>
          <w:color w:val="868686"/>
          <w:sz w:val="24"/>
        </w:rPr>
        <w:t>of</w:t>
      </w:r>
      <w:r>
        <w:rPr>
          <w:color w:val="868686"/>
          <w:spacing w:val="-2"/>
          <w:sz w:val="24"/>
        </w:rPr>
        <w:t xml:space="preserve"> justice</w:t>
      </w:r>
    </w:p>
    <w:p w14:paraId="58F46154" w14:textId="77777777" w:rsidR="00BA104B" w:rsidRDefault="00B35038">
      <w:pPr>
        <w:pStyle w:val="ListParagraph"/>
        <w:numPr>
          <w:ilvl w:val="1"/>
          <w:numId w:val="4"/>
        </w:numPr>
        <w:tabs>
          <w:tab w:val="left" w:pos="2433"/>
        </w:tabs>
        <w:spacing w:before="99"/>
        <w:ind w:left="2433" w:hanging="285"/>
        <w:rPr>
          <w:sz w:val="24"/>
        </w:rPr>
      </w:pPr>
      <w:r>
        <w:rPr>
          <w:color w:val="868686"/>
          <w:sz w:val="24"/>
        </w:rPr>
        <w:t>Endangerment</w:t>
      </w:r>
      <w:r>
        <w:rPr>
          <w:color w:val="868686"/>
          <w:spacing w:val="-6"/>
          <w:sz w:val="24"/>
        </w:rPr>
        <w:t xml:space="preserve"> </w:t>
      </w:r>
      <w:r>
        <w:rPr>
          <w:color w:val="868686"/>
          <w:sz w:val="24"/>
        </w:rPr>
        <w:t>of</w:t>
      </w:r>
      <w:r>
        <w:rPr>
          <w:color w:val="868686"/>
          <w:spacing w:val="-1"/>
          <w:sz w:val="24"/>
        </w:rPr>
        <w:t xml:space="preserve"> </w:t>
      </w:r>
      <w:r>
        <w:rPr>
          <w:color w:val="868686"/>
          <w:sz w:val="24"/>
        </w:rPr>
        <w:t>the</w:t>
      </w:r>
      <w:r>
        <w:rPr>
          <w:color w:val="868686"/>
          <w:spacing w:val="-2"/>
          <w:sz w:val="24"/>
        </w:rPr>
        <w:t xml:space="preserve"> </w:t>
      </w:r>
      <w:r>
        <w:rPr>
          <w:color w:val="868686"/>
          <w:sz w:val="24"/>
        </w:rPr>
        <w:t>health</w:t>
      </w:r>
      <w:r>
        <w:rPr>
          <w:color w:val="868686"/>
          <w:spacing w:val="-3"/>
          <w:sz w:val="24"/>
        </w:rPr>
        <w:t xml:space="preserve"> </w:t>
      </w:r>
      <w:r>
        <w:rPr>
          <w:color w:val="868686"/>
          <w:sz w:val="24"/>
        </w:rPr>
        <w:t>and</w:t>
      </w:r>
      <w:r>
        <w:rPr>
          <w:color w:val="868686"/>
          <w:spacing w:val="-3"/>
          <w:sz w:val="24"/>
        </w:rPr>
        <w:t xml:space="preserve"> </w:t>
      </w:r>
      <w:r>
        <w:rPr>
          <w:color w:val="868686"/>
          <w:sz w:val="24"/>
        </w:rPr>
        <w:t>safety</w:t>
      </w:r>
      <w:r>
        <w:rPr>
          <w:color w:val="868686"/>
          <w:spacing w:val="-1"/>
          <w:sz w:val="24"/>
        </w:rPr>
        <w:t xml:space="preserve"> </w:t>
      </w:r>
      <w:r>
        <w:rPr>
          <w:color w:val="868686"/>
          <w:sz w:val="24"/>
        </w:rPr>
        <w:t>of</w:t>
      </w:r>
      <w:r>
        <w:rPr>
          <w:color w:val="868686"/>
          <w:spacing w:val="-3"/>
          <w:sz w:val="24"/>
        </w:rPr>
        <w:t xml:space="preserve"> </w:t>
      </w:r>
      <w:r>
        <w:rPr>
          <w:color w:val="868686"/>
          <w:sz w:val="24"/>
        </w:rPr>
        <w:t>an</w:t>
      </w:r>
      <w:r>
        <w:rPr>
          <w:color w:val="868686"/>
          <w:spacing w:val="-3"/>
          <w:sz w:val="24"/>
        </w:rPr>
        <w:t xml:space="preserve"> </w:t>
      </w:r>
      <w:r>
        <w:rPr>
          <w:color w:val="868686"/>
          <w:spacing w:val="-2"/>
          <w:sz w:val="24"/>
        </w:rPr>
        <w:t>individual</w:t>
      </w:r>
    </w:p>
    <w:p w14:paraId="3246C722" w14:textId="77777777" w:rsidR="00BA104B" w:rsidRDefault="00B35038">
      <w:pPr>
        <w:pStyle w:val="ListParagraph"/>
        <w:numPr>
          <w:ilvl w:val="1"/>
          <w:numId w:val="4"/>
        </w:numPr>
        <w:tabs>
          <w:tab w:val="left" w:pos="2433"/>
        </w:tabs>
        <w:spacing w:before="103"/>
        <w:ind w:left="2433" w:hanging="285"/>
        <w:rPr>
          <w:sz w:val="24"/>
        </w:rPr>
      </w:pPr>
      <w:r>
        <w:rPr>
          <w:color w:val="868686"/>
          <w:sz w:val="24"/>
        </w:rPr>
        <w:t>Any</w:t>
      </w:r>
      <w:r>
        <w:rPr>
          <w:color w:val="868686"/>
          <w:spacing w:val="-3"/>
          <w:sz w:val="24"/>
        </w:rPr>
        <w:t xml:space="preserve"> </w:t>
      </w:r>
      <w:r>
        <w:rPr>
          <w:color w:val="868686"/>
          <w:sz w:val="24"/>
        </w:rPr>
        <w:t>attempt</w:t>
      </w:r>
      <w:r>
        <w:rPr>
          <w:color w:val="868686"/>
          <w:spacing w:val="-1"/>
          <w:sz w:val="24"/>
        </w:rPr>
        <w:t xml:space="preserve"> </w:t>
      </w:r>
      <w:r>
        <w:rPr>
          <w:color w:val="868686"/>
          <w:sz w:val="24"/>
        </w:rPr>
        <w:t>to</w:t>
      </w:r>
      <w:r>
        <w:rPr>
          <w:color w:val="868686"/>
          <w:spacing w:val="-2"/>
          <w:sz w:val="24"/>
        </w:rPr>
        <w:t xml:space="preserve"> </w:t>
      </w:r>
      <w:r>
        <w:rPr>
          <w:color w:val="868686"/>
          <w:sz w:val="24"/>
        </w:rPr>
        <w:t>conceal</w:t>
      </w:r>
      <w:r>
        <w:rPr>
          <w:color w:val="868686"/>
          <w:spacing w:val="-3"/>
          <w:sz w:val="24"/>
        </w:rPr>
        <w:t xml:space="preserve"> </w:t>
      </w:r>
      <w:r>
        <w:rPr>
          <w:color w:val="868686"/>
          <w:sz w:val="24"/>
        </w:rPr>
        <w:t>any</w:t>
      </w:r>
      <w:r>
        <w:rPr>
          <w:color w:val="868686"/>
          <w:spacing w:val="-3"/>
          <w:sz w:val="24"/>
        </w:rPr>
        <w:t xml:space="preserve"> </w:t>
      </w:r>
      <w:r>
        <w:rPr>
          <w:color w:val="868686"/>
          <w:sz w:val="24"/>
        </w:rPr>
        <w:t>of</w:t>
      </w:r>
      <w:r>
        <w:rPr>
          <w:color w:val="868686"/>
          <w:spacing w:val="-3"/>
          <w:sz w:val="24"/>
        </w:rPr>
        <w:t xml:space="preserve"> </w:t>
      </w:r>
      <w:r>
        <w:rPr>
          <w:color w:val="868686"/>
          <w:sz w:val="24"/>
        </w:rPr>
        <w:t>the</w:t>
      </w:r>
      <w:r>
        <w:rPr>
          <w:color w:val="868686"/>
          <w:spacing w:val="-1"/>
          <w:sz w:val="24"/>
        </w:rPr>
        <w:t xml:space="preserve"> </w:t>
      </w:r>
      <w:r>
        <w:rPr>
          <w:color w:val="868686"/>
          <w:spacing w:val="-4"/>
          <w:sz w:val="24"/>
        </w:rPr>
        <w:t>above</w:t>
      </w:r>
    </w:p>
    <w:p w14:paraId="6052213E" w14:textId="77777777" w:rsidR="00BA104B" w:rsidRDefault="00BA104B">
      <w:pPr>
        <w:pStyle w:val="BodyText"/>
        <w:spacing w:before="187"/>
      </w:pPr>
    </w:p>
    <w:p w14:paraId="49D222B6" w14:textId="77777777" w:rsidR="00BA104B" w:rsidRDefault="00B35038">
      <w:pPr>
        <w:pStyle w:val="BodyText"/>
        <w:ind w:left="1440"/>
        <w:jc w:val="both"/>
      </w:pPr>
      <w:r>
        <w:rPr>
          <w:color w:val="868686"/>
        </w:rPr>
        <w:t>Provided</w:t>
      </w:r>
      <w:r>
        <w:rPr>
          <w:color w:val="868686"/>
          <w:spacing w:val="-7"/>
        </w:rPr>
        <w:t xml:space="preserve"> </w:t>
      </w:r>
      <w:r>
        <w:rPr>
          <w:color w:val="868686"/>
          <w:spacing w:val="-4"/>
        </w:rPr>
        <w:t>that:</w:t>
      </w:r>
    </w:p>
    <w:p w14:paraId="1D8A7C22" w14:textId="77777777" w:rsidR="00BA104B" w:rsidRDefault="00B35038">
      <w:pPr>
        <w:pStyle w:val="ListParagraph"/>
        <w:numPr>
          <w:ilvl w:val="1"/>
          <w:numId w:val="4"/>
        </w:numPr>
        <w:tabs>
          <w:tab w:val="left" w:pos="2434"/>
        </w:tabs>
        <w:spacing w:before="183" w:line="273" w:lineRule="auto"/>
        <w:ind w:right="1448"/>
        <w:rPr>
          <w:sz w:val="24"/>
        </w:rPr>
      </w:pPr>
      <w:r>
        <w:rPr>
          <w:color w:val="868686"/>
          <w:sz w:val="24"/>
        </w:rPr>
        <w:t>All other avenues to alert the Shaw Education Trust of the issue</w:t>
      </w:r>
      <w:r>
        <w:rPr>
          <w:color w:val="868686"/>
          <w:spacing w:val="40"/>
          <w:sz w:val="24"/>
        </w:rPr>
        <w:t xml:space="preserve"> </w:t>
      </w:r>
      <w:r>
        <w:rPr>
          <w:color w:val="868686"/>
          <w:sz w:val="24"/>
        </w:rPr>
        <w:t>have been explored</w:t>
      </w:r>
    </w:p>
    <w:p w14:paraId="64C8D9EC" w14:textId="77777777" w:rsidR="00BA104B" w:rsidRDefault="00B35038">
      <w:pPr>
        <w:pStyle w:val="ListParagraph"/>
        <w:numPr>
          <w:ilvl w:val="1"/>
          <w:numId w:val="4"/>
        </w:numPr>
        <w:tabs>
          <w:tab w:val="left" w:pos="2433"/>
        </w:tabs>
        <w:spacing w:before="62"/>
        <w:ind w:left="2433" w:hanging="285"/>
        <w:rPr>
          <w:sz w:val="24"/>
        </w:rPr>
      </w:pPr>
      <w:r>
        <w:rPr>
          <w:color w:val="868686"/>
          <w:sz w:val="24"/>
        </w:rPr>
        <w:t>The</w:t>
      </w:r>
      <w:r>
        <w:rPr>
          <w:color w:val="868686"/>
          <w:spacing w:val="-3"/>
          <w:sz w:val="24"/>
        </w:rPr>
        <w:t xml:space="preserve"> </w:t>
      </w:r>
      <w:r>
        <w:rPr>
          <w:color w:val="868686"/>
          <w:sz w:val="24"/>
        </w:rPr>
        <w:t>disclosure</w:t>
      </w:r>
      <w:r>
        <w:rPr>
          <w:color w:val="868686"/>
          <w:spacing w:val="-2"/>
          <w:sz w:val="24"/>
        </w:rPr>
        <w:t xml:space="preserve"> </w:t>
      </w:r>
      <w:r>
        <w:rPr>
          <w:color w:val="868686"/>
          <w:sz w:val="24"/>
        </w:rPr>
        <w:t>is</w:t>
      </w:r>
      <w:r>
        <w:rPr>
          <w:color w:val="868686"/>
          <w:spacing w:val="-1"/>
          <w:sz w:val="24"/>
        </w:rPr>
        <w:t xml:space="preserve"> </w:t>
      </w:r>
      <w:r>
        <w:rPr>
          <w:color w:val="868686"/>
          <w:sz w:val="24"/>
        </w:rPr>
        <w:t>made</w:t>
      </w:r>
      <w:r>
        <w:rPr>
          <w:color w:val="868686"/>
          <w:spacing w:val="-3"/>
          <w:sz w:val="24"/>
        </w:rPr>
        <w:t xml:space="preserve"> </w:t>
      </w:r>
      <w:r>
        <w:rPr>
          <w:color w:val="868686"/>
          <w:sz w:val="24"/>
        </w:rPr>
        <w:t>in</w:t>
      </w:r>
      <w:r>
        <w:rPr>
          <w:color w:val="868686"/>
          <w:spacing w:val="-3"/>
          <w:sz w:val="24"/>
        </w:rPr>
        <w:t xml:space="preserve"> </w:t>
      </w:r>
      <w:r>
        <w:rPr>
          <w:color w:val="868686"/>
          <w:sz w:val="24"/>
        </w:rPr>
        <w:t>good</w:t>
      </w:r>
      <w:r>
        <w:rPr>
          <w:color w:val="868686"/>
          <w:spacing w:val="-3"/>
          <w:sz w:val="24"/>
        </w:rPr>
        <w:t xml:space="preserve"> </w:t>
      </w:r>
      <w:r>
        <w:rPr>
          <w:color w:val="868686"/>
          <w:spacing w:val="-4"/>
          <w:sz w:val="24"/>
        </w:rPr>
        <w:t>faith</w:t>
      </w:r>
    </w:p>
    <w:p w14:paraId="085D2E12" w14:textId="77777777" w:rsidR="00BA104B" w:rsidRDefault="00B35038">
      <w:pPr>
        <w:pStyle w:val="ListParagraph"/>
        <w:numPr>
          <w:ilvl w:val="1"/>
          <w:numId w:val="4"/>
        </w:numPr>
        <w:tabs>
          <w:tab w:val="left" w:pos="2434"/>
        </w:tabs>
        <w:spacing w:before="102" w:line="273" w:lineRule="auto"/>
        <w:ind w:right="1445"/>
        <w:rPr>
          <w:sz w:val="24"/>
        </w:rPr>
      </w:pPr>
      <w:r>
        <w:rPr>
          <w:color w:val="868686"/>
          <w:sz w:val="24"/>
        </w:rPr>
        <w:t>There</w:t>
      </w:r>
      <w:r>
        <w:rPr>
          <w:color w:val="868686"/>
          <w:spacing w:val="31"/>
          <w:sz w:val="24"/>
        </w:rPr>
        <w:t xml:space="preserve"> </w:t>
      </w:r>
      <w:r>
        <w:rPr>
          <w:color w:val="868686"/>
          <w:sz w:val="24"/>
        </w:rPr>
        <w:t>is</w:t>
      </w:r>
      <w:r>
        <w:rPr>
          <w:color w:val="868686"/>
          <w:spacing w:val="29"/>
          <w:sz w:val="24"/>
        </w:rPr>
        <w:t xml:space="preserve"> </w:t>
      </w:r>
      <w:r>
        <w:rPr>
          <w:color w:val="868686"/>
          <w:sz w:val="24"/>
        </w:rPr>
        <w:t>reasonable</w:t>
      </w:r>
      <w:r>
        <w:rPr>
          <w:color w:val="868686"/>
          <w:spacing w:val="28"/>
          <w:sz w:val="24"/>
        </w:rPr>
        <w:t xml:space="preserve"> </w:t>
      </w:r>
      <w:r>
        <w:rPr>
          <w:color w:val="868686"/>
          <w:sz w:val="24"/>
        </w:rPr>
        <w:t>belief</w:t>
      </w:r>
      <w:r>
        <w:rPr>
          <w:color w:val="868686"/>
          <w:spacing w:val="29"/>
          <w:sz w:val="24"/>
        </w:rPr>
        <w:t xml:space="preserve"> </w:t>
      </w:r>
      <w:r>
        <w:rPr>
          <w:color w:val="868686"/>
          <w:sz w:val="24"/>
        </w:rPr>
        <w:t>on</w:t>
      </w:r>
      <w:r>
        <w:rPr>
          <w:color w:val="868686"/>
          <w:spacing w:val="29"/>
          <w:sz w:val="24"/>
        </w:rPr>
        <w:t xml:space="preserve"> </w:t>
      </w:r>
      <w:r>
        <w:rPr>
          <w:color w:val="868686"/>
          <w:sz w:val="24"/>
        </w:rPr>
        <w:t>the</w:t>
      </w:r>
      <w:r>
        <w:rPr>
          <w:color w:val="868686"/>
          <w:spacing w:val="30"/>
          <w:sz w:val="24"/>
        </w:rPr>
        <w:t xml:space="preserve"> </w:t>
      </w:r>
      <w:r>
        <w:rPr>
          <w:color w:val="868686"/>
          <w:sz w:val="24"/>
        </w:rPr>
        <w:t>part</w:t>
      </w:r>
      <w:r>
        <w:rPr>
          <w:color w:val="868686"/>
          <w:spacing w:val="31"/>
          <w:sz w:val="24"/>
        </w:rPr>
        <w:t xml:space="preserve"> </w:t>
      </w:r>
      <w:r>
        <w:rPr>
          <w:color w:val="868686"/>
          <w:sz w:val="24"/>
        </w:rPr>
        <w:t>of</w:t>
      </w:r>
      <w:r>
        <w:rPr>
          <w:color w:val="868686"/>
          <w:spacing w:val="29"/>
          <w:sz w:val="24"/>
        </w:rPr>
        <w:t xml:space="preserve"> </w:t>
      </w:r>
      <w:r>
        <w:rPr>
          <w:color w:val="868686"/>
          <w:sz w:val="24"/>
        </w:rPr>
        <w:t>the</w:t>
      </w:r>
      <w:r>
        <w:rPr>
          <w:color w:val="868686"/>
          <w:spacing w:val="30"/>
          <w:sz w:val="24"/>
        </w:rPr>
        <w:t xml:space="preserve"> </w:t>
      </w:r>
      <w:r>
        <w:rPr>
          <w:color w:val="868686"/>
          <w:sz w:val="24"/>
        </w:rPr>
        <w:t>person</w:t>
      </w:r>
      <w:r>
        <w:rPr>
          <w:color w:val="868686"/>
          <w:spacing w:val="29"/>
          <w:sz w:val="24"/>
        </w:rPr>
        <w:t xml:space="preserve"> </w:t>
      </w:r>
      <w:r>
        <w:rPr>
          <w:color w:val="868686"/>
          <w:sz w:val="24"/>
        </w:rPr>
        <w:t>making</w:t>
      </w:r>
      <w:r>
        <w:rPr>
          <w:color w:val="868686"/>
          <w:spacing w:val="29"/>
          <w:sz w:val="24"/>
        </w:rPr>
        <w:t xml:space="preserve"> </w:t>
      </w:r>
      <w:r>
        <w:rPr>
          <w:color w:val="868686"/>
          <w:sz w:val="24"/>
        </w:rPr>
        <w:t>the disclosure that there has been malpractice</w:t>
      </w:r>
    </w:p>
    <w:p w14:paraId="79BD1B43" w14:textId="77777777" w:rsidR="00BA104B" w:rsidRDefault="00BA104B">
      <w:pPr>
        <w:pStyle w:val="BodyText"/>
        <w:spacing w:before="248"/>
      </w:pPr>
    </w:p>
    <w:p w14:paraId="66CBD86B" w14:textId="77777777" w:rsidR="00BA104B" w:rsidRDefault="00B35038">
      <w:pPr>
        <w:pStyle w:val="BodyText"/>
        <w:spacing w:line="259" w:lineRule="auto"/>
        <w:ind w:left="1440" w:right="1440"/>
        <w:jc w:val="both"/>
      </w:pPr>
      <w:r>
        <w:rPr>
          <w:color w:val="868686"/>
        </w:rPr>
        <w:t>The Shaw Education Trust will consider disclosures that are made anonymously,</w:t>
      </w:r>
      <w:r>
        <w:rPr>
          <w:color w:val="868686"/>
          <w:spacing w:val="-16"/>
        </w:rPr>
        <w:t xml:space="preserve"> </w:t>
      </w:r>
      <w:r>
        <w:rPr>
          <w:color w:val="868686"/>
        </w:rPr>
        <w:t>although</w:t>
      </w:r>
      <w:r>
        <w:rPr>
          <w:color w:val="868686"/>
          <w:spacing w:val="-15"/>
        </w:rPr>
        <w:t xml:space="preserve"> </w:t>
      </w:r>
      <w:r>
        <w:rPr>
          <w:color w:val="868686"/>
        </w:rPr>
        <w:t>such</w:t>
      </w:r>
      <w:r>
        <w:rPr>
          <w:color w:val="868686"/>
          <w:spacing w:val="-13"/>
        </w:rPr>
        <w:t xml:space="preserve"> </w:t>
      </w:r>
      <w:r>
        <w:rPr>
          <w:color w:val="868686"/>
        </w:rPr>
        <w:t>disclosures</w:t>
      </w:r>
      <w:r>
        <w:rPr>
          <w:color w:val="868686"/>
          <w:spacing w:val="-15"/>
        </w:rPr>
        <w:t xml:space="preserve"> </w:t>
      </w:r>
      <w:r>
        <w:rPr>
          <w:color w:val="868686"/>
        </w:rPr>
        <w:t>are</w:t>
      </w:r>
      <w:r>
        <w:rPr>
          <w:color w:val="868686"/>
          <w:spacing w:val="-13"/>
        </w:rPr>
        <w:t xml:space="preserve"> </w:t>
      </w:r>
      <w:r>
        <w:rPr>
          <w:color w:val="868686"/>
        </w:rPr>
        <w:t>inevitably</w:t>
      </w:r>
      <w:r>
        <w:rPr>
          <w:color w:val="868686"/>
          <w:spacing w:val="-15"/>
        </w:rPr>
        <w:t xml:space="preserve"> </w:t>
      </w:r>
      <w:r>
        <w:rPr>
          <w:color w:val="868686"/>
        </w:rPr>
        <w:t>much</w:t>
      </w:r>
      <w:r>
        <w:rPr>
          <w:color w:val="868686"/>
          <w:spacing w:val="-15"/>
        </w:rPr>
        <w:t xml:space="preserve"> </w:t>
      </w:r>
      <w:r>
        <w:rPr>
          <w:color w:val="868686"/>
        </w:rPr>
        <w:t>less</w:t>
      </w:r>
      <w:r>
        <w:rPr>
          <w:color w:val="868686"/>
          <w:spacing w:val="-12"/>
        </w:rPr>
        <w:t xml:space="preserve"> </w:t>
      </w:r>
      <w:r>
        <w:rPr>
          <w:color w:val="868686"/>
        </w:rPr>
        <w:t>powerful. The</w:t>
      </w:r>
      <w:r>
        <w:rPr>
          <w:color w:val="868686"/>
          <w:spacing w:val="-18"/>
        </w:rPr>
        <w:t xml:space="preserve"> </w:t>
      </w:r>
      <w:r>
        <w:rPr>
          <w:color w:val="868686"/>
        </w:rPr>
        <w:t>Shaw</w:t>
      </w:r>
      <w:r>
        <w:rPr>
          <w:color w:val="868686"/>
          <w:spacing w:val="-18"/>
        </w:rPr>
        <w:t xml:space="preserve"> </w:t>
      </w:r>
      <w:r>
        <w:rPr>
          <w:color w:val="868686"/>
        </w:rPr>
        <w:t>Education</w:t>
      </w:r>
      <w:r>
        <w:rPr>
          <w:color w:val="868686"/>
          <w:spacing w:val="-18"/>
        </w:rPr>
        <w:t xml:space="preserve"> </w:t>
      </w:r>
      <w:r>
        <w:rPr>
          <w:color w:val="868686"/>
        </w:rPr>
        <w:t>Trust</w:t>
      </w:r>
      <w:r>
        <w:rPr>
          <w:color w:val="868686"/>
          <w:spacing w:val="-19"/>
        </w:rPr>
        <w:t xml:space="preserve"> </w:t>
      </w:r>
      <w:r>
        <w:rPr>
          <w:color w:val="868686"/>
        </w:rPr>
        <w:t>will</w:t>
      </w:r>
      <w:r>
        <w:rPr>
          <w:color w:val="868686"/>
          <w:spacing w:val="-20"/>
        </w:rPr>
        <w:t xml:space="preserve"> </w:t>
      </w:r>
      <w:r>
        <w:rPr>
          <w:color w:val="868686"/>
        </w:rPr>
        <w:t>also</w:t>
      </w:r>
      <w:r>
        <w:rPr>
          <w:color w:val="868686"/>
          <w:spacing w:val="-18"/>
        </w:rPr>
        <w:t xml:space="preserve"> </w:t>
      </w:r>
      <w:r>
        <w:rPr>
          <w:color w:val="868686"/>
        </w:rPr>
        <w:t>treat</w:t>
      </w:r>
      <w:r>
        <w:rPr>
          <w:color w:val="868686"/>
          <w:spacing w:val="-19"/>
        </w:rPr>
        <w:t xml:space="preserve"> </w:t>
      </w:r>
      <w:r>
        <w:rPr>
          <w:color w:val="868686"/>
        </w:rPr>
        <w:t>every</w:t>
      </w:r>
      <w:r>
        <w:rPr>
          <w:color w:val="868686"/>
          <w:spacing w:val="-19"/>
        </w:rPr>
        <w:t xml:space="preserve"> </w:t>
      </w:r>
      <w:r>
        <w:rPr>
          <w:color w:val="868686"/>
        </w:rPr>
        <w:t>disclosure</w:t>
      </w:r>
      <w:r>
        <w:rPr>
          <w:color w:val="868686"/>
          <w:spacing w:val="-18"/>
        </w:rPr>
        <w:t xml:space="preserve"> </w:t>
      </w:r>
      <w:r>
        <w:rPr>
          <w:color w:val="868686"/>
        </w:rPr>
        <w:t>in</w:t>
      </w:r>
      <w:r>
        <w:rPr>
          <w:color w:val="868686"/>
          <w:spacing w:val="-19"/>
        </w:rPr>
        <w:t xml:space="preserve"> </w:t>
      </w:r>
      <w:proofErr w:type="gramStart"/>
      <w:r>
        <w:rPr>
          <w:color w:val="868686"/>
        </w:rPr>
        <w:t>confidence,</w:t>
      </w:r>
      <w:r>
        <w:rPr>
          <w:color w:val="868686"/>
          <w:spacing w:val="-18"/>
        </w:rPr>
        <w:t xml:space="preserve"> </w:t>
      </w:r>
      <w:r>
        <w:rPr>
          <w:color w:val="868686"/>
        </w:rPr>
        <w:t>and</w:t>
      </w:r>
      <w:proofErr w:type="gramEnd"/>
      <w:r>
        <w:rPr>
          <w:color w:val="868686"/>
        </w:rPr>
        <w:t xml:space="preserve"> only reveal the identity of the person if necessary (e.g. if required in connection with legal action).</w:t>
      </w:r>
    </w:p>
    <w:p w14:paraId="353A5D1C" w14:textId="77777777" w:rsidR="00BA104B" w:rsidRDefault="00BA104B">
      <w:pPr>
        <w:pStyle w:val="BodyText"/>
      </w:pPr>
    </w:p>
    <w:p w14:paraId="1B12C5A7" w14:textId="77777777" w:rsidR="00BA104B" w:rsidRDefault="00BA104B">
      <w:pPr>
        <w:pStyle w:val="BodyText"/>
        <w:spacing w:before="48"/>
      </w:pPr>
    </w:p>
    <w:p w14:paraId="3A356046" w14:textId="77777777" w:rsidR="00BA104B" w:rsidRDefault="00B35038">
      <w:pPr>
        <w:pStyle w:val="Heading1"/>
        <w:numPr>
          <w:ilvl w:val="0"/>
          <w:numId w:val="4"/>
        </w:numPr>
        <w:tabs>
          <w:tab w:val="left" w:pos="2159"/>
        </w:tabs>
        <w:spacing w:before="1"/>
        <w:ind w:left="2159" w:hanging="359"/>
      </w:pPr>
      <w:bookmarkStart w:id="2" w:name="_TOC_250005"/>
      <w:r>
        <w:rPr>
          <w:color w:val="1D2C4D"/>
          <w:w w:val="110"/>
        </w:rPr>
        <w:t>Rights</w:t>
      </w:r>
      <w:r>
        <w:rPr>
          <w:color w:val="1D2C4D"/>
          <w:spacing w:val="-8"/>
          <w:w w:val="110"/>
        </w:rPr>
        <w:t xml:space="preserve"> </w:t>
      </w:r>
      <w:r>
        <w:rPr>
          <w:color w:val="1D2C4D"/>
          <w:w w:val="110"/>
        </w:rPr>
        <w:t>of</w:t>
      </w:r>
      <w:r>
        <w:rPr>
          <w:color w:val="1D2C4D"/>
          <w:spacing w:val="-8"/>
          <w:w w:val="110"/>
        </w:rPr>
        <w:t xml:space="preserve"> </w:t>
      </w:r>
      <w:r>
        <w:rPr>
          <w:color w:val="1D2C4D"/>
          <w:w w:val="110"/>
        </w:rPr>
        <w:t>the</w:t>
      </w:r>
      <w:r>
        <w:rPr>
          <w:color w:val="1D2C4D"/>
          <w:spacing w:val="-8"/>
          <w:w w:val="110"/>
        </w:rPr>
        <w:t xml:space="preserve"> </w:t>
      </w:r>
      <w:r>
        <w:rPr>
          <w:color w:val="1D2C4D"/>
          <w:w w:val="110"/>
        </w:rPr>
        <w:t>Whistle-</w:t>
      </w:r>
      <w:bookmarkEnd w:id="2"/>
      <w:r>
        <w:rPr>
          <w:color w:val="1D2C4D"/>
          <w:spacing w:val="-2"/>
          <w:w w:val="110"/>
        </w:rPr>
        <w:t>blower</w:t>
      </w:r>
    </w:p>
    <w:p w14:paraId="2CBB37A5" w14:textId="77777777" w:rsidR="00BA104B" w:rsidRDefault="00B35038">
      <w:pPr>
        <w:pStyle w:val="BodyText"/>
        <w:spacing w:before="200" w:line="259" w:lineRule="auto"/>
        <w:ind w:left="1440" w:right="1439"/>
        <w:jc w:val="both"/>
      </w:pPr>
      <w:r>
        <w:rPr>
          <w:color w:val="868686"/>
        </w:rPr>
        <w:t xml:space="preserve">All colleagues are encouraged to use this policy to raise genuine concerns and will not be treated less </w:t>
      </w:r>
      <w:proofErr w:type="spellStart"/>
      <w:r>
        <w:rPr>
          <w:color w:val="868686"/>
        </w:rPr>
        <w:t>favourably</w:t>
      </w:r>
      <w:proofErr w:type="spellEnd"/>
      <w:r>
        <w:rPr>
          <w:color w:val="868686"/>
        </w:rPr>
        <w:t xml:space="preserve"> for doing so, even if they are mistaken in their belief.</w:t>
      </w:r>
    </w:p>
    <w:p w14:paraId="25528318" w14:textId="77777777" w:rsidR="00BA104B" w:rsidRDefault="00B35038">
      <w:pPr>
        <w:pStyle w:val="BodyText"/>
        <w:spacing w:before="159" w:line="259" w:lineRule="auto"/>
        <w:ind w:left="1440" w:right="1443"/>
        <w:jc w:val="both"/>
      </w:pPr>
      <w:r>
        <w:rPr>
          <w:color w:val="868686"/>
        </w:rPr>
        <w:t>Any colleague who raises a concern under this policy will not be subjected to a detriment nor will they be dismissed for doing so. Any colleague who believes that they have been subjected to a detriment for raising a complaint should raise the matter with the Deputy CEO.</w:t>
      </w:r>
    </w:p>
    <w:p w14:paraId="697BF480" w14:textId="77777777" w:rsidR="00BA104B" w:rsidRDefault="00B35038">
      <w:pPr>
        <w:pStyle w:val="BodyText"/>
        <w:spacing w:before="160" w:line="259" w:lineRule="auto"/>
        <w:ind w:left="1440" w:right="1442"/>
        <w:jc w:val="both"/>
      </w:pPr>
      <w:proofErr w:type="spellStart"/>
      <w:r>
        <w:rPr>
          <w:color w:val="868686"/>
        </w:rPr>
        <w:t>Victimisation</w:t>
      </w:r>
      <w:proofErr w:type="spellEnd"/>
      <w:r>
        <w:rPr>
          <w:color w:val="868686"/>
        </w:rPr>
        <w:t xml:space="preserve"> of a Whistle-blower by any other colleague for raising a concern under this policy will constitute a disciplinary offence.</w:t>
      </w:r>
    </w:p>
    <w:p w14:paraId="535FC8F6" w14:textId="77777777" w:rsidR="00BA104B" w:rsidRDefault="00B35038">
      <w:pPr>
        <w:pStyle w:val="BodyText"/>
        <w:spacing w:before="160" w:line="259" w:lineRule="auto"/>
        <w:ind w:left="1440" w:right="1438"/>
        <w:jc w:val="both"/>
      </w:pPr>
      <w:r>
        <w:rPr>
          <w:color w:val="868686"/>
        </w:rPr>
        <w:t>Where the Shaw Education Trust believes that a colleague has knowingly made a false allegation or acted maliciously, the colleague will be subject to disciplinary action, which may include dismissal for gross misconduct.</w:t>
      </w:r>
    </w:p>
    <w:p w14:paraId="1CAD65E1" w14:textId="77777777" w:rsidR="00BA104B" w:rsidRDefault="00BA104B">
      <w:pPr>
        <w:pStyle w:val="BodyText"/>
        <w:spacing w:line="259" w:lineRule="auto"/>
        <w:jc w:val="both"/>
        <w:sectPr w:rsidR="00BA104B">
          <w:pgSz w:w="11910" w:h="16840"/>
          <w:pgMar w:top="1360" w:right="0" w:bottom="1240" w:left="0" w:header="0" w:footer="1049" w:gutter="0"/>
          <w:cols w:space="720"/>
        </w:sectPr>
      </w:pPr>
    </w:p>
    <w:p w14:paraId="432A1A6A" w14:textId="77777777" w:rsidR="00BA104B" w:rsidRDefault="00BA104B">
      <w:pPr>
        <w:pStyle w:val="BodyText"/>
      </w:pPr>
    </w:p>
    <w:p w14:paraId="41443EC2" w14:textId="77777777" w:rsidR="00BA104B" w:rsidRDefault="00BA104B">
      <w:pPr>
        <w:pStyle w:val="BodyText"/>
        <w:spacing w:before="216"/>
      </w:pPr>
    </w:p>
    <w:p w14:paraId="722861AE" w14:textId="77777777" w:rsidR="00BA104B" w:rsidRDefault="00B35038">
      <w:pPr>
        <w:pStyle w:val="BodyText"/>
        <w:spacing w:line="259" w:lineRule="auto"/>
        <w:ind w:left="1440" w:right="1439"/>
        <w:jc w:val="both"/>
      </w:pPr>
      <w:r>
        <w:rPr>
          <w:noProof/>
        </w:rPr>
        <w:drawing>
          <wp:anchor distT="0" distB="0" distL="0" distR="0" simplePos="0" relativeHeight="487385600" behindDoc="1" locked="0" layoutInCell="1" allowOverlap="1" wp14:anchorId="1B8739D2" wp14:editId="2DC1DE38">
            <wp:simplePos x="0" y="0"/>
            <wp:positionH relativeFrom="page">
              <wp:posOffset>5636895</wp:posOffset>
            </wp:positionH>
            <wp:positionV relativeFrom="paragraph">
              <wp:posOffset>-509299</wp:posOffset>
            </wp:positionV>
            <wp:extent cx="1009015" cy="460601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009015" cy="4606019"/>
                    </a:xfrm>
                    <a:prstGeom prst="rect">
                      <a:avLst/>
                    </a:prstGeom>
                  </pic:spPr>
                </pic:pic>
              </a:graphicData>
            </a:graphic>
          </wp:anchor>
        </w:drawing>
      </w:r>
      <w:r>
        <w:rPr>
          <w:color w:val="868686"/>
        </w:rPr>
        <w:t>This</w:t>
      </w:r>
      <w:r>
        <w:rPr>
          <w:color w:val="868686"/>
          <w:spacing w:val="-4"/>
        </w:rPr>
        <w:t xml:space="preserve"> </w:t>
      </w:r>
      <w:r>
        <w:rPr>
          <w:color w:val="868686"/>
        </w:rPr>
        <w:t>policy</w:t>
      </w:r>
      <w:r>
        <w:rPr>
          <w:color w:val="868686"/>
          <w:spacing w:val="-2"/>
        </w:rPr>
        <w:t xml:space="preserve"> </w:t>
      </w:r>
      <w:r>
        <w:rPr>
          <w:color w:val="868686"/>
        </w:rPr>
        <w:t>does</w:t>
      </w:r>
      <w:r>
        <w:rPr>
          <w:color w:val="868686"/>
          <w:spacing w:val="-4"/>
        </w:rPr>
        <w:t xml:space="preserve"> </w:t>
      </w:r>
      <w:r>
        <w:rPr>
          <w:color w:val="868686"/>
        </w:rPr>
        <w:t>not</w:t>
      </w:r>
      <w:r>
        <w:rPr>
          <w:color w:val="868686"/>
          <w:spacing w:val="-2"/>
        </w:rPr>
        <w:t xml:space="preserve"> </w:t>
      </w:r>
      <w:r>
        <w:rPr>
          <w:color w:val="868686"/>
        </w:rPr>
        <w:t>deal</w:t>
      </w:r>
      <w:r>
        <w:rPr>
          <w:color w:val="868686"/>
          <w:spacing w:val="-5"/>
        </w:rPr>
        <w:t xml:space="preserve"> </w:t>
      </w:r>
      <w:r>
        <w:rPr>
          <w:color w:val="868686"/>
        </w:rPr>
        <w:t>with</w:t>
      </w:r>
      <w:r>
        <w:rPr>
          <w:color w:val="868686"/>
          <w:spacing w:val="-4"/>
        </w:rPr>
        <w:t xml:space="preserve"> </w:t>
      </w:r>
      <w:r>
        <w:rPr>
          <w:color w:val="868686"/>
        </w:rPr>
        <w:t>any</w:t>
      </w:r>
      <w:r>
        <w:rPr>
          <w:color w:val="868686"/>
          <w:spacing w:val="-4"/>
        </w:rPr>
        <w:t xml:space="preserve"> </w:t>
      </w:r>
      <w:r>
        <w:rPr>
          <w:color w:val="868686"/>
        </w:rPr>
        <w:t>complaints</w:t>
      </w:r>
      <w:r>
        <w:rPr>
          <w:color w:val="868686"/>
          <w:spacing w:val="-4"/>
        </w:rPr>
        <w:t xml:space="preserve"> </w:t>
      </w:r>
      <w:r>
        <w:rPr>
          <w:color w:val="868686"/>
        </w:rPr>
        <w:t>relating</w:t>
      </w:r>
      <w:r>
        <w:rPr>
          <w:color w:val="868686"/>
          <w:spacing w:val="-2"/>
        </w:rPr>
        <w:t xml:space="preserve"> </w:t>
      </w:r>
      <w:r>
        <w:rPr>
          <w:color w:val="868686"/>
        </w:rPr>
        <w:t>to</w:t>
      </w:r>
      <w:r>
        <w:rPr>
          <w:color w:val="868686"/>
          <w:spacing w:val="-3"/>
        </w:rPr>
        <w:t xml:space="preserve"> </w:t>
      </w:r>
      <w:r>
        <w:rPr>
          <w:color w:val="868686"/>
        </w:rPr>
        <w:t>a</w:t>
      </w:r>
      <w:r>
        <w:rPr>
          <w:color w:val="868686"/>
          <w:spacing w:val="-4"/>
        </w:rPr>
        <w:t xml:space="preserve"> </w:t>
      </w:r>
      <w:r>
        <w:rPr>
          <w:color w:val="868686"/>
        </w:rPr>
        <w:t>colleague’s</w:t>
      </w:r>
      <w:r>
        <w:rPr>
          <w:color w:val="868686"/>
          <w:spacing w:val="-3"/>
        </w:rPr>
        <w:t xml:space="preserve"> </w:t>
      </w:r>
      <w:r>
        <w:rPr>
          <w:color w:val="868686"/>
        </w:rPr>
        <w:t xml:space="preserve">own treatment at work or own contract of employment. Those matters should be raised under the Grievance procedure or other procedures, as </w:t>
      </w:r>
      <w:r>
        <w:rPr>
          <w:color w:val="868686"/>
          <w:spacing w:val="-2"/>
        </w:rPr>
        <w:t>appropriate.</w:t>
      </w:r>
    </w:p>
    <w:p w14:paraId="12383BD0" w14:textId="77777777" w:rsidR="00BA104B" w:rsidRDefault="00B35038">
      <w:pPr>
        <w:pStyle w:val="BodyText"/>
        <w:spacing w:before="159" w:line="259" w:lineRule="auto"/>
        <w:ind w:left="1440" w:right="1444"/>
        <w:jc w:val="both"/>
      </w:pPr>
      <w:r>
        <w:rPr>
          <w:color w:val="868686"/>
        </w:rPr>
        <w:t>An exception to this will be when the matter of concern arises from the colleague’s own treatment at work that is arising from the whistleblowing matter, they have raised previously.</w:t>
      </w:r>
    </w:p>
    <w:p w14:paraId="125B47BF" w14:textId="77777777" w:rsidR="00BA104B" w:rsidRDefault="00BA104B">
      <w:pPr>
        <w:pStyle w:val="BodyText"/>
      </w:pPr>
    </w:p>
    <w:p w14:paraId="52DC322B" w14:textId="77777777" w:rsidR="00BA104B" w:rsidRDefault="00BA104B">
      <w:pPr>
        <w:pStyle w:val="BodyText"/>
        <w:spacing w:before="49"/>
      </w:pPr>
    </w:p>
    <w:p w14:paraId="647D75E8" w14:textId="77777777" w:rsidR="00BA104B" w:rsidRDefault="00B35038">
      <w:pPr>
        <w:pStyle w:val="Heading1"/>
        <w:numPr>
          <w:ilvl w:val="0"/>
          <w:numId w:val="4"/>
        </w:numPr>
        <w:tabs>
          <w:tab w:val="left" w:pos="2158"/>
        </w:tabs>
        <w:spacing w:before="1"/>
        <w:ind w:left="2158" w:hanging="358"/>
      </w:pPr>
      <w:bookmarkStart w:id="3" w:name="_TOC_250004"/>
      <w:r>
        <w:rPr>
          <w:color w:val="1D2C4D"/>
          <w:w w:val="105"/>
        </w:rPr>
        <w:t>Making</w:t>
      </w:r>
      <w:r>
        <w:rPr>
          <w:color w:val="1D2C4D"/>
          <w:spacing w:val="-11"/>
          <w:w w:val="105"/>
        </w:rPr>
        <w:t xml:space="preserve"> </w:t>
      </w:r>
      <w:r>
        <w:rPr>
          <w:color w:val="1D2C4D"/>
          <w:w w:val="105"/>
        </w:rPr>
        <w:t>a</w:t>
      </w:r>
      <w:r>
        <w:rPr>
          <w:color w:val="1D2C4D"/>
          <w:spacing w:val="-7"/>
          <w:w w:val="105"/>
        </w:rPr>
        <w:t xml:space="preserve"> </w:t>
      </w:r>
      <w:r>
        <w:rPr>
          <w:color w:val="1D2C4D"/>
          <w:w w:val="105"/>
        </w:rPr>
        <w:t>Whistle-blower</w:t>
      </w:r>
      <w:r>
        <w:rPr>
          <w:color w:val="1D2C4D"/>
          <w:spacing w:val="-9"/>
          <w:w w:val="105"/>
        </w:rPr>
        <w:t xml:space="preserve"> </w:t>
      </w:r>
      <w:bookmarkEnd w:id="3"/>
      <w:r>
        <w:rPr>
          <w:color w:val="1D2C4D"/>
          <w:spacing w:val="-2"/>
          <w:w w:val="105"/>
        </w:rPr>
        <w:t>complaint</w:t>
      </w:r>
    </w:p>
    <w:p w14:paraId="3C2140C3" w14:textId="77777777" w:rsidR="00BA104B" w:rsidRDefault="00B35038">
      <w:pPr>
        <w:pStyle w:val="BodyText"/>
        <w:spacing w:before="201" w:line="259" w:lineRule="auto"/>
        <w:ind w:left="1440" w:right="1439"/>
        <w:jc w:val="both"/>
      </w:pPr>
      <w:r>
        <w:rPr>
          <w:color w:val="868686"/>
        </w:rPr>
        <w:t>To make a</w:t>
      </w:r>
      <w:r>
        <w:rPr>
          <w:color w:val="868686"/>
          <w:spacing w:val="-3"/>
        </w:rPr>
        <w:t xml:space="preserve"> </w:t>
      </w:r>
      <w:r>
        <w:rPr>
          <w:color w:val="868686"/>
        </w:rPr>
        <w:t>whistleblowing</w:t>
      </w:r>
      <w:r>
        <w:rPr>
          <w:color w:val="868686"/>
          <w:spacing w:val="-1"/>
        </w:rPr>
        <w:t xml:space="preserve"> </w:t>
      </w:r>
      <w:r>
        <w:rPr>
          <w:color w:val="868686"/>
        </w:rPr>
        <w:t>complaint</w:t>
      </w:r>
      <w:r>
        <w:rPr>
          <w:color w:val="868686"/>
          <w:spacing w:val="-1"/>
        </w:rPr>
        <w:t xml:space="preserve"> </w:t>
      </w:r>
      <w:r>
        <w:rPr>
          <w:color w:val="868686"/>
        </w:rPr>
        <w:t>the whistle-blower must</w:t>
      </w:r>
      <w:r>
        <w:rPr>
          <w:color w:val="868686"/>
          <w:spacing w:val="-1"/>
        </w:rPr>
        <w:t xml:space="preserve"> </w:t>
      </w:r>
      <w:r>
        <w:rPr>
          <w:color w:val="868686"/>
        </w:rPr>
        <w:t>meet</w:t>
      </w:r>
      <w:r>
        <w:rPr>
          <w:color w:val="868686"/>
          <w:spacing w:val="-1"/>
        </w:rPr>
        <w:t xml:space="preserve"> </w:t>
      </w:r>
      <w:r>
        <w:rPr>
          <w:color w:val="868686"/>
        </w:rPr>
        <w:t xml:space="preserve">certain </w:t>
      </w:r>
      <w:r>
        <w:rPr>
          <w:color w:val="868686"/>
          <w:spacing w:val="-2"/>
        </w:rPr>
        <w:t>conditions.</w:t>
      </w:r>
    </w:p>
    <w:p w14:paraId="62BE5FDD" w14:textId="77777777" w:rsidR="00BA104B" w:rsidRDefault="00B35038">
      <w:pPr>
        <w:pStyle w:val="BodyText"/>
        <w:spacing w:before="160" w:line="259" w:lineRule="auto"/>
        <w:ind w:left="1440" w:right="1438"/>
        <w:jc w:val="both"/>
      </w:pPr>
      <w:r>
        <w:rPr>
          <w:color w:val="868686"/>
        </w:rPr>
        <w:t>If</w:t>
      </w:r>
      <w:r>
        <w:rPr>
          <w:color w:val="868686"/>
          <w:spacing w:val="-4"/>
        </w:rPr>
        <w:t xml:space="preserve"> </w:t>
      </w:r>
      <w:r>
        <w:rPr>
          <w:color w:val="868686"/>
        </w:rPr>
        <w:t>the</w:t>
      </w:r>
      <w:r>
        <w:rPr>
          <w:color w:val="868686"/>
          <w:spacing w:val="-3"/>
        </w:rPr>
        <w:t xml:space="preserve"> </w:t>
      </w:r>
      <w:r>
        <w:rPr>
          <w:color w:val="868686"/>
        </w:rPr>
        <w:t>disclosure</w:t>
      </w:r>
      <w:r>
        <w:rPr>
          <w:color w:val="868686"/>
          <w:spacing w:val="-2"/>
        </w:rPr>
        <w:t xml:space="preserve"> </w:t>
      </w:r>
      <w:r>
        <w:rPr>
          <w:color w:val="868686"/>
        </w:rPr>
        <w:t>is</w:t>
      </w:r>
      <w:r>
        <w:rPr>
          <w:color w:val="868686"/>
          <w:spacing w:val="-2"/>
        </w:rPr>
        <w:t xml:space="preserve"> </w:t>
      </w:r>
      <w:r>
        <w:rPr>
          <w:color w:val="868686"/>
        </w:rPr>
        <w:t>made</w:t>
      </w:r>
      <w:r>
        <w:rPr>
          <w:color w:val="868686"/>
          <w:spacing w:val="-3"/>
        </w:rPr>
        <w:t xml:space="preserve"> </w:t>
      </w:r>
      <w:r>
        <w:rPr>
          <w:color w:val="868686"/>
        </w:rPr>
        <w:t>internally</w:t>
      </w:r>
      <w:r>
        <w:rPr>
          <w:color w:val="868686"/>
          <w:spacing w:val="-2"/>
        </w:rPr>
        <w:t xml:space="preserve"> </w:t>
      </w:r>
      <w:r>
        <w:rPr>
          <w:color w:val="868686"/>
        </w:rPr>
        <w:t>to</w:t>
      </w:r>
      <w:r>
        <w:rPr>
          <w:color w:val="868686"/>
          <w:spacing w:val="-3"/>
        </w:rPr>
        <w:t xml:space="preserve"> </w:t>
      </w:r>
      <w:r>
        <w:rPr>
          <w:color w:val="868686"/>
        </w:rPr>
        <w:t>SET,</w:t>
      </w:r>
      <w:r>
        <w:rPr>
          <w:color w:val="868686"/>
          <w:spacing w:val="-4"/>
        </w:rPr>
        <w:t xml:space="preserve"> </w:t>
      </w:r>
      <w:r>
        <w:rPr>
          <w:color w:val="868686"/>
        </w:rPr>
        <w:t>it</w:t>
      </w:r>
      <w:r>
        <w:rPr>
          <w:color w:val="868686"/>
          <w:spacing w:val="-3"/>
        </w:rPr>
        <w:t xml:space="preserve"> </w:t>
      </w:r>
      <w:r>
        <w:rPr>
          <w:color w:val="868686"/>
        </w:rPr>
        <w:t>must</w:t>
      </w:r>
      <w:r>
        <w:rPr>
          <w:color w:val="868686"/>
          <w:spacing w:val="-3"/>
        </w:rPr>
        <w:t xml:space="preserve"> </w:t>
      </w:r>
      <w:r>
        <w:rPr>
          <w:color w:val="868686"/>
        </w:rPr>
        <w:t>be</w:t>
      </w:r>
      <w:r>
        <w:rPr>
          <w:color w:val="868686"/>
          <w:spacing w:val="-3"/>
        </w:rPr>
        <w:t xml:space="preserve"> </w:t>
      </w:r>
      <w:r>
        <w:rPr>
          <w:color w:val="868686"/>
        </w:rPr>
        <w:t>in</w:t>
      </w:r>
      <w:r>
        <w:rPr>
          <w:color w:val="868686"/>
          <w:spacing w:val="-2"/>
        </w:rPr>
        <w:t xml:space="preserve"> </w:t>
      </w:r>
      <w:r>
        <w:rPr>
          <w:color w:val="868686"/>
        </w:rPr>
        <w:t>the</w:t>
      </w:r>
      <w:r>
        <w:rPr>
          <w:color w:val="868686"/>
          <w:spacing w:val="-3"/>
        </w:rPr>
        <w:t xml:space="preserve"> </w:t>
      </w:r>
      <w:r>
        <w:rPr>
          <w:color w:val="868686"/>
        </w:rPr>
        <w:t>public</w:t>
      </w:r>
      <w:r>
        <w:rPr>
          <w:color w:val="868686"/>
          <w:spacing w:val="-4"/>
        </w:rPr>
        <w:t xml:space="preserve"> </w:t>
      </w:r>
      <w:r>
        <w:rPr>
          <w:color w:val="868686"/>
        </w:rPr>
        <w:t>interest and the person making the complaint (“the whistle-blower”) must have a reasonable</w:t>
      </w:r>
      <w:r>
        <w:rPr>
          <w:color w:val="868686"/>
          <w:spacing w:val="-20"/>
        </w:rPr>
        <w:t xml:space="preserve"> </w:t>
      </w:r>
      <w:r>
        <w:rPr>
          <w:color w:val="868686"/>
        </w:rPr>
        <w:t>suspicion</w:t>
      </w:r>
      <w:r>
        <w:rPr>
          <w:color w:val="868686"/>
          <w:spacing w:val="-21"/>
        </w:rPr>
        <w:t xml:space="preserve"> </w:t>
      </w:r>
      <w:r>
        <w:rPr>
          <w:color w:val="868686"/>
        </w:rPr>
        <w:t>that</w:t>
      </w:r>
      <w:r>
        <w:rPr>
          <w:color w:val="868686"/>
          <w:spacing w:val="-19"/>
        </w:rPr>
        <w:t xml:space="preserve"> </w:t>
      </w:r>
      <w:r>
        <w:rPr>
          <w:color w:val="868686"/>
        </w:rPr>
        <w:t>the</w:t>
      </w:r>
      <w:r>
        <w:rPr>
          <w:color w:val="868686"/>
          <w:spacing w:val="-20"/>
        </w:rPr>
        <w:t xml:space="preserve"> </w:t>
      </w:r>
      <w:r>
        <w:rPr>
          <w:color w:val="868686"/>
        </w:rPr>
        <w:t>alleged</w:t>
      </w:r>
      <w:r>
        <w:rPr>
          <w:color w:val="868686"/>
          <w:spacing w:val="-21"/>
        </w:rPr>
        <w:t xml:space="preserve"> </w:t>
      </w:r>
      <w:r>
        <w:rPr>
          <w:color w:val="868686"/>
        </w:rPr>
        <w:t>malpractice</w:t>
      </w:r>
      <w:r>
        <w:rPr>
          <w:color w:val="868686"/>
          <w:spacing w:val="-20"/>
        </w:rPr>
        <w:t xml:space="preserve"> </w:t>
      </w:r>
      <w:r>
        <w:rPr>
          <w:color w:val="868686"/>
        </w:rPr>
        <w:t>has</w:t>
      </w:r>
      <w:r>
        <w:rPr>
          <w:color w:val="868686"/>
          <w:spacing w:val="-21"/>
        </w:rPr>
        <w:t xml:space="preserve"> </w:t>
      </w:r>
      <w:r>
        <w:rPr>
          <w:color w:val="868686"/>
        </w:rPr>
        <w:t>occurred,</w:t>
      </w:r>
      <w:r>
        <w:rPr>
          <w:color w:val="868686"/>
          <w:spacing w:val="-22"/>
        </w:rPr>
        <w:t xml:space="preserve"> </w:t>
      </w:r>
      <w:r>
        <w:rPr>
          <w:color w:val="868686"/>
        </w:rPr>
        <w:t>is</w:t>
      </w:r>
      <w:r>
        <w:rPr>
          <w:color w:val="868686"/>
          <w:spacing w:val="-20"/>
        </w:rPr>
        <w:t xml:space="preserve"> </w:t>
      </w:r>
      <w:r>
        <w:rPr>
          <w:color w:val="868686"/>
        </w:rPr>
        <w:t>occurring or is likely to occur.</w:t>
      </w:r>
    </w:p>
    <w:p w14:paraId="3C70981F" w14:textId="77777777" w:rsidR="00BA104B" w:rsidRDefault="00B35038">
      <w:pPr>
        <w:pStyle w:val="BodyText"/>
        <w:spacing w:before="159" w:line="259" w:lineRule="auto"/>
        <w:ind w:left="1440" w:right="1437"/>
        <w:jc w:val="both"/>
      </w:pPr>
      <w:r>
        <w:rPr>
          <w:color w:val="868686"/>
        </w:rPr>
        <w:t xml:space="preserve">SET also </w:t>
      </w:r>
      <w:proofErr w:type="spellStart"/>
      <w:r>
        <w:rPr>
          <w:color w:val="868686"/>
        </w:rPr>
        <w:t>recognises</w:t>
      </w:r>
      <w:proofErr w:type="spellEnd"/>
      <w:r>
        <w:rPr>
          <w:color w:val="868686"/>
        </w:rPr>
        <w:t xml:space="preserve"> that external disclosure may also be made to prescribed third parties, for example, to the police or non-prescribed regulators such as professional bodies, e.g. the Institute of Chartered Accountants in England and Wales or the Shaw Education Trust’s External Auditor and will give protection to the Whistle- blower provided that:</w:t>
      </w:r>
    </w:p>
    <w:p w14:paraId="4688BA3F" w14:textId="77777777" w:rsidR="00BA104B" w:rsidRDefault="00B35038">
      <w:pPr>
        <w:pStyle w:val="ListParagraph"/>
        <w:numPr>
          <w:ilvl w:val="1"/>
          <w:numId w:val="4"/>
        </w:numPr>
        <w:tabs>
          <w:tab w:val="left" w:pos="2433"/>
        </w:tabs>
        <w:spacing w:before="157"/>
        <w:ind w:left="2433" w:hanging="285"/>
        <w:rPr>
          <w:sz w:val="24"/>
        </w:rPr>
      </w:pPr>
      <w:r>
        <w:rPr>
          <w:color w:val="868686"/>
          <w:sz w:val="24"/>
        </w:rPr>
        <w:t>The</w:t>
      </w:r>
      <w:r>
        <w:rPr>
          <w:color w:val="868686"/>
          <w:spacing w:val="-3"/>
          <w:sz w:val="24"/>
        </w:rPr>
        <w:t xml:space="preserve"> </w:t>
      </w:r>
      <w:r>
        <w:rPr>
          <w:color w:val="868686"/>
          <w:sz w:val="24"/>
        </w:rPr>
        <w:t>disclosure</w:t>
      </w:r>
      <w:r>
        <w:rPr>
          <w:color w:val="868686"/>
          <w:spacing w:val="-2"/>
          <w:sz w:val="24"/>
        </w:rPr>
        <w:t xml:space="preserve"> </w:t>
      </w:r>
      <w:r>
        <w:rPr>
          <w:color w:val="868686"/>
          <w:sz w:val="24"/>
        </w:rPr>
        <w:t>is</w:t>
      </w:r>
      <w:r>
        <w:rPr>
          <w:color w:val="868686"/>
          <w:spacing w:val="-1"/>
          <w:sz w:val="24"/>
        </w:rPr>
        <w:t xml:space="preserve"> </w:t>
      </w:r>
      <w:r>
        <w:rPr>
          <w:color w:val="868686"/>
          <w:sz w:val="24"/>
        </w:rPr>
        <w:t>made</w:t>
      </w:r>
      <w:r>
        <w:rPr>
          <w:color w:val="868686"/>
          <w:spacing w:val="-3"/>
          <w:sz w:val="24"/>
        </w:rPr>
        <w:t xml:space="preserve"> </w:t>
      </w:r>
      <w:r>
        <w:rPr>
          <w:color w:val="868686"/>
          <w:sz w:val="24"/>
        </w:rPr>
        <w:t>in</w:t>
      </w:r>
      <w:r>
        <w:rPr>
          <w:color w:val="868686"/>
          <w:spacing w:val="-3"/>
          <w:sz w:val="24"/>
        </w:rPr>
        <w:t xml:space="preserve"> </w:t>
      </w:r>
      <w:r>
        <w:rPr>
          <w:color w:val="868686"/>
          <w:sz w:val="24"/>
        </w:rPr>
        <w:t>good</w:t>
      </w:r>
      <w:r>
        <w:rPr>
          <w:color w:val="868686"/>
          <w:spacing w:val="-3"/>
          <w:sz w:val="24"/>
        </w:rPr>
        <w:t xml:space="preserve"> </w:t>
      </w:r>
      <w:r>
        <w:rPr>
          <w:color w:val="868686"/>
          <w:spacing w:val="-4"/>
          <w:sz w:val="24"/>
        </w:rPr>
        <w:t>faith</w:t>
      </w:r>
    </w:p>
    <w:p w14:paraId="065DECB0" w14:textId="77777777" w:rsidR="00BA104B" w:rsidRDefault="00B35038">
      <w:pPr>
        <w:pStyle w:val="ListParagraph"/>
        <w:numPr>
          <w:ilvl w:val="1"/>
          <w:numId w:val="4"/>
        </w:numPr>
        <w:tabs>
          <w:tab w:val="left" w:pos="2434"/>
        </w:tabs>
        <w:spacing w:before="102" w:line="273" w:lineRule="auto"/>
        <w:ind w:right="1439"/>
        <w:rPr>
          <w:sz w:val="24"/>
        </w:rPr>
      </w:pPr>
      <w:r>
        <w:rPr>
          <w:color w:val="868686"/>
          <w:sz w:val="24"/>
        </w:rPr>
        <w:t>The whistle-blower reasonably believes the information disclosed, and any allegation contained in it, are substantially true</w:t>
      </w:r>
    </w:p>
    <w:p w14:paraId="5C4DE1B2" w14:textId="77777777" w:rsidR="00BA104B" w:rsidRDefault="00B35038">
      <w:pPr>
        <w:pStyle w:val="ListParagraph"/>
        <w:numPr>
          <w:ilvl w:val="1"/>
          <w:numId w:val="4"/>
        </w:numPr>
        <w:tabs>
          <w:tab w:val="left" w:pos="2433"/>
        </w:tabs>
        <w:spacing w:before="65"/>
        <w:ind w:left="2433" w:hanging="285"/>
        <w:rPr>
          <w:sz w:val="24"/>
        </w:rPr>
      </w:pPr>
      <w:r>
        <w:rPr>
          <w:color w:val="868686"/>
          <w:sz w:val="24"/>
        </w:rPr>
        <w:t>The</w:t>
      </w:r>
      <w:r>
        <w:rPr>
          <w:color w:val="868686"/>
          <w:spacing w:val="-3"/>
          <w:sz w:val="24"/>
        </w:rPr>
        <w:t xml:space="preserve"> </w:t>
      </w:r>
      <w:r>
        <w:rPr>
          <w:color w:val="868686"/>
          <w:sz w:val="24"/>
        </w:rPr>
        <w:t>disclosure</w:t>
      </w:r>
      <w:r>
        <w:rPr>
          <w:color w:val="868686"/>
          <w:spacing w:val="-1"/>
          <w:sz w:val="24"/>
        </w:rPr>
        <w:t xml:space="preserve"> </w:t>
      </w:r>
      <w:r>
        <w:rPr>
          <w:color w:val="868686"/>
          <w:sz w:val="24"/>
        </w:rPr>
        <w:t>is</w:t>
      </w:r>
      <w:r>
        <w:rPr>
          <w:color w:val="868686"/>
          <w:spacing w:val="-2"/>
          <w:sz w:val="24"/>
        </w:rPr>
        <w:t xml:space="preserve"> </w:t>
      </w:r>
      <w:r>
        <w:rPr>
          <w:color w:val="868686"/>
          <w:sz w:val="24"/>
        </w:rPr>
        <w:t>not</w:t>
      </w:r>
      <w:r>
        <w:rPr>
          <w:color w:val="868686"/>
          <w:spacing w:val="-3"/>
          <w:sz w:val="24"/>
        </w:rPr>
        <w:t xml:space="preserve"> </w:t>
      </w:r>
      <w:r>
        <w:rPr>
          <w:color w:val="868686"/>
          <w:sz w:val="24"/>
        </w:rPr>
        <w:t>made</w:t>
      </w:r>
      <w:r>
        <w:rPr>
          <w:color w:val="868686"/>
          <w:spacing w:val="-3"/>
          <w:sz w:val="24"/>
        </w:rPr>
        <w:t xml:space="preserve"> </w:t>
      </w:r>
      <w:r>
        <w:rPr>
          <w:color w:val="868686"/>
          <w:sz w:val="24"/>
        </w:rPr>
        <w:t>for</w:t>
      </w:r>
      <w:r>
        <w:rPr>
          <w:color w:val="868686"/>
          <w:spacing w:val="-2"/>
          <w:sz w:val="24"/>
        </w:rPr>
        <w:t xml:space="preserve"> </w:t>
      </w:r>
      <w:r>
        <w:rPr>
          <w:color w:val="868686"/>
          <w:sz w:val="24"/>
        </w:rPr>
        <w:t>purposes</w:t>
      </w:r>
      <w:r>
        <w:rPr>
          <w:color w:val="868686"/>
          <w:spacing w:val="-1"/>
          <w:sz w:val="24"/>
        </w:rPr>
        <w:t xml:space="preserve"> </w:t>
      </w:r>
      <w:r>
        <w:rPr>
          <w:color w:val="868686"/>
          <w:sz w:val="24"/>
        </w:rPr>
        <w:t>of</w:t>
      </w:r>
      <w:r>
        <w:rPr>
          <w:color w:val="868686"/>
          <w:spacing w:val="-2"/>
          <w:sz w:val="24"/>
        </w:rPr>
        <w:t xml:space="preserve"> </w:t>
      </w:r>
      <w:r>
        <w:rPr>
          <w:color w:val="868686"/>
          <w:sz w:val="24"/>
        </w:rPr>
        <w:t>personal</w:t>
      </w:r>
      <w:r>
        <w:rPr>
          <w:color w:val="868686"/>
          <w:spacing w:val="-4"/>
          <w:sz w:val="24"/>
        </w:rPr>
        <w:t xml:space="preserve"> gain</w:t>
      </w:r>
    </w:p>
    <w:p w14:paraId="32D847A0" w14:textId="77777777" w:rsidR="00BA104B" w:rsidRDefault="00BA104B">
      <w:pPr>
        <w:pStyle w:val="BodyText"/>
        <w:spacing w:before="283"/>
      </w:pPr>
    </w:p>
    <w:p w14:paraId="2E40966C" w14:textId="77777777" w:rsidR="00BA104B" w:rsidRDefault="00B35038">
      <w:pPr>
        <w:pStyle w:val="BodyText"/>
        <w:ind w:left="1440"/>
        <w:jc w:val="both"/>
      </w:pPr>
      <w:r>
        <w:rPr>
          <w:color w:val="868686"/>
        </w:rPr>
        <w:t>And</w:t>
      </w:r>
      <w:r>
        <w:rPr>
          <w:color w:val="868686"/>
          <w:spacing w:val="-2"/>
        </w:rPr>
        <w:t xml:space="preserve"> </w:t>
      </w:r>
      <w:r>
        <w:rPr>
          <w:color w:val="868686"/>
        </w:rPr>
        <w:t>that</w:t>
      </w:r>
      <w:r>
        <w:rPr>
          <w:color w:val="868686"/>
          <w:spacing w:val="-2"/>
        </w:rPr>
        <w:t xml:space="preserve"> </w:t>
      </w:r>
      <w:r>
        <w:rPr>
          <w:color w:val="868686"/>
        </w:rPr>
        <w:t>the</w:t>
      </w:r>
      <w:r>
        <w:rPr>
          <w:color w:val="868686"/>
          <w:spacing w:val="-2"/>
        </w:rPr>
        <w:t xml:space="preserve"> </w:t>
      </w:r>
      <w:r>
        <w:rPr>
          <w:color w:val="868686"/>
        </w:rPr>
        <w:t>following</w:t>
      </w:r>
      <w:r>
        <w:rPr>
          <w:color w:val="868686"/>
          <w:spacing w:val="-2"/>
        </w:rPr>
        <w:t xml:space="preserve"> </w:t>
      </w:r>
      <w:r>
        <w:rPr>
          <w:color w:val="868686"/>
        </w:rPr>
        <w:t>conditions</w:t>
      </w:r>
      <w:r>
        <w:rPr>
          <w:color w:val="868686"/>
          <w:spacing w:val="-3"/>
        </w:rPr>
        <w:t xml:space="preserve"> </w:t>
      </w:r>
      <w:r>
        <w:rPr>
          <w:color w:val="868686"/>
        </w:rPr>
        <w:t>are</w:t>
      </w:r>
      <w:r>
        <w:rPr>
          <w:color w:val="868686"/>
          <w:spacing w:val="-1"/>
        </w:rPr>
        <w:t xml:space="preserve"> </w:t>
      </w:r>
      <w:r>
        <w:rPr>
          <w:color w:val="868686"/>
          <w:spacing w:val="-4"/>
        </w:rPr>
        <w:t>met:</w:t>
      </w:r>
    </w:p>
    <w:p w14:paraId="7ED78A24" w14:textId="77777777" w:rsidR="00BA104B" w:rsidRDefault="00B35038">
      <w:pPr>
        <w:pStyle w:val="BodyText"/>
        <w:spacing w:before="184" w:line="259" w:lineRule="auto"/>
        <w:ind w:left="1440" w:right="1436"/>
        <w:jc w:val="both"/>
      </w:pPr>
      <w:r>
        <w:rPr>
          <w:color w:val="868686"/>
        </w:rPr>
        <w:t>The</w:t>
      </w:r>
      <w:r>
        <w:rPr>
          <w:color w:val="868686"/>
          <w:spacing w:val="-13"/>
        </w:rPr>
        <w:t xml:space="preserve"> </w:t>
      </w:r>
      <w:r>
        <w:rPr>
          <w:color w:val="868686"/>
        </w:rPr>
        <w:t>whistle-blower</w:t>
      </w:r>
      <w:r>
        <w:rPr>
          <w:color w:val="868686"/>
          <w:spacing w:val="-13"/>
        </w:rPr>
        <w:t xml:space="preserve"> </w:t>
      </w:r>
      <w:r>
        <w:rPr>
          <w:color w:val="868686"/>
        </w:rPr>
        <w:t>reasonably</w:t>
      </w:r>
      <w:r>
        <w:rPr>
          <w:color w:val="868686"/>
          <w:spacing w:val="-14"/>
        </w:rPr>
        <w:t xml:space="preserve"> </w:t>
      </w:r>
      <w:r>
        <w:rPr>
          <w:color w:val="868686"/>
        </w:rPr>
        <w:t>believes,</w:t>
      </w:r>
      <w:r>
        <w:rPr>
          <w:color w:val="868686"/>
          <w:spacing w:val="-12"/>
        </w:rPr>
        <w:t xml:space="preserve"> </w:t>
      </w:r>
      <w:r>
        <w:rPr>
          <w:color w:val="868686"/>
        </w:rPr>
        <w:t>at</w:t>
      </w:r>
      <w:r>
        <w:rPr>
          <w:color w:val="868686"/>
          <w:spacing w:val="-15"/>
        </w:rPr>
        <w:t xml:space="preserve"> </w:t>
      </w:r>
      <w:r>
        <w:rPr>
          <w:color w:val="868686"/>
        </w:rPr>
        <w:t>the</w:t>
      </w:r>
      <w:r>
        <w:rPr>
          <w:color w:val="868686"/>
          <w:spacing w:val="-10"/>
        </w:rPr>
        <w:t xml:space="preserve"> </w:t>
      </w:r>
      <w:r>
        <w:rPr>
          <w:color w:val="868686"/>
        </w:rPr>
        <w:t>time</w:t>
      </w:r>
      <w:r>
        <w:rPr>
          <w:color w:val="868686"/>
          <w:spacing w:val="-13"/>
        </w:rPr>
        <w:t xml:space="preserve"> </w:t>
      </w:r>
      <w:r>
        <w:rPr>
          <w:color w:val="868686"/>
        </w:rPr>
        <w:t>the</w:t>
      </w:r>
      <w:r>
        <w:rPr>
          <w:color w:val="868686"/>
          <w:spacing w:val="-13"/>
        </w:rPr>
        <w:t xml:space="preserve"> </w:t>
      </w:r>
      <w:r>
        <w:rPr>
          <w:color w:val="868686"/>
        </w:rPr>
        <w:t>disclosure</w:t>
      </w:r>
      <w:r>
        <w:rPr>
          <w:color w:val="868686"/>
          <w:spacing w:val="-12"/>
        </w:rPr>
        <w:t xml:space="preserve"> </w:t>
      </w:r>
      <w:r>
        <w:rPr>
          <w:color w:val="868686"/>
        </w:rPr>
        <w:t>is</w:t>
      </w:r>
      <w:r>
        <w:rPr>
          <w:color w:val="868686"/>
          <w:spacing w:val="-14"/>
        </w:rPr>
        <w:t xml:space="preserve"> </w:t>
      </w:r>
      <w:r>
        <w:rPr>
          <w:color w:val="868686"/>
        </w:rPr>
        <w:t xml:space="preserve">made, that they will be subjected to a detriment by Shaw Education Trust by making Internal Disclosure or a disclosure to a prescribed person, </w:t>
      </w:r>
      <w:proofErr w:type="gramStart"/>
      <w:r>
        <w:rPr>
          <w:color w:val="868686"/>
        </w:rPr>
        <w:t>or;</w:t>
      </w:r>
      <w:proofErr w:type="gramEnd"/>
    </w:p>
    <w:p w14:paraId="2DDB9046" w14:textId="77777777" w:rsidR="00BA104B" w:rsidRDefault="00B35038">
      <w:pPr>
        <w:pStyle w:val="BodyText"/>
        <w:spacing w:before="159" w:line="259" w:lineRule="auto"/>
        <w:ind w:left="1440" w:right="1437"/>
        <w:jc w:val="both"/>
      </w:pPr>
      <w:r>
        <w:rPr>
          <w:color w:val="868686"/>
        </w:rPr>
        <w:t>In a case where no person is prescribed in relation to the relevant failure, the</w:t>
      </w:r>
      <w:r>
        <w:rPr>
          <w:color w:val="868686"/>
          <w:spacing w:val="-5"/>
        </w:rPr>
        <w:t xml:space="preserve"> </w:t>
      </w:r>
      <w:r>
        <w:rPr>
          <w:color w:val="868686"/>
        </w:rPr>
        <w:t>whistle-</w:t>
      </w:r>
      <w:r>
        <w:rPr>
          <w:color w:val="868686"/>
          <w:spacing w:val="-5"/>
        </w:rPr>
        <w:t xml:space="preserve"> </w:t>
      </w:r>
      <w:r>
        <w:rPr>
          <w:color w:val="868686"/>
        </w:rPr>
        <w:t>blower</w:t>
      </w:r>
      <w:r>
        <w:rPr>
          <w:color w:val="868686"/>
          <w:spacing w:val="-3"/>
        </w:rPr>
        <w:t xml:space="preserve"> </w:t>
      </w:r>
      <w:r>
        <w:rPr>
          <w:color w:val="868686"/>
        </w:rPr>
        <w:t>reasonably</w:t>
      </w:r>
      <w:r>
        <w:rPr>
          <w:color w:val="868686"/>
          <w:spacing w:val="-7"/>
        </w:rPr>
        <w:t xml:space="preserve"> </w:t>
      </w:r>
      <w:r>
        <w:rPr>
          <w:color w:val="868686"/>
        </w:rPr>
        <w:t>believes</w:t>
      </w:r>
      <w:r>
        <w:rPr>
          <w:color w:val="868686"/>
          <w:spacing w:val="-7"/>
        </w:rPr>
        <w:t xml:space="preserve"> </w:t>
      </w:r>
      <w:r>
        <w:rPr>
          <w:color w:val="868686"/>
        </w:rPr>
        <w:t>it</w:t>
      </w:r>
      <w:r>
        <w:rPr>
          <w:color w:val="868686"/>
          <w:spacing w:val="-6"/>
        </w:rPr>
        <w:t xml:space="preserve"> </w:t>
      </w:r>
      <w:r>
        <w:rPr>
          <w:color w:val="868686"/>
        </w:rPr>
        <w:t>is</w:t>
      </w:r>
      <w:r>
        <w:rPr>
          <w:color w:val="868686"/>
          <w:spacing w:val="-5"/>
        </w:rPr>
        <w:t xml:space="preserve"> </w:t>
      </w:r>
      <w:r>
        <w:rPr>
          <w:color w:val="868686"/>
        </w:rPr>
        <w:t>likely</w:t>
      </w:r>
      <w:r>
        <w:rPr>
          <w:color w:val="868686"/>
          <w:spacing w:val="-4"/>
        </w:rPr>
        <w:t xml:space="preserve"> </w:t>
      </w:r>
      <w:r>
        <w:rPr>
          <w:color w:val="868686"/>
        </w:rPr>
        <w:t>that</w:t>
      </w:r>
      <w:r>
        <w:rPr>
          <w:color w:val="868686"/>
          <w:spacing w:val="-7"/>
        </w:rPr>
        <w:t xml:space="preserve"> </w:t>
      </w:r>
      <w:r>
        <w:rPr>
          <w:color w:val="868686"/>
        </w:rPr>
        <w:t>evidence</w:t>
      </w:r>
      <w:r>
        <w:rPr>
          <w:color w:val="868686"/>
          <w:spacing w:val="-5"/>
        </w:rPr>
        <w:t xml:space="preserve"> </w:t>
      </w:r>
      <w:r>
        <w:rPr>
          <w:color w:val="868686"/>
        </w:rPr>
        <w:t>relating</w:t>
      </w:r>
      <w:r>
        <w:rPr>
          <w:color w:val="868686"/>
          <w:spacing w:val="-5"/>
        </w:rPr>
        <w:t xml:space="preserve"> </w:t>
      </w:r>
      <w:r>
        <w:rPr>
          <w:color w:val="868686"/>
        </w:rPr>
        <w:t xml:space="preserve">to the relevant failure will be concealed or destroyed if you make an Internal Disclosure, </w:t>
      </w:r>
      <w:proofErr w:type="gramStart"/>
      <w:r>
        <w:rPr>
          <w:color w:val="868686"/>
        </w:rPr>
        <w:t>or;</w:t>
      </w:r>
      <w:proofErr w:type="gramEnd"/>
    </w:p>
    <w:p w14:paraId="5B3A9762" w14:textId="77777777" w:rsidR="00BA104B" w:rsidRDefault="00B35038">
      <w:pPr>
        <w:pStyle w:val="BodyText"/>
        <w:spacing w:before="161" w:line="259" w:lineRule="auto"/>
        <w:ind w:left="1440" w:right="1445"/>
        <w:jc w:val="both"/>
      </w:pPr>
      <w:r>
        <w:rPr>
          <w:color w:val="868686"/>
        </w:rPr>
        <w:t>The concern has been raised with Shaw Education Trust or a responsible person already, but no action has been taken.</w:t>
      </w:r>
    </w:p>
    <w:p w14:paraId="71CE6F27" w14:textId="77777777" w:rsidR="00BA104B" w:rsidRDefault="00BA104B">
      <w:pPr>
        <w:pStyle w:val="BodyText"/>
        <w:spacing w:line="259" w:lineRule="auto"/>
        <w:jc w:val="both"/>
        <w:sectPr w:rsidR="00BA104B">
          <w:pgSz w:w="11910" w:h="16840"/>
          <w:pgMar w:top="1360" w:right="0" w:bottom="1240" w:left="0" w:header="0" w:footer="1049" w:gutter="0"/>
          <w:cols w:space="720"/>
        </w:sectPr>
      </w:pPr>
    </w:p>
    <w:p w14:paraId="178B223B" w14:textId="77777777" w:rsidR="00BA104B" w:rsidRDefault="00BA104B">
      <w:pPr>
        <w:pStyle w:val="BodyText"/>
        <w:spacing w:before="33"/>
      </w:pPr>
    </w:p>
    <w:p w14:paraId="4FACFD09" w14:textId="77777777" w:rsidR="00BA104B" w:rsidRDefault="00B35038">
      <w:pPr>
        <w:pStyle w:val="BodyText"/>
        <w:spacing w:line="259" w:lineRule="auto"/>
        <w:ind w:left="1440" w:right="1437"/>
        <w:jc w:val="both"/>
      </w:pPr>
      <w:r>
        <w:rPr>
          <w:noProof/>
        </w:rPr>
        <w:drawing>
          <wp:anchor distT="0" distB="0" distL="0" distR="0" simplePos="0" relativeHeight="487386112" behindDoc="1" locked="0" layoutInCell="1" allowOverlap="1" wp14:anchorId="0176D547" wp14:editId="46E0AA7B">
            <wp:simplePos x="0" y="0"/>
            <wp:positionH relativeFrom="page">
              <wp:posOffset>5636895</wp:posOffset>
            </wp:positionH>
            <wp:positionV relativeFrom="paragraph">
              <wp:posOffset>-207877</wp:posOffset>
            </wp:positionV>
            <wp:extent cx="1009015" cy="460601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009015" cy="4606019"/>
                    </a:xfrm>
                    <a:prstGeom prst="rect">
                      <a:avLst/>
                    </a:prstGeom>
                  </pic:spPr>
                </pic:pic>
              </a:graphicData>
            </a:graphic>
          </wp:anchor>
        </w:drawing>
      </w:r>
      <w:r>
        <w:rPr>
          <w:color w:val="868686"/>
        </w:rPr>
        <w:t>If</w:t>
      </w:r>
      <w:r>
        <w:rPr>
          <w:color w:val="868686"/>
          <w:spacing w:val="-19"/>
        </w:rPr>
        <w:t xml:space="preserve"> </w:t>
      </w:r>
      <w:r>
        <w:rPr>
          <w:color w:val="868686"/>
        </w:rPr>
        <w:t>the</w:t>
      </w:r>
      <w:r>
        <w:rPr>
          <w:color w:val="868686"/>
          <w:spacing w:val="-17"/>
        </w:rPr>
        <w:t xml:space="preserve"> </w:t>
      </w:r>
      <w:r>
        <w:rPr>
          <w:color w:val="868686"/>
        </w:rPr>
        <w:t>disclosure</w:t>
      </w:r>
      <w:r>
        <w:rPr>
          <w:color w:val="868686"/>
          <w:spacing w:val="-17"/>
        </w:rPr>
        <w:t xml:space="preserve"> </w:t>
      </w:r>
      <w:r>
        <w:rPr>
          <w:color w:val="868686"/>
        </w:rPr>
        <w:t>is</w:t>
      </w:r>
      <w:r>
        <w:rPr>
          <w:color w:val="868686"/>
          <w:spacing w:val="-19"/>
        </w:rPr>
        <w:t xml:space="preserve"> </w:t>
      </w:r>
      <w:r>
        <w:rPr>
          <w:color w:val="868686"/>
        </w:rPr>
        <w:t>made</w:t>
      </w:r>
      <w:r>
        <w:rPr>
          <w:color w:val="868686"/>
          <w:spacing w:val="-17"/>
        </w:rPr>
        <w:t xml:space="preserve"> </w:t>
      </w:r>
      <w:r>
        <w:rPr>
          <w:color w:val="868686"/>
        </w:rPr>
        <w:t>to</w:t>
      </w:r>
      <w:r>
        <w:rPr>
          <w:color w:val="868686"/>
          <w:spacing w:val="-18"/>
        </w:rPr>
        <w:t xml:space="preserve"> </w:t>
      </w:r>
      <w:r>
        <w:rPr>
          <w:color w:val="868686"/>
        </w:rPr>
        <w:t>other</w:t>
      </w:r>
      <w:r>
        <w:rPr>
          <w:color w:val="868686"/>
          <w:spacing w:val="-17"/>
        </w:rPr>
        <w:t xml:space="preserve"> </w:t>
      </w:r>
      <w:r>
        <w:rPr>
          <w:color w:val="868686"/>
        </w:rPr>
        <w:t>external</w:t>
      </w:r>
      <w:r>
        <w:rPr>
          <w:color w:val="868686"/>
          <w:spacing w:val="-20"/>
        </w:rPr>
        <w:t xml:space="preserve"> </w:t>
      </w:r>
      <w:r>
        <w:rPr>
          <w:color w:val="868686"/>
        </w:rPr>
        <w:t>bodies</w:t>
      </w:r>
      <w:r>
        <w:rPr>
          <w:color w:val="868686"/>
          <w:spacing w:val="-18"/>
        </w:rPr>
        <w:t xml:space="preserve"> </w:t>
      </w:r>
      <w:r>
        <w:rPr>
          <w:color w:val="868686"/>
        </w:rPr>
        <w:t>and</w:t>
      </w:r>
      <w:r>
        <w:rPr>
          <w:color w:val="868686"/>
          <w:spacing w:val="-17"/>
        </w:rPr>
        <w:t xml:space="preserve"> </w:t>
      </w:r>
      <w:r>
        <w:rPr>
          <w:color w:val="868686"/>
        </w:rPr>
        <w:t>is</w:t>
      </w:r>
      <w:r>
        <w:rPr>
          <w:color w:val="868686"/>
          <w:spacing w:val="-19"/>
        </w:rPr>
        <w:t xml:space="preserve"> </w:t>
      </w:r>
      <w:r>
        <w:rPr>
          <w:color w:val="868686"/>
        </w:rPr>
        <w:t>of</w:t>
      </w:r>
      <w:r>
        <w:rPr>
          <w:color w:val="868686"/>
          <w:spacing w:val="-19"/>
        </w:rPr>
        <w:t xml:space="preserve"> </w:t>
      </w:r>
      <w:r>
        <w:rPr>
          <w:color w:val="868686"/>
        </w:rPr>
        <w:t>an</w:t>
      </w:r>
      <w:r>
        <w:rPr>
          <w:color w:val="868686"/>
          <w:spacing w:val="-19"/>
        </w:rPr>
        <w:t xml:space="preserve"> </w:t>
      </w:r>
      <w:r>
        <w:rPr>
          <w:color w:val="868686"/>
        </w:rPr>
        <w:t>"exceptionally serious"</w:t>
      </w:r>
      <w:r>
        <w:rPr>
          <w:color w:val="868686"/>
          <w:spacing w:val="-1"/>
        </w:rPr>
        <w:t xml:space="preserve"> </w:t>
      </w:r>
      <w:r>
        <w:rPr>
          <w:color w:val="868686"/>
        </w:rPr>
        <w:t>nature – which in</w:t>
      </w:r>
      <w:r>
        <w:rPr>
          <w:color w:val="868686"/>
          <w:spacing w:val="-1"/>
        </w:rPr>
        <w:t xml:space="preserve"> </w:t>
      </w:r>
      <w:r>
        <w:rPr>
          <w:color w:val="868686"/>
        </w:rPr>
        <w:t>an Academy setting could include,</w:t>
      </w:r>
      <w:r>
        <w:rPr>
          <w:color w:val="868686"/>
          <w:spacing w:val="-3"/>
        </w:rPr>
        <w:t xml:space="preserve"> </w:t>
      </w:r>
      <w:r>
        <w:rPr>
          <w:color w:val="868686"/>
        </w:rPr>
        <w:t>for</w:t>
      </w:r>
      <w:r>
        <w:rPr>
          <w:color w:val="868686"/>
          <w:spacing w:val="-1"/>
        </w:rPr>
        <w:t xml:space="preserve"> </w:t>
      </w:r>
      <w:r>
        <w:rPr>
          <w:color w:val="868686"/>
        </w:rPr>
        <w:t>example, the alleged abuse or corruption of children or vulnerable adults in an academy’s care, then the whistle- blower will not be required to:</w:t>
      </w:r>
    </w:p>
    <w:p w14:paraId="3A7426AD" w14:textId="77777777" w:rsidR="00BA104B" w:rsidRDefault="00B35038">
      <w:pPr>
        <w:pStyle w:val="ListParagraph"/>
        <w:numPr>
          <w:ilvl w:val="1"/>
          <w:numId w:val="4"/>
        </w:numPr>
        <w:tabs>
          <w:tab w:val="left" w:pos="2433"/>
        </w:tabs>
        <w:spacing w:before="158"/>
        <w:ind w:left="2433" w:hanging="285"/>
        <w:rPr>
          <w:sz w:val="24"/>
        </w:rPr>
      </w:pPr>
      <w:r>
        <w:rPr>
          <w:color w:val="868686"/>
          <w:sz w:val="24"/>
        </w:rPr>
        <w:t>Have</w:t>
      </w:r>
      <w:r>
        <w:rPr>
          <w:color w:val="868686"/>
          <w:spacing w:val="-4"/>
          <w:sz w:val="24"/>
        </w:rPr>
        <w:t xml:space="preserve"> </w:t>
      </w:r>
      <w:r>
        <w:rPr>
          <w:color w:val="868686"/>
          <w:sz w:val="24"/>
        </w:rPr>
        <w:t>raised</w:t>
      </w:r>
      <w:r>
        <w:rPr>
          <w:color w:val="868686"/>
          <w:spacing w:val="-3"/>
          <w:sz w:val="24"/>
        </w:rPr>
        <w:t xml:space="preserve"> </w:t>
      </w:r>
      <w:r>
        <w:rPr>
          <w:color w:val="868686"/>
          <w:sz w:val="24"/>
        </w:rPr>
        <w:t>the</w:t>
      </w:r>
      <w:r>
        <w:rPr>
          <w:color w:val="868686"/>
          <w:spacing w:val="-2"/>
          <w:sz w:val="24"/>
        </w:rPr>
        <w:t xml:space="preserve"> </w:t>
      </w:r>
      <w:r>
        <w:rPr>
          <w:color w:val="868686"/>
          <w:sz w:val="24"/>
        </w:rPr>
        <w:t>matter</w:t>
      </w:r>
      <w:r>
        <w:rPr>
          <w:color w:val="868686"/>
          <w:spacing w:val="-2"/>
          <w:sz w:val="24"/>
        </w:rPr>
        <w:t xml:space="preserve"> </w:t>
      </w:r>
      <w:r>
        <w:rPr>
          <w:color w:val="868686"/>
          <w:sz w:val="24"/>
        </w:rPr>
        <w:t>concerned</w:t>
      </w:r>
      <w:r>
        <w:rPr>
          <w:color w:val="868686"/>
          <w:spacing w:val="-2"/>
          <w:sz w:val="24"/>
        </w:rPr>
        <w:t xml:space="preserve"> internally</w:t>
      </w:r>
    </w:p>
    <w:p w14:paraId="14FC7D9D" w14:textId="77777777" w:rsidR="00BA104B" w:rsidRDefault="00B35038">
      <w:pPr>
        <w:pStyle w:val="ListParagraph"/>
        <w:numPr>
          <w:ilvl w:val="1"/>
          <w:numId w:val="4"/>
        </w:numPr>
        <w:tabs>
          <w:tab w:val="left" w:pos="2434"/>
        </w:tabs>
        <w:spacing w:before="102" w:line="273" w:lineRule="auto"/>
        <w:ind w:right="1446"/>
        <w:rPr>
          <w:sz w:val="24"/>
        </w:rPr>
      </w:pPr>
      <w:r>
        <w:rPr>
          <w:color w:val="868686"/>
          <w:sz w:val="24"/>
        </w:rPr>
        <w:t>Believe</w:t>
      </w:r>
      <w:r>
        <w:rPr>
          <w:color w:val="868686"/>
          <w:spacing w:val="40"/>
          <w:sz w:val="24"/>
        </w:rPr>
        <w:t xml:space="preserve"> </w:t>
      </w:r>
      <w:r>
        <w:rPr>
          <w:color w:val="868686"/>
          <w:sz w:val="24"/>
        </w:rPr>
        <w:t>that</w:t>
      </w:r>
      <w:r>
        <w:rPr>
          <w:color w:val="868686"/>
          <w:spacing w:val="40"/>
          <w:sz w:val="24"/>
        </w:rPr>
        <w:t xml:space="preserve"> </w:t>
      </w:r>
      <w:r>
        <w:rPr>
          <w:color w:val="868686"/>
          <w:sz w:val="24"/>
        </w:rPr>
        <w:t>they</w:t>
      </w:r>
      <w:r>
        <w:rPr>
          <w:color w:val="868686"/>
          <w:spacing w:val="40"/>
          <w:sz w:val="24"/>
        </w:rPr>
        <w:t xml:space="preserve"> </w:t>
      </w:r>
      <w:r>
        <w:rPr>
          <w:color w:val="868686"/>
          <w:sz w:val="24"/>
        </w:rPr>
        <w:t>will</w:t>
      </w:r>
      <w:r>
        <w:rPr>
          <w:color w:val="868686"/>
          <w:spacing w:val="40"/>
          <w:sz w:val="24"/>
        </w:rPr>
        <w:t xml:space="preserve"> </w:t>
      </w:r>
      <w:r>
        <w:rPr>
          <w:color w:val="868686"/>
          <w:sz w:val="24"/>
        </w:rPr>
        <w:t>be</w:t>
      </w:r>
      <w:r>
        <w:rPr>
          <w:color w:val="868686"/>
          <w:spacing w:val="40"/>
          <w:sz w:val="24"/>
        </w:rPr>
        <w:t xml:space="preserve"> </w:t>
      </w:r>
      <w:r>
        <w:rPr>
          <w:color w:val="868686"/>
          <w:sz w:val="24"/>
        </w:rPr>
        <w:t>subject</w:t>
      </w:r>
      <w:r>
        <w:rPr>
          <w:color w:val="868686"/>
          <w:spacing w:val="40"/>
          <w:sz w:val="24"/>
        </w:rPr>
        <w:t xml:space="preserve"> </w:t>
      </w:r>
      <w:r>
        <w:rPr>
          <w:color w:val="868686"/>
          <w:sz w:val="24"/>
        </w:rPr>
        <w:t>to</w:t>
      </w:r>
      <w:r>
        <w:rPr>
          <w:color w:val="868686"/>
          <w:spacing w:val="40"/>
          <w:sz w:val="24"/>
        </w:rPr>
        <w:t xml:space="preserve"> </w:t>
      </w:r>
      <w:r>
        <w:rPr>
          <w:color w:val="868686"/>
          <w:sz w:val="24"/>
        </w:rPr>
        <w:t>a</w:t>
      </w:r>
      <w:r>
        <w:rPr>
          <w:color w:val="868686"/>
          <w:spacing w:val="40"/>
          <w:sz w:val="24"/>
        </w:rPr>
        <w:t xml:space="preserve"> </w:t>
      </w:r>
      <w:r>
        <w:rPr>
          <w:color w:val="868686"/>
          <w:sz w:val="24"/>
        </w:rPr>
        <w:t>detriment</w:t>
      </w:r>
      <w:r>
        <w:rPr>
          <w:color w:val="868686"/>
          <w:spacing w:val="40"/>
          <w:sz w:val="24"/>
        </w:rPr>
        <w:t xml:space="preserve"> </w:t>
      </w:r>
      <w:r>
        <w:rPr>
          <w:color w:val="868686"/>
          <w:sz w:val="24"/>
        </w:rPr>
        <w:t>for</w:t>
      </w:r>
      <w:r>
        <w:rPr>
          <w:color w:val="868686"/>
          <w:spacing w:val="40"/>
          <w:sz w:val="24"/>
        </w:rPr>
        <w:t xml:space="preserve"> </w:t>
      </w:r>
      <w:r>
        <w:rPr>
          <w:color w:val="868686"/>
          <w:sz w:val="24"/>
        </w:rPr>
        <w:t>raising</w:t>
      </w:r>
      <w:r>
        <w:rPr>
          <w:color w:val="868686"/>
          <w:spacing w:val="40"/>
          <w:sz w:val="24"/>
        </w:rPr>
        <w:t xml:space="preserve"> </w:t>
      </w:r>
      <w:r>
        <w:rPr>
          <w:color w:val="868686"/>
          <w:sz w:val="24"/>
        </w:rPr>
        <w:t>the disclosure internally</w:t>
      </w:r>
    </w:p>
    <w:p w14:paraId="356B9D71" w14:textId="77777777" w:rsidR="00BA104B" w:rsidRDefault="00B35038">
      <w:pPr>
        <w:pStyle w:val="ListParagraph"/>
        <w:numPr>
          <w:ilvl w:val="1"/>
          <w:numId w:val="4"/>
        </w:numPr>
        <w:tabs>
          <w:tab w:val="left" w:pos="2433"/>
        </w:tabs>
        <w:spacing w:before="64"/>
        <w:ind w:left="2433" w:hanging="285"/>
        <w:rPr>
          <w:sz w:val="24"/>
        </w:rPr>
      </w:pPr>
      <w:r>
        <w:rPr>
          <w:color w:val="868686"/>
          <w:sz w:val="24"/>
        </w:rPr>
        <w:t>Believe</w:t>
      </w:r>
      <w:r>
        <w:rPr>
          <w:color w:val="868686"/>
          <w:spacing w:val="-4"/>
          <w:sz w:val="24"/>
        </w:rPr>
        <w:t xml:space="preserve"> </w:t>
      </w:r>
      <w:r>
        <w:rPr>
          <w:color w:val="868686"/>
          <w:sz w:val="24"/>
        </w:rPr>
        <w:t>that</w:t>
      </w:r>
      <w:r>
        <w:rPr>
          <w:color w:val="868686"/>
          <w:spacing w:val="-4"/>
          <w:sz w:val="24"/>
        </w:rPr>
        <w:t xml:space="preserve"> </w:t>
      </w:r>
      <w:r>
        <w:rPr>
          <w:color w:val="868686"/>
          <w:sz w:val="24"/>
        </w:rPr>
        <w:t>the</w:t>
      </w:r>
      <w:r>
        <w:rPr>
          <w:color w:val="868686"/>
          <w:spacing w:val="-2"/>
          <w:sz w:val="24"/>
        </w:rPr>
        <w:t xml:space="preserve"> </w:t>
      </w:r>
      <w:r>
        <w:rPr>
          <w:color w:val="868686"/>
          <w:sz w:val="24"/>
        </w:rPr>
        <w:t>evidence</w:t>
      </w:r>
      <w:r>
        <w:rPr>
          <w:color w:val="868686"/>
          <w:spacing w:val="-2"/>
          <w:sz w:val="24"/>
        </w:rPr>
        <w:t xml:space="preserve"> </w:t>
      </w:r>
      <w:r>
        <w:rPr>
          <w:color w:val="868686"/>
          <w:sz w:val="24"/>
        </w:rPr>
        <w:t>is</w:t>
      </w:r>
      <w:r>
        <w:rPr>
          <w:color w:val="868686"/>
          <w:spacing w:val="-2"/>
          <w:sz w:val="24"/>
        </w:rPr>
        <w:t xml:space="preserve"> </w:t>
      </w:r>
      <w:r>
        <w:rPr>
          <w:color w:val="868686"/>
          <w:sz w:val="24"/>
        </w:rPr>
        <w:t>likely</w:t>
      </w:r>
      <w:r>
        <w:rPr>
          <w:color w:val="868686"/>
          <w:spacing w:val="-2"/>
          <w:sz w:val="24"/>
        </w:rPr>
        <w:t xml:space="preserve"> </w:t>
      </w:r>
      <w:r>
        <w:rPr>
          <w:color w:val="868686"/>
          <w:sz w:val="24"/>
        </w:rPr>
        <w:t>to</w:t>
      </w:r>
      <w:r>
        <w:rPr>
          <w:color w:val="868686"/>
          <w:spacing w:val="-2"/>
          <w:sz w:val="24"/>
        </w:rPr>
        <w:t xml:space="preserve"> </w:t>
      </w:r>
      <w:r>
        <w:rPr>
          <w:color w:val="868686"/>
          <w:sz w:val="24"/>
        </w:rPr>
        <w:t>be</w:t>
      </w:r>
      <w:r>
        <w:rPr>
          <w:color w:val="868686"/>
          <w:spacing w:val="-2"/>
          <w:sz w:val="24"/>
        </w:rPr>
        <w:t xml:space="preserve"> </w:t>
      </w:r>
      <w:r>
        <w:rPr>
          <w:color w:val="868686"/>
          <w:sz w:val="24"/>
        </w:rPr>
        <w:t>concealed</w:t>
      </w:r>
      <w:r>
        <w:rPr>
          <w:color w:val="868686"/>
          <w:spacing w:val="-3"/>
          <w:sz w:val="24"/>
        </w:rPr>
        <w:t xml:space="preserve"> </w:t>
      </w:r>
      <w:r>
        <w:rPr>
          <w:color w:val="868686"/>
          <w:sz w:val="24"/>
        </w:rPr>
        <w:t>or</w:t>
      </w:r>
      <w:r>
        <w:rPr>
          <w:color w:val="868686"/>
          <w:spacing w:val="-1"/>
          <w:sz w:val="24"/>
        </w:rPr>
        <w:t xml:space="preserve"> </w:t>
      </w:r>
      <w:r>
        <w:rPr>
          <w:color w:val="868686"/>
          <w:spacing w:val="-2"/>
          <w:sz w:val="24"/>
        </w:rPr>
        <w:t>destroyed</w:t>
      </w:r>
    </w:p>
    <w:p w14:paraId="7C83D4BC" w14:textId="77777777" w:rsidR="00BA104B" w:rsidRDefault="00BA104B">
      <w:pPr>
        <w:pStyle w:val="BodyText"/>
        <w:spacing w:before="267"/>
      </w:pPr>
    </w:p>
    <w:p w14:paraId="68852495" w14:textId="77777777" w:rsidR="00BA104B" w:rsidRDefault="00B35038">
      <w:pPr>
        <w:pStyle w:val="BodyText"/>
        <w:spacing w:line="259" w:lineRule="auto"/>
        <w:ind w:left="1440" w:right="1440"/>
        <w:jc w:val="both"/>
      </w:pPr>
      <w:r>
        <w:rPr>
          <w:color w:val="868686"/>
        </w:rPr>
        <w:t>To “blow the whistle” to a non-prescribed third party, e.g. the media, without first reporting concerns internally and to a prescribed third party could amount to a disciplinary matter and will be dealt with accordingly.</w:t>
      </w:r>
    </w:p>
    <w:p w14:paraId="56D964BC" w14:textId="77777777" w:rsidR="00BA104B" w:rsidRDefault="00B35038">
      <w:pPr>
        <w:pStyle w:val="BodyText"/>
        <w:spacing w:before="159" w:line="259" w:lineRule="auto"/>
        <w:ind w:left="1440" w:right="1440"/>
        <w:jc w:val="both"/>
      </w:pPr>
      <w:r>
        <w:rPr>
          <w:color w:val="868686"/>
        </w:rPr>
        <w:t>In</w:t>
      </w:r>
      <w:r>
        <w:rPr>
          <w:color w:val="868686"/>
          <w:spacing w:val="-15"/>
        </w:rPr>
        <w:t xml:space="preserve"> </w:t>
      </w:r>
      <w:r>
        <w:rPr>
          <w:color w:val="868686"/>
        </w:rPr>
        <w:t>the</w:t>
      </w:r>
      <w:r>
        <w:rPr>
          <w:color w:val="868686"/>
          <w:spacing w:val="-14"/>
        </w:rPr>
        <w:t xml:space="preserve"> </w:t>
      </w:r>
      <w:r>
        <w:rPr>
          <w:color w:val="868686"/>
        </w:rPr>
        <w:t>first</w:t>
      </w:r>
      <w:r>
        <w:rPr>
          <w:color w:val="868686"/>
          <w:spacing w:val="-13"/>
        </w:rPr>
        <w:t xml:space="preserve"> </w:t>
      </w:r>
      <w:r>
        <w:rPr>
          <w:color w:val="868686"/>
        </w:rPr>
        <w:t>instance</w:t>
      </w:r>
      <w:r>
        <w:rPr>
          <w:color w:val="868686"/>
          <w:spacing w:val="-11"/>
        </w:rPr>
        <w:t xml:space="preserve"> </w:t>
      </w:r>
      <w:r>
        <w:rPr>
          <w:color w:val="868686"/>
        </w:rPr>
        <w:t>the</w:t>
      </w:r>
      <w:r>
        <w:rPr>
          <w:color w:val="868686"/>
          <w:spacing w:val="-14"/>
        </w:rPr>
        <w:t xml:space="preserve"> </w:t>
      </w:r>
      <w:r>
        <w:rPr>
          <w:color w:val="868686"/>
        </w:rPr>
        <w:t>Whistle-blower</w:t>
      </w:r>
      <w:r>
        <w:rPr>
          <w:color w:val="868686"/>
          <w:spacing w:val="-16"/>
        </w:rPr>
        <w:t xml:space="preserve"> </w:t>
      </w:r>
      <w:r>
        <w:rPr>
          <w:color w:val="868686"/>
        </w:rPr>
        <w:t>should</w:t>
      </w:r>
      <w:r>
        <w:rPr>
          <w:color w:val="868686"/>
          <w:spacing w:val="-15"/>
        </w:rPr>
        <w:t xml:space="preserve"> </w:t>
      </w:r>
      <w:r>
        <w:rPr>
          <w:color w:val="868686"/>
        </w:rPr>
        <w:t>report</w:t>
      </w:r>
      <w:r>
        <w:rPr>
          <w:color w:val="868686"/>
          <w:spacing w:val="-15"/>
        </w:rPr>
        <w:t xml:space="preserve"> </w:t>
      </w:r>
      <w:r>
        <w:rPr>
          <w:color w:val="868686"/>
        </w:rPr>
        <w:t>to</w:t>
      </w:r>
      <w:r>
        <w:rPr>
          <w:color w:val="868686"/>
          <w:spacing w:val="-14"/>
        </w:rPr>
        <w:t xml:space="preserve"> </w:t>
      </w:r>
      <w:r>
        <w:rPr>
          <w:color w:val="868686"/>
        </w:rPr>
        <w:t>their</w:t>
      </w:r>
      <w:r>
        <w:rPr>
          <w:color w:val="868686"/>
          <w:spacing w:val="-14"/>
        </w:rPr>
        <w:t xml:space="preserve"> </w:t>
      </w:r>
      <w:r>
        <w:rPr>
          <w:color w:val="868686"/>
        </w:rPr>
        <w:t>line</w:t>
      </w:r>
      <w:r>
        <w:rPr>
          <w:color w:val="868686"/>
          <w:spacing w:val="-14"/>
        </w:rPr>
        <w:t xml:space="preserve"> </w:t>
      </w:r>
      <w:r>
        <w:rPr>
          <w:color w:val="868686"/>
        </w:rPr>
        <w:t>manager, and then Principal of the academy. If these steps have been taken and/or the whistleblower determines the issue to be reported at a more senior level that this, they should inform:</w:t>
      </w:r>
    </w:p>
    <w:p w14:paraId="6CFA5CC2" w14:textId="77777777" w:rsidR="00BA104B" w:rsidRDefault="00B35038">
      <w:pPr>
        <w:pStyle w:val="BodyText"/>
        <w:spacing w:before="159"/>
        <w:ind w:left="1440" w:right="8015"/>
      </w:pPr>
      <w:r>
        <w:rPr>
          <w:color w:val="868686"/>
        </w:rPr>
        <w:t>Kerry</w:t>
      </w:r>
      <w:r>
        <w:rPr>
          <w:color w:val="868686"/>
          <w:spacing w:val="-22"/>
        </w:rPr>
        <w:t xml:space="preserve"> </w:t>
      </w:r>
      <w:proofErr w:type="spellStart"/>
      <w:r>
        <w:rPr>
          <w:color w:val="868686"/>
        </w:rPr>
        <w:t>Inscker</w:t>
      </w:r>
      <w:proofErr w:type="spellEnd"/>
      <w:r>
        <w:rPr>
          <w:color w:val="868686"/>
        </w:rPr>
        <w:t xml:space="preserve"> Deputy CEO</w:t>
      </w:r>
    </w:p>
    <w:p w14:paraId="5BC55DDC" w14:textId="77777777" w:rsidR="00BA104B" w:rsidRDefault="00B35038">
      <w:pPr>
        <w:pStyle w:val="BodyText"/>
        <w:ind w:left="1440" w:right="6190"/>
      </w:pPr>
      <w:r>
        <w:rPr>
          <w:color w:val="868686"/>
        </w:rPr>
        <w:t xml:space="preserve">The Shaw Education Trust </w:t>
      </w:r>
      <w:proofErr w:type="spellStart"/>
      <w:r>
        <w:rPr>
          <w:color w:val="868686"/>
        </w:rPr>
        <w:t>Kidsgrove</w:t>
      </w:r>
      <w:proofErr w:type="spellEnd"/>
      <w:r>
        <w:rPr>
          <w:color w:val="868686"/>
          <w:spacing w:val="-18"/>
        </w:rPr>
        <w:t xml:space="preserve"> </w:t>
      </w:r>
      <w:r>
        <w:rPr>
          <w:color w:val="868686"/>
        </w:rPr>
        <w:t>Secondary</w:t>
      </w:r>
      <w:r>
        <w:rPr>
          <w:color w:val="868686"/>
          <w:spacing w:val="-18"/>
        </w:rPr>
        <w:t xml:space="preserve"> </w:t>
      </w:r>
      <w:r>
        <w:rPr>
          <w:color w:val="868686"/>
        </w:rPr>
        <w:t>School Gloucester Road</w:t>
      </w:r>
    </w:p>
    <w:p w14:paraId="3DAEA39A" w14:textId="77777777" w:rsidR="00BA104B" w:rsidRDefault="00B35038">
      <w:pPr>
        <w:pStyle w:val="BodyText"/>
        <w:spacing w:before="1" w:line="291" w:lineRule="exact"/>
        <w:ind w:left="1440"/>
      </w:pPr>
      <w:proofErr w:type="spellStart"/>
      <w:r>
        <w:rPr>
          <w:color w:val="868686"/>
          <w:spacing w:val="-2"/>
        </w:rPr>
        <w:t>Kidsgrove</w:t>
      </w:r>
      <w:proofErr w:type="spellEnd"/>
    </w:p>
    <w:p w14:paraId="6FC72D40" w14:textId="77777777" w:rsidR="00BA104B" w:rsidRDefault="00B35038">
      <w:pPr>
        <w:pStyle w:val="BodyText"/>
        <w:spacing w:line="468" w:lineRule="auto"/>
        <w:ind w:left="1440" w:right="6190"/>
      </w:pPr>
      <w:r>
        <w:rPr>
          <w:color w:val="868686"/>
        </w:rPr>
        <w:t>Stoke-on-Trent ST7 4DL Telephone:</w:t>
      </w:r>
      <w:r>
        <w:rPr>
          <w:color w:val="868686"/>
          <w:spacing w:val="-17"/>
        </w:rPr>
        <w:t xml:space="preserve"> </w:t>
      </w:r>
      <w:r>
        <w:rPr>
          <w:color w:val="868686"/>
        </w:rPr>
        <w:t>01782</w:t>
      </w:r>
      <w:r>
        <w:rPr>
          <w:color w:val="868686"/>
          <w:spacing w:val="-17"/>
        </w:rPr>
        <w:t xml:space="preserve"> </w:t>
      </w:r>
      <w:r>
        <w:rPr>
          <w:color w:val="868686"/>
        </w:rPr>
        <w:t>948259</w:t>
      </w:r>
    </w:p>
    <w:p w14:paraId="471FD614" w14:textId="77777777" w:rsidR="00BA104B" w:rsidRDefault="00B35038">
      <w:pPr>
        <w:pStyle w:val="BodyText"/>
        <w:spacing w:before="198" w:line="259" w:lineRule="auto"/>
        <w:ind w:left="1440" w:right="1437"/>
        <w:jc w:val="both"/>
      </w:pPr>
      <w:r>
        <w:rPr>
          <w:color w:val="868686"/>
        </w:rPr>
        <w:t>The</w:t>
      </w:r>
      <w:r>
        <w:rPr>
          <w:color w:val="868686"/>
          <w:spacing w:val="-12"/>
        </w:rPr>
        <w:t xml:space="preserve"> </w:t>
      </w:r>
      <w:r>
        <w:rPr>
          <w:color w:val="868686"/>
        </w:rPr>
        <w:t>initial</w:t>
      </w:r>
      <w:r>
        <w:rPr>
          <w:color w:val="868686"/>
          <w:spacing w:val="-11"/>
        </w:rPr>
        <w:t xml:space="preserve"> </w:t>
      </w:r>
      <w:r>
        <w:rPr>
          <w:color w:val="868686"/>
        </w:rPr>
        <w:t>contact</w:t>
      </w:r>
      <w:r>
        <w:rPr>
          <w:color w:val="868686"/>
          <w:spacing w:val="-14"/>
        </w:rPr>
        <w:t xml:space="preserve"> </w:t>
      </w:r>
      <w:r>
        <w:rPr>
          <w:color w:val="868686"/>
        </w:rPr>
        <w:t>can</w:t>
      </w:r>
      <w:r>
        <w:rPr>
          <w:color w:val="868686"/>
          <w:spacing w:val="-13"/>
        </w:rPr>
        <w:t xml:space="preserve"> </w:t>
      </w:r>
      <w:r>
        <w:rPr>
          <w:color w:val="868686"/>
        </w:rPr>
        <w:t>be</w:t>
      </w:r>
      <w:r>
        <w:rPr>
          <w:color w:val="868686"/>
          <w:spacing w:val="-12"/>
        </w:rPr>
        <w:t xml:space="preserve"> </w:t>
      </w:r>
      <w:r>
        <w:rPr>
          <w:color w:val="868686"/>
        </w:rPr>
        <w:t>by</w:t>
      </w:r>
      <w:r>
        <w:rPr>
          <w:color w:val="868686"/>
          <w:spacing w:val="-13"/>
        </w:rPr>
        <w:t xml:space="preserve"> </w:t>
      </w:r>
      <w:r>
        <w:rPr>
          <w:color w:val="868686"/>
        </w:rPr>
        <w:t>telephone</w:t>
      </w:r>
      <w:r>
        <w:rPr>
          <w:color w:val="868686"/>
          <w:spacing w:val="-9"/>
        </w:rPr>
        <w:t xml:space="preserve"> </w:t>
      </w:r>
      <w:r>
        <w:rPr>
          <w:color w:val="868686"/>
        </w:rPr>
        <w:t>or</w:t>
      </w:r>
      <w:r>
        <w:rPr>
          <w:color w:val="868686"/>
          <w:spacing w:val="-12"/>
        </w:rPr>
        <w:t xml:space="preserve"> </w:t>
      </w:r>
      <w:r>
        <w:rPr>
          <w:color w:val="868686"/>
        </w:rPr>
        <w:t>in</w:t>
      </w:r>
      <w:r>
        <w:rPr>
          <w:color w:val="868686"/>
          <w:spacing w:val="-14"/>
        </w:rPr>
        <w:t xml:space="preserve"> </w:t>
      </w:r>
      <w:r>
        <w:rPr>
          <w:color w:val="868686"/>
        </w:rPr>
        <w:t>writing,</w:t>
      </w:r>
      <w:r>
        <w:rPr>
          <w:color w:val="868686"/>
          <w:spacing w:val="-13"/>
        </w:rPr>
        <w:t xml:space="preserve"> </w:t>
      </w:r>
      <w:r>
        <w:rPr>
          <w:color w:val="868686"/>
        </w:rPr>
        <w:t>and</w:t>
      </w:r>
      <w:r>
        <w:rPr>
          <w:color w:val="868686"/>
          <w:spacing w:val="-11"/>
        </w:rPr>
        <w:t xml:space="preserve"> </w:t>
      </w:r>
      <w:r>
        <w:rPr>
          <w:color w:val="868686"/>
        </w:rPr>
        <w:t>if</w:t>
      </w:r>
      <w:r>
        <w:rPr>
          <w:color w:val="868686"/>
          <w:spacing w:val="-11"/>
        </w:rPr>
        <w:t xml:space="preserve"> </w:t>
      </w:r>
      <w:r>
        <w:rPr>
          <w:color w:val="868686"/>
        </w:rPr>
        <w:t>the</w:t>
      </w:r>
      <w:r>
        <w:rPr>
          <w:color w:val="868686"/>
          <w:spacing w:val="-12"/>
        </w:rPr>
        <w:t xml:space="preserve"> </w:t>
      </w:r>
      <w:r>
        <w:rPr>
          <w:color w:val="868686"/>
        </w:rPr>
        <w:t>latter</w:t>
      </w:r>
      <w:r>
        <w:rPr>
          <w:color w:val="868686"/>
          <w:spacing w:val="-12"/>
        </w:rPr>
        <w:t xml:space="preserve"> </w:t>
      </w:r>
      <w:r>
        <w:rPr>
          <w:color w:val="868686"/>
        </w:rPr>
        <w:t>should be in a sealed envelope addressed to the officer concerned and marked: 'Strictly</w:t>
      </w:r>
      <w:r>
        <w:rPr>
          <w:color w:val="868686"/>
          <w:spacing w:val="-10"/>
        </w:rPr>
        <w:t xml:space="preserve"> </w:t>
      </w:r>
      <w:r>
        <w:rPr>
          <w:color w:val="868686"/>
        </w:rPr>
        <w:t>Private</w:t>
      </w:r>
      <w:r>
        <w:rPr>
          <w:color w:val="868686"/>
          <w:spacing w:val="-9"/>
        </w:rPr>
        <w:t xml:space="preserve"> </w:t>
      </w:r>
      <w:r>
        <w:rPr>
          <w:color w:val="868686"/>
        </w:rPr>
        <w:t>and</w:t>
      </w:r>
      <w:r>
        <w:rPr>
          <w:color w:val="868686"/>
          <w:spacing w:val="-8"/>
        </w:rPr>
        <w:t xml:space="preserve"> </w:t>
      </w:r>
      <w:r>
        <w:rPr>
          <w:color w:val="868686"/>
        </w:rPr>
        <w:t>Confidential'.</w:t>
      </w:r>
      <w:r>
        <w:rPr>
          <w:color w:val="868686"/>
          <w:spacing w:val="-10"/>
        </w:rPr>
        <w:t xml:space="preserve"> </w:t>
      </w:r>
      <w:r>
        <w:rPr>
          <w:color w:val="868686"/>
        </w:rPr>
        <w:t>E-mail</w:t>
      </w:r>
      <w:r>
        <w:rPr>
          <w:color w:val="868686"/>
          <w:spacing w:val="-9"/>
        </w:rPr>
        <w:t xml:space="preserve"> </w:t>
      </w:r>
      <w:r>
        <w:rPr>
          <w:color w:val="868686"/>
        </w:rPr>
        <w:t>cannot</w:t>
      </w:r>
      <w:r>
        <w:rPr>
          <w:color w:val="868686"/>
          <w:spacing w:val="-10"/>
        </w:rPr>
        <w:t xml:space="preserve"> </w:t>
      </w:r>
      <w:r>
        <w:rPr>
          <w:color w:val="868686"/>
        </w:rPr>
        <w:t>be</w:t>
      </w:r>
      <w:r>
        <w:rPr>
          <w:color w:val="868686"/>
          <w:spacing w:val="-9"/>
        </w:rPr>
        <w:t xml:space="preserve"> </w:t>
      </w:r>
      <w:r>
        <w:rPr>
          <w:color w:val="868686"/>
        </w:rPr>
        <w:t>guaranteed</w:t>
      </w:r>
      <w:r>
        <w:rPr>
          <w:color w:val="868686"/>
          <w:spacing w:val="-10"/>
        </w:rPr>
        <w:t xml:space="preserve"> </w:t>
      </w:r>
      <w:r>
        <w:rPr>
          <w:color w:val="868686"/>
        </w:rPr>
        <w:t>as</w:t>
      </w:r>
      <w:r>
        <w:rPr>
          <w:color w:val="868686"/>
          <w:spacing w:val="-10"/>
        </w:rPr>
        <w:t xml:space="preserve"> </w:t>
      </w:r>
      <w:r>
        <w:rPr>
          <w:color w:val="868686"/>
        </w:rPr>
        <w:t>a</w:t>
      </w:r>
      <w:r>
        <w:rPr>
          <w:color w:val="868686"/>
          <w:spacing w:val="-10"/>
        </w:rPr>
        <w:t xml:space="preserve"> </w:t>
      </w:r>
      <w:r>
        <w:rPr>
          <w:color w:val="868686"/>
        </w:rPr>
        <w:t xml:space="preserve">secure </w:t>
      </w:r>
      <w:proofErr w:type="gramStart"/>
      <w:r>
        <w:rPr>
          <w:color w:val="868686"/>
        </w:rPr>
        <w:t>medium</w:t>
      </w:r>
      <w:proofErr w:type="gramEnd"/>
      <w:r>
        <w:rPr>
          <w:color w:val="868686"/>
          <w:spacing w:val="-22"/>
        </w:rPr>
        <w:t xml:space="preserve"> </w:t>
      </w:r>
      <w:r>
        <w:rPr>
          <w:color w:val="868686"/>
        </w:rPr>
        <w:t>and</w:t>
      </w:r>
      <w:r>
        <w:rPr>
          <w:color w:val="868686"/>
          <w:spacing w:val="-21"/>
        </w:rPr>
        <w:t xml:space="preserve"> </w:t>
      </w:r>
      <w:r>
        <w:rPr>
          <w:color w:val="868686"/>
        </w:rPr>
        <w:t>it</w:t>
      </w:r>
      <w:r>
        <w:rPr>
          <w:color w:val="868686"/>
          <w:spacing w:val="-21"/>
        </w:rPr>
        <w:t xml:space="preserve"> </w:t>
      </w:r>
      <w:r>
        <w:rPr>
          <w:color w:val="868686"/>
        </w:rPr>
        <w:t>is</w:t>
      </w:r>
      <w:r>
        <w:rPr>
          <w:color w:val="868686"/>
          <w:spacing w:val="-21"/>
        </w:rPr>
        <w:t xml:space="preserve"> </w:t>
      </w:r>
      <w:r>
        <w:rPr>
          <w:color w:val="868686"/>
        </w:rPr>
        <w:t>not</w:t>
      </w:r>
      <w:r>
        <w:rPr>
          <w:color w:val="868686"/>
          <w:spacing w:val="-21"/>
        </w:rPr>
        <w:t xml:space="preserve"> </w:t>
      </w:r>
      <w:r>
        <w:rPr>
          <w:color w:val="868686"/>
        </w:rPr>
        <w:t>recommended</w:t>
      </w:r>
      <w:r>
        <w:rPr>
          <w:color w:val="868686"/>
          <w:spacing w:val="-21"/>
        </w:rPr>
        <w:t xml:space="preserve"> </w:t>
      </w:r>
      <w:r>
        <w:rPr>
          <w:color w:val="868686"/>
        </w:rPr>
        <w:t>as</w:t>
      </w:r>
      <w:r>
        <w:rPr>
          <w:color w:val="868686"/>
          <w:spacing w:val="-21"/>
        </w:rPr>
        <w:t xml:space="preserve"> </w:t>
      </w:r>
      <w:r>
        <w:rPr>
          <w:color w:val="868686"/>
        </w:rPr>
        <w:t>a</w:t>
      </w:r>
      <w:r>
        <w:rPr>
          <w:color w:val="868686"/>
          <w:spacing w:val="-21"/>
        </w:rPr>
        <w:t xml:space="preserve"> </w:t>
      </w:r>
      <w:r>
        <w:rPr>
          <w:color w:val="868686"/>
        </w:rPr>
        <w:t>channel</w:t>
      </w:r>
      <w:r>
        <w:rPr>
          <w:color w:val="868686"/>
          <w:spacing w:val="-21"/>
        </w:rPr>
        <w:t xml:space="preserve"> </w:t>
      </w:r>
      <w:r>
        <w:rPr>
          <w:color w:val="868686"/>
        </w:rPr>
        <w:t>for</w:t>
      </w:r>
      <w:r>
        <w:rPr>
          <w:color w:val="868686"/>
          <w:spacing w:val="-21"/>
        </w:rPr>
        <w:t xml:space="preserve"> </w:t>
      </w:r>
      <w:r>
        <w:rPr>
          <w:color w:val="868686"/>
        </w:rPr>
        <w:t>reporting</w:t>
      </w:r>
      <w:r>
        <w:rPr>
          <w:color w:val="868686"/>
          <w:spacing w:val="-22"/>
        </w:rPr>
        <w:t xml:space="preserve"> </w:t>
      </w:r>
      <w:r>
        <w:rPr>
          <w:color w:val="868686"/>
        </w:rPr>
        <w:t>issues</w:t>
      </w:r>
      <w:r>
        <w:rPr>
          <w:color w:val="868686"/>
          <w:spacing w:val="-21"/>
        </w:rPr>
        <w:t xml:space="preserve"> </w:t>
      </w:r>
      <w:r>
        <w:rPr>
          <w:color w:val="868686"/>
        </w:rPr>
        <w:t>related to this policy.</w:t>
      </w:r>
    </w:p>
    <w:p w14:paraId="2B649169" w14:textId="77777777" w:rsidR="00BA104B" w:rsidRDefault="00B35038">
      <w:pPr>
        <w:pStyle w:val="BodyText"/>
        <w:spacing w:before="159"/>
        <w:ind w:left="1440"/>
      </w:pPr>
      <w:r>
        <w:rPr>
          <w:color w:val="868686"/>
        </w:rPr>
        <w:t>The</w:t>
      </w:r>
      <w:r>
        <w:rPr>
          <w:color w:val="868686"/>
          <w:spacing w:val="-4"/>
        </w:rPr>
        <w:t xml:space="preserve"> </w:t>
      </w:r>
      <w:r>
        <w:rPr>
          <w:color w:val="868686"/>
        </w:rPr>
        <w:t>Deputy</w:t>
      </w:r>
      <w:r>
        <w:rPr>
          <w:color w:val="868686"/>
          <w:spacing w:val="-3"/>
        </w:rPr>
        <w:t xml:space="preserve"> </w:t>
      </w:r>
      <w:r>
        <w:rPr>
          <w:color w:val="868686"/>
        </w:rPr>
        <w:t>CEO</w:t>
      </w:r>
      <w:r>
        <w:rPr>
          <w:color w:val="868686"/>
          <w:spacing w:val="-1"/>
        </w:rPr>
        <w:t xml:space="preserve"> </w:t>
      </w:r>
      <w:r>
        <w:rPr>
          <w:color w:val="868686"/>
        </w:rPr>
        <w:t>at</w:t>
      </w:r>
      <w:r>
        <w:rPr>
          <w:color w:val="868686"/>
          <w:spacing w:val="-2"/>
        </w:rPr>
        <w:t xml:space="preserve"> </w:t>
      </w:r>
      <w:r>
        <w:rPr>
          <w:color w:val="868686"/>
        </w:rPr>
        <w:t>SET</w:t>
      </w:r>
      <w:r>
        <w:rPr>
          <w:color w:val="868686"/>
          <w:spacing w:val="-1"/>
        </w:rPr>
        <w:t xml:space="preserve"> </w:t>
      </w:r>
      <w:r>
        <w:rPr>
          <w:color w:val="868686"/>
          <w:spacing w:val="-4"/>
        </w:rPr>
        <w:t>will:</w:t>
      </w:r>
    </w:p>
    <w:p w14:paraId="4C2B424F" w14:textId="77777777" w:rsidR="00BA104B" w:rsidRDefault="00B35038">
      <w:pPr>
        <w:pStyle w:val="ListParagraph"/>
        <w:numPr>
          <w:ilvl w:val="0"/>
          <w:numId w:val="3"/>
        </w:numPr>
        <w:tabs>
          <w:tab w:val="left" w:pos="2158"/>
        </w:tabs>
        <w:spacing w:before="183"/>
        <w:ind w:left="2158" w:hanging="718"/>
        <w:jc w:val="both"/>
        <w:rPr>
          <w:sz w:val="24"/>
        </w:rPr>
      </w:pPr>
      <w:r>
        <w:rPr>
          <w:color w:val="868686"/>
          <w:sz w:val="24"/>
        </w:rPr>
        <w:t>acknowledge</w:t>
      </w:r>
      <w:r>
        <w:rPr>
          <w:color w:val="868686"/>
          <w:spacing w:val="-2"/>
          <w:sz w:val="24"/>
        </w:rPr>
        <w:t xml:space="preserve"> </w:t>
      </w:r>
      <w:r>
        <w:rPr>
          <w:color w:val="868686"/>
          <w:sz w:val="24"/>
        </w:rPr>
        <w:t>its</w:t>
      </w:r>
      <w:r>
        <w:rPr>
          <w:color w:val="868686"/>
          <w:spacing w:val="-3"/>
          <w:sz w:val="24"/>
        </w:rPr>
        <w:t xml:space="preserve"> </w:t>
      </w:r>
      <w:r>
        <w:rPr>
          <w:color w:val="868686"/>
          <w:sz w:val="24"/>
        </w:rPr>
        <w:t>receipt,</w:t>
      </w:r>
      <w:r>
        <w:rPr>
          <w:color w:val="868686"/>
          <w:spacing w:val="-1"/>
          <w:sz w:val="24"/>
        </w:rPr>
        <w:t xml:space="preserve"> </w:t>
      </w:r>
      <w:r>
        <w:rPr>
          <w:color w:val="868686"/>
          <w:sz w:val="24"/>
        </w:rPr>
        <w:t>in</w:t>
      </w:r>
      <w:r>
        <w:rPr>
          <w:color w:val="868686"/>
          <w:spacing w:val="-4"/>
          <w:sz w:val="24"/>
        </w:rPr>
        <w:t xml:space="preserve"> </w:t>
      </w:r>
      <w:r>
        <w:rPr>
          <w:color w:val="868686"/>
          <w:sz w:val="24"/>
        </w:rPr>
        <w:t>writing,</w:t>
      </w:r>
      <w:r>
        <w:rPr>
          <w:color w:val="868686"/>
          <w:spacing w:val="-3"/>
          <w:sz w:val="24"/>
        </w:rPr>
        <w:t xml:space="preserve"> </w:t>
      </w:r>
      <w:r>
        <w:rPr>
          <w:color w:val="868686"/>
          <w:sz w:val="24"/>
        </w:rPr>
        <w:t>within</w:t>
      </w:r>
      <w:r>
        <w:rPr>
          <w:color w:val="868686"/>
          <w:spacing w:val="-3"/>
          <w:sz w:val="24"/>
        </w:rPr>
        <w:t xml:space="preserve"> </w:t>
      </w:r>
      <w:r>
        <w:rPr>
          <w:color w:val="868686"/>
          <w:sz w:val="24"/>
        </w:rPr>
        <w:t>5</w:t>
      </w:r>
      <w:r>
        <w:rPr>
          <w:color w:val="868686"/>
          <w:spacing w:val="-2"/>
          <w:sz w:val="24"/>
        </w:rPr>
        <w:t xml:space="preserve"> </w:t>
      </w:r>
      <w:r>
        <w:rPr>
          <w:color w:val="868686"/>
          <w:sz w:val="24"/>
        </w:rPr>
        <w:t xml:space="preserve">working </w:t>
      </w:r>
      <w:r>
        <w:rPr>
          <w:color w:val="868686"/>
          <w:spacing w:val="-4"/>
          <w:sz w:val="24"/>
        </w:rPr>
        <w:t>days</w:t>
      </w:r>
    </w:p>
    <w:p w14:paraId="329BB062" w14:textId="77777777" w:rsidR="00BA104B" w:rsidRDefault="00B35038">
      <w:pPr>
        <w:pStyle w:val="ListParagraph"/>
        <w:numPr>
          <w:ilvl w:val="0"/>
          <w:numId w:val="3"/>
        </w:numPr>
        <w:tabs>
          <w:tab w:val="left" w:pos="2159"/>
        </w:tabs>
        <w:spacing w:before="184" w:line="259" w:lineRule="auto"/>
        <w:ind w:left="1440" w:right="1437" w:firstLine="0"/>
        <w:jc w:val="both"/>
        <w:rPr>
          <w:sz w:val="24"/>
        </w:rPr>
      </w:pPr>
      <w:r>
        <w:rPr>
          <w:color w:val="868686"/>
          <w:sz w:val="24"/>
        </w:rPr>
        <w:t>seek further information if required, which may include a personal interview, at which the colleague (whistle-blower) can be accompanied by a representative of their trade union or professional association, or by a fellow employee</w:t>
      </w:r>
    </w:p>
    <w:p w14:paraId="19CA77B8" w14:textId="77777777" w:rsidR="00BA104B" w:rsidRDefault="00BA104B">
      <w:pPr>
        <w:pStyle w:val="ListParagraph"/>
        <w:spacing w:line="259" w:lineRule="auto"/>
        <w:jc w:val="both"/>
        <w:rPr>
          <w:sz w:val="24"/>
        </w:rPr>
        <w:sectPr w:rsidR="00BA104B">
          <w:pgSz w:w="11910" w:h="16840"/>
          <w:pgMar w:top="1360" w:right="0" w:bottom="1240" w:left="0" w:header="0" w:footer="1049" w:gutter="0"/>
          <w:cols w:space="720"/>
        </w:sectPr>
      </w:pPr>
    </w:p>
    <w:p w14:paraId="075F98B3" w14:textId="77777777" w:rsidR="00BA104B" w:rsidRDefault="00BA104B">
      <w:pPr>
        <w:pStyle w:val="BodyText"/>
        <w:spacing w:before="33"/>
      </w:pPr>
    </w:p>
    <w:p w14:paraId="7971D01C" w14:textId="77777777" w:rsidR="00BA104B" w:rsidRDefault="00B35038">
      <w:pPr>
        <w:pStyle w:val="ListParagraph"/>
        <w:numPr>
          <w:ilvl w:val="0"/>
          <w:numId w:val="3"/>
        </w:numPr>
        <w:tabs>
          <w:tab w:val="left" w:pos="2158"/>
        </w:tabs>
        <w:spacing w:line="259" w:lineRule="auto"/>
        <w:ind w:left="1440" w:right="1444" w:firstLine="0"/>
        <w:jc w:val="both"/>
        <w:rPr>
          <w:sz w:val="24"/>
        </w:rPr>
      </w:pPr>
      <w:r>
        <w:rPr>
          <w:noProof/>
          <w:sz w:val="24"/>
        </w:rPr>
        <w:drawing>
          <wp:anchor distT="0" distB="0" distL="0" distR="0" simplePos="0" relativeHeight="487386624" behindDoc="1" locked="0" layoutInCell="1" allowOverlap="1" wp14:anchorId="33F91889" wp14:editId="762F1BA1">
            <wp:simplePos x="0" y="0"/>
            <wp:positionH relativeFrom="page">
              <wp:posOffset>5636895</wp:posOffset>
            </wp:positionH>
            <wp:positionV relativeFrom="paragraph">
              <wp:posOffset>-207877</wp:posOffset>
            </wp:positionV>
            <wp:extent cx="1009015" cy="460601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009015" cy="4606019"/>
                    </a:xfrm>
                    <a:prstGeom prst="rect">
                      <a:avLst/>
                    </a:prstGeom>
                  </pic:spPr>
                </pic:pic>
              </a:graphicData>
            </a:graphic>
          </wp:anchor>
        </w:drawing>
      </w:r>
      <w:r>
        <w:rPr>
          <w:color w:val="868686"/>
          <w:sz w:val="24"/>
        </w:rPr>
        <w:t>when the precise nature of the alleged wrongdoing is established, refer the disclosure to the Chief Executive Officer</w:t>
      </w:r>
    </w:p>
    <w:p w14:paraId="1E49AE25" w14:textId="77777777" w:rsidR="00BA104B" w:rsidRDefault="00B35038">
      <w:pPr>
        <w:pStyle w:val="ListParagraph"/>
        <w:numPr>
          <w:ilvl w:val="0"/>
          <w:numId w:val="3"/>
        </w:numPr>
        <w:tabs>
          <w:tab w:val="left" w:pos="2159"/>
        </w:tabs>
        <w:spacing w:before="159" w:line="259" w:lineRule="auto"/>
        <w:ind w:left="1440" w:right="1438" w:firstLine="0"/>
        <w:jc w:val="both"/>
        <w:rPr>
          <w:sz w:val="24"/>
        </w:rPr>
      </w:pPr>
      <w:r>
        <w:rPr>
          <w:color w:val="868686"/>
          <w:sz w:val="24"/>
        </w:rPr>
        <w:t>in</w:t>
      </w:r>
      <w:r>
        <w:rPr>
          <w:color w:val="868686"/>
          <w:spacing w:val="-22"/>
          <w:sz w:val="24"/>
        </w:rPr>
        <w:t xml:space="preserve"> </w:t>
      </w:r>
      <w:r>
        <w:rPr>
          <w:color w:val="868686"/>
          <w:sz w:val="24"/>
        </w:rPr>
        <w:t>liaison</w:t>
      </w:r>
      <w:r>
        <w:rPr>
          <w:color w:val="868686"/>
          <w:spacing w:val="-21"/>
          <w:sz w:val="24"/>
        </w:rPr>
        <w:t xml:space="preserve"> </w:t>
      </w:r>
      <w:r>
        <w:rPr>
          <w:color w:val="868686"/>
          <w:sz w:val="24"/>
        </w:rPr>
        <w:t>with</w:t>
      </w:r>
      <w:r>
        <w:rPr>
          <w:color w:val="868686"/>
          <w:spacing w:val="-21"/>
          <w:sz w:val="24"/>
        </w:rPr>
        <w:t xml:space="preserve"> </w:t>
      </w:r>
      <w:r>
        <w:rPr>
          <w:color w:val="868686"/>
          <w:sz w:val="24"/>
        </w:rPr>
        <w:t>the</w:t>
      </w:r>
      <w:r>
        <w:rPr>
          <w:color w:val="868686"/>
          <w:spacing w:val="-21"/>
          <w:sz w:val="24"/>
        </w:rPr>
        <w:t xml:space="preserve"> </w:t>
      </w:r>
      <w:r>
        <w:rPr>
          <w:color w:val="868686"/>
          <w:sz w:val="24"/>
        </w:rPr>
        <w:t>Chief</w:t>
      </w:r>
      <w:r>
        <w:rPr>
          <w:color w:val="868686"/>
          <w:spacing w:val="-21"/>
          <w:sz w:val="24"/>
        </w:rPr>
        <w:t xml:space="preserve"> </w:t>
      </w:r>
      <w:r>
        <w:rPr>
          <w:color w:val="868686"/>
          <w:sz w:val="24"/>
        </w:rPr>
        <w:t>Executive</w:t>
      </w:r>
      <w:r>
        <w:rPr>
          <w:color w:val="868686"/>
          <w:spacing w:val="-21"/>
          <w:sz w:val="24"/>
        </w:rPr>
        <w:t xml:space="preserve"> </w:t>
      </w:r>
      <w:r>
        <w:rPr>
          <w:color w:val="868686"/>
          <w:sz w:val="24"/>
        </w:rPr>
        <w:t>Officer</w:t>
      </w:r>
      <w:r>
        <w:rPr>
          <w:color w:val="868686"/>
          <w:spacing w:val="-21"/>
          <w:sz w:val="24"/>
        </w:rPr>
        <w:t xml:space="preserve"> </w:t>
      </w:r>
      <w:r>
        <w:rPr>
          <w:color w:val="868686"/>
          <w:sz w:val="24"/>
        </w:rPr>
        <w:t>keep</w:t>
      </w:r>
      <w:r>
        <w:rPr>
          <w:color w:val="868686"/>
          <w:spacing w:val="-21"/>
          <w:sz w:val="24"/>
        </w:rPr>
        <w:t xml:space="preserve"> </w:t>
      </w:r>
      <w:r>
        <w:rPr>
          <w:color w:val="868686"/>
          <w:sz w:val="24"/>
        </w:rPr>
        <w:t>the</w:t>
      </w:r>
      <w:r>
        <w:rPr>
          <w:color w:val="868686"/>
          <w:spacing w:val="-21"/>
          <w:sz w:val="24"/>
        </w:rPr>
        <w:t xml:space="preserve"> </w:t>
      </w:r>
      <w:r>
        <w:rPr>
          <w:color w:val="868686"/>
          <w:sz w:val="24"/>
        </w:rPr>
        <w:t>individual</w:t>
      </w:r>
      <w:r>
        <w:rPr>
          <w:color w:val="868686"/>
          <w:spacing w:val="-21"/>
          <w:sz w:val="24"/>
        </w:rPr>
        <w:t xml:space="preserve"> </w:t>
      </w:r>
      <w:r>
        <w:rPr>
          <w:color w:val="868686"/>
          <w:sz w:val="24"/>
        </w:rPr>
        <w:t>informed regarding</w:t>
      </w:r>
      <w:r>
        <w:rPr>
          <w:color w:val="868686"/>
          <w:spacing w:val="-22"/>
          <w:sz w:val="24"/>
        </w:rPr>
        <w:t xml:space="preserve"> </w:t>
      </w:r>
      <w:r>
        <w:rPr>
          <w:color w:val="868686"/>
          <w:sz w:val="24"/>
        </w:rPr>
        <w:t>the</w:t>
      </w:r>
      <w:r>
        <w:rPr>
          <w:color w:val="868686"/>
          <w:spacing w:val="-21"/>
          <w:sz w:val="24"/>
        </w:rPr>
        <w:t xml:space="preserve"> </w:t>
      </w:r>
      <w:r>
        <w:rPr>
          <w:color w:val="868686"/>
          <w:sz w:val="24"/>
        </w:rPr>
        <w:t>progress</w:t>
      </w:r>
      <w:r>
        <w:rPr>
          <w:color w:val="868686"/>
          <w:spacing w:val="-21"/>
          <w:sz w:val="24"/>
        </w:rPr>
        <w:t xml:space="preserve"> </w:t>
      </w:r>
      <w:r>
        <w:rPr>
          <w:color w:val="868686"/>
          <w:sz w:val="24"/>
        </w:rPr>
        <w:t>and</w:t>
      </w:r>
      <w:r>
        <w:rPr>
          <w:color w:val="868686"/>
          <w:spacing w:val="-21"/>
          <w:sz w:val="24"/>
        </w:rPr>
        <w:t xml:space="preserve"> </w:t>
      </w:r>
      <w:r>
        <w:rPr>
          <w:color w:val="868686"/>
          <w:sz w:val="24"/>
        </w:rPr>
        <w:t>in</w:t>
      </w:r>
      <w:r>
        <w:rPr>
          <w:color w:val="868686"/>
          <w:spacing w:val="-21"/>
          <w:sz w:val="24"/>
        </w:rPr>
        <w:t xml:space="preserve"> </w:t>
      </w:r>
      <w:r>
        <w:rPr>
          <w:color w:val="868686"/>
          <w:sz w:val="24"/>
        </w:rPr>
        <w:t>all</w:t>
      </w:r>
      <w:r>
        <w:rPr>
          <w:color w:val="868686"/>
          <w:spacing w:val="-21"/>
          <w:sz w:val="24"/>
        </w:rPr>
        <w:t xml:space="preserve"> </w:t>
      </w:r>
      <w:r>
        <w:rPr>
          <w:color w:val="868686"/>
          <w:sz w:val="24"/>
        </w:rPr>
        <w:t>cases</w:t>
      </w:r>
      <w:r>
        <w:rPr>
          <w:color w:val="868686"/>
          <w:spacing w:val="-21"/>
          <w:sz w:val="24"/>
        </w:rPr>
        <w:t xml:space="preserve"> </w:t>
      </w:r>
      <w:r>
        <w:rPr>
          <w:color w:val="868686"/>
          <w:sz w:val="24"/>
        </w:rPr>
        <w:t>(subject</w:t>
      </w:r>
      <w:r>
        <w:rPr>
          <w:color w:val="868686"/>
          <w:spacing w:val="-21"/>
          <w:sz w:val="24"/>
        </w:rPr>
        <w:t xml:space="preserve"> </w:t>
      </w:r>
      <w:r>
        <w:rPr>
          <w:color w:val="868686"/>
          <w:sz w:val="24"/>
        </w:rPr>
        <w:t>to</w:t>
      </w:r>
      <w:r>
        <w:rPr>
          <w:color w:val="868686"/>
          <w:spacing w:val="-21"/>
          <w:sz w:val="24"/>
        </w:rPr>
        <w:t xml:space="preserve"> </w:t>
      </w:r>
      <w:r>
        <w:rPr>
          <w:color w:val="868686"/>
          <w:sz w:val="24"/>
        </w:rPr>
        <w:t>legal</w:t>
      </w:r>
      <w:r>
        <w:rPr>
          <w:color w:val="868686"/>
          <w:spacing w:val="-21"/>
          <w:sz w:val="24"/>
        </w:rPr>
        <w:t xml:space="preserve"> </w:t>
      </w:r>
      <w:r>
        <w:rPr>
          <w:color w:val="868686"/>
          <w:sz w:val="24"/>
        </w:rPr>
        <w:t>constraints)</w:t>
      </w:r>
      <w:r>
        <w:rPr>
          <w:color w:val="868686"/>
          <w:spacing w:val="-22"/>
          <w:sz w:val="24"/>
        </w:rPr>
        <w:t xml:space="preserve"> </w:t>
      </w:r>
      <w:r>
        <w:rPr>
          <w:color w:val="868686"/>
          <w:sz w:val="24"/>
        </w:rPr>
        <w:t>provide details of the outcome of any investigation</w:t>
      </w:r>
    </w:p>
    <w:p w14:paraId="0BAA918B" w14:textId="77777777" w:rsidR="00BA104B" w:rsidRDefault="00B35038">
      <w:pPr>
        <w:pStyle w:val="BodyText"/>
        <w:spacing w:before="159" w:line="259" w:lineRule="auto"/>
        <w:ind w:left="1440" w:right="1439"/>
        <w:jc w:val="both"/>
      </w:pPr>
      <w:r>
        <w:rPr>
          <w:color w:val="868686"/>
        </w:rPr>
        <w:t>On receipt of a disclosure the Deputy CEO will determine what further action, if any, is needed, which may comprise:</w:t>
      </w:r>
    </w:p>
    <w:p w14:paraId="299E3BA4" w14:textId="77777777" w:rsidR="00BA104B" w:rsidRDefault="00B35038">
      <w:pPr>
        <w:pStyle w:val="ListParagraph"/>
        <w:numPr>
          <w:ilvl w:val="0"/>
          <w:numId w:val="2"/>
        </w:numPr>
        <w:tabs>
          <w:tab w:val="left" w:pos="2160"/>
        </w:tabs>
        <w:spacing w:before="160"/>
        <w:rPr>
          <w:sz w:val="24"/>
        </w:rPr>
      </w:pPr>
      <w:r>
        <w:rPr>
          <w:color w:val="868686"/>
          <w:sz w:val="24"/>
        </w:rPr>
        <w:t>internal</w:t>
      </w:r>
      <w:r>
        <w:rPr>
          <w:color w:val="868686"/>
          <w:spacing w:val="-6"/>
          <w:sz w:val="24"/>
        </w:rPr>
        <w:t xml:space="preserve"> </w:t>
      </w:r>
      <w:r>
        <w:rPr>
          <w:color w:val="868686"/>
          <w:spacing w:val="-2"/>
          <w:sz w:val="24"/>
        </w:rPr>
        <w:t>investigation</w:t>
      </w:r>
    </w:p>
    <w:p w14:paraId="3662DA9F" w14:textId="77777777" w:rsidR="00BA104B" w:rsidRDefault="00B35038">
      <w:pPr>
        <w:pStyle w:val="ListParagraph"/>
        <w:numPr>
          <w:ilvl w:val="0"/>
          <w:numId w:val="2"/>
        </w:numPr>
        <w:tabs>
          <w:tab w:val="left" w:pos="2160"/>
        </w:tabs>
        <w:spacing w:before="45"/>
        <w:rPr>
          <w:sz w:val="24"/>
        </w:rPr>
      </w:pPr>
      <w:r>
        <w:rPr>
          <w:color w:val="868686"/>
          <w:sz w:val="24"/>
        </w:rPr>
        <w:t>report</w:t>
      </w:r>
      <w:r>
        <w:rPr>
          <w:color w:val="868686"/>
          <w:spacing w:val="-3"/>
          <w:sz w:val="24"/>
        </w:rPr>
        <w:t xml:space="preserve"> </w:t>
      </w:r>
      <w:r>
        <w:rPr>
          <w:color w:val="868686"/>
          <w:sz w:val="24"/>
        </w:rPr>
        <w:t>to</w:t>
      </w:r>
      <w:r>
        <w:rPr>
          <w:color w:val="868686"/>
          <w:spacing w:val="-2"/>
          <w:sz w:val="24"/>
        </w:rPr>
        <w:t xml:space="preserve"> </w:t>
      </w:r>
      <w:r>
        <w:rPr>
          <w:color w:val="868686"/>
          <w:sz w:val="24"/>
        </w:rPr>
        <w:t>the</w:t>
      </w:r>
      <w:r>
        <w:rPr>
          <w:color w:val="868686"/>
          <w:spacing w:val="-1"/>
          <w:sz w:val="24"/>
        </w:rPr>
        <w:t xml:space="preserve"> </w:t>
      </w:r>
      <w:r>
        <w:rPr>
          <w:color w:val="868686"/>
          <w:spacing w:val="-2"/>
          <w:sz w:val="24"/>
        </w:rPr>
        <w:t>Police</w:t>
      </w:r>
    </w:p>
    <w:p w14:paraId="0969C9A7" w14:textId="77777777" w:rsidR="00BA104B" w:rsidRDefault="00B35038">
      <w:pPr>
        <w:pStyle w:val="ListParagraph"/>
        <w:numPr>
          <w:ilvl w:val="0"/>
          <w:numId w:val="2"/>
        </w:numPr>
        <w:tabs>
          <w:tab w:val="left" w:pos="2160"/>
        </w:tabs>
        <w:spacing w:before="44"/>
        <w:rPr>
          <w:sz w:val="24"/>
        </w:rPr>
      </w:pPr>
      <w:r>
        <w:rPr>
          <w:color w:val="868686"/>
          <w:sz w:val="24"/>
        </w:rPr>
        <w:t>report</w:t>
      </w:r>
      <w:r>
        <w:rPr>
          <w:color w:val="868686"/>
          <w:spacing w:val="-4"/>
          <w:sz w:val="24"/>
        </w:rPr>
        <w:t xml:space="preserve"> </w:t>
      </w:r>
      <w:r>
        <w:rPr>
          <w:color w:val="868686"/>
          <w:sz w:val="24"/>
        </w:rPr>
        <w:t>to</w:t>
      </w:r>
      <w:r>
        <w:rPr>
          <w:color w:val="868686"/>
          <w:spacing w:val="-3"/>
          <w:sz w:val="24"/>
        </w:rPr>
        <w:t xml:space="preserve"> </w:t>
      </w:r>
      <w:r>
        <w:rPr>
          <w:color w:val="868686"/>
          <w:sz w:val="24"/>
        </w:rPr>
        <w:t>external</w:t>
      </w:r>
      <w:r>
        <w:rPr>
          <w:color w:val="868686"/>
          <w:spacing w:val="-4"/>
          <w:sz w:val="24"/>
        </w:rPr>
        <w:t xml:space="preserve"> audit</w:t>
      </w:r>
    </w:p>
    <w:p w14:paraId="3A69AE83" w14:textId="77777777" w:rsidR="00BA104B" w:rsidRDefault="00B35038">
      <w:pPr>
        <w:pStyle w:val="ListParagraph"/>
        <w:numPr>
          <w:ilvl w:val="0"/>
          <w:numId w:val="2"/>
        </w:numPr>
        <w:tabs>
          <w:tab w:val="left" w:pos="2160"/>
        </w:tabs>
        <w:spacing w:before="44"/>
        <w:rPr>
          <w:sz w:val="24"/>
        </w:rPr>
      </w:pPr>
      <w:r>
        <w:rPr>
          <w:color w:val="868686"/>
          <w:sz w:val="24"/>
        </w:rPr>
        <w:t>independent</w:t>
      </w:r>
      <w:r>
        <w:rPr>
          <w:color w:val="868686"/>
          <w:spacing w:val="-6"/>
          <w:sz w:val="24"/>
        </w:rPr>
        <w:t xml:space="preserve"> </w:t>
      </w:r>
      <w:r>
        <w:rPr>
          <w:color w:val="868686"/>
          <w:spacing w:val="-2"/>
          <w:sz w:val="24"/>
        </w:rPr>
        <w:t>enquiry</w:t>
      </w:r>
    </w:p>
    <w:p w14:paraId="03589CD4" w14:textId="77777777" w:rsidR="00BA104B" w:rsidRDefault="00B35038">
      <w:pPr>
        <w:pStyle w:val="ListParagraph"/>
        <w:numPr>
          <w:ilvl w:val="0"/>
          <w:numId w:val="2"/>
        </w:numPr>
        <w:tabs>
          <w:tab w:val="left" w:pos="2160"/>
        </w:tabs>
        <w:spacing w:before="42"/>
        <w:rPr>
          <w:sz w:val="24"/>
        </w:rPr>
      </w:pPr>
      <w:r>
        <w:rPr>
          <w:color w:val="868686"/>
          <w:sz w:val="24"/>
        </w:rPr>
        <w:t>any</w:t>
      </w:r>
      <w:r>
        <w:rPr>
          <w:color w:val="868686"/>
          <w:spacing w:val="-3"/>
          <w:sz w:val="24"/>
        </w:rPr>
        <w:t xml:space="preserve"> </w:t>
      </w:r>
      <w:r>
        <w:rPr>
          <w:color w:val="868686"/>
          <w:sz w:val="24"/>
        </w:rPr>
        <w:t>combination</w:t>
      </w:r>
      <w:r>
        <w:rPr>
          <w:color w:val="868686"/>
          <w:spacing w:val="-3"/>
          <w:sz w:val="24"/>
        </w:rPr>
        <w:t xml:space="preserve"> </w:t>
      </w:r>
      <w:r>
        <w:rPr>
          <w:color w:val="868686"/>
          <w:sz w:val="24"/>
        </w:rPr>
        <w:t>of</w:t>
      </w:r>
      <w:r>
        <w:rPr>
          <w:color w:val="868686"/>
          <w:spacing w:val="-1"/>
          <w:sz w:val="24"/>
        </w:rPr>
        <w:t xml:space="preserve"> </w:t>
      </w:r>
      <w:r>
        <w:rPr>
          <w:color w:val="868686"/>
          <w:sz w:val="24"/>
        </w:rPr>
        <w:t>the</w:t>
      </w:r>
      <w:r>
        <w:rPr>
          <w:color w:val="868686"/>
          <w:spacing w:val="-2"/>
          <w:sz w:val="24"/>
        </w:rPr>
        <w:t xml:space="preserve"> above</w:t>
      </w:r>
    </w:p>
    <w:p w14:paraId="79851E32" w14:textId="77777777" w:rsidR="00BA104B" w:rsidRDefault="00BA104B">
      <w:pPr>
        <w:pStyle w:val="BodyText"/>
        <w:spacing w:before="228"/>
      </w:pPr>
    </w:p>
    <w:p w14:paraId="02E45250" w14:textId="77777777" w:rsidR="00BA104B" w:rsidRDefault="00B35038">
      <w:pPr>
        <w:pStyle w:val="BodyText"/>
        <w:spacing w:line="259" w:lineRule="auto"/>
        <w:ind w:left="1440" w:right="1440"/>
        <w:jc w:val="both"/>
      </w:pPr>
      <w:r>
        <w:rPr>
          <w:color w:val="868686"/>
        </w:rPr>
        <w:t>If</w:t>
      </w:r>
      <w:r>
        <w:rPr>
          <w:color w:val="868686"/>
          <w:spacing w:val="-3"/>
        </w:rPr>
        <w:t xml:space="preserve"> </w:t>
      </w:r>
      <w:r>
        <w:rPr>
          <w:color w:val="868686"/>
        </w:rPr>
        <w:t>the</w:t>
      </w:r>
      <w:r>
        <w:rPr>
          <w:color w:val="868686"/>
          <w:spacing w:val="-2"/>
        </w:rPr>
        <w:t xml:space="preserve"> </w:t>
      </w:r>
      <w:r>
        <w:rPr>
          <w:color w:val="868686"/>
        </w:rPr>
        <w:t>concern</w:t>
      </w:r>
      <w:r>
        <w:rPr>
          <w:color w:val="868686"/>
          <w:spacing w:val="-1"/>
        </w:rPr>
        <w:t xml:space="preserve"> </w:t>
      </w:r>
      <w:r>
        <w:rPr>
          <w:color w:val="868686"/>
        </w:rPr>
        <w:t>is</w:t>
      </w:r>
      <w:r>
        <w:rPr>
          <w:color w:val="868686"/>
          <w:spacing w:val="-1"/>
        </w:rPr>
        <w:t xml:space="preserve"> </w:t>
      </w:r>
      <w:r>
        <w:rPr>
          <w:color w:val="868686"/>
        </w:rPr>
        <w:t>in relation</w:t>
      </w:r>
      <w:r>
        <w:rPr>
          <w:color w:val="868686"/>
          <w:spacing w:val="-1"/>
        </w:rPr>
        <w:t xml:space="preserve"> </w:t>
      </w:r>
      <w:r>
        <w:rPr>
          <w:color w:val="868686"/>
        </w:rPr>
        <w:t>to</w:t>
      </w:r>
      <w:r>
        <w:rPr>
          <w:color w:val="868686"/>
          <w:spacing w:val="-2"/>
        </w:rPr>
        <w:t xml:space="preserve"> </w:t>
      </w:r>
      <w:r>
        <w:rPr>
          <w:color w:val="868686"/>
        </w:rPr>
        <w:t>the</w:t>
      </w:r>
      <w:r>
        <w:rPr>
          <w:color w:val="868686"/>
          <w:spacing w:val="-2"/>
        </w:rPr>
        <w:t xml:space="preserve"> </w:t>
      </w:r>
      <w:r>
        <w:rPr>
          <w:color w:val="868686"/>
        </w:rPr>
        <w:t>Chief Executive</w:t>
      </w:r>
      <w:r>
        <w:rPr>
          <w:color w:val="868686"/>
          <w:spacing w:val="-2"/>
        </w:rPr>
        <w:t xml:space="preserve"> </w:t>
      </w:r>
      <w:proofErr w:type="gramStart"/>
      <w:r>
        <w:rPr>
          <w:color w:val="868686"/>
        </w:rPr>
        <w:t>Officer</w:t>
      </w:r>
      <w:proofErr w:type="gramEnd"/>
      <w:r>
        <w:rPr>
          <w:color w:val="868686"/>
          <w:spacing w:val="-2"/>
        </w:rPr>
        <w:t xml:space="preserve"> </w:t>
      </w:r>
      <w:r>
        <w:rPr>
          <w:color w:val="868686"/>
        </w:rPr>
        <w:t>then</w:t>
      </w:r>
      <w:r>
        <w:rPr>
          <w:color w:val="868686"/>
          <w:spacing w:val="-3"/>
        </w:rPr>
        <w:t xml:space="preserve"> </w:t>
      </w:r>
      <w:r>
        <w:rPr>
          <w:color w:val="868686"/>
        </w:rPr>
        <w:t>the</w:t>
      </w:r>
      <w:r>
        <w:rPr>
          <w:color w:val="868686"/>
          <w:spacing w:val="-2"/>
        </w:rPr>
        <w:t xml:space="preserve"> </w:t>
      </w:r>
      <w:r>
        <w:rPr>
          <w:color w:val="868686"/>
        </w:rPr>
        <w:t>Chair</w:t>
      </w:r>
      <w:r>
        <w:rPr>
          <w:color w:val="868686"/>
          <w:spacing w:val="-2"/>
        </w:rPr>
        <w:t xml:space="preserve"> </w:t>
      </w:r>
      <w:r>
        <w:rPr>
          <w:color w:val="868686"/>
        </w:rPr>
        <w:t>of the Audit Committee should be the point of contact via SET Head Office.</w:t>
      </w:r>
    </w:p>
    <w:p w14:paraId="0C367B24" w14:textId="77777777" w:rsidR="00BA104B" w:rsidRDefault="00B35038">
      <w:pPr>
        <w:pStyle w:val="BodyText"/>
        <w:spacing w:before="160" w:line="259" w:lineRule="auto"/>
        <w:ind w:left="1440" w:right="1441"/>
        <w:jc w:val="both"/>
      </w:pPr>
      <w:r>
        <w:rPr>
          <w:color w:val="868686"/>
        </w:rPr>
        <w:t>If the whistle-blower does not reasonably believe that appropriate action has</w:t>
      </w:r>
      <w:r>
        <w:rPr>
          <w:color w:val="868686"/>
          <w:spacing w:val="-22"/>
        </w:rPr>
        <w:t xml:space="preserve"> </w:t>
      </w:r>
      <w:r>
        <w:rPr>
          <w:color w:val="868686"/>
        </w:rPr>
        <w:t>been</w:t>
      </w:r>
      <w:r>
        <w:rPr>
          <w:color w:val="868686"/>
          <w:spacing w:val="-21"/>
        </w:rPr>
        <w:t xml:space="preserve"> </w:t>
      </w:r>
      <w:r>
        <w:rPr>
          <w:color w:val="868686"/>
        </w:rPr>
        <w:t>taken</w:t>
      </w:r>
      <w:r>
        <w:rPr>
          <w:color w:val="868686"/>
          <w:spacing w:val="-21"/>
        </w:rPr>
        <w:t xml:space="preserve"> </w:t>
      </w:r>
      <w:r>
        <w:rPr>
          <w:color w:val="868686"/>
        </w:rPr>
        <w:t>in</w:t>
      </w:r>
      <w:r>
        <w:rPr>
          <w:color w:val="868686"/>
          <w:spacing w:val="-21"/>
        </w:rPr>
        <w:t xml:space="preserve"> </w:t>
      </w:r>
      <w:r>
        <w:rPr>
          <w:color w:val="868686"/>
        </w:rPr>
        <w:t>relation</w:t>
      </w:r>
      <w:r>
        <w:rPr>
          <w:color w:val="868686"/>
          <w:spacing w:val="-21"/>
        </w:rPr>
        <w:t xml:space="preserve"> </w:t>
      </w:r>
      <w:r>
        <w:rPr>
          <w:color w:val="868686"/>
        </w:rPr>
        <w:t>to</w:t>
      </w:r>
      <w:r>
        <w:rPr>
          <w:color w:val="868686"/>
          <w:spacing w:val="-21"/>
        </w:rPr>
        <w:t xml:space="preserve"> </w:t>
      </w:r>
      <w:r>
        <w:rPr>
          <w:color w:val="868686"/>
        </w:rPr>
        <w:t>their</w:t>
      </w:r>
      <w:r>
        <w:rPr>
          <w:color w:val="868686"/>
          <w:spacing w:val="-21"/>
        </w:rPr>
        <w:t xml:space="preserve"> </w:t>
      </w:r>
      <w:r>
        <w:rPr>
          <w:color w:val="868686"/>
        </w:rPr>
        <w:t>concern,</w:t>
      </w:r>
      <w:r>
        <w:rPr>
          <w:color w:val="868686"/>
          <w:spacing w:val="-21"/>
        </w:rPr>
        <w:t xml:space="preserve"> </w:t>
      </w:r>
      <w:r>
        <w:rPr>
          <w:color w:val="868686"/>
        </w:rPr>
        <w:t>then</w:t>
      </w:r>
      <w:r>
        <w:rPr>
          <w:color w:val="868686"/>
          <w:spacing w:val="-21"/>
        </w:rPr>
        <w:t xml:space="preserve"> </w:t>
      </w:r>
      <w:r>
        <w:rPr>
          <w:color w:val="868686"/>
        </w:rPr>
        <w:t>they</w:t>
      </w:r>
      <w:r>
        <w:rPr>
          <w:color w:val="868686"/>
          <w:spacing w:val="-21"/>
        </w:rPr>
        <w:t xml:space="preserve"> </w:t>
      </w:r>
      <w:r>
        <w:rPr>
          <w:color w:val="868686"/>
        </w:rPr>
        <w:t>may</w:t>
      </w:r>
      <w:r>
        <w:rPr>
          <w:color w:val="868686"/>
          <w:spacing w:val="-22"/>
        </w:rPr>
        <w:t xml:space="preserve"> </w:t>
      </w:r>
      <w:r>
        <w:rPr>
          <w:color w:val="868686"/>
        </w:rPr>
        <w:t>raise</w:t>
      </w:r>
      <w:r>
        <w:rPr>
          <w:color w:val="868686"/>
          <w:spacing w:val="-21"/>
        </w:rPr>
        <w:t xml:space="preserve"> </w:t>
      </w:r>
      <w:r>
        <w:rPr>
          <w:color w:val="868686"/>
        </w:rPr>
        <w:t>it</w:t>
      </w:r>
      <w:r>
        <w:rPr>
          <w:color w:val="868686"/>
          <w:spacing w:val="-21"/>
        </w:rPr>
        <w:t xml:space="preserve"> </w:t>
      </w:r>
      <w:r>
        <w:rPr>
          <w:color w:val="868686"/>
        </w:rPr>
        <w:t>externally to the prescribed regulator or our external auditors. The charity, Public Concern at Work, can advise the colleague about raising the concern externally. This will include advising who the appropriate prescribed regulator is.</w:t>
      </w:r>
    </w:p>
    <w:p w14:paraId="211ED0C6" w14:textId="77777777" w:rsidR="00BA104B" w:rsidRDefault="00B35038">
      <w:pPr>
        <w:pStyle w:val="BodyText"/>
        <w:spacing w:before="157"/>
        <w:ind w:left="1440"/>
      </w:pPr>
      <w:r>
        <w:rPr>
          <w:color w:val="868686"/>
        </w:rPr>
        <w:t>The</w:t>
      </w:r>
      <w:r>
        <w:rPr>
          <w:color w:val="868686"/>
          <w:spacing w:val="-5"/>
        </w:rPr>
        <w:t xml:space="preserve"> </w:t>
      </w:r>
      <w:r>
        <w:rPr>
          <w:color w:val="868686"/>
        </w:rPr>
        <w:t>website</w:t>
      </w:r>
      <w:r>
        <w:rPr>
          <w:color w:val="868686"/>
          <w:spacing w:val="-2"/>
        </w:rPr>
        <w:t xml:space="preserve"> </w:t>
      </w:r>
      <w:r>
        <w:rPr>
          <w:color w:val="868686"/>
        </w:rPr>
        <w:t>for</w:t>
      </w:r>
      <w:r>
        <w:rPr>
          <w:color w:val="868686"/>
          <w:spacing w:val="-2"/>
        </w:rPr>
        <w:t xml:space="preserve"> </w:t>
      </w:r>
      <w:r>
        <w:rPr>
          <w:color w:val="868686"/>
        </w:rPr>
        <w:t>Public</w:t>
      </w:r>
      <w:r>
        <w:rPr>
          <w:color w:val="868686"/>
          <w:spacing w:val="-3"/>
        </w:rPr>
        <w:t xml:space="preserve"> </w:t>
      </w:r>
      <w:r>
        <w:rPr>
          <w:color w:val="868686"/>
        </w:rPr>
        <w:t>Concern</w:t>
      </w:r>
      <w:r>
        <w:rPr>
          <w:color w:val="868686"/>
          <w:spacing w:val="-4"/>
        </w:rPr>
        <w:t xml:space="preserve"> </w:t>
      </w:r>
      <w:r>
        <w:rPr>
          <w:color w:val="868686"/>
        </w:rPr>
        <w:t>at</w:t>
      </w:r>
      <w:r>
        <w:rPr>
          <w:color w:val="868686"/>
          <w:spacing w:val="-2"/>
        </w:rPr>
        <w:t xml:space="preserve"> </w:t>
      </w:r>
      <w:r>
        <w:rPr>
          <w:color w:val="868686"/>
        </w:rPr>
        <w:t>Work is</w:t>
      </w:r>
      <w:r>
        <w:rPr>
          <w:color w:val="868686"/>
          <w:spacing w:val="-3"/>
        </w:rPr>
        <w:t xml:space="preserve"> </w:t>
      </w:r>
      <w:hyperlink r:id="rId12">
        <w:r>
          <w:rPr>
            <w:color w:val="0462C1"/>
            <w:u w:val="single" w:color="0462C1"/>
          </w:rPr>
          <w:t>https://protect-</w:t>
        </w:r>
        <w:r>
          <w:rPr>
            <w:color w:val="0462C1"/>
            <w:spacing w:val="-2"/>
            <w:u w:val="single" w:color="0462C1"/>
          </w:rPr>
          <w:t>advice.org.uk/</w:t>
        </w:r>
      </w:hyperlink>
    </w:p>
    <w:p w14:paraId="363C0B58" w14:textId="77777777" w:rsidR="00BA104B" w:rsidRDefault="00B35038">
      <w:pPr>
        <w:pStyle w:val="BodyText"/>
        <w:spacing w:before="184"/>
        <w:ind w:left="1440" w:right="1675"/>
      </w:pPr>
      <w:r>
        <w:rPr>
          <w:color w:val="868686"/>
        </w:rPr>
        <w:t>The</w:t>
      </w:r>
      <w:r>
        <w:rPr>
          <w:color w:val="868686"/>
          <w:spacing w:val="-4"/>
        </w:rPr>
        <w:t xml:space="preserve"> </w:t>
      </w:r>
      <w:r>
        <w:rPr>
          <w:color w:val="868686"/>
        </w:rPr>
        <w:t>Shaw</w:t>
      </w:r>
      <w:r>
        <w:rPr>
          <w:color w:val="868686"/>
          <w:spacing w:val="-4"/>
        </w:rPr>
        <w:t xml:space="preserve"> </w:t>
      </w:r>
      <w:r>
        <w:rPr>
          <w:color w:val="868686"/>
        </w:rPr>
        <w:t>Education</w:t>
      </w:r>
      <w:r>
        <w:rPr>
          <w:color w:val="868686"/>
          <w:spacing w:val="-3"/>
        </w:rPr>
        <w:t xml:space="preserve"> </w:t>
      </w:r>
      <w:r>
        <w:rPr>
          <w:color w:val="868686"/>
        </w:rPr>
        <w:t>Trust</w:t>
      </w:r>
      <w:r>
        <w:rPr>
          <w:color w:val="868686"/>
          <w:spacing w:val="-6"/>
        </w:rPr>
        <w:t xml:space="preserve"> </w:t>
      </w:r>
      <w:r>
        <w:rPr>
          <w:color w:val="868686"/>
        </w:rPr>
        <w:t>external</w:t>
      </w:r>
      <w:r>
        <w:rPr>
          <w:color w:val="868686"/>
          <w:spacing w:val="-6"/>
        </w:rPr>
        <w:t xml:space="preserve"> </w:t>
      </w:r>
      <w:r>
        <w:rPr>
          <w:color w:val="868686"/>
        </w:rPr>
        <w:t>auditors</w:t>
      </w:r>
      <w:r>
        <w:rPr>
          <w:color w:val="868686"/>
          <w:spacing w:val="-4"/>
        </w:rPr>
        <w:t xml:space="preserve"> </w:t>
      </w:r>
      <w:r>
        <w:rPr>
          <w:color w:val="868686"/>
        </w:rPr>
        <w:t>can</w:t>
      </w:r>
      <w:r>
        <w:rPr>
          <w:color w:val="868686"/>
          <w:spacing w:val="-6"/>
        </w:rPr>
        <w:t xml:space="preserve"> </w:t>
      </w:r>
      <w:r>
        <w:rPr>
          <w:color w:val="868686"/>
        </w:rPr>
        <w:t>be</w:t>
      </w:r>
      <w:r>
        <w:rPr>
          <w:color w:val="868686"/>
          <w:spacing w:val="-4"/>
        </w:rPr>
        <w:t xml:space="preserve"> </w:t>
      </w:r>
      <w:r>
        <w:rPr>
          <w:color w:val="868686"/>
        </w:rPr>
        <w:t>contacted</w:t>
      </w:r>
      <w:r>
        <w:rPr>
          <w:color w:val="868686"/>
          <w:spacing w:val="-5"/>
        </w:rPr>
        <w:t xml:space="preserve"> </w:t>
      </w:r>
      <w:r>
        <w:rPr>
          <w:color w:val="868686"/>
        </w:rPr>
        <w:t>at: External Auditor - Crowe LLP</w:t>
      </w:r>
    </w:p>
    <w:p w14:paraId="388C0E3E" w14:textId="77777777" w:rsidR="00BA104B" w:rsidRDefault="00B35038">
      <w:pPr>
        <w:pStyle w:val="BodyText"/>
        <w:ind w:left="1440" w:right="9014"/>
      </w:pPr>
      <w:r>
        <w:rPr>
          <w:color w:val="868686"/>
        </w:rPr>
        <w:t>3rd floor The</w:t>
      </w:r>
      <w:r>
        <w:rPr>
          <w:color w:val="868686"/>
          <w:spacing w:val="-22"/>
        </w:rPr>
        <w:t xml:space="preserve"> </w:t>
      </w:r>
      <w:r>
        <w:rPr>
          <w:color w:val="868686"/>
        </w:rPr>
        <w:t>Lexicon</w:t>
      </w:r>
    </w:p>
    <w:p w14:paraId="700B2574" w14:textId="77777777" w:rsidR="00BA104B" w:rsidRDefault="00B35038">
      <w:pPr>
        <w:pStyle w:val="BodyText"/>
        <w:ind w:left="1440" w:right="8015"/>
      </w:pPr>
      <w:r>
        <w:rPr>
          <w:color w:val="868686"/>
        </w:rPr>
        <w:t>Mount Street Manchester</w:t>
      </w:r>
      <w:r>
        <w:rPr>
          <w:color w:val="868686"/>
          <w:spacing w:val="-18"/>
        </w:rPr>
        <w:t xml:space="preserve"> </w:t>
      </w:r>
      <w:r>
        <w:rPr>
          <w:color w:val="868686"/>
        </w:rPr>
        <w:t>M2</w:t>
      </w:r>
      <w:r>
        <w:rPr>
          <w:color w:val="868686"/>
          <w:spacing w:val="-18"/>
        </w:rPr>
        <w:t xml:space="preserve"> </w:t>
      </w:r>
      <w:r>
        <w:rPr>
          <w:color w:val="868686"/>
        </w:rPr>
        <w:t>5NT 0161 214 7500</w:t>
      </w:r>
    </w:p>
    <w:p w14:paraId="76A8D789" w14:textId="77777777" w:rsidR="00BA104B" w:rsidRDefault="00BA104B">
      <w:pPr>
        <w:pStyle w:val="BodyText"/>
        <w:spacing w:before="183"/>
      </w:pPr>
    </w:p>
    <w:p w14:paraId="4661A179" w14:textId="77777777" w:rsidR="00BA104B" w:rsidRDefault="00B35038">
      <w:pPr>
        <w:pStyle w:val="Heading1"/>
        <w:numPr>
          <w:ilvl w:val="0"/>
          <w:numId w:val="4"/>
        </w:numPr>
        <w:tabs>
          <w:tab w:val="left" w:pos="2158"/>
        </w:tabs>
        <w:ind w:left="2158" w:hanging="358"/>
      </w:pPr>
      <w:bookmarkStart w:id="4" w:name="_TOC_250003"/>
      <w:r>
        <w:rPr>
          <w:color w:val="1D2C4D"/>
        </w:rPr>
        <w:t>Why</w:t>
      </w:r>
      <w:r>
        <w:rPr>
          <w:color w:val="1D2C4D"/>
          <w:spacing w:val="65"/>
        </w:rPr>
        <w:t xml:space="preserve"> </w:t>
      </w:r>
      <w:r>
        <w:rPr>
          <w:color w:val="1D2C4D"/>
        </w:rPr>
        <w:t>the</w:t>
      </w:r>
      <w:r>
        <w:rPr>
          <w:color w:val="1D2C4D"/>
          <w:spacing w:val="62"/>
        </w:rPr>
        <w:t xml:space="preserve"> </w:t>
      </w:r>
      <w:r>
        <w:rPr>
          <w:color w:val="1D2C4D"/>
        </w:rPr>
        <w:t>Shaw</w:t>
      </w:r>
      <w:r>
        <w:rPr>
          <w:color w:val="1D2C4D"/>
          <w:spacing w:val="59"/>
        </w:rPr>
        <w:t xml:space="preserve"> </w:t>
      </w:r>
      <w:r>
        <w:rPr>
          <w:color w:val="1D2C4D"/>
        </w:rPr>
        <w:t>Education</w:t>
      </w:r>
      <w:r>
        <w:rPr>
          <w:color w:val="1D2C4D"/>
          <w:spacing w:val="61"/>
        </w:rPr>
        <w:t xml:space="preserve"> </w:t>
      </w:r>
      <w:r>
        <w:rPr>
          <w:color w:val="1D2C4D"/>
        </w:rPr>
        <w:t>Trust</w:t>
      </w:r>
      <w:r>
        <w:rPr>
          <w:color w:val="1D2C4D"/>
          <w:spacing w:val="63"/>
        </w:rPr>
        <w:t xml:space="preserve"> </w:t>
      </w:r>
      <w:r>
        <w:rPr>
          <w:color w:val="1D2C4D"/>
        </w:rPr>
        <w:t>needs</w:t>
      </w:r>
      <w:r>
        <w:rPr>
          <w:color w:val="1D2C4D"/>
          <w:spacing w:val="63"/>
        </w:rPr>
        <w:t xml:space="preserve"> </w:t>
      </w:r>
      <w:r>
        <w:rPr>
          <w:color w:val="1D2C4D"/>
        </w:rPr>
        <w:t>this</w:t>
      </w:r>
      <w:r>
        <w:rPr>
          <w:color w:val="1D2C4D"/>
          <w:spacing w:val="61"/>
        </w:rPr>
        <w:t xml:space="preserve"> </w:t>
      </w:r>
      <w:bookmarkEnd w:id="4"/>
      <w:r>
        <w:rPr>
          <w:color w:val="1D2C4D"/>
          <w:spacing w:val="-2"/>
        </w:rPr>
        <w:t>policy</w:t>
      </w:r>
    </w:p>
    <w:p w14:paraId="2A7C7ECB" w14:textId="77777777" w:rsidR="00BA104B" w:rsidRDefault="00B35038">
      <w:pPr>
        <w:pStyle w:val="ListParagraph"/>
        <w:numPr>
          <w:ilvl w:val="1"/>
          <w:numId w:val="4"/>
        </w:numPr>
        <w:tabs>
          <w:tab w:val="left" w:pos="2434"/>
        </w:tabs>
        <w:spacing w:before="200" w:line="276" w:lineRule="auto"/>
        <w:ind w:right="1442"/>
        <w:jc w:val="both"/>
        <w:rPr>
          <w:sz w:val="24"/>
        </w:rPr>
      </w:pPr>
      <w:r>
        <w:rPr>
          <w:color w:val="868686"/>
          <w:sz w:val="24"/>
        </w:rPr>
        <w:t xml:space="preserve">To protect the reputation of the Shaw Education Trust, its employees and agents from accusations of bias, partiality or </w:t>
      </w:r>
      <w:proofErr w:type="spellStart"/>
      <w:r>
        <w:rPr>
          <w:color w:val="868686"/>
          <w:spacing w:val="-2"/>
          <w:sz w:val="24"/>
        </w:rPr>
        <w:t>favouritism</w:t>
      </w:r>
      <w:proofErr w:type="spellEnd"/>
      <w:r>
        <w:rPr>
          <w:color w:val="868686"/>
          <w:spacing w:val="-2"/>
          <w:sz w:val="24"/>
        </w:rPr>
        <w:t>.</w:t>
      </w:r>
    </w:p>
    <w:p w14:paraId="0518F170" w14:textId="77777777" w:rsidR="00BA104B" w:rsidRDefault="00B35038">
      <w:pPr>
        <w:pStyle w:val="ListParagraph"/>
        <w:numPr>
          <w:ilvl w:val="1"/>
          <w:numId w:val="4"/>
        </w:numPr>
        <w:tabs>
          <w:tab w:val="left" w:pos="2433"/>
        </w:tabs>
        <w:spacing w:before="59"/>
        <w:ind w:left="2433" w:hanging="285"/>
        <w:jc w:val="both"/>
        <w:rPr>
          <w:sz w:val="24"/>
        </w:rPr>
      </w:pPr>
      <w:r>
        <w:rPr>
          <w:color w:val="868686"/>
          <w:sz w:val="24"/>
        </w:rPr>
        <w:t>To</w:t>
      </w:r>
      <w:r>
        <w:rPr>
          <w:color w:val="868686"/>
          <w:spacing w:val="-8"/>
          <w:sz w:val="24"/>
        </w:rPr>
        <w:t xml:space="preserve"> </w:t>
      </w:r>
      <w:r>
        <w:rPr>
          <w:color w:val="868686"/>
          <w:sz w:val="24"/>
        </w:rPr>
        <w:t>discharge</w:t>
      </w:r>
      <w:r>
        <w:rPr>
          <w:color w:val="868686"/>
          <w:spacing w:val="-5"/>
          <w:sz w:val="24"/>
        </w:rPr>
        <w:t xml:space="preserve"> </w:t>
      </w:r>
      <w:r>
        <w:rPr>
          <w:color w:val="868686"/>
          <w:sz w:val="24"/>
        </w:rPr>
        <w:t>the</w:t>
      </w:r>
      <w:r>
        <w:rPr>
          <w:color w:val="868686"/>
          <w:spacing w:val="-5"/>
          <w:sz w:val="24"/>
        </w:rPr>
        <w:t xml:space="preserve"> </w:t>
      </w:r>
      <w:r>
        <w:rPr>
          <w:color w:val="868686"/>
          <w:sz w:val="24"/>
        </w:rPr>
        <w:t>Shaw</w:t>
      </w:r>
      <w:r>
        <w:rPr>
          <w:color w:val="868686"/>
          <w:spacing w:val="-5"/>
          <w:sz w:val="24"/>
        </w:rPr>
        <w:t xml:space="preserve"> </w:t>
      </w:r>
      <w:r>
        <w:rPr>
          <w:color w:val="868686"/>
          <w:sz w:val="24"/>
        </w:rPr>
        <w:t>Education</w:t>
      </w:r>
      <w:r>
        <w:rPr>
          <w:color w:val="868686"/>
          <w:spacing w:val="-5"/>
          <w:sz w:val="24"/>
        </w:rPr>
        <w:t xml:space="preserve"> </w:t>
      </w:r>
      <w:r>
        <w:rPr>
          <w:color w:val="868686"/>
          <w:sz w:val="24"/>
        </w:rPr>
        <w:t>Trust’s</w:t>
      </w:r>
      <w:r>
        <w:rPr>
          <w:color w:val="868686"/>
          <w:spacing w:val="-6"/>
          <w:sz w:val="24"/>
        </w:rPr>
        <w:t xml:space="preserve"> </w:t>
      </w:r>
      <w:r>
        <w:rPr>
          <w:color w:val="868686"/>
          <w:sz w:val="24"/>
        </w:rPr>
        <w:t>responsibilities</w:t>
      </w:r>
      <w:r>
        <w:rPr>
          <w:color w:val="868686"/>
          <w:spacing w:val="-3"/>
          <w:sz w:val="24"/>
        </w:rPr>
        <w:t xml:space="preserve"> </w:t>
      </w:r>
      <w:r>
        <w:rPr>
          <w:color w:val="868686"/>
          <w:sz w:val="24"/>
        </w:rPr>
        <w:t>in</w:t>
      </w:r>
      <w:r>
        <w:rPr>
          <w:color w:val="868686"/>
          <w:spacing w:val="-1"/>
          <w:sz w:val="24"/>
        </w:rPr>
        <w:t xml:space="preserve"> </w:t>
      </w:r>
      <w:r>
        <w:rPr>
          <w:color w:val="868686"/>
          <w:spacing w:val="-2"/>
          <w:sz w:val="24"/>
        </w:rPr>
        <w:t>respect</w:t>
      </w:r>
    </w:p>
    <w:p w14:paraId="28F3184D" w14:textId="77777777" w:rsidR="00BA104B" w:rsidRDefault="00B35038">
      <w:pPr>
        <w:pStyle w:val="BodyText"/>
        <w:spacing w:before="40"/>
        <w:ind w:left="2434"/>
        <w:jc w:val="both"/>
      </w:pPr>
      <w:r>
        <w:rPr>
          <w:color w:val="868686"/>
        </w:rPr>
        <w:t>of</w:t>
      </w:r>
      <w:r>
        <w:rPr>
          <w:color w:val="868686"/>
          <w:spacing w:val="-4"/>
        </w:rPr>
        <w:t xml:space="preserve"> </w:t>
      </w:r>
      <w:r>
        <w:rPr>
          <w:color w:val="868686"/>
        </w:rPr>
        <w:t>the</w:t>
      </w:r>
      <w:r>
        <w:rPr>
          <w:color w:val="868686"/>
          <w:spacing w:val="-2"/>
        </w:rPr>
        <w:t xml:space="preserve"> </w:t>
      </w:r>
      <w:r>
        <w:rPr>
          <w:color w:val="868686"/>
        </w:rPr>
        <w:t>Public</w:t>
      </w:r>
      <w:r>
        <w:rPr>
          <w:color w:val="868686"/>
          <w:spacing w:val="-1"/>
        </w:rPr>
        <w:t xml:space="preserve"> </w:t>
      </w:r>
      <w:r>
        <w:rPr>
          <w:color w:val="868686"/>
        </w:rPr>
        <w:t>Interest</w:t>
      </w:r>
      <w:r>
        <w:rPr>
          <w:color w:val="868686"/>
          <w:spacing w:val="-5"/>
        </w:rPr>
        <w:t xml:space="preserve"> </w:t>
      </w:r>
      <w:r>
        <w:rPr>
          <w:color w:val="868686"/>
        </w:rPr>
        <w:t>Disclosure</w:t>
      </w:r>
      <w:r>
        <w:rPr>
          <w:color w:val="868686"/>
          <w:spacing w:val="-1"/>
        </w:rPr>
        <w:t xml:space="preserve"> </w:t>
      </w:r>
      <w:r>
        <w:rPr>
          <w:color w:val="868686"/>
        </w:rPr>
        <w:t>Act</w:t>
      </w:r>
      <w:r>
        <w:rPr>
          <w:color w:val="868686"/>
          <w:spacing w:val="-2"/>
        </w:rPr>
        <w:t xml:space="preserve"> </w:t>
      </w:r>
      <w:r>
        <w:rPr>
          <w:color w:val="868686"/>
        </w:rPr>
        <w:t>(PIDA)</w:t>
      </w:r>
      <w:r>
        <w:rPr>
          <w:color w:val="868686"/>
          <w:spacing w:val="-3"/>
        </w:rPr>
        <w:t xml:space="preserve"> </w:t>
      </w:r>
      <w:r>
        <w:rPr>
          <w:color w:val="868686"/>
          <w:spacing w:val="-4"/>
        </w:rPr>
        <w:t>1998</w:t>
      </w:r>
    </w:p>
    <w:p w14:paraId="10F807CF" w14:textId="77777777" w:rsidR="00BA104B" w:rsidRDefault="00BA104B">
      <w:pPr>
        <w:pStyle w:val="BodyText"/>
        <w:jc w:val="both"/>
        <w:sectPr w:rsidR="00BA104B">
          <w:pgSz w:w="11910" w:h="16840"/>
          <w:pgMar w:top="1360" w:right="0" w:bottom="1240" w:left="0" w:header="0" w:footer="1049" w:gutter="0"/>
          <w:cols w:space="720"/>
        </w:sectPr>
      </w:pPr>
    </w:p>
    <w:p w14:paraId="16504EC4" w14:textId="77777777" w:rsidR="00BA104B" w:rsidRDefault="00BA104B">
      <w:pPr>
        <w:pStyle w:val="BodyText"/>
        <w:spacing w:before="33"/>
      </w:pPr>
    </w:p>
    <w:p w14:paraId="21EA8262" w14:textId="77777777" w:rsidR="00BA104B" w:rsidRDefault="00B35038">
      <w:pPr>
        <w:pStyle w:val="ListParagraph"/>
        <w:numPr>
          <w:ilvl w:val="1"/>
          <w:numId w:val="4"/>
        </w:numPr>
        <w:tabs>
          <w:tab w:val="left" w:pos="2434"/>
        </w:tabs>
        <w:spacing w:line="276" w:lineRule="auto"/>
        <w:ind w:right="1438"/>
        <w:jc w:val="both"/>
        <w:rPr>
          <w:sz w:val="24"/>
        </w:rPr>
      </w:pPr>
      <w:r>
        <w:rPr>
          <w:noProof/>
          <w:sz w:val="24"/>
        </w:rPr>
        <w:drawing>
          <wp:anchor distT="0" distB="0" distL="0" distR="0" simplePos="0" relativeHeight="487387136" behindDoc="1" locked="0" layoutInCell="1" allowOverlap="1" wp14:anchorId="0843E3DB" wp14:editId="2F88FF7B">
            <wp:simplePos x="0" y="0"/>
            <wp:positionH relativeFrom="page">
              <wp:posOffset>5636895</wp:posOffset>
            </wp:positionH>
            <wp:positionV relativeFrom="paragraph">
              <wp:posOffset>-207877</wp:posOffset>
            </wp:positionV>
            <wp:extent cx="1009015" cy="460601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009015" cy="4606019"/>
                    </a:xfrm>
                    <a:prstGeom prst="rect">
                      <a:avLst/>
                    </a:prstGeom>
                  </pic:spPr>
                </pic:pic>
              </a:graphicData>
            </a:graphic>
          </wp:anchor>
        </w:drawing>
      </w:r>
      <w:r>
        <w:rPr>
          <w:color w:val="868686"/>
          <w:sz w:val="24"/>
        </w:rPr>
        <w:t>To ensure compliance with the law including the Fraud Act 2006, the</w:t>
      </w:r>
      <w:r>
        <w:rPr>
          <w:color w:val="868686"/>
          <w:spacing w:val="-9"/>
          <w:sz w:val="24"/>
        </w:rPr>
        <w:t xml:space="preserve"> </w:t>
      </w:r>
      <w:r>
        <w:rPr>
          <w:color w:val="868686"/>
          <w:sz w:val="24"/>
        </w:rPr>
        <w:t>Money</w:t>
      </w:r>
      <w:r>
        <w:rPr>
          <w:color w:val="868686"/>
          <w:spacing w:val="-9"/>
          <w:sz w:val="24"/>
        </w:rPr>
        <w:t xml:space="preserve"> </w:t>
      </w:r>
      <w:r>
        <w:rPr>
          <w:color w:val="868686"/>
          <w:sz w:val="24"/>
        </w:rPr>
        <w:t>Laundering</w:t>
      </w:r>
      <w:r>
        <w:rPr>
          <w:color w:val="868686"/>
          <w:spacing w:val="-9"/>
          <w:sz w:val="24"/>
        </w:rPr>
        <w:t xml:space="preserve"> </w:t>
      </w:r>
      <w:r>
        <w:rPr>
          <w:color w:val="868686"/>
          <w:sz w:val="24"/>
        </w:rPr>
        <w:t>Regulations</w:t>
      </w:r>
      <w:r>
        <w:rPr>
          <w:color w:val="868686"/>
          <w:spacing w:val="-9"/>
          <w:sz w:val="24"/>
        </w:rPr>
        <w:t xml:space="preserve"> </w:t>
      </w:r>
      <w:r>
        <w:rPr>
          <w:color w:val="868686"/>
          <w:sz w:val="24"/>
        </w:rPr>
        <w:t>2007,</w:t>
      </w:r>
      <w:r>
        <w:rPr>
          <w:color w:val="868686"/>
          <w:spacing w:val="-10"/>
          <w:sz w:val="24"/>
        </w:rPr>
        <w:t xml:space="preserve"> </w:t>
      </w:r>
      <w:r>
        <w:rPr>
          <w:color w:val="868686"/>
          <w:sz w:val="24"/>
        </w:rPr>
        <w:t>the</w:t>
      </w:r>
      <w:r>
        <w:rPr>
          <w:color w:val="868686"/>
          <w:spacing w:val="-9"/>
          <w:sz w:val="24"/>
        </w:rPr>
        <w:t xml:space="preserve"> </w:t>
      </w:r>
      <w:r>
        <w:rPr>
          <w:color w:val="868686"/>
          <w:sz w:val="24"/>
        </w:rPr>
        <w:t>Bribery</w:t>
      </w:r>
      <w:r>
        <w:rPr>
          <w:color w:val="868686"/>
          <w:spacing w:val="-9"/>
          <w:sz w:val="24"/>
        </w:rPr>
        <w:t xml:space="preserve"> </w:t>
      </w:r>
      <w:r>
        <w:rPr>
          <w:color w:val="868686"/>
          <w:sz w:val="24"/>
        </w:rPr>
        <w:t>Act</w:t>
      </w:r>
      <w:r>
        <w:rPr>
          <w:color w:val="868686"/>
          <w:spacing w:val="-10"/>
          <w:sz w:val="24"/>
        </w:rPr>
        <w:t xml:space="preserve"> </w:t>
      </w:r>
      <w:r>
        <w:rPr>
          <w:color w:val="868686"/>
          <w:sz w:val="24"/>
        </w:rPr>
        <w:t>2010</w:t>
      </w:r>
      <w:r>
        <w:rPr>
          <w:color w:val="868686"/>
          <w:spacing w:val="-9"/>
          <w:sz w:val="24"/>
        </w:rPr>
        <w:t xml:space="preserve"> </w:t>
      </w:r>
      <w:r>
        <w:rPr>
          <w:color w:val="868686"/>
          <w:sz w:val="24"/>
        </w:rPr>
        <w:t>and the Charities Act 1993</w:t>
      </w:r>
    </w:p>
    <w:p w14:paraId="3C98A086" w14:textId="77777777" w:rsidR="00BA104B" w:rsidRDefault="00BA104B">
      <w:pPr>
        <w:pStyle w:val="BodyText"/>
      </w:pPr>
    </w:p>
    <w:p w14:paraId="465313FD" w14:textId="77777777" w:rsidR="00BA104B" w:rsidRDefault="00BA104B">
      <w:pPr>
        <w:pStyle w:val="BodyText"/>
        <w:spacing w:before="11"/>
      </w:pPr>
    </w:p>
    <w:p w14:paraId="7C32AC8B" w14:textId="77777777" w:rsidR="00BA104B" w:rsidRDefault="00B35038">
      <w:pPr>
        <w:pStyle w:val="Heading2"/>
      </w:pPr>
      <w:r>
        <w:rPr>
          <w:color w:val="1D2C4D"/>
          <w:w w:val="110"/>
        </w:rPr>
        <w:t>Who</w:t>
      </w:r>
      <w:r>
        <w:rPr>
          <w:color w:val="1D2C4D"/>
          <w:spacing w:val="-22"/>
          <w:w w:val="110"/>
        </w:rPr>
        <w:t xml:space="preserve"> </w:t>
      </w:r>
      <w:r>
        <w:rPr>
          <w:color w:val="1D2C4D"/>
          <w:w w:val="110"/>
        </w:rPr>
        <w:t>is</w:t>
      </w:r>
      <w:r>
        <w:rPr>
          <w:color w:val="1D2C4D"/>
          <w:spacing w:val="-21"/>
          <w:w w:val="110"/>
        </w:rPr>
        <w:t xml:space="preserve"> </w:t>
      </w:r>
      <w:r>
        <w:rPr>
          <w:color w:val="1D2C4D"/>
          <w:w w:val="110"/>
        </w:rPr>
        <w:t>affected</w:t>
      </w:r>
      <w:r>
        <w:rPr>
          <w:color w:val="1D2C4D"/>
          <w:spacing w:val="-21"/>
          <w:w w:val="110"/>
        </w:rPr>
        <w:t xml:space="preserve"> </w:t>
      </w:r>
      <w:r>
        <w:rPr>
          <w:color w:val="1D2C4D"/>
          <w:w w:val="110"/>
        </w:rPr>
        <w:t>by</w:t>
      </w:r>
      <w:r>
        <w:rPr>
          <w:color w:val="1D2C4D"/>
          <w:spacing w:val="-22"/>
          <w:w w:val="110"/>
        </w:rPr>
        <w:t xml:space="preserve"> </w:t>
      </w:r>
      <w:r>
        <w:rPr>
          <w:color w:val="1D2C4D"/>
          <w:w w:val="110"/>
        </w:rPr>
        <w:t>This</w:t>
      </w:r>
      <w:r>
        <w:rPr>
          <w:color w:val="1D2C4D"/>
          <w:spacing w:val="-21"/>
          <w:w w:val="110"/>
        </w:rPr>
        <w:t xml:space="preserve"> </w:t>
      </w:r>
      <w:r>
        <w:rPr>
          <w:color w:val="1D2C4D"/>
          <w:spacing w:val="-2"/>
          <w:w w:val="110"/>
        </w:rPr>
        <w:t>Policy?</w:t>
      </w:r>
    </w:p>
    <w:p w14:paraId="3F125652" w14:textId="77777777" w:rsidR="00BA104B" w:rsidRDefault="00B35038">
      <w:pPr>
        <w:pStyle w:val="BodyText"/>
        <w:spacing w:before="196" w:line="259" w:lineRule="auto"/>
        <w:ind w:left="1440" w:right="1336"/>
      </w:pPr>
      <w:r>
        <w:rPr>
          <w:color w:val="868686"/>
        </w:rPr>
        <w:t>Trustees, staff, volunteers, and any other agent or supplier working for or on behalf of the Shaw Education Trust.</w:t>
      </w:r>
    </w:p>
    <w:p w14:paraId="3D864B26" w14:textId="77777777" w:rsidR="00BA104B" w:rsidRDefault="00BA104B">
      <w:pPr>
        <w:pStyle w:val="BodyText"/>
      </w:pPr>
    </w:p>
    <w:p w14:paraId="63FDD5F5" w14:textId="77777777" w:rsidR="00BA104B" w:rsidRDefault="00BA104B">
      <w:pPr>
        <w:pStyle w:val="BodyText"/>
        <w:spacing w:before="166"/>
      </w:pPr>
    </w:p>
    <w:p w14:paraId="1C05FA16" w14:textId="77777777" w:rsidR="00BA104B" w:rsidRDefault="00B35038">
      <w:pPr>
        <w:pStyle w:val="Heading1"/>
        <w:numPr>
          <w:ilvl w:val="0"/>
          <w:numId w:val="4"/>
        </w:numPr>
        <w:tabs>
          <w:tab w:val="left" w:pos="2158"/>
        </w:tabs>
        <w:ind w:left="2158" w:hanging="358"/>
      </w:pPr>
      <w:bookmarkStart w:id="5" w:name="_TOC_250002"/>
      <w:bookmarkEnd w:id="5"/>
      <w:r>
        <w:rPr>
          <w:color w:val="1D2C4D"/>
          <w:spacing w:val="-2"/>
          <w:w w:val="105"/>
        </w:rPr>
        <w:t>Responsibilities:</w:t>
      </w:r>
    </w:p>
    <w:p w14:paraId="2C57EEEB" w14:textId="77777777" w:rsidR="00BA104B" w:rsidRDefault="00B35038">
      <w:pPr>
        <w:pStyle w:val="Heading2"/>
        <w:spacing w:before="200"/>
      </w:pPr>
      <w:r>
        <w:rPr>
          <w:color w:val="1D2C4D"/>
          <w:spacing w:val="-2"/>
          <w:w w:val="110"/>
        </w:rPr>
        <w:t>Trustees</w:t>
      </w:r>
    </w:p>
    <w:p w14:paraId="44756771" w14:textId="77777777" w:rsidR="00BA104B" w:rsidRDefault="00B35038">
      <w:pPr>
        <w:pStyle w:val="ListParagraph"/>
        <w:numPr>
          <w:ilvl w:val="1"/>
          <w:numId w:val="4"/>
        </w:numPr>
        <w:tabs>
          <w:tab w:val="left" w:pos="2434"/>
        </w:tabs>
        <w:spacing w:before="196" w:line="273" w:lineRule="auto"/>
        <w:ind w:right="1442"/>
        <w:jc w:val="both"/>
        <w:rPr>
          <w:sz w:val="24"/>
        </w:rPr>
      </w:pPr>
      <w:r>
        <w:rPr>
          <w:color w:val="868686"/>
          <w:sz w:val="24"/>
        </w:rPr>
        <w:t>Must ensure that the Shaw Education Trust is compliant with UK law and regulation. Set the tone and influence the culture of the Shaw Education Trust.</w:t>
      </w:r>
    </w:p>
    <w:p w14:paraId="670E2B1F" w14:textId="77777777" w:rsidR="00BA104B" w:rsidRDefault="00B35038">
      <w:pPr>
        <w:pStyle w:val="ListParagraph"/>
        <w:numPr>
          <w:ilvl w:val="1"/>
          <w:numId w:val="4"/>
        </w:numPr>
        <w:tabs>
          <w:tab w:val="left" w:pos="2434"/>
        </w:tabs>
        <w:spacing w:before="66" w:line="273" w:lineRule="auto"/>
        <w:ind w:right="1437"/>
        <w:jc w:val="both"/>
        <w:rPr>
          <w:sz w:val="24"/>
        </w:rPr>
      </w:pPr>
      <w:r>
        <w:rPr>
          <w:color w:val="868686"/>
          <w:sz w:val="24"/>
        </w:rPr>
        <w:t>Must</w:t>
      </w:r>
      <w:r>
        <w:rPr>
          <w:color w:val="868686"/>
          <w:spacing w:val="-8"/>
          <w:sz w:val="24"/>
        </w:rPr>
        <w:t xml:space="preserve"> </w:t>
      </w:r>
      <w:r>
        <w:rPr>
          <w:color w:val="868686"/>
          <w:sz w:val="24"/>
        </w:rPr>
        <w:t>enable</w:t>
      </w:r>
      <w:r>
        <w:rPr>
          <w:color w:val="868686"/>
          <w:spacing w:val="-6"/>
          <w:sz w:val="24"/>
        </w:rPr>
        <w:t xml:space="preserve"> </w:t>
      </w:r>
      <w:r>
        <w:rPr>
          <w:color w:val="868686"/>
          <w:sz w:val="24"/>
        </w:rPr>
        <w:t>management</w:t>
      </w:r>
      <w:r>
        <w:rPr>
          <w:color w:val="868686"/>
          <w:spacing w:val="-7"/>
          <w:sz w:val="24"/>
        </w:rPr>
        <w:t xml:space="preserve"> </w:t>
      </w:r>
      <w:r>
        <w:rPr>
          <w:color w:val="868686"/>
          <w:sz w:val="24"/>
        </w:rPr>
        <w:t>to</w:t>
      </w:r>
      <w:r>
        <w:rPr>
          <w:color w:val="868686"/>
          <w:spacing w:val="-6"/>
          <w:sz w:val="24"/>
        </w:rPr>
        <w:t xml:space="preserve"> </w:t>
      </w:r>
      <w:r>
        <w:rPr>
          <w:color w:val="868686"/>
          <w:sz w:val="24"/>
        </w:rPr>
        <w:t>implement</w:t>
      </w:r>
      <w:r>
        <w:rPr>
          <w:color w:val="868686"/>
          <w:spacing w:val="-5"/>
          <w:sz w:val="24"/>
        </w:rPr>
        <w:t xml:space="preserve"> </w:t>
      </w:r>
      <w:r>
        <w:rPr>
          <w:color w:val="868686"/>
          <w:sz w:val="24"/>
        </w:rPr>
        <w:t>appropriate</w:t>
      </w:r>
      <w:r>
        <w:rPr>
          <w:color w:val="868686"/>
          <w:spacing w:val="-6"/>
          <w:sz w:val="24"/>
        </w:rPr>
        <w:t xml:space="preserve"> </w:t>
      </w:r>
      <w:r>
        <w:rPr>
          <w:color w:val="868686"/>
          <w:sz w:val="24"/>
        </w:rPr>
        <w:t>procedures</w:t>
      </w:r>
      <w:r>
        <w:rPr>
          <w:color w:val="868686"/>
          <w:spacing w:val="-7"/>
          <w:sz w:val="24"/>
        </w:rPr>
        <w:t xml:space="preserve"> </w:t>
      </w:r>
      <w:r>
        <w:rPr>
          <w:color w:val="868686"/>
          <w:sz w:val="24"/>
        </w:rPr>
        <w:t>to receive and investigate allegations of malpractice</w:t>
      </w:r>
    </w:p>
    <w:p w14:paraId="259932A2" w14:textId="77777777" w:rsidR="00BA104B" w:rsidRDefault="00B35038">
      <w:pPr>
        <w:pStyle w:val="ListParagraph"/>
        <w:numPr>
          <w:ilvl w:val="1"/>
          <w:numId w:val="4"/>
        </w:numPr>
        <w:tabs>
          <w:tab w:val="left" w:pos="2434"/>
        </w:tabs>
        <w:spacing w:before="62" w:line="273" w:lineRule="auto"/>
        <w:ind w:right="1442"/>
        <w:jc w:val="both"/>
        <w:rPr>
          <w:sz w:val="24"/>
        </w:rPr>
      </w:pPr>
      <w:r>
        <w:rPr>
          <w:color w:val="868686"/>
          <w:sz w:val="24"/>
        </w:rPr>
        <w:t>Must assure themselves of the adequacy of this policy via regular review and at least annual audit</w:t>
      </w:r>
    </w:p>
    <w:p w14:paraId="013839B0" w14:textId="77777777" w:rsidR="00BA104B" w:rsidRDefault="00BA104B">
      <w:pPr>
        <w:pStyle w:val="BodyText"/>
        <w:spacing w:before="229"/>
      </w:pPr>
    </w:p>
    <w:p w14:paraId="6509B754" w14:textId="77777777" w:rsidR="00BA104B" w:rsidRDefault="00B35038">
      <w:pPr>
        <w:pStyle w:val="Heading2"/>
      </w:pPr>
      <w:r>
        <w:rPr>
          <w:color w:val="1D2C4D"/>
        </w:rPr>
        <w:t>Executive</w:t>
      </w:r>
      <w:r>
        <w:rPr>
          <w:color w:val="1D2C4D"/>
          <w:spacing w:val="23"/>
        </w:rPr>
        <w:t xml:space="preserve"> </w:t>
      </w:r>
      <w:r>
        <w:rPr>
          <w:color w:val="1D2C4D"/>
        </w:rPr>
        <w:t>Leadership</w:t>
      </w:r>
      <w:r>
        <w:rPr>
          <w:color w:val="1D2C4D"/>
          <w:spacing w:val="25"/>
        </w:rPr>
        <w:t xml:space="preserve"> </w:t>
      </w:r>
      <w:r>
        <w:rPr>
          <w:color w:val="1D2C4D"/>
        </w:rPr>
        <w:t>Team</w:t>
      </w:r>
      <w:r>
        <w:rPr>
          <w:color w:val="1D2C4D"/>
          <w:spacing w:val="22"/>
        </w:rPr>
        <w:t xml:space="preserve"> </w:t>
      </w:r>
      <w:r>
        <w:rPr>
          <w:color w:val="1D2C4D"/>
        </w:rPr>
        <w:t>and</w:t>
      </w:r>
      <w:r>
        <w:rPr>
          <w:color w:val="1D2C4D"/>
          <w:spacing w:val="24"/>
        </w:rPr>
        <w:t xml:space="preserve"> </w:t>
      </w:r>
      <w:r>
        <w:rPr>
          <w:color w:val="1D2C4D"/>
        </w:rPr>
        <w:t>Academy</w:t>
      </w:r>
      <w:r>
        <w:rPr>
          <w:color w:val="1D2C4D"/>
          <w:spacing w:val="22"/>
        </w:rPr>
        <w:t xml:space="preserve"> </w:t>
      </w:r>
      <w:r>
        <w:rPr>
          <w:color w:val="1D2C4D"/>
          <w:spacing w:val="-2"/>
        </w:rPr>
        <w:t>Councils</w:t>
      </w:r>
    </w:p>
    <w:p w14:paraId="40CAF9AB" w14:textId="77777777" w:rsidR="00BA104B" w:rsidRDefault="00B35038">
      <w:pPr>
        <w:pStyle w:val="ListParagraph"/>
        <w:numPr>
          <w:ilvl w:val="1"/>
          <w:numId w:val="4"/>
        </w:numPr>
        <w:tabs>
          <w:tab w:val="left" w:pos="2434"/>
        </w:tabs>
        <w:spacing w:before="196" w:line="273" w:lineRule="auto"/>
        <w:ind w:right="1440"/>
        <w:jc w:val="both"/>
        <w:rPr>
          <w:sz w:val="24"/>
        </w:rPr>
      </w:pPr>
      <w:r>
        <w:rPr>
          <w:color w:val="868686"/>
          <w:sz w:val="24"/>
        </w:rPr>
        <w:t>Must report to the appropriate authorities any perceived or actual attempt to offer or receive a bribe.</w:t>
      </w:r>
    </w:p>
    <w:p w14:paraId="45D8E67E" w14:textId="77777777" w:rsidR="00BA104B" w:rsidRDefault="00B35038">
      <w:pPr>
        <w:pStyle w:val="ListParagraph"/>
        <w:numPr>
          <w:ilvl w:val="1"/>
          <w:numId w:val="4"/>
        </w:numPr>
        <w:tabs>
          <w:tab w:val="left" w:pos="2434"/>
        </w:tabs>
        <w:spacing w:before="62" w:line="276" w:lineRule="auto"/>
        <w:ind w:right="1444"/>
        <w:jc w:val="both"/>
        <w:rPr>
          <w:sz w:val="24"/>
        </w:rPr>
      </w:pPr>
      <w:r>
        <w:rPr>
          <w:color w:val="868686"/>
          <w:sz w:val="24"/>
        </w:rPr>
        <w:t>Must ensure that all staff, including temporary staff, consultants and contractors are aware of this Policy and must ensure that the terms of this Policy are included in</w:t>
      </w:r>
      <w:r>
        <w:rPr>
          <w:color w:val="868686"/>
          <w:spacing w:val="-1"/>
          <w:sz w:val="24"/>
        </w:rPr>
        <w:t xml:space="preserve"> </w:t>
      </w:r>
      <w:r>
        <w:rPr>
          <w:color w:val="868686"/>
          <w:sz w:val="24"/>
        </w:rPr>
        <w:t>any contractual</w:t>
      </w:r>
      <w:r>
        <w:rPr>
          <w:color w:val="868686"/>
          <w:spacing w:val="-1"/>
          <w:sz w:val="24"/>
        </w:rPr>
        <w:t xml:space="preserve"> </w:t>
      </w:r>
      <w:r>
        <w:rPr>
          <w:color w:val="868686"/>
          <w:sz w:val="24"/>
        </w:rPr>
        <w:t>arrangements.</w:t>
      </w:r>
    </w:p>
    <w:p w14:paraId="2D0F53A8" w14:textId="77777777" w:rsidR="00BA104B" w:rsidRDefault="00B35038">
      <w:pPr>
        <w:pStyle w:val="ListParagraph"/>
        <w:numPr>
          <w:ilvl w:val="1"/>
          <w:numId w:val="4"/>
        </w:numPr>
        <w:tabs>
          <w:tab w:val="left" w:pos="2433"/>
        </w:tabs>
        <w:spacing w:before="60"/>
        <w:ind w:left="2433" w:hanging="285"/>
        <w:jc w:val="both"/>
        <w:rPr>
          <w:sz w:val="24"/>
        </w:rPr>
      </w:pPr>
      <w:r>
        <w:rPr>
          <w:color w:val="868686"/>
          <w:sz w:val="24"/>
        </w:rPr>
        <w:t>Must</w:t>
      </w:r>
      <w:r>
        <w:rPr>
          <w:color w:val="868686"/>
          <w:spacing w:val="-4"/>
          <w:sz w:val="24"/>
        </w:rPr>
        <w:t xml:space="preserve"> </w:t>
      </w:r>
      <w:r>
        <w:rPr>
          <w:color w:val="868686"/>
          <w:sz w:val="24"/>
        </w:rPr>
        <w:t>provide</w:t>
      </w:r>
      <w:r>
        <w:rPr>
          <w:color w:val="868686"/>
          <w:spacing w:val="-4"/>
          <w:sz w:val="24"/>
        </w:rPr>
        <w:t xml:space="preserve"> </w:t>
      </w:r>
      <w:r>
        <w:rPr>
          <w:color w:val="868686"/>
          <w:sz w:val="24"/>
        </w:rPr>
        <w:t>as</w:t>
      </w:r>
      <w:r>
        <w:rPr>
          <w:color w:val="868686"/>
          <w:spacing w:val="-4"/>
          <w:sz w:val="24"/>
        </w:rPr>
        <w:t xml:space="preserve"> </w:t>
      </w:r>
      <w:r>
        <w:rPr>
          <w:color w:val="868686"/>
          <w:sz w:val="24"/>
        </w:rPr>
        <w:t>many</w:t>
      </w:r>
      <w:r>
        <w:rPr>
          <w:color w:val="868686"/>
          <w:spacing w:val="-5"/>
          <w:sz w:val="24"/>
        </w:rPr>
        <w:t xml:space="preserve"> </w:t>
      </w:r>
      <w:r>
        <w:rPr>
          <w:color w:val="868686"/>
          <w:sz w:val="24"/>
        </w:rPr>
        <w:t>avenues</w:t>
      </w:r>
      <w:r>
        <w:rPr>
          <w:color w:val="868686"/>
          <w:spacing w:val="-6"/>
          <w:sz w:val="24"/>
        </w:rPr>
        <w:t xml:space="preserve"> </w:t>
      </w:r>
      <w:r>
        <w:rPr>
          <w:color w:val="868686"/>
          <w:sz w:val="24"/>
        </w:rPr>
        <w:t>as</w:t>
      </w:r>
      <w:r>
        <w:rPr>
          <w:color w:val="868686"/>
          <w:spacing w:val="-6"/>
          <w:sz w:val="24"/>
        </w:rPr>
        <w:t xml:space="preserve"> </w:t>
      </w:r>
      <w:r>
        <w:rPr>
          <w:color w:val="868686"/>
          <w:sz w:val="24"/>
        </w:rPr>
        <w:t>possible</w:t>
      </w:r>
      <w:r>
        <w:rPr>
          <w:color w:val="868686"/>
          <w:spacing w:val="-4"/>
          <w:sz w:val="24"/>
        </w:rPr>
        <w:t xml:space="preserve"> </w:t>
      </w:r>
      <w:r>
        <w:rPr>
          <w:color w:val="868686"/>
          <w:sz w:val="24"/>
        </w:rPr>
        <w:t>to</w:t>
      </w:r>
      <w:r>
        <w:rPr>
          <w:color w:val="868686"/>
          <w:spacing w:val="-5"/>
          <w:sz w:val="24"/>
        </w:rPr>
        <w:t xml:space="preserve"> </w:t>
      </w:r>
      <w:r>
        <w:rPr>
          <w:color w:val="868686"/>
          <w:sz w:val="24"/>
        </w:rPr>
        <w:t>enable</w:t>
      </w:r>
      <w:r>
        <w:rPr>
          <w:color w:val="868686"/>
          <w:spacing w:val="-5"/>
          <w:sz w:val="24"/>
        </w:rPr>
        <w:t xml:space="preserve"> </w:t>
      </w:r>
      <w:r>
        <w:rPr>
          <w:color w:val="868686"/>
          <w:sz w:val="24"/>
        </w:rPr>
        <w:t>individuals</w:t>
      </w:r>
      <w:r>
        <w:rPr>
          <w:color w:val="868686"/>
          <w:spacing w:val="-2"/>
          <w:sz w:val="24"/>
        </w:rPr>
        <w:t xml:space="preserve"> </w:t>
      </w:r>
      <w:r>
        <w:rPr>
          <w:color w:val="868686"/>
          <w:spacing w:val="-5"/>
          <w:sz w:val="24"/>
        </w:rPr>
        <w:t>to</w:t>
      </w:r>
    </w:p>
    <w:p w14:paraId="40090C61" w14:textId="77777777" w:rsidR="00BA104B" w:rsidRDefault="00B35038">
      <w:pPr>
        <w:pStyle w:val="BodyText"/>
        <w:spacing w:before="39"/>
        <w:ind w:left="2434"/>
        <w:jc w:val="both"/>
      </w:pPr>
      <w:r>
        <w:rPr>
          <w:color w:val="868686"/>
        </w:rPr>
        <w:t>come</w:t>
      </w:r>
      <w:r>
        <w:rPr>
          <w:color w:val="868686"/>
          <w:spacing w:val="-2"/>
        </w:rPr>
        <w:t xml:space="preserve"> </w:t>
      </w:r>
      <w:r>
        <w:rPr>
          <w:color w:val="868686"/>
        </w:rPr>
        <w:t>forward</w:t>
      </w:r>
      <w:r>
        <w:rPr>
          <w:color w:val="868686"/>
          <w:spacing w:val="-3"/>
        </w:rPr>
        <w:t xml:space="preserve"> </w:t>
      </w:r>
      <w:r>
        <w:rPr>
          <w:color w:val="868686"/>
        </w:rPr>
        <w:t>and</w:t>
      </w:r>
      <w:r>
        <w:rPr>
          <w:color w:val="868686"/>
          <w:spacing w:val="-2"/>
        </w:rPr>
        <w:t xml:space="preserve"> </w:t>
      </w:r>
      <w:r>
        <w:rPr>
          <w:color w:val="868686"/>
        </w:rPr>
        <w:t>“blow</w:t>
      </w:r>
      <w:r>
        <w:rPr>
          <w:color w:val="868686"/>
          <w:spacing w:val="-2"/>
        </w:rPr>
        <w:t xml:space="preserve"> </w:t>
      </w:r>
      <w:r>
        <w:rPr>
          <w:color w:val="868686"/>
        </w:rPr>
        <w:t>the</w:t>
      </w:r>
      <w:r>
        <w:rPr>
          <w:color w:val="868686"/>
          <w:spacing w:val="-1"/>
        </w:rPr>
        <w:t xml:space="preserve"> </w:t>
      </w:r>
      <w:r>
        <w:rPr>
          <w:color w:val="868686"/>
          <w:spacing w:val="-2"/>
        </w:rPr>
        <w:t>whistle”</w:t>
      </w:r>
    </w:p>
    <w:p w14:paraId="362CAF7E" w14:textId="77777777" w:rsidR="00BA104B" w:rsidRDefault="00B35038">
      <w:pPr>
        <w:pStyle w:val="ListParagraph"/>
        <w:numPr>
          <w:ilvl w:val="1"/>
          <w:numId w:val="4"/>
        </w:numPr>
        <w:tabs>
          <w:tab w:val="left" w:pos="2434"/>
        </w:tabs>
        <w:spacing w:before="105" w:line="276" w:lineRule="auto"/>
        <w:ind w:right="1439"/>
        <w:jc w:val="both"/>
        <w:rPr>
          <w:sz w:val="24"/>
        </w:rPr>
      </w:pPr>
      <w:r>
        <w:rPr>
          <w:color w:val="868686"/>
          <w:sz w:val="24"/>
        </w:rPr>
        <w:t>Must</w:t>
      </w:r>
      <w:r>
        <w:rPr>
          <w:color w:val="868686"/>
          <w:spacing w:val="-6"/>
          <w:sz w:val="24"/>
        </w:rPr>
        <w:t xml:space="preserve"> </w:t>
      </w:r>
      <w:r>
        <w:rPr>
          <w:color w:val="868686"/>
          <w:sz w:val="24"/>
        </w:rPr>
        <w:t>protect</w:t>
      </w:r>
      <w:r>
        <w:rPr>
          <w:color w:val="868686"/>
          <w:spacing w:val="-6"/>
          <w:sz w:val="24"/>
        </w:rPr>
        <w:t xml:space="preserve"> </w:t>
      </w:r>
      <w:r>
        <w:rPr>
          <w:color w:val="868686"/>
          <w:sz w:val="24"/>
        </w:rPr>
        <w:t>anyone</w:t>
      </w:r>
      <w:r>
        <w:rPr>
          <w:color w:val="868686"/>
          <w:spacing w:val="-6"/>
          <w:sz w:val="24"/>
        </w:rPr>
        <w:t xml:space="preserve"> </w:t>
      </w:r>
      <w:r>
        <w:rPr>
          <w:color w:val="868686"/>
          <w:sz w:val="24"/>
        </w:rPr>
        <w:t>who</w:t>
      </w:r>
      <w:r>
        <w:rPr>
          <w:color w:val="868686"/>
          <w:spacing w:val="-7"/>
          <w:sz w:val="24"/>
        </w:rPr>
        <w:t xml:space="preserve"> </w:t>
      </w:r>
      <w:r>
        <w:rPr>
          <w:color w:val="868686"/>
          <w:sz w:val="24"/>
        </w:rPr>
        <w:t>blows</w:t>
      </w:r>
      <w:r>
        <w:rPr>
          <w:color w:val="868686"/>
          <w:spacing w:val="-5"/>
          <w:sz w:val="24"/>
        </w:rPr>
        <w:t xml:space="preserve"> </w:t>
      </w:r>
      <w:r>
        <w:rPr>
          <w:color w:val="868686"/>
          <w:sz w:val="24"/>
        </w:rPr>
        <w:t>the</w:t>
      </w:r>
      <w:r>
        <w:rPr>
          <w:color w:val="868686"/>
          <w:spacing w:val="-6"/>
          <w:sz w:val="24"/>
        </w:rPr>
        <w:t xml:space="preserve"> </w:t>
      </w:r>
      <w:r>
        <w:rPr>
          <w:color w:val="868686"/>
          <w:sz w:val="24"/>
        </w:rPr>
        <w:t>whistle</w:t>
      </w:r>
      <w:r>
        <w:rPr>
          <w:color w:val="868686"/>
          <w:spacing w:val="-4"/>
          <w:sz w:val="24"/>
        </w:rPr>
        <w:t xml:space="preserve"> </w:t>
      </w:r>
      <w:r>
        <w:rPr>
          <w:color w:val="868686"/>
          <w:sz w:val="24"/>
        </w:rPr>
        <w:t>internally</w:t>
      </w:r>
      <w:r>
        <w:rPr>
          <w:color w:val="868686"/>
          <w:spacing w:val="-6"/>
          <w:sz w:val="24"/>
        </w:rPr>
        <w:t xml:space="preserve"> </w:t>
      </w:r>
      <w:r>
        <w:rPr>
          <w:color w:val="868686"/>
          <w:sz w:val="24"/>
        </w:rPr>
        <w:t>or</w:t>
      </w:r>
      <w:r>
        <w:rPr>
          <w:color w:val="868686"/>
          <w:spacing w:val="-6"/>
          <w:sz w:val="24"/>
        </w:rPr>
        <w:t xml:space="preserve"> </w:t>
      </w:r>
      <w:r>
        <w:rPr>
          <w:color w:val="868686"/>
          <w:sz w:val="24"/>
        </w:rPr>
        <w:t xml:space="preserve">externally from any reprisal or </w:t>
      </w:r>
      <w:proofErr w:type="spellStart"/>
      <w:r>
        <w:rPr>
          <w:color w:val="868686"/>
          <w:sz w:val="24"/>
        </w:rPr>
        <w:t>victimisation</w:t>
      </w:r>
      <w:proofErr w:type="spellEnd"/>
      <w:r>
        <w:rPr>
          <w:color w:val="868686"/>
          <w:sz w:val="24"/>
        </w:rPr>
        <w:t xml:space="preserve"> provided that the allegation is made</w:t>
      </w:r>
      <w:r>
        <w:rPr>
          <w:color w:val="868686"/>
          <w:spacing w:val="-22"/>
          <w:sz w:val="24"/>
        </w:rPr>
        <w:t xml:space="preserve"> </w:t>
      </w:r>
      <w:r>
        <w:rPr>
          <w:color w:val="868686"/>
          <w:sz w:val="24"/>
        </w:rPr>
        <w:t>in</w:t>
      </w:r>
      <w:r>
        <w:rPr>
          <w:color w:val="868686"/>
          <w:spacing w:val="-21"/>
          <w:sz w:val="24"/>
        </w:rPr>
        <w:t xml:space="preserve"> </w:t>
      </w:r>
      <w:r>
        <w:rPr>
          <w:color w:val="868686"/>
          <w:sz w:val="24"/>
        </w:rPr>
        <w:t>good</w:t>
      </w:r>
      <w:r>
        <w:rPr>
          <w:color w:val="868686"/>
          <w:spacing w:val="-21"/>
          <w:sz w:val="24"/>
        </w:rPr>
        <w:t xml:space="preserve"> </w:t>
      </w:r>
      <w:r>
        <w:rPr>
          <w:color w:val="868686"/>
          <w:sz w:val="24"/>
        </w:rPr>
        <w:t>faith</w:t>
      </w:r>
      <w:r>
        <w:rPr>
          <w:color w:val="868686"/>
          <w:spacing w:val="-21"/>
          <w:sz w:val="24"/>
        </w:rPr>
        <w:t xml:space="preserve"> </w:t>
      </w:r>
      <w:r>
        <w:rPr>
          <w:color w:val="868686"/>
          <w:sz w:val="24"/>
        </w:rPr>
        <w:t>and</w:t>
      </w:r>
      <w:r>
        <w:rPr>
          <w:color w:val="868686"/>
          <w:spacing w:val="-21"/>
          <w:sz w:val="24"/>
        </w:rPr>
        <w:t xml:space="preserve"> </w:t>
      </w:r>
      <w:r>
        <w:rPr>
          <w:color w:val="868686"/>
          <w:sz w:val="24"/>
        </w:rPr>
        <w:t>in</w:t>
      </w:r>
      <w:r>
        <w:rPr>
          <w:color w:val="868686"/>
          <w:spacing w:val="-21"/>
          <w:sz w:val="24"/>
        </w:rPr>
        <w:t xml:space="preserve"> </w:t>
      </w:r>
      <w:r>
        <w:rPr>
          <w:color w:val="868686"/>
          <w:sz w:val="24"/>
        </w:rPr>
        <w:t>harmony</w:t>
      </w:r>
      <w:r>
        <w:rPr>
          <w:color w:val="868686"/>
          <w:spacing w:val="-21"/>
          <w:sz w:val="24"/>
        </w:rPr>
        <w:t xml:space="preserve"> </w:t>
      </w:r>
      <w:r>
        <w:rPr>
          <w:color w:val="868686"/>
          <w:sz w:val="24"/>
        </w:rPr>
        <w:t>with</w:t>
      </w:r>
      <w:r>
        <w:rPr>
          <w:color w:val="868686"/>
          <w:spacing w:val="-21"/>
          <w:sz w:val="24"/>
        </w:rPr>
        <w:t xml:space="preserve"> </w:t>
      </w:r>
      <w:r>
        <w:rPr>
          <w:color w:val="868686"/>
          <w:sz w:val="24"/>
        </w:rPr>
        <w:t>the</w:t>
      </w:r>
      <w:r>
        <w:rPr>
          <w:color w:val="868686"/>
          <w:spacing w:val="-21"/>
          <w:sz w:val="24"/>
        </w:rPr>
        <w:t xml:space="preserve"> </w:t>
      </w:r>
      <w:r>
        <w:rPr>
          <w:color w:val="868686"/>
          <w:sz w:val="24"/>
        </w:rPr>
        <w:t>Shaw</w:t>
      </w:r>
      <w:r>
        <w:rPr>
          <w:color w:val="868686"/>
          <w:spacing w:val="-21"/>
          <w:sz w:val="24"/>
        </w:rPr>
        <w:t xml:space="preserve"> </w:t>
      </w:r>
      <w:r>
        <w:rPr>
          <w:color w:val="868686"/>
          <w:sz w:val="24"/>
        </w:rPr>
        <w:t>Education</w:t>
      </w:r>
      <w:r>
        <w:rPr>
          <w:color w:val="868686"/>
          <w:spacing w:val="-21"/>
          <w:sz w:val="24"/>
        </w:rPr>
        <w:t xml:space="preserve"> </w:t>
      </w:r>
      <w:r>
        <w:rPr>
          <w:color w:val="868686"/>
          <w:sz w:val="24"/>
        </w:rPr>
        <w:t>Trust’s Whistleblowing procedures</w:t>
      </w:r>
    </w:p>
    <w:p w14:paraId="6B554ED6" w14:textId="77777777" w:rsidR="00BA104B" w:rsidRDefault="00B35038">
      <w:pPr>
        <w:pStyle w:val="ListParagraph"/>
        <w:numPr>
          <w:ilvl w:val="1"/>
          <w:numId w:val="4"/>
        </w:numPr>
        <w:tabs>
          <w:tab w:val="left" w:pos="2434"/>
        </w:tabs>
        <w:spacing w:before="57" w:line="273" w:lineRule="auto"/>
        <w:ind w:right="1439"/>
        <w:jc w:val="both"/>
        <w:rPr>
          <w:sz w:val="24"/>
        </w:rPr>
      </w:pPr>
      <w:r>
        <w:rPr>
          <w:color w:val="868686"/>
          <w:sz w:val="24"/>
        </w:rPr>
        <w:t>Must ensure that all allegations are thoroughly and objectively investigated to a satisfactory conclusion</w:t>
      </w:r>
    </w:p>
    <w:p w14:paraId="42BE4E52" w14:textId="77777777" w:rsidR="00BA104B" w:rsidRDefault="00B35038">
      <w:pPr>
        <w:pStyle w:val="ListParagraph"/>
        <w:numPr>
          <w:ilvl w:val="1"/>
          <w:numId w:val="4"/>
        </w:numPr>
        <w:tabs>
          <w:tab w:val="left" w:pos="2433"/>
        </w:tabs>
        <w:spacing w:before="65"/>
        <w:ind w:left="2433" w:hanging="285"/>
        <w:jc w:val="both"/>
        <w:rPr>
          <w:sz w:val="24"/>
        </w:rPr>
      </w:pPr>
      <w:r>
        <w:rPr>
          <w:color w:val="868686"/>
          <w:sz w:val="24"/>
        </w:rPr>
        <w:t>Must</w:t>
      </w:r>
      <w:r>
        <w:rPr>
          <w:color w:val="868686"/>
          <w:spacing w:val="-7"/>
          <w:sz w:val="24"/>
        </w:rPr>
        <w:t xml:space="preserve"> </w:t>
      </w:r>
      <w:r>
        <w:rPr>
          <w:color w:val="868686"/>
          <w:sz w:val="24"/>
        </w:rPr>
        <w:t>extend</w:t>
      </w:r>
      <w:r>
        <w:rPr>
          <w:color w:val="868686"/>
          <w:spacing w:val="-3"/>
          <w:sz w:val="24"/>
        </w:rPr>
        <w:t xml:space="preserve"> </w:t>
      </w:r>
      <w:r>
        <w:rPr>
          <w:color w:val="868686"/>
          <w:sz w:val="24"/>
        </w:rPr>
        <w:t>all</w:t>
      </w:r>
      <w:r>
        <w:rPr>
          <w:color w:val="868686"/>
          <w:spacing w:val="-4"/>
          <w:sz w:val="24"/>
        </w:rPr>
        <w:t xml:space="preserve"> </w:t>
      </w:r>
      <w:r>
        <w:rPr>
          <w:color w:val="868686"/>
          <w:sz w:val="24"/>
        </w:rPr>
        <w:t>relevant</w:t>
      </w:r>
      <w:r>
        <w:rPr>
          <w:color w:val="868686"/>
          <w:spacing w:val="-3"/>
          <w:sz w:val="24"/>
        </w:rPr>
        <w:t xml:space="preserve"> </w:t>
      </w:r>
      <w:r>
        <w:rPr>
          <w:color w:val="868686"/>
          <w:sz w:val="24"/>
        </w:rPr>
        <w:t>protections</w:t>
      </w:r>
      <w:r>
        <w:rPr>
          <w:color w:val="868686"/>
          <w:spacing w:val="-3"/>
          <w:sz w:val="24"/>
        </w:rPr>
        <w:t xml:space="preserve"> </w:t>
      </w:r>
      <w:r>
        <w:rPr>
          <w:color w:val="868686"/>
          <w:sz w:val="24"/>
        </w:rPr>
        <w:t>to genuine</w:t>
      </w:r>
      <w:r>
        <w:rPr>
          <w:color w:val="868686"/>
          <w:spacing w:val="-2"/>
          <w:sz w:val="24"/>
        </w:rPr>
        <w:t xml:space="preserve"> </w:t>
      </w:r>
      <w:r>
        <w:rPr>
          <w:color w:val="868686"/>
          <w:sz w:val="24"/>
        </w:rPr>
        <w:t>“whistle-</w:t>
      </w:r>
      <w:r>
        <w:rPr>
          <w:color w:val="868686"/>
          <w:spacing w:val="-2"/>
          <w:sz w:val="24"/>
        </w:rPr>
        <w:t>blowers”</w:t>
      </w:r>
    </w:p>
    <w:p w14:paraId="19CF6CE5" w14:textId="77777777" w:rsidR="00BA104B" w:rsidRDefault="00BA104B">
      <w:pPr>
        <w:pStyle w:val="ListParagraph"/>
        <w:jc w:val="both"/>
        <w:rPr>
          <w:sz w:val="24"/>
        </w:rPr>
        <w:sectPr w:rsidR="00BA104B">
          <w:pgSz w:w="11910" w:h="16840"/>
          <w:pgMar w:top="1360" w:right="0" w:bottom="1240" w:left="0" w:header="0" w:footer="1049" w:gutter="0"/>
          <w:cols w:space="720"/>
        </w:sectPr>
      </w:pPr>
    </w:p>
    <w:p w14:paraId="45913D25" w14:textId="77777777" w:rsidR="00BA104B" w:rsidRDefault="00BA104B">
      <w:pPr>
        <w:pStyle w:val="BodyText"/>
        <w:spacing w:before="4"/>
        <w:rPr>
          <w:sz w:val="18"/>
        </w:rPr>
      </w:pPr>
    </w:p>
    <w:p w14:paraId="6FE397DE" w14:textId="77777777" w:rsidR="00BA104B" w:rsidRDefault="00BA104B">
      <w:pPr>
        <w:pStyle w:val="BodyText"/>
        <w:rPr>
          <w:sz w:val="18"/>
        </w:rPr>
        <w:sectPr w:rsidR="00BA104B">
          <w:pgSz w:w="11910" w:h="16840"/>
          <w:pgMar w:top="1360" w:right="0" w:bottom="1240" w:left="0" w:header="0" w:footer="1049" w:gutter="0"/>
          <w:cols w:space="720"/>
        </w:sectPr>
      </w:pPr>
    </w:p>
    <w:p w14:paraId="09462147" w14:textId="77777777" w:rsidR="00BA104B" w:rsidRDefault="00B35038">
      <w:pPr>
        <w:pStyle w:val="Heading2"/>
        <w:spacing w:before="100"/>
        <w:ind w:left="0"/>
        <w:jc w:val="right"/>
      </w:pPr>
      <w:r>
        <w:rPr>
          <w:color w:val="1D2C4D"/>
          <w:spacing w:val="-2"/>
          <w:w w:val="120"/>
        </w:rPr>
        <w:t>Staff</w:t>
      </w:r>
    </w:p>
    <w:p w14:paraId="62775D8F" w14:textId="77777777" w:rsidR="00BA104B" w:rsidRDefault="00B35038">
      <w:pPr>
        <w:rPr>
          <w:rFonts w:ascii="Century Gothic"/>
          <w:b/>
          <w:sz w:val="24"/>
        </w:rPr>
      </w:pPr>
      <w:r>
        <w:br w:type="column"/>
      </w:r>
    </w:p>
    <w:p w14:paraId="184D1CB4" w14:textId="77777777" w:rsidR="00BA104B" w:rsidRDefault="00BA104B">
      <w:pPr>
        <w:pStyle w:val="BodyText"/>
        <w:spacing w:before="51"/>
        <w:rPr>
          <w:rFonts w:ascii="Century Gothic"/>
          <w:b/>
        </w:rPr>
      </w:pPr>
    </w:p>
    <w:p w14:paraId="6152F27D" w14:textId="77777777" w:rsidR="00BA104B" w:rsidRDefault="00B35038">
      <w:pPr>
        <w:pStyle w:val="ListParagraph"/>
        <w:numPr>
          <w:ilvl w:val="0"/>
          <w:numId w:val="1"/>
        </w:numPr>
        <w:tabs>
          <w:tab w:val="left" w:pos="285"/>
        </w:tabs>
        <w:spacing w:line="276" w:lineRule="auto"/>
        <w:ind w:right="1438"/>
        <w:jc w:val="both"/>
        <w:rPr>
          <w:sz w:val="24"/>
        </w:rPr>
      </w:pPr>
      <w:r>
        <w:rPr>
          <w:noProof/>
          <w:sz w:val="24"/>
        </w:rPr>
        <w:drawing>
          <wp:anchor distT="0" distB="0" distL="0" distR="0" simplePos="0" relativeHeight="487387648" behindDoc="1" locked="0" layoutInCell="1" allowOverlap="1" wp14:anchorId="35BDF0FE" wp14:editId="52D31BE9">
            <wp:simplePos x="0" y="0"/>
            <wp:positionH relativeFrom="page">
              <wp:posOffset>5636895</wp:posOffset>
            </wp:positionH>
            <wp:positionV relativeFrom="paragraph">
              <wp:posOffset>-549251</wp:posOffset>
            </wp:positionV>
            <wp:extent cx="1009015" cy="460601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009015" cy="4606019"/>
                    </a:xfrm>
                    <a:prstGeom prst="rect">
                      <a:avLst/>
                    </a:prstGeom>
                  </pic:spPr>
                </pic:pic>
              </a:graphicData>
            </a:graphic>
          </wp:anchor>
        </w:drawing>
      </w:r>
      <w:r>
        <w:rPr>
          <w:color w:val="868686"/>
          <w:sz w:val="24"/>
        </w:rPr>
        <w:t>Must remain aware of and compliant with this Policy and all associated</w:t>
      </w:r>
      <w:r>
        <w:rPr>
          <w:color w:val="868686"/>
          <w:spacing w:val="-19"/>
          <w:sz w:val="24"/>
        </w:rPr>
        <w:t xml:space="preserve"> </w:t>
      </w:r>
      <w:r>
        <w:rPr>
          <w:color w:val="868686"/>
          <w:sz w:val="24"/>
        </w:rPr>
        <w:t>procedures</w:t>
      </w:r>
      <w:r>
        <w:rPr>
          <w:color w:val="868686"/>
          <w:spacing w:val="-19"/>
          <w:sz w:val="24"/>
        </w:rPr>
        <w:t xml:space="preserve"> </w:t>
      </w:r>
      <w:r>
        <w:rPr>
          <w:color w:val="868686"/>
          <w:sz w:val="24"/>
        </w:rPr>
        <w:t>implemented</w:t>
      </w:r>
      <w:r>
        <w:rPr>
          <w:color w:val="868686"/>
          <w:spacing w:val="-17"/>
          <w:sz w:val="24"/>
        </w:rPr>
        <w:t xml:space="preserve"> </w:t>
      </w:r>
      <w:r>
        <w:rPr>
          <w:color w:val="868686"/>
          <w:sz w:val="24"/>
        </w:rPr>
        <w:t>by</w:t>
      </w:r>
      <w:r>
        <w:rPr>
          <w:color w:val="868686"/>
          <w:spacing w:val="-17"/>
          <w:sz w:val="24"/>
        </w:rPr>
        <w:t xml:space="preserve"> </w:t>
      </w:r>
      <w:r>
        <w:rPr>
          <w:color w:val="868686"/>
          <w:sz w:val="24"/>
        </w:rPr>
        <w:t>management</w:t>
      </w:r>
      <w:r>
        <w:rPr>
          <w:color w:val="868686"/>
          <w:spacing w:val="-17"/>
          <w:sz w:val="24"/>
        </w:rPr>
        <w:t xml:space="preserve"> </w:t>
      </w:r>
      <w:r>
        <w:rPr>
          <w:color w:val="868686"/>
          <w:sz w:val="24"/>
        </w:rPr>
        <w:t>to</w:t>
      </w:r>
      <w:r>
        <w:rPr>
          <w:color w:val="868686"/>
          <w:spacing w:val="-18"/>
          <w:sz w:val="24"/>
        </w:rPr>
        <w:t xml:space="preserve"> </w:t>
      </w:r>
      <w:r>
        <w:rPr>
          <w:color w:val="868686"/>
          <w:sz w:val="24"/>
        </w:rPr>
        <w:t>enable</w:t>
      </w:r>
      <w:r>
        <w:rPr>
          <w:color w:val="868686"/>
          <w:spacing w:val="-18"/>
          <w:sz w:val="24"/>
        </w:rPr>
        <w:t xml:space="preserve"> </w:t>
      </w:r>
      <w:r>
        <w:rPr>
          <w:color w:val="868686"/>
          <w:sz w:val="24"/>
        </w:rPr>
        <w:t xml:space="preserve">this </w:t>
      </w:r>
      <w:r>
        <w:rPr>
          <w:color w:val="868686"/>
          <w:spacing w:val="-2"/>
          <w:sz w:val="24"/>
        </w:rPr>
        <w:t>Policy</w:t>
      </w:r>
    </w:p>
    <w:p w14:paraId="462DA217" w14:textId="77777777" w:rsidR="00BA104B" w:rsidRDefault="00B35038">
      <w:pPr>
        <w:pStyle w:val="ListParagraph"/>
        <w:numPr>
          <w:ilvl w:val="0"/>
          <w:numId w:val="1"/>
        </w:numPr>
        <w:tabs>
          <w:tab w:val="left" w:pos="285"/>
        </w:tabs>
        <w:spacing w:before="59" w:line="273" w:lineRule="auto"/>
        <w:ind w:right="1435"/>
        <w:jc w:val="both"/>
        <w:rPr>
          <w:sz w:val="24"/>
        </w:rPr>
      </w:pPr>
      <w:r>
        <w:rPr>
          <w:color w:val="868686"/>
          <w:sz w:val="24"/>
        </w:rPr>
        <w:t>Should promptly report any actual or suspected fraud or irregularity in accordance with this policy and should cooperate with any subsequent investigation</w:t>
      </w:r>
    </w:p>
    <w:p w14:paraId="5FB02FC9" w14:textId="77777777" w:rsidR="00BA104B" w:rsidRDefault="00BA104B">
      <w:pPr>
        <w:pStyle w:val="ListParagraph"/>
        <w:spacing w:line="273" w:lineRule="auto"/>
        <w:jc w:val="both"/>
        <w:rPr>
          <w:sz w:val="24"/>
        </w:rPr>
        <w:sectPr w:rsidR="00BA104B">
          <w:type w:val="continuous"/>
          <w:pgSz w:w="11910" w:h="16840"/>
          <w:pgMar w:top="1080" w:right="0" w:bottom="0" w:left="0" w:header="0" w:footer="1049" w:gutter="0"/>
          <w:cols w:num="2" w:space="720" w:equalWidth="0">
            <w:col w:w="2132" w:space="16"/>
            <w:col w:w="9762"/>
          </w:cols>
        </w:sectPr>
      </w:pPr>
    </w:p>
    <w:p w14:paraId="05260D49" w14:textId="77777777" w:rsidR="00BA104B" w:rsidRDefault="00BA104B">
      <w:pPr>
        <w:pStyle w:val="BodyText"/>
        <w:spacing w:before="134"/>
        <w:rPr>
          <w:sz w:val="32"/>
        </w:rPr>
      </w:pPr>
    </w:p>
    <w:p w14:paraId="1FD86624" w14:textId="77777777" w:rsidR="00BA104B" w:rsidRDefault="00B35038">
      <w:pPr>
        <w:pStyle w:val="Heading1"/>
        <w:numPr>
          <w:ilvl w:val="0"/>
          <w:numId w:val="4"/>
        </w:numPr>
        <w:tabs>
          <w:tab w:val="left" w:pos="2158"/>
        </w:tabs>
        <w:ind w:left="2158" w:hanging="358"/>
      </w:pPr>
      <w:bookmarkStart w:id="6" w:name="_TOC_250001"/>
      <w:r>
        <w:rPr>
          <w:color w:val="1D2C4D"/>
        </w:rPr>
        <w:t>The</w:t>
      </w:r>
      <w:r>
        <w:rPr>
          <w:color w:val="1D2C4D"/>
          <w:spacing w:val="55"/>
        </w:rPr>
        <w:t xml:space="preserve"> </w:t>
      </w:r>
      <w:r>
        <w:rPr>
          <w:color w:val="1D2C4D"/>
        </w:rPr>
        <w:t>effect</w:t>
      </w:r>
      <w:r>
        <w:rPr>
          <w:color w:val="1D2C4D"/>
          <w:spacing w:val="53"/>
        </w:rPr>
        <w:t xml:space="preserve"> </w:t>
      </w:r>
      <w:r>
        <w:rPr>
          <w:color w:val="1D2C4D"/>
        </w:rPr>
        <w:t>of</w:t>
      </w:r>
      <w:r>
        <w:rPr>
          <w:color w:val="1D2C4D"/>
          <w:spacing w:val="55"/>
        </w:rPr>
        <w:t xml:space="preserve"> </w:t>
      </w:r>
      <w:r>
        <w:rPr>
          <w:color w:val="1D2C4D"/>
        </w:rPr>
        <w:t>non-</w:t>
      </w:r>
      <w:bookmarkEnd w:id="6"/>
      <w:r>
        <w:rPr>
          <w:color w:val="1D2C4D"/>
          <w:spacing w:val="-2"/>
        </w:rPr>
        <w:t>compliance:</w:t>
      </w:r>
    </w:p>
    <w:p w14:paraId="4BD32488" w14:textId="77777777" w:rsidR="00BA104B" w:rsidRDefault="00B35038">
      <w:pPr>
        <w:pStyle w:val="Heading2"/>
        <w:spacing w:before="197"/>
        <w:jc w:val="both"/>
      </w:pPr>
      <w:r>
        <w:rPr>
          <w:color w:val="1D2C4D"/>
        </w:rPr>
        <w:t>For</w:t>
      </w:r>
      <w:r>
        <w:rPr>
          <w:color w:val="1D2C4D"/>
          <w:spacing w:val="50"/>
        </w:rPr>
        <w:t xml:space="preserve"> </w:t>
      </w:r>
      <w:r>
        <w:rPr>
          <w:color w:val="1D2C4D"/>
        </w:rPr>
        <w:t>the</w:t>
      </w:r>
      <w:r>
        <w:rPr>
          <w:color w:val="1D2C4D"/>
          <w:spacing w:val="52"/>
        </w:rPr>
        <w:t xml:space="preserve"> </w:t>
      </w:r>
      <w:r>
        <w:rPr>
          <w:color w:val="1D2C4D"/>
        </w:rPr>
        <w:t>Shaw</w:t>
      </w:r>
      <w:r>
        <w:rPr>
          <w:color w:val="1D2C4D"/>
          <w:spacing w:val="50"/>
        </w:rPr>
        <w:t xml:space="preserve"> </w:t>
      </w:r>
      <w:r>
        <w:rPr>
          <w:color w:val="1D2C4D"/>
        </w:rPr>
        <w:t>Education</w:t>
      </w:r>
      <w:r>
        <w:rPr>
          <w:color w:val="1D2C4D"/>
          <w:spacing w:val="49"/>
        </w:rPr>
        <w:t xml:space="preserve"> </w:t>
      </w:r>
      <w:r>
        <w:rPr>
          <w:color w:val="1D2C4D"/>
          <w:spacing w:val="-2"/>
        </w:rPr>
        <w:t>Trust</w:t>
      </w:r>
    </w:p>
    <w:p w14:paraId="7E2D4ABF" w14:textId="77777777" w:rsidR="00BA104B" w:rsidRDefault="00B35038">
      <w:pPr>
        <w:pStyle w:val="BodyText"/>
        <w:spacing w:before="197" w:line="259" w:lineRule="auto"/>
        <w:ind w:left="1440" w:right="1438"/>
        <w:jc w:val="both"/>
      </w:pPr>
      <w:r>
        <w:rPr>
          <w:color w:val="868686"/>
        </w:rPr>
        <w:t>Failure to comply with this Policy may result in the Shaw Education Trust breaching UK law, Department for Education regulation, Education and Skills Funding Agency regulation, Charity Commission regulation and contractual requirements; and may also expose the Shaw Education Trust to unnecessary commercial or reputational risk.</w:t>
      </w:r>
    </w:p>
    <w:p w14:paraId="2A997D52" w14:textId="77777777" w:rsidR="00BA104B" w:rsidRDefault="00B35038">
      <w:pPr>
        <w:pStyle w:val="Heading2"/>
        <w:spacing w:before="158"/>
        <w:jc w:val="both"/>
      </w:pPr>
      <w:r>
        <w:rPr>
          <w:color w:val="1D2C4D"/>
          <w:w w:val="110"/>
        </w:rPr>
        <w:t>For</w:t>
      </w:r>
      <w:r>
        <w:rPr>
          <w:color w:val="1D2C4D"/>
          <w:spacing w:val="-1"/>
          <w:w w:val="110"/>
        </w:rPr>
        <w:t xml:space="preserve"> </w:t>
      </w:r>
      <w:r>
        <w:rPr>
          <w:color w:val="1D2C4D"/>
          <w:w w:val="110"/>
        </w:rPr>
        <w:t xml:space="preserve">the </w:t>
      </w:r>
      <w:r>
        <w:rPr>
          <w:color w:val="1D2C4D"/>
          <w:spacing w:val="-2"/>
          <w:w w:val="110"/>
        </w:rPr>
        <w:t>Individual</w:t>
      </w:r>
    </w:p>
    <w:p w14:paraId="5D69770C" w14:textId="77777777" w:rsidR="00BA104B" w:rsidRDefault="00B35038">
      <w:pPr>
        <w:pStyle w:val="BodyText"/>
        <w:spacing w:before="196" w:line="259" w:lineRule="auto"/>
        <w:ind w:left="1440" w:right="1436"/>
        <w:jc w:val="both"/>
        <w:rPr>
          <w:rFonts w:ascii="Arial"/>
        </w:rPr>
      </w:pPr>
      <w:r>
        <w:rPr>
          <w:color w:val="868686"/>
        </w:rPr>
        <w:t>This policy forms part of the terms and conditions of trusteeship, employment or any other contractual arrangement with the Shaw Education Trust. Failure to comply with this Policy and/or its associated procedures may result in disciplinary action including dismissal. Where appropriate,</w:t>
      </w:r>
      <w:r>
        <w:rPr>
          <w:color w:val="868686"/>
          <w:spacing w:val="-14"/>
        </w:rPr>
        <w:t xml:space="preserve"> </w:t>
      </w:r>
      <w:r>
        <w:rPr>
          <w:color w:val="868686"/>
        </w:rPr>
        <w:t>the</w:t>
      </w:r>
      <w:r>
        <w:rPr>
          <w:color w:val="868686"/>
          <w:spacing w:val="-13"/>
        </w:rPr>
        <w:t xml:space="preserve"> </w:t>
      </w:r>
      <w:r>
        <w:rPr>
          <w:color w:val="868686"/>
        </w:rPr>
        <w:t>Shaw</w:t>
      </w:r>
      <w:r>
        <w:rPr>
          <w:color w:val="868686"/>
          <w:spacing w:val="-13"/>
        </w:rPr>
        <w:t xml:space="preserve"> </w:t>
      </w:r>
      <w:r>
        <w:rPr>
          <w:color w:val="868686"/>
        </w:rPr>
        <w:t>Education</w:t>
      </w:r>
      <w:r>
        <w:rPr>
          <w:color w:val="868686"/>
          <w:spacing w:val="-14"/>
        </w:rPr>
        <w:t xml:space="preserve"> </w:t>
      </w:r>
      <w:r>
        <w:rPr>
          <w:color w:val="868686"/>
        </w:rPr>
        <w:t>Trust</w:t>
      </w:r>
      <w:r>
        <w:rPr>
          <w:color w:val="868686"/>
          <w:spacing w:val="-15"/>
        </w:rPr>
        <w:t xml:space="preserve"> </w:t>
      </w:r>
      <w:r>
        <w:rPr>
          <w:color w:val="868686"/>
        </w:rPr>
        <w:t>may</w:t>
      </w:r>
      <w:r>
        <w:rPr>
          <w:color w:val="868686"/>
          <w:spacing w:val="-14"/>
        </w:rPr>
        <w:t xml:space="preserve"> </w:t>
      </w:r>
      <w:r>
        <w:rPr>
          <w:color w:val="868686"/>
        </w:rPr>
        <w:t>also</w:t>
      </w:r>
      <w:r>
        <w:rPr>
          <w:color w:val="868686"/>
          <w:spacing w:val="-13"/>
        </w:rPr>
        <w:t xml:space="preserve"> </w:t>
      </w:r>
      <w:r>
        <w:rPr>
          <w:color w:val="868686"/>
        </w:rPr>
        <w:t>bring</w:t>
      </w:r>
      <w:r>
        <w:rPr>
          <w:color w:val="868686"/>
          <w:spacing w:val="-15"/>
        </w:rPr>
        <w:t xml:space="preserve"> </w:t>
      </w:r>
      <w:r>
        <w:rPr>
          <w:color w:val="868686"/>
        </w:rPr>
        <w:t>criminal</w:t>
      </w:r>
      <w:r>
        <w:rPr>
          <w:color w:val="868686"/>
          <w:spacing w:val="-15"/>
        </w:rPr>
        <w:t xml:space="preserve"> </w:t>
      </w:r>
      <w:r>
        <w:rPr>
          <w:color w:val="868686"/>
        </w:rPr>
        <w:t>charges</w:t>
      </w:r>
      <w:r>
        <w:rPr>
          <w:color w:val="868686"/>
          <w:spacing w:val="-14"/>
        </w:rPr>
        <w:t xml:space="preserve"> </w:t>
      </w:r>
      <w:r>
        <w:rPr>
          <w:color w:val="868686"/>
        </w:rPr>
        <w:t>and may seek to claim damages through civil proceedings</w:t>
      </w:r>
      <w:r>
        <w:rPr>
          <w:rFonts w:ascii="Arial"/>
        </w:rPr>
        <w:t>.</w:t>
      </w:r>
    </w:p>
    <w:p w14:paraId="3208F368" w14:textId="77777777" w:rsidR="00BA104B" w:rsidRDefault="00BA104B">
      <w:pPr>
        <w:pStyle w:val="BodyText"/>
        <w:rPr>
          <w:rFonts w:ascii="Arial"/>
        </w:rPr>
      </w:pPr>
    </w:p>
    <w:p w14:paraId="1C6EB3C7" w14:textId="77777777" w:rsidR="00BA104B" w:rsidRDefault="00BA104B">
      <w:pPr>
        <w:pStyle w:val="BodyText"/>
        <w:spacing w:before="197"/>
        <w:rPr>
          <w:rFonts w:ascii="Arial"/>
        </w:rPr>
      </w:pPr>
    </w:p>
    <w:p w14:paraId="5DF38859" w14:textId="77777777" w:rsidR="00BA104B" w:rsidRDefault="00B35038">
      <w:pPr>
        <w:pStyle w:val="Heading1"/>
        <w:numPr>
          <w:ilvl w:val="0"/>
          <w:numId w:val="4"/>
        </w:numPr>
        <w:tabs>
          <w:tab w:val="left" w:pos="2158"/>
        </w:tabs>
        <w:ind w:left="2158" w:hanging="358"/>
      </w:pPr>
      <w:bookmarkStart w:id="7" w:name="_TOC_250000"/>
      <w:r>
        <w:rPr>
          <w:color w:val="1D2C4D"/>
        </w:rPr>
        <w:t>Review</w:t>
      </w:r>
      <w:r>
        <w:rPr>
          <w:color w:val="1D2C4D"/>
          <w:spacing w:val="24"/>
        </w:rPr>
        <w:t xml:space="preserve"> </w:t>
      </w:r>
      <w:r>
        <w:rPr>
          <w:color w:val="1D2C4D"/>
        </w:rPr>
        <w:t>and</w:t>
      </w:r>
      <w:r>
        <w:rPr>
          <w:color w:val="1D2C4D"/>
          <w:spacing w:val="26"/>
        </w:rPr>
        <w:t xml:space="preserve"> </w:t>
      </w:r>
      <w:bookmarkEnd w:id="7"/>
      <w:r>
        <w:rPr>
          <w:color w:val="1D2C4D"/>
          <w:spacing w:val="-2"/>
        </w:rPr>
        <w:t>Revision</w:t>
      </w:r>
    </w:p>
    <w:p w14:paraId="62C29ADE" w14:textId="77777777" w:rsidR="00BA104B" w:rsidRDefault="00B35038">
      <w:pPr>
        <w:pStyle w:val="BodyText"/>
        <w:spacing w:before="200" w:line="259" w:lineRule="auto"/>
        <w:ind w:left="1440" w:right="1435"/>
        <w:jc w:val="both"/>
      </w:pPr>
      <w:r>
        <w:rPr>
          <w:color w:val="868686"/>
        </w:rPr>
        <w:t>This</w:t>
      </w:r>
      <w:r>
        <w:rPr>
          <w:color w:val="868686"/>
          <w:spacing w:val="-4"/>
        </w:rPr>
        <w:t xml:space="preserve"> </w:t>
      </w:r>
      <w:r>
        <w:rPr>
          <w:color w:val="868686"/>
        </w:rPr>
        <w:t>Policy</w:t>
      </w:r>
      <w:r>
        <w:rPr>
          <w:color w:val="868686"/>
          <w:spacing w:val="-4"/>
        </w:rPr>
        <w:t xml:space="preserve"> </w:t>
      </w:r>
      <w:r>
        <w:rPr>
          <w:color w:val="868686"/>
        </w:rPr>
        <w:t>will</w:t>
      </w:r>
      <w:r>
        <w:rPr>
          <w:color w:val="868686"/>
          <w:spacing w:val="-3"/>
        </w:rPr>
        <w:t xml:space="preserve"> </w:t>
      </w:r>
      <w:r>
        <w:rPr>
          <w:color w:val="868686"/>
        </w:rPr>
        <w:t>be</w:t>
      </w:r>
      <w:r>
        <w:rPr>
          <w:color w:val="868686"/>
          <w:spacing w:val="-3"/>
        </w:rPr>
        <w:t xml:space="preserve"> </w:t>
      </w:r>
      <w:r>
        <w:rPr>
          <w:color w:val="868686"/>
        </w:rPr>
        <w:t>reviewed</w:t>
      </w:r>
      <w:r>
        <w:rPr>
          <w:color w:val="868686"/>
          <w:spacing w:val="-4"/>
        </w:rPr>
        <w:t xml:space="preserve"> </w:t>
      </w:r>
      <w:r>
        <w:rPr>
          <w:color w:val="868686"/>
        </w:rPr>
        <w:t>annually</w:t>
      </w:r>
      <w:r>
        <w:rPr>
          <w:color w:val="868686"/>
          <w:spacing w:val="-2"/>
        </w:rPr>
        <w:t xml:space="preserve"> </w:t>
      </w:r>
      <w:r>
        <w:rPr>
          <w:color w:val="868686"/>
        </w:rPr>
        <w:t>by</w:t>
      </w:r>
      <w:r>
        <w:rPr>
          <w:color w:val="868686"/>
          <w:spacing w:val="-2"/>
        </w:rPr>
        <w:t xml:space="preserve"> </w:t>
      </w:r>
      <w:r>
        <w:rPr>
          <w:color w:val="868686"/>
        </w:rPr>
        <w:t>the</w:t>
      </w:r>
      <w:r>
        <w:rPr>
          <w:color w:val="868686"/>
          <w:spacing w:val="-3"/>
        </w:rPr>
        <w:t xml:space="preserve"> </w:t>
      </w:r>
      <w:r>
        <w:rPr>
          <w:color w:val="868686"/>
        </w:rPr>
        <w:t>SET</w:t>
      </w:r>
      <w:r>
        <w:rPr>
          <w:color w:val="868686"/>
          <w:spacing w:val="-3"/>
        </w:rPr>
        <w:t xml:space="preserve"> </w:t>
      </w:r>
      <w:r>
        <w:rPr>
          <w:color w:val="868686"/>
        </w:rPr>
        <w:t>senior</w:t>
      </w:r>
      <w:r>
        <w:rPr>
          <w:color w:val="868686"/>
          <w:spacing w:val="-3"/>
        </w:rPr>
        <w:t xml:space="preserve"> </w:t>
      </w:r>
      <w:r>
        <w:rPr>
          <w:color w:val="868686"/>
        </w:rPr>
        <w:t>team.</w:t>
      </w:r>
      <w:r>
        <w:rPr>
          <w:color w:val="868686"/>
          <w:spacing w:val="-4"/>
        </w:rPr>
        <w:t xml:space="preserve"> </w:t>
      </w:r>
      <w:r>
        <w:rPr>
          <w:color w:val="868686"/>
        </w:rPr>
        <w:t>The</w:t>
      </w:r>
      <w:r>
        <w:rPr>
          <w:color w:val="868686"/>
          <w:spacing w:val="-3"/>
        </w:rPr>
        <w:t xml:space="preserve"> </w:t>
      </w:r>
      <w:r>
        <w:rPr>
          <w:color w:val="868686"/>
        </w:rPr>
        <w:t>Board</w:t>
      </w:r>
      <w:r>
        <w:rPr>
          <w:color w:val="868686"/>
          <w:spacing w:val="-4"/>
        </w:rPr>
        <w:t xml:space="preserve"> </w:t>
      </w:r>
      <w:r>
        <w:rPr>
          <w:color w:val="868686"/>
        </w:rPr>
        <w:t>of Trustees</w:t>
      </w:r>
      <w:r>
        <w:rPr>
          <w:color w:val="868686"/>
          <w:spacing w:val="-11"/>
        </w:rPr>
        <w:t xml:space="preserve"> </w:t>
      </w:r>
      <w:r>
        <w:rPr>
          <w:color w:val="868686"/>
        </w:rPr>
        <w:t>will</w:t>
      </w:r>
      <w:r>
        <w:rPr>
          <w:color w:val="868686"/>
          <w:spacing w:val="-13"/>
        </w:rPr>
        <w:t xml:space="preserve"> </w:t>
      </w:r>
      <w:r>
        <w:rPr>
          <w:color w:val="868686"/>
        </w:rPr>
        <w:t>evaluate</w:t>
      </w:r>
      <w:r>
        <w:rPr>
          <w:color w:val="868686"/>
          <w:spacing w:val="-10"/>
        </w:rPr>
        <w:t xml:space="preserve"> </w:t>
      </w:r>
      <w:r>
        <w:rPr>
          <w:color w:val="868686"/>
        </w:rPr>
        <w:t>penetration,</w:t>
      </w:r>
      <w:r>
        <w:rPr>
          <w:color w:val="868686"/>
          <w:spacing w:val="-12"/>
        </w:rPr>
        <w:t xml:space="preserve"> </w:t>
      </w:r>
      <w:r>
        <w:rPr>
          <w:color w:val="868686"/>
        </w:rPr>
        <w:t>effectiveness</w:t>
      </w:r>
      <w:r>
        <w:rPr>
          <w:color w:val="868686"/>
          <w:spacing w:val="-12"/>
        </w:rPr>
        <w:t xml:space="preserve"> </w:t>
      </w:r>
      <w:r>
        <w:rPr>
          <w:color w:val="868686"/>
        </w:rPr>
        <w:t>and</w:t>
      </w:r>
      <w:r>
        <w:rPr>
          <w:color w:val="868686"/>
          <w:spacing w:val="-10"/>
        </w:rPr>
        <w:t xml:space="preserve"> </w:t>
      </w:r>
      <w:r>
        <w:rPr>
          <w:color w:val="868686"/>
        </w:rPr>
        <w:t>currency</w:t>
      </w:r>
      <w:r>
        <w:rPr>
          <w:color w:val="868686"/>
          <w:spacing w:val="-12"/>
        </w:rPr>
        <w:t xml:space="preserve"> </w:t>
      </w:r>
      <w:r>
        <w:rPr>
          <w:color w:val="868686"/>
        </w:rPr>
        <w:t>and</w:t>
      </w:r>
      <w:r>
        <w:rPr>
          <w:color w:val="868686"/>
          <w:spacing w:val="-12"/>
        </w:rPr>
        <w:t xml:space="preserve"> </w:t>
      </w:r>
      <w:r>
        <w:rPr>
          <w:color w:val="868686"/>
        </w:rPr>
        <w:t>approve the policy. Any revisions will be notified via internal communication, with copies being made available in hard copy where computer access is not available. Independent quality and compliance reviews will be undertaken by the Shaw Education Trust’s internal and external auditors and, where necessary, this Policy will be updated or amended to incorporate feedback and/or operational changes.</w:t>
      </w:r>
    </w:p>
    <w:p w14:paraId="5EBC1D00" w14:textId="77777777" w:rsidR="00BA104B" w:rsidRDefault="00B35038">
      <w:pPr>
        <w:pStyle w:val="BodyText"/>
        <w:spacing w:before="158" w:line="259" w:lineRule="auto"/>
        <w:ind w:left="1440" w:right="1440"/>
        <w:jc w:val="both"/>
      </w:pPr>
      <w:r>
        <w:rPr>
          <w:color w:val="868686"/>
        </w:rPr>
        <w:t>This policy has been equality impact assessed and we believe in line with the Equality Act 2010. It does not have an adverse effect on race, gender or disability equality.</w:t>
      </w:r>
    </w:p>
    <w:p w14:paraId="71B1677B" w14:textId="77777777" w:rsidR="00BA104B" w:rsidRDefault="00BA104B">
      <w:pPr>
        <w:pStyle w:val="BodyText"/>
        <w:spacing w:line="259" w:lineRule="auto"/>
        <w:jc w:val="both"/>
        <w:sectPr w:rsidR="00BA104B">
          <w:type w:val="continuous"/>
          <w:pgSz w:w="11910" w:h="16840"/>
          <w:pgMar w:top="1080" w:right="0" w:bottom="0" w:left="0" w:header="0" w:footer="1049" w:gutter="0"/>
          <w:cols w:space="720"/>
        </w:sectPr>
      </w:pPr>
    </w:p>
    <w:p w14:paraId="3DDBDBC2" w14:textId="77777777" w:rsidR="00BA104B" w:rsidRDefault="00B35038">
      <w:pPr>
        <w:pStyle w:val="BodyText"/>
        <w:rPr>
          <w:sz w:val="20"/>
        </w:rPr>
      </w:pPr>
      <w:r>
        <w:rPr>
          <w:noProof/>
          <w:sz w:val="20"/>
        </w:rPr>
        <w:lastRenderedPageBreak/>
        <w:drawing>
          <wp:anchor distT="0" distB="0" distL="0" distR="0" simplePos="0" relativeHeight="487388672" behindDoc="1" locked="0" layoutInCell="1" allowOverlap="1" wp14:anchorId="07E2991B" wp14:editId="1B186406">
            <wp:simplePos x="0" y="0"/>
            <wp:positionH relativeFrom="page">
              <wp:posOffset>5636895</wp:posOffset>
            </wp:positionH>
            <wp:positionV relativeFrom="page">
              <wp:posOffset>873577</wp:posOffset>
            </wp:positionV>
            <wp:extent cx="1009015" cy="460601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009015" cy="4606019"/>
                    </a:xfrm>
                    <a:prstGeom prst="rect">
                      <a:avLst/>
                    </a:prstGeom>
                  </pic:spPr>
                </pic:pic>
              </a:graphicData>
            </a:graphic>
          </wp:anchor>
        </w:drawing>
      </w:r>
      <w:r>
        <w:rPr>
          <w:noProof/>
          <w:sz w:val="20"/>
        </w:rPr>
        <mc:AlternateContent>
          <mc:Choice Requires="wpg">
            <w:drawing>
              <wp:anchor distT="0" distB="0" distL="0" distR="0" simplePos="0" relativeHeight="487389184" behindDoc="1" locked="0" layoutInCell="1" allowOverlap="1" wp14:anchorId="11C1EB09" wp14:editId="57627C3A">
                <wp:simplePos x="0" y="0"/>
                <wp:positionH relativeFrom="page">
                  <wp:posOffset>0</wp:posOffset>
                </wp:positionH>
                <wp:positionV relativeFrom="page">
                  <wp:posOffset>0</wp:posOffset>
                </wp:positionV>
                <wp:extent cx="7522845" cy="810640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22845" cy="8106409"/>
                          <a:chOff x="0" y="0"/>
                          <a:chExt cx="7522845" cy="8106409"/>
                        </a:xfrm>
                      </wpg:grpSpPr>
                      <wps:wsp>
                        <wps:cNvPr id="18" name="Graphic 18"/>
                        <wps:cNvSpPr/>
                        <wps:spPr>
                          <a:xfrm>
                            <a:off x="0" y="0"/>
                            <a:ext cx="7522845" cy="8106409"/>
                          </a:xfrm>
                          <a:custGeom>
                            <a:avLst/>
                            <a:gdLst/>
                            <a:ahLst/>
                            <a:cxnLst/>
                            <a:rect l="l" t="t" r="r" b="b"/>
                            <a:pathLst>
                              <a:path w="7522845" h="8106409">
                                <a:moveTo>
                                  <a:pt x="0" y="8106409"/>
                                </a:moveTo>
                                <a:lnTo>
                                  <a:pt x="7522846" y="8106409"/>
                                </a:lnTo>
                                <a:lnTo>
                                  <a:pt x="7522846" y="0"/>
                                </a:lnTo>
                                <a:lnTo>
                                  <a:pt x="0" y="0"/>
                                </a:lnTo>
                                <a:lnTo>
                                  <a:pt x="0" y="8106409"/>
                                </a:lnTo>
                                <a:close/>
                              </a:path>
                            </a:pathLst>
                          </a:custGeom>
                          <a:solidFill>
                            <a:srgbClr val="F0F1F4"/>
                          </a:solidFill>
                        </wps:spPr>
                        <wps:bodyPr wrap="square" lIns="0" tIns="0" rIns="0" bIns="0" rtlCol="0">
                          <a:prstTxWarp prst="textNoShape">
                            <a:avLst/>
                          </a:prstTxWarp>
                          <a:noAutofit/>
                        </wps:bodyPr>
                      </wps:wsp>
                      <pic:pic xmlns:pic="http://schemas.openxmlformats.org/drawingml/2006/picture">
                        <pic:nvPicPr>
                          <pic:cNvPr id="19" name="Image 19" descr="Logo  Description automatically generated"/>
                          <pic:cNvPicPr/>
                        </pic:nvPicPr>
                        <pic:blipFill>
                          <a:blip r:embed="rId13" cstate="print"/>
                          <a:stretch>
                            <a:fillRect/>
                          </a:stretch>
                        </pic:blipFill>
                        <pic:spPr>
                          <a:xfrm>
                            <a:off x="2428239" y="3839209"/>
                            <a:ext cx="3209925" cy="1602104"/>
                          </a:xfrm>
                          <a:prstGeom prst="rect">
                            <a:avLst/>
                          </a:prstGeom>
                        </pic:spPr>
                      </pic:pic>
                    </wpg:wgp>
                  </a:graphicData>
                </a:graphic>
              </wp:anchor>
            </w:drawing>
          </mc:Choice>
          <mc:Fallback>
            <w:pict>
              <v:group w14:anchorId="0DAF9390" id="Group 17" o:spid="_x0000_s1026" style="position:absolute;margin-left:0;margin-top:0;width:592.35pt;height:638.3pt;z-index:-15927296;mso-wrap-distance-left:0;mso-wrap-distance-right:0;mso-position-horizontal-relative:page;mso-position-vertical-relative:page" coordsize="75228,81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">
                <v:shape id="Graphic 18" o:spid="_x0000_s1027" style="position:absolute;width:75228;height:81064;visibility:visible;mso-wrap-style:square;v-text-anchor:top" coordsize="7522845,810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" path="m,8106409r7522846,l7522846,,,,,8106409xe" fillcolor="#f0f1f4" stroked="f">
                  <v:path arrowok="t"/>
                </v:shape>
                <v:shape id="Image 19" o:spid="_x0000_s1028" type="#_x0000_t75" alt="Logo  Description automatically generated" style="position:absolute;left:24282;top:38392;width:32099;height:16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">
                  <v:imagedata r:id="rId14" o:title="Logo  Description automatically generated"/>
                </v:shape>
                <w10:wrap anchorx="page" anchory="page"/>
              </v:group>
            </w:pict>
          </mc:Fallback>
        </mc:AlternateContent>
      </w:r>
    </w:p>
    <w:p w14:paraId="368A87E8" w14:textId="77777777" w:rsidR="00BA104B" w:rsidRDefault="00BA104B">
      <w:pPr>
        <w:pStyle w:val="BodyText"/>
        <w:rPr>
          <w:sz w:val="20"/>
        </w:rPr>
      </w:pPr>
    </w:p>
    <w:p w14:paraId="7B8C8E5E" w14:textId="77777777" w:rsidR="00BA104B" w:rsidRDefault="00BA104B">
      <w:pPr>
        <w:pStyle w:val="BodyText"/>
        <w:rPr>
          <w:sz w:val="20"/>
        </w:rPr>
      </w:pPr>
    </w:p>
    <w:p w14:paraId="5A3EAA1A" w14:textId="77777777" w:rsidR="00BA104B" w:rsidRDefault="00BA104B">
      <w:pPr>
        <w:pStyle w:val="BodyText"/>
        <w:rPr>
          <w:sz w:val="20"/>
        </w:rPr>
      </w:pPr>
    </w:p>
    <w:p w14:paraId="31108E53" w14:textId="77777777" w:rsidR="00BA104B" w:rsidRDefault="00BA104B">
      <w:pPr>
        <w:pStyle w:val="BodyText"/>
        <w:rPr>
          <w:sz w:val="20"/>
        </w:rPr>
      </w:pPr>
    </w:p>
    <w:p w14:paraId="6330C8B0" w14:textId="77777777" w:rsidR="00BA104B" w:rsidRDefault="00BA104B">
      <w:pPr>
        <w:pStyle w:val="BodyText"/>
        <w:rPr>
          <w:sz w:val="20"/>
        </w:rPr>
      </w:pPr>
    </w:p>
    <w:p w14:paraId="618FED2A" w14:textId="77777777" w:rsidR="00BA104B" w:rsidRDefault="00BA104B">
      <w:pPr>
        <w:pStyle w:val="BodyText"/>
        <w:rPr>
          <w:sz w:val="20"/>
        </w:rPr>
      </w:pPr>
    </w:p>
    <w:p w14:paraId="698A4D4E" w14:textId="77777777" w:rsidR="00BA104B" w:rsidRDefault="00BA104B">
      <w:pPr>
        <w:pStyle w:val="BodyText"/>
        <w:rPr>
          <w:sz w:val="20"/>
        </w:rPr>
      </w:pPr>
    </w:p>
    <w:p w14:paraId="79C49C7F" w14:textId="77777777" w:rsidR="00BA104B" w:rsidRDefault="00BA104B">
      <w:pPr>
        <w:pStyle w:val="BodyText"/>
        <w:rPr>
          <w:sz w:val="20"/>
        </w:rPr>
      </w:pPr>
    </w:p>
    <w:p w14:paraId="06B4BB50" w14:textId="77777777" w:rsidR="00BA104B" w:rsidRDefault="00BA104B">
      <w:pPr>
        <w:pStyle w:val="BodyText"/>
        <w:rPr>
          <w:sz w:val="20"/>
        </w:rPr>
      </w:pPr>
    </w:p>
    <w:p w14:paraId="5E829340" w14:textId="77777777" w:rsidR="00BA104B" w:rsidRDefault="00BA104B">
      <w:pPr>
        <w:pStyle w:val="BodyText"/>
        <w:rPr>
          <w:sz w:val="20"/>
        </w:rPr>
      </w:pPr>
    </w:p>
    <w:p w14:paraId="5257D803" w14:textId="77777777" w:rsidR="00BA104B" w:rsidRDefault="00BA104B">
      <w:pPr>
        <w:pStyle w:val="BodyText"/>
        <w:rPr>
          <w:sz w:val="20"/>
        </w:rPr>
      </w:pPr>
    </w:p>
    <w:p w14:paraId="0F06DC29" w14:textId="77777777" w:rsidR="00BA104B" w:rsidRDefault="00BA104B">
      <w:pPr>
        <w:pStyle w:val="BodyText"/>
        <w:rPr>
          <w:sz w:val="20"/>
        </w:rPr>
      </w:pPr>
    </w:p>
    <w:p w14:paraId="1538C80B" w14:textId="77777777" w:rsidR="00BA104B" w:rsidRDefault="00BA104B">
      <w:pPr>
        <w:pStyle w:val="BodyText"/>
        <w:rPr>
          <w:sz w:val="20"/>
        </w:rPr>
      </w:pPr>
    </w:p>
    <w:p w14:paraId="3E5F1BD9" w14:textId="77777777" w:rsidR="00BA104B" w:rsidRDefault="00BA104B">
      <w:pPr>
        <w:pStyle w:val="BodyText"/>
        <w:rPr>
          <w:sz w:val="20"/>
        </w:rPr>
      </w:pPr>
    </w:p>
    <w:p w14:paraId="61BC231B" w14:textId="77777777" w:rsidR="00BA104B" w:rsidRDefault="00BA104B">
      <w:pPr>
        <w:pStyle w:val="BodyText"/>
        <w:rPr>
          <w:sz w:val="20"/>
        </w:rPr>
      </w:pPr>
    </w:p>
    <w:p w14:paraId="099BA365" w14:textId="77777777" w:rsidR="00BA104B" w:rsidRDefault="00BA104B">
      <w:pPr>
        <w:pStyle w:val="BodyText"/>
        <w:rPr>
          <w:sz w:val="20"/>
        </w:rPr>
      </w:pPr>
    </w:p>
    <w:p w14:paraId="32D81257" w14:textId="77777777" w:rsidR="00BA104B" w:rsidRDefault="00BA104B">
      <w:pPr>
        <w:pStyle w:val="BodyText"/>
        <w:rPr>
          <w:sz w:val="20"/>
        </w:rPr>
      </w:pPr>
    </w:p>
    <w:p w14:paraId="2644535F" w14:textId="77777777" w:rsidR="00BA104B" w:rsidRDefault="00BA104B">
      <w:pPr>
        <w:pStyle w:val="BodyText"/>
        <w:rPr>
          <w:sz w:val="20"/>
        </w:rPr>
      </w:pPr>
    </w:p>
    <w:p w14:paraId="263F2D18" w14:textId="77777777" w:rsidR="00BA104B" w:rsidRDefault="00BA104B">
      <w:pPr>
        <w:pStyle w:val="BodyText"/>
        <w:rPr>
          <w:sz w:val="20"/>
        </w:rPr>
      </w:pPr>
    </w:p>
    <w:p w14:paraId="60B1B36E" w14:textId="77777777" w:rsidR="00BA104B" w:rsidRDefault="00BA104B">
      <w:pPr>
        <w:pStyle w:val="BodyText"/>
        <w:rPr>
          <w:sz w:val="20"/>
        </w:rPr>
      </w:pPr>
    </w:p>
    <w:p w14:paraId="1C3D6844" w14:textId="77777777" w:rsidR="00BA104B" w:rsidRDefault="00BA104B">
      <w:pPr>
        <w:pStyle w:val="BodyText"/>
        <w:rPr>
          <w:sz w:val="20"/>
        </w:rPr>
      </w:pPr>
    </w:p>
    <w:p w14:paraId="7AD5C25B" w14:textId="77777777" w:rsidR="00BA104B" w:rsidRDefault="00BA104B">
      <w:pPr>
        <w:pStyle w:val="BodyText"/>
        <w:rPr>
          <w:sz w:val="20"/>
        </w:rPr>
      </w:pPr>
    </w:p>
    <w:p w14:paraId="758E0C19" w14:textId="77777777" w:rsidR="00BA104B" w:rsidRDefault="00BA104B">
      <w:pPr>
        <w:pStyle w:val="BodyText"/>
        <w:rPr>
          <w:sz w:val="20"/>
        </w:rPr>
      </w:pPr>
    </w:p>
    <w:p w14:paraId="657322C6" w14:textId="77777777" w:rsidR="00BA104B" w:rsidRDefault="00BA104B">
      <w:pPr>
        <w:pStyle w:val="BodyText"/>
        <w:rPr>
          <w:sz w:val="20"/>
        </w:rPr>
      </w:pPr>
    </w:p>
    <w:p w14:paraId="0D0A0456" w14:textId="77777777" w:rsidR="00BA104B" w:rsidRDefault="00BA104B">
      <w:pPr>
        <w:pStyle w:val="BodyText"/>
        <w:rPr>
          <w:sz w:val="20"/>
        </w:rPr>
      </w:pPr>
    </w:p>
    <w:p w14:paraId="54551B20" w14:textId="77777777" w:rsidR="00BA104B" w:rsidRDefault="00BA104B">
      <w:pPr>
        <w:pStyle w:val="BodyText"/>
        <w:rPr>
          <w:sz w:val="20"/>
        </w:rPr>
      </w:pPr>
    </w:p>
    <w:p w14:paraId="5FFE8A31" w14:textId="77777777" w:rsidR="00BA104B" w:rsidRDefault="00BA104B">
      <w:pPr>
        <w:pStyle w:val="BodyText"/>
        <w:rPr>
          <w:sz w:val="20"/>
        </w:rPr>
      </w:pPr>
    </w:p>
    <w:p w14:paraId="43086566" w14:textId="77777777" w:rsidR="00BA104B" w:rsidRDefault="00BA104B">
      <w:pPr>
        <w:pStyle w:val="BodyText"/>
        <w:rPr>
          <w:sz w:val="20"/>
        </w:rPr>
      </w:pPr>
    </w:p>
    <w:p w14:paraId="3426CD9A" w14:textId="77777777" w:rsidR="00BA104B" w:rsidRDefault="00BA104B">
      <w:pPr>
        <w:pStyle w:val="BodyText"/>
        <w:rPr>
          <w:sz w:val="20"/>
        </w:rPr>
      </w:pPr>
    </w:p>
    <w:p w14:paraId="4FAA54BA" w14:textId="77777777" w:rsidR="00BA104B" w:rsidRDefault="00BA104B">
      <w:pPr>
        <w:pStyle w:val="BodyText"/>
        <w:rPr>
          <w:sz w:val="20"/>
        </w:rPr>
      </w:pPr>
    </w:p>
    <w:p w14:paraId="54813DDC" w14:textId="77777777" w:rsidR="00BA104B" w:rsidRDefault="00BA104B">
      <w:pPr>
        <w:pStyle w:val="BodyText"/>
        <w:rPr>
          <w:sz w:val="20"/>
        </w:rPr>
      </w:pPr>
    </w:p>
    <w:p w14:paraId="7D2EF609" w14:textId="77777777" w:rsidR="00BA104B" w:rsidRDefault="00BA104B">
      <w:pPr>
        <w:pStyle w:val="BodyText"/>
        <w:rPr>
          <w:sz w:val="20"/>
        </w:rPr>
      </w:pPr>
    </w:p>
    <w:p w14:paraId="0DA1C4AA" w14:textId="77777777" w:rsidR="00BA104B" w:rsidRDefault="00BA104B">
      <w:pPr>
        <w:pStyle w:val="BodyText"/>
        <w:rPr>
          <w:sz w:val="20"/>
        </w:rPr>
      </w:pPr>
    </w:p>
    <w:p w14:paraId="120257F2" w14:textId="77777777" w:rsidR="00BA104B" w:rsidRDefault="00BA104B">
      <w:pPr>
        <w:pStyle w:val="BodyText"/>
        <w:rPr>
          <w:sz w:val="20"/>
        </w:rPr>
      </w:pPr>
    </w:p>
    <w:p w14:paraId="7EF49C80" w14:textId="77777777" w:rsidR="00BA104B" w:rsidRDefault="00BA104B">
      <w:pPr>
        <w:pStyle w:val="BodyText"/>
        <w:rPr>
          <w:sz w:val="20"/>
        </w:rPr>
      </w:pPr>
    </w:p>
    <w:p w14:paraId="0924E68B" w14:textId="77777777" w:rsidR="00BA104B" w:rsidRDefault="00BA104B">
      <w:pPr>
        <w:pStyle w:val="BodyText"/>
        <w:rPr>
          <w:sz w:val="20"/>
        </w:rPr>
      </w:pPr>
    </w:p>
    <w:p w14:paraId="67AD28B4" w14:textId="77777777" w:rsidR="00BA104B" w:rsidRDefault="00BA104B">
      <w:pPr>
        <w:pStyle w:val="BodyText"/>
        <w:rPr>
          <w:sz w:val="20"/>
        </w:rPr>
      </w:pPr>
    </w:p>
    <w:p w14:paraId="78FF62CB" w14:textId="77777777" w:rsidR="00BA104B" w:rsidRDefault="00BA104B">
      <w:pPr>
        <w:pStyle w:val="BodyText"/>
        <w:spacing w:before="67"/>
        <w:rPr>
          <w:sz w:val="20"/>
        </w:rPr>
      </w:pPr>
    </w:p>
    <w:tbl>
      <w:tblPr>
        <w:tblW w:w="0" w:type="auto"/>
        <w:tblInd w:w="1937" w:type="dxa"/>
        <w:tblLayout w:type="fixed"/>
        <w:tblCellMar>
          <w:left w:w="0" w:type="dxa"/>
          <w:right w:w="0" w:type="dxa"/>
        </w:tblCellMar>
        <w:tblLook w:val="01E0" w:firstRow="1" w:lastRow="1" w:firstColumn="1" w:lastColumn="1" w:noHBand="0" w:noVBand="0"/>
      </w:tblPr>
      <w:tblGrid>
        <w:gridCol w:w="3946"/>
        <w:gridCol w:w="1116"/>
        <w:gridCol w:w="3067"/>
      </w:tblGrid>
      <w:tr w:rsidR="00BA104B" w14:paraId="6D4D0589" w14:textId="77777777">
        <w:trPr>
          <w:trHeight w:val="1219"/>
        </w:trPr>
        <w:tc>
          <w:tcPr>
            <w:tcW w:w="3946" w:type="dxa"/>
            <w:tcBorders>
              <w:right w:val="single" w:sz="8" w:space="0" w:color="000000"/>
            </w:tcBorders>
            <w:shd w:val="clear" w:color="auto" w:fill="F0F1F4"/>
          </w:tcPr>
          <w:p w14:paraId="787E0B0A" w14:textId="77777777" w:rsidR="00BA104B" w:rsidRDefault="00B35038">
            <w:pPr>
              <w:pStyle w:val="TableParagraph"/>
              <w:tabs>
                <w:tab w:val="left" w:pos="1536"/>
                <w:tab w:val="left" w:pos="3093"/>
              </w:tabs>
              <w:ind w:left="50" w:right="104"/>
              <w:rPr>
                <w:sz w:val="20"/>
              </w:rPr>
            </w:pPr>
            <w:r>
              <w:rPr>
                <w:color w:val="868686"/>
                <w:sz w:val="20"/>
              </w:rPr>
              <w:t xml:space="preserve">Shaw Education Trust Head Office, </w:t>
            </w:r>
            <w:proofErr w:type="spellStart"/>
            <w:r>
              <w:rPr>
                <w:color w:val="868686"/>
                <w:spacing w:val="-2"/>
                <w:sz w:val="20"/>
              </w:rPr>
              <w:t>Kidsgrove</w:t>
            </w:r>
            <w:proofErr w:type="spellEnd"/>
            <w:r>
              <w:rPr>
                <w:color w:val="868686"/>
                <w:sz w:val="20"/>
              </w:rPr>
              <w:tab/>
            </w:r>
            <w:r>
              <w:rPr>
                <w:color w:val="868686"/>
                <w:spacing w:val="-2"/>
                <w:sz w:val="20"/>
              </w:rPr>
              <w:t>Secondary</w:t>
            </w:r>
            <w:r>
              <w:rPr>
                <w:color w:val="868686"/>
                <w:sz w:val="20"/>
              </w:rPr>
              <w:tab/>
            </w:r>
            <w:r>
              <w:rPr>
                <w:color w:val="868686"/>
                <w:spacing w:val="-2"/>
                <w:sz w:val="20"/>
              </w:rPr>
              <w:t xml:space="preserve">School, </w:t>
            </w:r>
            <w:r>
              <w:rPr>
                <w:color w:val="868686"/>
                <w:sz w:val="20"/>
              </w:rPr>
              <w:t>Gloucester Road,</w:t>
            </w:r>
          </w:p>
          <w:p w14:paraId="167A843C" w14:textId="77777777" w:rsidR="00BA104B" w:rsidRDefault="00B35038">
            <w:pPr>
              <w:pStyle w:val="TableParagraph"/>
              <w:spacing w:line="242" w:lineRule="exact"/>
              <w:ind w:left="50" w:right="2822"/>
              <w:rPr>
                <w:sz w:val="20"/>
              </w:rPr>
            </w:pPr>
            <w:proofErr w:type="spellStart"/>
            <w:r>
              <w:rPr>
                <w:color w:val="868686"/>
                <w:spacing w:val="-2"/>
                <w:sz w:val="20"/>
              </w:rPr>
              <w:t>Kidsgrove</w:t>
            </w:r>
            <w:proofErr w:type="spellEnd"/>
            <w:r>
              <w:rPr>
                <w:color w:val="868686"/>
                <w:spacing w:val="-2"/>
                <w:sz w:val="20"/>
              </w:rPr>
              <w:t xml:space="preserve">, </w:t>
            </w:r>
            <w:r>
              <w:rPr>
                <w:color w:val="868686"/>
                <w:sz w:val="20"/>
              </w:rPr>
              <w:t>ST7 4DL</w:t>
            </w:r>
          </w:p>
        </w:tc>
        <w:tc>
          <w:tcPr>
            <w:tcW w:w="1116" w:type="dxa"/>
            <w:tcBorders>
              <w:left w:val="single" w:sz="8" w:space="0" w:color="000000"/>
            </w:tcBorders>
            <w:shd w:val="clear" w:color="auto" w:fill="F0F1F4"/>
          </w:tcPr>
          <w:p w14:paraId="752FA02D" w14:textId="77777777" w:rsidR="00BA104B" w:rsidRDefault="00B35038">
            <w:pPr>
              <w:pStyle w:val="TableParagraph"/>
              <w:ind w:left="97" w:right="139"/>
              <w:rPr>
                <w:sz w:val="20"/>
              </w:rPr>
            </w:pPr>
            <w:r>
              <w:rPr>
                <w:color w:val="868686"/>
                <w:spacing w:val="-2"/>
                <w:sz w:val="20"/>
              </w:rPr>
              <w:t xml:space="preserve">Twitter LinkedIn </w:t>
            </w:r>
            <w:r>
              <w:rPr>
                <w:color w:val="868686"/>
                <w:spacing w:val="-4"/>
                <w:sz w:val="20"/>
              </w:rPr>
              <w:t xml:space="preserve">Call </w:t>
            </w:r>
            <w:r>
              <w:rPr>
                <w:color w:val="868686"/>
                <w:spacing w:val="-2"/>
                <w:sz w:val="20"/>
              </w:rPr>
              <w:t>Email</w:t>
            </w:r>
          </w:p>
          <w:p w14:paraId="3F20C8E5" w14:textId="77777777" w:rsidR="00BA104B" w:rsidRDefault="00B35038">
            <w:pPr>
              <w:pStyle w:val="TableParagraph"/>
              <w:spacing w:line="226" w:lineRule="exact"/>
              <w:ind w:left="97"/>
              <w:rPr>
                <w:sz w:val="20"/>
              </w:rPr>
            </w:pPr>
            <w:r>
              <w:rPr>
                <w:color w:val="868686"/>
                <w:spacing w:val="-2"/>
                <w:sz w:val="20"/>
              </w:rPr>
              <w:t>Visit</w:t>
            </w:r>
          </w:p>
        </w:tc>
        <w:tc>
          <w:tcPr>
            <w:tcW w:w="3067" w:type="dxa"/>
            <w:shd w:val="clear" w:color="auto" w:fill="F0F1F4"/>
          </w:tcPr>
          <w:p w14:paraId="67C7DE6B" w14:textId="77777777" w:rsidR="00BA104B" w:rsidRDefault="00B35038">
            <w:pPr>
              <w:pStyle w:val="TableParagraph"/>
              <w:ind w:left="144" w:right="96"/>
              <w:rPr>
                <w:sz w:val="20"/>
              </w:rPr>
            </w:pPr>
            <w:r>
              <w:rPr>
                <w:color w:val="868686"/>
                <w:spacing w:val="-2"/>
                <w:sz w:val="20"/>
              </w:rPr>
              <w:t xml:space="preserve">@ShawEduTrust @ShawEducationTrust </w:t>
            </w:r>
            <w:r>
              <w:rPr>
                <w:color w:val="868686"/>
                <w:sz w:val="20"/>
              </w:rPr>
              <w:t>01782 948259</w:t>
            </w:r>
          </w:p>
          <w:p w14:paraId="79AC97EB" w14:textId="77777777" w:rsidR="00BA104B" w:rsidRDefault="00B35038">
            <w:pPr>
              <w:pStyle w:val="TableParagraph"/>
              <w:spacing w:line="242" w:lineRule="exact"/>
              <w:ind w:left="144" w:right="48"/>
              <w:rPr>
                <w:sz w:val="20"/>
              </w:rPr>
            </w:pPr>
            <w:hyperlink r:id="rId15">
              <w:r>
                <w:rPr>
                  <w:color w:val="868686"/>
                  <w:spacing w:val="-2"/>
                  <w:sz w:val="20"/>
                </w:rPr>
                <w:t>info@shaw-education.org.uk</w:t>
              </w:r>
            </w:hyperlink>
            <w:r>
              <w:rPr>
                <w:color w:val="868686"/>
                <w:spacing w:val="-2"/>
                <w:sz w:val="20"/>
              </w:rPr>
              <w:t xml:space="preserve"> shaw-education.org.uk</w:t>
            </w:r>
          </w:p>
        </w:tc>
      </w:tr>
    </w:tbl>
    <w:p w14:paraId="3EDA39A7" w14:textId="77777777" w:rsidR="00BA104B" w:rsidRDefault="00BA104B">
      <w:pPr>
        <w:pStyle w:val="BodyText"/>
        <w:rPr>
          <w:sz w:val="20"/>
        </w:rPr>
      </w:pPr>
    </w:p>
    <w:p w14:paraId="54E29043" w14:textId="77777777" w:rsidR="00BA104B" w:rsidRDefault="00BA104B">
      <w:pPr>
        <w:pStyle w:val="BodyText"/>
        <w:rPr>
          <w:sz w:val="20"/>
        </w:rPr>
      </w:pPr>
    </w:p>
    <w:p w14:paraId="12C536F4" w14:textId="77777777" w:rsidR="00BA104B" w:rsidRDefault="00BA104B">
      <w:pPr>
        <w:pStyle w:val="BodyText"/>
        <w:rPr>
          <w:sz w:val="20"/>
        </w:rPr>
      </w:pPr>
    </w:p>
    <w:p w14:paraId="32D9F599" w14:textId="77777777" w:rsidR="00BA104B" w:rsidRDefault="00BA104B">
      <w:pPr>
        <w:pStyle w:val="BodyText"/>
        <w:rPr>
          <w:sz w:val="20"/>
        </w:rPr>
      </w:pPr>
    </w:p>
    <w:p w14:paraId="6EAFC8F1" w14:textId="77777777" w:rsidR="00BA104B" w:rsidRDefault="00BA104B">
      <w:pPr>
        <w:pStyle w:val="BodyText"/>
        <w:rPr>
          <w:sz w:val="20"/>
        </w:rPr>
      </w:pPr>
    </w:p>
    <w:p w14:paraId="68BCC800" w14:textId="77777777" w:rsidR="00BA104B" w:rsidRDefault="00BA104B">
      <w:pPr>
        <w:pStyle w:val="BodyText"/>
        <w:rPr>
          <w:sz w:val="20"/>
        </w:rPr>
      </w:pPr>
    </w:p>
    <w:p w14:paraId="2D518AFB" w14:textId="77777777" w:rsidR="00BA104B" w:rsidRDefault="00BA104B">
      <w:pPr>
        <w:pStyle w:val="BodyText"/>
        <w:rPr>
          <w:sz w:val="20"/>
        </w:rPr>
      </w:pPr>
    </w:p>
    <w:p w14:paraId="2C4D9700" w14:textId="77777777" w:rsidR="00BA104B" w:rsidRDefault="00BA104B">
      <w:pPr>
        <w:pStyle w:val="BodyText"/>
        <w:rPr>
          <w:sz w:val="20"/>
        </w:rPr>
      </w:pPr>
    </w:p>
    <w:p w14:paraId="37A6B058" w14:textId="77777777" w:rsidR="00BA104B" w:rsidRDefault="00BA104B">
      <w:pPr>
        <w:pStyle w:val="BodyText"/>
        <w:rPr>
          <w:sz w:val="20"/>
        </w:rPr>
      </w:pPr>
    </w:p>
    <w:p w14:paraId="10C7F58A" w14:textId="77777777" w:rsidR="00BA104B" w:rsidRDefault="00BA104B">
      <w:pPr>
        <w:pStyle w:val="BodyText"/>
        <w:rPr>
          <w:sz w:val="20"/>
        </w:rPr>
      </w:pPr>
    </w:p>
    <w:p w14:paraId="6223733E" w14:textId="77777777" w:rsidR="00BA104B" w:rsidRDefault="00BA104B">
      <w:pPr>
        <w:pStyle w:val="BodyText"/>
        <w:rPr>
          <w:sz w:val="20"/>
        </w:rPr>
      </w:pPr>
    </w:p>
    <w:p w14:paraId="0508EFA3" w14:textId="77777777" w:rsidR="00BA104B" w:rsidRDefault="00BA104B">
      <w:pPr>
        <w:pStyle w:val="BodyText"/>
        <w:rPr>
          <w:sz w:val="20"/>
        </w:rPr>
      </w:pPr>
    </w:p>
    <w:p w14:paraId="42DDF916" w14:textId="77777777" w:rsidR="00BA104B" w:rsidRDefault="00BA104B">
      <w:pPr>
        <w:pStyle w:val="BodyText"/>
        <w:rPr>
          <w:sz w:val="20"/>
        </w:rPr>
      </w:pPr>
    </w:p>
    <w:p w14:paraId="58A995A9" w14:textId="77777777" w:rsidR="00BA104B" w:rsidRDefault="00BA104B">
      <w:pPr>
        <w:pStyle w:val="BodyText"/>
        <w:rPr>
          <w:sz w:val="20"/>
        </w:rPr>
      </w:pPr>
    </w:p>
    <w:p w14:paraId="7CDF57F9" w14:textId="77777777" w:rsidR="00BA104B" w:rsidRDefault="00BA104B">
      <w:pPr>
        <w:pStyle w:val="BodyText"/>
        <w:rPr>
          <w:sz w:val="20"/>
        </w:rPr>
      </w:pPr>
    </w:p>
    <w:p w14:paraId="1F3ED4A9" w14:textId="77777777" w:rsidR="00BA104B" w:rsidRDefault="00BA104B">
      <w:pPr>
        <w:pStyle w:val="BodyText"/>
        <w:rPr>
          <w:sz w:val="20"/>
        </w:rPr>
      </w:pPr>
    </w:p>
    <w:p w14:paraId="48710BC5" w14:textId="77777777" w:rsidR="00BA104B" w:rsidRDefault="00B35038">
      <w:pPr>
        <w:pStyle w:val="BodyText"/>
        <w:spacing w:before="134"/>
        <w:rPr>
          <w:sz w:val="20"/>
        </w:rPr>
      </w:pPr>
      <w:r>
        <w:rPr>
          <w:noProof/>
          <w:sz w:val="20"/>
        </w:rPr>
        <w:drawing>
          <wp:anchor distT="0" distB="0" distL="0" distR="0" simplePos="0" relativeHeight="487593472" behindDoc="1" locked="0" layoutInCell="1" allowOverlap="1" wp14:anchorId="7844B39B" wp14:editId="7EAB28C8">
            <wp:simplePos x="0" y="0"/>
            <wp:positionH relativeFrom="page">
              <wp:posOffset>0</wp:posOffset>
            </wp:positionH>
            <wp:positionV relativeFrom="paragraph">
              <wp:posOffset>254677</wp:posOffset>
            </wp:positionV>
            <wp:extent cx="7432105" cy="102679"/>
            <wp:effectExtent l="0" t="0" r="0" b="0"/>
            <wp:wrapTopAndBottom/>
            <wp:docPr id="20" name="Image 20" descr="Background patter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Background pattern  Description automatically generated"/>
                    <pic:cNvPicPr/>
                  </pic:nvPicPr>
                  <pic:blipFill>
                    <a:blip r:embed="rId16" cstate="print"/>
                    <a:stretch>
                      <a:fillRect/>
                    </a:stretch>
                  </pic:blipFill>
                  <pic:spPr>
                    <a:xfrm>
                      <a:off x="0" y="0"/>
                      <a:ext cx="7432105" cy="102679"/>
                    </a:xfrm>
                    <a:prstGeom prst="rect">
                      <a:avLst/>
                    </a:prstGeom>
                  </pic:spPr>
                </pic:pic>
              </a:graphicData>
            </a:graphic>
          </wp:anchor>
        </w:drawing>
      </w:r>
    </w:p>
    <w:p w14:paraId="33DD5D22" w14:textId="77777777" w:rsidR="00BA104B" w:rsidRDefault="00BA104B">
      <w:pPr>
        <w:pStyle w:val="BodyText"/>
        <w:rPr>
          <w:sz w:val="20"/>
        </w:rPr>
        <w:sectPr w:rsidR="00BA104B">
          <w:pgSz w:w="11910" w:h="16840"/>
          <w:pgMar w:top="0" w:right="0" w:bottom="1240" w:left="0" w:header="0" w:footer="1049" w:gutter="0"/>
          <w:cols w:space="720"/>
        </w:sectPr>
      </w:pPr>
    </w:p>
    <w:p w14:paraId="4E4AAFA7" w14:textId="77777777" w:rsidR="00BA104B" w:rsidRDefault="00B35038">
      <w:pPr>
        <w:pStyle w:val="BodyText"/>
        <w:spacing w:before="5"/>
        <w:rPr>
          <w:sz w:val="16"/>
        </w:rPr>
      </w:pPr>
      <w:r>
        <w:rPr>
          <w:noProof/>
          <w:sz w:val="16"/>
        </w:rPr>
        <w:lastRenderedPageBreak/>
        <w:drawing>
          <wp:anchor distT="0" distB="0" distL="0" distR="0" simplePos="0" relativeHeight="487389696" behindDoc="1" locked="0" layoutInCell="1" allowOverlap="1" wp14:anchorId="07487B05" wp14:editId="02A413C3">
            <wp:simplePos x="0" y="0"/>
            <wp:positionH relativeFrom="page">
              <wp:posOffset>5636895</wp:posOffset>
            </wp:positionH>
            <wp:positionV relativeFrom="page">
              <wp:posOffset>873577</wp:posOffset>
            </wp:positionV>
            <wp:extent cx="1009015" cy="460601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009015" cy="4606019"/>
                    </a:xfrm>
                    <a:prstGeom prst="rect">
                      <a:avLst/>
                    </a:prstGeom>
                  </pic:spPr>
                </pic:pic>
              </a:graphicData>
            </a:graphic>
          </wp:anchor>
        </w:drawing>
      </w:r>
      <w:r>
        <w:rPr>
          <w:noProof/>
          <w:sz w:val="16"/>
        </w:rPr>
        <w:drawing>
          <wp:anchor distT="0" distB="0" distL="0" distR="0" simplePos="0" relativeHeight="15736320" behindDoc="0" locked="0" layoutInCell="1" allowOverlap="1" wp14:anchorId="6B96C201" wp14:editId="119D99FA">
            <wp:simplePos x="0" y="0"/>
            <wp:positionH relativeFrom="page">
              <wp:posOffset>515619</wp:posOffset>
            </wp:positionH>
            <wp:positionV relativeFrom="page">
              <wp:posOffset>8768079</wp:posOffset>
            </wp:positionV>
            <wp:extent cx="7044944" cy="1503044"/>
            <wp:effectExtent l="0" t="0" r="0" b="0"/>
            <wp:wrapNone/>
            <wp:docPr id="22" name="Image 22" descr="Diagram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Diagram  Description automatically generated with medium confidence"/>
                    <pic:cNvPicPr/>
                  </pic:nvPicPr>
                  <pic:blipFill>
                    <a:blip r:embed="rId17" cstate="print"/>
                    <a:stretch>
                      <a:fillRect/>
                    </a:stretch>
                  </pic:blipFill>
                  <pic:spPr>
                    <a:xfrm>
                      <a:off x="0" y="0"/>
                      <a:ext cx="7044944" cy="1503044"/>
                    </a:xfrm>
                    <a:prstGeom prst="rect">
                      <a:avLst/>
                    </a:prstGeom>
                  </pic:spPr>
                </pic:pic>
              </a:graphicData>
            </a:graphic>
          </wp:anchor>
        </w:drawing>
      </w:r>
    </w:p>
    <w:sectPr w:rsidR="00BA104B">
      <w:pgSz w:w="11910" w:h="16840"/>
      <w:pgMar w:top="1360" w:right="0" w:bottom="1240" w:left="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B517" w14:textId="77777777" w:rsidR="00B35038" w:rsidRDefault="00B35038">
      <w:r>
        <w:separator/>
      </w:r>
    </w:p>
  </w:endnote>
  <w:endnote w:type="continuationSeparator" w:id="0">
    <w:p w14:paraId="06ED78E1" w14:textId="77777777" w:rsidR="00B35038" w:rsidRDefault="00B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D09D" w14:textId="77777777" w:rsidR="00BA104B" w:rsidRDefault="00B35038">
    <w:pPr>
      <w:pStyle w:val="BodyText"/>
      <w:spacing w:line="14" w:lineRule="auto"/>
      <w:rPr>
        <w:sz w:val="20"/>
      </w:rPr>
    </w:pPr>
    <w:r>
      <w:rPr>
        <w:noProof/>
        <w:sz w:val="20"/>
      </w:rPr>
      <mc:AlternateContent>
        <mc:Choice Requires="wps">
          <w:drawing>
            <wp:anchor distT="0" distB="0" distL="0" distR="0" simplePos="0" relativeHeight="487382528" behindDoc="1" locked="0" layoutInCell="1" allowOverlap="1" wp14:anchorId="08544831" wp14:editId="24623321">
              <wp:simplePos x="0" y="0"/>
              <wp:positionH relativeFrom="page">
                <wp:posOffset>3683634</wp:posOffset>
              </wp:positionH>
              <wp:positionV relativeFrom="page">
                <wp:posOffset>9886400</wp:posOffset>
              </wp:positionV>
              <wp:extent cx="19621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7E400DEC" w14:textId="77777777" w:rsidR="00BA104B" w:rsidRDefault="00B35038">
                          <w:pPr>
                            <w:pStyle w:val="BodyText"/>
                            <w:spacing w:before="12"/>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08544831" id="_x0000_t202" coordsize="21600,21600" o:spt="202" path="m,l,21600r21600,l21600,xe">
              <v:stroke joinstyle="miter"/>
              <v:path gradientshapeok="t" o:connecttype="rect"/>
            </v:shapetype>
            <v:shape id="Textbox 7" o:spid="_x0000_s1027" type="#_x0000_t202" style="position:absolute;margin-left:290.05pt;margin-top:778.45pt;width:15.45pt;height:15.4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" filled="f" stroked="f">
              <v:textbox inset="0,0,0,0">
                <w:txbxContent>
                  <w:p w14:paraId="7E400DEC" w14:textId="77777777" w:rsidR="00BA104B" w:rsidRDefault="00B35038">
                    <w:pPr>
                      <w:pStyle w:val="BodyText"/>
                      <w:spacing w:before="12"/>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BDA4" w14:textId="77777777" w:rsidR="00B35038" w:rsidRDefault="00B35038">
      <w:r>
        <w:separator/>
      </w:r>
    </w:p>
  </w:footnote>
  <w:footnote w:type="continuationSeparator" w:id="0">
    <w:p w14:paraId="0D78E1DC" w14:textId="77777777" w:rsidR="00B35038" w:rsidRDefault="00B3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26CC"/>
    <w:multiLevelType w:val="hybridMultilevel"/>
    <w:tmpl w:val="37CE5FAA"/>
    <w:lvl w:ilvl="0" w:tplc="819CCE9A">
      <w:start w:val="1"/>
      <w:numFmt w:val="decimal"/>
      <w:lvlText w:val="%1."/>
      <w:lvlJc w:val="left"/>
      <w:pPr>
        <w:ind w:left="2160" w:hanging="720"/>
        <w:jc w:val="left"/>
      </w:pPr>
      <w:rPr>
        <w:rFonts w:ascii="Century Gothic" w:eastAsia="Century Gothic" w:hAnsi="Century Gothic" w:cs="Century Gothic" w:hint="default"/>
        <w:b/>
        <w:bCs/>
        <w:i w:val="0"/>
        <w:iCs w:val="0"/>
        <w:color w:val="1D2C4D"/>
        <w:spacing w:val="-1"/>
        <w:w w:val="94"/>
        <w:sz w:val="28"/>
        <w:szCs w:val="28"/>
        <w:lang w:val="en-US" w:eastAsia="en-US" w:bidi="ar-SA"/>
      </w:rPr>
    </w:lvl>
    <w:lvl w:ilvl="1" w:tplc="A91E6564">
      <w:numFmt w:val="bullet"/>
      <w:lvlText w:val="•"/>
      <w:lvlJc w:val="left"/>
      <w:pPr>
        <w:ind w:left="3134" w:hanging="720"/>
      </w:pPr>
      <w:rPr>
        <w:rFonts w:hint="default"/>
        <w:lang w:val="en-US" w:eastAsia="en-US" w:bidi="ar-SA"/>
      </w:rPr>
    </w:lvl>
    <w:lvl w:ilvl="2" w:tplc="4962BE48">
      <w:numFmt w:val="bullet"/>
      <w:lvlText w:val="•"/>
      <w:lvlJc w:val="left"/>
      <w:pPr>
        <w:ind w:left="4109" w:hanging="720"/>
      </w:pPr>
      <w:rPr>
        <w:rFonts w:hint="default"/>
        <w:lang w:val="en-US" w:eastAsia="en-US" w:bidi="ar-SA"/>
      </w:rPr>
    </w:lvl>
    <w:lvl w:ilvl="3" w:tplc="65AC0550">
      <w:numFmt w:val="bullet"/>
      <w:lvlText w:val="•"/>
      <w:lvlJc w:val="left"/>
      <w:pPr>
        <w:ind w:left="5083" w:hanging="720"/>
      </w:pPr>
      <w:rPr>
        <w:rFonts w:hint="default"/>
        <w:lang w:val="en-US" w:eastAsia="en-US" w:bidi="ar-SA"/>
      </w:rPr>
    </w:lvl>
    <w:lvl w:ilvl="4" w:tplc="2F040E78">
      <w:numFmt w:val="bullet"/>
      <w:lvlText w:val="•"/>
      <w:lvlJc w:val="left"/>
      <w:pPr>
        <w:ind w:left="6058" w:hanging="720"/>
      </w:pPr>
      <w:rPr>
        <w:rFonts w:hint="default"/>
        <w:lang w:val="en-US" w:eastAsia="en-US" w:bidi="ar-SA"/>
      </w:rPr>
    </w:lvl>
    <w:lvl w:ilvl="5" w:tplc="8458C4FC">
      <w:numFmt w:val="bullet"/>
      <w:lvlText w:val="•"/>
      <w:lvlJc w:val="left"/>
      <w:pPr>
        <w:ind w:left="7033" w:hanging="720"/>
      </w:pPr>
      <w:rPr>
        <w:rFonts w:hint="default"/>
        <w:lang w:val="en-US" w:eastAsia="en-US" w:bidi="ar-SA"/>
      </w:rPr>
    </w:lvl>
    <w:lvl w:ilvl="6" w:tplc="7514DD7E">
      <w:numFmt w:val="bullet"/>
      <w:lvlText w:val="•"/>
      <w:lvlJc w:val="left"/>
      <w:pPr>
        <w:ind w:left="8007" w:hanging="720"/>
      </w:pPr>
      <w:rPr>
        <w:rFonts w:hint="default"/>
        <w:lang w:val="en-US" w:eastAsia="en-US" w:bidi="ar-SA"/>
      </w:rPr>
    </w:lvl>
    <w:lvl w:ilvl="7" w:tplc="C71868BE">
      <w:numFmt w:val="bullet"/>
      <w:lvlText w:val="•"/>
      <w:lvlJc w:val="left"/>
      <w:pPr>
        <w:ind w:left="8982" w:hanging="720"/>
      </w:pPr>
      <w:rPr>
        <w:rFonts w:hint="default"/>
        <w:lang w:val="en-US" w:eastAsia="en-US" w:bidi="ar-SA"/>
      </w:rPr>
    </w:lvl>
    <w:lvl w:ilvl="8" w:tplc="C6EE0CEC">
      <w:numFmt w:val="bullet"/>
      <w:lvlText w:val="•"/>
      <w:lvlJc w:val="left"/>
      <w:pPr>
        <w:ind w:left="9957" w:hanging="720"/>
      </w:pPr>
      <w:rPr>
        <w:rFonts w:hint="default"/>
        <w:lang w:val="en-US" w:eastAsia="en-US" w:bidi="ar-SA"/>
      </w:rPr>
    </w:lvl>
  </w:abstractNum>
  <w:abstractNum w:abstractNumId="1" w15:restartNumberingAfterBreak="0">
    <w:nsid w:val="616473C0"/>
    <w:multiLevelType w:val="hybridMultilevel"/>
    <w:tmpl w:val="AD4A7F1E"/>
    <w:lvl w:ilvl="0" w:tplc="0F6850FA">
      <w:start w:val="1"/>
      <w:numFmt w:val="decimal"/>
      <w:lvlText w:val="%1."/>
      <w:lvlJc w:val="left"/>
      <w:pPr>
        <w:ind w:left="2160" w:hanging="360"/>
        <w:jc w:val="left"/>
      </w:pPr>
      <w:rPr>
        <w:rFonts w:ascii="Century Gothic" w:eastAsia="Century Gothic" w:hAnsi="Century Gothic" w:cs="Century Gothic" w:hint="default"/>
        <w:b/>
        <w:bCs/>
        <w:i w:val="0"/>
        <w:iCs w:val="0"/>
        <w:color w:val="1D2C4D"/>
        <w:spacing w:val="-1"/>
        <w:w w:val="93"/>
        <w:sz w:val="32"/>
        <w:szCs w:val="32"/>
        <w:lang w:val="en-US" w:eastAsia="en-US" w:bidi="ar-SA"/>
      </w:rPr>
    </w:lvl>
    <w:lvl w:ilvl="1" w:tplc="FBFA3ED2">
      <w:numFmt w:val="bullet"/>
      <w:lvlText w:val=""/>
      <w:lvlJc w:val="left"/>
      <w:pPr>
        <w:ind w:left="2434" w:hanging="286"/>
      </w:pPr>
      <w:rPr>
        <w:rFonts w:ascii="Symbol" w:eastAsia="Symbol" w:hAnsi="Symbol" w:cs="Symbol" w:hint="default"/>
        <w:b w:val="0"/>
        <w:bCs w:val="0"/>
        <w:i w:val="0"/>
        <w:iCs w:val="0"/>
        <w:color w:val="868686"/>
        <w:spacing w:val="0"/>
        <w:w w:val="100"/>
        <w:sz w:val="24"/>
        <w:szCs w:val="24"/>
        <w:lang w:val="en-US" w:eastAsia="en-US" w:bidi="ar-SA"/>
      </w:rPr>
    </w:lvl>
    <w:lvl w:ilvl="2" w:tplc="817A954A">
      <w:numFmt w:val="bullet"/>
      <w:lvlText w:val="•"/>
      <w:lvlJc w:val="left"/>
      <w:pPr>
        <w:ind w:left="3491" w:hanging="286"/>
      </w:pPr>
      <w:rPr>
        <w:rFonts w:hint="default"/>
        <w:lang w:val="en-US" w:eastAsia="en-US" w:bidi="ar-SA"/>
      </w:rPr>
    </w:lvl>
    <w:lvl w:ilvl="3" w:tplc="A104B760">
      <w:numFmt w:val="bullet"/>
      <w:lvlText w:val="•"/>
      <w:lvlJc w:val="left"/>
      <w:pPr>
        <w:ind w:left="4543" w:hanging="286"/>
      </w:pPr>
      <w:rPr>
        <w:rFonts w:hint="default"/>
        <w:lang w:val="en-US" w:eastAsia="en-US" w:bidi="ar-SA"/>
      </w:rPr>
    </w:lvl>
    <w:lvl w:ilvl="4" w:tplc="87B21BDA">
      <w:numFmt w:val="bullet"/>
      <w:lvlText w:val="•"/>
      <w:lvlJc w:val="left"/>
      <w:pPr>
        <w:ind w:left="5595" w:hanging="286"/>
      </w:pPr>
      <w:rPr>
        <w:rFonts w:hint="default"/>
        <w:lang w:val="en-US" w:eastAsia="en-US" w:bidi="ar-SA"/>
      </w:rPr>
    </w:lvl>
    <w:lvl w:ilvl="5" w:tplc="CDB64FB8">
      <w:numFmt w:val="bullet"/>
      <w:lvlText w:val="•"/>
      <w:lvlJc w:val="left"/>
      <w:pPr>
        <w:ind w:left="6647" w:hanging="286"/>
      </w:pPr>
      <w:rPr>
        <w:rFonts w:hint="default"/>
        <w:lang w:val="en-US" w:eastAsia="en-US" w:bidi="ar-SA"/>
      </w:rPr>
    </w:lvl>
    <w:lvl w:ilvl="6" w:tplc="D85A891A">
      <w:numFmt w:val="bullet"/>
      <w:lvlText w:val="•"/>
      <w:lvlJc w:val="left"/>
      <w:pPr>
        <w:ind w:left="7699" w:hanging="286"/>
      </w:pPr>
      <w:rPr>
        <w:rFonts w:hint="default"/>
        <w:lang w:val="en-US" w:eastAsia="en-US" w:bidi="ar-SA"/>
      </w:rPr>
    </w:lvl>
    <w:lvl w:ilvl="7" w:tplc="3A3684A4">
      <w:numFmt w:val="bullet"/>
      <w:lvlText w:val="•"/>
      <w:lvlJc w:val="left"/>
      <w:pPr>
        <w:ind w:left="8750" w:hanging="286"/>
      </w:pPr>
      <w:rPr>
        <w:rFonts w:hint="default"/>
        <w:lang w:val="en-US" w:eastAsia="en-US" w:bidi="ar-SA"/>
      </w:rPr>
    </w:lvl>
    <w:lvl w:ilvl="8" w:tplc="0D00341E">
      <w:numFmt w:val="bullet"/>
      <w:lvlText w:val="•"/>
      <w:lvlJc w:val="left"/>
      <w:pPr>
        <w:ind w:left="9802" w:hanging="286"/>
      </w:pPr>
      <w:rPr>
        <w:rFonts w:hint="default"/>
        <w:lang w:val="en-US" w:eastAsia="en-US" w:bidi="ar-SA"/>
      </w:rPr>
    </w:lvl>
  </w:abstractNum>
  <w:abstractNum w:abstractNumId="2" w15:restartNumberingAfterBreak="0">
    <w:nsid w:val="6BD9455D"/>
    <w:multiLevelType w:val="hybridMultilevel"/>
    <w:tmpl w:val="8190E61E"/>
    <w:lvl w:ilvl="0" w:tplc="A204E402">
      <w:start w:val="1"/>
      <w:numFmt w:val="lowerLetter"/>
      <w:lvlText w:val="(%1)"/>
      <w:lvlJc w:val="left"/>
      <w:pPr>
        <w:ind w:left="2160" w:hanging="720"/>
        <w:jc w:val="left"/>
      </w:pPr>
      <w:rPr>
        <w:rFonts w:ascii="Verdana" w:eastAsia="Verdana" w:hAnsi="Verdana" w:cs="Verdana" w:hint="default"/>
        <w:b w:val="0"/>
        <w:bCs w:val="0"/>
        <w:i w:val="0"/>
        <w:iCs w:val="0"/>
        <w:color w:val="868686"/>
        <w:spacing w:val="-1"/>
        <w:w w:val="100"/>
        <w:sz w:val="24"/>
        <w:szCs w:val="24"/>
        <w:lang w:val="en-US" w:eastAsia="en-US" w:bidi="ar-SA"/>
      </w:rPr>
    </w:lvl>
    <w:lvl w:ilvl="1" w:tplc="A304403E">
      <w:numFmt w:val="bullet"/>
      <w:lvlText w:val="•"/>
      <w:lvlJc w:val="left"/>
      <w:pPr>
        <w:ind w:left="3134" w:hanging="720"/>
      </w:pPr>
      <w:rPr>
        <w:rFonts w:hint="default"/>
        <w:lang w:val="en-US" w:eastAsia="en-US" w:bidi="ar-SA"/>
      </w:rPr>
    </w:lvl>
    <w:lvl w:ilvl="2" w:tplc="FCC0D564">
      <w:numFmt w:val="bullet"/>
      <w:lvlText w:val="•"/>
      <w:lvlJc w:val="left"/>
      <w:pPr>
        <w:ind w:left="4109" w:hanging="720"/>
      </w:pPr>
      <w:rPr>
        <w:rFonts w:hint="default"/>
        <w:lang w:val="en-US" w:eastAsia="en-US" w:bidi="ar-SA"/>
      </w:rPr>
    </w:lvl>
    <w:lvl w:ilvl="3" w:tplc="186C398E">
      <w:numFmt w:val="bullet"/>
      <w:lvlText w:val="•"/>
      <w:lvlJc w:val="left"/>
      <w:pPr>
        <w:ind w:left="5083" w:hanging="720"/>
      </w:pPr>
      <w:rPr>
        <w:rFonts w:hint="default"/>
        <w:lang w:val="en-US" w:eastAsia="en-US" w:bidi="ar-SA"/>
      </w:rPr>
    </w:lvl>
    <w:lvl w:ilvl="4" w:tplc="87D2F50A">
      <w:numFmt w:val="bullet"/>
      <w:lvlText w:val="•"/>
      <w:lvlJc w:val="left"/>
      <w:pPr>
        <w:ind w:left="6058" w:hanging="720"/>
      </w:pPr>
      <w:rPr>
        <w:rFonts w:hint="default"/>
        <w:lang w:val="en-US" w:eastAsia="en-US" w:bidi="ar-SA"/>
      </w:rPr>
    </w:lvl>
    <w:lvl w:ilvl="5" w:tplc="317A9852">
      <w:numFmt w:val="bullet"/>
      <w:lvlText w:val="•"/>
      <w:lvlJc w:val="left"/>
      <w:pPr>
        <w:ind w:left="7033" w:hanging="720"/>
      </w:pPr>
      <w:rPr>
        <w:rFonts w:hint="default"/>
        <w:lang w:val="en-US" w:eastAsia="en-US" w:bidi="ar-SA"/>
      </w:rPr>
    </w:lvl>
    <w:lvl w:ilvl="6" w:tplc="06345F44">
      <w:numFmt w:val="bullet"/>
      <w:lvlText w:val="•"/>
      <w:lvlJc w:val="left"/>
      <w:pPr>
        <w:ind w:left="8007" w:hanging="720"/>
      </w:pPr>
      <w:rPr>
        <w:rFonts w:hint="default"/>
        <w:lang w:val="en-US" w:eastAsia="en-US" w:bidi="ar-SA"/>
      </w:rPr>
    </w:lvl>
    <w:lvl w:ilvl="7" w:tplc="12128846">
      <w:numFmt w:val="bullet"/>
      <w:lvlText w:val="•"/>
      <w:lvlJc w:val="left"/>
      <w:pPr>
        <w:ind w:left="8982" w:hanging="720"/>
      </w:pPr>
      <w:rPr>
        <w:rFonts w:hint="default"/>
        <w:lang w:val="en-US" w:eastAsia="en-US" w:bidi="ar-SA"/>
      </w:rPr>
    </w:lvl>
    <w:lvl w:ilvl="8" w:tplc="469430E0">
      <w:numFmt w:val="bullet"/>
      <w:lvlText w:val="•"/>
      <w:lvlJc w:val="left"/>
      <w:pPr>
        <w:ind w:left="9957" w:hanging="720"/>
      </w:pPr>
      <w:rPr>
        <w:rFonts w:hint="default"/>
        <w:lang w:val="en-US" w:eastAsia="en-US" w:bidi="ar-SA"/>
      </w:rPr>
    </w:lvl>
  </w:abstractNum>
  <w:abstractNum w:abstractNumId="3" w15:restartNumberingAfterBreak="0">
    <w:nsid w:val="7CCF6BB1"/>
    <w:multiLevelType w:val="hybridMultilevel"/>
    <w:tmpl w:val="6134851C"/>
    <w:lvl w:ilvl="0" w:tplc="07767910">
      <w:numFmt w:val="bullet"/>
      <w:lvlText w:val="•"/>
      <w:lvlJc w:val="left"/>
      <w:pPr>
        <w:ind w:left="2160" w:hanging="720"/>
      </w:pPr>
      <w:rPr>
        <w:rFonts w:ascii="Verdana" w:eastAsia="Verdana" w:hAnsi="Verdana" w:cs="Verdana" w:hint="default"/>
        <w:b w:val="0"/>
        <w:bCs w:val="0"/>
        <w:i w:val="0"/>
        <w:iCs w:val="0"/>
        <w:color w:val="868686"/>
        <w:spacing w:val="0"/>
        <w:w w:val="100"/>
        <w:sz w:val="24"/>
        <w:szCs w:val="24"/>
        <w:lang w:val="en-US" w:eastAsia="en-US" w:bidi="ar-SA"/>
      </w:rPr>
    </w:lvl>
    <w:lvl w:ilvl="1" w:tplc="F280A3AE">
      <w:numFmt w:val="bullet"/>
      <w:lvlText w:val="•"/>
      <w:lvlJc w:val="left"/>
      <w:pPr>
        <w:ind w:left="3134" w:hanging="720"/>
      </w:pPr>
      <w:rPr>
        <w:rFonts w:hint="default"/>
        <w:lang w:val="en-US" w:eastAsia="en-US" w:bidi="ar-SA"/>
      </w:rPr>
    </w:lvl>
    <w:lvl w:ilvl="2" w:tplc="B37048D6">
      <w:numFmt w:val="bullet"/>
      <w:lvlText w:val="•"/>
      <w:lvlJc w:val="left"/>
      <w:pPr>
        <w:ind w:left="4109" w:hanging="720"/>
      </w:pPr>
      <w:rPr>
        <w:rFonts w:hint="default"/>
        <w:lang w:val="en-US" w:eastAsia="en-US" w:bidi="ar-SA"/>
      </w:rPr>
    </w:lvl>
    <w:lvl w:ilvl="3" w:tplc="CB38DB20">
      <w:numFmt w:val="bullet"/>
      <w:lvlText w:val="•"/>
      <w:lvlJc w:val="left"/>
      <w:pPr>
        <w:ind w:left="5083" w:hanging="720"/>
      </w:pPr>
      <w:rPr>
        <w:rFonts w:hint="default"/>
        <w:lang w:val="en-US" w:eastAsia="en-US" w:bidi="ar-SA"/>
      </w:rPr>
    </w:lvl>
    <w:lvl w:ilvl="4" w:tplc="ED1E2366">
      <w:numFmt w:val="bullet"/>
      <w:lvlText w:val="•"/>
      <w:lvlJc w:val="left"/>
      <w:pPr>
        <w:ind w:left="6058" w:hanging="720"/>
      </w:pPr>
      <w:rPr>
        <w:rFonts w:hint="default"/>
        <w:lang w:val="en-US" w:eastAsia="en-US" w:bidi="ar-SA"/>
      </w:rPr>
    </w:lvl>
    <w:lvl w:ilvl="5" w:tplc="61FEBE9C">
      <w:numFmt w:val="bullet"/>
      <w:lvlText w:val="•"/>
      <w:lvlJc w:val="left"/>
      <w:pPr>
        <w:ind w:left="7033" w:hanging="720"/>
      </w:pPr>
      <w:rPr>
        <w:rFonts w:hint="default"/>
        <w:lang w:val="en-US" w:eastAsia="en-US" w:bidi="ar-SA"/>
      </w:rPr>
    </w:lvl>
    <w:lvl w:ilvl="6" w:tplc="FA68F4F2">
      <w:numFmt w:val="bullet"/>
      <w:lvlText w:val="•"/>
      <w:lvlJc w:val="left"/>
      <w:pPr>
        <w:ind w:left="8007" w:hanging="720"/>
      </w:pPr>
      <w:rPr>
        <w:rFonts w:hint="default"/>
        <w:lang w:val="en-US" w:eastAsia="en-US" w:bidi="ar-SA"/>
      </w:rPr>
    </w:lvl>
    <w:lvl w:ilvl="7" w:tplc="ABF8BCC6">
      <w:numFmt w:val="bullet"/>
      <w:lvlText w:val="•"/>
      <w:lvlJc w:val="left"/>
      <w:pPr>
        <w:ind w:left="8982" w:hanging="720"/>
      </w:pPr>
      <w:rPr>
        <w:rFonts w:hint="default"/>
        <w:lang w:val="en-US" w:eastAsia="en-US" w:bidi="ar-SA"/>
      </w:rPr>
    </w:lvl>
    <w:lvl w:ilvl="8" w:tplc="72886374">
      <w:numFmt w:val="bullet"/>
      <w:lvlText w:val="•"/>
      <w:lvlJc w:val="left"/>
      <w:pPr>
        <w:ind w:left="9957" w:hanging="720"/>
      </w:pPr>
      <w:rPr>
        <w:rFonts w:hint="default"/>
        <w:lang w:val="en-US" w:eastAsia="en-US" w:bidi="ar-SA"/>
      </w:rPr>
    </w:lvl>
  </w:abstractNum>
  <w:abstractNum w:abstractNumId="4" w15:restartNumberingAfterBreak="0">
    <w:nsid w:val="7EA1495C"/>
    <w:multiLevelType w:val="hybridMultilevel"/>
    <w:tmpl w:val="02EC91A6"/>
    <w:lvl w:ilvl="0" w:tplc="FCF26A0E">
      <w:numFmt w:val="bullet"/>
      <w:lvlText w:val=""/>
      <w:lvlJc w:val="left"/>
      <w:pPr>
        <w:ind w:left="285" w:hanging="286"/>
      </w:pPr>
      <w:rPr>
        <w:rFonts w:ascii="Symbol" w:eastAsia="Symbol" w:hAnsi="Symbol" w:cs="Symbol" w:hint="default"/>
        <w:b w:val="0"/>
        <w:bCs w:val="0"/>
        <w:i w:val="0"/>
        <w:iCs w:val="0"/>
        <w:color w:val="868686"/>
        <w:spacing w:val="0"/>
        <w:w w:val="100"/>
        <w:sz w:val="24"/>
        <w:szCs w:val="24"/>
        <w:lang w:val="en-US" w:eastAsia="en-US" w:bidi="ar-SA"/>
      </w:rPr>
    </w:lvl>
    <w:lvl w:ilvl="1" w:tplc="2D601224">
      <w:numFmt w:val="bullet"/>
      <w:lvlText w:val="•"/>
      <w:lvlJc w:val="left"/>
      <w:pPr>
        <w:ind w:left="1227" w:hanging="286"/>
      </w:pPr>
      <w:rPr>
        <w:rFonts w:hint="default"/>
        <w:lang w:val="en-US" w:eastAsia="en-US" w:bidi="ar-SA"/>
      </w:rPr>
    </w:lvl>
    <w:lvl w:ilvl="2" w:tplc="69CE61EE">
      <w:numFmt w:val="bullet"/>
      <w:lvlText w:val="•"/>
      <w:lvlJc w:val="left"/>
      <w:pPr>
        <w:ind w:left="2175" w:hanging="286"/>
      </w:pPr>
      <w:rPr>
        <w:rFonts w:hint="default"/>
        <w:lang w:val="en-US" w:eastAsia="en-US" w:bidi="ar-SA"/>
      </w:rPr>
    </w:lvl>
    <w:lvl w:ilvl="3" w:tplc="6FAC7788">
      <w:numFmt w:val="bullet"/>
      <w:lvlText w:val="•"/>
      <w:lvlJc w:val="left"/>
      <w:pPr>
        <w:ind w:left="3123" w:hanging="286"/>
      </w:pPr>
      <w:rPr>
        <w:rFonts w:hint="default"/>
        <w:lang w:val="en-US" w:eastAsia="en-US" w:bidi="ar-SA"/>
      </w:rPr>
    </w:lvl>
    <w:lvl w:ilvl="4" w:tplc="0C509C78">
      <w:numFmt w:val="bullet"/>
      <w:lvlText w:val="•"/>
      <w:lvlJc w:val="left"/>
      <w:pPr>
        <w:ind w:left="4071" w:hanging="286"/>
      </w:pPr>
      <w:rPr>
        <w:rFonts w:hint="default"/>
        <w:lang w:val="en-US" w:eastAsia="en-US" w:bidi="ar-SA"/>
      </w:rPr>
    </w:lvl>
    <w:lvl w:ilvl="5" w:tplc="116A7BA4">
      <w:numFmt w:val="bullet"/>
      <w:lvlText w:val="•"/>
      <w:lvlJc w:val="left"/>
      <w:pPr>
        <w:ind w:left="5019" w:hanging="286"/>
      </w:pPr>
      <w:rPr>
        <w:rFonts w:hint="default"/>
        <w:lang w:val="en-US" w:eastAsia="en-US" w:bidi="ar-SA"/>
      </w:rPr>
    </w:lvl>
    <w:lvl w:ilvl="6" w:tplc="C9DEDA1A">
      <w:numFmt w:val="bullet"/>
      <w:lvlText w:val="•"/>
      <w:lvlJc w:val="left"/>
      <w:pPr>
        <w:ind w:left="5966" w:hanging="286"/>
      </w:pPr>
      <w:rPr>
        <w:rFonts w:hint="default"/>
        <w:lang w:val="en-US" w:eastAsia="en-US" w:bidi="ar-SA"/>
      </w:rPr>
    </w:lvl>
    <w:lvl w:ilvl="7" w:tplc="C374B816">
      <w:numFmt w:val="bullet"/>
      <w:lvlText w:val="•"/>
      <w:lvlJc w:val="left"/>
      <w:pPr>
        <w:ind w:left="6914" w:hanging="286"/>
      </w:pPr>
      <w:rPr>
        <w:rFonts w:hint="default"/>
        <w:lang w:val="en-US" w:eastAsia="en-US" w:bidi="ar-SA"/>
      </w:rPr>
    </w:lvl>
    <w:lvl w:ilvl="8" w:tplc="CD667206">
      <w:numFmt w:val="bullet"/>
      <w:lvlText w:val="•"/>
      <w:lvlJc w:val="left"/>
      <w:pPr>
        <w:ind w:left="7862" w:hanging="286"/>
      </w:pPr>
      <w:rPr>
        <w:rFonts w:hint="default"/>
        <w:lang w:val="en-US" w:eastAsia="en-US" w:bidi="ar-SA"/>
      </w:rPr>
    </w:lvl>
  </w:abstractNum>
  <w:num w:numId="1" w16cid:durableId="824972468">
    <w:abstractNumId w:val="4"/>
  </w:num>
  <w:num w:numId="2" w16cid:durableId="982319235">
    <w:abstractNumId w:val="3"/>
  </w:num>
  <w:num w:numId="3" w16cid:durableId="1905293406">
    <w:abstractNumId w:val="2"/>
  </w:num>
  <w:num w:numId="4" w16cid:durableId="1167674580">
    <w:abstractNumId w:val="1"/>
  </w:num>
  <w:num w:numId="5" w16cid:durableId="3272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4B"/>
    <w:rsid w:val="002C5393"/>
    <w:rsid w:val="00B35038"/>
    <w:rsid w:val="00BA1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0059"/>
  <w15:docId w15:val="{EC3F9270-0039-4A2A-ADD0-40173D90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158" w:hanging="358"/>
      <w:outlineLvl w:val="0"/>
    </w:pPr>
    <w:rPr>
      <w:rFonts w:ascii="Century Gothic" w:eastAsia="Century Gothic" w:hAnsi="Century Gothic" w:cs="Century Gothic"/>
      <w:b/>
      <w:bCs/>
      <w:sz w:val="32"/>
      <w:szCs w:val="32"/>
    </w:rPr>
  </w:style>
  <w:style w:type="paragraph" w:styleId="Heading2">
    <w:name w:val="heading 2"/>
    <w:basedOn w:val="Normal"/>
    <w:uiPriority w:val="9"/>
    <w:unhideWhenUsed/>
    <w:qFormat/>
    <w:pPr>
      <w:ind w:left="1440"/>
      <w:outlineLvl w:val="1"/>
    </w:pPr>
    <w:rPr>
      <w:rFonts w:ascii="Century Gothic" w:eastAsia="Century Gothic" w:hAnsi="Century Gothic" w:cs="Century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16"/>
      <w:ind w:left="2160" w:hanging="720"/>
    </w:pPr>
    <w:rPr>
      <w:rFonts w:ascii="Century Gothic" w:eastAsia="Century Gothic" w:hAnsi="Century Gothic" w:cs="Century Gothic"/>
      <w:b/>
      <w:bCs/>
      <w:sz w:val="28"/>
      <w:szCs w:val="28"/>
    </w:rPr>
  </w:style>
  <w:style w:type="paragraph" w:styleId="BodyText">
    <w:name w:val="Body Text"/>
    <w:basedOn w:val="Normal"/>
    <w:uiPriority w:val="1"/>
    <w:qFormat/>
    <w:rPr>
      <w:sz w:val="24"/>
      <w:szCs w:val="24"/>
    </w:rPr>
  </w:style>
  <w:style w:type="paragraph" w:styleId="Title">
    <w:name w:val="Title"/>
    <w:basedOn w:val="Normal"/>
    <w:uiPriority w:val="10"/>
    <w:qFormat/>
    <w:pPr>
      <w:ind w:left="225" w:right="215"/>
      <w:jc w:val="center"/>
    </w:pPr>
    <w:rPr>
      <w:rFonts w:ascii="Calibri" w:eastAsia="Calibri" w:hAnsi="Calibri" w:cs="Calibri"/>
      <w:b/>
      <w:bCs/>
      <w:sz w:val="80"/>
      <w:szCs w:val="80"/>
    </w:rPr>
  </w:style>
  <w:style w:type="paragraph" w:styleId="ListParagraph">
    <w:name w:val="List Paragraph"/>
    <w:basedOn w:val="Normal"/>
    <w:uiPriority w:val="1"/>
    <w:qFormat/>
    <w:pPr>
      <w:ind w:left="2433" w:hanging="285"/>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otect-advice.org.uk/"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shaw-education.org.uk"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1818</Words>
  <Characters>11438</Characters>
  <Application>Microsoft Office Word</Application>
  <DocSecurity>0</DocSecurity>
  <Lines>1039</Lines>
  <Paragraphs>509</Paragraphs>
  <ScaleCrop>false</ScaleCrop>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Kennedy</dc:creator>
  <cp:lastModifiedBy>Sibgha Amin (Portland)</cp:lastModifiedBy>
  <cp:revision>2</cp:revision>
  <dcterms:created xsi:type="dcterms:W3CDTF">2026-01-15T14:53:00Z</dcterms:created>
  <dcterms:modified xsi:type="dcterms:W3CDTF">2026-01-15T14:53:00Z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for Microsoft 365</vt:lpwstr>
  </property>
  <property fmtid="{D5CDD505-2E9C-101B-9397-08002B2CF9AE}" pid="4" name="LastSaved">
    <vt:filetime>2026-01-15T00:00:00Z</vt:filetime>
  </property>
  <property fmtid="{D5CDD505-2E9C-101B-9397-08002B2CF9AE}" pid="5" name="Producer">
    <vt:lpwstr>3-Heights(TM) PDF Security Shell 4.8.25.2 (http://www.pdf-tools.com)</vt:lpwstr>
  </property>
</Properties>
</file>