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58EEC" w14:textId="75EC61F5" w:rsidR="007A3598" w:rsidRPr="0013263F" w:rsidRDefault="00C77EB3" w:rsidP="00A739E9">
      <w:pPr>
        <w:pStyle w:val="Heading1"/>
        <w:spacing w:before="100" w:beforeAutospacing="1" w:after="240"/>
        <w:jc w:val="center"/>
        <w:rPr>
          <w:sz w:val="36"/>
          <w:szCs w:val="36"/>
        </w:rPr>
      </w:pPr>
      <w:bookmarkStart w:id="0" w:name="_GoBack"/>
      <w:bookmarkEnd w:id="0"/>
      <w:r w:rsidRPr="0013263F">
        <w:rPr>
          <w:color w:val="auto"/>
        </w:rPr>
        <w:t>Making a Reasonable Endeavours Plan</w:t>
      </w:r>
      <w:r w:rsidR="00285C0D" w:rsidRPr="0013263F">
        <w:rPr>
          <w:color w:val="auto"/>
        </w:rPr>
        <w:t xml:space="preserve"> during Covid-19</w:t>
      </w:r>
    </w:p>
    <w:p w14:paraId="20821D3D" w14:textId="25646E77" w:rsidR="000F2349" w:rsidRPr="0013263F" w:rsidRDefault="00C77EB3" w:rsidP="00EB10EF">
      <w:pPr>
        <w:spacing w:before="240" w:after="240" w:line="252" w:lineRule="auto"/>
        <w:rPr>
          <w:rFonts w:ascii="Arial" w:hAnsi="Arial" w:cs="Arial"/>
          <w:b/>
          <w:bCs/>
          <w:sz w:val="24"/>
          <w:szCs w:val="24"/>
        </w:rPr>
      </w:pPr>
      <w:r w:rsidRPr="0013263F">
        <w:rPr>
          <w:rFonts w:ascii="Arial" w:eastAsia="Times New Roman" w:hAnsi="Arial" w:cs="Arial"/>
          <w:sz w:val="24"/>
          <w:szCs w:val="24"/>
        </w:rPr>
        <w:t xml:space="preserve">We </w:t>
      </w:r>
      <w:r w:rsidR="0065427C">
        <w:rPr>
          <w:rFonts w:ascii="Arial" w:eastAsia="Times New Roman" w:hAnsi="Arial" w:cs="Arial"/>
          <w:sz w:val="24"/>
          <w:szCs w:val="24"/>
        </w:rPr>
        <w:t xml:space="preserve">have been working with you and your child </w:t>
      </w:r>
      <w:r w:rsidR="00645263">
        <w:rPr>
          <w:rFonts w:ascii="Arial" w:eastAsia="Times New Roman" w:hAnsi="Arial" w:cs="Arial"/>
          <w:sz w:val="24"/>
          <w:szCs w:val="24"/>
        </w:rPr>
        <w:t>since the partial closure of our school</w:t>
      </w:r>
      <w:r w:rsidR="0065427C">
        <w:rPr>
          <w:rFonts w:ascii="Arial" w:eastAsia="Times New Roman" w:hAnsi="Arial" w:cs="Arial"/>
          <w:sz w:val="24"/>
          <w:szCs w:val="24"/>
        </w:rPr>
        <w:t xml:space="preserve"> to think about what support we can offer to your child </w:t>
      </w:r>
      <w:r w:rsidR="00316B6B">
        <w:rPr>
          <w:rFonts w:ascii="Arial" w:eastAsia="Times New Roman" w:hAnsi="Arial" w:cs="Arial"/>
          <w:sz w:val="24"/>
          <w:szCs w:val="24"/>
        </w:rPr>
        <w:t xml:space="preserve">and how we can best support you as a family. </w:t>
      </w:r>
      <w:r w:rsidR="00645263">
        <w:rPr>
          <w:rFonts w:ascii="Arial" w:eastAsia="Times New Roman" w:hAnsi="Arial" w:cs="Arial"/>
          <w:sz w:val="24"/>
          <w:szCs w:val="24"/>
        </w:rPr>
        <w:t>T</w:t>
      </w:r>
      <w:r w:rsidR="00316B6B">
        <w:rPr>
          <w:rFonts w:ascii="Arial" w:eastAsia="Times New Roman" w:hAnsi="Arial" w:cs="Arial"/>
          <w:sz w:val="24"/>
          <w:szCs w:val="24"/>
        </w:rPr>
        <w:t xml:space="preserve">he ‘reasonable endeavours’ duty </w:t>
      </w:r>
      <w:r w:rsidR="00645263">
        <w:rPr>
          <w:rFonts w:ascii="Arial" w:eastAsia="Times New Roman" w:hAnsi="Arial" w:cs="Arial"/>
          <w:sz w:val="24"/>
          <w:szCs w:val="24"/>
        </w:rPr>
        <w:t xml:space="preserve">came into place at the </w:t>
      </w:r>
      <w:r w:rsidR="003C4DAF">
        <w:rPr>
          <w:rFonts w:ascii="Arial" w:eastAsia="Times New Roman" w:hAnsi="Arial" w:cs="Arial"/>
          <w:sz w:val="24"/>
          <w:szCs w:val="24"/>
        </w:rPr>
        <w:t>start of May</w:t>
      </w:r>
      <w:r w:rsidR="00316B6B">
        <w:rPr>
          <w:rFonts w:ascii="Arial" w:eastAsia="Times New Roman" w:hAnsi="Arial" w:cs="Arial"/>
          <w:sz w:val="24"/>
          <w:szCs w:val="24"/>
        </w:rPr>
        <w:t xml:space="preserve">, </w:t>
      </w:r>
      <w:r w:rsidR="00645263">
        <w:rPr>
          <w:rFonts w:ascii="Arial" w:eastAsia="Times New Roman" w:hAnsi="Arial" w:cs="Arial"/>
          <w:sz w:val="24"/>
          <w:szCs w:val="24"/>
        </w:rPr>
        <w:t xml:space="preserve">and </w:t>
      </w:r>
      <w:r w:rsidR="00316B6B">
        <w:rPr>
          <w:rFonts w:ascii="Arial" w:eastAsia="Times New Roman" w:hAnsi="Arial" w:cs="Arial"/>
          <w:sz w:val="24"/>
          <w:szCs w:val="24"/>
        </w:rPr>
        <w:t xml:space="preserve">we </w:t>
      </w:r>
      <w:r w:rsidR="003C4DAF">
        <w:rPr>
          <w:rFonts w:ascii="Arial" w:eastAsia="Times New Roman" w:hAnsi="Arial" w:cs="Arial"/>
          <w:sz w:val="24"/>
          <w:szCs w:val="24"/>
        </w:rPr>
        <w:t>would like to</w:t>
      </w:r>
      <w:r w:rsidR="00316B6B">
        <w:rPr>
          <w:rFonts w:ascii="Arial" w:eastAsia="Times New Roman" w:hAnsi="Arial" w:cs="Arial"/>
          <w:sz w:val="24"/>
          <w:szCs w:val="24"/>
        </w:rPr>
        <w:t xml:space="preserve"> </w:t>
      </w:r>
      <w:r w:rsidR="00645263">
        <w:rPr>
          <w:rFonts w:ascii="Arial" w:eastAsia="Times New Roman" w:hAnsi="Arial" w:cs="Arial"/>
          <w:sz w:val="24"/>
          <w:szCs w:val="24"/>
        </w:rPr>
        <w:t xml:space="preserve">have a conversation with you </w:t>
      </w:r>
      <w:r w:rsidR="00FA3B24">
        <w:rPr>
          <w:rFonts w:ascii="Arial" w:eastAsia="Times New Roman" w:hAnsi="Arial" w:cs="Arial"/>
          <w:sz w:val="24"/>
          <w:szCs w:val="24"/>
        </w:rPr>
        <w:t>about what</w:t>
      </w:r>
      <w:r w:rsidR="00CB3E24">
        <w:rPr>
          <w:rFonts w:ascii="Arial" w:eastAsia="Times New Roman" w:hAnsi="Arial" w:cs="Arial"/>
          <w:sz w:val="24"/>
          <w:szCs w:val="24"/>
        </w:rPr>
        <w:t xml:space="preserve"> </w:t>
      </w:r>
      <w:r w:rsidR="00AC694E">
        <w:rPr>
          <w:rFonts w:ascii="Arial" w:eastAsia="Times New Roman" w:hAnsi="Arial" w:cs="Arial"/>
          <w:sz w:val="24"/>
          <w:szCs w:val="24"/>
        </w:rPr>
        <w:t>‘r</w:t>
      </w:r>
      <w:r w:rsidR="00FA3B24">
        <w:rPr>
          <w:rFonts w:ascii="Arial" w:eastAsia="Times New Roman" w:hAnsi="Arial" w:cs="Arial"/>
          <w:sz w:val="24"/>
          <w:szCs w:val="24"/>
        </w:rPr>
        <w:t>easonable endeavours</w:t>
      </w:r>
      <w:r w:rsidR="00CB3E24">
        <w:rPr>
          <w:rFonts w:ascii="Arial" w:eastAsia="Times New Roman" w:hAnsi="Arial" w:cs="Arial"/>
          <w:sz w:val="24"/>
          <w:szCs w:val="24"/>
        </w:rPr>
        <w:t>’ duty means</w:t>
      </w:r>
      <w:r w:rsidR="004E2CC0">
        <w:rPr>
          <w:rFonts w:ascii="Arial" w:eastAsia="Times New Roman" w:hAnsi="Arial" w:cs="Arial"/>
          <w:sz w:val="24"/>
          <w:szCs w:val="24"/>
        </w:rPr>
        <w:t xml:space="preserve"> in practice</w:t>
      </w:r>
      <w:r w:rsidR="00E04ED3">
        <w:rPr>
          <w:rFonts w:ascii="Arial" w:eastAsia="Times New Roman" w:hAnsi="Arial" w:cs="Arial"/>
          <w:sz w:val="24"/>
          <w:szCs w:val="24"/>
        </w:rPr>
        <w:t>. We want</w:t>
      </w:r>
      <w:r w:rsidR="00CB3E24">
        <w:rPr>
          <w:rFonts w:ascii="Arial" w:eastAsia="Times New Roman" w:hAnsi="Arial" w:cs="Arial"/>
          <w:sz w:val="24"/>
          <w:szCs w:val="24"/>
        </w:rPr>
        <w:t xml:space="preserve"> to make </w:t>
      </w:r>
      <w:r w:rsidR="003C4DAF">
        <w:rPr>
          <w:rFonts w:ascii="Arial" w:eastAsia="Times New Roman" w:hAnsi="Arial" w:cs="Arial"/>
          <w:sz w:val="24"/>
          <w:szCs w:val="24"/>
        </w:rPr>
        <w:t xml:space="preserve">sure that </w:t>
      </w:r>
      <w:r w:rsidR="00E04ED3">
        <w:rPr>
          <w:rFonts w:ascii="Arial" w:eastAsia="Times New Roman" w:hAnsi="Arial" w:cs="Arial"/>
          <w:sz w:val="24"/>
          <w:szCs w:val="24"/>
        </w:rPr>
        <w:t>the support</w:t>
      </w:r>
      <w:r w:rsidR="00CB3E24">
        <w:rPr>
          <w:rFonts w:ascii="Arial" w:eastAsia="Times New Roman" w:hAnsi="Arial" w:cs="Arial"/>
          <w:sz w:val="24"/>
          <w:szCs w:val="24"/>
        </w:rPr>
        <w:t xml:space="preserve"> </w:t>
      </w:r>
      <w:r w:rsidR="00E04ED3">
        <w:rPr>
          <w:rFonts w:ascii="Arial" w:eastAsia="Times New Roman" w:hAnsi="Arial" w:cs="Arial"/>
          <w:sz w:val="24"/>
          <w:szCs w:val="24"/>
        </w:rPr>
        <w:t>i</w:t>
      </w:r>
      <w:r w:rsidR="00CB3E24">
        <w:rPr>
          <w:rFonts w:ascii="Arial" w:eastAsia="Times New Roman" w:hAnsi="Arial" w:cs="Arial"/>
          <w:sz w:val="24"/>
          <w:szCs w:val="24"/>
        </w:rPr>
        <w:t xml:space="preserve">n place </w:t>
      </w:r>
      <w:r w:rsidR="00446521">
        <w:rPr>
          <w:rFonts w:ascii="Arial" w:eastAsia="Times New Roman" w:hAnsi="Arial" w:cs="Arial"/>
          <w:sz w:val="24"/>
          <w:szCs w:val="24"/>
        </w:rPr>
        <w:t xml:space="preserve">feels </w:t>
      </w:r>
      <w:r w:rsidR="00725620">
        <w:rPr>
          <w:rFonts w:ascii="Arial" w:eastAsia="Times New Roman" w:hAnsi="Arial" w:cs="Arial"/>
          <w:sz w:val="24"/>
          <w:szCs w:val="24"/>
        </w:rPr>
        <w:t xml:space="preserve">reasonable at this time and that you are </w:t>
      </w:r>
      <w:r w:rsidR="00CB3E24">
        <w:rPr>
          <w:rFonts w:ascii="Arial" w:eastAsia="Times New Roman" w:hAnsi="Arial" w:cs="Arial"/>
          <w:sz w:val="24"/>
          <w:szCs w:val="24"/>
        </w:rPr>
        <w:t>ha</w:t>
      </w:r>
      <w:r w:rsidR="00725620">
        <w:rPr>
          <w:rFonts w:ascii="Arial" w:eastAsia="Times New Roman" w:hAnsi="Arial" w:cs="Arial"/>
          <w:sz w:val="24"/>
          <w:szCs w:val="24"/>
        </w:rPr>
        <w:t>ppy with the plan</w:t>
      </w:r>
      <w:r w:rsidR="00E04ED3">
        <w:rPr>
          <w:rFonts w:ascii="Arial" w:eastAsia="Times New Roman" w:hAnsi="Arial" w:cs="Arial"/>
          <w:sz w:val="24"/>
          <w:szCs w:val="24"/>
        </w:rPr>
        <w:t>s we have made.</w:t>
      </w:r>
      <w:r w:rsidR="00725620">
        <w:rPr>
          <w:rFonts w:ascii="Arial" w:eastAsia="Times New Roman" w:hAnsi="Arial" w:cs="Arial"/>
          <w:sz w:val="24"/>
          <w:szCs w:val="24"/>
        </w:rPr>
        <w:t xml:space="preserve"> </w:t>
      </w:r>
    </w:p>
    <w:p w14:paraId="7CB5E74E" w14:textId="609DCB03" w:rsidR="00596E56" w:rsidRPr="0013263F" w:rsidRDefault="002433ED" w:rsidP="00EB10EF">
      <w:pPr>
        <w:spacing w:before="240" w:after="240" w:line="252" w:lineRule="auto"/>
        <w:rPr>
          <w:rFonts w:ascii="Arial" w:hAnsi="Arial" w:cs="Arial"/>
          <w:b/>
          <w:bCs/>
          <w:sz w:val="24"/>
          <w:szCs w:val="24"/>
        </w:rPr>
      </w:pPr>
      <w:r w:rsidRPr="0013263F">
        <w:rPr>
          <w:rFonts w:ascii="Arial" w:hAnsi="Arial" w:cs="Arial"/>
          <w:b/>
          <w:bCs/>
          <w:sz w:val="24"/>
          <w:szCs w:val="24"/>
        </w:rPr>
        <w:t>What happens next?</w:t>
      </w:r>
    </w:p>
    <w:p w14:paraId="4C317BBA" w14:textId="509CADFB" w:rsidR="004B00D0" w:rsidRPr="00EB10EF" w:rsidRDefault="00C15460" w:rsidP="00EB10EF">
      <w:pPr>
        <w:spacing w:before="240" w:after="240" w:line="252" w:lineRule="auto"/>
        <w:rPr>
          <w:rFonts w:ascii="Arial" w:hAnsi="Arial" w:cs="Arial"/>
          <w:sz w:val="24"/>
          <w:szCs w:val="24"/>
        </w:rPr>
      </w:pPr>
      <w:r w:rsidRPr="0013263F">
        <w:rPr>
          <w:rFonts w:ascii="Arial" w:hAnsi="Arial" w:cs="Arial"/>
          <w:sz w:val="24"/>
          <w:szCs w:val="24"/>
        </w:rPr>
        <w:t>You will be contacted i</w:t>
      </w:r>
      <w:r w:rsidR="00B00317" w:rsidRPr="0013263F">
        <w:rPr>
          <w:rFonts w:ascii="Arial" w:hAnsi="Arial" w:cs="Arial"/>
          <w:sz w:val="24"/>
          <w:szCs w:val="24"/>
        </w:rPr>
        <w:t xml:space="preserve">n the </w:t>
      </w:r>
      <w:r w:rsidR="00B00317" w:rsidRPr="00702F3C">
        <w:rPr>
          <w:rFonts w:ascii="Arial" w:hAnsi="Arial" w:cs="Arial"/>
          <w:sz w:val="24"/>
          <w:szCs w:val="24"/>
          <w:highlight w:val="yellow"/>
        </w:rPr>
        <w:t xml:space="preserve">next </w:t>
      </w:r>
      <w:r w:rsidR="000B6DC2" w:rsidRPr="00702F3C">
        <w:rPr>
          <w:rFonts w:ascii="Arial" w:hAnsi="Arial" w:cs="Arial"/>
          <w:sz w:val="24"/>
          <w:szCs w:val="24"/>
          <w:highlight w:val="yellow"/>
        </w:rPr>
        <w:t>three weeks</w:t>
      </w:r>
      <w:r w:rsidR="000B6DC2" w:rsidRPr="0013263F">
        <w:rPr>
          <w:rFonts w:ascii="Arial" w:hAnsi="Arial" w:cs="Arial"/>
          <w:sz w:val="24"/>
          <w:szCs w:val="24"/>
        </w:rPr>
        <w:t xml:space="preserve"> </w:t>
      </w:r>
      <w:r w:rsidRPr="00E04ED3">
        <w:rPr>
          <w:rFonts w:ascii="Arial" w:hAnsi="Arial" w:cs="Arial"/>
          <w:sz w:val="24"/>
          <w:szCs w:val="24"/>
          <w:highlight w:val="yellow"/>
        </w:rPr>
        <w:t>by your child’s</w:t>
      </w:r>
      <w:r w:rsidR="00E04ED3" w:rsidRPr="00E04ED3">
        <w:rPr>
          <w:rFonts w:ascii="Arial" w:hAnsi="Arial" w:cs="Arial"/>
          <w:sz w:val="24"/>
          <w:szCs w:val="24"/>
          <w:highlight w:val="yellow"/>
        </w:rPr>
        <w:t xml:space="preserve"> teacher</w:t>
      </w:r>
      <w:r w:rsidRPr="00E04ED3">
        <w:rPr>
          <w:rFonts w:ascii="Arial" w:hAnsi="Arial" w:cs="Arial"/>
          <w:sz w:val="24"/>
          <w:szCs w:val="24"/>
          <w:highlight w:val="yellow"/>
        </w:rPr>
        <w:t>.</w:t>
      </w:r>
      <w:r w:rsidRPr="0013263F">
        <w:rPr>
          <w:rFonts w:ascii="Arial" w:hAnsi="Arial" w:cs="Arial"/>
          <w:sz w:val="24"/>
          <w:szCs w:val="24"/>
        </w:rPr>
        <w:t xml:space="preserve"> If you do not receive a call or email to set up this discussion by </w:t>
      </w:r>
      <w:r w:rsidR="00504435" w:rsidRPr="00573D54">
        <w:rPr>
          <w:rFonts w:ascii="Arial" w:hAnsi="Arial" w:cs="Arial"/>
          <w:sz w:val="24"/>
          <w:szCs w:val="24"/>
          <w:highlight w:val="yellow"/>
        </w:rPr>
        <w:t>22 June</w:t>
      </w:r>
      <w:r w:rsidR="000B6DC2" w:rsidRPr="00573D54">
        <w:rPr>
          <w:rFonts w:ascii="Arial" w:hAnsi="Arial" w:cs="Arial"/>
          <w:sz w:val="24"/>
          <w:szCs w:val="24"/>
          <w:highlight w:val="yellow"/>
        </w:rPr>
        <w:t xml:space="preserve"> 202</w:t>
      </w:r>
      <w:r w:rsidR="00694556" w:rsidRPr="00573D54">
        <w:rPr>
          <w:rFonts w:ascii="Arial" w:hAnsi="Arial" w:cs="Arial"/>
          <w:sz w:val="24"/>
          <w:szCs w:val="24"/>
          <w:highlight w:val="yellow"/>
        </w:rPr>
        <w:t>0</w:t>
      </w:r>
      <w:r w:rsidR="00694556" w:rsidRPr="0013263F">
        <w:rPr>
          <w:rFonts w:ascii="Arial" w:hAnsi="Arial" w:cs="Arial"/>
          <w:sz w:val="24"/>
          <w:szCs w:val="24"/>
        </w:rPr>
        <w:t xml:space="preserve">, </w:t>
      </w:r>
      <w:r w:rsidRPr="0013263F">
        <w:rPr>
          <w:rFonts w:ascii="Arial" w:hAnsi="Arial" w:cs="Arial"/>
          <w:sz w:val="24"/>
          <w:szCs w:val="24"/>
        </w:rPr>
        <w:t xml:space="preserve">please send an email </w:t>
      </w:r>
      <w:r w:rsidR="00596E56" w:rsidRPr="0013263F">
        <w:rPr>
          <w:rFonts w:ascii="Arial" w:hAnsi="Arial" w:cs="Arial"/>
          <w:sz w:val="24"/>
          <w:szCs w:val="24"/>
        </w:rPr>
        <w:t xml:space="preserve">to </w:t>
      </w:r>
      <w:hyperlink r:id="rId11" w:history="1">
        <w:r w:rsidR="00596E56" w:rsidRPr="0013263F">
          <w:rPr>
            <w:rStyle w:val="Hyperlink"/>
            <w:rFonts w:ascii="Arial" w:hAnsi="Arial" w:cs="Arial"/>
            <w:sz w:val="24"/>
            <w:szCs w:val="24"/>
          </w:rPr>
          <w:t>SENDParticipation@essex.gov.uk</w:t>
        </w:r>
      </w:hyperlink>
      <w:r w:rsidR="00BE5420" w:rsidRPr="0013263F">
        <w:rPr>
          <w:rFonts w:ascii="Arial" w:hAnsi="Arial" w:cs="Arial"/>
          <w:sz w:val="24"/>
          <w:szCs w:val="24"/>
        </w:rPr>
        <w:t xml:space="preserve">. </w:t>
      </w:r>
      <w:r w:rsidR="0057302E" w:rsidRPr="0013263F">
        <w:rPr>
          <w:rFonts w:ascii="Arial" w:hAnsi="Arial" w:cs="Arial"/>
          <w:sz w:val="24"/>
          <w:szCs w:val="24"/>
        </w:rPr>
        <w:t xml:space="preserve"> </w:t>
      </w:r>
      <w:r w:rsidRPr="0013263F">
        <w:rPr>
          <w:rFonts w:ascii="Arial" w:hAnsi="Arial" w:cs="Arial"/>
          <w:sz w:val="24"/>
          <w:szCs w:val="24"/>
        </w:rPr>
        <w:t xml:space="preserve">You may not receive an individual reply to </w:t>
      </w:r>
      <w:r w:rsidR="00283B2C" w:rsidRPr="0013263F">
        <w:rPr>
          <w:rFonts w:ascii="Arial" w:hAnsi="Arial" w:cs="Arial"/>
          <w:sz w:val="24"/>
          <w:szCs w:val="24"/>
        </w:rPr>
        <w:t>your</w:t>
      </w:r>
      <w:r w:rsidRPr="0013263F">
        <w:rPr>
          <w:rFonts w:ascii="Arial" w:hAnsi="Arial" w:cs="Arial"/>
          <w:sz w:val="24"/>
          <w:szCs w:val="24"/>
        </w:rPr>
        <w:t xml:space="preserve"> email but the team supporting your child’s school or college will be notified and they will be able to make sure that a conversation is arranged with you.</w:t>
      </w:r>
    </w:p>
    <w:p w14:paraId="5BF2E87C" w14:textId="5ADD600F" w:rsidR="000E1238" w:rsidRPr="0013263F" w:rsidRDefault="004B00D0" w:rsidP="000E1238">
      <w:pPr>
        <w:rPr>
          <w:rFonts w:ascii="Arial" w:eastAsia="Times New Roman" w:hAnsi="Arial" w:cs="Arial"/>
          <w:b/>
          <w:bCs/>
          <w:sz w:val="24"/>
          <w:szCs w:val="24"/>
        </w:rPr>
      </w:pPr>
      <w:r w:rsidRPr="0013263F">
        <w:rPr>
          <w:rFonts w:ascii="Arial" w:eastAsia="Times New Roman" w:hAnsi="Arial" w:cs="Arial"/>
          <w:b/>
          <w:bCs/>
          <w:sz w:val="24"/>
          <w:szCs w:val="24"/>
        </w:rPr>
        <w:t>What will the conversation cover?</w:t>
      </w:r>
      <w:r w:rsidR="000F2349" w:rsidRPr="0013263F">
        <w:rPr>
          <w:rFonts w:ascii="Arial" w:eastAsia="Times New Roman" w:hAnsi="Arial" w:cs="Arial"/>
          <w:b/>
          <w:bCs/>
          <w:sz w:val="24"/>
          <w:szCs w:val="24"/>
        </w:rPr>
        <w:br/>
      </w:r>
      <w:r w:rsidR="000E1238" w:rsidRPr="0013263F">
        <w:rPr>
          <w:rFonts w:ascii="Arial" w:eastAsia="Times New Roman" w:hAnsi="Arial" w:cs="Arial"/>
          <w:sz w:val="24"/>
          <w:szCs w:val="24"/>
        </w:rPr>
        <w:t>The discussion will think about:</w:t>
      </w:r>
    </w:p>
    <w:p w14:paraId="10CDD41C" w14:textId="77777777" w:rsidR="000E1238" w:rsidRPr="0013263F" w:rsidRDefault="000E1238" w:rsidP="000E1238">
      <w:pPr>
        <w:pStyle w:val="ListParagraph"/>
        <w:numPr>
          <w:ilvl w:val="0"/>
          <w:numId w:val="19"/>
        </w:numPr>
        <w:rPr>
          <w:rFonts w:ascii="Arial" w:eastAsia="Times New Roman" w:hAnsi="Arial" w:cs="Arial"/>
          <w:b/>
          <w:bCs/>
          <w:sz w:val="24"/>
          <w:szCs w:val="24"/>
        </w:rPr>
      </w:pPr>
      <w:r w:rsidRPr="0013263F">
        <w:rPr>
          <w:rFonts w:ascii="Arial" w:eastAsia="Times New Roman" w:hAnsi="Arial" w:cs="Arial"/>
          <w:b/>
          <w:bCs/>
          <w:sz w:val="24"/>
          <w:szCs w:val="24"/>
        </w:rPr>
        <w:t>Where?</w:t>
      </w:r>
    </w:p>
    <w:p w14:paraId="434F01B3" w14:textId="77777777" w:rsidR="000E1238" w:rsidRPr="0013263F" w:rsidRDefault="000E1238" w:rsidP="000E1238">
      <w:pPr>
        <w:pStyle w:val="ListParagraph"/>
        <w:rPr>
          <w:rFonts w:ascii="Arial" w:eastAsia="Times New Roman" w:hAnsi="Arial" w:cs="Arial"/>
          <w:sz w:val="24"/>
          <w:szCs w:val="24"/>
        </w:rPr>
      </w:pPr>
      <w:r w:rsidRPr="0013263F">
        <w:rPr>
          <w:rFonts w:ascii="Arial" w:eastAsia="Times New Roman" w:hAnsi="Arial" w:cs="Arial"/>
          <w:sz w:val="24"/>
          <w:szCs w:val="24"/>
        </w:rPr>
        <w:t xml:space="preserve">Where is the most suitable place for your child to be at the moment? </w:t>
      </w:r>
    </w:p>
    <w:p w14:paraId="49010D76" w14:textId="77777777" w:rsidR="000E1238" w:rsidRPr="0013263F" w:rsidRDefault="000E1238" w:rsidP="000E1238">
      <w:pPr>
        <w:pStyle w:val="ListParagraph"/>
        <w:numPr>
          <w:ilvl w:val="0"/>
          <w:numId w:val="19"/>
        </w:numPr>
        <w:rPr>
          <w:rFonts w:ascii="Arial" w:eastAsia="Times New Roman" w:hAnsi="Arial" w:cs="Arial"/>
          <w:sz w:val="24"/>
          <w:szCs w:val="24"/>
        </w:rPr>
      </w:pPr>
      <w:r w:rsidRPr="0013263F">
        <w:rPr>
          <w:rFonts w:ascii="Arial" w:eastAsia="Times New Roman" w:hAnsi="Arial" w:cs="Arial"/>
          <w:b/>
          <w:bCs/>
          <w:sz w:val="24"/>
          <w:szCs w:val="24"/>
        </w:rPr>
        <w:t>What?</w:t>
      </w:r>
      <w:r w:rsidRPr="0013263F">
        <w:rPr>
          <w:rFonts w:ascii="Arial" w:eastAsia="Times New Roman" w:hAnsi="Arial" w:cs="Arial"/>
          <w:sz w:val="24"/>
          <w:szCs w:val="24"/>
        </w:rPr>
        <w:br/>
        <w:t>What is written in your child’s EHC plan? What can we continue to deliver? What do we need to change or adapt?</w:t>
      </w:r>
    </w:p>
    <w:p w14:paraId="486E551D" w14:textId="77777777" w:rsidR="000E1238" w:rsidRPr="0013263F" w:rsidRDefault="000E1238" w:rsidP="000E1238">
      <w:pPr>
        <w:pStyle w:val="ListParagraph"/>
        <w:numPr>
          <w:ilvl w:val="0"/>
          <w:numId w:val="19"/>
        </w:numPr>
        <w:rPr>
          <w:rFonts w:ascii="Arial" w:eastAsia="Times New Roman" w:hAnsi="Arial" w:cs="Arial"/>
          <w:b/>
          <w:bCs/>
          <w:sz w:val="24"/>
          <w:szCs w:val="24"/>
        </w:rPr>
      </w:pPr>
      <w:r w:rsidRPr="0013263F">
        <w:rPr>
          <w:rFonts w:ascii="Arial" w:eastAsia="Times New Roman" w:hAnsi="Arial" w:cs="Arial"/>
          <w:b/>
          <w:bCs/>
          <w:sz w:val="24"/>
          <w:szCs w:val="24"/>
        </w:rPr>
        <w:t>How?</w:t>
      </w:r>
    </w:p>
    <w:p w14:paraId="4BC40CEE" w14:textId="77777777" w:rsidR="000E1238" w:rsidRPr="0013263F" w:rsidRDefault="000E1238" w:rsidP="000E1238">
      <w:pPr>
        <w:pStyle w:val="ListParagraph"/>
        <w:rPr>
          <w:rFonts w:ascii="Arial" w:eastAsia="Times New Roman" w:hAnsi="Arial" w:cs="Arial"/>
          <w:sz w:val="24"/>
          <w:szCs w:val="24"/>
        </w:rPr>
      </w:pPr>
      <w:r w:rsidRPr="0013263F">
        <w:rPr>
          <w:rFonts w:ascii="Arial" w:eastAsia="Times New Roman" w:hAnsi="Arial" w:cs="Arial"/>
          <w:sz w:val="24"/>
          <w:szCs w:val="24"/>
        </w:rPr>
        <w:t xml:space="preserve">How can we make this happen – for example, virtual rather than face-to-face? </w:t>
      </w:r>
    </w:p>
    <w:p w14:paraId="3B30E6AB" w14:textId="77777777" w:rsidR="000E1238" w:rsidRPr="0013263F" w:rsidRDefault="000E1238" w:rsidP="000E1238">
      <w:pPr>
        <w:pStyle w:val="ListParagraph"/>
        <w:numPr>
          <w:ilvl w:val="0"/>
          <w:numId w:val="19"/>
        </w:numPr>
        <w:rPr>
          <w:rFonts w:ascii="Arial" w:eastAsia="Times New Roman" w:hAnsi="Arial" w:cs="Arial"/>
          <w:b/>
          <w:bCs/>
          <w:sz w:val="24"/>
          <w:szCs w:val="24"/>
        </w:rPr>
      </w:pPr>
      <w:r w:rsidRPr="0013263F">
        <w:rPr>
          <w:rFonts w:ascii="Arial" w:eastAsia="Times New Roman" w:hAnsi="Arial" w:cs="Arial"/>
          <w:b/>
          <w:bCs/>
          <w:sz w:val="24"/>
          <w:szCs w:val="24"/>
        </w:rPr>
        <w:t>Who?</w:t>
      </w:r>
    </w:p>
    <w:p w14:paraId="5E0E10A6" w14:textId="77777777" w:rsidR="000E1238" w:rsidRPr="0013263F" w:rsidRDefault="000E1238" w:rsidP="000E1238">
      <w:pPr>
        <w:pStyle w:val="ListParagraph"/>
        <w:rPr>
          <w:rFonts w:ascii="Arial" w:eastAsia="Times New Roman" w:hAnsi="Arial" w:cs="Arial"/>
          <w:sz w:val="24"/>
          <w:szCs w:val="24"/>
        </w:rPr>
      </w:pPr>
      <w:r w:rsidRPr="0013263F">
        <w:rPr>
          <w:rFonts w:ascii="Arial" w:eastAsia="Times New Roman" w:hAnsi="Arial" w:cs="Arial"/>
          <w:sz w:val="24"/>
          <w:szCs w:val="24"/>
        </w:rPr>
        <w:t>Who is available to support you and your child? For example a learning assistant under virtual supervision rather than a specialist therapist or teacher.</w:t>
      </w:r>
    </w:p>
    <w:p w14:paraId="5CA1AB09" w14:textId="77777777" w:rsidR="000E1238" w:rsidRPr="0013263F" w:rsidRDefault="000E1238" w:rsidP="000E1238">
      <w:pPr>
        <w:pStyle w:val="ListParagraph"/>
        <w:numPr>
          <w:ilvl w:val="0"/>
          <w:numId w:val="19"/>
        </w:numPr>
        <w:rPr>
          <w:rFonts w:ascii="Arial" w:eastAsia="Times New Roman" w:hAnsi="Arial" w:cs="Arial"/>
          <w:b/>
          <w:bCs/>
          <w:sz w:val="24"/>
          <w:szCs w:val="24"/>
        </w:rPr>
      </w:pPr>
      <w:r w:rsidRPr="0013263F">
        <w:rPr>
          <w:rFonts w:ascii="Arial" w:eastAsia="Times New Roman" w:hAnsi="Arial" w:cs="Arial"/>
          <w:b/>
          <w:bCs/>
          <w:sz w:val="24"/>
          <w:szCs w:val="24"/>
        </w:rPr>
        <w:t>When?</w:t>
      </w:r>
    </w:p>
    <w:p w14:paraId="14F3CD81" w14:textId="3546549A" w:rsidR="00FA1BE4" w:rsidRPr="0013263F" w:rsidRDefault="000E1238" w:rsidP="000F2349">
      <w:pPr>
        <w:pStyle w:val="ListParagraph"/>
        <w:rPr>
          <w:rFonts w:ascii="Arial" w:eastAsia="Times New Roman" w:hAnsi="Arial" w:cs="Arial"/>
          <w:sz w:val="24"/>
          <w:szCs w:val="24"/>
        </w:rPr>
      </w:pPr>
      <w:r w:rsidRPr="0013263F">
        <w:rPr>
          <w:rFonts w:ascii="Arial" w:eastAsia="Times New Roman" w:hAnsi="Arial" w:cs="Arial"/>
          <w:sz w:val="24"/>
          <w:szCs w:val="24"/>
        </w:rPr>
        <w:t>How often and how regularly can we deliver parts of your child’s plan?</w:t>
      </w:r>
    </w:p>
    <w:p w14:paraId="2651F8B2" w14:textId="07F0F1CC" w:rsidR="0013263F" w:rsidRPr="0013263F" w:rsidRDefault="00BE5420" w:rsidP="0013263F">
      <w:pPr>
        <w:spacing w:before="240" w:after="240"/>
        <w:rPr>
          <w:rFonts w:ascii="Arial" w:eastAsia="Times New Roman" w:hAnsi="Arial" w:cs="Arial"/>
          <w:sz w:val="24"/>
          <w:szCs w:val="24"/>
        </w:rPr>
      </w:pPr>
      <w:r w:rsidRPr="0013263F">
        <w:rPr>
          <w:rFonts w:ascii="Arial" w:eastAsia="Times New Roman" w:hAnsi="Arial" w:cs="Arial"/>
          <w:b/>
          <w:bCs/>
          <w:sz w:val="24"/>
          <w:szCs w:val="24"/>
        </w:rPr>
        <w:t>What will happen after the conversation?</w:t>
      </w:r>
      <w:r w:rsidR="000F2349" w:rsidRPr="0013263F">
        <w:rPr>
          <w:rFonts w:ascii="Arial" w:eastAsia="Times New Roman" w:hAnsi="Arial" w:cs="Arial"/>
          <w:b/>
          <w:bCs/>
          <w:sz w:val="24"/>
          <w:szCs w:val="24"/>
        </w:rPr>
        <w:br/>
      </w:r>
      <w:r w:rsidR="00904940" w:rsidRPr="0013263F">
        <w:rPr>
          <w:rFonts w:ascii="Arial" w:eastAsia="Times New Roman" w:hAnsi="Arial" w:cs="Arial"/>
          <w:sz w:val="24"/>
          <w:szCs w:val="24"/>
        </w:rPr>
        <w:t>The</w:t>
      </w:r>
      <w:r w:rsidR="00F77E84" w:rsidRPr="0013263F">
        <w:rPr>
          <w:rFonts w:ascii="Arial" w:eastAsia="Times New Roman" w:hAnsi="Arial" w:cs="Arial"/>
          <w:sz w:val="24"/>
          <w:szCs w:val="24"/>
        </w:rPr>
        <w:t xml:space="preserve"> </w:t>
      </w:r>
      <w:r w:rsidRPr="0013263F">
        <w:rPr>
          <w:rFonts w:ascii="Arial" w:eastAsia="Times New Roman" w:hAnsi="Arial" w:cs="Arial"/>
          <w:sz w:val="24"/>
          <w:szCs w:val="24"/>
        </w:rPr>
        <w:t xml:space="preserve">conversation and </w:t>
      </w:r>
      <w:r w:rsidR="00F77E84" w:rsidRPr="0013263F">
        <w:rPr>
          <w:rFonts w:ascii="Arial" w:eastAsia="Times New Roman" w:hAnsi="Arial" w:cs="Arial"/>
          <w:sz w:val="24"/>
          <w:szCs w:val="24"/>
        </w:rPr>
        <w:t xml:space="preserve">temporary plan will be recorded in writing and a copy will be kept by you, </w:t>
      </w:r>
      <w:r w:rsidR="00504435">
        <w:rPr>
          <w:rFonts w:ascii="Arial" w:eastAsia="Times New Roman" w:hAnsi="Arial" w:cs="Arial"/>
          <w:sz w:val="24"/>
          <w:szCs w:val="24"/>
        </w:rPr>
        <w:t xml:space="preserve">and </w:t>
      </w:r>
      <w:r w:rsidR="00C72C7D">
        <w:rPr>
          <w:rFonts w:ascii="Arial" w:eastAsia="Times New Roman" w:hAnsi="Arial" w:cs="Arial"/>
          <w:sz w:val="24"/>
          <w:szCs w:val="24"/>
        </w:rPr>
        <w:t>the school</w:t>
      </w:r>
      <w:r w:rsidR="00F77E84" w:rsidRPr="0013263F">
        <w:rPr>
          <w:rFonts w:ascii="Arial" w:eastAsia="Times New Roman" w:hAnsi="Arial" w:cs="Arial"/>
          <w:sz w:val="24"/>
          <w:szCs w:val="24"/>
        </w:rPr>
        <w:t xml:space="preserve"> as a record of what was agreed. </w:t>
      </w:r>
    </w:p>
    <w:p w14:paraId="18577672" w14:textId="77777777" w:rsidR="0013263F" w:rsidRPr="0013263F" w:rsidRDefault="00915C14" w:rsidP="0013263F">
      <w:pPr>
        <w:spacing w:before="240" w:after="240"/>
        <w:rPr>
          <w:rFonts w:ascii="Arial" w:eastAsia="Times New Roman" w:hAnsi="Arial" w:cs="Arial"/>
          <w:sz w:val="24"/>
          <w:szCs w:val="24"/>
        </w:rPr>
      </w:pPr>
      <w:r w:rsidRPr="0013263F">
        <w:rPr>
          <w:rFonts w:ascii="Arial" w:eastAsia="Times New Roman" w:hAnsi="Arial" w:cs="Arial"/>
          <w:b/>
          <w:bCs/>
          <w:sz w:val="24"/>
          <w:szCs w:val="24"/>
        </w:rPr>
        <w:t>When will the plan be reviewed?</w:t>
      </w:r>
      <w:r w:rsidRPr="0013263F">
        <w:rPr>
          <w:rFonts w:ascii="Arial" w:eastAsia="Times New Roman" w:hAnsi="Arial" w:cs="Arial"/>
          <w:b/>
          <w:bCs/>
          <w:sz w:val="24"/>
          <w:szCs w:val="24"/>
        </w:rPr>
        <w:br/>
      </w:r>
      <w:r w:rsidRPr="0013263F">
        <w:rPr>
          <w:rFonts w:ascii="Arial" w:eastAsia="Times New Roman" w:hAnsi="Arial" w:cs="Arial"/>
          <w:sz w:val="24"/>
          <w:szCs w:val="24"/>
        </w:rPr>
        <w:t xml:space="preserve">This plan will need to be reviewed frequently and during the discussion, you will agree how often to review the plan. You will </w:t>
      </w:r>
      <w:r w:rsidR="007346B9" w:rsidRPr="0013263F">
        <w:rPr>
          <w:rFonts w:ascii="Arial" w:eastAsia="Times New Roman" w:hAnsi="Arial" w:cs="Arial"/>
          <w:sz w:val="24"/>
          <w:szCs w:val="24"/>
        </w:rPr>
        <w:t>work through the cycle of ‘assess, plan, do, review’ during the time that the temporary legislation is in place.</w:t>
      </w:r>
    </w:p>
    <w:p w14:paraId="49B9A050" w14:textId="0247B011" w:rsidR="0087745D" w:rsidRPr="0013263F" w:rsidRDefault="0013263F" w:rsidP="0013263F">
      <w:pPr>
        <w:spacing w:before="240" w:after="240"/>
        <w:rPr>
          <w:rFonts w:ascii="Arial" w:eastAsia="Times New Roman" w:hAnsi="Arial" w:cs="Arial"/>
          <w:sz w:val="24"/>
          <w:szCs w:val="24"/>
        </w:rPr>
      </w:pPr>
      <w:r w:rsidRPr="0013263F">
        <w:rPr>
          <w:rFonts w:ascii="Arial" w:eastAsia="Times New Roman" w:hAnsi="Arial" w:cs="Arial"/>
          <w:b/>
          <w:bCs/>
          <w:sz w:val="24"/>
          <w:szCs w:val="24"/>
        </w:rPr>
        <w:t>Feedback to the Local Authority</w:t>
      </w:r>
      <w:r w:rsidR="000F2349" w:rsidRPr="0013263F">
        <w:rPr>
          <w:rFonts w:ascii="Arial" w:eastAsia="Times New Roman" w:hAnsi="Arial" w:cs="Arial"/>
          <w:sz w:val="24"/>
          <w:szCs w:val="24"/>
        </w:rPr>
        <w:br/>
      </w:r>
      <w:r w:rsidR="0087745D" w:rsidRPr="0013263F">
        <w:rPr>
          <w:rFonts w:ascii="Arial" w:eastAsia="Times New Roman" w:hAnsi="Arial" w:cs="Arial"/>
          <w:sz w:val="24"/>
          <w:szCs w:val="24"/>
        </w:rPr>
        <w:t>When you have spoken with your child’s school</w:t>
      </w:r>
      <w:r w:rsidR="00C72C7D">
        <w:rPr>
          <w:rFonts w:ascii="Arial" w:eastAsia="Times New Roman" w:hAnsi="Arial" w:cs="Arial"/>
          <w:sz w:val="24"/>
          <w:szCs w:val="24"/>
        </w:rPr>
        <w:t xml:space="preserve"> or college </w:t>
      </w:r>
      <w:r w:rsidR="0087745D" w:rsidRPr="0013263F">
        <w:rPr>
          <w:rFonts w:ascii="Arial" w:eastAsia="Times New Roman" w:hAnsi="Arial" w:cs="Arial"/>
          <w:sz w:val="24"/>
          <w:szCs w:val="24"/>
        </w:rPr>
        <w:t>and made a plan, we are asking you</w:t>
      </w:r>
      <w:r w:rsidR="00540FCB" w:rsidRPr="0013263F">
        <w:rPr>
          <w:rFonts w:ascii="Arial" w:eastAsia="Times New Roman" w:hAnsi="Arial" w:cs="Arial"/>
          <w:sz w:val="24"/>
          <w:szCs w:val="24"/>
        </w:rPr>
        <w:t xml:space="preserve">- and your child where possible - </w:t>
      </w:r>
      <w:r w:rsidR="0087745D" w:rsidRPr="0013263F">
        <w:rPr>
          <w:rFonts w:ascii="Arial" w:eastAsia="Times New Roman" w:hAnsi="Arial" w:cs="Arial"/>
          <w:sz w:val="24"/>
          <w:szCs w:val="24"/>
        </w:rPr>
        <w:t xml:space="preserve"> to please give us some feedback and let us know how you feel about the support and plan. This is, of course, optional, but we would very much appreciate the feedback so that we know how best to continue to support your child and your child</w:t>
      </w:r>
      <w:r w:rsidR="00C72C7D">
        <w:rPr>
          <w:rFonts w:ascii="Arial" w:eastAsia="Times New Roman" w:hAnsi="Arial" w:cs="Arial"/>
          <w:sz w:val="24"/>
          <w:szCs w:val="24"/>
        </w:rPr>
        <w:t xml:space="preserve"> </w:t>
      </w:r>
      <w:r w:rsidR="0061288F" w:rsidRPr="0013263F">
        <w:rPr>
          <w:rFonts w:ascii="Arial" w:eastAsia="Times New Roman" w:hAnsi="Arial" w:cs="Arial"/>
          <w:sz w:val="24"/>
          <w:szCs w:val="24"/>
        </w:rPr>
        <w:t>school or college.</w:t>
      </w:r>
      <w:r w:rsidR="00850BA2">
        <w:rPr>
          <w:rFonts w:ascii="Arial" w:eastAsia="Times New Roman" w:hAnsi="Arial" w:cs="Arial"/>
          <w:sz w:val="24"/>
          <w:szCs w:val="24"/>
        </w:rPr>
        <w:t xml:space="preserve"> This survey will be open from </w:t>
      </w:r>
      <w:r w:rsidR="00C72C7D">
        <w:rPr>
          <w:rFonts w:ascii="Arial" w:eastAsia="Times New Roman" w:hAnsi="Arial" w:cs="Arial"/>
          <w:sz w:val="24"/>
          <w:szCs w:val="24"/>
        </w:rPr>
        <w:t>15</w:t>
      </w:r>
      <w:r w:rsidR="00850BA2">
        <w:rPr>
          <w:rFonts w:ascii="Arial" w:eastAsia="Times New Roman" w:hAnsi="Arial" w:cs="Arial"/>
          <w:sz w:val="24"/>
          <w:szCs w:val="24"/>
        </w:rPr>
        <w:t xml:space="preserve"> June 2020.</w:t>
      </w:r>
    </w:p>
    <w:p w14:paraId="70BFF94A" w14:textId="37FECD1F" w:rsidR="0061288F" w:rsidRDefault="00856FEF" w:rsidP="0013263F">
      <w:pPr>
        <w:rPr>
          <w:rFonts w:ascii="Arial" w:eastAsia="Times New Roman" w:hAnsi="Arial" w:cs="Arial"/>
          <w:color w:val="1F3864" w:themeColor="accent5" w:themeShade="80"/>
          <w:sz w:val="24"/>
          <w:szCs w:val="24"/>
          <w:lang w:eastAsia="en-GB"/>
        </w:rPr>
      </w:pPr>
      <w:r>
        <w:rPr>
          <w:noProof/>
          <w:lang w:eastAsia="en-GB"/>
        </w:rPr>
        <w:drawing>
          <wp:anchor distT="0" distB="0" distL="114300" distR="114300" simplePos="0" relativeHeight="251659264" behindDoc="0" locked="0" layoutInCell="1" allowOverlap="1" wp14:anchorId="2B332CF5" wp14:editId="79CED4D2">
            <wp:simplePos x="0" y="0"/>
            <wp:positionH relativeFrom="column">
              <wp:posOffset>5256340</wp:posOffset>
            </wp:positionH>
            <wp:positionV relativeFrom="paragraph">
              <wp:posOffset>12065</wp:posOffset>
            </wp:positionV>
            <wp:extent cx="1587231" cy="787167"/>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rotWithShape="1">
                    <a:blip r:embed="rId12">
                      <a:extLst>
                        <a:ext uri="{28A0092B-C50C-407E-A947-70E740481C1C}">
                          <a14:useLocalDpi xmlns:a14="http://schemas.microsoft.com/office/drawing/2010/main" val="0"/>
                        </a:ext>
                      </a:extLst>
                    </a:blip>
                    <a:srcRect l="70346"/>
                    <a:stretch/>
                  </pic:blipFill>
                  <pic:spPr bwMode="auto">
                    <a:xfrm>
                      <a:off x="0" y="0"/>
                      <a:ext cx="1587231" cy="7871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745D" w:rsidRPr="0013263F">
        <w:rPr>
          <w:rFonts w:ascii="Arial" w:eastAsia="Times New Roman" w:hAnsi="Arial" w:cs="Arial"/>
          <w:sz w:val="24"/>
          <w:szCs w:val="24"/>
        </w:rPr>
        <w:t xml:space="preserve">Please use this link to tell us </w:t>
      </w:r>
      <w:r w:rsidR="00285C0D" w:rsidRPr="0013263F">
        <w:rPr>
          <w:rFonts w:ascii="Arial" w:eastAsia="Times New Roman" w:hAnsi="Arial" w:cs="Arial"/>
          <w:sz w:val="24"/>
          <w:szCs w:val="24"/>
        </w:rPr>
        <w:t xml:space="preserve">about your experience: </w:t>
      </w:r>
      <w:r w:rsidR="00EB10EF">
        <w:rPr>
          <w:rFonts w:ascii="Arial" w:eastAsia="Times New Roman" w:hAnsi="Arial" w:cs="Arial"/>
          <w:sz w:val="24"/>
          <w:szCs w:val="24"/>
        </w:rPr>
        <w:br/>
      </w:r>
      <w:hyperlink r:id="rId13" w:history="1">
        <w:r w:rsidR="00C71419" w:rsidRPr="00047587">
          <w:rPr>
            <w:rStyle w:val="Hyperlink"/>
            <w:rFonts w:ascii="Arial" w:eastAsia="Times New Roman" w:hAnsi="Arial" w:cs="Arial"/>
            <w:color w:val="023160" w:themeColor="hyperlink" w:themeShade="80"/>
            <w:sz w:val="24"/>
            <w:szCs w:val="24"/>
            <w:lang w:eastAsia="en-GB"/>
          </w:rPr>
          <w:t>https://consultations.essex.gov.uk/send-strategy-and-innovation/36ed60a4</w:t>
        </w:r>
      </w:hyperlink>
    </w:p>
    <w:sectPr w:rsidR="0061288F" w:rsidSect="0056486D">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624"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AA016B" w16cex:dateUtc="2020-05-01T14:09:50.036Z"/>
  <w16cex:commentExtensible w16cex:durableId="78A32A37" w16cex:dateUtc="2020-05-01T11:19:25.94Z"/>
  <w16cex:commentExtensible w16cex:durableId="172A59AB" w16cex:dateUtc="2020-05-01T14:14:18.784Z"/>
  <w16cex:commentExtensible w16cex:durableId="6A01F471" w16cex:dateUtc="2020-05-01T14:21:07.928Z"/>
  <w16cex:commentExtensible w16cex:durableId="0CF60CCE" w16cex:dateUtc="2020-05-01T14:24:49.298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61320" w14:textId="77777777" w:rsidR="00D0758C" w:rsidRDefault="00D0758C" w:rsidP="00013630">
      <w:pPr>
        <w:spacing w:after="0" w:line="240" w:lineRule="auto"/>
      </w:pPr>
      <w:r>
        <w:separator/>
      </w:r>
    </w:p>
  </w:endnote>
  <w:endnote w:type="continuationSeparator" w:id="0">
    <w:p w14:paraId="108DD189" w14:textId="77777777" w:rsidR="00D0758C" w:rsidRDefault="00D0758C" w:rsidP="00013630">
      <w:pPr>
        <w:spacing w:after="0" w:line="240" w:lineRule="auto"/>
      </w:pPr>
      <w:r>
        <w:continuationSeparator/>
      </w:r>
    </w:p>
  </w:endnote>
  <w:endnote w:type="continuationNotice" w:id="1">
    <w:p w14:paraId="08513663" w14:textId="77777777" w:rsidR="00D0758C" w:rsidRDefault="00D075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46D7" w14:textId="77777777" w:rsidR="00850BA2" w:rsidRDefault="00850B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233586"/>
      <w:docPartObj>
        <w:docPartGallery w:val="Page Numbers (Bottom of Page)"/>
        <w:docPartUnique/>
      </w:docPartObj>
    </w:sdtPr>
    <w:sdtEndPr>
      <w:rPr>
        <w:noProof/>
      </w:rPr>
    </w:sdtEndPr>
    <w:sdtContent>
      <w:p w14:paraId="3715E8CE" w14:textId="174EEAF7" w:rsidR="00075486" w:rsidRDefault="00075486">
        <w:pPr>
          <w:pStyle w:val="Footer"/>
          <w:jc w:val="center"/>
        </w:pPr>
        <w:r>
          <w:fldChar w:fldCharType="begin"/>
        </w:r>
        <w:r>
          <w:instrText xml:space="preserve"> PAGE   \* MERGEFORMAT </w:instrText>
        </w:r>
        <w:r>
          <w:fldChar w:fldCharType="separate"/>
        </w:r>
        <w:r w:rsidR="00D667D5">
          <w:rPr>
            <w:noProof/>
          </w:rPr>
          <w:t>1</w:t>
        </w:r>
        <w:r>
          <w:rPr>
            <w:noProof/>
          </w:rPr>
          <w:fldChar w:fldCharType="end"/>
        </w:r>
      </w:p>
    </w:sdtContent>
  </w:sdt>
  <w:p w14:paraId="5E90FD27" w14:textId="77777777" w:rsidR="00075486" w:rsidRDefault="000754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4DDA" w14:textId="77777777" w:rsidR="00850BA2" w:rsidRDefault="00850B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FBA1B" w14:textId="77777777" w:rsidR="00D0758C" w:rsidRDefault="00D0758C" w:rsidP="00013630">
      <w:pPr>
        <w:spacing w:after="0" w:line="240" w:lineRule="auto"/>
      </w:pPr>
      <w:r>
        <w:separator/>
      </w:r>
    </w:p>
  </w:footnote>
  <w:footnote w:type="continuationSeparator" w:id="0">
    <w:p w14:paraId="432DD849" w14:textId="77777777" w:rsidR="00D0758C" w:rsidRDefault="00D0758C" w:rsidP="00013630">
      <w:pPr>
        <w:spacing w:after="0" w:line="240" w:lineRule="auto"/>
      </w:pPr>
      <w:r>
        <w:continuationSeparator/>
      </w:r>
    </w:p>
  </w:footnote>
  <w:footnote w:type="continuationNotice" w:id="1">
    <w:p w14:paraId="39122207" w14:textId="77777777" w:rsidR="00D0758C" w:rsidRDefault="00D0758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2750" w14:textId="77777777" w:rsidR="00850BA2" w:rsidRDefault="00850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895F" w14:textId="64BF555E" w:rsidR="00075486" w:rsidRDefault="00075486" w:rsidP="00711DE5">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23F4" w14:textId="77777777" w:rsidR="00850BA2" w:rsidRDefault="00850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3A1"/>
    <w:multiLevelType w:val="hybridMultilevel"/>
    <w:tmpl w:val="F07AF7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D6733"/>
    <w:multiLevelType w:val="hybridMultilevel"/>
    <w:tmpl w:val="EA2AF9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42551"/>
    <w:multiLevelType w:val="hybridMultilevel"/>
    <w:tmpl w:val="9E083E5A"/>
    <w:lvl w:ilvl="0" w:tplc="0A1C3F0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C0777"/>
    <w:multiLevelType w:val="hybridMultilevel"/>
    <w:tmpl w:val="1BF2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30E75"/>
    <w:multiLevelType w:val="hybridMultilevel"/>
    <w:tmpl w:val="840EA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051AFA"/>
    <w:multiLevelType w:val="hybridMultilevel"/>
    <w:tmpl w:val="55FC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6D41FE"/>
    <w:multiLevelType w:val="hybridMultilevel"/>
    <w:tmpl w:val="569C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41E81"/>
    <w:multiLevelType w:val="hybridMultilevel"/>
    <w:tmpl w:val="E7DECE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F2246"/>
    <w:multiLevelType w:val="hybridMultilevel"/>
    <w:tmpl w:val="62E673E2"/>
    <w:lvl w:ilvl="0" w:tplc="0A1C3F0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47234"/>
    <w:multiLevelType w:val="hybridMultilevel"/>
    <w:tmpl w:val="B2388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9F4438"/>
    <w:multiLevelType w:val="hybridMultilevel"/>
    <w:tmpl w:val="D886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A54F5"/>
    <w:multiLevelType w:val="hybridMultilevel"/>
    <w:tmpl w:val="3EBAC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BE3354E"/>
    <w:multiLevelType w:val="hybridMultilevel"/>
    <w:tmpl w:val="FE48B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A6245"/>
    <w:multiLevelType w:val="hybridMultilevel"/>
    <w:tmpl w:val="7E480A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5359328F"/>
    <w:multiLevelType w:val="hybridMultilevel"/>
    <w:tmpl w:val="9B0ED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54DAF"/>
    <w:multiLevelType w:val="hybridMultilevel"/>
    <w:tmpl w:val="2B1E88C6"/>
    <w:lvl w:ilvl="0" w:tplc="0809000F">
      <w:start w:val="1"/>
      <w:numFmt w:val="decimal"/>
      <w:lvlText w:val="%1."/>
      <w:lvlJc w:val="left"/>
      <w:pPr>
        <w:ind w:left="8735" w:hanging="360"/>
      </w:pPr>
      <w:rPr>
        <w:rFonts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43725B"/>
    <w:multiLevelType w:val="hybridMultilevel"/>
    <w:tmpl w:val="A6767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D43D57"/>
    <w:multiLevelType w:val="hybridMultilevel"/>
    <w:tmpl w:val="C0AC14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4E45644"/>
    <w:multiLevelType w:val="hybridMultilevel"/>
    <w:tmpl w:val="56F68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360221"/>
    <w:multiLevelType w:val="hybridMultilevel"/>
    <w:tmpl w:val="B13248DA"/>
    <w:lvl w:ilvl="0" w:tplc="1A6608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F550E"/>
    <w:multiLevelType w:val="hybridMultilevel"/>
    <w:tmpl w:val="5D76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93B29"/>
    <w:multiLevelType w:val="hybridMultilevel"/>
    <w:tmpl w:val="AA7A9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8C0726"/>
    <w:multiLevelType w:val="hybridMultilevel"/>
    <w:tmpl w:val="B86A6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47953"/>
    <w:multiLevelType w:val="hybridMultilevel"/>
    <w:tmpl w:val="BAA03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7F110265"/>
    <w:multiLevelType w:val="hybridMultilevel"/>
    <w:tmpl w:val="AF781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26"/>
  </w:num>
  <w:num w:numId="4">
    <w:abstractNumId w:val="20"/>
  </w:num>
  <w:num w:numId="5">
    <w:abstractNumId w:val="6"/>
  </w:num>
  <w:num w:numId="6">
    <w:abstractNumId w:val="10"/>
  </w:num>
  <w:num w:numId="7">
    <w:abstractNumId w:val="13"/>
  </w:num>
  <w:num w:numId="8">
    <w:abstractNumId w:val="4"/>
  </w:num>
  <w:num w:numId="9">
    <w:abstractNumId w:val="1"/>
  </w:num>
  <w:num w:numId="10">
    <w:abstractNumId w:val="0"/>
  </w:num>
  <w:num w:numId="11">
    <w:abstractNumId w:val="8"/>
  </w:num>
  <w:num w:numId="12">
    <w:abstractNumId w:val="9"/>
  </w:num>
  <w:num w:numId="13">
    <w:abstractNumId w:val="2"/>
  </w:num>
  <w:num w:numId="14">
    <w:abstractNumId w:val="24"/>
  </w:num>
  <w:num w:numId="15">
    <w:abstractNumId w:val="19"/>
  </w:num>
  <w:num w:numId="16">
    <w:abstractNumId w:val="22"/>
  </w:num>
  <w:num w:numId="17">
    <w:abstractNumId w:val="5"/>
  </w:num>
  <w:num w:numId="18">
    <w:abstractNumId w:val="16"/>
  </w:num>
  <w:num w:numId="19">
    <w:abstractNumId w:val="7"/>
  </w:num>
  <w:num w:numId="20">
    <w:abstractNumId w:val="25"/>
  </w:num>
  <w:num w:numId="21">
    <w:abstractNumId w:val="27"/>
  </w:num>
  <w:num w:numId="22">
    <w:abstractNumId w:val="23"/>
  </w:num>
  <w:num w:numId="23">
    <w:abstractNumId w:val="11"/>
  </w:num>
  <w:num w:numId="24">
    <w:abstractNumId w:val="14"/>
  </w:num>
  <w:num w:numId="25">
    <w:abstractNumId w:val="3"/>
  </w:num>
  <w:num w:numId="26">
    <w:abstractNumId w:val="18"/>
  </w:num>
  <w:num w:numId="27">
    <w:abstractNumId w:val="2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30"/>
    <w:rsid w:val="00003403"/>
    <w:rsid w:val="00003C93"/>
    <w:rsid w:val="00004729"/>
    <w:rsid w:val="00013089"/>
    <w:rsid w:val="00013103"/>
    <w:rsid w:val="00013630"/>
    <w:rsid w:val="00014355"/>
    <w:rsid w:val="00014A2E"/>
    <w:rsid w:val="00023769"/>
    <w:rsid w:val="00023A44"/>
    <w:rsid w:val="00023C70"/>
    <w:rsid w:val="00023C91"/>
    <w:rsid w:val="00023F84"/>
    <w:rsid w:val="00023F98"/>
    <w:rsid w:val="000255DB"/>
    <w:rsid w:val="000267D4"/>
    <w:rsid w:val="000279C2"/>
    <w:rsid w:val="00027AE7"/>
    <w:rsid w:val="000310AD"/>
    <w:rsid w:val="0003213C"/>
    <w:rsid w:val="00032E09"/>
    <w:rsid w:val="00034ED2"/>
    <w:rsid w:val="00035470"/>
    <w:rsid w:val="00036578"/>
    <w:rsid w:val="000410CD"/>
    <w:rsid w:val="00042632"/>
    <w:rsid w:val="00046144"/>
    <w:rsid w:val="00051B2C"/>
    <w:rsid w:val="00053551"/>
    <w:rsid w:val="000554A4"/>
    <w:rsid w:val="00055C04"/>
    <w:rsid w:val="00056F99"/>
    <w:rsid w:val="000611EC"/>
    <w:rsid w:val="0006130A"/>
    <w:rsid w:val="00061F37"/>
    <w:rsid w:val="00066982"/>
    <w:rsid w:val="00072AB2"/>
    <w:rsid w:val="00073E18"/>
    <w:rsid w:val="00075486"/>
    <w:rsid w:val="00076C04"/>
    <w:rsid w:val="0008172F"/>
    <w:rsid w:val="000869C6"/>
    <w:rsid w:val="0008728D"/>
    <w:rsid w:val="00087721"/>
    <w:rsid w:val="0009260F"/>
    <w:rsid w:val="000930A4"/>
    <w:rsid w:val="00093BEC"/>
    <w:rsid w:val="0009480A"/>
    <w:rsid w:val="000962C8"/>
    <w:rsid w:val="00097158"/>
    <w:rsid w:val="000A0D72"/>
    <w:rsid w:val="000A1D26"/>
    <w:rsid w:val="000A46A5"/>
    <w:rsid w:val="000A4F57"/>
    <w:rsid w:val="000A637A"/>
    <w:rsid w:val="000A780E"/>
    <w:rsid w:val="000B0BB6"/>
    <w:rsid w:val="000B0D63"/>
    <w:rsid w:val="000B6DC2"/>
    <w:rsid w:val="000B7567"/>
    <w:rsid w:val="000C032E"/>
    <w:rsid w:val="000C177F"/>
    <w:rsid w:val="000C26D9"/>
    <w:rsid w:val="000C4A7E"/>
    <w:rsid w:val="000C7D33"/>
    <w:rsid w:val="000D1581"/>
    <w:rsid w:val="000D3848"/>
    <w:rsid w:val="000D6E5D"/>
    <w:rsid w:val="000E0569"/>
    <w:rsid w:val="000E0799"/>
    <w:rsid w:val="000E1093"/>
    <w:rsid w:val="000E1238"/>
    <w:rsid w:val="000E3569"/>
    <w:rsid w:val="000E3582"/>
    <w:rsid w:val="000E4A71"/>
    <w:rsid w:val="000E577D"/>
    <w:rsid w:val="000E57E5"/>
    <w:rsid w:val="000E59DF"/>
    <w:rsid w:val="000E7749"/>
    <w:rsid w:val="000E78FF"/>
    <w:rsid w:val="000F0A35"/>
    <w:rsid w:val="000F20AB"/>
    <w:rsid w:val="000F2349"/>
    <w:rsid w:val="000F252D"/>
    <w:rsid w:val="000F57D1"/>
    <w:rsid w:val="000F6306"/>
    <w:rsid w:val="001036B4"/>
    <w:rsid w:val="00103748"/>
    <w:rsid w:val="0010408E"/>
    <w:rsid w:val="00105845"/>
    <w:rsid w:val="00105C88"/>
    <w:rsid w:val="001060C3"/>
    <w:rsid w:val="00106E77"/>
    <w:rsid w:val="00106F47"/>
    <w:rsid w:val="00107C42"/>
    <w:rsid w:val="00107DFC"/>
    <w:rsid w:val="001119E2"/>
    <w:rsid w:val="00112E6C"/>
    <w:rsid w:val="00114050"/>
    <w:rsid w:val="001169A9"/>
    <w:rsid w:val="00117FE4"/>
    <w:rsid w:val="0012063F"/>
    <w:rsid w:val="00120D0B"/>
    <w:rsid w:val="0012534B"/>
    <w:rsid w:val="0012639A"/>
    <w:rsid w:val="0012669D"/>
    <w:rsid w:val="00131DD3"/>
    <w:rsid w:val="0013263F"/>
    <w:rsid w:val="00132F4D"/>
    <w:rsid w:val="00134C12"/>
    <w:rsid w:val="001351C3"/>
    <w:rsid w:val="00136110"/>
    <w:rsid w:val="0013640C"/>
    <w:rsid w:val="00141BE5"/>
    <w:rsid w:val="00142498"/>
    <w:rsid w:val="00144A6E"/>
    <w:rsid w:val="001464AE"/>
    <w:rsid w:val="001526A0"/>
    <w:rsid w:val="00152B8D"/>
    <w:rsid w:val="00152BD5"/>
    <w:rsid w:val="0015576B"/>
    <w:rsid w:val="001568EE"/>
    <w:rsid w:val="00163AB0"/>
    <w:rsid w:val="00165203"/>
    <w:rsid w:val="001660B1"/>
    <w:rsid w:val="001801C3"/>
    <w:rsid w:val="00180B76"/>
    <w:rsid w:val="00192139"/>
    <w:rsid w:val="0019458C"/>
    <w:rsid w:val="00195D59"/>
    <w:rsid w:val="001A5402"/>
    <w:rsid w:val="001A6503"/>
    <w:rsid w:val="001A6853"/>
    <w:rsid w:val="001B291F"/>
    <w:rsid w:val="001B40BC"/>
    <w:rsid w:val="001B66F4"/>
    <w:rsid w:val="001B7F99"/>
    <w:rsid w:val="001C141D"/>
    <w:rsid w:val="001C48F3"/>
    <w:rsid w:val="001C4FAF"/>
    <w:rsid w:val="001C63B1"/>
    <w:rsid w:val="001D0C84"/>
    <w:rsid w:val="001D1D85"/>
    <w:rsid w:val="001D5C41"/>
    <w:rsid w:val="001D7AB9"/>
    <w:rsid w:val="001E00E2"/>
    <w:rsid w:val="001E175C"/>
    <w:rsid w:val="001E2482"/>
    <w:rsid w:val="001E2888"/>
    <w:rsid w:val="001E5F30"/>
    <w:rsid w:val="001E6AEE"/>
    <w:rsid w:val="001E7C21"/>
    <w:rsid w:val="001F10D0"/>
    <w:rsid w:val="001F2BD3"/>
    <w:rsid w:val="001F73E7"/>
    <w:rsid w:val="001F78DC"/>
    <w:rsid w:val="001F7B9C"/>
    <w:rsid w:val="001F7C32"/>
    <w:rsid w:val="002009C1"/>
    <w:rsid w:val="0021126A"/>
    <w:rsid w:val="0021160C"/>
    <w:rsid w:val="00211E58"/>
    <w:rsid w:val="00212825"/>
    <w:rsid w:val="0021476E"/>
    <w:rsid w:val="002213AD"/>
    <w:rsid w:val="002265AE"/>
    <w:rsid w:val="00226903"/>
    <w:rsid w:val="00237D91"/>
    <w:rsid w:val="002426AF"/>
    <w:rsid w:val="002433ED"/>
    <w:rsid w:val="00246874"/>
    <w:rsid w:val="00247B36"/>
    <w:rsid w:val="00252D94"/>
    <w:rsid w:val="00255CDF"/>
    <w:rsid w:val="002576C4"/>
    <w:rsid w:val="002607DA"/>
    <w:rsid w:val="0026161F"/>
    <w:rsid w:val="00265FE5"/>
    <w:rsid w:val="00267875"/>
    <w:rsid w:val="002701AD"/>
    <w:rsid w:val="002706D7"/>
    <w:rsid w:val="00272B39"/>
    <w:rsid w:val="002741C2"/>
    <w:rsid w:val="002747FE"/>
    <w:rsid w:val="00275E1D"/>
    <w:rsid w:val="00277AB6"/>
    <w:rsid w:val="00277EC5"/>
    <w:rsid w:val="002810C2"/>
    <w:rsid w:val="00281AA7"/>
    <w:rsid w:val="002829A2"/>
    <w:rsid w:val="00283B2C"/>
    <w:rsid w:val="002849AC"/>
    <w:rsid w:val="00284AB6"/>
    <w:rsid w:val="00285C0D"/>
    <w:rsid w:val="002861D7"/>
    <w:rsid w:val="0028643A"/>
    <w:rsid w:val="00286C71"/>
    <w:rsid w:val="00290701"/>
    <w:rsid w:val="002931A0"/>
    <w:rsid w:val="00294B1A"/>
    <w:rsid w:val="002964B2"/>
    <w:rsid w:val="002A2D53"/>
    <w:rsid w:val="002A3A18"/>
    <w:rsid w:val="002A7CA0"/>
    <w:rsid w:val="002B1235"/>
    <w:rsid w:val="002B26A0"/>
    <w:rsid w:val="002B28BF"/>
    <w:rsid w:val="002B321A"/>
    <w:rsid w:val="002B3A4E"/>
    <w:rsid w:val="002B6336"/>
    <w:rsid w:val="002C1494"/>
    <w:rsid w:val="002C6C2F"/>
    <w:rsid w:val="002C7E7A"/>
    <w:rsid w:val="002D10C3"/>
    <w:rsid w:val="002D17F8"/>
    <w:rsid w:val="002D2763"/>
    <w:rsid w:val="002D2829"/>
    <w:rsid w:val="002D7BFD"/>
    <w:rsid w:val="002E0BA1"/>
    <w:rsid w:val="002E16D5"/>
    <w:rsid w:val="002E2F3F"/>
    <w:rsid w:val="002E369C"/>
    <w:rsid w:val="002F1868"/>
    <w:rsid w:val="002F5F7B"/>
    <w:rsid w:val="002F60A5"/>
    <w:rsid w:val="00300FAB"/>
    <w:rsid w:val="0030104B"/>
    <w:rsid w:val="00302C6F"/>
    <w:rsid w:val="00304863"/>
    <w:rsid w:val="00305ED3"/>
    <w:rsid w:val="0030609F"/>
    <w:rsid w:val="00306F44"/>
    <w:rsid w:val="00313BCA"/>
    <w:rsid w:val="00315287"/>
    <w:rsid w:val="00316B6B"/>
    <w:rsid w:val="00320419"/>
    <w:rsid w:val="003268CC"/>
    <w:rsid w:val="00330162"/>
    <w:rsid w:val="0033242D"/>
    <w:rsid w:val="00332958"/>
    <w:rsid w:val="00332C6A"/>
    <w:rsid w:val="0033441B"/>
    <w:rsid w:val="00334793"/>
    <w:rsid w:val="003354D9"/>
    <w:rsid w:val="00340DA5"/>
    <w:rsid w:val="00342436"/>
    <w:rsid w:val="0034250E"/>
    <w:rsid w:val="003429BE"/>
    <w:rsid w:val="00353823"/>
    <w:rsid w:val="0035528B"/>
    <w:rsid w:val="00360D94"/>
    <w:rsid w:val="00361D64"/>
    <w:rsid w:val="0036201E"/>
    <w:rsid w:val="00365C9B"/>
    <w:rsid w:val="00366BEC"/>
    <w:rsid w:val="00366DAF"/>
    <w:rsid w:val="00370FE9"/>
    <w:rsid w:val="00370FF5"/>
    <w:rsid w:val="00372060"/>
    <w:rsid w:val="00372AE5"/>
    <w:rsid w:val="0037680E"/>
    <w:rsid w:val="003771E7"/>
    <w:rsid w:val="00377211"/>
    <w:rsid w:val="00377242"/>
    <w:rsid w:val="00377581"/>
    <w:rsid w:val="003838A9"/>
    <w:rsid w:val="00386E16"/>
    <w:rsid w:val="00394543"/>
    <w:rsid w:val="00394AEF"/>
    <w:rsid w:val="00396838"/>
    <w:rsid w:val="003A0961"/>
    <w:rsid w:val="003A0C36"/>
    <w:rsid w:val="003A0E96"/>
    <w:rsid w:val="003A123F"/>
    <w:rsid w:val="003A15A4"/>
    <w:rsid w:val="003A2190"/>
    <w:rsid w:val="003A2345"/>
    <w:rsid w:val="003A2C45"/>
    <w:rsid w:val="003A3C10"/>
    <w:rsid w:val="003A504D"/>
    <w:rsid w:val="003A6149"/>
    <w:rsid w:val="003A749A"/>
    <w:rsid w:val="003B0414"/>
    <w:rsid w:val="003B0A14"/>
    <w:rsid w:val="003B17CB"/>
    <w:rsid w:val="003B5A12"/>
    <w:rsid w:val="003B7D77"/>
    <w:rsid w:val="003C4DAF"/>
    <w:rsid w:val="003C6788"/>
    <w:rsid w:val="003C7225"/>
    <w:rsid w:val="003C7C73"/>
    <w:rsid w:val="003D07EC"/>
    <w:rsid w:val="003D12ED"/>
    <w:rsid w:val="003D32C7"/>
    <w:rsid w:val="003D3811"/>
    <w:rsid w:val="003D583A"/>
    <w:rsid w:val="003D7369"/>
    <w:rsid w:val="003D7E66"/>
    <w:rsid w:val="003E04EB"/>
    <w:rsid w:val="003E19A8"/>
    <w:rsid w:val="003E3D1F"/>
    <w:rsid w:val="003E70DE"/>
    <w:rsid w:val="003F007B"/>
    <w:rsid w:val="003F058D"/>
    <w:rsid w:val="003F1250"/>
    <w:rsid w:val="003F293D"/>
    <w:rsid w:val="003F3787"/>
    <w:rsid w:val="003F50BE"/>
    <w:rsid w:val="003F525E"/>
    <w:rsid w:val="003F7061"/>
    <w:rsid w:val="00400DAD"/>
    <w:rsid w:val="00401008"/>
    <w:rsid w:val="00401C54"/>
    <w:rsid w:val="00401EB9"/>
    <w:rsid w:val="004061FC"/>
    <w:rsid w:val="00410C9A"/>
    <w:rsid w:val="00412BA2"/>
    <w:rsid w:val="004138F4"/>
    <w:rsid w:val="00423010"/>
    <w:rsid w:val="004237C0"/>
    <w:rsid w:val="0043374F"/>
    <w:rsid w:val="00434544"/>
    <w:rsid w:val="00434C2A"/>
    <w:rsid w:val="00434EB7"/>
    <w:rsid w:val="00435EDE"/>
    <w:rsid w:val="00435FB8"/>
    <w:rsid w:val="0044052E"/>
    <w:rsid w:val="0044100E"/>
    <w:rsid w:val="00441356"/>
    <w:rsid w:val="004424B7"/>
    <w:rsid w:val="004449D4"/>
    <w:rsid w:val="00446521"/>
    <w:rsid w:val="00446CDE"/>
    <w:rsid w:val="00447A65"/>
    <w:rsid w:val="0045003D"/>
    <w:rsid w:val="0045079B"/>
    <w:rsid w:val="0045381F"/>
    <w:rsid w:val="00453A0E"/>
    <w:rsid w:val="00453E3A"/>
    <w:rsid w:val="00460535"/>
    <w:rsid w:val="00461DDC"/>
    <w:rsid w:val="00475F26"/>
    <w:rsid w:val="00477296"/>
    <w:rsid w:val="0047733A"/>
    <w:rsid w:val="00477A77"/>
    <w:rsid w:val="004800E5"/>
    <w:rsid w:val="0048295A"/>
    <w:rsid w:val="0048356D"/>
    <w:rsid w:val="00483B7F"/>
    <w:rsid w:val="00485E7C"/>
    <w:rsid w:val="0049158F"/>
    <w:rsid w:val="00494777"/>
    <w:rsid w:val="00494F4E"/>
    <w:rsid w:val="00495AA8"/>
    <w:rsid w:val="004961A5"/>
    <w:rsid w:val="00496BB5"/>
    <w:rsid w:val="00496E6D"/>
    <w:rsid w:val="004A4EC9"/>
    <w:rsid w:val="004A668C"/>
    <w:rsid w:val="004A7F4E"/>
    <w:rsid w:val="004B00D0"/>
    <w:rsid w:val="004B067B"/>
    <w:rsid w:val="004B068B"/>
    <w:rsid w:val="004B24C3"/>
    <w:rsid w:val="004C0443"/>
    <w:rsid w:val="004C1C46"/>
    <w:rsid w:val="004D0417"/>
    <w:rsid w:val="004D299D"/>
    <w:rsid w:val="004D387B"/>
    <w:rsid w:val="004D5029"/>
    <w:rsid w:val="004D5C62"/>
    <w:rsid w:val="004D615E"/>
    <w:rsid w:val="004E1D12"/>
    <w:rsid w:val="004E2CC0"/>
    <w:rsid w:val="004E5BFC"/>
    <w:rsid w:val="004E673C"/>
    <w:rsid w:val="004F096C"/>
    <w:rsid w:val="004F1219"/>
    <w:rsid w:val="004F3836"/>
    <w:rsid w:val="004F643F"/>
    <w:rsid w:val="004F7D28"/>
    <w:rsid w:val="00500885"/>
    <w:rsid w:val="00501B93"/>
    <w:rsid w:val="005024B7"/>
    <w:rsid w:val="0050329B"/>
    <w:rsid w:val="0050438E"/>
    <w:rsid w:val="00504435"/>
    <w:rsid w:val="005073A6"/>
    <w:rsid w:val="00510222"/>
    <w:rsid w:val="005118FE"/>
    <w:rsid w:val="00513EC8"/>
    <w:rsid w:val="00517128"/>
    <w:rsid w:val="005201A6"/>
    <w:rsid w:val="00524EFC"/>
    <w:rsid w:val="00533E20"/>
    <w:rsid w:val="00535CA7"/>
    <w:rsid w:val="00537BD5"/>
    <w:rsid w:val="00540546"/>
    <w:rsid w:val="005408D0"/>
    <w:rsid w:val="00540FCB"/>
    <w:rsid w:val="0054126B"/>
    <w:rsid w:val="0054145F"/>
    <w:rsid w:val="00542C91"/>
    <w:rsid w:val="00543131"/>
    <w:rsid w:val="0054385D"/>
    <w:rsid w:val="005449E8"/>
    <w:rsid w:val="00545410"/>
    <w:rsid w:val="00546039"/>
    <w:rsid w:val="00546465"/>
    <w:rsid w:val="00547469"/>
    <w:rsid w:val="005546D1"/>
    <w:rsid w:val="00555BD7"/>
    <w:rsid w:val="00560A9A"/>
    <w:rsid w:val="00564094"/>
    <w:rsid w:val="00564512"/>
    <w:rsid w:val="0056486D"/>
    <w:rsid w:val="0056553A"/>
    <w:rsid w:val="00565AB4"/>
    <w:rsid w:val="00566158"/>
    <w:rsid w:val="0057166A"/>
    <w:rsid w:val="00572F98"/>
    <w:rsid w:val="0057302E"/>
    <w:rsid w:val="00573D54"/>
    <w:rsid w:val="00576258"/>
    <w:rsid w:val="005768A7"/>
    <w:rsid w:val="00577A92"/>
    <w:rsid w:val="0058188F"/>
    <w:rsid w:val="005821C5"/>
    <w:rsid w:val="00582DA0"/>
    <w:rsid w:val="005833F2"/>
    <w:rsid w:val="00585B54"/>
    <w:rsid w:val="00586031"/>
    <w:rsid w:val="00587B1F"/>
    <w:rsid w:val="005900C4"/>
    <w:rsid w:val="00591DE0"/>
    <w:rsid w:val="0059218B"/>
    <w:rsid w:val="00594AED"/>
    <w:rsid w:val="005952D3"/>
    <w:rsid w:val="00595D4A"/>
    <w:rsid w:val="0059686D"/>
    <w:rsid w:val="005969D6"/>
    <w:rsid w:val="00596E56"/>
    <w:rsid w:val="005A31F1"/>
    <w:rsid w:val="005A3D00"/>
    <w:rsid w:val="005A402C"/>
    <w:rsid w:val="005A5618"/>
    <w:rsid w:val="005B160E"/>
    <w:rsid w:val="005B2D9E"/>
    <w:rsid w:val="005B577E"/>
    <w:rsid w:val="005B5A83"/>
    <w:rsid w:val="005C0063"/>
    <w:rsid w:val="005C3983"/>
    <w:rsid w:val="005C4B05"/>
    <w:rsid w:val="005C4E3A"/>
    <w:rsid w:val="005C5B4D"/>
    <w:rsid w:val="005C5C4E"/>
    <w:rsid w:val="005C7325"/>
    <w:rsid w:val="005D0742"/>
    <w:rsid w:val="005D0AE7"/>
    <w:rsid w:val="005D1938"/>
    <w:rsid w:val="005D2068"/>
    <w:rsid w:val="005D38A6"/>
    <w:rsid w:val="005D3AAA"/>
    <w:rsid w:val="005D6D13"/>
    <w:rsid w:val="005D7383"/>
    <w:rsid w:val="005E6CD3"/>
    <w:rsid w:val="005E755F"/>
    <w:rsid w:val="005E75BF"/>
    <w:rsid w:val="005E7C3E"/>
    <w:rsid w:val="005F2E8D"/>
    <w:rsid w:val="005F7099"/>
    <w:rsid w:val="005F78BD"/>
    <w:rsid w:val="00602CAF"/>
    <w:rsid w:val="00604299"/>
    <w:rsid w:val="00604E5A"/>
    <w:rsid w:val="0060548B"/>
    <w:rsid w:val="00610DE0"/>
    <w:rsid w:val="00611348"/>
    <w:rsid w:val="0061288F"/>
    <w:rsid w:val="0061379D"/>
    <w:rsid w:val="006174AC"/>
    <w:rsid w:val="00623357"/>
    <w:rsid w:val="00625858"/>
    <w:rsid w:val="00636085"/>
    <w:rsid w:val="006369EF"/>
    <w:rsid w:val="00640CDB"/>
    <w:rsid w:val="0064151D"/>
    <w:rsid w:val="0064191C"/>
    <w:rsid w:val="00642BA8"/>
    <w:rsid w:val="0064332D"/>
    <w:rsid w:val="00645263"/>
    <w:rsid w:val="006474AD"/>
    <w:rsid w:val="00653C0A"/>
    <w:rsid w:val="0065427C"/>
    <w:rsid w:val="006551FE"/>
    <w:rsid w:val="00657BF6"/>
    <w:rsid w:val="00667B0F"/>
    <w:rsid w:val="00674823"/>
    <w:rsid w:val="00676676"/>
    <w:rsid w:val="00677C4B"/>
    <w:rsid w:val="00681865"/>
    <w:rsid w:val="00684919"/>
    <w:rsid w:val="0068608D"/>
    <w:rsid w:val="00690344"/>
    <w:rsid w:val="00694556"/>
    <w:rsid w:val="00694A78"/>
    <w:rsid w:val="00696755"/>
    <w:rsid w:val="00697E1E"/>
    <w:rsid w:val="00697E26"/>
    <w:rsid w:val="006A0269"/>
    <w:rsid w:val="006A05F0"/>
    <w:rsid w:val="006A0771"/>
    <w:rsid w:val="006A67A1"/>
    <w:rsid w:val="006A704E"/>
    <w:rsid w:val="006B2791"/>
    <w:rsid w:val="006B314B"/>
    <w:rsid w:val="006B5CDF"/>
    <w:rsid w:val="006C119D"/>
    <w:rsid w:val="006C12C1"/>
    <w:rsid w:val="006C5EEC"/>
    <w:rsid w:val="006D2E16"/>
    <w:rsid w:val="006D4480"/>
    <w:rsid w:val="006E0A25"/>
    <w:rsid w:val="006E13AD"/>
    <w:rsid w:val="006E2D22"/>
    <w:rsid w:val="006E39D6"/>
    <w:rsid w:val="006E43D9"/>
    <w:rsid w:val="006E57D3"/>
    <w:rsid w:val="006E7A07"/>
    <w:rsid w:val="006E7D49"/>
    <w:rsid w:val="006F0371"/>
    <w:rsid w:val="006F0A61"/>
    <w:rsid w:val="006F0AAF"/>
    <w:rsid w:val="006F215B"/>
    <w:rsid w:val="006F64D0"/>
    <w:rsid w:val="006F6BAE"/>
    <w:rsid w:val="006F7229"/>
    <w:rsid w:val="00701D5B"/>
    <w:rsid w:val="00702F3C"/>
    <w:rsid w:val="00703594"/>
    <w:rsid w:val="007037FF"/>
    <w:rsid w:val="00703E41"/>
    <w:rsid w:val="00704D5C"/>
    <w:rsid w:val="00706ED6"/>
    <w:rsid w:val="00711091"/>
    <w:rsid w:val="00711DE5"/>
    <w:rsid w:val="00711FB0"/>
    <w:rsid w:val="00712548"/>
    <w:rsid w:val="007132E9"/>
    <w:rsid w:val="007178A1"/>
    <w:rsid w:val="00720AD7"/>
    <w:rsid w:val="007220C5"/>
    <w:rsid w:val="00723894"/>
    <w:rsid w:val="00725620"/>
    <w:rsid w:val="00725F77"/>
    <w:rsid w:val="00727B76"/>
    <w:rsid w:val="00731A5E"/>
    <w:rsid w:val="00732CF5"/>
    <w:rsid w:val="007333A7"/>
    <w:rsid w:val="00733A88"/>
    <w:rsid w:val="007346B9"/>
    <w:rsid w:val="00737A51"/>
    <w:rsid w:val="007419BF"/>
    <w:rsid w:val="00744B37"/>
    <w:rsid w:val="007467C3"/>
    <w:rsid w:val="00750D64"/>
    <w:rsid w:val="00753714"/>
    <w:rsid w:val="007556DF"/>
    <w:rsid w:val="00756F75"/>
    <w:rsid w:val="007618AC"/>
    <w:rsid w:val="007660FC"/>
    <w:rsid w:val="0077216D"/>
    <w:rsid w:val="00772D07"/>
    <w:rsid w:val="00780888"/>
    <w:rsid w:val="0078096A"/>
    <w:rsid w:val="0078134B"/>
    <w:rsid w:val="007822A9"/>
    <w:rsid w:val="00790D5B"/>
    <w:rsid w:val="007915C2"/>
    <w:rsid w:val="007941E0"/>
    <w:rsid w:val="00797190"/>
    <w:rsid w:val="007A22CE"/>
    <w:rsid w:val="007A3598"/>
    <w:rsid w:val="007A4F9B"/>
    <w:rsid w:val="007A5E34"/>
    <w:rsid w:val="007A6062"/>
    <w:rsid w:val="007B04F4"/>
    <w:rsid w:val="007B0E3F"/>
    <w:rsid w:val="007B11B1"/>
    <w:rsid w:val="007B27A2"/>
    <w:rsid w:val="007B33B7"/>
    <w:rsid w:val="007B5820"/>
    <w:rsid w:val="007B60D2"/>
    <w:rsid w:val="007C31A6"/>
    <w:rsid w:val="007C5F46"/>
    <w:rsid w:val="007C6A3F"/>
    <w:rsid w:val="007D154B"/>
    <w:rsid w:val="007D1565"/>
    <w:rsid w:val="007D6C48"/>
    <w:rsid w:val="007E24F6"/>
    <w:rsid w:val="007E2EA4"/>
    <w:rsid w:val="007E2F73"/>
    <w:rsid w:val="007E34FE"/>
    <w:rsid w:val="007E7819"/>
    <w:rsid w:val="007E7A3E"/>
    <w:rsid w:val="007F44C4"/>
    <w:rsid w:val="007F4DA8"/>
    <w:rsid w:val="007F5718"/>
    <w:rsid w:val="007F5C6D"/>
    <w:rsid w:val="007F6604"/>
    <w:rsid w:val="007F6CA4"/>
    <w:rsid w:val="007F7622"/>
    <w:rsid w:val="00800B08"/>
    <w:rsid w:val="00800FA5"/>
    <w:rsid w:val="008024F7"/>
    <w:rsid w:val="00804822"/>
    <w:rsid w:val="00805704"/>
    <w:rsid w:val="00805727"/>
    <w:rsid w:val="00810CB6"/>
    <w:rsid w:val="008161C0"/>
    <w:rsid w:val="00816F6F"/>
    <w:rsid w:val="00822636"/>
    <w:rsid w:val="00825D62"/>
    <w:rsid w:val="008271FF"/>
    <w:rsid w:val="008307A6"/>
    <w:rsid w:val="00831553"/>
    <w:rsid w:val="00833022"/>
    <w:rsid w:val="00834425"/>
    <w:rsid w:val="00834B60"/>
    <w:rsid w:val="00835C0F"/>
    <w:rsid w:val="00836125"/>
    <w:rsid w:val="008432F2"/>
    <w:rsid w:val="00847321"/>
    <w:rsid w:val="00850BA2"/>
    <w:rsid w:val="00852F55"/>
    <w:rsid w:val="00853EFB"/>
    <w:rsid w:val="00856547"/>
    <w:rsid w:val="00856FEF"/>
    <w:rsid w:val="008577A0"/>
    <w:rsid w:val="0086338A"/>
    <w:rsid w:val="0086381A"/>
    <w:rsid w:val="00864774"/>
    <w:rsid w:val="00865C85"/>
    <w:rsid w:val="00866E13"/>
    <w:rsid w:val="0086755C"/>
    <w:rsid w:val="00867CC5"/>
    <w:rsid w:val="00871800"/>
    <w:rsid w:val="00873E15"/>
    <w:rsid w:val="00874209"/>
    <w:rsid w:val="008751D6"/>
    <w:rsid w:val="0087745D"/>
    <w:rsid w:val="00881415"/>
    <w:rsid w:val="00883421"/>
    <w:rsid w:val="00886057"/>
    <w:rsid w:val="00891A4F"/>
    <w:rsid w:val="00894F93"/>
    <w:rsid w:val="00895EDF"/>
    <w:rsid w:val="008965C0"/>
    <w:rsid w:val="008A12BD"/>
    <w:rsid w:val="008A1E7D"/>
    <w:rsid w:val="008A4588"/>
    <w:rsid w:val="008A6CDE"/>
    <w:rsid w:val="008B1802"/>
    <w:rsid w:val="008B1E04"/>
    <w:rsid w:val="008B5B7A"/>
    <w:rsid w:val="008B6BDC"/>
    <w:rsid w:val="008C01BB"/>
    <w:rsid w:val="008C75EB"/>
    <w:rsid w:val="008D005D"/>
    <w:rsid w:val="008D1F7F"/>
    <w:rsid w:val="008D444B"/>
    <w:rsid w:val="008D469B"/>
    <w:rsid w:val="008D6791"/>
    <w:rsid w:val="008E1AE3"/>
    <w:rsid w:val="008E21A3"/>
    <w:rsid w:val="008E2A8D"/>
    <w:rsid w:val="008E3B4B"/>
    <w:rsid w:val="008E3BD3"/>
    <w:rsid w:val="008E4F59"/>
    <w:rsid w:val="008E5BC1"/>
    <w:rsid w:val="008F2819"/>
    <w:rsid w:val="008F32FC"/>
    <w:rsid w:val="008F3FA0"/>
    <w:rsid w:val="008F7BD5"/>
    <w:rsid w:val="00900C23"/>
    <w:rsid w:val="00903C33"/>
    <w:rsid w:val="00904940"/>
    <w:rsid w:val="00904A32"/>
    <w:rsid w:val="00906B19"/>
    <w:rsid w:val="009102F2"/>
    <w:rsid w:val="0091354A"/>
    <w:rsid w:val="00914135"/>
    <w:rsid w:val="00915577"/>
    <w:rsid w:val="00915C14"/>
    <w:rsid w:val="00917AF7"/>
    <w:rsid w:val="00921810"/>
    <w:rsid w:val="0092640A"/>
    <w:rsid w:val="00926925"/>
    <w:rsid w:val="0092760E"/>
    <w:rsid w:val="00930A3D"/>
    <w:rsid w:val="009319B0"/>
    <w:rsid w:val="00931F34"/>
    <w:rsid w:val="009378E8"/>
    <w:rsid w:val="00940663"/>
    <w:rsid w:val="009415F8"/>
    <w:rsid w:val="00943153"/>
    <w:rsid w:val="00944F29"/>
    <w:rsid w:val="00946180"/>
    <w:rsid w:val="00950671"/>
    <w:rsid w:val="009518BB"/>
    <w:rsid w:val="00956369"/>
    <w:rsid w:val="00957CF5"/>
    <w:rsid w:val="00963876"/>
    <w:rsid w:val="00963CE3"/>
    <w:rsid w:val="009649FE"/>
    <w:rsid w:val="00967014"/>
    <w:rsid w:val="0096715D"/>
    <w:rsid w:val="009705F6"/>
    <w:rsid w:val="00971184"/>
    <w:rsid w:val="009722D2"/>
    <w:rsid w:val="00972301"/>
    <w:rsid w:val="00972A69"/>
    <w:rsid w:val="00973C74"/>
    <w:rsid w:val="00985C64"/>
    <w:rsid w:val="009909A2"/>
    <w:rsid w:val="00994B3D"/>
    <w:rsid w:val="00994F9A"/>
    <w:rsid w:val="00995707"/>
    <w:rsid w:val="00996498"/>
    <w:rsid w:val="009A1028"/>
    <w:rsid w:val="009A3011"/>
    <w:rsid w:val="009A3452"/>
    <w:rsid w:val="009A4B0F"/>
    <w:rsid w:val="009A4D5E"/>
    <w:rsid w:val="009A74F9"/>
    <w:rsid w:val="009B058C"/>
    <w:rsid w:val="009B07E8"/>
    <w:rsid w:val="009B2028"/>
    <w:rsid w:val="009B3B09"/>
    <w:rsid w:val="009B5328"/>
    <w:rsid w:val="009B6185"/>
    <w:rsid w:val="009B6379"/>
    <w:rsid w:val="009B651C"/>
    <w:rsid w:val="009C1C7E"/>
    <w:rsid w:val="009C3021"/>
    <w:rsid w:val="009C56DC"/>
    <w:rsid w:val="009D47B3"/>
    <w:rsid w:val="009D53F6"/>
    <w:rsid w:val="009D55CC"/>
    <w:rsid w:val="009D5A38"/>
    <w:rsid w:val="009D6F9D"/>
    <w:rsid w:val="009E0CDE"/>
    <w:rsid w:val="009E1C35"/>
    <w:rsid w:val="009E356A"/>
    <w:rsid w:val="009E4168"/>
    <w:rsid w:val="009F0913"/>
    <w:rsid w:val="009F3B2F"/>
    <w:rsid w:val="009F47CE"/>
    <w:rsid w:val="009F50A2"/>
    <w:rsid w:val="009F5665"/>
    <w:rsid w:val="009F5815"/>
    <w:rsid w:val="009F7DBA"/>
    <w:rsid w:val="00A03E51"/>
    <w:rsid w:val="00A044C7"/>
    <w:rsid w:val="00A118E2"/>
    <w:rsid w:val="00A16327"/>
    <w:rsid w:val="00A17BA9"/>
    <w:rsid w:val="00A20D1D"/>
    <w:rsid w:val="00A2228D"/>
    <w:rsid w:val="00A225CC"/>
    <w:rsid w:val="00A24094"/>
    <w:rsid w:val="00A269CA"/>
    <w:rsid w:val="00A311D9"/>
    <w:rsid w:val="00A31C50"/>
    <w:rsid w:val="00A36762"/>
    <w:rsid w:val="00A42980"/>
    <w:rsid w:val="00A462DC"/>
    <w:rsid w:val="00A47155"/>
    <w:rsid w:val="00A5201D"/>
    <w:rsid w:val="00A54EF9"/>
    <w:rsid w:val="00A56268"/>
    <w:rsid w:val="00A61038"/>
    <w:rsid w:val="00A61B14"/>
    <w:rsid w:val="00A631C8"/>
    <w:rsid w:val="00A63C1C"/>
    <w:rsid w:val="00A63EA6"/>
    <w:rsid w:val="00A64736"/>
    <w:rsid w:val="00A65823"/>
    <w:rsid w:val="00A67888"/>
    <w:rsid w:val="00A72676"/>
    <w:rsid w:val="00A726BF"/>
    <w:rsid w:val="00A739E9"/>
    <w:rsid w:val="00A76BE9"/>
    <w:rsid w:val="00A812CC"/>
    <w:rsid w:val="00A839DE"/>
    <w:rsid w:val="00A8517A"/>
    <w:rsid w:val="00A85497"/>
    <w:rsid w:val="00A90731"/>
    <w:rsid w:val="00A90A96"/>
    <w:rsid w:val="00A917EF"/>
    <w:rsid w:val="00A95AAF"/>
    <w:rsid w:val="00A96503"/>
    <w:rsid w:val="00AA3A13"/>
    <w:rsid w:val="00AA6DBD"/>
    <w:rsid w:val="00AB2468"/>
    <w:rsid w:val="00AB26EE"/>
    <w:rsid w:val="00AB5FF1"/>
    <w:rsid w:val="00AB6936"/>
    <w:rsid w:val="00AB70C9"/>
    <w:rsid w:val="00AB7506"/>
    <w:rsid w:val="00AC1126"/>
    <w:rsid w:val="00AC2621"/>
    <w:rsid w:val="00AC2E37"/>
    <w:rsid w:val="00AC5D76"/>
    <w:rsid w:val="00AC694E"/>
    <w:rsid w:val="00AC750E"/>
    <w:rsid w:val="00AD12A4"/>
    <w:rsid w:val="00AD3689"/>
    <w:rsid w:val="00AD6933"/>
    <w:rsid w:val="00AD7B48"/>
    <w:rsid w:val="00AE1856"/>
    <w:rsid w:val="00AE2288"/>
    <w:rsid w:val="00AE3BDC"/>
    <w:rsid w:val="00AE3CD6"/>
    <w:rsid w:val="00AE3FC7"/>
    <w:rsid w:val="00AE466B"/>
    <w:rsid w:val="00AE62BE"/>
    <w:rsid w:val="00AE7A76"/>
    <w:rsid w:val="00AF1DCA"/>
    <w:rsid w:val="00AF2475"/>
    <w:rsid w:val="00B00317"/>
    <w:rsid w:val="00B12B07"/>
    <w:rsid w:val="00B14A36"/>
    <w:rsid w:val="00B14B86"/>
    <w:rsid w:val="00B16E87"/>
    <w:rsid w:val="00B173B9"/>
    <w:rsid w:val="00B20CA2"/>
    <w:rsid w:val="00B22607"/>
    <w:rsid w:val="00B22B19"/>
    <w:rsid w:val="00B259AA"/>
    <w:rsid w:val="00B26A29"/>
    <w:rsid w:val="00B31DCD"/>
    <w:rsid w:val="00B34D39"/>
    <w:rsid w:val="00B35FA5"/>
    <w:rsid w:val="00B37BE4"/>
    <w:rsid w:val="00B40C06"/>
    <w:rsid w:val="00B40E6E"/>
    <w:rsid w:val="00B41FA9"/>
    <w:rsid w:val="00B43072"/>
    <w:rsid w:val="00B4436C"/>
    <w:rsid w:val="00B44564"/>
    <w:rsid w:val="00B452F8"/>
    <w:rsid w:val="00B45AC6"/>
    <w:rsid w:val="00B45C57"/>
    <w:rsid w:val="00B512DE"/>
    <w:rsid w:val="00B54D05"/>
    <w:rsid w:val="00B55223"/>
    <w:rsid w:val="00B60134"/>
    <w:rsid w:val="00B615F3"/>
    <w:rsid w:val="00B639DD"/>
    <w:rsid w:val="00B70241"/>
    <w:rsid w:val="00B7065C"/>
    <w:rsid w:val="00B71512"/>
    <w:rsid w:val="00B71F9E"/>
    <w:rsid w:val="00B73750"/>
    <w:rsid w:val="00B74933"/>
    <w:rsid w:val="00B84101"/>
    <w:rsid w:val="00B8428D"/>
    <w:rsid w:val="00B8588F"/>
    <w:rsid w:val="00B85D73"/>
    <w:rsid w:val="00B8765B"/>
    <w:rsid w:val="00B9065E"/>
    <w:rsid w:val="00B91808"/>
    <w:rsid w:val="00B9263A"/>
    <w:rsid w:val="00B96193"/>
    <w:rsid w:val="00B97295"/>
    <w:rsid w:val="00BA4F13"/>
    <w:rsid w:val="00BA5F28"/>
    <w:rsid w:val="00BA7519"/>
    <w:rsid w:val="00BB03E0"/>
    <w:rsid w:val="00BB264C"/>
    <w:rsid w:val="00BB297F"/>
    <w:rsid w:val="00BB2AEC"/>
    <w:rsid w:val="00BB2C7F"/>
    <w:rsid w:val="00BB7BF2"/>
    <w:rsid w:val="00BB7CA0"/>
    <w:rsid w:val="00BC1181"/>
    <w:rsid w:val="00BC126B"/>
    <w:rsid w:val="00BC2239"/>
    <w:rsid w:val="00BC30BF"/>
    <w:rsid w:val="00BC5137"/>
    <w:rsid w:val="00BC54CC"/>
    <w:rsid w:val="00BD1595"/>
    <w:rsid w:val="00BD2CE0"/>
    <w:rsid w:val="00BD4CE9"/>
    <w:rsid w:val="00BD6094"/>
    <w:rsid w:val="00BD6F6D"/>
    <w:rsid w:val="00BD7BE0"/>
    <w:rsid w:val="00BE0CC8"/>
    <w:rsid w:val="00BE5420"/>
    <w:rsid w:val="00BF0D0A"/>
    <w:rsid w:val="00BF3EE4"/>
    <w:rsid w:val="00BF5046"/>
    <w:rsid w:val="00C00B6B"/>
    <w:rsid w:val="00C03BB8"/>
    <w:rsid w:val="00C07724"/>
    <w:rsid w:val="00C07F59"/>
    <w:rsid w:val="00C14581"/>
    <w:rsid w:val="00C14C1D"/>
    <w:rsid w:val="00C15460"/>
    <w:rsid w:val="00C15A6B"/>
    <w:rsid w:val="00C162B9"/>
    <w:rsid w:val="00C16882"/>
    <w:rsid w:val="00C17C8D"/>
    <w:rsid w:val="00C25729"/>
    <w:rsid w:val="00C27A98"/>
    <w:rsid w:val="00C31126"/>
    <w:rsid w:val="00C321A8"/>
    <w:rsid w:val="00C333F9"/>
    <w:rsid w:val="00C35130"/>
    <w:rsid w:val="00C37937"/>
    <w:rsid w:val="00C407CF"/>
    <w:rsid w:val="00C40D7B"/>
    <w:rsid w:val="00C4162E"/>
    <w:rsid w:val="00C4292F"/>
    <w:rsid w:val="00C42B6A"/>
    <w:rsid w:val="00C43053"/>
    <w:rsid w:val="00C45553"/>
    <w:rsid w:val="00C5154F"/>
    <w:rsid w:val="00C51F2B"/>
    <w:rsid w:val="00C52B58"/>
    <w:rsid w:val="00C53C8F"/>
    <w:rsid w:val="00C55D3C"/>
    <w:rsid w:val="00C62896"/>
    <w:rsid w:val="00C62EF3"/>
    <w:rsid w:val="00C6310A"/>
    <w:rsid w:val="00C641BD"/>
    <w:rsid w:val="00C648EA"/>
    <w:rsid w:val="00C6552C"/>
    <w:rsid w:val="00C65F3B"/>
    <w:rsid w:val="00C660FB"/>
    <w:rsid w:val="00C66234"/>
    <w:rsid w:val="00C670C6"/>
    <w:rsid w:val="00C71419"/>
    <w:rsid w:val="00C71C7F"/>
    <w:rsid w:val="00C72C7D"/>
    <w:rsid w:val="00C73A3B"/>
    <w:rsid w:val="00C74C97"/>
    <w:rsid w:val="00C75005"/>
    <w:rsid w:val="00C765C7"/>
    <w:rsid w:val="00C76DB0"/>
    <w:rsid w:val="00C77EB3"/>
    <w:rsid w:val="00C818D3"/>
    <w:rsid w:val="00C8323C"/>
    <w:rsid w:val="00C84F28"/>
    <w:rsid w:val="00C905C0"/>
    <w:rsid w:val="00C90EFB"/>
    <w:rsid w:val="00C94D09"/>
    <w:rsid w:val="00C959FC"/>
    <w:rsid w:val="00CA3422"/>
    <w:rsid w:val="00CA3787"/>
    <w:rsid w:val="00CB0E98"/>
    <w:rsid w:val="00CB3242"/>
    <w:rsid w:val="00CB3565"/>
    <w:rsid w:val="00CB3B41"/>
    <w:rsid w:val="00CB3E24"/>
    <w:rsid w:val="00CB73BF"/>
    <w:rsid w:val="00CB7F7E"/>
    <w:rsid w:val="00CC22AE"/>
    <w:rsid w:val="00CC3063"/>
    <w:rsid w:val="00CC3C86"/>
    <w:rsid w:val="00CD5883"/>
    <w:rsid w:val="00CD5E62"/>
    <w:rsid w:val="00CE4DBD"/>
    <w:rsid w:val="00CF03E2"/>
    <w:rsid w:val="00CF63A3"/>
    <w:rsid w:val="00CF79F3"/>
    <w:rsid w:val="00D03DA4"/>
    <w:rsid w:val="00D04791"/>
    <w:rsid w:val="00D0758C"/>
    <w:rsid w:val="00D079A2"/>
    <w:rsid w:val="00D13285"/>
    <w:rsid w:val="00D1767E"/>
    <w:rsid w:val="00D17FB6"/>
    <w:rsid w:val="00D20022"/>
    <w:rsid w:val="00D2042E"/>
    <w:rsid w:val="00D2056C"/>
    <w:rsid w:val="00D21E91"/>
    <w:rsid w:val="00D2360D"/>
    <w:rsid w:val="00D2388E"/>
    <w:rsid w:val="00D2699F"/>
    <w:rsid w:val="00D27C79"/>
    <w:rsid w:val="00D31E14"/>
    <w:rsid w:val="00D31F78"/>
    <w:rsid w:val="00D33EF5"/>
    <w:rsid w:val="00D3658E"/>
    <w:rsid w:val="00D373F5"/>
    <w:rsid w:val="00D403E0"/>
    <w:rsid w:val="00D40AF5"/>
    <w:rsid w:val="00D43597"/>
    <w:rsid w:val="00D4385D"/>
    <w:rsid w:val="00D453DD"/>
    <w:rsid w:val="00D459D9"/>
    <w:rsid w:val="00D45BEF"/>
    <w:rsid w:val="00D47413"/>
    <w:rsid w:val="00D51CE6"/>
    <w:rsid w:val="00D63F54"/>
    <w:rsid w:val="00D66199"/>
    <w:rsid w:val="00D667D5"/>
    <w:rsid w:val="00D66D56"/>
    <w:rsid w:val="00D70749"/>
    <w:rsid w:val="00D729C6"/>
    <w:rsid w:val="00D7454A"/>
    <w:rsid w:val="00D75AD9"/>
    <w:rsid w:val="00D8111B"/>
    <w:rsid w:val="00D81695"/>
    <w:rsid w:val="00D81D09"/>
    <w:rsid w:val="00D861A1"/>
    <w:rsid w:val="00D8664E"/>
    <w:rsid w:val="00D86710"/>
    <w:rsid w:val="00D9022E"/>
    <w:rsid w:val="00D9057D"/>
    <w:rsid w:val="00D906CC"/>
    <w:rsid w:val="00D92785"/>
    <w:rsid w:val="00D94292"/>
    <w:rsid w:val="00D9548C"/>
    <w:rsid w:val="00D96DA3"/>
    <w:rsid w:val="00D97894"/>
    <w:rsid w:val="00DA1A24"/>
    <w:rsid w:val="00DA2E7D"/>
    <w:rsid w:val="00DA5110"/>
    <w:rsid w:val="00DB00F0"/>
    <w:rsid w:val="00DB0E34"/>
    <w:rsid w:val="00DB1983"/>
    <w:rsid w:val="00DB4B3E"/>
    <w:rsid w:val="00DB528E"/>
    <w:rsid w:val="00DB6F52"/>
    <w:rsid w:val="00DC1D26"/>
    <w:rsid w:val="00DC3578"/>
    <w:rsid w:val="00DC565B"/>
    <w:rsid w:val="00DC66FD"/>
    <w:rsid w:val="00DC6782"/>
    <w:rsid w:val="00DD04B2"/>
    <w:rsid w:val="00DD682E"/>
    <w:rsid w:val="00DD6D99"/>
    <w:rsid w:val="00DE3284"/>
    <w:rsid w:val="00DE347E"/>
    <w:rsid w:val="00DE3EE1"/>
    <w:rsid w:val="00DE4710"/>
    <w:rsid w:val="00DE48D3"/>
    <w:rsid w:val="00DF1AEE"/>
    <w:rsid w:val="00DF54B4"/>
    <w:rsid w:val="00E01281"/>
    <w:rsid w:val="00E018B9"/>
    <w:rsid w:val="00E0248A"/>
    <w:rsid w:val="00E02952"/>
    <w:rsid w:val="00E03A95"/>
    <w:rsid w:val="00E04ED3"/>
    <w:rsid w:val="00E12CE2"/>
    <w:rsid w:val="00E12FF7"/>
    <w:rsid w:val="00E13CE5"/>
    <w:rsid w:val="00E1567F"/>
    <w:rsid w:val="00E166E3"/>
    <w:rsid w:val="00E16B32"/>
    <w:rsid w:val="00E1776C"/>
    <w:rsid w:val="00E20A1D"/>
    <w:rsid w:val="00E21308"/>
    <w:rsid w:val="00E21511"/>
    <w:rsid w:val="00E218E3"/>
    <w:rsid w:val="00E221B8"/>
    <w:rsid w:val="00E22247"/>
    <w:rsid w:val="00E22CA7"/>
    <w:rsid w:val="00E23740"/>
    <w:rsid w:val="00E2383D"/>
    <w:rsid w:val="00E24533"/>
    <w:rsid w:val="00E24888"/>
    <w:rsid w:val="00E277F6"/>
    <w:rsid w:val="00E27C9F"/>
    <w:rsid w:val="00E3105E"/>
    <w:rsid w:val="00E319E8"/>
    <w:rsid w:val="00E337C4"/>
    <w:rsid w:val="00E3666E"/>
    <w:rsid w:val="00E3745B"/>
    <w:rsid w:val="00E40826"/>
    <w:rsid w:val="00E44200"/>
    <w:rsid w:val="00E45F2C"/>
    <w:rsid w:val="00E534FF"/>
    <w:rsid w:val="00E547E3"/>
    <w:rsid w:val="00E615C0"/>
    <w:rsid w:val="00E63490"/>
    <w:rsid w:val="00E66083"/>
    <w:rsid w:val="00E6641E"/>
    <w:rsid w:val="00E6779F"/>
    <w:rsid w:val="00E704F3"/>
    <w:rsid w:val="00E72B6C"/>
    <w:rsid w:val="00E76695"/>
    <w:rsid w:val="00E81875"/>
    <w:rsid w:val="00E81FD4"/>
    <w:rsid w:val="00E8255C"/>
    <w:rsid w:val="00E829F9"/>
    <w:rsid w:val="00E82CD9"/>
    <w:rsid w:val="00E86638"/>
    <w:rsid w:val="00E936AD"/>
    <w:rsid w:val="00E968B9"/>
    <w:rsid w:val="00EA00E0"/>
    <w:rsid w:val="00EA0751"/>
    <w:rsid w:val="00EA2E7F"/>
    <w:rsid w:val="00EA7120"/>
    <w:rsid w:val="00EB06F5"/>
    <w:rsid w:val="00EB10EF"/>
    <w:rsid w:val="00EB329B"/>
    <w:rsid w:val="00EB398A"/>
    <w:rsid w:val="00EB3D5F"/>
    <w:rsid w:val="00EB4BCB"/>
    <w:rsid w:val="00EB58D4"/>
    <w:rsid w:val="00EB61D5"/>
    <w:rsid w:val="00EC1D51"/>
    <w:rsid w:val="00EC21BD"/>
    <w:rsid w:val="00EC43A8"/>
    <w:rsid w:val="00EC52A6"/>
    <w:rsid w:val="00EC5908"/>
    <w:rsid w:val="00ED09CC"/>
    <w:rsid w:val="00ED1B82"/>
    <w:rsid w:val="00ED28C0"/>
    <w:rsid w:val="00ED2B8E"/>
    <w:rsid w:val="00ED40D9"/>
    <w:rsid w:val="00ED55D2"/>
    <w:rsid w:val="00EE050A"/>
    <w:rsid w:val="00EE2B56"/>
    <w:rsid w:val="00EE3087"/>
    <w:rsid w:val="00EE3BEE"/>
    <w:rsid w:val="00EE4025"/>
    <w:rsid w:val="00EE71DE"/>
    <w:rsid w:val="00EF74FD"/>
    <w:rsid w:val="00F007D2"/>
    <w:rsid w:val="00F062C8"/>
    <w:rsid w:val="00F06608"/>
    <w:rsid w:val="00F10999"/>
    <w:rsid w:val="00F1227F"/>
    <w:rsid w:val="00F15EAC"/>
    <w:rsid w:val="00F179D6"/>
    <w:rsid w:val="00F21596"/>
    <w:rsid w:val="00F21BA8"/>
    <w:rsid w:val="00F2225A"/>
    <w:rsid w:val="00F225B9"/>
    <w:rsid w:val="00F277C9"/>
    <w:rsid w:val="00F27EC5"/>
    <w:rsid w:val="00F30E93"/>
    <w:rsid w:val="00F320A5"/>
    <w:rsid w:val="00F3292A"/>
    <w:rsid w:val="00F34CA8"/>
    <w:rsid w:val="00F36E85"/>
    <w:rsid w:val="00F377F2"/>
    <w:rsid w:val="00F40E51"/>
    <w:rsid w:val="00F4443E"/>
    <w:rsid w:val="00F44536"/>
    <w:rsid w:val="00F44BBF"/>
    <w:rsid w:val="00F45D51"/>
    <w:rsid w:val="00F47B3F"/>
    <w:rsid w:val="00F515B8"/>
    <w:rsid w:val="00F51639"/>
    <w:rsid w:val="00F5438F"/>
    <w:rsid w:val="00F56BA0"/>
    <w:rsid w:val="00F56CBB"/>
    <w:rsid w:val="00F60AB8"/>
    <w:rsid w:val="00F610BC"/>
    <w:rsid w:val="00F62835"/>
    <w:rsid w:val="00F64C89"/>
    <w:rsid w:val="00F65AEE"/>
    <w:rsid w:val="00F65DC9"/>
    <w:rsid w:val="00F6610F"/>
    <w:rsid w:val="00F67A02"/>
    <w:rsid w:val="00F7049C"/>
    <w:rsid w:val="00F70E38"/>
    <w:rsid w:val="00F710C7"/>
    <w:rsid w:val="00F71178"/>
    <w:rsid w:val="00F7155F"/>
    <w:rsid w:val="00F71828"/>
    <w:rsid w:val="00F73314"/>
    <w:rsid w:val="00F73617"/>
    <w:rsid w:val="00F766FD"/>
    <w:rsid w:val="00F77E84"/>
    <w:rsid w:val="00F87259"/>
    <w:rsid w:val="00FA1BE4"/>
    <w:rsid w:val="00FA28BF"/>
    <w:rsid w:val="00FA3B24"/>
    <w:rsid w:val="00FA3E99"/>
    <w:rsid w:val="00FA44C0"/>
    <w:rsid w:val="00FA6FE8"/>
    <w:rsid w:val="00FB2AC8"/>
    <w:rsid w:val="00FB2AF4"/>
    <w:rsid w:val="00FB2E7B"/>
    <w:rsid w:val="00FC0450"/>
    <w:rsid w:val="00FC106D"/>
    <w:rsid w:val="00FC2D6E"/>
    <w:rsid w:val="00FC3400"/>
    <w:rsid w:val="00FC4F92"/>
    <w:rsid w:val="00FC7C4E"/>
    <w:rsid w:val="00FC7D3C"/>
    <w:rsid w:val="00FD2174"/>
    <w:rsid w:val="00FD37DE"/>
    <w:rsid w:val="00FD7F23"/>
    <w:rsid w:val="00FE0991"/>
    <w:rsid w:val="00FE1F0B"/>
    <w:rsid w:val="00FE56DF"/>
    <w:rsid w:val="00FE72D8"/>
    <w:rsid w:val="00FE7731"/>
    <w:rsid w:val="00FF2BB5"/>
    <w:rsid w:val="00FF32D4"/>
    <w:rsid w:val="00FF460F"/>
    <w:rsid w:val="00FF4C6E"/>
    <w:rsid w:val="00FF5328"/>
    <w:rsid w:val="00FF5EB0"/>
    <w:rsid w:val="00FF6401"/>
    <w:rsid w:val="00FF7014"/>
    <w:rsid w:val="00FF7C01"/>
    <w:rsid w:val="03C16699"/>
    <w:rsid w:val="05AFB629"/>
    <w:rsid w:val="060B989A"/>
    <w:rsid w:val="069E62E0"/>
    <w:rsid w:val="07924F3F"/>
    <w:rsid w:val="07FA9FEA"/>
    <w:rsid w:val="0AD494E7"/>
    <w:rsid w:val="0B7C7AFC"/>
    <w:rsid w:val="0BF6E530"/>
    <w:rsid w:val="0DF0C4D1"/>
    <w:rsid w:val="0E870342"/>
    <w:rsid w:val="1104288D"/>
    <w:rsid w:val="13407047"/>
    <w:rsid w:val="139E7F17"/>
    <w:rsid w:val="14D4DB46"/>
    <w:rsid w:val="15181444"/>
    <w:rsid w:val="15E40EE5"/>
    <w:rsid w:val="16497C60"/>
    <w:rsid w:val="16BB45F6"/>
    <w:rsid w:val="16DD01A4"/>
    <w:rsid w:val="197A1464"/>
    <w:rsid w:val="19A49797"/>
    <w:rsid w:val="1A34639B"/>
    <w:rsid w:val="1A6AC951"/>
    <w:rsid w:val="1CB65281"/>
    <w:rsid w:val="1DE2B118"/>
    <w:rsid w:val="1DF3F67F"/>
    <w:rsid w:val="2112A384"/>
    <w:rsid w:val="220092EA"/>
    <w:rsid w:val="22C3B562"/>
    <w:rsid w:val="233AFF70"/>
    <w:rsid w:val="239F23D1"/>
    <w:rsid w:val="246F116A"/>
    <w:rsid w:val="253164F9"/>
    <w:rsid w:val="26765B19"/>
    <w:rsid w:val="273A7244"/>
    <w:rsid w:val="27AB62DF"/>
    <w:rsid w:val="27C0B646"/>
    <w:rsid w:val="29D4F76B"/>
    <w:rsid w:val="2A07FB8B"/>
    <w:rsid w:val="2AB608CF"/>
    <w:rsid w:val="2D1AD572"/>
    <w:rsid w:val="2D1FDC87"/>
    <w:rsid w:val="30031428"/>
    <w:rsid w:val="3057EFF2"/>
    <w:rsid w:val="31A1D10B"/>
    <w:rsid w:val="31CE9AE0"/>
    <w:rsid w:val="337F0AC3"/>
    <w:rsid w:val="33F54CB1"/>
    <w:rsid w:val="34210540"/>
    <w:rsid w:val="35237DD3"/>
    <w:rsid w:val="35341BC3"/>
    <w:rsid w:val="359559D2"/>
    <w:rsid w:val="35A17B8D"/>
    <w:rsid w:val="35DB2DD3"/>
    <w:rsid w:val="3690274E"/>
    <w:rsid w:val="378FA503"/>
    <w:rsid w:val="38D4FCDC"/>
    <w:rsid w:val="39660532"/>
    <w:rsid w:val="3A029FAD"/>
    <w:rsid w:val="3A5E3E80"/>
    <w:rsid w:val="3B5A6FA4"/>
    <w:rsid w:val="3CB08770"/>
    <w:rsid w:val="3CB1A434"/>
    <w:rsid w:val="3F1C4813"/>
    <w:rsid w:val="40975C78"/>
    <w:rsid w:val="40ACDDE2"/>
    <w:rsid w:val="427C6005"/>
    <w:rsid w:val="4296319D"/>
    <w:rsid w:val="4296E777"/>
    <w:rsid w:val="42D4CF30"/>
    <w:rsid w:val="43A616E0"/>
    <w:rsid w:val="454ACA0F"/>
    <w:rsid w:val="4557AA0E"/>
    <w:rsid w:val="465D8590"/>
    <w:rsid w:val="473AAC02"/>
    <w:rsid w:val="47F0D3AD"/>
    <w:rsid w:val="47FC8899"/>
    <w:rsid w:val="484AE34A"/>
    <w:rsid w:val="488F663C"/>
    <w:rsid w:val="4AB2BBEB"/>
    <w:rsid w:val="4CF9FC93"/>
    <w:rsid w:val="4D30A214"/>
    <w:rsid w:val="4E8C0783"/>
    <w:rsid w:val="4F24F727"/>
    <w:rsid w:val="4FA55222"/>
    <w:rsid w:val="514B21D7"/>
    <w:rsid w:val="518F9994"/>
    <w:rsid w:val="5206E7CC"/>
    <w:rsid w:val="521C393E"/>
    <w:rsid w:val="5320371F"/>
    <w:rsid w:val="5427D60E"/>
    <w:rsid w:val="55EE9519"/>
    <w:rsid w:val="5611D3C3"/>
    <w:rsid w:val="5A5A2574"/>
    <w:rsid w:val="5CB77210"/>
    <w:rsid w:val="5EB3B1C1"/>
    <w:rsid w:val="5F50B343"/>
    <w:rsid w:val="5FAE2976"/>
    <w:rsid w:val="5FF78B03"/>
    <w:rsid w:val="6012ABA4"/>
    <w:rsid w:val="60C50947"/>
    <w:rsid w:val="62E03109"/>
    <w:rsid w:val="62E0FAAB"/>
    <w:rsid w:val="641DE944"/>
    <w:rsid w:val="64B917C9"/>
    <w:rsid w:val="654D23D5"/>
    <w:rsid w:val="6596612A"/>
    <w:rsid w:val="65DACE3E"/>
    <w:rsid w:val="65FE4A92"/>
    <w:rsid w:val="694994BD"/>
    <w:rsid w:val="696AF2D0"/>
    <w:rsid w:val="6A6777B5"/>
    <w:rsid w:val="6D681EB8"/>
    <w:rsid w:val="6DF0E4AE"/>
    <w:rsid w:val="6EBFB277"/>
    <w:rsid w:val="6F5CE2D3"/>
    <w:rsid w:val="7032D85E"/>
    <w:rsid w:val="7044C608"/>
    <w:rsid w:val="70AE799E"/>
    <w:rsid w:val="70E2FE28"/>
    <w:rsid w:val="74A85010"/>
    <w:rsid w:val="75B5DA73"/>
    <w:rsid w:val="75D2D22E"/>
    <w:rsid w:val="769CFE50"/>
    <w:rsid w:val="77116FD8"/>
    <w:rsid w:val="772D340F"/>
    <w:rsid w:val="77628ACC"/>
    <w:rsid w:val="77DAFE2C"/>
    <w:rsid w:val="77F54F9E"/>
    <w:rsid w:val="7B5FFA6C"/>
    <w:rsid w:val="7BB28909"/>
    <w:rsid w:val="7C896A16"/>
    <w:rsid w:val="7CB33409"/>
    <w:rsid w:val="7CC5A74C"/>
    <w:rsid w:val="7CF25BBE"/>
    <w:rsid w:val="7D965DC9"/>
    <w:rsid w:val="7F8BD963"/>
    <w:rsid w:val="7FB68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A89A8A"/>
  <w15:chartTrackingRefBased/>
  <w15:docId w15:val="{4F842A8B-321B-4FE8-BF0A-CB658E33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630"/>
    <w:rPr>
      <w:rFonts w:asciiTheme="minorHAnsi" w:hAnsiTheme="minorHAnsi" w:cstheme="minorBidi"/>
      <w:sz w:val="22"/>
      <w:szCs w:val="22"/>
    </w:rPr>
  </w:style>
  <w:style w:type="paragraph" w:styleId="Heading1">
    <w:name w:val="heading 1"/>
    <w:basedOn w:val="Normal"/>
    <w:next w:val="Normal"/>
    <w:link w:val="Heading1Char"/>
    <w:uiPriority w:val="9"/>
    <w:qFormat/>
    <w:rsid w:val="00013630"/>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3630"/>
    <w:pPr>
      <w:keepNext/>
      <w:keepLines/>
      <w:spacing w:before="40" w:after="0"/>
      <w:outlineLvl w:val="1"/>
    </w:pPr>
    <w:rPr>
      <w:rFonts w:ascii="Arial" w:eastAsiaTheme="majorEastAsia" w:hAnsi="Arial" w:cstheme="majorBidi"/>
      <w:b/>
      <w:i/>
      <w:color w:val="2E74B5" w:themeColor="accent1" w:themeShade="BF"/>
      <w:sz w:val="26"/>
      <w:szCs w:val="26"/>
    </w:rPr>
  </w:style>
  <w:style w:type="paragraph" w:styleId="Heading3">
    <w:name w:val="heading 3"/>
    <w:basedOn w:val="Normal"/>
    <w:next w:val="Normal"/>
    <w:link w:val="Heading3Char"/>
    <w:uiPriority w:val="9"/>
    <w:unhideWhenUsed/>
    <w:qFormat/>
    <w:rsid w:val="00C77E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630"/>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013630"/>
    <w:rPr>
      <w:rFonts w:eastAsiaTheme="majorEastAsia" w:cstheme="majorBidi"/>
      <w:b/>
      <w:i/>
      <w:color w:val="2E74B5" w:themeColor="accent1" w:themeShade="BF"/>
      <w:sz w:val="26"/>
      <w:szCs w:val="26"/>
    </w:rPr>
  </w:style>
  <w:style w:type="paragraph" w:styleId="ListParagraph">
    <w:name w:val="List Paragraph"/>
    <w:aliases w:val="FooterText,Bullet List,cS List Paragraph,Dot pt,No Spacing1,List Paragraph Char Char Char,Indicator Text,Numbered Para 1,Bullet 1,List Paragraph1,F5 List Paragraph,Bullet Points,MAIN CONTENT,List Paragraph12,Bullet Style,Normal numbered,L"/>
    <w:basedOn w:val="Normal"/>
    <w:link w:val="ListParagraphChar"/>
    <w:uiPriority w:val="34"/>
    <w:qFormat/>
    <w:rsid w:val="00013630"/>
    <w:pPr>
      <w:ind w:left="720"/>
      <w:contextualSpacing/>
    </w:pPr>
  </w:style>
  <w:style w:type="paragraph" w:styleId="Header">
    <w:name w:val="header"/>
    <w:basedOn w:val="Normal"/>
    <w:link w:val="HeaderChar"/>
    <w:uiPriority w:val="99"/>
    <w:unhideWhenUsed/>
    <w:rsid w:val="00013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630"/>
    <w:rPr>
      <w:rFonts w:asciiTheme="minorHAnsi" w:hAnsiTheme="minorHAnsi" w:cstheme="minorBidi"/>
      <w:sz w:val="22"/>
      <w:szCs w:val="22"/>
    </w:rPr>
  </w:style>
  <w:style w:type="paragraph" w:styleId="Footer">
    <w:name w:val="footer"/>
    <w:basedOn w:val="Normal"/>
    <w:link w:val="FooterChar"/>
    <w:uiPriority w:val="99"/>
    <w:unhideWhenUsed/>
    <w:rsid w:val="00013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630"/>
    <w:rPr>
      <w:rFonts w:asciiTheme="minorHAnsi" w:hAnsiTheme="minorHAnsi" w:cstheme="minorBidi"/>
      <w:sz w:val="22"/>
      <w:szCs w:val="22"/>
    </w:rPr>
  </w:style>
  <w:style w:type="table" w:styleId="TableGrid">
    <w:name w:val="Table Grid"/>
    <w:basedOn w:val="TableNormal"/>
    <w:uiPriority w:val="39"/>
    <w:rsid w:val="0001363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013630"/>
    <w:pPr>
      <w:autoSpaceDE w:val="0"/>
      <w:autoSpaceDN w:val="0"/>
      <w:adjustRightInd w:val="0"/>
      <w:spacing w:after="0" w:line="240" w:lineRule="auto"/>
    </w:pPr>
    <w:rPr>
      <w:color w:val="000000"/>
    </w:rPr>
  </w:style>
  <w:style w:type="character" w:customStyle="1" w:styleId="ListParagraphChar">
    <w:name w:val="List Paragraph Char"/>
    <w:aliases w:val="FooterText Char,Bullet List Char,cS List Paragraph Char,Dot pt Char,No Spacing1 Char,List Paragraph Char Char Char Char,Indicator Text Char,Numbered Para 1 Char,Bullet 1 Char,List Paragraph1 Char,F5 List Paragraph Char,L Char"/>
    <w:basedOn w:val="DefaultParagraphFont"/>
    <w:link w:val="ListParagraph"/>
    <w:uiPriority w:val="34"/>
    <w:qFormat/>
    <w:locked/>
    <w:rsid w:val="00013630"/>
    <w:rPr>
      <w:rFonts w:asciiTheme="minorHAnsi" w:hAnsiTheme="minorHAnsi" w:cstheme="minorBidi"/>
      <w:sz w:val="22"/>
      <w:szCs w:val="22"/>
    </w:rPr>
  </w:style>
  <w:style w:type="paragraph" w:customStyle="1" w:styleId="DeptBullets">
    <w:name w:val="DeptBullets"/>
    <w:basedOn w:val="Normal"/>
    <w:link w:val="DeptBulletsChar"/>
    <w:rsid w:val="00013630"/>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13630"/>
    <w:rPr>
      <w:rFonts w:eastAsia="Times New Roman" w:cs="Times New Roman"/>
      <w:szCs w:val="20"/>
    </w:rPr>
  </w:style>
  <w:style w:type="character" w:customStyle="1" w:styleId="DefaultChar">
    <w:name w:val="Default Char"/>
    <w:basedOn w:val="DefaultParagraphFont"/>
    <w:link w:val="Default"/>
    <w:rsid w:val="00013630"/>
    <w:rPr>
      <w:color w:val="000000"/>
    </w:rPr>
  </w:style>
  <w:style w:type="paragraph" w:styleId="FootnoteText">
    <w:name w:val="footnote text"/>
    <w:basedOn w:val="Normal"/>
    <w:link w:val="FootnoteTextChar"/>
    <w:uiPriority w:val="99"/>
    <w:semiHidden/>
    <w:unhideWhenUsed/>
    <w:rsid w:val="00013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63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13630"/>
    <w:rPr>
      <w:vertAlign w:val="superscript"/>
    </w:rPr>
  </w:style>
  <w:style w:type="paragraph" w:customStyle="1" w:styleId="H1">
    <w:name w:val="H1"/>
    <w:basedOn w:val="Normal"/>
    <w:next w:val="N1"/>
    <w:rsid w:val="00013630"/>
    <w:pPr>
      <w:keepNext/>
      <w:spacing w:before="320" w:after="0" w:line="220" w:lineRule="atLeast"/>
      <w:jc w:val="both"/>
    </w:pPr>
    <w:rPr>
      <w:rFonts w:ascii="Times New Roman" w:eastAsia="Times New Roman" w:hAnsi="Times New Roman" w:cs="Times New Roman"/>
      <w:b/>
      <w:sz w:val="21"/>
      <w:szCs w:val="20"/>
    </w:rPr>
  </w:style>
  <w:style w:type="paragraph" w:customStyle="1" w:styleId="LQH1">
    <w:name w:val="LQH1"/>
    <w:basedOn w:val="H1"/>
    <w:next w:val="LQN1"/>
    <w:rsid w:val="00013630"/>
    <w:pPr>
      <w:ind w:left="567"/>
    </w:pPr>
  </w:style>
  <w:style w:type="paragraph" w:customStyle="1" w:styleId="LQN1">
    <w:name w:val="LQN1"/>
    <w:basedOn w:val="Normal"/>
    <w:rsid w:val="00013630"/>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3">
    <w:name w:val="LQN3"/>
    <w:basedOn w:val="Normal"/>
    <w:rsid w:val="00013630"/>
    <w:pPr>
      <w:tabs>
        <w:tab w:val="left" w:pos="1304"/>
      </w:tabs>
      <w:spacing w:before="80" w:after="0" w:line="220" w:lineRule="atLeast"/>
      <w:ind w:left="1304" w:hanging="397"/>
      <w:jc w:val="both"/>
    </w:pPr>
    <w:rPr>
      <w:rFonts w:ascii="Times New Roman" w:eastAsia="Times New Roman" w:hAnsi="Times New Roman" w:cs="Times New Roman"/>
      <w:sz w:val="21"/>
      <w:szCs w:val="20"/>
    </w:rPr>
  </w:style>
  <w:style w:type="paragraph" w:customStyle="1" w:styleId="N1">
    <w:name w:val="N1"/>
    <w:basedOn w:val="Normal"/>
    <w:rsid w:val="00013630"/>
    <w:pPr>
      <w:numPr>
        <w:numId w:val="4"/>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013630"/>
    <w:pPr>
      <w:numPr>
        <w:ilvl w:val="1"/>
      </w:numPr>
      <w:spacing w:before="80"/>
    </w:pPr>
  </w:style>
  <w:style w:type="paragraph" w:customStyle="1" w:styleId="N3">
    <w:name w:val="N3"/>
    <w:basedOn w:val="N2"/>
    <w:rsid w:val="00013630"/>
    <w:pPr>
      <w:numPr>
        <w:ilvl w:val="2"/>
      </w:numPr>
    </w:pPr>
  </w:style>
  <w:style w:type="paragraph" w:customStyle="1" w:styleId="N4">
    <w:name w:val="N4"/>
    <w:basedOn w:val="N3"/>
    <w:rsid w:val="00013630"/>
    <w:pPr>
      <w:numPr>
        <w:ilvl w:val="3"/>
      </w:numPr>
    </w:pPr>
  </w:style>
  <w:style w:type="paragraph" w:customStyle="1" w:styleId="N5">
    <w:name w:val="N5"/>
    <w:basedOn w:val="N4"/>
    <w:rsid w:val="00013630"/>
    <w:pPr>
      <w:numPr>
        <w:ilvl w:val="4"/>
      </w:numPr>
    </w:pPr>
  </w:style>
  <w:style w:type="character" w:styleId="CommentReference">
    <w:name w:val="annotation reference"/>
    <w:basedOn w:val="DefaultParagraphFont"/>
    <w:semiHidden/>
    <w:unhideWhenUsed/>
    <w:rsid w:val="00107DFC"/>
    <w:rPr>
      <w:sz w:val="16"/>
      <w:szCs w:val="16"/>
    </w:rPr>
  </w:style>
  <w:style w:type="paragraph" w:styleId="CommentText">
    <w:name w:val="annotation text"/>
    <w:basedOn w:val="Normal"/>
    <w:link w:val="CommentTextChar"/>
    <w:uiPriority w:val="99"/>
    <w:unhideWhenUsed/>
    <w:rsid w:val="00107DFC"/>
    <w:pPr>
      <w:spacing w:line="240" w:lineRule="auto"/>
    </w:pPr>
    <w:rPr>
      <w:sz w:val="20"/>
      <w:szCs w:val="20"/>
    </w:rPr>
  </w:style>
  <w:style w:type="character" w:customStyle="1" w:styleId="CommentTextChar">
    <w:name w:val="Comment Text Char"/>
    <w:basedOn w:val="DefaultParagraphFont"/>
    <w:link w:val="CommentText"/>
    <w:uiPriority w:val="99"/>
    <w:rsid w:val="00107DF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07DFC"/>
    <w:rPr>
      <w:b/>
      <w:bCs/>
    </w:rPr>
  </w:style>
  <w:style w:type="character" w:customStyle="1" w:styleId="CommentSubjectChar">
    <w:name w:val="Comment Subject Char"/>
    <w:basedOn w:val="CommentTextChar"/>
    <w:link w:val="CommentSubject"/>
    <w:uiPriority w:val="99"/>
    <w:semiHidden/>
    <w:rsid w:val="00107DFC"/>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107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DFC"/>
    <w:rPr>
      <w:rFonts w:ascii="Segoe UI" w:hAnsi="Segoe UI" w:cs="Segoe UI"/>
      <w:sz w:val="18"/>
      <w:szCs w:val="18"/>
    </w:rPr>
  </w:style>
  <w:style w:type="paragraph" w:customStyle="1" w:styleId="DfESOutNumbered">
    <w:name w:val="DfESOutNumbered"/>
    <w:basedOn w:val="Normal"/>
    <w:link w:val="DfESOutNumberedChar"/>
    <w:rsid w:val="00B173B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B173B9"/>
    <w:rPr>
      <w:rFonts w:eastAsia="Times New Roman"/>
      <w:sz w:val="22"/>
      <w:szCs w:val="20"/>
    </w:rPr>
  </w:style>
  <w:style w:type="paragraph" w:styleId="TOCHeading">
    <w:name w:val="TOC Heading"/>
    <w:basedOn w:val="Heading1"/>
    <w:next w:val="Normal"/>
    <w:uiPriority w:val="39"/>
    <w:unhideWhenUsed/>
    <w:qFormat/>
    <w:rsid w:val="00FC106D"/>
    <w:pPr>
      <w:outlineLvl w:val="9"/>
    </w:pPr>
    <w:rPr>
      <w:rFonts w:asciiTheme="majorHAnsi" w:hAnsiTheme="majorHAnsi"/>
      <w:lang w:val="en-US"/>
    </w:rPr>
  </w:style>
  <w:style w:type="paragraph" w:styleId="TOC1">
    <w:name w:val="toc 1"/>
    <w:basedOn w:val="Normal"/>
    <w:next w:val="Normal"/>
    <w:autoRedefine/>
    <w:uiPriority w:val="39"/>
    <w:unhideWhenUsed/>
    <w:rsid w:val="00FC106D"/>
    <w:pPr>
      <w:spacing w:after="100"/>
    </w:pPr>
  </w:style>
  <w:style w:type="paragraph" w:styleId="TOC2">
    <w:name w:val="toc 2"/>
    <w:basedOn w:val="Normal"/>
    <w:next w:val="Normal"/>
    <w:autoRedefine/>
    <w:uiPriority w:val="39"/>
    <w:unhideWhenUsed/>
    <w:rsid w:val="00FC106D"/>
    <w:pPr>
      <w:spacing w:after="100"/>
      <w:ind w:left="220"/>
    </w:pPr>
  </w:style>
  <w:style w:type="character" w:styleId="Hyperlink">
    <w:name w:val="Hyperlink"/>
    <w:basedOn w:val="DefaultParagraphFont"/>
    <w:uiPriority w:val="99"/>
    <w:unhideWhenUsed/>
    <w:rsid w:val="00FC106D"/>
    <w:rPr>
      <w:color w:val="0563C1" w:themeColor="hyperlink"/>
      <w:u w:val="single"/>
    </w:rPr>
  </w:style>
  <w:style w:type="paragraph" w:customStyle="1" w:styleId="Confirmed">
    <w:name w:val="Confirmed"/>
    <w:basedOn w:val="Normal"/>
    <w:next w:val="Normal"/>
    <w:rsid w:val="00A95AAF"/>
    <w:pPr>
      <w:spacing w:after="240" w:line="220" w:lineRule="atLeast"/>
      <w:jc w:val="both"/>
    </w:pPr>
    <w:rPr>
      <w:rFonts w:ascii="Times New Roman" w:eastAsiaTheme="minorEastAsia" w:hAnsi="Times New Roman" w:cs="Times New Roman"/>
      <w:i/>
      <w:sz w:val="21"/>
      <w:szCs w:val="20"/>
    </w:rPr>
  </w:style>
  <w:style w:type="paragraph" w:customStyle="1" w:styleId="LQN2">
    <w:name w:val="LQN2"/>
    <w:basedOn w:val="LQN1"/>
    <w:rsid w:val="00642BA8"/>
    <w:pPr>
      <w:spacing w:before="80"/>
    </w:pPr>
    <w:rPr>
      <w:rFonts w:eastAsiaTheme="minorEastAsia"/>
    </w:rPr>
  </w:style>
  <w:style w:type="character" w:customStyle="1" w:styleId="UnresolvedMention1">
    <w:name w:val="Unresolved Mention1"/>
    <w:basedOn w:val="DefaultParagraphFont"/>
    <w:uiPriority w:val="99"/>
    <w:semiHidden/>
    <w:unhideWhenUsed/>
    <w:rsid w:val="000F57D1"/>
    <w:rPr>
      <w:color w:val="605E5C"/>
      <w:shd w:val="clear" w:color="auto" w:fill="E1DFDD"/>
    </w:rPr>
  </w:style>
  <w:style w:type="paragraph" w:styleId="NoSpacing">
    <w:name w:val="No Spacing"/>
    <w:uiPriority w:val="1"/>
    <w:qFormat/>
    <w:rsid w:val="0026161F"/>
    <w:pPr>
      <w:spacing w:after="0" w:line="240" w:lineRule="auto"/>
    </w:pPr>
    <w:rPr>
      <w:rFonts w:asciiTheme="minorHAnsi" w:hAnsiTheme="minorHAnsi" w:cstheme="minorBidi"/>
      <w:sz w:val="22"/>
      <w:szCs w:val="22"/>
    </w:rPr>
  </w:style>
  <w:style w:type="character" w:customStyle="1" w:styleId="UnresolvedMention10">
    <w:name w:val="Unresolved Mention10"/>
    <w:basedOn w:val="DefaultParagraphFont"/>
    <w:uiPriority w:val="99"/>
    <w:semiHidden/>
    <w:unhideWhenUsed/>
    <w:rsid w:val="004A7F4E"/>
    <w:rPr>
      <w:color w:val="605E5C"/>
      <w:shd w:val="clear" w:color="auto" w:fill="E1DFDD"/>
    </w:rPr>
  </w:style>
  <w:style w:type="paragraph" w:styleId="Revision">
    <w:name w:val="Revision"/>
    <w:hidden/>
    <w:uiPriority w:val="99"/>
    <w:semiHidden/>
    <w:rsid w:val="00E44200"/>
    <w:pPr>
      <w:spacing w:after="0" w:line="240" w:lineRule="auto"/>
    </w:pPr>
    <w:rPr>
      <w:rFonts w:asciiTheme="minorHAnsi" w:hAnsiTheme="minorHAnsi" w:cstheme="minorBidi"/>
      <w:sz w:val="22"/>
      <w:szCs w:val="22"/>
    </w:rPr>
  </w:style>
  <w:style w:type="paragraph" w:customStyle="1" w:styleId="xmsolistparagraph">
    <w:name w:val="x_msolistparagraph"/>
    <w:basedOn w:val="Normal"/>
    <w:rsid w:val="00023769"/>
    <w:pPr>
      <w:spacing w:after="0" w:line="240" w:lineRule="auto"/>
      <w:ind w:left="720"/>
    </w:pPr>
    <w:rPr>
      <w:rFonts w:ascii="Calibri" w:hAnsi="Calibri" w:cs="Calibri"/>
      <w:lang w:eastAsia="en-GB"/>
    </w:rPr>
  </w:style>
  <w:style w:type="character" w:customStyle="1" w:styleId="UnresolvedMention">
    <w:name w:val="Unresolved Mention"/>
    <w:basedOn w:val="DefaultParagraphFont"/>
    <w:uiPriority w:val="99"/>
    <w:semiHidden/>
    <w:unhideWhenUsed/>
    <w:rsid w:val="00C27A98"/>
    <w:rPr>
      <w:color w:val="605E5C"/>
      <w:shd w:val="clear" w:color="auto" w:fill="E1DFDD"/>
    </w:rPr>
  </w:style>
  <w:style w:type="character" w:customStyle="1" w:styleId="Heading3Char">
    <w:name w:val="Heading 3 Char"/>
    <w:basedOn w:val="DefaultParagraphFont"/>
    <w:link w:val="Heading3"/>
    <w:uiPriority w:val="9"/>
    <w:rsid w:val="00C77EB3"/>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A73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49228">
      <w:bodyDiv w:val="1"/>
      <w:marLeft w:val="0"/>
      <w:marRight w:val="0"/>
      <w:marTop w:val="0"/>
      <w:marBottom w:val="0"/>
      <w:divBdr>
        <w:top w:val="none" w:sz="0" w:space="0" w:color="auto"/>
        <w:left w:val="none" w:sz="0" w:space="0" w:color="auto"/>
        <w:bottom w:val="none" w:sz="0" w:space="0" w:color="auto"/>
        <w:right w:val="none" w:sz="0" w:space="0" w:color="auto"/>
      </w:divBdr>
    </w:div>
    <w:div w:id="535116550">
      <w:bodyDiv w:val="1"/>
      <w:marLeft w:val="0"/>
      <w:marRight w:val="0"/>
      <w:marTop w:val="0"/>
      <w:marBottom w:val="0"/>
      <w:divBdr>
        <w:top w:val="none" w:sz="0" w:space="0" w:color="auto"/>
        <w:left w:val="none" w:sz="0" w:space="0" w:color="auto"/>
        <w:bottom w:val="none" w:sz="0" w:space="0" w:color="auto"/>
        <w:right w:val="none" w:sz="0" w:space="0" w:color="auto"/>
      </w:divBdr>
    </w:div>
    <w:div w:id="1713339763">
      <w:bodyDiv w:val="1"/>
      <w:marLeft w:val="0"/>
      <w:marRight w:val="0"/>
      <w:marTop w:val="0"/>
      <w:marBottom w:val="0"/>
      <w:divBdr>
        <w:top w:val="none" w:sz="0" w:space="0" w:color="auto"/>
        <w:left w:val="none" w:sz="0" w:space="0" w:color="auto"/>
        <w:bottom w:val="none" w:sz="0" w:space="0" w:color="auto"/>
        <w:right w:val="none" w:sz="0" w:space="0" w:color="auto"/>
      </w:divBdr>
      <w:divsChild>
        <w:div w:id="547498783">
          <w:marLeft w:val="0"/>
          <w:marRight w:val="0"/>
          <w:marTop w:val="0"/>
          <w:marBottom w:val="0"/>
          <w:divBdr>
            <w:top w:val="none" w:sz="0" w:space="0" w:color="auto"/>
            <w:left w:val="none" w:sz="0" w:space="0" w:color="auto"/>
            <w:bottom w:val="none" w:sz="0" w:space="0" w:color="auto"/>
            <w:right w:val="none" w:sz="0" w:space="0" w:color="auto"/>
          </w:divBdr>
        </w:div>
      </w:divsChild>
    </w:div>
    <w:div w:id="18143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ations.essex.gov.uk/send-strategy-and-innovation/36ed60a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207b8107a089432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DParticipation@essex.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04D8C8797784D939F7DD0EBF84C43" ma:contentTypeVersion="13" ma:contentTypeDescription="Create a new document." ma:contentTypeScope="" ma:versionID="ea89cfa7765f083ee1662670156ede3c">
  <xsd:schema xmlns:xsd="http://www.w3.org/2001/XMLSchema" xmlns:xs="http://www.w3.org/2001/XMLSchema" xmlns:p="http://schemas.microsoft.com/office/2006/metadata/properties" xmlns:ns3="36833d6c-1f4f-43c9-80ba-f86659fe7f91" xmlns:ns4="f34c21ad-c875-4176-bb80-585e5beec4a9" targetNamespace="http://schemas.microsoft.com/office/2006/metadata/properties" ma:root="true" ma:fieldsID="a622971730302c50598cf7f47ced37d9" ns3:_="" ns4:_="">
    <xsd:import namespace="36833d6c-1f4f-43c9-80ba-f86659fe7f91"/>
    <xsd:import namespace="f34c21ad-c875-4176-bb80-585e5beec4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3d6c-1f4f-43c9-80ba-f86659fe7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c21ad-c875-4176-bb80-585e5beec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545B-AA1F-42F0-ACCC-E39F565C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3d6c-1f4f-43c9-80ba-f86659fe7f91"/>
    <ds:schemaRef ds:uri="f34c21ad-c875-4176-bb80-585e5bee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3C1C9-DA78-49A1-9721-0FEF573AB820}">
  <ds:schemaRefs>
    <ds:schemaRef ds:uri="http://schemas.microsoft.com/office/2006/metadata/properties"/>
    <ds:schemaRef ds:uri="f34c21ad-c875-4176-bb80-585e5beec4a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6833d6c-1f4f-43c9-80ba-f86659fe7f91"/>
    <ds:schemaRef ds:uri="http://www.w3.org/XML/1998/namespace"/>
    <ds:schemaRef ds:uri="http://purl.org/dc/elements/1.1/"/>
  </ds:schemaRefs>
</ds:datastoreItem>
</file>

<file path=customXml/itemProps3.xml><?xml version="1.0" encoding="utf-8"?>
<ds:datastoreItem xmlns:ds="http://schemas.openxmlformats.org/officeDocument/2006/customXml" ds:itemID="{06869BD0-D3EC-4665-B978-26BD5FF659DE}">
  <ds:schemaRefs>
    <ds:schemaRef ds:uri="http://schemas.microsoft.com/sharepoint/v3/contenttype/forms"/>
  </ds:schemaRefs>
</ds:datastoreItem>
</file>

<file path=customXml/itemProps4.xml><?xml version="1.0" encoding="utf-8"?>
<ds:datastoreItem xmlns:ds="http://schemas.openxmlformats.org/officeDocument/2006/customXml" ds:itemID="{980F7E3D-2942-4EBE-8561-A975A3EF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Helen</dc:creator>
  <cp:keywords/>
  <dc:description/>
  <cp:lastModifiedBy>Catherine Flaherty</cp:lastModifiedBy>
  <cp:revision>2</cp:revision>
  <cp:lastPrinted>2020-04-20T00:12:00Z</cp:lastPrinted>
  <dcterms:created xsi:type="dcterms:W3CDTF">2020-06-10T13:12:00Z</dcterms:created>
  <dcterms:modified xsi:type="dcterms:W3CDTF">2020-06-10T13:12:00Z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0x010100FDC04D8C8797784D939F7DD0EBF84C43</vt:lpwstr>
  </property>
</Properties>
</file>