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601B8" w14:textId="77777777" w:rsidR="004D387E" w:rsidRPr="004D387E" w:rsidRDefault="004D387E" w:rsidP="004D387E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color w:val="104F75"/>
          <w:sz w:val="32"/>
          <w:szCs w:val="32"/>
          <w:lang w:eastAsia="en-GB"/>
        </w:rPr>
      </w:pPr>
      <w:bookmarkStart w:id="0" w:name="_Toc433976553"/>
      <w:bookmarkStart w:id="1" w:name="_Toc503965498"/>
      <w:bookmarkStart w:id="2" w:name="_GoBack"/>
      <w:bookmarkEnd w:id="2"/>
      <w:r w:rsidRPr="004D387E">
        <w:rPr>
          <w:rFonts w:ascii="Arial" w:eastAsia="Arial" w:hAnsi="Arial" w:cs="Times New Roman"/>
          <w:b/>
          <w:color w:val="104F75"/>
          <w:sz w:val="32"/>
          <w:szCs w:val="32"/>
          <w:lang w:eastAsia="en-GB"/>
        </w:rPr>
        <w:t>Pupil premium strategy</w:t>
      </w:r>
      <w:bookmarkEnd w:id="0"/>
      <w:r w:rsidRPr="004D387E">
        <w:rPr>
          <w:rFonts w:ascii="Arial" w:eastAsia="Arial" w:hAnsi="Arial" w:cs="Times New Roman"/>
          <w:b/>
          <w:color w:val="104F75"/>
          <w:sz w:val="32"/>
          <w:szCs w:val="32"/>
          <w:lang w:eastAsia="en-GB"/>
        </w:rPr>
        <w:t xml:space="preserve"> / self-evaluation (SEN schools)</w:t>
      </w:r>
      <w:bookmarkEnd w:id="1"/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577"/>
        <w:gridCol w:w="1701"/>
        <w:gridCol w:w="3544"/>
        <w:gridCol w:w="362"/>
        <w:gridCol w:w="740"/>
        <w:gridCol w:w="2237"/>
        <w:gridCol w:w="3039"/>
        <w:gridCol w:w="1247"/>
        <w:gridCol w:w="113"/>
      </w:tblGrid>
      <w:tr w:rsidR="004D387E" w:rsidRPr="004D387E" w14:paraId="3C5570E6" w14:textId="77777777" w:rsidTr="00AC63AA">
        <w:tc>
          <w:tcPr>
            <w:tcW w:w="15422" w:type="dxa"/>
            <w:gridSpan w:val="10"/>
            <w:shd w:val="clear" w:color="auto" w:fill="DBE5F1"/>
            <w:tcMar>
              <w:top w:w="57" w:type="dxa"/>
              <w:bottom w:w="57" w:type="dxa"/>
            </w:tcMar>
          </w:tcPr>
          <w:p w14:paraId="02FCEE7A" w14:textId="77777777" w:rsidR="004D387E" w:rsidRPr="004D387E" w:rsidRDefault="004D387E" w:rsidP="004D387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 xml:space="preserve">Summary information </w:t>
            </w:r>
          </w:p>
        </w:tc>
      </w:tr>
      <w:tr w:rsidR="004D387E" w:rsidRPr="004D387E" w14:paraId="2C694151" w14:textId="77777777" w:rsidTr="00AC63AA">
        <w:trPr>
          <w:gridAfter w:val="1"/>
          <w:wAfter w:w="113" w:type="dxa"/>
        </w:trPr>
        <w:tc>
          <w:tcPr>
            <w:tcW w:w="243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4D8F256" w14:textId="77777777" w:rsidR="004D387E" w:rsidRPr="004D387E" w:rsidRDefault="004D387E" w:rsidP="004D38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6347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1D5A25D" w14:textId="459181DF" w:rsidR="004D387E" w:rsidRPr="004D387E" w:rsidRDefault="00D30A2D" w:rsidP="004D387E">
            <w:pPr>
              <w:spacing w:after="0" w:line="240" w:lineRule="auto"/>
              <w:ind w:left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Ramsden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Hall Academy</w:t>
            </w:r>
          </w:p>
        </w:tc>
        <w:tc>
          <w:tcPr>
            <w:tcW w:w="5276" w:type="dxa"/>
            <w:gridSpan w:val="2"/>
            <w:shd w:val="clear" w:color="auto" w:fill="auto"/>
          </w:tcPr>
          <w:p w14:paraId="7BC28A72" w14:textId="77777777" w:rsidR="004D387E" w:rsidRPr="004D387E" w:rsidRDefault="004D387E" w:rsidP="004D38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Type of SEN (</w:t>
            </w:r>
            <w:proofErr w:type="spellStart"/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eg.PMLD</w:t>
            </w:r>
            <w:proofErr w:type="spellEnd"/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/SLD/MLD etc.)</w:t>
            </w:r>
          </w:p>
        </w:tc>
        <w:tc>
          <w:tcPr>
            <w:tcW w:w="1247" w:type="dxa"/>
            <w:shd w:val="clear" w:color="auto" w:fill="auto"/>
          </w:tcPr>
          <w:p w14:paraId="71462E40" w14:textId="3D7EF15B" w:rsidR="004D387E" w:rsidRPr="004D387E" w:rsidRDefault="00D30A2D" w:rsidP="00D30A2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SEMH</w:t>
            </w:r>
          </w:p>
        </w:tc>
      </w:tr>
      <w:tr w:rsidR="004D387E" w:rsidRPr="004D387E" w14:paraId="46A3A688" w14:textId="77777777" w:rsidTr="00AC63AA">
        <w:trPr>
          <w:gridAfter w:val="1"/>
          <w:wAfter w:w="113" w:type="dxa"/>
        </w:trPr>
        <w:tc>
          <w:tcPr>
            <w:tcW w:w="243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CFB81D6" w14:textId="77777777" w:rsidR="004D387E" w:rsidRPr="004D387E" w:rsidRDefault="004D387E" w:rsidP="004D38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7B0DE89" w14:textId="5BD8E9FB" w:rsidR="004D387E" w:rsidRPr="004D387E" w:rsidRDefault="00D30A2D" w:rsidP="00D30A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18-19</w:t>
            </w:r>
          </w:p>
        </w:tc>
        <w:tc>
          <w:tcPr>
            <w:tcW w:w="3544" w:type="dxa"/>
            <w:shd w:val="clear" w:color="auto" w:fill="auto"/>
          </w:tcPr>
          <w:p w14:paraId="175607E9" w14:textId="77777777" w:rsidR="004D387E" w:rsidRPr="004D387E" w:rsidRDefault="004D387E" w:rsidP="004D387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Total PP budget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5A7A3CD3" w14:textId="21F64977" w:rsidR="004D387E" w:rsidRPr="004D387E" w:rsidRDefault="00D30A2D" w:rsidP="00D30A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£73050</w:t>
            </w:r>
          </w:p>
        </w:tc>
        <w:tc>
          <w:tcPr>
            <w:tcW w:w="5276" w:type="dxa"/>
            <w:gridSpan w:val="2"/>
            <w:shd w:val="clear" w:color="auto" w:fill="auto"/>
          </w:tcPr>
          <w:p w14:paraId="1E7C59EC" w14:textId="77777777" w:rsidR="004D387E" w:rsidRPr="004D387E" w:rsidRDefault="004D387E" w:rsidP="004D387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Date of most recent PP Review</w:t>
            </w:r>
          </w:p>
        </w:tc>
        <w:tc>
          <w:tcPr>
            <w:tcW w:w="1247" w:type="dxa"/>
            <w:shd w:val="clear" w:color="auto" w:fill="auto"/>
          </w:tcPr>
          <w:p w14:paraId="23928276" w14:textId="13A2C3CB" w:rsidR="004D387E" w:rsidRPr="004D387E" w:rsidRDefault="00D30A2D" w:rsidP="00D30A2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Sep 18</w:t>
            </w:r>
          </w:p>
        </w:tc>
      </w:tr>
      <w:tr w:rsidR="004D387E" w:rsidRPr="004D387E" w14:paraId="46EF063E" w14:textId="77777777" w:rsidTr="00AC63AA">
        <w:trPr>
          <w:gridAfter w:val="1"/>
          <w:wAfter w:w="113" w:type="dxa"/>
          <w:trHeight w:val="293"/>
        </w:trPr>
        <w:tc>
          <w:tcPr>
            <w:tcW w:w="243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F389C0E" w14:textId="187472C5" w:rsidR="004D387E" w:rsidRPr="004D387E" w:rsidRDefault="004D387E" w:rsidP="004D387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 xml:space="preserve">Total number of </w:t>
            </w:r>
            <w:r w:rsidR="00DD2022">
              <w:rPr>
                <w:rFonts w:ascii="Arial" w:eastAsia="Calibri" w:hAnsi="Arial" w:cs="Arial"/>
                <w:b/>
                <w:sz w:val="24"/>
                <w:szCs w:val="24"/>
              </w:rPr>
              <w:t>students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9C7871A" w14:textId="121EC6D4" w:rsidR="004D387E" w:rsidRPr="004D387E" w:rsidRDefault="00D30A2D" w:rsidP="00D30A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96</w:t>
            </w:r>
          </w:p>
        </w:tc>
        <w:tc>
          <w:tcPr>
            <w:tcW w:w="3544" w:type="dxa"/>
            <w:shd w:val="clear" w:color="auto" w:fill="auto"/>
          </w:tcPr>
          <w:p w14:paraId="4696A4E5" w14:textId="7A32EEFB" w:rsidR="004D387E" w:rsidRPr="004D387E" w:rsidRDefault="004D387E" w:rsidP="004D387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 xml:space="preserve">Number of </w:t>
            </w:r>
            <w:r w:rsidR="00DD2022">
              <w:rPr>
                <w:rFonts w:ascii="Arial" w:eastAsia="Calibri" w:hAnsi="Arial" w:cs="Arial"/>
                <w:b/>
                <w:sz w:val="24"/>
                <w:szCs w:val="24"/>
              </w:rPr>
              <w:t>students</w:t>
            </w: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 xml:space="preserve"> eligible for PP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1C40C4BA" w14:textId="4312430E" w:rsidR="004D387E" w:rsidRPr="004D387E" w:rsidRDefault="00D30A2D" w:rsidP="00D30A2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74</w:t>
            </w:r>
          </w:p>
        </w:tc>
        <w:tc>
          <w:tcPr>
            <w:tcW w:w="5276" w:type="dxa"/>
            <w:gridSpan w:val="2"/>
            <w:shd w:val="clear" w:color="auto" w:fill="auto"/>
          </w:tcPr>
          <w:p w14:paraId="7BC7DDBF" w14:textId="77777777" w:rsidR="004D387E" w:rsidRPr="004D387E" w:rsidRDefault="004D387E" w:rsidP="004D387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Date for next internal review of this strategy</w:t>
            </w:r>
          </w:p>
        </w:tc>
        <w:tc>
          <w:tcPr>
            <w:tcW w:w="1247" w:type="dxa"/>
            <w:shd w:val="clear" w:color="auto" w:fill="auto"/>
          </w:tcPr>
          <w:p w14:paraId="3D92E1D9" w14:textId="2C9FCD3B" w:rsidR="004D387E" w:rsidRPr="004D387E" w:rsidRDefault="00D30A2D" w:rsidP="00D30A2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April 19</w:t>
            </w:r>
          </w:p>
        </w:tc>
      </w:tr>
      <w:tr w:rsidR="004D387E" w:rsidRPr="004D387E" w14:paraId="5DA8F631" w14:textId="77777777" w:rsidTr="00AC63AA">
        <w:tc>
          <w:tcPr>
            <w:tcW w:w="15422" w:type="dxa"/>
            <w:gridSpan w:val="10"/>
            <w:shd w:val="clear" w:color="auto" w:fill="DBE5F1"/>
            <w:tcMar>
              <w:top w:w="57" w:type="dxa"/>
              <w:bottom w:w="57" w:type="dxa"/>
            </w:tcMar>
          </w:tcPr>
          <w:p w14:paraId="5ACF4C24" w14:textId="77777777" w:rsidR="004D387E" w:rsidRPr="004D387E" w:rsidRDefault="004D387E" w:rsidP="004D387E">
            <w:pPr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 xml:space="preserve">Current attainment </w:t>
            </w:r>
          </w:p>
        </w:tc>
      </w:tr>
      <w:tr w:rsidR="004D387E" w:rsidRPr="004D387E" w14:paraId="7B945681" w14:textId="77777777" w:rsidTr="00AC63AA">
        <w:tc>
          <w:tcPr>
            <w:tcW w:w="804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5F98BF8" w14:textId="77777777" w:rsidR="004D387E" w:rsidRPr="004D387E" w:rsidRDefault="004D387E" w:rsidP="004D387E">
            <w:pPr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17B7E96" w14:textId="1B99C4A5" w:rsidR="004D387E" w:rsidRPr="004D387E" w:rsidRDefault="00DD2022" w:rsidP="004D38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Students</w:t>
            </w:r>
            <w:r w:rsidR="004D387E" w:rsidRPr="004D387E">
              <w:rPr>
                <w:rFonts w:ascii="Arial" w:eastAsia="Calibri" w:hAnsi="Arial" w:cs="Arial"/>
                <w:sz w:val="24"/>
                <w:szCs w:val="24"/>
              </w:rPr>
              <w:t xml:space="preserve"> eligible for PP (your school)</w:t>
            </w:r>
          </w:p>
        </w:tc>
        <w:tc>
          <w:tcPr>
            <w:tcW w:w="4399" w:type="dxa"/>
            <w:gridSpan w:val="3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9B423FF" w14:textId="763AD60B" w:rsidR="004D387E" w:rsidRPr="004D387E" w:rsidRDefault="00DD2022" w:rsidP="004D38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Students</w:t>
            </w:r>
            <w:r w:rsidR="004D387E" w:rsidRPr="004D387E">
              <w:rPr>
                <w:rFonts w:ascii="Arial" w:eastAsia="Calibri" w:hAnsi="Arial" w:cs="Arial"/>
                <w:sz w:val="24"/>
                <w:szCs w:val="24"/>
              </w:rPr>
              <w:t xml:space="preserve"> not eligible for PP </w:t>
            </w:r>
          </w:p>
          <w:p w14:paraId="4ED5CFDE" w14:textId="316FA1AE" w:rsidR="004D387E" w:rsidRPr="004D387E" w:rsidRDefault="004D387E" w:rsidP="00DB26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="00DB26B1">
              <w:rPr>
                <w:rFonts w:ascii="Arial" w:eastAsia="Calibri" w:hAnsi="Arial" w:cs="Arial"/>
                <w:sz w:val="24"/>
                <w:szCs w:val="24"/>
              </w:rPr>
              <w:t>school</w:t>
            </w:r>
            <w:r w:rsidRPr="004D387E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  <w:tr w:rsidR="004D387E" w:rsidRPr="004D387E" w14:paraId="01B2E85E" w14:textId="77777777" w:rsidTr="00AC63AA">
        <w:tc>
          <w:tcPr>
            <w:tcW w:w="8046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C7916C" w14:textId="0A5F1E9C" w:rsidR="004D387E" w:rsidRPr="004D387E" w:rsidRDefault="004D387E" w:rsidP="00DB26B1">
            <w:pPr>
              <w:spacing w:after="0" w:line="276" w:lineRule="auto"/>
              <w:ind w:right="-2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bCs/>
                <w:color w:val="050505"/>
                <w:sz w:val="24"/>
                <w:szCs w:val="24"/>
              </w:rPr>
              <w:t xml:space="preserve">% achieving </w:t>
            </w:r>
            <w:r w:rsidR="00DB26B1">
              <w:rPr>
                <w:rFonts w:ascii="Arial" w:eastAsia="Calibri" w:hAnsi="Arial" w:cs="Arial"/>
                <w:b/>
                <w:bCs/>
                <w:color w:val="050505"/>
                <w:sz w:val="24"/>
                <w:szCs w:val="24"/>
              </w:rPr>
              <w:t>in English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2287C4" w14:textId="2B0ADDC1" w:rsidR="004D387E" w:rsidRPr="005177CB" w:rsidRDefault="005177CB" w:rsidP="004D387E">
            <w:pPr>
              <w:spacing w:after="0" w:line="240" w:lineRule="auto"/>
              <w:ind w:left="18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77CB">
              <w:rPr>
                <w:rFonts w:ascii="Arial" w:eastAsia="Calibri" w:hAnsi="Arial" w:cs="Arial"/>
                <w:sz w:val="24"/>
                <w:szCs w:val="24"/>
              </w:rPr>
              <w:t>54.7</w:t>
            </w:r>
          </w:p>
        </w:tc>
        <w:tc>
          <w:tcPr>
            <w:tcW w:w="4399" w:type="dxa"/>
            <w:gridSpan w:val="3"/>
            <w:shd w:val="clear" w:color="auto" w:fill="F2F2F2"/>
            <w:tcMar>
              <w:top w:w="57" w:type="dxa"/>
              <w:bottom w:w="57" w:type="dxa"/>
            </w:tcMar>
          </w:tcPr>
          <w:p w14:paraId="02BF5880" w14:textId="77777777" w:rsidR="004D387E" w:rsidRPr="004D387E" w:rsidRDefault="004D387E" w:rsidP="004D387E">
            <w:pPr>
              <w:spacing w:after="0" w:line="240" w:lineRule="auto"/>
              <w:ind w:left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D387E" w:rsidRPr="004D387E" w14:paraId="55796C8F" w14:textId="77777777" w:rsidTr="00AC63AA">
        <w:tc>
          <w:tcPr>
            <w:tcW w:w="8046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8904AA" w14:textId="5DBD040E" w:rsidR="004D387E" w:rsidRPr="004D387E" w:rsidRDefault="00DB26B1" w:rsidP="004D387E">
            <w:pPr>
              <w:spacing w:after="0" w:line="276" w:lineRule="auto"/>
              <w:ind w:right="-2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50505"/>
                <w:sz w:val="24"/>
                <w:szCs w:val="24"/>
              </w:rPr>
              <w:t xml:space="preserve">% achieving </w:t>
            </w:r>
            <w:r w:rsidR="004D387E" w:rsidRPr="004D387E">
              <w:rPr>
                <w:rFonts w:ascii="Arial" w:eastAsia="Calibri" w:hAnsi="Arial" w:cs="Arial"/>
                <w:b/>
                <w:bCs/>
                <w:color w:val="050505"/>
                <w:sz w:val="24"/>
                <w:szCs w:val="24"/>
              </w:rPr>
              <w:t xml:space="preserve">in maths 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84C62A" w14:textId="54AC382C" w:rsidR="004D387E" w:rsidRPr="005177CB" w:rsidRDefault="005177CB" w:rsidP="004D387E">
            <w:pPr>
              <w:spacing w:after="0" w:line="240" w:lineRule="auto"/>
              <w:ind w:left="18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177CB">
              <w:rPr>
                <w:rFonts w:ascii="Arial" w:eastAsia="Calibri" w:hAnsi="Arial" w:cs="Arial"/>
                <w:sz w:val="24"/>
                <w:szCs w:val="24"/>
              </w:rPr>
              <w:t>54.7</w:t>
            </w:r>
          </w:p>
        </w:tc>
        <w:tc>
          <w:tcPr>
            <w:tcW w:w="4399" w:type="dxa"/>
            <w:gridSpan w:val="3"/>
            <w:shd w:val="clear" w:color="auto" w:fill="F2F2F2"/>
            <w:tcMar>
              <w:top w:w="57" w:type="dxa"/>
              <w:bottom w:w="57" w:type="dxa"/>
            </w:tcMar>
          </w:tcPr>
          <w:p w14:paraId="76B33EB4" w14:textId="77777777" w:rsidR="004D387E" w:rsidRPr="004D387E" w:rsidRDefault="004D387E" w:rsidP="004D387E">
            <w:pPr>
              <w:spacing w:after="0" w:line="240" w:lineRule="auto"/>
              <w:ind w:left="72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4D387E" w:rsidRPr="004D387E" w14:paraId="39924245" w14:textId="77777777" w:rsidTr="00AC63AA">
        <w:trPr>
          <w:trHeight w:val="28"/>
        </w:trPr>
        <w:tc>
          <w:tcPr>
            <w:tcW w:w="8046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E469CD1" w14:textId="38BF5F18" w:rsidR="004D387E" w:rsidRPr="004D387E" w:rsidRDefault="004D387E" w:rsidP="00DB26B1">
            <w:pPr>
              <w:spacing w:after="0" w:line="276" w:lineRule="auto"/>
              <w:ind w:right="-23"/>
              <w:rPr>
                <w:rFonts w:ascii="Arial" w:eastAsia="Calibri" w:hAnsi="Arial" w:cs="Arial"/>
                <w:b/>
                <w:bCs/>
                <w:color w:val="050505"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bCs/>
                <w:color w:val="050505"/>
                <w:sz w:val="24"/>
                <w:szCs w:val="24"/>
              </w:rPr>
              <w:t xml:space="preserve">% </w:t>
            </w:r>
            <w:r w:rsidR="00DB26B1">
              <w:rPr>
                <w:rFonts w:ascii="Arial" w:eastAsia="Calibri" w:hAnsi="Arial" w:cs="Arial"/>
                <w:b/>
                <w:bCs/>
                <w:color w:val="050505"/>
                <w:sz w:val="24"/>
                <w:szCs w:val="24"/>
              </w:rPr>
              <w:t>achieving in social independence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FAC2DC" w14:textId="77777777" w:rsidR="004D387E" w:rsidRPr="004D387E" w:rsidRDefault="004D387E" w:rsidP="004D387E">
            <w:pPr>
              <w:spacing w:after="0" w:line="240" w:lineRule="auto"/>
              <w:ind w:left="18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shd w:val="clear" w:color="auto" w:fill="F2F2F2"/>
            <w:tcMar>
              <w:top w:w="57" w:type="dxa"/>
              <w:bottom w:w="57" w:type="dxa"/>
            </w:tcMar>
          </w:tcPr>
          <w:p w14:paraId="60124FF5" w14:textId="7122198A" w:rsidR="004D387E" w:rsidRPr="004D387E" w:rsidRDefault="004D387E" w:rsidP="004D387E">
            <w:pPr>
              <w:spacing w:after="0" w:line="240" w:lineRule="auto"/>
              <w:ind w:left="72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4D387E" w:rsidRPr="004D387E" w14:paraId="502399C3" w14:textId="77777777" w:rsidTr="00AC63AA">
        <w:tc>
          <w:tcPr>
            <w:tcW w:w="15422" w:type="dxa"/>
            <w:gridSpan w:val="10"/>
            <w:shd w:val="clear" w:color="auto" w:fill="DBE5F1"/>
            <w:tcMar>
              <w:top w:w="57" w:type="dxa"/>
              <w:bottom w:w="57" w:type="dxa"/>
            </w:tcMar>
          </w:tcPr>
          <w:p w14:paraId="3B0529DB" w14:textId="0B31FF28" w:rsidR="004D387E" w:rsidRPr="004D387E" w:rsidRDefault="004D387E" w:rsidP="004D387E">
            <w:pPr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 xml:space="preserve">Barriers to future attainment (for </w:t>
            </w:r>
            <w:r w:rsidR="00DD2022">
              <w:rPr>
                <w:rFonts w:ascii="Arial" w:eastAsia="Calibri" w:hAnsi="Arial" w:cs="Arial"/>
                <w:b/>
                <w:sz w:val="24"/>
                <w:szCs w:val="24"/>
              </w:rPr>
              <w:t>students</w:t>
            </w: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 xml:space="preserve"> eligible for PP )</w:t>
            </w:r>
          </w:p>
        </w:tc>
      </w:tr>
      <w:tr w:rsidR="004D387E" w:rsidRPr="004D387E" w14:paraId="15D7EF4C" w14:textId="77777777" w:rsidTr="00AC63AA">
        <w:tc>
          <w:tcPr>
            <w:tcW w:w="15422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00CEBA91" w14:textId="77777777" w:rsidR="004D387E" w:rsidRPr="004D387E" w:rsidRDefault="004D387E" w:rsidP="004D387E">
            <w:pPr>
              <w:spacing w:after="0" w:line="240" w:lineRule="auto"/>
              <w:ind w:left="426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D387E" w:rsidRPr="004D387E" w14:paraId="68BF7098" w14:textId="77777777" w:rsidTr="00AC63AA">
        <w:tc>
          <w:tcPr>
            <w:tcW w:w="15422" w:type="dxa"/>
            <w:gridSpan w:val="10"/>
            <w:shd w:val="clear" w:color="auto" w:fill="DBE5F1"/>
            <w:tcMar>
              <w:top w:w="57" w:type="dxa"/>
              <w:bottom w:w="57" w:type="dxa"/>
            </w:tcMar>
          </w:tcPr>
          <w:p w14:paraId="1803E6F1" w14:textId="77777777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 xml:space="preserve">In-school barriers </w:t>
            </w:r>
          </w:p>
        </w:tc>
      </w:tr>
      <w:tr w:rsidR="004D387E" w:rsidRPr="004D387E" w14:paraId="50557638" w14:textId="77777777" w:rsidTr="00AC63AA">
        <w:tc>
          <w:tcPr>
            <w:tcW w:w="862" w:type="dxa"/>
            <w:shd w:val="clear" w:color="auto" w:fill="auto"/>
            <w:tcMar>
              <w:top w:w="57" w:type="dxa"/>
              <w:bottom w:w="57" w:type="dxa"/>
            </w:tcMar>
          </w:tcPr>
          <w:p w14:paraId="134F72E4" w14:textId="77777777" w:rsidR="004D387E" w:rsidRPr="004D387E" w:rsidRDefault="004D387E" w:rsidP="004D387E">
            <w:pPr>
              <w:numPr>
                <w:ilvl w:val="0"/>
                <w:numId w:val="11"/>
              </w:numPr>
              <w:tabs>
                <w:tab w:val="left" w:pos="7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560" w:type="dxa"/>
            <w:gridSpan w:val="9"/>
            <w:shd w:val="clear" w:color="auto" w:fill="auto"/>
          </w:tcPr>
          <w:p w14:paraId="69F753C4" w14:textId="4D18343E" w:rsidR="004D387E" w:rsidRPr="004D387E" w:rsidRDefault="00DB26B1" w:rsidP="00D30A2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PP eligible students are below expectations in achievement in English and Maths</w:t>
            </w:r>
          </w:p>
        </w:tc>
      </w:tr>
      <w:tr w:rsidR="004D387E" w:rsidRPr="004D387E" w14:paraId="182E6FE9" w14:textId="77777777" w:rsidTr="00AC63AA">
        <w:tc>
          <w:tcPr>
            <w:tcW w:w="862" w:type="dxa"/>
            <w:shd w:val="clear" w:color="auto" w:fill="auto"/>
            <w:tcMar>
              <w:top w:w="57" w:type="dxa"/>
              <w:bottom w:w="57" w:type="dxa"/>
            </w:tcMar>
          </w:tcPr>
          <w:p w14:paraId="79A53162" w14:textId="77777777" w:rsidR="004D387E" w:rsidRPr="004D387E" w:rsidRDefault="004D387E" w:rsidP="004D387E">
            <w:pPr>
              <w:numPr>
                <w:ilvl w:val="0"/>
                <w:numId w:val="1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560" w:type="dxa"/>
            <w:gridSpan w:val="9"/>
            <w:shd w:val="clear" w:color="auto" w:fill="auto"/>
          </w:tcPr>
          <w:p w14:paraId="51648425" w14:textId="1481A43E" w:rsidR="004D387E" w:rsidRPr="004D387E" w:rsidRDefault="00DB26B1" w:rsidP="00D30A2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Students’ experiencing SEND and disadvantage are at risk of not accessing qualifications </w:t>
            </w:r>
          </w:p>
        </w:tc>
      </w:tr>
      <w:tr w:rsidR="004D387E" w:rsidRPr="004D387E" w14:paraId="5F33D73E" w14:textId="77777777" w:rsidTr="00AC63AA">
        <w:tc>
          <w:tcPr>
            <w:tcW w:w="862" w:type="dxa"/>
            <w:shd w:val="clear" w:color="auto" w:fill="auto"/>
            <w:tcMar>
              <w:top w:w="57" w:type="dxa"/>
              <w:bottom w:w="57" w:type="dxa"/>
            </w:tcMar>
          </w:tcPr>
          <w:p w14:paraId="488809C5" w14:textId="77777777" w:rsidR="004D387E" w:rsidRPr="004D387E" w:rsidRDefault="004D387E" w:rsidP="004D387E">
            <w:p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C.</w:t>
            </w:r>
          </w:p>
        </w:tc>
        <w:tc>
          <w:tcPr>
            <w:tcW w:w="14560" w:type="dxa"/>
            <w:gridSpan w:val="9"/>
            <w:shd w:val="clear" w:color="auto" w:fill="auto"/>
          </w:tcPr>
          <w:p w14:paraId="25EBB963" w14:textId="3E080F2F" w:rsidR="004D387E" w:rsidRPr="004D387E" w:rsidRDefault="00DB26B1" w:rsidP="00EB0F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Lack of the emotional resilience necessary to stay in lessons and </w:t>
            </w:r>
            <w:r w:rsidR="00EB0F2C">
              <w:rPr>
                <w:rFonts w:ascii="Arial" w:eastAsia="Calibri" w:hAnsi="Arial" w:cs="Arial"/>
                <w:sz w:val="24"/>
                <w:szCs w:val="24"/>
              </w:rPr>
              <w:t>attempt activities</w:t>
            </w:r>
            <w:r w:rsidR="00560863">
              <w:rPr>
                <w:rFonts w:ascii="Arial" w:eastAsia="Calibri" w:hAnsi="Arial" w:cs="Arial"/>
                <w:sz w:val="24"/>
                <w:szCs w:val="24"/>
              </w:rPr>
              <w:t>, especially in English and Maths</w:t>
            </w:r>
          </w:p>
        </w:tc>
      </w:tr>
      <w:tr w:rsidR="004D387E" w:rsidRPr="004D387E" w14:paraId="29686A68" w14:textId="77777777" w:rsidTr="00AC63AA">
        <w:trPr>
          <w:trHeight w:val="70"/>
        </w:trPr>
        <w:tc>
          <w:tcPr>
            <w:tcW w:w="15422" w:type="dxa"/>
            <w:gridSpan w:val="10"/>
            <w:shd w:val="clear" w:color="auto" w:fill="DBE5F1"/>
            <w:tcMar>
              <w:top w:w="57" w:type="dxa"/>
              <w:bottom w:w="57" w:type="dxa"/>
            </w:tcMar>
          </w:tcPr>
          <w:p w14:paraId="62D53BEA" w14:textId="77777777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 xml:space="preserve">External barriers </w:t>
            </w:r>
          </w:p>
        </w:tc>
      </w:tr>
      <w:tr w:rsidR="00DB26B1" w:rsidRPr="004D387E" w14:paraId="3E24C1A6" w14:textId="77777777" w:rsidTr="00AC63AA">
        <w:trPr>
          <w:trHeight w:val="70"/>
        </w:trPr>
        <w:tc>
          <w:tcPr>
            <w:tcW w:w="862" w:type="dxa"/>
            <w:shd w:val="clear" w:color="auto" w:fill="auto"/>
            <w:tcMar>
              <w:top w:w="57" w:type="dxa"/>
              <w:bottom w:w="57" w:type="dxa"/>
            </w:tcMar>
          </w:tcPr>
          <w:p w14:paraId="25C6EEED" w14:textId="77777777" w:rsidR="00DB26B1" w:rsidRPr="004D387E" w:rsidRDefault="00DB26B1" w:rsidP="00DB26B1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 xml:space="preserve">D. </w:t>
            </w:r>
          </w:p>
        </w:tc>
        <w:tc>
          <w:tcPr>
            <w:tcW w:w="14560" w:type="dxa"/>
            <w:gridSpan w:val="9"/>
            <w:shd w:val="clear" w:color="auto" w:fill="auto"/>
          </w:tcPr>
          <w:p w14:paraId="5BC8B717" w14:textId="04134E43" w:rsidR="00DB26B1" w:rsidRPr="004D387E" w:rsidRDefault="00DB26B1" w:rsidP="00DB26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Poor attendance to both school and lessons </w:t>
            </w:r>
          </w:p>
        </w:tc>
      </w:tr>
      <w:tr w:rsidR="00DB26B1" w:rsidRPr="004D387E" w14:paraId="3CEFEBD2" w14:textId="77777777" w:rsidTr="00AC63AA">
        <w:trPr>
          <w:trHeight w:val="70"/>
        </w:trPr>
        <w:tc>
          <w:tcPr>
            <w:tcW w:w="862" w:type="dxa"/>
            <w:shd w:val="clear" w:color="auto" w:fill="auto"/>
            <w:tcMar>
              <w:top w:w="57" w:type="dxa"/>
              <w:bottom w:w="57" w:type="dxa"/>
            </w:tcMar>
          </w:tcPr>
          <w:p w14:paraId="6AFDEE52" w14:textId="58BDD89F" w:rsidR="00DB26B1" w:rsidRPr="004D387E" w:rsidRDefault="00DB26B1" w:rsidP="00DB26B1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E.</w:t>
            </w:r>
          </w:p>
        </w:tc>
        <w:tc>
          <w:tcPr>
            <w:tcW w:w="14560" w:type="dxa"/>
            <w:gridSpan w:val="9"/>
            <w:shd w:val="clear" w:color="auto" w:fill="auto"/>
          </w:tcPr>
          <w:p w14:paraId="2AACA984" w14:textId="1202797C" w:rsidR="00DB26B1" w:rsidRDefault="00DB26B1" w:rsidP="00DB26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Social Independence skills are not developed at age-related expectations</w:t>
            </w:r>
          </w:p>
        </w:tc>
      </w:tr>
    </w:tbl>
    <w:p w14:paraId="2325E468" w14:textId="77777777" w:rsidR="004D387E" w:rsidRPr="004D387E" w:rsidRDefault="004D387E" w:rsidP="004D387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5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61"/>
        <w:gridCol w:w="1653"/>
        <w:gridCol w:w="4253"/>
        <w:gridCol w:w="2740"/>
        <w:gridCol w:w="95"/>
        <w:gridCol w:w="1134"/>
        <w:gridCol w:w="2599"/>
        <w:gridCol w:w="283"/>
      </w:tblGrid>
      <w:tr w:rsidR="004D387E" w:rsidRPr="004D387E" w14:paraId="5AAB0092" w14:textId="77777777" w:rsidTr="00AC63AA">
        <w:trPr>
          <w:gridAfter w:val="1"/>
          <w:wAfter w:w="283" w:type="dxa"/>
        </w:trPr>
        <w:tc>
          <w:tcPr>
            <w:tcW w:w="15352" w:type="dxa"/>
            <w:gridSpan w:val="8"/>
            <w:shd w:val="clear" w:color="auto" w:fill="DBE5F1"/>
            <w:tcMar>
              <w:top w:w="57" w:type="dxa"/>
              <w:bottom w:w="57" w:type="dxa"/>
            </w:tcMar>
          </w:tcPr>
          <w:p w14:paraId="7FB84138" w14:textId="77777777" w:rsidR="004D387E" w:rsidRPr="004D387E" w:rsidRDefault="004D387E" w:rsidP="004D387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 xml:space="preserve">Intended outcomes </w:t>
            </w:r>
            <w:r w:rsidRPr="004D387E">
              <w:rPr>
                <w:rFonts w:ascii="Arial" w:eastAsia="Calibri" w:hAnsi="Arial" w:cs="Arial"/>
                <w:i/>
                <w:sz w:val="24"/>
                <w:szCs w:val="24"/>
              </w:rPr>
              <w:t xml:space="preserve">(specific outcomes and how they will be measured)                                                          </w:t>
            </w:r>
            <w:r w:rsidRPr="004D387E">
              <w:rPr>
                <w:rFonts w:ascii="Arial" w:eastAsia="Calibri" w:hAnsi="Arial" w:cs="Arial"/>
                <w:sz w:val="24"/>
                <w:szCs w:val="24"/>
              </w:rPr>
              <w:t>Success criteria</w:t>
            </w:r>
          </w:p>
        </w:tc>
      </w:tr>
      <w:tr w:rsidR="004D387E" w:rsidRPr="004D387E" w14:paraId="3B835658" w14:textId="77777777" w:rsidTr="00AC63AA">
        <w:trPr>
          <w:gridAfter w:val="1"/>
          <w:wAfter w:w="283" w:type="dxa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D41CB5C" w14:textId="77777777" w:rsidR="004D387E" w:rsidRPr="004D387E" w:rsidRDefault="004D387E" w:rsidP="004D387E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707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10237EF6" w14:textId="2B6363ED" w:rsidR="004D387E" w:rsidRPr="004D387E" w:rsidRDefault="00DD2022" w:rsidP="00EB0F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Students</w:t>
            </w:r>
            <w:r w:rsidR="00DB26B1">
              <w:rPr>
                <w:rFonts w:ascii="Arial" w:eastAsia="Calibri" w:hAnsi="Arial" w:cs="Arial"/>
                <w:sz w:val="24"/>
                <w:szCs w:val="24"/>
              </w:rPr>
              <w:t xml:space="preserve"> will attempt activities and make at least expected progress in English and Maths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3CCA64A1" w14:textId="15301F66" w:rsidR="00E769D9" w:rsidRPr="004D387E" w:rsidRDefault="00DB26B1" w:rsidP="00DB26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PP students’ progress in English and Maths will match non PPG rates of progress.</w:t>
            </w:r>
          </w:p>
        </w:tc>
      </w:tr>
      <w:tr w:rsidR="004D387E" w:rsidRPr="004D387E" w14:paraId="24C511C3" w14:textId="77777777" w:rsidTr="00AC63AA">
        <w:trPr>
          <w:gridAfter w:val="1"/>
          <w:wAfter w:w="283" w:type="dxa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894505A" w14:textId="77777777" w:rsidR="004D387E" w:rsidRPr="004D387E" w:rsidRDefault="004D387E" w:rsidP="004D387E">
            <w:pPr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707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11E3BA1F" w14:textId="77777777" w:rsidR="004D387E" w:rsidRDefault="00DD2022" w:rsidP="00EB0F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Students eligible for PP will access and achieve relevant qualifications</w:t>
            </w:r>
          </w:p>
          <w:p w14:paraId="2CDB5321" w14:textId="4C37C094" w:rsidR="00DD2022" w:rsidRPr="004D387E" w:rsidRDefault="00DD2022" w:rsidP="00EB0F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14:paraId="7510E8EF" w14:textId="42D91FFB" w:rsidR="004D387E" w:rsidRPr="004D387E" w:rsidRDefault="00DD2022" w:rsidP="00E769D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PP students will achieve equivalent qualifications to their non-PPG peers</w:t>
            </w:r>
          </w:p>
        </w:tc>
      </w:tr>
      <w:tr w:rsidR="004D387E" w:rsidRPr="004D387E" w14:paraId="42569407" w14:textId="77777777" w:rsidTr="00AC63AA">
        <w:trPr>
          <w:gridAfter w:val="1"/>
          <w:wAfter w:w="283" w:type="dxa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7471FE9" w14:textId="0E82E548" w:rsidR="004D387E" w:rsidRPr="00560863" w:rsidRDefault="00560863" w:rsidP="005608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C.</w:t>
            </w:r>
          </w:p>
        </w:tc>
        <w:tc>
          <w:tcPr>
            <w:tcW w:w="10707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6FDBE94F" w14:textId="38C9B05D" w:rsidR="004D387E" w:rsidRDefault="00DD2022" w:rsidP="005608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Students</w:t>
            </w:r>
            <w:r w:rsidR="00DB26B1">
              <w:rPr>
                <w:rFonts w:ascii="Arial" w:eastAsia="Calibri" w:hAnsi="Arial" w:cs="Arial"/>
                <w:sz w:val="24"/>
                <w:szCs w:val="24"/>
              </w:rPr>
              <w:t xml:space="preserve"> will stay in their lessons, or go to alternative areas to complete their work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and attempt relevant activities</w:t>
            </w:r>
          </w:p>
          <w:p w14:paraId="3E9FFEB8" w14:textId="288ACCB4" w:rsidR="00DB26B1" w:rsidRPr="00560863" w:rsidRDefault="00DB26B1" w:rsidP="005608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14:paraId="1AFBA0DA" w14:textId="5FA74E9B" w:rsidR="004D387E" w:rsidRPr="00E769D9" w:rsidRDefault="00DB26B1" w:rsidP="00E769D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PP students will stay in 90% of their lessons, or use the Access Unit or Gym as interventions</w:t>
            </w:r>
          </w:p>
        </w:tc>
      </w:tr>
      <w:tr w:rsidR="004D387E" w:rsidRPr="004D387E" w14:paraId="4278B149" w14:textId="77777777" w:rsidTr="00AC63AA">
        <w:trPr>
          <w:gridAfter w:val="1"/>
          <w:wAfter w:w="283" w:type="dxa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E79994D" w14:textId="4596CF68" w:rsidR="004D387E" w:rsidRPr="004D387E" w:rsidRDefault="00560863" w:rsidP="005608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10707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6CF9206" w14:textId="749AB567" w:rsidR="004D387E" w:rsidRDefault="00DD2022" w:rsidP="005608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Students</w:t>
            </w:r>
            <w:r w:rsidR="00DB26B1">
              <w:rPr>
                <w:rFonts w:ascii="Arial" w:eastAsia="Calibri" w:hAnsi="Arial" w:cs="Arial"/>
                <w:sz w:val="24"/>
                <w:szCs w:val="24"/>
              </w:rPr>
              <w:t xml:space="preserve"> eligible for PP will attend school and attend their lessons</w:t>
            </w:r>
          </w:p>
          <w:p w14:paraId="69FAE0C2" w14:textId="00584EB1" w:rsidR="00DB26B1" w:rsidRPr="004D387E" w:rsidRDefault="00DB26B1" w:rsidP="005608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14:paraId="02AD491D" w14:textId="77777777" w:rsidR="00DB26B1" w:rsidRDefault="00DB26B1" w:rsidP="00DB26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PP students’ attendance will match those who are not PPG. They will attend 90% of their lessons when they are in school.</w:t>
            </w:r>
          </w:p>
          <w:p w14:paraId="588D5EBF" w14:textId="5A2FDC48" w:rsidR="00DB26B1" w:rsidRPr="004D387E" w:rsidRDefault="00DB26B1" w:rsidP="00E769D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B26B1" w:rsidRPr="004D387E" w14:paraId="4AF48673" w14:textId="77777777" w:rsidTr="00AC63AA">
        <w:trPr>
          <w:gridAfter w:val="1"/>
          <w:wAfter w:w="283" w:type="dxa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212BC69" w14:textId="7421D315" w:rsidR="00DB26B1" w:rsidRDefault="00DB26B1" w:rsidP="0056086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E.</w:t>
            </w:r>
          </w:p>
        </w:tc>
        <w:tc>
          <w:tcPr>
            <w:tcW w:w="10707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B2BB00E" w14:textId="7993DD8B" w:rsidR="00DB26B1" w:rsidRDefault="00DD2022" w:rsidP="005608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Students</w:t>
            </w:r>
            <w:r w:rsidR="00DB26B1">
              <w:rPr>
                <w:rFonts w:ascii="Arial" w:eastAsia="Calibri" w:hAnsi="Arial" w:cs="Arial"/>
                <w:sz w:val="24"/>
                <w:szCs w:val="24"/>
              </w:rPr>
              <w:t xml:space="preserve"> will develop the appropriate social skills to enable them to make a positive contribution to society</w:t>
            </w:r>
          </w:p>
          <w:p w14:paraId="4DBBF049" w14:textId="77777777" w:rsidR="00DB26B1" w:rsidRDefault="00DB26B1" w:rsidP="005608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D2B4F4" w14:textId="360DE2A0" w:rsidR="00DB26B1" w:rsidRDefault="00DB26B1" w:rsidP="005608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14:paraId="6574BFF2" w14:textId="7922A87E" w:rsidR="00DB26B1" w:rsidRDefault="00DB26B1" w:rsidP="00E769D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Boxall and Social Independence Scales rates of progress will match non PPG student rates</w:t>
            </w:r>
          </w:p>
        </w:tc>
      </w:tr>
      <w:tr w:rsidR="004D387E" w:rsidRPr="004D387E" w14:paraId="52A71310" w14:textId="77777777" w:rsidTr="00AC63AA">
        <w:tc>
          <w:tcPr>
            <w:tcW w:w="15635" w:type="dxa"/>
            <w:gridSpan w:val="9"/>
            <w:shd w:val="clear" w:color="auto" w:fill="DBE5F1"/>
            <w:tcMar>
              <w:top w:w="57" w:type="dxa"/>
              <w:bottom w:w="57" w:type="dxa"/>
            </w:tcMar>
          </w:tcPr>
          <w:p w14:paraId="2B360694" w14:textId="77777777" w:rsidR="004D387E" w:rsidRPr="004D387E" w:rsidRDefault="004D387E" w:rsidP="004D387E">
            <w:pPr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sz w:val="24"/>
                <w:szCs w:val="24"/>
              </w:rPr>
              <w:br w:type="page"/>
            </w: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 xml:space="preserve">Planned expenditure </w:t>
            </w:r>
          </w:p>
        </w:tc>
      </w:tr>
      <w:tr w:rsidR="004D387E" w:rsidRPr="004D387E" w14:paraId="17A6F228" w14:textId="77777777" w:rsidTr="00AC63AA"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E932899" w14:textId="77777777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12757" w:type="dxa"/>
            <w:gridSpan w:val="7"/>
            <w:shd w:val="clear" w:color="auto" w:fill="auto"/>
          </w:tcPr>
          <w:p w14:paraId="1E8962FB" w14:textId="25382310" w:rsidR="004D387E" w:rsidRPr="004D387E" w:rsidRDefault="00BA09CD" w:rsidP="004D387E">
            <w:pPr>
              <w:spacing w:after="0" w:line="240" w:lineRule="auto"/>
              <w:ind w:left="426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18-19</w:t>
            </w:r>
          </w:p>
        </w:tc>
      </w:tr>
      <w:tr w:rsidR="004D387E" w:rsidRPr="004D387E" w14:paraId="17B9EDA2" w14:textId="77777777" w:rsidTr="00AC63AA">
        <w:tc>
          <w:tcPr>
            <w:tcW w:w="15635" w:type="dxa"/>
            <w:gridSpan w:val="9"/>
            <w:shd w:val="clear" w:color="auto" w:fill="DBE5F1"/>
            <w:tcMar>
              <w:top w:w="57" w:type="dxa"/>
              <w:bottom w:w="57" w:type="dxa"/>
            </w:tcMar>
          </w:tcPr>
          <w:p w14:paraId="7AA49A21" w14:textId="77777777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sz w:val="24"/>
                <w:szCs w:val="24"/>
              </w:rPr>
              <w:t xml:space="preserve">The headings enable you to show how you are using pupil premium to improve classroom pedagogy, provide targeted support and support whole school strategies. </w:t>
            </w:r>
          </w:p>
        </w:tc>
      </w:tr>
      <w:tr w:rsidR="004D387E" w:rsidRPr="004D387E" w14:paraId="307AE271" w14:textId="77777777" w:rsidTr="00AC63AA">
        <w:tc>
          <w:tcPr>
            <w:tcW w:w="15635" w:type="dxa"/>
            <w:gridSpan w:val="9"/>
            <w:shd w:val="clear" w:color="auto" w:fill="FFFFFF"/>
            <w:tcMar>
              <w:top w:w="57" w:type="dxa"/>
              <w:bottom w:w="57" w:type="dxa"/>
            </w:tcMar>
          </w:tcPr>
          <w:p w14:paraId="52DE2D40" w14:textId="77777777" w:rsidR="004D387E" w:rsidRPr="004D387E" w:rsidRDefault="004D387E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Quality of teaching for all</w:t>
            </w:r>
          </w:p>
        </w:tc>
      </w:tr>
      <w:tr w:rsidR="004D387E" w:rsidRPr="004D387E" w14:paraId="20CE10EE" w14:textId="77777777" w:rsidTr="00AC63AA">
        <w:trPr>
          <w:trHeight w:val="635"/>
        </w:trPr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54DDBFE" w14:textId="77777777" w:rsidR="004D387E" w:rsidRPr="004D387E" w:rsidRDefault="004D387E" w:rsidP="004D387E">
            <w:pPr>
              <w:spacing w:after="0" w:line="240" w:lineRule="auto"/>
              <w:rPr>
                <w:rFonts w:ascii="Calibri" w:eastAsia="Arial" w:hAnsi="Calibri" w:cs="Times New Roman"/>
              </w:rPr>
            </w:pPr>
            <w:r w:rsidRPr="004D387E">
              <w:rPr>
                <w:rFonts w:ascii="Calibri" w:eastAsia="Arial" w:hAnsi="Calibri" w:cs="Times New Roman"/>
              </w:rPr>
              <w:t>Action</w:t>
            </w:r>
          </w:p>
          <w:p w14:paraId="46FDA266" w14:textId="77777777" w:rsidR="004D387E" w:rsidRPr="004D387E" w:rsidRDefault="004D387E" w:rsidP="004D387E">
            <w:pPr>
              <w:spacing w:after="0" w:line="240" w:lineRule="auto"/>
              <w:rPr>
                <w:rFonts w:ascii="Calibri" w:eastAsia="Arial" w:hAnsi="Calibri" w:cs="Times New Roman"/>
              </w:rPr>
            </w:pPr>
          </w:p>
          <w:p w14:paraId="0B4BF81A" w14:textId="77777777" w:rsidR="004D387E" w:rsidRPr="004D387E" w:rsidRDefault="004D387E" w:rsidP="004D387E">
            <w:pPr>
              <w:spacing w:after="0" w:line="240" w:lineRule="auto"/>
              <w:rPr>
                <w:rFonts w:ascii="Calibri" w:eastAsia="Arial" w:hAnsi="Calibri" w:cs="Times New Roman"/>
              </w:rPr>
            </w:pPr>
            <w:r w:rsidRPr="004D387E">
              <w:rPr>
                <w:rFonts w:ascii="Calibri" w:eastAsia="Arial" w:hAnsi="Calibri" w:cs="Times New Roman"/>
              </w:rPr>
              <w:tab/>
            </w:r>
          </w:p>
        </w:tc>
        <w:tc>
          <w:tcPr>
            <w:tcW w:w="1653" w:type="dxa"/>
            <w:shd w:val="clear" w:color="auto" w:fill="auto"/>
            <w:tcMar>
              <w:top w:w="57" w:type="dxa"/>
              <w:bottom w:w="57" w:type="dxa"/>
            </w:tcMar>
          </w:tcPr>
          <w:p w14:paraId="7C79B723" w14:textId="77777777" w:rsidR="004D387E" w:rsidRPr="004D387E" w:rsidRDefault="004D387E" w:rsidP="004D387E">
            <w:pPr>
              <w:spacing w:after="0" w:line="240" w:lineRule="auto"/>
              <w:rPr>
                <w:rFonts w:ascii="Calibri" w:eastAsia="Arial" w:hAnsi="Calibri" w:cs="Times New Roman"/>
              </w:rPr>
            </w:pPr>
            <w:r w:rsidRPr="004D387E">
              <w:rPr>
                <w:rFonts w:ascii="Calibri" w:eastAsia="Arial" w:hAnsi="Calibri" w:cs="Times New Roman"/>
              </w:rPr>
              <w:t>Intended outcome</w:t>
            </w:r>
          </w:p>
        </w:tc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6473B4AC" w14:textId="77777777" w:rsidR="004D387E" w:rsidRPr="004D387E" w:rsidRDefault="004D387E" w:rsidP="004D387E">
            <w:pPr>
              <w:spacing w:after="0" w:line="240" w:lineRule="auto"/>
              <w:rPr>
                <w:rFonts w:ascii="Calibri" w:eastAsia="Arial" w:hAnsi="Calibri" w:cs="Times New Roman"/>
              </w:rPr>
            </w:pPr>
            <w:r w:rsidRPr="004D387E">
              <w:rPr>
                <w:rFonts w:ascii="Calibri" w:eastAsia="Arial" w:hAnsi="Calibri" w:cs="Times New Roman"/>
              </w:rPr>
              <w:t>What is the evidence &amp; rationale for this choice?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5E7072C" w14:textId="77777777" w:rsidR="004D387E" w:rsidRPr="004D387E" w:rsidRDefault="004D387E" w:rsidP="004D387E">
            <w:pPr>
              <w:spacing w:after="0" w:line="240" w:lineRule="auto"/>
              <w:rPr>
                <w:rFonts w:ascii="Calibri" w:eastAsia="Arial" w:hAnsi="Calibri" w:cs="Times New Roman"/>
              </w:rPr>
            </w:pPr>
            <w:r w:rsidRPr="004D387E">
              <w:rPr>
                <w:rFonts w:ascii="Calibri" w:eastAsia="Arial" w:hAnsi="Calibri" w:cs="Times New Roman"/>
              </w:rPr>
              <w:t>How will you ensure it is implemented well?</w:t>
            </w:r>
          </w:p>
        </w:tc>
        <w:tc>
          <w:tcPr>
            <w:tcW w:w="1134" w:type="dxa"/>
            <w:shd w:val="clear" w:color="auto" w:fill="auto"/>
          </w:tcPr>
          <w:p w14:paraId="4B0AF0E9" w14:textId="77777777" w:rsidR="004D387E" w:rsidRPr="004D387E" w:rsidRDefault="004D387E" w:rsidP="004D387E">
            <w:pPr>
              <w:spacing w:after="0" w:line="240" w:lineRule="auto"/>
              <w:rPr>
                <w:rFonts w:ascii="Calibri" w:eastAsia="Arial" w:hAnsi="Calibri" w:cs="Times New Roman"/>
              </w:rPr>
            </w:pPr>
            <w:r w:rsidRPr="004D387E">
              <w:rPr>
                <w:rFonts w:ascii="Calibri" w:eastAsia="Arial" w:hAnsi="Calibri" w:cs="Times New Roman"/>
              </w:rPr>
              <w:t>Staff lead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7DC8F0E2" w14:textId="77777777" w:rsidR="004D387E" w:rsidRPr="004D387E" w:rsidRDefault="004D387E" w:rsidP="004D387E">
            <w:pPr>
              <w:spacing w:after="0" w:line="240" w:lineRule="auto"/>
              <w:rPr>
                <w:rFonts w:ascii="Calibri" w:eastAsia="Arial" w:hAnsi="Calibri" w:cs="Times New Roman"/>
              </w:rPr>
            </w:pPr>
            <w:r w:rsidRPr="004D387E">
              <w:rPr>
                <w:rFonts w:ascii="Calibri" w:eastAsia="Arial" w:hAnsi="Calibri" w:cs="Times New Roman"/>
              </w:rPr>
              <w:t>When will you review implementation?</w:t>
            </w:r>
          </w:p>
        </w:tc>
      </w:tr>
      <w:tr w:rsidR="004D387E" w:rsidRPr="004D387E" w14:paraId="02DBE0A1" w14:textId="77777777" w:rsidTr="003D267B">
        <w:trPr>
          <w:trHeight w:hRule="exact" w:val="2493"/>
        </w:trPr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C6C33A2" w14:textId="7397A2C2" w:rsidR="004D387E" w:rsidRPr="004D387E" w:rsidRDefault="00F10712" w:rsidP="004025CA">
            <w:pPr>
              <w:spacing w:after="240" w:line="288" w:lineRule="auto"/>
              <w:rPr>
                <w:rFonts w:ascii="Arial" w:eastAsia="Calibri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D0D0D"/>
                <w:sz w:val="24"/>
                <w:szCs w:val="24"/>
              </w:rPr>
              <w:t xml:space="preserve">Staffing and resourcing </w:t>
            </w:r>
            <w:r w:rsidR="003D267B">
              <w:rPr>
                <w:rFonts w:ascii="Arial" w:eastAsia="Calibri" w:hAnsi="Arial" w:cs="Arial"/>
                <w:color w:val="0D0D0D"/>
                <w:sz w:val="24"/>
                <w:szCs w:val="24"/>
              </w:rPr>
              <w:t xml:space="preserve">Access Unit small group support </w:t>
            </w:r>
            <w:r w:rsidR="004025CA">
              <w:rPr>
                <w:rFonts w:ascii="Arial" w:eastAsia="Calibri" w:hAnsi="Arial" w:cs="Arial"/>
                <w:color w:val="0D0D0D"/>
                <w:sz w:val="24"/>
                <w:szCs w:val="24"/>
              </w:rPr>
              <w:t>to provide focus</w:t>
            </w:r>
            <w:r w:rsidR="00DD2022">
              <w:rPr>
                <w:rFonts w:ascii="Arial" w:eastAsia="Calibri" w:hAnsi="Arial" w:cs="Arial"/>
                <w:color w:val="0D0D0D"/>
                <w:sz w:val="24"/>
                <w:szCs w:val="24"/>
              </w:rPr>
              <w:t>ed 1:1 and small group teaching, three days per week.</w:t>
            </w:r>
          </w:p>
        </w:tc>
        <w:tc>
          <w:tcPr>
            <w:tcW w:w="1653" w:type="dxa"/>
            <w:shd w:val="clear" w:color="auto" w:fill="auto"/>
            <w:tcMar>
              <w:top w:w="57" w:type="dxa"/>
              <w:bottom w:w="57" w:type="dxa"/>
            </w:tcMar>
          </w:tcPr>
          <w:p w14:paraId="7E059807" w14:textId="24C068B3" w:rsidR="004D387E" w:rsidRPr="004D387E" w:rsidRDefault="003D267B" w:rsidP="004D387E">
            <w:pPr>
              <w:spacing w:after="240" w:line="288" w:lineRule="auto"/>
              <w:rPr>
                <w:rFonts w:ascii="Arial" w:eastAsia="Calibri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D0D0D"/>
                <w:sz w:val="24"/>
                <w:szCs w:val="24"/>
              </w:rPr>
              <w:t>A, B, C</w:t>
            </w:r>
            <w:r w:rsidR="00DD2022">
              <w:rPr>
                <w:rFonts w:ascii="Arial" w:eastAsia="Calibri" w:hAnsi="Arial" w:cs="Arial"/>
                <w:color w:val="0D0D0D"/>
                <w:sz w:val="24"/>
                <w:szCs w:val="24"/>
              </w:rPr>
              <w:t>, D and E</w:t>
            </w:r>
          </w:p>
        </w:tc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37A63E01" w14:textId="4AAFEDCD" w:rsidR="00DD2022" w:rsidRPr="004D387E" w:rsidRDefault="003D267B" w:rsidP="00F71C77">
            <w:pPr>
              <w:spacing w:after="240" w:line="288" w:lineRule="auto"/>
              <w:rPr>
                <w:rFonts w:ascii="Arial" w:eastAsia="Calibri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D0D0D"/>
                <w:sz w:val="24"/>
                <w:szCs w:val="24"/>
              </w:rPr>
              <w:t xml:space="preserve">The Access Unit is staffed by an </w:t>
            </w:r>
            <w:r w:rsidR="00DD2022">
              <w:rPr>
                <w:rFonts w:ascii="Arial" w:eastAsia="Calibri" w:hAnsi="Arial" w:cs="Arial"/>
                <w:color w:val="0D0D0D"/>
                <w:sz w:val="24"/>
                <w:szCs w:val="24"/>
              </w:rPr>
              <w:t xml:space="preserve">experienced teacher and LSA. </w:t>
            </w:r>
            <w:r w:rsidR="00F71C77">
              <w:rPr>
                <w:rFonts w:ascii="Arial" w:eastAsia="Calibri" w:hAnsi="Arial" w:cs="Arial"/>
                <w:color w:val="0D0D0D"/>
                <w:sz w:val="24"/>
                <w:szCs w:val="24"/>
              </w:rPr>
              <w:t>Small</w:t>
            </w:r>
            <w:r w:rsidR="00DD2022">
              <w:rPr>
                <w:rFonts w:ascii="Arial" w:eastAsia="Calibri" w:hAnsi="Arial" w:cs="Arial"/>
                <w:color w:val="0D0D0D"/>
                <w:sz w:val="24"/>
                <w:szCs w:val="24"/>
              </w:rPr>
              <w:t xml:space="preserve"> groups </w:t>
            </w:r>
            <w:r w:rsidR="00F71C77">
              <w:rPr>
                <w:rFonts w:ascii="Arial" w:eastAsia="Calibri" w:hAnsi="Arial" w:cs="Arial"/>
                <w:color w:val="0D0D0D"/>
                <w:sz w:val="24"/>
                <w:szCs w:val="24"/>
              </w:rPr>
              <w:t xml:space="preserve">to be taught </w:t>
            </w:r>
            <w:r w:rsidR="00DD2022">
              <w:rPr>
                <w:rFonts w:ascii="Arial" w:eastAsia="Calibri" w:hAnsi="Arial" w:cs="Arial"/>
                <w:color w:val="0D0D0D"/>
                <w:sz w:val="24"/>
                <w:szCs w:val="24"/>
              </w:rPr>
              <w:t>in a quieter area</w:t>
            </w:r>
            <w:r w:rsidR="00F71C77">
              <w:rPr>
                <w:rFonts w:ascii="Arial" w:eastAsia="Calibri" w:hAnsi="Arial" w:cs="Arial"/>
                <w:color w:val="0D0D0D"/>
                <w:sz w:val="24"/>
                <w:szCs w:val="24"/>
              </w:rPr>
              <w:t>,</w:t>
            </w:r>
            <w:r w:rsidR="00DD2022">
              <w:rPr>
                <w:rFonts w:ascii="Arial" w:eastAsia="Calibri" w:hAnsi="Arial" w:cs="Arial"/>
                <w:color w:val="0D0D0D"/>
                <w:sz w:val="24"/>
                <w:szCs w:val="24"/>
              </w:rPr>
              <w:t xml:space="preserve"> allow</w:t>
            </w:r>
            <w:r w:rsidR="00F71C77">
              <w:rPr>
                <w:rFonts w:ascii="Arial" w:eastAsia="Calibri" w:hAnsi="Arial" w:cs="Arial"/>
                <w:color w:val="0D0D0D"/>
                <w:sz w:val="24"/>
                <w:szCs w:val="24"/>
              </w:rPr>
              <w:t>ing</w:t>
            </w:r>
            <w:r w:rsidR="00DD2022">
              <w:rPr>
                <w:rFonts w:ascii="Arial" w:eastAsia="Calibri" w:hAnsi="Arial" w:cs="Arial"/>
                <w:color w:val="0D0D0D"/>
                <w:sz w:val="24"/>
                <w:szCs w:val="24"/>
              </w:rPr>
              <w:t xml:space="preserve"> for more focussed teaching and work on specific skills and social independence, as well as building self-esteem and resilience.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FA570C5" w14:textId="520D2C61" w:rsidR="004D387E" w:rsidRPr="004D387E" w:rsidRDefault="004025CA" w:rsidP="004D387E">
            <w:pPr>
              <w:spacing w:after="240" w:line="288" w:lineRule="auto"/>
              <w:rPr>
                <w:rFonts w:ascii="Arial" w:eastAsia="Calibri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D0D0D"/>
                <w:sz w:val="24"/>
                <w:szCs w:val="24"/>
              </w:rPr>
              <w:t>Termly m</w:t>
            </w:r>
            <w:r w:rsidR="003D267B">
              <w:rPr>
                <w:rFonts w:ascii="Arial" w:eastAsia="Calibri" w:hAnsi="Arial" w:cs="Arial"/>
                <w:color w:val="0D0D0D"/>
                <w:sz w:val="24"/>
                <w:szCs w:val="24"/>
              </w:rPr>
              <w:t>onitoring of attendance</w:t>
            </w:r>
            <w:r w:rsidR="008A6E44">
              <w:rPr>
                <w:rFonts w:ascii="Arial" w:eastAsia="Calibri" w:hAnsi="Arial" w:cs="Arial"/>
                <w:color w:val="0D0D0D"/>
                <w:sz w:val="24"/>
                <w:szCs w:val="24"/>
              </w:rPr>
              <w:t xml:space="preserve"> in school and lessons, English and Maths progress, Boxall levels and Social Independence levels.</w:t>
            </w:r>
          </w:p>
        </w:tc>
        <w:tc>
          <w:tcPr>
            <w:tcW w:w="1134" w:type="dxa"/>
            <w:shd w:val="clear" w:color="auto" w:fill="auto"/>
          </w:tcPr>
          <w:p w14:paraId="08E42F8E" w14:textId="0D895EED" w:rsidR="004D387E" w:rsidRPr="004D387E" w:rsidRDefault="008A6E44" w:rsidP="004D387E">
            <w:pPr>
              <w:spacing w:after="240" w:line="288" w:lineRule="auto"/>
              <w:rPr>
                <w:rFonts w:ascii="Arial" w:eastAsia="Calibri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D0D0D"/>
                <w:sz w:val="24"/>
                <w:szCs w:val="24"/>
              </w:rPr>
              <w:t>AS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350102F9" w14:textId="3F9D9F11" w:rsidR="004D387E" w:rsidRPr="004D387E" w:rsidRDefault="008A6E44" w:rsidP="004D387E">
            <w:pPr>
              <w:spacing w:after="240" w:line="288" w:lineRule="auto"/>
              <w:rPr>
                <w:rFonts w:ascii="Arial" w:eastAsia="Calibri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D0D0D"/>
                <w:sz w:val="24"/>
                <w:szCs w:val="24"/>
              </w:rPr>
              <w:t>April 19</w:t>
            </w:r>
          </w:p>
        </w:tc>
      </w:tr>
      <w:tr w:rsidR="004D387E" w:rsidRPr="004D387E" w14:paraId="584F88B0" w14:textId="77777777" w:rsidTr="00BA09CD">
        <w:trPr>
          <w:trHeight w:hRule="exact" w:val="1779"/>
        </w:trPr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8452F9E" w14:textId="47CC6DDA" w:rsidR="000C6D89" w:rsidRPr="004D387E" w:rsidRDefault="00336E10" w:rsidP="004D387E">
            <w:pPr>
              <w:spacing w:after="240" w:line="288" w:lineRule="auto"/>
              <w:rPr>
                <w:rFonts w:ascii="Arial" w:eastAsia="Calibri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D0D0D"/>
                <w:sz w:val="24"/>
                <w:szCs w:val="24"/>
              </w:rPr>
              <w:lastRenderedPageBreak/>
              <w:t>Staff training on metacognition and self-regulation</w:t>
            </w:r>
            <w:r w:rsidR="004025CA">
              <w:rPr>
                <w:rFonts w:ascii="Arial" w:eastAsia="Calibri" w:hAnsi="Arial" w:cs="Arial"/>
                <w:color w:val="0D0D0D"/>
                <w:sz w:val="24"/>
                <w:szCs w:val="24"/>
              </w:rPr>
              <w:t xml:space="preserve"> to develop the skills to support children to develop resilience </w:t>
            </w:r>
            <w:proofErr w:type="spellStart"/>
            <w:r w:rsidR="004025CA">
              <w:rPr>
                <w:rFonts w:ascii="Arial" w:eastAsia="Calibri" w:hAnsi="Arial" w:cs="Arial"/>
                <w:color w:val="0D0D0D"/>
                <w:sz w:val="24"/>
                <w:szCs w:val="24"/>
              </w:rPr>
              <w:t>resiliencconfidence</w:t>
            </w:r>
            <w:proofErr w:type="spellEnd"/>
          </w:p>
        </w:tc>
        <w:tc>
          <w:tcPr>
            <w:tcW w:w="1653" w:type="dxa"/>
            <w:shd w:val="clear" w:color="auto" w:fill="auto"/>
            <w:tcMar>
              <w:top w:w="57" w:type="dxa"/>
              <w:bottom w:w="57" w:type="dxa"/>
            </w:tcMar>
          </w:tcPr>
          <w:p w14:paraId="2140A3E8" w14:textId="4B9196AC" w:rsidR="004D387E" w:rsidRPr="004D387E" w:rsidRDefault="00336E10" w:rsidP="004D387E">
            <w:pPr>
              <w:spacing w:after="240" w:line="288" w:lineRule="auto"/>
              <w:rPr>
                <w:rFonts w:ascii="Arial" w:eastAsia="Calibri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D0D0D"/>
                <w:sz w:val="24"/>
                <w:szCs w:val="24"/>
              </w:rPr>
              <w:t>A, B</w:t>
            </w:r>
          </w:p>
        </w:tc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47DCCE27" w14:textId="6097E8BD" w:rsidR="004D387E" w:rsidRPr="004D387E" w:rsidRDefault="00336E10" w:rsidP="004D387E">
            <w:pPr>
              <w:spacing w:after="240" w:line="288" w:lineRule="auto"/>
              <w:rPr>
                <w:rFonts w:ascii="Arial" w:eastAsia="Calibri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D0D0D"/>
                <w:sz w:val="24"/>
                <w:szCs w:val="24"/>
              </w:rPr>
              <w:t xml:space="preserve">Improved lesson pedagogy impacts on engagement and attendance, resulting in improved outcomes. 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CDD83F5" w14:textId="34FD0975" w:rsidR="004D387E" w:rsidRPr="004D387E" w:rsidRDefault="00336E10" w:rsidP="004D387E">
            <w:pPr>
              <w:spacing w:after="240" w:line="288" w:lineRule="auto"/>
              <w:rPr>
                <w:rFonts w:ascii="Arial" w:eastAsia="Calibri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D0D0D"/>
                <w:sz w:val="24"/>
                <w:szCs w:val="24"/>
              </w:rPr>
              <w:t>Monitoring of attendance in school and lessons, English and Maths progress.</w:t>
            </w:r>
          </w:p>
        </w:tc>
        <w:tc>
          <w:tcPr>
            <w:tcW w:w="1134" w:type="dxa"/>
            <w:shd w:val="clear" w:color="auto" w:fill="auto"/>
          </w:tcPr>
          <w:p w14:paraId="591C4D61" w14:textId="168B28F7" w:rsidR="004D387E" w:rsidRPr="004D387E" w:rsidRDefault="00336E10" w:rsidP="004D387E">
            <w:pPr>
              <w:spacing w:after="240" w:line="288" w:lineRule="auto"/>
              <w:rPr>
                <w:rFonts w:ascii="Arial" w:eastAsia="Calibri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D0D0D"/>
                <w:sz w:val="24"/>
                <w:szCs w:val="24"/>
              </w:rPr>
              <w:t>EB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2DD17A5A" w14:textId="57190B7A" w:rsidR="004D387E" w:rsidRPr="004D387E" w:rsidRDefault="00336E10" w:rsidP="004D387E">
            <w:pPr>
              <w:spacing w:after="240" w:line="288" w:lineRule="auto"/>
              <w:rPr>
                <w:rFonts w:ascii="Arial" w:eastAsia="Calibri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D0D0D"/>
                <w:sz w:val="24"/>
                <w:szCs w:val="24"/>
              </w:rPr>
              <w:t>April 19</w:t>
            </w:r>
          </w:p>
        </w:tc>
      </w:tr>
      <w:tr w:rsidR="004D387E" w:rsidRPr="004D387E" w14:paraId="26A0681A" w14:textId="77777777" w:rsidTr="00AC63AA">
        <w:trPr>
          <w:trHeight w:hRule="exact" w:val="363"/>
        </w:trPr>
        <w:tc>
          <w:tcPr>
            <w:tcW w:w="12753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7E3BB867" w14:textId="77777777" w:rsidR="004D387E" w:rsidRPr="004D387E" w:rsidRDefault="004D387E" w:rsidP="004D387E">
            <w:pPr>
              <w:spacing w:after="0" w:line="240" w:lineRule="auto"/>
              <w:ind w:left="7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Total budgeted cost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541E39E8" w14:textId="1879882D" w:rsidR="004D387E" w:rsidRPr="004D387E" w:rsidRDefault="007A64C2" w:rsidP="007A64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£35000</w:t>
            </w:r>
          </w:p>
        </w:tc>
      </w:tr>
      <w:tr w:rsidR="004D387E" w:rsidRPr="004D387E" w14:paraId="43388499" w14:textId="77777777" w:rsidTr="00AC63AA">
        <w:trPr>
          <w:trHeight w:hRule="exact" w:val="312"/>
        </w:trPr>
        <w:tc>
          <w:tcPr>
            <w:tcW w:w="15635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72C679B8" w14:textId="77777777" w:rsidR="004D387E" w:rsidRPr="004D387E" w:rsidRDefault="004D387E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Targeted support</w:t>
            </w:r>
          </w:p>
        </w:tc>
      </w:tr>
      <w:tr w:rsidR="004D387E" w:rsidRPr="004D387E" w14:paraId="3FD2B815" w14:textId="77777777" w:rsidTr="00AC63AA">
        <w:trPr>
          <w:trHeight w:val="781"/>
        </w:trPr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A43CC0E" w14:textId="77777777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653" w:type="dxa"/>
            <w:shd w:val="clear" w:color="auto" w:fill="auto"/>
            <w:tcMar>
              <w:top w:w="57" w:type="dxa"/>
              <w:bottom w:w="57" w:type="dxa"/>
            </w:tcMar>
          </w:tcPr>
          <w:p w14:paraId="45F81332" w14:textId="77777777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Intended outcome</w:t>
            </w:r>
          </w:p>
        </w:tc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59054466" w14:textId="77777777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What is the evidence &amp; rationale for this choice?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A1DD1B9" w14:textId="77777777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How will you ensure it is implemented well?</w:t>
            </w:r>
          </w:p>
        </w:tc>
        <w:tc>
          <w:tcPr>
            <w:tcW w:w="1134" w:type="dxa"/>
            <w:shd w:val="clear" w:color="auto" w:fill="auto"/>
          </w:tcPr>
          <w:p w14:paraId="250389CA" w14:textId="77777777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Staff lead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13C9CD39" w14:textId="77777777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When will you review implementation?</w:t>
            </w:r>
          </w:p>
        </w:tc>
      </w:tr>
      <w:tr w:rsidR="004D387E" w:rsidRPr="004D387E" w14:paraId="3FFCD057" w14:textId="77777777" w:rsidTr="00F07167">
        <w:trPr>
          <w:trHeight w:hRule="exact" w:val="1924"/>
        </w:trPr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C16A3BB" w14:textId="6404E46F" w:rsidR="004D387E" w:rsidRDefault="00F10712" w:rsidP="008A6E44">
            <w:pPr>
              <w:spacing w:after="0" w:line="240" w:lineRule="auto"/>
              <w:rPr>
                <w:rFonts w:ascii="Arial" w:eastAsia="Calibri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D0D0D"/>
                <w:sz w:val="24"/>
                <w:szCs w:val="24"/>
              </w:rPr>
              <w:t xml:space="preserve">Staffing and resourcing </w:t>
            </w:r>
            <w:r w:rsidR="008A6E44">
              <w:rPr>
                <w:rFonts w:ascii="Arial" w:eastAsia="Calibri" w:hAnsi="Arial" w:cs="Arial"/>
                <w:color w:val="0D0D0D"/>
                <w:sz w:val="24"/>
                <w:szCs w:val="24"/>
              </w:rPr>
              <w:t>1:1 and small group interventions</w:t>
            </w:r>
            <w:r w:rsidR="00BA09CD">
              <w:rPr>
                <w:rFonts w:ascii="Arial" w:eastAsia="Calibri" w:hAnsi="Arial" w:cs="Arial"/>
                <w:color w:val="0D0D0D"/>
                <w:sz w:val="24"/>
                <w:szCs w:val="24"/>
              </w:rPr>
              <w:t xml:space="preserve"> in the Gym</w:t>
            </w:r>
          </w:p>
          <w:p w14:paraId="11ECD633" w14:textId="3815EC4A" w:rsidR="008A6E44" w:rsidRPr="004D387E" w:rsidRDefault="008A6E44" w:rsidP="008A6E4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tcMar>
              <w:top w:w="57" w:type="dxa"/>
              <w:bottom w:w="57" w:type="dxa"/>
            </w:tcMar>
          </w:tcPr>
          <w:p w14:paraId="45E20A77" w14:textId="52A702F9" w:rsidR="004D387E" w:rsidRPr="004D387E" w:rsidRDefault="00F07167" w:rsidP="00F0716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 and E</w:t>
            </w:r>
          </w:p>
        </w:tc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0BB849F4" w14:textId="6EB85E2D" w:rsidR="004D387E" w:rsidRPr="004D387E" w:rsidRDefault="00F07167" w:rsidP="00BA09C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Research shows that physical activity supports positive mental health. Small group and 1:1 provision enables disadvantaged students to develop resilience and learn to overcome challenges. 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7F9DD7F" w14:textId="26636CF5" w:rsidR="004D387E" w:rsidRPr="004D387E" w:rsidRDefault="000C6D89" w:rsidP="000C6D8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Monitoring of Boxall and SIS levels</w:t>
            </w:r>
          </w:p>
        </w:tc>
        <w:tc>
          <w:tcPr>
            <w:tcW w:w="1134" w:type="dxa"/>
            <w:shd w:val="clear" w:color="auto" w:fill="auto"/>
          </w:tcPr>
          <w:p w14:paraId="07B33266" w14:textId="7457CECA" w:rsidR="004D387E" w:rsidRPr="004D387E" w:rsidRDefault="000C6D89" w:rsidP="000C6D8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AW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00A11DB1" w14:textId="799AC1EE" w:rsidR="004D387E" w:rsidRPr="004D387E" w:rsidRDefault="000C6D89" w:rsidP="000C6D8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April 19</w:t>
            </w:r>
          </w:p>
        </w:tc>
      </w:tr>
      <w:tr w:rsidR="000C6D89" w:rsidRPr="004D387E" w14:paraId="337AD080" w14:textId="77777777" w:rsidTr="000C6D89">
        <w:trPr>
          <w:trHeight w:hRule="exact" w:val="1419"/>
        </w:trPr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0D1668E" w14:textId="0213A96B" w:rsidR="000C6D89" w:rsidRPr="004D387E" w:rsidRDefault="000C6D89" w:rsidP="000C6D8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D0D0D"/>
                <w:sz w:val="24"/>
                <w:szCs w:val="24"/>
              </w:rPr>
              <w:t>1:1 LSA English and Maths tuition</w:t>
            </w:r>
            <w:r w:rsidR="004025CA">
              <w:rPr>
                <w:rFonts w:ascii="Arial" w:eastAsia="Calibri" w:hAnsi="Arial" w:cs="Arial"/>
                <w:color w:val="0D0D0D"/>
                <w:sz w:val="24"/>
                <w:szCs w:val="24"/>
              </w:rPr>
              <w:t xml:space="preserve"> 2x per week allocated according to PPG and identified needs</w:t>
            </w:r>
          </w:p>
        </w:tc>
        <w:tc>
          <w:tcPr>
            <w:tcW w:w="1653" w:type="dxa"/>
            <w:shd w:val="clear" w:color="auto" w:fill="auto"/>
            <w:tcMar>
              <w:top w:w="57" w:type="dxa"/>
              <w:bottom w:w="57" w:type="dxa"/>
            </w:tcMar>
          </w:tcPr>
          <w:p w14:paraId="5C584FCB" w14:textId="6C17CAFB" w:rsidR="000C6D89" w:rsidRPr="004D387E" w:rsidRDefault="00F07167" w:rsidP="00F0716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D0D0D"/>
                <w:sz w:val="24"/>
                <w:szCs w:val="24"/>
              </w:rPr>
              <w:t xml:space="preserve">A, B and </w:t>
            </w:r>
            <w:r w:rsidR="000C6D89">
              <w:rPr>
                <w:rFonts w:ascii="Arial" w:eastAsia="Calibri" w:hAnsi="Arial" w:cs="Arial"/>
                <w:color w:val="0D0D0D"/>
                <w:sz w:val="24"/>
                <w:szCs w:val="24"/>
              </w:rPr>
              <w:t>C</w:t>
            </w:r>
          </w:p>
        </w:tc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42FA0267" w14:textId="1D4D55BD" w:rsidR="000C6D89" w:rsidRPr="004D387E" w:rsidRDefault="000C6D89" w:rsidP="000C6D8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D0D0D"/>
                <w:sz w:val="24"/>
                <w:szCs w:val="24"/>
              </w:rPr>
              <w:t xml:space="preserve">Experienced LSAs in Maths and English to focus on key skills to enable students to fill the gaps in their earlier education. 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3AF33A" w14:textId="46415FAC" w:rsidR="000C6D89" w:rsidRPr="000C6D89" w:rsidRDefault="000C6D89" w:rsidP="000C6D89">
            <w:pPr>
              <w:spacing w:after="0" w:line="240" w:lineRule="auto"/>
              <w:rPr>
                <w:rFonts w:ascii="Arial" w:eastAsia="Calibri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D0D0D"/>
                <w:sz w:val="24"/>
                <w:szCs w:val="24"/>
              </w:rPr>
              <w:t>Monitoring of English and Maths levels</w:t>
            </w:r>
          </w:p>
        </w:tc>
        <w:tc>
          <w:tcPr>
            <w:tcW w:w="1134" w:type="dxa"/>
            <w:shd w:val="clear" w:color="auto" w:fill="auto"/>
          </w:tcPr>
          <w:p w14:paraId="4C91A853" w14:textId="1580EDF1" w:rsidR="000C6D89" w:rsidRPr="004D387E" w:rsidRDefault="000C6D89" w:rsidP="000C6D8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D0D0D"/>
                <w:sz w:val="24"/>
                <w:szCs w:val="24"/>
              </w:rPr>
              <w:t>JCh</w:t>
            </w:r>
            <w:proofErr w:type="spellEnd"/>
          </w:p>
        </w:tc>
        <w:tc>
          <w:tcPr>
            <w:tcW w:w="2882" w:type="dxa"/>
            <w:gridSpan w:val="2"/>
            <w:shd w:val="clear" w:color="auto" w:fill="auto"/>
          </w:tcPr>
          <w:p w14:paraId="0AF35119" w14:textId="0E34E2FD" w:rsidR="000C6D89" w:rsidRPr="004D387E" w:rsidRDefault="000C6D89" w:rsidP="000C6D8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D0D0D"/>
                <w:sz w:val="24"/>
                <w:szCs w:val="24"/>
              </w:rPr>
              <w:t>April 19</w:t>
            </w:r>
          </w:p>
        </w:tc>
      </w:tr>
      <w:tr w:rsidR="000C6D89" w:rsidRPr="004D387E" w14:paraId="362D58A3" w14:textId="77777777" w:rsidTr="00AC63AA">
        <w:trPr>
          <w:trHeight w:hRule="exact" w:val="380"/>
        </w:trPr>
        <w:tc>
          <w:tcPr>
            <w:tcW w:w="12753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099D7C9F" w14:textId="77777777" w:rsidR="000C6D89" w:rsidRPr="004D387E" w:rsidRDefault="000C6D89" w:rsidP="000C6D89">
            <w:pPr>
              <w:spacing w:after="0" w:line="240" w:lineRule="auto"/>
              <w:ind w:left="7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Total budgeted cost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79C28320" w14:textId="6A8B9353" w:rsidR="000C6D89" w:rsidRPr="004D387E" w:rsidRDefault="007A64C2" w:rsidP="007A64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£32000</w:t>
            </w:r>
          </w:p>
        </w:tc>
      </w:tr>
      <w:tr w:rsidR="000C6D89" w:rsidRPr="004D387E" w14:paraId="2C344812" w14:textId="77777777" w:rsidTr="00AC63AA">
        <w:trPr>
          <w:trHeight w:hRule="exact" w:val="312"/>
        </w:trPr>
        <w:tc>
          <w:tcPr>
            <w:tcW w:w="15635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04AE425B" w14:textId="77777777" w:rsidR="000C6D89" w:rsidRPr="004D387E" w:rsidRDefault="000C6D89" w:rsidP="000C6D89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 xml:space="preserve">Other approaches (including links to personal, social and emotional wellbeing) </w:t>
            </w:r>
          </w:p>
        </w:tc>
      </w:tr>
      <w:tr w:rsidR="000C6D89" w:rsidRPr="004D387E" w14:paraId="32A9BB56" w14:textId="77777777" w:rsidTr="00AC63AA"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CBD980E" w14:textId="77777777" w:rsidR="000C6D89" w:rsidRPr="004D387E" w:rsidRDefault="000C6D89" w:rsidP="000C6D8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653" w:type="dxa"/>
            <w:shd w:val="clear" w:color="auto" w:fill="auto"/>
            <w:tcMar>
              <w:top w:w="57" w:type="dxa"/>
              <w:bottom w:w="57" w:type="dxa"/>
            </w:tcMar>
          </w:tcPr>
          <w:p w14:paraId="407F2FCC" w14:textId="77777777" w:rsidR="000C6D89" w:rsidRPr="004D387E" w:rsidRDefault="000C6D89" w:rsidP="000C6D8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Intended outcome</w:t>
            </w:r>
          </w:p>
        </w:tc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6A596F5C" w14:textId="77777777" w:rsidR="000C6D89" w:rsidRPr="004D387E" w:rsidRDefault="000C6D89" w:rsidP="000C6D8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What is the evidence &amp; rationale for this choice?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4121CDA" w14:textId="77777777" w:rsidR="000C6D89" w:rsidRPr="004D387E" w:rsidRDefault="000C6D89" w:rsidP="000C6D8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How will you ensure it is implemented well?</w:t>
            </w:r>
          </w:p>
        </w:tc>
        <w:tc>
          <w:tcPr>
            <w:tcW w:w="1134" w:type="dxa"/>
            <w:shd w:val="clear" w:color="auto" w:fill="auto"/>
          </w:tcPr>
          <w:p w14:paraId="45E99769" w14:textId="77777777" w:rsidR="000C6D89" w:rsidRPr="004D387E" w:rsidRDefault="000C6D89" w:rsidP="000C6D8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Staff lead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2D62642C" w14:textId="77777777" w:rsidR="000C6D89" w:rsidRPr="004D387E" w:rsidRDefault="000C6D89" w:rsidP="000C6D8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When will you review implementation?</w:t>
            </w:r>
          </w:p>
        </w:tc>
      </w:tr>
      <w:tr w:rsidR="000C6D89" w:rsidRPr="004D387E" w14:paraId="0DD6F37C" w14:textId="77777777" w:rsidTr="000C6D89">
        <w:trPr>
          <w:trHeight w:val="1725"/>
        </w:trPr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484936E" w14:textId="29F1FF7A" w:rsidR="000C6D89" w:rsidRPr="004D387E" w:rsidRDefault="00F07167" w:rsidP="000C6D8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Targetted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r</w:t>
            </w:r>
            <w:r w:rsidR="000C6D89">
              <w:rPr>
                <w:rFonts w:ascii="Arial" w:eastAsia="Calibri" w:hAnsi="Arial" w:cs="Arial"/>
                <w:sz w:val="24"/>
                <w:szCs w:val="24"/>
              </w:rPr>
              <w:t>eward programmes and behaviour interventions to develop a whole school positive ethos</w:t>
            </w:r>
            <w:r w:rsidR="004025CA">
              <w:rPr>
                <w:rFonts w:ascii="Arial" w:eastAsia="Calibri" w:hAnsi="Arial" w:cs="Arial"/>
                <w:sz w:val="24"/>
                <w:szCs w:val="24"/>
              </w:rPr>
              <w:t>, including for attendance</w:t>
            </w:r>
          </w:p>
        </w:tc>
        <w:tc>
          <w:tcPr>
            <w:tcW w:w="1653" w:type="dxa"/>
            <w:shd w:val="clear" w:color="auto" w:fill="auto"/>
            <w:tcMar>
              <w:top w:w="57" w:type="dxa"/>
              <w:bottom w:w="57" w:type="dxa"/>
            </w:tcMar>
          </w:tcPr>
          <w:p w14:paraId="5D18BDD9" w14:textId="6D92EBC9" w:rsidR="000C6D89" w:rsidRPr="004D387E" w:rsidRDefault="00336E10" w:rsidP="00336E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A,B,D</w:t>
            </w:r>
          </w:p>
        </w:tc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19381456" w14:textId="4FD6E2DC" w:rsidR="000C6D89" w:rsidRPr="004D387E" w:rsidRDefault="00336E10" w:rsidP="00336E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Improved behaviour and increase in positive incidents links to self-esteem and has a positive impact on outcomes overall.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770ED4E" w14:textId="3963B527" w:rsidR="000C6D89" w:rsidRPr="004D387E" w:rsidRDefault="00336E10" w:rsidP="00336E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Monitoring of Boxall and SIS levels</w:t>
            </w:r>
          </w:p>
        </w:tc>
        <w:tc>
          <w:tcPr>
            <w:tcW w:w="1134" w:type="dxa"/>
            <w:shd w:val="clear" w:color="auto" w:fill="auto"/>
          </w:tcPr>
          <w:p w14:paraId="624C7671" w14:textId="6C341329" w:rsidR="000C6D89" w:rsidRPr="004D387E" w:rsidRDefault="00336E10" w:rsidP="00336E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AW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2A68B43B" w14:textId="42186702" w:rsidR="000C6D89" w:rsidRPr="004D387E" w:rsidRDefault="00336E10" w:rsidP="00336E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April 19</w:t>
            </w:r>
          </w:p>
        </w:tc>
      </w:tr>
      <w:tr w:rsidR="000C6D89" w:rsidRPr="004D387E" w14:paraId="7BD43207" w14:textId="77777777" w:rsidTr="00AC63AA">
        <w:trPr>
          <w:trHeight w:val="382"/>
        </w:trPr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A478A6E" w14:textId="1351C98A" w:rsidR="000C6D89" w:rsidRPr="004D387E" w:rsidRDefault="00336E10" w:rsidP="00336E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Essex Youth Service </w:t>
            </w:r>
            <w:r w:rsidR="00D61A7D">
              <w:rPr>
                <w:rFonts w:ascii="Arial" w:eastAsia="Calibri" w:hAnsi="Arial" w:cs="Arial"/>
                <w:sz w:val="24"/>
                <w:szCs w:val="24"/>
              </w:rPr>
              <w:t>Targeted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mentoring for individual students not attending school</w:t>
            </w:r>
          </w:p>
        </w:tc>
        <w:tc>
          <w:tcPr>
            <w:tcW w:w="1653" w:type="dxa"/>
            <w:shd w:val="clear" w:color="auto" w:fill="auto"/>
            <w:tcMar>
              <w:top w:w="57" w:type="dxa"/>
              <w:bottom w:w="57" w:type="dxa"/>
            </w:tcMar>
          </w:tcPr>
          <w:p w14:paraId="75966225" w14:textId="27F68039" w:rsidR="000C6D89" w:rsidRPr="004D387E" w:rsidRDefault="00336E10" w:rsidP="00336E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</w:t>
            </w:r>
          </w:p>
        </w:tc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25400A86" w14:textId="0C721295" w:rsidR="000C6D89" w:rsidRPr="004D387E" w:rsidRDefault="00336E10" w:rsidP="00336E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1:1 </w:t>
            </w:r>
            <w:r w:rsidR="00D61A7D">
              <w:rPr>
                <w:rFonts w:ascii="Arial" w:eastAsia="Calibri" w:hAnsi="Arial" w:cs="Arial"/>
                <w:sz w:val="24"/>
                <w:szCs w:val="24"/>
              </w:rPr>
              <w:t>mentoring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to address anti-social behaviour in the community and increase access to education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4E06B82" w14:textId="3E736C90" w:rsidR="000C6D89" w:rsidRPr="004D387E" w:rsidRDefault="00336E10" w:rsidP="00336E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Attendance at Alternative Provision</w:t>
            </w:r>
          </w:p>
        </w:tc>
        <w:tc>
          <w:tcPr>
            <w:tcW w:w="1134" w:type="dxa"/>
            <w:shd w:val="clear" w:color="auto" w:fill="auto"/>
          </w:tcPr>
          <w:p w14:paraId="50890FE0" w14:textId="66F3C3F3" w:rsidR="000C6D89" w:rsidRPr="004D387E" w:rsidRDefault="00336E10" w:rsidP="00336E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EB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3532E050" w14:textId="03E530C7" w:rsidR="000C6D89" w:rsidRPr="004D387E" w:rsidRDefault="00336E10" w:rsidP="00336E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June 19</w:t>
            </w:r>
          </w:p>
        </w:tc>
      </w:tr>
      <w:tr w:rsidR="000C6D89" w:rsidRPr="004D387E" w14:paraId="4A3E48CD" w14:textId="77777777" w:rsidTr="00AC63AA">
        <w:tc>
          <w:tcPr>
            <w:tcW w:w="12753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14:paraId="16903600" w14:textId="77777777" w:rsidR="000C6D89" w:rsidRPr="004D387E" w:rsidRDefault="000C6D89" w:rsidP="000C6D89">
            <w:pPr>
              <w:spacing w:after="0" w:line="240" w:lineRule="auto"/>
              <w:ind w:left="720"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Total budgeted cost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3574506D" w14:textId="05AA8B54" w:rsidR="000C6D89" w:rsidRPr="007A64C2" w:rsidRDefault="007A64C2" w:rsidP="007A64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64C2">
              <w:rPr>
                <w:rFonts w:ascii="Arial" w:eastAsia="Calibri" w:hAnsi="Arial" w:cs="Arial"/>
                <w:sz w:val="24"/>
                <w:szCs w:val="24"/>
              </w:rPr>
              <w:t>£6000</w:t>
            </w:r>
          </w:p>
        </w:tc>
      </w:tr>
    </w:tbl>
    <w:p w14:paraId="527BCD31" w14:textId="77777777" w:rsidR="004D387E" w:rsidRPr="004D387E" w:rsidRDefault="004D387E" w:rsidP="004D387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27BC024" w14:textId="77777777" w:rsidR="004D387E" w:rsidRPr="004D387E" w:rsidRDefault="004D387E" w:rsidP="004D387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0872223" w14:textId="77777777" w:rsidR="004D387E" w:rsidRPr="004D387E" w:rsidRDefault="004D387E" w:rsidP="004D387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  <w:gridCol w:w="312"/>
      </w:tblGrid>
      <w:tr w:rsidR="004D387E" w:rsidRPr="004D387E" w14:paraId="37A47ADE" w14:textId="77777777" w:rsidTr="00AC63AA">
        <w:tc>
          <w:tcPr>
            <w:tcW w:w="15304" w:type="dxa"/>
            <w:gridSpan w:val="6"/>
            <w:shd w:val="clear" w:color="auto" w:fill="DBE5F1"/>
            <w:tcMar>
              <w:top w:w="57" w:type="dxa"/>
              <w:bottom w:w="57" w:type="dxa"/>
            </w:tcMar>
          </w:tcPr>
          <w:p w14:paraId="2B355256" w14:textId="42C84291" w:rsidR="004D387E" w:rsidRPr="004D387E" w:rsidRDefault="004D387E" w:rsidP="004D387E">
            <w:pPr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 xml:space="preserve">Review of expenditure </w:t>
            </w:r>
          </w:p>
        </w:tc>
      </w:tr>
      <w:tr w:rsidR="004D387E" w:rsidRPr="004D387E" w14:paraId="2EA435F6" w14:textId="77777777" w:rsidTr="00AC63AA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C0A7762" w14:textId="77777777" w:rsidR="004D387E" w:rsidRPr="004D387E" w:rsidRDefault="004D387E" w:rsidP="004D387E">
            <w:pPr>
              <w:spacing w:after="0" w:line="240" w:lineRule="auto"/>
              <w:ind w:left="7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Previous Academic Year</w:t>
            </w:r>
          </w:p>
        </w:tc>
        <w:tc>
          <w:tcPr>
            <w:tcW w:w="11085" w:type="dxa"/>
            <w:gridSpan w:val="4"/>
            <w:shd w:val="clear" w:color="auto" w:fill="auto"/>
          </w:tcPr>
          <w:p w14:paraId="7892B12E" w14:textId="6E7FFC7B" w:rsidR="004D387E" w:rsidRPr="004D387E" w:rsidRDefault="00D61A7D" w:rsidP="004D387E">
            <w:pPr>
              <w:spacing w:after="0" w:line="240" w:lineRule="auto"/>
              <w:ind w:left="567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17-18</w:t>
            </w:r>
          </w:p>
        </w:tc>
      </w:tr>
      <w:tr w:rsidR="004D387E" w:rsidRPr="004D387E" w14:paraId="400CB591" w14:textId="77777777" w:rsidTr="00AC63AA">
        <w:tc>
          <w:tcPr>
            <w:tcW w:w="15304" w:type="dxa"/>
            <w:gridSpan w:val="6"/>
            <w:shd w:val="clear" w:color="auto" w:fill="FFFFFF"/>
            <w:tcMar>
              <w:top w:w="57" w:type="dxa"/>
              <w:bottom w:w="57" w:type="dxa"/>
            </w:tcMar>
          </w:tcPr>
          <w:p w14:paraId="6CB6E8C5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Quality of teaching for all</w:t>
            </w:r>
          </w:p>
        </w:tc>
      </w:tr>
      <w:tr w:rsidR="004D387E" w:rsidRPr="004D387E" w14:paraId="4935AB67" w14:textId="77777777" w:rsidTr="00AC63AA">
        <w:trPr>
          <w:trHeight w:val="5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429E5A03" w14:textId="77777777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14:paraId="4FEFF2DD" w14:textId="77777777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Intended outcome</w:t>
            </w:r>
          </w:p>
        </w:tc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4344F6F4" w14:textId="7B904BC6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 xml:space="preserve">Estimated impact: </w:t>
            </w:r>
            <w:r w:rsidRPr="004D387E">
              <w:rPr>
                <w:rFonts w:ascii="Arial" w:eastAsia="Calibri" w:hAnsi="Arial" w:cs="Arial"/>
                <w:sz w:val="24"/>
                <w:szCs w:val="24"/>
              </w:rPr>
              <w:t xml:space="preserve">Did you meet the success criteria? (Include impact on </w:t>
            </w:r>
            <w:r w:rsidR="00DD2022">
              <w:rPr>
                <w:rFonts w:ascii="Arial" w:eastAsia="Calibri" w:hAnsi="Arial" w:cs="Arial"/>
                <w:sz w:val="24"/>
                <w:szCs w:val="24"/>
              </w:rPr>
              <w:t>students</w:t>
            </w:r>
            <w:r w:rsidRPr="004D387E">
              <w:rPr>
                <w:rFonts w:ascii="Arial" w:eastAsia="Calibri" w:hAnsi="Arial" w:cs="Arial"/>
                <w:sz w:val="24"/>
                <w:szCs w:val="24"/>
              </w:rPr>
              <w:t xml:space="preserve"> not eligible for PP, if appropriate).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bottom w:w="57" w:type="dxa"/>
            </w:tcMar>
          </w:tcPr>
          <w:p w14:paraId="47C2D358" w14:textId="77777777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 xml:space="preserve">Lessons learned </w:t>
            </w:r>
          </w:p>
          <w:p w14:paraId="1832B59B" w14:textId="77777777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sz w:val="24"/>
                <w:szCs w:val="24"/>
              </w:rPr>
              <w:t>(and whether you will continue with this approach)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6C6DBE98" w14:textId="77777777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Cost</w:t>
            </w:r>
          </w:p>
        </w:tc>
      </w:tr>
      <w:tr w:rsidR="004D387E" w:rsidRPr="004D387E" w14:paraId="53B15493" w14:textId="77777777" w:rsidTr="00D61A7D">
        <w:trPr>
          <w:trHeight w:hRule="exact" w:val="288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042EFBE" w14:textId="2C639DCE" w:rsidR="00D61A7D" w:rsidRPr="00206D42" w:rsidRDefault="00D61A7D" w:rsidP="00D61A7D">
            <w:pPr>
              <w:rPr>
                <w:rFonts w:ascii="Arial" w:hAnsi="Arial" w:cs="Arial"/>
                <w:sz w:val="24"/>
                <w:szCs w:val="24"/>
              </w:rPr>
            </w:pPr>
            <w:r w:rsidRPr="00206D42">
              <w:rPr>
                <w:rFonts w:ascii="Arial" w:hAnsi="Arial" w:cs="Arial"/>
                <w:sz w:val="24"/>
                <w:szCs w:val="24"/>
              </w:rPr>
              <w:t xml:space="preserve">Whole staff training by Senior EPs to extend analysis and understanding of mental health and wellbeing and strategies to promote it. </w:t>
            </w:r>
          </w:p>
          <w:p w14:paraId="2AFD74B2" w14:textId="77777777" w:rsidR="004D387E" w:rsidRPr="004D387E" w:rsidRDefault="004D387E" w:rsidP="00D61A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14:paraId="5872A82E" w14:textId="7904D043" w:rsidR="004D387E" w:rsidRPr="004D387E" w:rsidRDefault="00206D42" w:rsidP="00206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Increased understanding of mental health and wellbeing in lessons to increase attendance and reduce negative incidents.</w:t>
            </w:r>
          </w:p>
        </w:tc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648FD089" w14:textId="46531358" w:rsidR="00206D42" w:rsidRDefault="00206D42" w:rsidP="00206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school attendance is currently 78.26%, still significantly higher than last year</w:t>
            </w:r>
            <w:r>
              <w:rPr>
                <w:rFonts w:ascii="Arial" w:eastAsia="Arial" w:hAnsi="Arial" w:cs="Arial"/>
              </w:rPr>
              <w:t>’</w:t>
            </w:r>
            <w:r>
              <w:rPr>
                <w:rFonts w:ascii="Arial" w:hAnsi="Arial" w:cs="Arial"/>
              </w:rPr>
              <w:t>s figure of 73.94% and 3% higher than this year’s target for this measure. This figure remains over 10% higher</w:t>
            </w:r>
          </w:p>
          <w:p w14:paraId="04455EDD" w14:textId="77777777" w:rsidR="004D387E" w:rsidRDefault="00206D42" w:rsidP="00206D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 the average pupil referral unit where the vast majority of our students arrive from.</w:t>
            </w:r>
          </w:p>
          <w:p w14:paraId="41AACC8B" w14:textId="7586A552" w:rsidR="00206D42" w:rsidRPr="004D387E" w:rsidRDefault="00206D42" w:rsidP="00206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The rate of negative incidents decreased significantly.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bottom w:w="57" w:type="dxa"/>
            </w:tcMar>
          </w:tcPr>
          <w:p w14:paraId="5075D68C" w14:textId="772800EB" w:rsidR="004D387E" w:rsidRPr="004D387E" w:rsidRDefault="00206D42" w:rsidP="00206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Whole staff consistency and use of strategies to promote mental health and wellbeing are now embedded with further top-up training planned for next year.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53B4A1D5" w14:textId="6DC630CD" w:rsidR="004D387E" w:rsidRPr="004D387E" w:rsidRDefault="00F10712" w:rsidP="00F107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EP and staff time – one INSET day</w:t>
            </w:r>
          </w:p>
        </w:tc>
      </w:tr>
      <w:tr w:rsidR="004D387E" w:rsidRPr="004D387E" w14:paraId="233011CE" w14:textId="77777777" w:rsidTr="00206D42">
        <w:trPr>
          <w:trHeight w:hRule="exact" w:val="249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5067054" w14:textId="77777777" w:rsidR="004D387E" w:rsidRPr="004D387E" w:rsidRDefault="004D387E" w:rsidP="004D387E">
            <w:pPr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3103A0D" w14:textId="351970AD" w:rsidR="004D387E" w:rsidRPr="00206D42" w:rsidRDefault="00D61A7D" w:rsidP="00D61A7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06D42">
              <w:rPr>
                <w:rFonts w:ascii="Arial" w:hAnsi="Arial" w:cs="Arial"/>
                <w:sz w:val="24"/>
                <w:szCs w:val="24"/>
              </w:rPr>
              <w:t>Whole Staff training on self-harm and the Essex Self Harm toolkit.</w:t>
            </w:r>
          </w:p>
          <w:p w14:paraId="5090085F" w14:textId="77777777" w:rsidR="004D387E" w:rsidRPr="00206D42" w:rsidRDefault="004D387E" w:rsidP="004D387E">
            <w:pPr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09E03E5" w14:textId="77777777" w:rsidR="004D387E" w:rsidRPr="004D387E" w:rsidRDefault="004D387E" w:rsidP="004D387E">
            <w:pPr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9084ACD" w14:textId="77777777" w:rsidR="004D387E" w:rsidRPr="004D387E" w:rsidRDefault="004D387E" w:rsidP="004D387E">
            <w:pPr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E2A4F73" w14:textId="77777777" w:rsidR="004D387E" w:rsidRPr="004D387E" w:rsidRDefault="004D387E" w:rsidP="004D387E">
            <w:pPr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836B25D" w14:textId="77777777" w:rsidR="004D387E" w:rsidRPr="004D387E" w:rsidRDefault="004D387E" w:rsidP="004D387E">
            <w:pPr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5656D7B" w14:textId="77777777" w:rsidR="004D387E" w:rsidRPr="004D387E" w:rsidRDefault="004D387E" w:rsidP="004D387E">
            <w:pPr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14:paraId="5F25DD66" w14:textId="7FC4316C" w:rsidR="004D387E" w:rsidRPr="004D387E" w:rsidRDefault="00206D42" w:rsidP="00206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Reduction of incidents of self-harming behaviours in identified children</w:t>
            </w:r>
          </w:p>
        </w:tc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53847727" w14:textId="2102AC90" w:rsidR="004D387E" w:rsidRDefault="00206D42" w:rsidP="00206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One identified students self-harming behaviours have reduced significantly and were not reported at all in term 6. Other’s imitation behaviours have also not been reported.</w:t>
            </w:r>
          </w:p>
          <w:p w14:paraId="4AAB8A77" w14:textId="17B45476" w:rsidR="00206D42" w:rsidRPr="004D387E" w:rsidRDefault="00206D42" w:rsidP="00206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One student remains a concern – external professional support is being engaged.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bottom w:w="57" w:type="dxa"/>
            </w:tcMar>
          </w:tcPr>
          <w:p w14:paraId="31EBCD19" w14:textId="06C372B0" w:rsidR="004D387E" w:rsidRPr="004D387E" w:rsidRDefault="00206D42" w:rsidP="00206D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The Self-harm toolkit is embedded but will need further refresher staff training next year.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3E281811" w14:textId="39A91CD8" w:rsidR="004D387E" w:rsidRPr="004D387E" w:rsidRDefault="00F10712" w:rsidP="00F107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EP and staff time – ½ inset day.</w:t>
            </w:r>
          </w:p>
        </w:tc>
      </w:tr>
      <w:tr w:rsidR="004D387E" w:rsidRPr="004D387E" w14:paraId="3EEBA5D6" w14:textId="77777777" w:rsidTr="00AC63AA">
        <w:trPr>
          <w:trHeight w:hRule="exact" w:val="312"/>
        </w:trPr>
        <w:tc>
          <w:tcPr>
            <w:tcW w:w="1530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0627C635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Targeted support</w:t>
            </w:r>
          </w:p>
        </w:tc>
      </w:tr>
      <w:tr w:rsidR="004D387E" w:rsidRPr="004D387E" w14:paraId="4AA82B23" w14:textId="77777777" w:rsidTr="00F10712">
        <w:trPr>
          <w:trHeight w:val="1561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145E0A0" w14:textId="77777777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14:paraId="20C74AD2" w14:textId="77777777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Intended outcome</w:t>
            </w:r>
          </w:p>
        </w:tc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188E14F6" w14:textId="504B6318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 xml:space="preserve">Estimated impact: </w:t>
            </w:r>
            <w:r w:rsidRPr="004D387E">
              <w:rPr>
                <w:rFonts w:ascii="Arial" w:eastAsia="Calibri" w:hAnsi="Arial" w:cs="Arial"/>
                <w:sz w:val="24"/>
                <w:szCs w:val="24"/>
              </w:rPr>
              <w:t xml:space="preserve">Did you meet the success criteria? (Include impact on </w:t>
            </w:r>
            <w:r w:rsidR="00DD2022">
              <w:rPr>
                <w:rFonts w:ascii="Arial" w:eastAsia="Calibri" w:hAnsi="Arial" w:cs="Arial"/>
                <w:sz w:val="24"/>
                <w:szCs w:val="24"/>
              </w:rPr>
              <w:t>students</w:t>
            </w:r>
            <w:r w:rsidRPr="004D387E">
              <w:rPr>
                <w:rFonts w:ascii="Arial" w:eastAsia="Calibri" w:hAnsi="Arial" w:cs="Arial"/>
                <w:sz w:val="24"/>
                <w:szCs w:val="24"/>
              </w:rPr>
              <w:t xml:space="preserve"> not eligible for PP, if appropriate).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bottom w:w="57" w:type="dxa"/>
            </w:tcMar>
          </w:tcPr>
          <w:p w14:paraId="1DC6DD76" w14:textId="77777777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 xml:space="preserve">Lessons learned </w:t>
            </w:r>
          </w:p>
          <w:p w14:paraId="712AC544" w14:textId="77777777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sz w:val="24"/>
                <w:szCs w:val="24"/>
              </w:rPr>
              <w:t>(and whether you will continue with this approach)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10DEB3E6" w14:textId="77777777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Cost</w:t>
            </w:r>
          </w:p>
        </w:tc>
      </w:tr>
      <w:tr w:rsidR="004D387E" w:rsidRPr="004D387E" w14:paraId="41995CD1" w14:textId="77777777" w:rsidTr="00F10712">
        <w:trPr>
          <w:trHeight w:hRule="exact" w:val="2052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21A019A" w14:textId="77777777" w:rsidR="00F10712" w:rsidRPr="00F10712" w:rsidRDefault="00F10712" w:rsidP="00F107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0712">
              <w:rPr>
                <w:rFonts w:ascii="Arial" w:hAnsi="Arial" w:cs="Arial"/>
                <w:sz w:val="24"/>
                <w:szCs w:val="24"/>
              </w:rPr>
              <w:t xml:space="preserve">Staffing and resourcing the </w:t>
            </w:r>
          </w:p>
          <w:p w14:paraId="308BBA7A" w14:textId="56D097C2" w:rsidR="004D387E" w:rsidRPr="004D387E" w:rsidRDefault="00F10712" w:rsidP="00F107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0712">
              <w:rPr>
                <w:rFonts w:ascii="Arial" w:hAnsi="Arial" w:cs="Arial"/>
                <w:sz w:val="24"/>
                <w:szCs w:val="24"/>
              </w:rPr>
              <w:t>Access Unit 3 days per week.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14:paraId="7B7DAF36" w14:textId="6FB7F270" w:rsidR="004D387E" w:rsidRPr="004D387E" w:rsidRDefault="00F10712" w:rsidP="00F107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PP students make at least equivalent progress in English and Maths</w:t>
            </w:r>
          </w:p>
        </w:tc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013CF6C9" w14:textId="08D8A6C6" w:rsidR="00F10712" w:rsidRPr="00F10712" w:rsidRDefault="00F10712" w:rsidP="00F10712">
            <w:pPr>
              <w:rPr>
                <w:rFonts w:ascii="Arial" w:hAnsi="Arial" w:cs="Arial"/>
                <w:sz w:val="24"/>
                <w:szCs w:val="24"/>
              </w:rPr>
            </w:pPr>
            <w:r w:rsidRPr="00F10712">
              <w:rPr>
                <w:rFonts w:ascii="Arial" w:hAnsi="Arial" w:cs="Arial"/>
                <w:sz w:val="24"/>
                <w:szCs w:val="24"/>
              </w:rPr>
              <w:t xml:space="preserve">English and Maths progress by students in receipt of pupil premium is outstanding in Years 6, 7, 8 and 9 and requires </w:t>
            </w:r>
            <w:r>
              <w:rPr>
                <w:rFonts w:ascii="Arial" w:hAnsi="Arial" w:cs="Arial"/>
                <w:sz w:val="24"/>
                <w:szCs w:val="24"/>
              </w:rPr>
              <w:t>improvement in Years 10 and 11, compared to non PP students.</w:t>
            </w:r>
          </w:p>
          <w:p w14:paraId="1FB7A31B" w14:textId="77777777" w:rsidR="004D387E" w:rsidRPr="004D387E" w:rsidRDefault="004D387E" w:rsidP="004D387E">
            <w:pPr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57" w:type="dxa"/>
              <w:bottom w:w="57" w:type="dxa"/>
            </w:tcMar>
          </w:tcPr>
          <w:p w14:paraId="62F8F948" w14:textId="64E50527" w:rsidR="004D387E" w:rsidRPr="004D387E" w:rsidRDefault="00F10712" w:rsidP="00F107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Access Unit support is effective in improving Maths and English progress.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04801B06" w14:textId="287FC1F2" w:rsidR="004D387E" w:rsidRPr="004D387E" w:rsidRDefault="007A64C2" w:rsidP="00406B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£39</w:t>
            </w:r>
            <w:r w:rsidR="00406B79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</w:tr>
      <w:tr w:rsidR="004D387E" w:rsidRPr="004D387E" w14:paraId="01502840" w14:textId="77777777" w:rsidTr="00F10712">
        <w:trPr>
          <w:trHeight w:hRule="exact" w:val="191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38A9B23" w14:textId="200C827B" w:rsidR="004D387E" w:rsidRPr="004D387E" w:rsidRDefault="00F10712" w:rsidP="00F107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1:1 LSA maths and English support for identified students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14:paraId="676E660E" w14:textId="769433AF" w:rsidR="004D387E" w:rsidRPr="004D387E" w:rsidRDefault="00F10712" w:rsidP="00F107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Identified students make at least equivalent progress to non PP students</w:t>
            </w:r>
          </w:p>
        </w:tc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114E06D9" w14:textId="4483C5FA" w:rsidR="004D387E" w:rsidRPr="004D387E" w:rsidRDefault="00406B79" w:rsidP="00406B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100% of students with 1:1 support made equivalent progress, with 75% making greater progress than non PP students.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bottom w:w="57" w:type="dxa"/>
            </w:tcMar>
          </w:tcPr>
          <w:p w14:paraId="79696B8D" w14:textId="5D1FA974" w:rsidR="004D387E" w:rsidRPr="004D387E" w:rsidRDefault="00406B79" w:rsidP="00406B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1:1 interventions are effective and access to them needs to be increased.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5C4FED51" w14:textId="65F0751A" w:rsidR="004D387E" w:rsidRPr="004D387E" w:rsidRDefault="00406B79" w:rsidP="00406B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£3200</w:t>
            </w:r>
          </w:p>
        </w:tc>
      </w:tr>
      <w:tr w:rsidR="004D387E" w:rsidRPr="004D387E" w14:paraId="50E58206" w14:textId="77777777" w:rsidTr="00AC63AA">
        <w:trPr>
          <w:trHeight w:hRule="exact" w:val="312"/>
        </w:trPr>
        <w:tc>
          <w:tcPr>
            <w:tcW w:w="1530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7B24E155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Other approaches (including links to personal, social and emotional wellbeing)</w:t>
            </w:r>
          </w:p>
        </w:tc>
      </w:tr>
      <w:tr w:rsidR="004D387E" w:rsidRPr="004D387E" w14:paraId="40906F04" w14:textId="77777777" w:rsidTr="00AC63AA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0FBA0736" w14:textId="77777777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14:paraId="6EB34CB9" w14:textId="77777777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Intended outcome</w:t>
            </w:r>
          </w:p>
        </w:tc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6F93588E" w14:textId="730CF093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 xml:space="preserve">Estimated impact: </w:t>
            </w:r>
            <w:r w:rsidRPr="004D387E">
              <w:rPr>
                <w:rFonts w:ascii="Arial" w:eastAsia="Calibri" w:hAnsi="Arial" w:cs="Arial"/>
                <w:sz w:val="24"/>
                <w:szCs w:val="24"/>
              </w:rPr>
              <w:t xml:space="preserve">Did you meet the success criteria? (Include impact on </w:t>
            </w:r>
            <w:r w:rsidR="00DD2022">
              <w:rPr>
                <w:rFonts w:ascii="Arial" w:eastAsia="Calibri" w:hAnsi="Arial" w:cs="Arial"/>
                <w:sz w:val="24"/>
                <w:szCs w:val="24"/>
              </w:rPr>
              <w:t>students</w:t>
            </w:r>
            <w:r w:rsidRPr="004D387E">
              <w:rPr>
                <w:rFonts w:ascii="Arial" w:eastAsia="Calibri" w:hAnsi="Arial" w:cs="Arial"/>
                <w:sz w:val="24"/>
                <w:szCs w:val="24"/>
              </w:rPr>
              <w:t xml:space="preserve"> not eligible for PP, if appropriate).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bottom w:w="57" w:type="dxa"/>
            </w:tcMar>
          </w:tcPr>
          <w:p w14:paraId="02B92977" w14:textId="77777777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 xml:space="preserve">Lessons learned </w:t>
            </w:r>
          </w:p>
          <w:p w14:paraId="147860AC" w14:textId="77777777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sz w:val="24"/>
                <w:szCs w:val="24"/>
              </w:rPr>
              <w:t>(and whether you will continue with this approach)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692160EE" w14:textId="77777777" w:rsidR="004D387E" w:rsidRPr="004D387E" w:rsidRDefault="004D387E" w:rsidP="004D387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Cost</w:t>
            </w:r>
          </w:p>
        </w:tc>
      </w:tr>
      <w:tr w:rsidR="004D387E" w:rsidRPr="004D387E" w14:paraId="0403B9DB" w14:textId="77777777" w:rsidTr="00406B79">
        <w:trPr>
          <w:trHeight w:hRule="exact" w:val="175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FFFBD26" w14:textId="58E2C0E1" w:rsidR="004D387E" w:rsidRPr="004D387E" w:rsidRDefault="00406B79" w:rsidP="00406B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Development of the Gym as an intervention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14:paraId="11084CB3" w14:textId="0821DB1D" w:rsidR="004D387E" w:rsidRPr="004D387E" w:rsidRDefault="00406B79" w:rsidP="00406B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Identified students show increased social and emotional development  </w:t>
            </w:r>
          </w:p>
        </w:tc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0673261A" w14:textId="25A49991" w:rsidR="004D387E" w:rsidRPr="004D387E" w:rsidRDefault="00406B79" w:rsidP="00406B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Identified students made good progress against their Boxall and Social Independence targets.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bottom w:w="57" w:type="dxa"/>
            </w:tcMar>
          </w:tcPr>
          <w:p w14:paraId="0A897A55" w14:textId="45502EC4" w:rsidR="004D387E" w:rsidRPr="004D387E" w:rsidRDefault="00406B79" w:rsidP="00406B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The gym has proved to be an effective intervention and needs to be expanded and staffed to allow access for more students</w:t>
            </w:r>
            <w:r w:rsidR="007A64C2">
              <w:rPr>
                <w:rFonts w:ascii="Arial" w:eastAsia="Calibri" w:hAnsi="Arial" w:cs="Arial"/>
                <w:sz w:val="24"/>
                <w:szCs w:val="24"/>
              </w:rPr>
              <w:t xml:space="preserve"> to benefit from it.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5726BBE9" w14:textId="114AD68B" w:rsidR="004D387E" w:rsidRPr="004D387E" w:rsidRDefault="007A64C2" w:rsidP="00406B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£14</w:t>
            </w:r>
            <w:r w:rsidR="00406B79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</w:tr>
      <w:tr w:rsidR="004D387E" w:rsidRPr="004D387E" w14:paraId="7F541C7B" w14:textId="77777777" w:rsidTr="00AC63AA">
        <w:trPr>
          <w:trHeight w:hRule="exact" w:val="516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DFDC2BA" w14:textId="77777777" w:rsidR="004D387E" w:rsidRPr="004D387E" w:rsidRDefault="004D387E" w:rsidP="004D387E">
            <w:pPr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14:paraId="2B242DF1" w14:textId="77777777" w:rsidR="004D387E" w:rsidRPr="004D387E" w:rsidRDefault="004D387E" w:rsidP="004D387E">
            <w:pPr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</w:tcPr>
          <w:p w14:paraId="26033E42" w14:textId="77777777" w:rsidR="004D387E" w:rsidRPr="004D387E" w:rsidRDefault="004D387E" w:rsidP="004D387E">
            <w:pPr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57" w:type="dxa"/>
              <w:bottom w:w="57" w:type="dxa"/>
            </w:tcMar>
          </w:tcPr>
          <w:p w14:paraId="65783D4B" w14:textId="77777777" w:rsidR="004D387E" w:rsidRPr="004D387E" w:rsidRDefault="004D387E" w:rsidP="004D387E">
            <w:pPr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</w:tcPr>
          <w:p w14:paraId="50D465D9" w14:textId="77777777" w:rsidR="004D387E" w:rsidRPr="004D387E" w:rsidRDefault="004D387E" w:rsidP="004D387E">
            <w:pPr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D387E" w:rsidRPr="004D387E" w14:paraId="14C3924D" w14:textId="77777777" w:rsidTr="00AC63AA">
        <w:trPr>
          <w:gridAfter w:val="1"/>
          <w:wAfter w:w="312" w:type="dxa"/>
        </w:trPr>
        <w:tc>
          <w:tcPr>
            <w:tcW w:w="14992" w:type="dxa"/>
            <w:gridSpan w:val="5"/>
            <w:shd w:val="clear" w:color="auto" w:fill="DBE5F1"/>
            <w:tcMar>
              <w:top w:w="57" w:type="dxa"/>
              <w:bottom w:w="57" w:type="dxa"/>
            </w:tcMar>
          </w:tcPr>
          <w:p w14:paraId="58D5950A" w14:textId="77777777" w:rsidR="004D387E" w:rsidRPr="004D387E" w:rsidRDefault="004D387E" w:rsidP="004D387E">
            <w:pPr>
              <w:numPr>
                <w:ilvl w:val="0"/>
                <w:numId w:val="10"/>
              </w:numPr>
              <w:spacing w:after="0" w:line="240" w:lineRule="auto"/>
              <w:ind w:left="56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387E">
              <w:rPr>
                <w:rFonts w:ascii="Arial" w:eastAsia="Calibri" w:hAnsi="Arial" w:cs="Arial"/>
                <w:b/>
                <w:sz w:val="24"/>
                <w:szCs w:val="24"/>
              </w:rPr>
              <w:t>Additional detail</w:t>
            </w:r>
          </w:p>
        </w:tc>
      </w:tr>
      <w:tr w:rsidR="004D387E" w:rsidRPr="004D387E" w14:paraId="15C0411F" w14:textId="77777777" w:rsidTr="00AC63AA">
        <w:trPr>
          <w:gridAfter w:val="1"/>
          <w:wAfter w:w="312" w:type="dxa"/>
        </w:trPr>
        <w:tc>
          <w:tcPr>
            <w:tcW w:w="1499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2FB8CE52" w14:textId="4B07A960" w:rsidR="004D387E" w:rsidRPr="004D387E" w:rsidRDefault="004D387E" w:rsidP="007B15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FCFEDB6" w14:textId="77777777" w:rsidR="004D387E" w:rsidRPr="004D387E" w:rsidRDefault="004D387E" w:rsidP="004D387E">
            <w:pPr>
              <w:spacing w:after="0" w:line="240" w:lineRule="auto"/>
              <w:ind w:left="56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6DF5BB9" w14:textId="77777777" w:rsidR="004D387E" w:rsidRPr="004D387E" w:rsidRDefault="004D387E" w:rsidP="004D387E">
            <w:pPr>
              <w:spacing w:after="0" w:line="240" w:lineRule="auto"/>
              <w:ind w:left="56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1328EB5" w14:textId="7AAF1FED" w:rsidR="004D387E" w:rsidRPr="004D387E" w:rsidRDefault="004D387E" w:rsidP="007B15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B995E38" w14:textId="77777777" w:rsidR="004D387E" w:rsidRPr="004D387E" w:rsidRDefault="004D387E" w:rsidP="004D387E">
            <w:pPr>
              <w:spacing w:after="0" w:line="240" w:lineRule="auto"/>
              <w:ind w:left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B8EF8C7" w14:textId="77777777" w:rsidR="004A5637" w:rsidRDefault="004A5637"/>
    <w:sectPr w:rsidR="004A5637" w:rsidSect="004D38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2D1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F035C7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301FE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7E"/>
    <w:rsid w:val="000C6D89"/>
    <w:rsid w:val="0016639C"/>
    <w:rsid w:val="00206D42"/>
    <w:rsid w:val="00294199"/>
    <w:rsid w:val="002E04E7"/>
    <w:rsid w:val="00336E10"/>
    <w:rsid w:val="003D267B"/>
    <w:rsid w:val="003D39EB"/>
    <w:rsid w:val="004025CA"/>
    <w:rsid w:val="00406B79"/>
    <w:rsid w:val="004A5637"/>
    <w:rsid w:val="004D387E"/>
    <w:rsid w:val="005177CB"/>
    <w:rsid w:val="00560863"/>
    <w:rsid w:val="00684377"/>
    <w:rsid w:val="00772F46"/>
    <w:rsid w:val="007A64C2"/>
    <w:rsid w:val="007B15EC"/>
    <w:rsid w:val="007D2A3B"/>
    <w:rsid w:val="008A6E44"/>
    <w:rsid w:val="00AA38FF"/>
    <w:rsid w:val="00BA09CD"/>
    <w:rsid w:val="00CA5BD9"/>
    <w:rsid w:val="00CB1553"/>
    <w:rsid w:val="00CE4AC2"/>
    <w:rsid w:val="00D30A2D"/>
    <w:rsid w:val="00D61A7D"/>
    <w:rsid w:val="00DB26B1"/>
    <w:rsid w:val="00DD2022"/>
    <w:rsid w:val="00E36FDF"/>
    <w:rsid w:val="00E769D9"/>
    <w:rsid w:val="00EB0F2C"/>
    <w:rsid w:val="00F07167"/>
    <w:rsid w:val="00F10712"/>
    <w:rsid w:val="00F71C77"/>
    <w:rsid w:val="00F73462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C763"/>
  <w15:chartTrackingRefBased/>
  <w15:docId w15:val="{3D68CA30-377D-49F9-BD6F-9FDD2FD3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7078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KETHERO, Steve</dc:creator>
  <cp:keywords/>
  <dc:description/>
  <cp:lastModifiedBy>Emily Cadogan</cp:lastModifiedBy>
  <cp:revision>2</cp:revision>
  <dcterms:created xsi:type="dcterms:W3CDTF">2019-05-21T08:57:00Z</dcterms:created>
  <dcterms:modified xsi:type="dcterms:W3CDTF">2019-05-21T08:57:00Z</dcterms:modified>
</cp:coreProperties>
</file>