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1732"/>
        <w:gridCol w:w="89"/>
        <w:gridCol w:w="1798"/>
        <w:gridCol w:w="1799"/>
        <w:gridCol w:w="1800"/>
        <w:gridCol w:w="1798"/>
      </w:tblGrid>
      <w:tr w:rsidR="00E83A1E" w14:paraId="3E198761" w14:textId="77777777" w:rsidTr="1A439FC9">
        <w:trPr>
          <w:trHeight w:val="933"/>
        </w:trPr>
        <w:tc>
          <w:tcPr>
            <w:tcW w:w="9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C114C5" w14:textId="2DB76D6B" w:rsidR="00E83A1E" w:rsidRPr="00E83A1E" w:rsidRDefault="00566836" w:rsidP="2C7F4886">
            <w:pPr>
              <w:ind w:left="79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The Richard Crosse C.E</w:t>
            </w:r>
            <w:r w:rsidR="2C7F4886" w:rsidRPr="2C7F4886">
              <w:rPr>
                <w:b/>
                <w:bCs/>
                <w:sz w:val="40"/>
                <w:szCs w:val="40"/>
              </w:rPr>
              <w:t xml:space="preserve"> Primary School</w:t>
            </w:r>
          </w:p>
          <w:p w14:paraId="6236A40C" w14:textId="34966BD9" w:rsidR="00E83A1E" w:rsidRPr="00E83A1E" w:rsidRDefault="00585D8A" w:rsidP="2C7F4886">
            <w:pPr>
              <w:ind w:left="7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t>SATS Results 20</w:t>
            </w:r>
            <w:r w:rsidR="2C7F4886" w:rsidRPr="2C7F4886">
              <w:rPr>
                <w:b/>
                <w:bCs/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>/19</w:t>
            </w:r>
          </w:p>
        </w:tc>
      </w:tr>
      <w:tr w:rsidR="00C578A8" w14:paraId="06AE9150" w14:textId="77777777" w:rsidTr="1A439FC9">
        <w:trPr>
          <w:trHeight w:val="933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CE22DB3" w14:textId="66EA33B1" w:rsidR="00C578A8" w:rsidRDefault="00E83A1E">
            <w:pPr>
              <w:ind w:left="79" w:right="329"/>
            </w:pPr>
            <w:r>
              <w:rPr>
                <w:b/>
                <w:sz w:val="28"/>
              </w:rPr>
              <w:t xml:space="preserve">KS1 End Year 2 </w:t>
            </w:r>
          </w:p>
          <w:p w14:paraId="2ED622B0" w14:textId="0EB90F27" w:rsidR="00C578A8" w:rsidRDefault="00566836">
            <w:pPr>
              <w:ind w:left="79"/>
            </w:pPr>
            <w:r>
              <w:rPr>
                <w:sz w:val="20"/>
                <w:szCs w:val="20"/>
              </w:rPr>
              <w:t xml:space="preserve">15 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C578A8" w:rsidRDefault="00C578A8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EA21" w14:textId="77777777" w:rsidR="00C578A8" w:rsidRDefault="00E83A1E">
            <w:pPr>
              <w:ind w:left="78"/>
            </w:pPr>
            <w:r>
              <w:rPr>
                <w:sz w:val="28"/>
              </w:rPr>
              <w:t xml:space="preserve">Working below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D913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towards standard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2710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AFDD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57E34CE1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0A2D7A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59E7" w14:textId="233E4E17" w:rsidR="00EA648C" w:rsidRPr="00CC74E0" w:rsidRDefault="00566836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2C093" w14:textId="79792239" w:rsidR="00EA648C" w:rsidRPr="00CC74E0" w:rsidRDefault="00566836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35ED32CD" w14:textId="5ADBC0D5" w:rsidR="00EA648C" w:rsidRPr="00CC74E0" w:rsidRDefault="00332A7A" w:rsidP="00332A7A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Awaiting National </w:t>
            </w:r>
            <w:r w:rsidR="1A439FC9" w:rsidRPr="00CC74E0">
              <w:rPr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E1C8" w14:textId="18C61EBF" w:rsidR="00EA648C" w:rsidRPr="00CC74E0" w:rsidRDefault="00566836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D40A536" w14:textId="5E05FDA4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869B" w14:textId="6B6376BF" w:rsidR="00EA648C" w:rsidRPr="00CC74E0" w:rsidRDefault="00566836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0C3AF48B" w14:textId="06C1FFA9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EA648C" w14:paraId="55A140E4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7F0AD1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40E89" w14:textId="1FFC2951" w:rsidR="00EA648C" w:rsidRPr="00CC74E0" w:rsidRDefault="00566836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0D45E" w14:textId="2ADB9A25" w:rsidR="00EA648C" w:rsidRPr="00CC74E0" w:rsidRDefault="00566836" w:rsidP="00E7291A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086C8E3" w14:textId="0A38DA61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1E57" w14:textId="45B9BC3E" w:rsidR="00EA648C" w:rsidRPr="00CC74E0" w:rsidRDefault="00566836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149E6024" w14:textId="1E7194BF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1100" w14:textId="47EF697B" w:rsidR="00EA648C" w:rsidRPr="00CC74E0" w:rsidRDefault="00566836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0C0F481F" w14:textId="74442A35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EA648C" w14:paraId="4D39CE7D" w14:textId="77777777" w:rsidTr="1A439FC9">
        <w:trPr>
          <w:trHeight w:val="692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1F1641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2F8BE9F2" w:rsidR="00EA648C" w:rsidRPr="00CC74E0" w:rsidRDefault="00566836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95C1" w14:textId="54CAE632" w:rsidR="00EA648C" w:rsidRPr="00CC74E0" w:rsidRDefault="00566836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491D8DF" w14:textId="781738BB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ABBC" w14:textId="16E2BE19" w:rsidR="00EA648C" w:rsidRPr="00CC74E0" w:rsidRDefault="00566836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6F7AE4DB" w14:textId="7D29F620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F0B5" w14:textId="71D1F189" w:rsidR="00EA648C" w:rsidRPr="00CC74E0" w:rsidRDefault="00566836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F855E2F" w14:textId="5F27D480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</w:tbl>
    <w:p w14:paraId="156A6281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1799"/>
        <w:gridCol w:w="1797"/>
        <w:gridCol w:w="1796"/>
        <w:gridCol w:w="1798"/>
      </w:tblGrid>
      <w:tr w:rsidR="00C578A8" w14:paraId="731C4BA2" w14:textId="77777777" w:rsidTr="02B16109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A376B4" w14:textId="77777777" w:rsidR="00C578A8" w:rsidRPr="00E83A1E" w:rsidRDefault="00E83A1E">
            <w:pPr>
              <w:spacing w:line="239" w:lineRule="auto"/>
              <w:ind w:left="79" w:right="404"/>
            </w:pPr>
            <w:r w:rsidRPr="00E83A1E">
              <w:rPr>
                <w:b/>
                <w:sz w:val="28"/>
              </w:rPr>
              <w:t xml:space="preserve">KS2 End Year 6 </w:t>
            </w:r>
          </w:p>
          <w:p w14:paraId="154B08EB" w14:textId="347291C7" w:rsidR="00C578A8" w:rsidRPr="00E83A1E" w:rsidRDefault="00B121FF" w:rsidP="00B121FF">
            <w:r>
              <w:rPr>
                <w:sz w:val="20"/>
                <w:szCs w:val="20"/>
              </w:rPr>
              <w:t>13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6ACA" w14:textId="77777777" w:rsidR="00C578A8" w:rsidRPr="00E83A1E" w:rsidRDefault="00E83A1E">
            <w:pPr>
              <w:ind w:left="79"/>
            </w:pPr>
            <w:r w:rsidRPr="00E83A1E">
              <w:rPr>
                <w:sz w:val="28"/>
              </w:rPr>
              <w:t xml:space="preserve">Working below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C0A0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towards standard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3FC1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C1C9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3A7A24F7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26DB57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44CE5F8" w:rsidR="00EA648C" w:rsidRPr="00DC4EE3" w:rsidRDefault="00585D8A" w:rsidP="00DC4EE3">
            <w:pPr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7B7B6" w14:textId="2C43EE73" w:rsidR="00EA648C" w:rsidRPr="00332A7A" w:rsidRDefault="00CB0444" w:rsidP="00DC4EE3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2C7F4886" w:rsidRPr="00332A7A">
              <w:rPr>
                <w:sz w:val="24"/>
                <w:szCs w:val="24"/>
              </w:rPr>
              <w:t>%</w:t>
            </w:r>
          </w:p>
          <w:p w14:paraId="0F1C5F1A" w14:textId="04AD5557" w:rsidR="00EA648C" w:rsidRPr="00332A7A" w:rsidRDefault="00332A7A" w:rsidP="00DC4EE3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National 27</w:t>
            </w:r>
            <w:r w:rsidR="1A439FC9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2153E" w14:textId="5203B847" w:rsidR="00EA648C" w:rsidRPr="00332A7A" w:rsidRDefault="00F371C9" w:rsidP="00DC4EE3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1A439FC9" w:rsidRPr="00332A7A">
              <w:rPr>
                <w:sz w:val="24"/>
                <w:szCs w:val="24"/>
              </w:rPr>
              <w:t>%</w:t>
            </w:r>
          </w:p>
          <w:p w14:paraId="699B06F1" w14:textId="511BBDA9" w:rsidR="00EA648C" w:rsidRPr="00332A7A" w:rsidRDefault="00585D8A" w:rsidP="002A6474">
            <w:pPr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</w:t>
            </w:r>
            <w:r w:rsidR="00332A7A" w:rsidRPr="00332A7A">
              <w:rPr>
                <w:sz w:val="20"/>
                <w:szCs w:val="24"/>
              </w:rPr>
              <w:t>3</w:t>
            </w:r>
            <w:r w:rsidR="2C7F4886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7812" w14:textId="025A0BD4" w:rsidR="00EA648C" w:rsidRPr="00DC4EE3" w:rsidRDefault="00F371C9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4EC9CBCB" w14:textId="572AC056" w:rsidR="00EA648C" w:rsidRPr="00DC4EE3" w:rsidRDefault="00332A7A" w:rsidP="02B16109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2B16109" w:rsidRPr="02B16109">
              <w:rPr>
                <w:sz w:val="20"/>
                <w:szCs w:val="20"/>
              </w:rPr>
              <w:t xml:space="preserve">                  </w:t>
            </w:r>
          </w:p>
        </w:tc>
      </w:tr>
      <w:tr w:rsidR="00EA648C" w14:paraId="1664E198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4458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6B220BEB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67E54" w14:textId="7D36C7EB" w:rsidR="00EA648C" w:rsidRPr="00332A7A" w:rsidRDefault="00DC4EE3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631AC294" w14:textId="2977971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22%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8444D" w14:textId="323E296C" w:rsidR="00EA648C" w:rsidRPr="00332A7A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2898239C" w14:textId="4A3B9A92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6FDD" w14:textId="7901290A" w:rsidR="00EA648C" w:rsidRPr="00DC4EE3" w:rsidRDefault="00F371C9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1EBF4976" w14:textId="670DA788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EA648C" w14:paraId="2110F7B3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D38B6A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38B3F79E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4870" w14:textId="48656F0D" w:rsidR="00EA648C" w:rsidRPr="00332A7A" w:rsidRDefault="2C7F4886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0%</w:t>
            </w:r>
          </w:p>
          <w:p w14:paraId="029D2B1A" w14:textId="46B691E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24%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12A7F" w14:textId="7C87B7E4" w:rsidR="00EA648C" w:rsidRPr="00332A7A" w:rsidRDefault="00585D8A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FBC4EF4" w14:textId="7611DDF1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45EC" w14:textId="69D6EA37" w:rsidR="00EA648C" w:rsidRPr="00DC4EE3" w:rsidRDefault="00F371C9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71E32639" w14:textId="1E21761E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</w:tbl>
    <w:p w14:paraId="20876B09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8" w:type="dxa"/>
        <w:tblInd w:w="5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C578A8" w14:paraId="46CACBC9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850E" w14:textId="73D00855" w:rsidR="00C578A8" w:rsidRDefault="00585D8A">
            <w:r>
              <w:rPr>
                <w:sz w:val="24"/>
                <w:szCs w:val="24"/>
              </w:rPr>
              <w:t>2019</w:t>
            </w:r>
            <w:r w:rsidR="2C7F4886" w:rsidRPr="2C7F4886">
              <w:rPr>
                <w:sz w:val="24"/>
                <w:szCs w:val="24"/>
              </w:rPr>
              <w:t xml:space="preserve"> PHONICS YEAR 1 </w:t>
            </w:r>
          </w:p>
          <w:p w14:paraId="2D6B4DA3" w14:textId="48156ACE" w:rsidR="00C578A8" w:rsidRDefault="2C7F4886">
            <w:r w:rsidRPr="2C7F4886">
              <w:rPr>
                <w:sz w:val="20"/>
                <w:szCs w:val="20"/>
              </w:rPr>
              <w:t>1</w:t>
            </w:r>
            <w:r w:rsidR="00B121FF">
              <w:rPr>
                <w:sz w:val="20"/>
                <w:szCs w:val="20"/>
              </w:rPr>
              <w:t>4</w:t>
            </w:r>
            <w:r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9E0B" w14:textId="56D72034" w:rsidR="00C578A8" w:rsidRDefault="1A439FC9" w:rsidP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>No of pupils achieving standard:</w:t>
            </w:r>
            <w:r w:rsidR="00332A7A">
              <w:rPr>
                <w:sz w:val="24"/>
                <w:szCs w:val="24"/>
              </w:rPr>
              <w:t xml:space="preserve"> </w:t>
            </w:r>
          </w:p>
          <w:p w14:paraId="2AB9D28F" w14:textId="0403C72D" w:rsidR="00C578A8" w:rsidRDefault="00B121FF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0146664" w14:textId="6EB63D66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C578A8" w14:paraId="6F28BD6F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FCA5D" w14:textId="77777777" w:rsidR="00B121FF" w:rsidRDefault="00E83A1E">
            <w:r>
              <w:rPr>
                <w:sz w:val="24"/>
              </w:rPr>
              <w:t xml:space="preserve">PHONICS YEAR 2 </w:t>
            </w:r>
            <w:r w:rsidR="00332A7A" w:rsidRPr="1A439FC9">
              <w:rPr>
                <w:sz w:val="24"/>
                <w:szCs w:val="24"/>
              </w:rPr>
              <w:t xml:space="preserve">(Re-sits) </w:t>
            </w:r>
          </w:p>
          <w:p w14:paraId="3C8B1D6C" w14:textId="7F3347CB" w:rsidR="00C578A8" w:rsidRDefault="00B121FF">
            <w:r>
              <w:t>3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E77D" w14:textId="15FB3DC4" w:rsidR="00A47B93" w:rsidRDefault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 xml:space="preserve">No of pupils achieving standard: </w:t>
            </w:r>
          </w:p>
          <w:p w14:paraId="202D185A" w14:textId="7D5C343A" w:rsidR="00C578A8" w:rsidRDefault="00B121FF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1A439FC9" w:rsidRPr="1A439FC9">
              <w:rPr>
                <w:sz w:val="24"/>
                <w:szCs w:val="24"/>
              </w:rPr>
              <w:t>%</w:t>
            </w:r>
          </w:p>
          <w:p w14:paraId="5B68B9CD" w14:textId="1C8C36B6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C578A8" w14:paraId="7B076510" w14:textId="77777777" w:rsidTr="1A439FC9">
        <w:trPr>
          <w:trHeight w:val="54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8552" w14:textId="77777777" w:rsidR="00C578A8" w:rsidRDefault="00E83A1E">
            <w:r>
              <w:rPr>
                <w:sz w:val="24"/>
              </w:rPr>
              <w:t xml:space="preserve">EYFS GLD </w:t>
            </w:r>
          </w:p>
          <w:p w14:paraId="3529728F" w14:textId="395A8D88" w:rsidR="00C578A8" w:rsidRDefault="00B121FF">
            <w:r>
              <w:rPr>
                <w:sz w:val="20"/>
                <w:szCs w:val="20"/>
              </w:rPr>
              <w:t>17</w:t>
            </w:r>
            <w:r w:rsidR="00CC74E0">
              <w:rPr>
                <w:sz w:val="20"/>
                <w:szCs w:val="20"/>
              </w:rPr>
              <w:t xml:space="preserve"> </w:t>
            </w:r>
            <w:r w:rsidR="1A439FC9" w:rsidRPr="1A439FC9">
              <w:rPr>
                <w:sz w:val="20"/>
                <w:szCs w:val="20"/>
              </w:rPr>
              <w:t xml:space="preserve">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F6A72" w14:textId="6DBD0CEB" w:rsidR="00C578A8" w:rsidRDefault="00332A7A" w:rsidP="00EA648C">
            <w:r>
              <w:rPr>
                <w:sz w:val="24"/>
                <w:szCs w:val="24"/>
              </w:rPr>
              <w:t>No of pupils achieving GLD:</w:t>
            </w:r>
            <w:r w:rsidR="1A439FC9" w:rsidRPr="1A439FC9">
              <w:rPr>
                <w:sz w:val="24"/>
                <w:szCs w:val="24"/>
              </w:rPr>
              <w:t xml:space="preserve"> </w:t>
            </w:r>
          </w:p>
          <w:p w14:paraId="23D20302" w14:textId="5D2A5AE9" w:rsidR="00C578A8" w:rsidRDefault="00B121FF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1A439FC9" w:rsidRPr="1A439FC9">
              <w:rPr>
                <w:sz w:val="24"/>
                <w:szCs w:val="24"/>
              </w:rPr>
              <w:t>%</w:t>
            </w:r>
          </w:p>
          <w:p w14:paraId="34BC2B2B" w14:textId="4489B75C" w:rsidR="00332A7A" w:rsidRDefault="00332A7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</w:tbl>
    <w:p w14:paraId="1B7172F4" w14:textId="724C1079" w:rsidR="00C578A8" w:rsidRDefault="00E83A1E">
      <w:pPr>
        <w:spacing w:after="0"/>
      </w:pPr>
      <w:r>
        <w:t xml:space="preserve"> </w:t>
      </w:r>
    </w:p>
    <w:p w14:paraId="6B20D9CE" w14:textId="5B7AE027" w:rsidR="00332A7A" w:rsidRDefault="00332A7A">
      <w:pPr>
        <w:spacing w:after="0"/>
      </w:pPr>
    </w:p>
    <w:p w14:paraId="13F6208C" w14:textId="649B05EA" w:rsidR="00332A7A" w:rsidRDefault="00332A7A">
      <w:pPr>
        <w:spacing w:after="0"/>
      </w:pPr>
    </w:p>
    <w:p w14:paraId="2A3ECCB5" w14:textId="73C206D8" w:rsidR="00332A7A" w:rsidRDefault="00332A7A">
      <w:pPr>
        <w:spacing w:after="0"/>
      </w:pPr>
    </w:p>
    <w:p w14:paraId="758D9343" w14:textId="32E73813" w:rsidR="00332A7A" w:rsidRDefault="00332A7A">
      <w:pPr>
        <w:spacing w:after="0"/>
      </w:pPr>
      <w:r>
        <w:t>August 2019</w:t>
      </w:r>
    </w:p>
    <w:sectPr w:rsidR="00332A7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8"/>
    <w:rsid w:val="000B0A9C"/>
    <w:rsid w:val="000E52E7"/>
    <w:rsid w:val="001154CB"/>
    <w:rsid w:val="00250B3A"/>
    <w:rsid w:val="002A6474"/>
    <w:rsid w:val="00332A7A"/>
    <w:rsid w:val="00452149"/>
    <w:rsid w:val="004964C7"/>
    <w:rsid w:val="004A30C7"/>
    <w:rsid w:val="00566836"/>
    <w:rsid w:val="00585D8A"/>
    <w:rsid w:val="0062324F"/>
    <w:rsid w:val="00680FD4"/>
    <w:rsid w:val="007C4531"/>
    <w:rsid w:val="009F5A2F"/>
    <w:rsid w:val="00A47B93"/>
    <w:rsid w:val="00AF2303"/>
    <w:rsid w:val="00B121FF"/>
    <w:rsid w:val="00B35A9D"/>
    <w:rsid w:val="00C32037"/>
    <w:rsid w:val="00C578A8"/>
    <w:rsid w:val="00C9600E"/>
    <w:rsid w:val="00CB0444"/>
    <w:rsid w:val="00CC74E0"/>
    <w:rsid w:val="00DB552F"/>
    <w:rsid w:val="00DC4EE3"/>
    <w:rsid w:val="00E3032D"/>
    <w:rsid w:val="00E7291A"/>
    <w:rsid w:val="00E83A1E"/>
    <w:rsid w:val="00EA648C"/>
    <w:rsid w:val="00F371C9"/>
    <w:rsid w:val="00F70050"/>
    <w:rsid w:val="02B16109"/>
    <w:rsid w:val="1A439FC9"/>
    <w:rsid w:val="2C7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CC77"/>
  <w15:docId w15:val="{5331F125-0867-4740-90D2-19F04AF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CE360-9CA3-4271-BBEB-8E3205CF50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7117F-3002-4F94-AFA6-25B69DD35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61A28-6D75-46AE-9138-EC1A49E5F5E6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48d698-03f0-4f3f-9640-ebf29830c562"/>
    <ds:schemaRef ds:uri="82546fa5-406e-4da0-a7b8-75e1ea7caaa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D0CC367A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Austin</dc:creator>
  <cp:keywords/>
  <cp:lastModifiedBy>Jacqui Bowman</cp:lastModifiedBy>
  <cp:revision>2</cp:revision>
  <dcterms:created xsi:type="dcterms:W3CDTF">2019-09-11T11:41:00Z</dcterms:created>
  <dcterms:modified xsi:type="dcterms:W3CDTF">2019-09-11T11:41:00Z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