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E07" w:rsidRDefault="00A61E07">
      <w:pPr>
        <w:ind w:left="0" w:hanging="2"/>
        <w:rPr>
          <w:rFonts w:ascii="Calibri" w:eastAsia="Calibri" w:hAnsi="Calibri" w:cs="Calibri"/>
          <w:sz w:val="24"/>
          <w:szCs w:val="24"/>
        </w:rPr>
      </w:pPr>
    </w:p>
    <w:p w:rsidR="00A61E07" w:rsidRDefault="0042078E">
      <w:pPr>
        <w:ind w:left="0" w:hanging="2"/>
        <w:rPr>
          <w:rFonts w:ascii="Calibri" w:eastAsia="Calibri" w:hAnsi="Calibri" w:cs="Calibri"/>
        </w:rPr>
      </w:pPr>
      <w:r>
        <w:rPr>
          <w:rFonts w:ascii="Calibri" w:eastAsia="Calibri" w:hAnsi="Calibri" w:cs="Calibri"/>
        </w:rPr>
        <w:t>5th March 2020</w:t>
      </w:r>
    </w:p>
    <w:p w:rsidR="00A61E07" w:rsidRDefault="00A61E07">
      <w:pPr>
        <w:ind w:left="0" w:hanging="2"/>
        <w:rPr>
          <w:rFonts w:ascii="Calibri" w:eastAsia="Calibri" w:hAnsi="Calibri" w:cs="Calibri"/>
        </w:rPr>
      </w:pPr>
    </w:p>
    <w:p w:rsidR="00A61E07" w:rsidRDefault="0042078E">
      <w:pPr>
        <w:ind w:left="0" w:hanging="2"/>
        <w:rPr>
          <w:rFonts w:ascii="Calibri" w:eastAsia="Calibri" w:hAnsi="Calibri" w:cs="Calibri"/>
        </w:rPr>
      </w:pPr>
      <w:r>
        <w:rPr>
          <w:rFonts w:ascii="Calibri" w:eastAsia="Calibri" w:hAnsi="Calibri" w:cs="Calibri"/>
        </w:rPr>
        <w:t>Dear Parent / Guardian</w:t>
      </w:r>
    </w:p>
    <w:p w:rsidR="00A61E07" w:rsidRDefault="00A61E07">
      <w:pPr>
        <w:ind w:left="0" w:hanging="2"/>
        <w:jc w:val="both"/>
        <w:rPr>
          <w:rFonts w:ascii="Calibri" w:eastAsia="Calibri" w:hAnsi="Calibri" w:cs="Calibri"/>
        </w:rPr>
      </w:pPr>
    </w:p>
    <w:p w:rsidR="00A61E07" w:rsidRDefault="0042078E">
      <w:pPr>
        <w:ind w:left="0" w:hanging="2"/>
        <w:rPr>
          <w:rFonts w:ascii="Calibri" w:eastAsia="Calibri" w:hAnsi="Calibri" w:cs="Calibri"/>
        </w:rPr>
      </w:pPr>
      <w:r>
        <w:rPr>
          <w:rFonts w:ascii="Calibri" w:eastAsia="Calibri" w:hAnsi="Calibri" w:cs="Calibri"/>
        </w:rPr>
        <w:t xml:space="preserve">Year 5 and 6 Visit to Warwick University Wed 25th March Dear Parent / Guardian, </w:t>
      </w:r>
      <w:proofErr w:type="gramStart"/>
      <w:r>
        <w:rPr>
          <w:rFonts w:ascii="Calibri" w:eastAsia="Calibri" w:hAnsi="Calibri" w:cs="Calibri"/>
        </w:rPr>
        <w:t>As</w:t>
      </w:r>
      <w:proofErr w:type="gramEnd"/>
      <w:r>
        <w:rPr>
          <w:rFonts w:ascii="Calibri" w:eastAsia="Calibri" w:hAnsi="Calibri" w:cs="Calibri"/>
        </w:rPr>
        <w:t xml:space="preserve"> part of the </w:t>
      </w:r>
      <w:proofErr w:type="spellStart"/>
      <w:r>
        <w:rPr>
          <w:rFonts w:ascii="Calibri" w:eastAsia="Calibri" w:hAnsi="Calibri" w:cs="Calibri"/>
        </w:rPr>
        <w:t>Greenpower</w:t>
      </w:r>
      <w:proofErr w:type="spellEnd"/>
      <w:r>
        <w:rPr>
          <w:rFonts w:ascii="Calibri" w:eastAsia="Calibri" w:hAnsi="Calibri" w:cs="Calibri"/>
        </w:rPr>
        <w:t xml:space="preserve"> electric kit-car project Years 5 and 6 have been invited to visit the University of Warwick for the day on Wed 25th March. The trip is fully funded by</w:t>
      </w:r>
      <w:r>
        <w:rPr>
          <w:rFonts w:ascii="Calibri" w:eastAsia="Calibri" w:hAnsi="Calibri" w:cs="Calibri"/>
        </w:rPr>
        <w:t xml:space="preserve"> our sponsors. During the day we will take part in a computer aided design activity, tour the Warwick Manufacturing Group (WMG) research laboratories and visit the showcase hub of the UK Advanced Propulsion Centre (APC).</w:t>
      </w:r>
    </w:p>
    <w:p w:rsidR="00A61E07" w:rsidRDefault="00A61E07">
      <w:pPr>
        <w:ind w:left="0" w:hanging="2"/>
        <w:rPr>
          <w:rFonts w:ascii="Calibri" w:eastAsia="Calibri" w:hAnsi="Calibri" w:cs="Calibri"/>
        </w:rPr>
      </w:pPr>
    </w:p>
    <w:p w:rsidR="00A61E07" w:rsidRDefault="0042078E">
      <w:pPr>
        <w:ind w:left="0" w:hanging="2"/>
        <w:rPr>
          <w:rFonts w:ascii="Calibri" w:eastAsia="Calibri" w:hAnsi="Calibri" w:cs="Calibri"/>
        </w:rPr>
      </w:pPr>
      <w:r>
        <w:rPr>
          <w:rFonts w:ascii="Calibri" w:eastAsia="Calibri" w:hAnsi="Calibri" w:cs="Calibri"/>
        </w:rPr>
        <w:t xml:space="preserve"> A coach will depart Richard Cross</w:t>
      </w:r>
      <w:r>
        <w:rPr>
          <w:rFonts w:ascii="Calibri" w:eastAsia="Calibri" w:hAnsi="Calibri" w:cs="Calibri"/>
        </w:rPr>
        <w:t xml:space="preserve">e at 8:30am (promptly). It will return to school at around 3:30-4pm. </w:t>
      </w:r>
    </w:p>
    <w:p w:rsidR="00A61E07" w:rsidRDefault="00A61E07">
      <w:pPr>
        <w:ind w:left="0" w:hanging="2"/>
        <w:rPr>
          <w:rFonts w:ascii="Calibri" w:eastAsia="Calibri" w:hAnsi="Calibri" w:cs="Calibri"/>
        </w:rPr>
      </w:pPr>
    </w:p>
    <w:p w:rsidR="00A61E07" w:rsidRDefault="0042078E">
      <w:pPr>
        <w:ind w:left="0" w:hanging="2"/>
        <w:rPr>
          <w:rFonts w:ascii="Calibri" w:eastAsia="Calibri" w:hAnsi="Calibri" w:cs="Calibri"/>
        </w:rPr>
      </w:pPr>
      <w:r>
        <w:rPr>
          <w:rFonts w:ascii="Calibri" w:eastAsia="Calibri" w:hAnsi="Calibri" w:cs="Calibri"/>
        </w:rPr>
        <w:t xml:space="preserve">Children should bring a packed lunch and drink, contained with an ice-pack to keep the lunch cool. A light afternoon snack will be provided by our hosts. No spending money is required. </w:t>
      </w:r>
    </w:p>
    <w:p w:rsidR="00A61E07" w:rsidRDefault="00A61E07">
      <w:pPr>
        <w:ind w:left="0" w:hanging="2"/>
        <w:rPr>
          <w:rFonts w:ascii="Calibri" w:eastAsia="Calibri" w:hAnsi="Calibri" w:cs="Calibri"/>
        </w:rPr>
      </w:pPr>
    </w:p>
    <w:p w:rsidR="00A61E07" w:rsidRDefault="0042078E">
      <w:pPr>
        <w:ind w:left="0" w:hanging="2"/>
        <w:rPr>
          <w:rFonts w:ascii="Calibri" w:eastAsia="Calibri" w:hAnsi="Calibri" w:cs="Calibri"/>
        </w:rPr>
      </w:pPr>
      <w:r>
        <w:rPr>
          <w:rFonts w:ascii="Calibri" w:eastAsia="Calibri" w:hAnsi="Calibri" w:cs="Calibri"/>
        </w:rPr>
        <w:t>Our sponsors (WMG and the APC) have requested permission to take photographs of the children during the activities on the day, and to use these in public relations materials including social media. We would also like to share memories of the day on our c</w:t>
      </w:r>
      <w:r>
        <w:rPr>
          <w:rFonts w:ascii="Calibri" w:eastAsia="Calibri" w:hAnsi="Calibri" w:cs="Calibri"/>
        </w:rPr>
        <w:t>ar-building Twitter accounts: @</w:t>
      </w:r>
      <w:proofErr w:type="spellStart"/>
      <w:r>
        <w:rPr>
          <w:rFonts w:ascii="Calibri" w:eastAsia="Calibri" w:hAnsi="Calibri" w:cs="Calibri"/>
        </w:rPr>
        <w:t>RCrosseRacing</w:t>
      </w:r>
      <w:proofErr w:type="spellEnd"/>
      <w:r>
        <w:rPr>
          <w:rFonts w:ascii="Calibri" w:eastAsia="Calibri" w:hAnsi="Calibri" w:cs="Calibri"/>
        </w:rPr>
        <w:t xml:space="preserve">. If required you can opt out of photography for your child below. </w:t>
      </w:r>
    </w:p>
    <w:p w:rsidR="00A61E07" w:rsidRDefault="00A61E07">
      <w:pPr>
        <w:ind w:left="0" w:hanging="2"/>
        <w:rPr>
          <w:rFonts w:ascii="Calibri" w:eastAsia="Calibri" w:hAnsi="Calibri" w:cs="Calibri"/>
        </w:rPr>
      </w:pPr>
    </w:p>
    <w:p w:rsidR="00A61E07" w:rsidRDefault="0042078E">
      <w:pPr>
        <w:ind w:left="0" w:hanging="2"/>
        <w:rPr>
          <w:rFonts w:ascii="Calibri" w:eastAsia="Calibri" w:hAnsi="Calibri" w:cs="Calibri"/>
        </w:rPr>
      </w:pPr>
      <w:r>
        <w:rPr>
          <w:rFonts w:ascii="Calibri" w:eastAsia="Calibri" w:hAnsi="Calibri" w:cs="Calibri"/>
        </w:rPr>
        <w:t xml:space="preserve">This promises to be an exciting educational experience for our pupils and we encourage everyone to take part. Please could you click on the link below to complete the consent form by </w:t>
      </w:r>
      <w:r>
        <w:rPr>
          <w:rFonts w:ascii="Calibri" w:eastAsia="Calibri" w:hAnsi="Calibri" w:cs="Calibri"/>
        </w:rPr>
        <w:t xml:space="preserve">Wed 11th </w:t>
      </w:r>
      <w:proofErr w:type="gramStart"/>
      <w:r>
        <w:rPr>
          <w:rFonts w:ascii="Calibri" w:eastAsia="Calibri" w:hAnsi="Calibri" w:cs="Calibri"/>
        </w:rPr>
        <w:t>March.</w:t>
      </w:r>
      <w:proofErr w:type="gramEnd"/>
      <w:r>
        <w:rPr>
          <w:rFonts w:ascii="Calibri" w:eastAsia="Calibri" w:hAnsi="Calibri" w:cs="Calibri"/>
        </w:rPr>
        <w:t xml:space="preserve"> </w:t>
      </w:r>
    </w:p>
    <w:p w:rsidR="0042078E" w:rsidRDefault="0042078E">
      <w:pPr>
        <w:ind w:left="0" w:hanging="2"/>
        <w:rPr>
          <w:rFonts w:ascii="Calibri" w:eastAsia="Calibri" w:hAnsi="Calibri" w:cs="Calibri"/>
        </w:rPr>
      </w:pPr>
    </w:p>
    <w:p w:rsidR="0042078E" w:rsidRDefault="0042078E">
      <w:pPr>
        <w:ind w:left="0" w:hanging="2"/>
        <w:rPr>
          <w:rFonts w:ascii="Calibri" w:eastAsia="Calibri" w:hAnsi="Calibri" w:cs="Calibri"/>
        </w:rPr>
      </w:pPr>
      <w:r w:rsidRPr="0042078E">
        <w:rPr>
          <w:rFonts w:ascii="Calibri" w:eastAsia="Calibri" w:hAnsi="Calibri" w:cs="Calibri"/>
        </w:rPr>
        <w:t>https://forms.gle/85pujcueFm6RxpEN7</w:t>
      </w:r>
    </w:p>
    <w:p w:rsidR="00A61E07" w:rsidRDefault="00A61E07">
      <w:pPr>
        <w:ind w:left="0" w:hanging="2"/>
        <w:rPr>
          <w:rFonts w:ascii="Calibri" w:eastAsia="Calibri" w:hAnsi="Calibri" w:cs="Calibri"/>
        </w:rPr>
      </w:pPr>
    </w:p>
    <w:p w:rsidR="00A61E07" w:rsidRDefault="0042078E">
      <w:pPr>
        <w:ind w:left="0" w:hanging="2"/>
        <w:rPr>
          <w:rFonts w:ascii="Calibri" w:eastAsia="Calibri" w:hAnsi="Calibri" w:cs="Calibri"/>
        </w:rPr>
      </w:pPr>
      <w:r>
        <w:rPr>
          <w:rFonts w:ascii="Calibri" w:eastAsia="Calibri" w:hAnsi="Calibri" w:cs="Calibri"/>
        </w:rPr>
        <w:t>Kind regards,</w:t>
      </w:r>
    </w:p>
    <w:p w:rsidR="00A61E07" w:rsidRDefault="0042078E">
      <w:pPr>
        <w:ind w:left="0" w:hanging="2"/>
        <w:rPr>
          <w:rFonts w:ascii="Calibri" w:eastAsia="Calibri" w:hAnsi="Calibri" w:cs="Calibri"/>
        </w:rPr>
      </w:pPr>
      <w:r>
        <w:rPr>
          <w:rFonts w:ascii="Calibri" w:eastAsia="Calibri" w:hAnsi="Calibri" w:cs="Calibri"/>
        </w:rPr>
        <w:br/>
        <w:t>Dr Allen</w:t>
      </w:r>
      <w:bookmarkStart w:id="0" w:name="_GoBack"/>
      <w:bookmarkEnd w:id="0"/>
    </w:p>
    <w:sectPr w:rsidR="00A61E07">
      <w:headerReference w:type="even" r:id="rId7"/>
      <w:headerReference w:type="default" r:id="rId8"/>
      <w:footerReference w:type="even" r:id="rId9"/>
      <w:footerReference w:type="default" r:id="rId10"/>
      <w:headerReference w:type="first" r:id="rId11"/>
      <w:footerReference w:type="first" r:id="rId12"/>
      <w:pgSz w:w="11906" w:h="16838"/>
      <w:pgMar w:top="680" w:right="851"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078E">
      <w:pPr>
        <w:spacing w:line="240" w:lineRule="auto"/>
        <w:ind w:left="0" w:hanging="2"/>
      </w:pPr>
      <w:r>
        <w:separator/>
      </w:r>
    </w:p>
  </w:endnote>
  <w:endnote w:type="continuationSeparator" w:id="0">
    <w:p w:rsidR="00000000" w:rsidRDefault="0042078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78E" w:rsidRDefault="0042078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07" w:rsidRDefault="0042078E">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07" w:rsidRDefault="0042078E">
    <w:pPr>
      <w:pBdr>
        <w:top w:val="nil"/>
        <w:left w:val="nil"/>
        <w:bottom w:val="nil"/>
        <w:right w:val="nil"/>
        <w:between w:val="nil"/>
      </w:pBdr>
      <w:tabs>
        <w:tab w:val="right" w:pos="9781"/>
      </w:tabs>
      <w:spacing w:line="240" w:lineRule="auto"/>
      <w:ind w:left="0" w:hanging="2"/>
      <w:rPr>
        <w:rFonts w:ascii="Calibri" w:eastAsia="Calibri" w:hAnsi="Calibri" w:cs="Calibri"/>
        <w:color w:val="000000"/>
        <w:sz w:val="18"/>
        <w:szCs w:val="18"/>
      </w:rPr>
    </w:pPr>
    <w:r>
      <w:rPr>
        <w:noProof/>
        <w:lang w:eastAsia="en-GB"/>
      </w:rPr>
      <w:drawing>
        <wp:anchor distT="0" distB="0" distL="114300" distR="114300" simplePos="0" relativeHeight="251659264" behindDoc="0" locked="0" layoutInCell="1" hidden="0" allowOverlap="1">
          <wp:simplePos x="0" y="0"/>
          <wp:positionH relativeFrom="margin">
            <wp:posOffset>228600</wp:posOffset>
          </wp:positionH>
          <wp:positionV relativeFrom="paragraph">
            <wp:posOffset>115570</wp:posOffset>
          </wp:positionV>
          <wp:extent cx="800100" cy="678815"/>
          <wp:effectExtent l="0" t="0" r="0" b="6985"/>
          <wp:wrapNone/>
          <wp:docPr id="104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00100" cy="678815"/>
                  </a:xfrm>
                  <a:prstGeom prst="rect">
                    <a:avLst/>
                  </a:prstGeom>
                  <a:ln/>
                </pic:spPr>
              </pic:pic>
            </a:graphicData>
          </a:graphic>
        </wp:anchor>
      </w:drawing>
    </w:r>
    <w:r>
      <w:rPr>
        <w:rFonts w:ascii="Calibri" w:eastAsia="Calibri" w:hAnsi="Calibri" w:cs="Calibri"/>
        <w:noProof/>
        <w:color w:val="000000"/>
        <w:sz w:val="18"/>
        <w:szCs w:val="18"/>
        <w:lang w:eastAsia="en-GB"/>
      </w:rPr>
      <w:t xml:space="preserve">                                                                                                                                                                                                </w:t>
    </w:r>
    <w:r>
      <w:rPr>
        <w:rFonts w:ascii="Calibri" w:eastAsia="Calibri" w:hAnsi="Calibri" w:cs="Calibri"/>
        <w:noProof/>
        <w:color w:val="000000"/>
        <w:sz w:val="18"/>
        <w:szCs w:val="18"/>
        <w:lang w:eastAsia="en-GB"/>
      </w:rPr>
      <w:drawing>
        <wp:inline distT="0" distB="0" distL="114300" distR="114300">
          <wp:extent cx="1059815" cy="793750"/>
          <wp:effectExtent l="0" t="0" r="0" b="0"/>
          <wp:docPr id="105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059815" cy="793750"/>
                  </a:xfrm>
                  <a:prstGeom prst="rect">
                    <a:avLst/>
                  </a:prstGeom>
                  <a:ln/>
                </pic:spPr>
              </pic:pic>
            </a:graphicData>
          </a:graphic>
        </wp:inline>
      </w:drawing>
    </w:r>
  </w:p>
  <w:p w:rsidR="00A61E07" w:rsidRDefault="0042078E">
    <w:pPr>
      <w:pBdr>
        <w:top w:val="nil"/>
        <w:left w:val="nil"/>
        <w:bottom w:val="nil"/>
        <w:right w:val="nil"/>
        <w:between w:val="nil"/>
      </w:pBdr>
      <w:tabs>
        <w:tab w:val="right" w:pos="9781"/>
      </w:tabs>
      <w:spacing w:line="240" w:lineRule="auto"/>
      <w:ind w:left="0" w:hanging="2"/>
      <w:jc w:val="center"/>
      <w:rPr>
        <w:color w:val="000000"/>
      </w:rPr>
    </w:pPr>
    <w:proofErr w:type="gramStart"/>
    <w:r>
      <w:rPr>
        <w:rFonts w:ascii="Calibri" w:eastAsia="Calibri" w:hAnsi="Calibri" w:cs="Calibri"/>
        <w:color w:val="000000"/>
        <w:sz w:val="18"/>
        <w:szCs w:val="18"/>
      </w:rPr>
      <w:t>company</w:t>
    </w:r>
    <w:proofErr w:type="gramEnd"/>
    <w:r>
      <w:rPr>
        <w:rFonts w:ascii="Calibri" w:eastAsia="Calibri" w:hAnsi="Calibri" w:cs="Calibri"/>
        <w:color w:val="000000"/>
        <w:sz w:val="18"/>
        <w:szCs w:val="18"/>
      </w:rPr>
      <w:t xml:space="preserve"> registration number:  9616362</w:t>
    </w:r>
    <w:r>
      <w:rPr>
        <w:noProof/>
        <w:lang w:eastAsia="en-GB"/>
      </w:rPr>
      <w:drawing>
        <wp:anchor distT="0" distB="0" distL="114300" distR="114300" simplePos="0" relativeHeight="251660288" behindDoc="0" locked="0" layoutInCell="1" hidden="0" allowOverlap="1">
          <wp:simplePos x="0" y="0"/>
          <wp:positionH relativeFrom="column">
            <wp:posOffset>2564765</wp:posOffset>
          </wp:positionH>
          <wp:positionV relativeFrom="paragraph">
            <wp:posOffset>-796286</wp:posOffset>
          </wp:positionV>
          <wp:extent cx="1153795" cy="719455"/>
          <wp:effectExtent l="0" t="0" r="0" b="0"/>
          <wp:wrapNone/>
          <wp:docPr id="10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153795" cy="7194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078E">
      <w:pPr>
        <w:spacing w:line="240" w:lineRule="auto"/>
        <w:ind w:left="0" w:hanging="2"/>
      </w:pPr>
      <w:r>
        <w:separator/>
      </w:r>
    </w:p>
  </w:footnote>
  <w:footnote w:type="continuationSeparator" w:id="0">
    <w:p w:rsidR="00000000" w:rsidRDefault="0042078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78E" w:rsidRDefault="0042078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07" w:rsidRDefault="00A61E07">
    <w:pPr>
      <w:pBdr>
        <w:top w:val="nil"/>
        <w:left w:val="nil"/>
        <w:bottom w:val="nil"/>
        <w:right w:val="nil"/>
        <w:between w:val="nil"/>
      </w:pBdr>
      <w:tabs>
        <w:tab w:val="right" w:pos="9781"/>
      </w:tabs>
      <w:spacing w:line="240" w:lineRule="auto"/>
      <w:ind w:left="0" w:hanging="2"/>
      <w:jc w:val="right"/>
      <w:rPr>
        <w:rFonts w:ascii="Century Gothic" w:eastAsia="Century Gothic" w:hAnsi="Century Gothic" w:cs="Century Gothic"/>
        <w:color w:val="000000"/>
        <w:sz w:val="18"/>
        <w:szCs w:val="18"/>
      </w:rPr>
    </w:pPr>
  </w:p>
  <w:p w:rsidR="00A61E07" w:rsidRDefault="00A61E07">
    <w:pPr>
      <w:pBdr>
        <w:top w:val="nil"/>
        <w:left w:val="nil"/>
        <w:bottom w:val="nil"/>
        <w:right w:val="nil"/>
        <w:between w:val="nil"/>
      </w:pBdr>
      <w:tabs>
        <w:tab w:val="right" w:pos="9781"/>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07" w:rsidRDefault="0042078E">
    <w:pPr>
      <w:pStyle w:val="Title"/>
      <w:ind w:left="1" w:right="55" w:hanging="3"/>
      <w:jc w:val="right"/>
      <w:rPr>
        <w:rFonts w:ascii="Calibri" w:eastAsia="Calibri" w:hAnsi="Calibri" w:cs="Calibri"/>
        <w:sz w:val="26"/>
        <w:szCs w:val="26"/>
      </w:rPr>
    </w:pPr>
    <w:r>
      <w:rPr>
        <w:rFonts w:ascii="Calibri" w:eastAsia="Calibri" w:hAnsi="Calibri" w:cs="Calibri"/>
        <w:sz w:val="26"/>
        <w:szCs w:val="26"/>
      </w:rPr>
      <w:t>THE RICHARD CROSSE CHURCH OF ENGLAND PRIMARY SCHOOL</w:t>
    </w:r>
    <w:r>
      <w:rPr>
        <w:noProof/>
        <w:lang w:eastAsia="en-GB"/>
      </w:rPr>
      <w:drawing>
        <wp:anchor distT="0" distB="0" distL="114300" distR="114300" simplePos="0" relativeHeight="251658240" behindDoc="0" locked="0" layoutInCell="1" hidden="0" allowOverlap="1">
          <wp:simplePos x="0" y="0"/>
          <wp:positionH relativeFrom="column">
            <wp:posOffset>-339086</wp:posOffset>
          </wp:positionH>
          <wp:positionV relativeFrom="paragraph">
            <wp:posOffset>-56510</wp:posOffset>
          </wp:positionV>
          <wp:extent cx="1400175" cy="1253490"/>
          <wp:effectExtent l="0" t="0" r="0" b="0"/>
          <wp:wrapNone/>
          <wp:docPr id="10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00175" cy="1253490"/>
                  </a:xfrm>
                  <a:prstGeom prst="rect">
                    <a:avLst/>
                  </a:prstGeom>
                  <a:ln/>
                </pic:spPr>
              </pic:pic>
            </a:graphicData>
          </a:graphic>
        </wp:anchor>
      </w:drawing>
    </w:r>
  </w:p>
  <w:p w:rsidR="00A61E07" w:rsidRDefault="0042078E">
    <w:pPr>
      <w:pStyle w:val="Subtitle"/>
      <w:ind w:left="0" w:right="55" w:hanging="2"/>
      <w:jc w:val="right"/>
      <w:rPr>
        <w:rFonts w:ascii="Calibri" w:eastAsia="Calibri" w:hAnsi="Calibri" w:cs="Calibri"/>
        <w:b w:val="0"/>
        <w:sz w:val="24"/>
        <w:szCs w:val="24"/>
      </w:rPr>
    </w:pPr>
    <w:r>
      <w:rPr>
        <w:rFonts w:ascii="Calibri" w:eastAsia="Calibri" w:hAnsi="Calibri" w:cs="Calibri"/>
        <w:b w:val="0"/>
        <w:sz w:val="24"/>
        <w:szCs w:val="24"/>
      </w:rPr>
      <w:t>Crawley Lane, Kings Bromley, Burton-on-Trent, Staffordshire, DE13 7JE</w:t>
    </w:r>
  </w:p>
  <w:p w:rsidR="00A61E07" w:rsidRDefault="0042078E">
    <w:pPr>
      <w:pStyle w:val="Heading2"/>
      <w:ind w:left="1" w:hanging="3"/>
      <w:jc w:val="right"/>
      <w:rPr>
        <w:rFonts w:ascii="Calibri" w:eastAsia="Calibri" w:hAnsi="Calibri" w:cs="Calibri"/>
        <w:b w:val="0"/>
        <w:sz w:val="18"/>
        <w:szCs w:val="18"/>
      </w:rPr>
    </w:pPr>
    <w:r>
      <w:rPr>
        <w:rFonts w:ascii="Calibri" w:eastAsia="Calibri" w:hAnsi="Calibri" w:cs="Calibri"/>
      </w:rPr>
      <w:tab/>
    </w:r>
    <w:r>
      <w:rPr>
        <w:rFonts w:ascii="Calibri" w:eastAsia="Calibri" w:hAnsi="Calibri" w:cs="Calibri"/>
        <w:b w:val="0"/>
        <w:sz w:val="18"/>
        <w:szCs w:val="18"/>
      </w:rPr>
      <w:tab/>
      <w:t>Chief Executive</w:t>
    </w:r>
    <w:r>
      <w:rPr>
        <w:rFonts w:ascii="Calibri" w:eastAsia="Calibri" w:hAnsi="Calibri" w:cs="Calibri"/>
      </w:rPr>
      <w:t xml:space="preserve"> </w:t>
    </w:r>
    <w:r>
      <w:rPr>
        <w:rFonts w:ascii="Calibri" w:eastAsia="Calibri" w:hAnsi="Calibri" w:cs="Calibri"/>
        <w:b w:val="0"/>
        <w:sz w:val="18"/>
        <w:szCs w:val="18"/>
      </w:rPr>
      <w:t xml:space="preserve">Officer:  Mr Paul </w:t>
    </w:r>
    <w:proofErr w:type="spellStart"/>
    <w:r>
      <w:rPr>
        <w:rFonts w:ascii="Calibri" w:eastAsia="Calibri" w:hAnsi="Calibri" w:cs="Calibri"/>
        <w:b w:val="0"/>
        <w:sz w:val="18"/>
        <w:szCs w:val="18"/>
      </w:rPr>
      <w:t>Lovern</w:t>
    </w:r>
    <w:proofErr w:type="spellEnd"/>
  </w:p>
  <w:p w:rsidR="00A61E07" w:rsidRDefault="0042078E">
    <w:pPr>
      <w:ind w:left="0" w:hanging="2"/>
      <w:jc w:val="right"/>
      <w:rPr>
        <w:rFonts w:ascii="Calibri" w:eastAsia="Calibri" w:hAnsi="Calibri" w:cs="Calibri"/>
        <w:sz w:val="18"/>
        <w:szCs w:val="18"/>
      </w:rPr>
    </w:pPr>
    <w:proofErr w:type="spellStart"/>
    <w:r>
      <w:rPr>
        <w:rFonts w:ascii="Calibri" w:eastAsia="Calibri" w:hAnsi="Calibri" w:cs="Calibri"/>
        <w:sz w:val="18"/>
        <w:szCs w:val="18"/>
      </w:rPr>
      <w:t>Headteacher</w:t>
    </w:r>
    <w:proofErr w:type="spellEnd"/>
    <w:r>
      <w:rPr>
        <w:rFonts w:ascii="Calibri" w:eastAsia="Calibri" w:hAnsi="Calibri" w:cs="Calibri"/>
        <w:sz w:val="18"/>
        <w:szCs w:val="18"/>
      </w:rPr>
      <w:t>:  Miss Nicola Jarrett</w:t>
    </w:r>
  </w:p>
  <w:p w:rsidR="00A61E07" w:rsidRDefault="0042078E">
    <w:pPr>
      <w:pStyle w:val="Heading1"/>
      <w:ind w:left="0" w:hanging="2"/>
      <w:jc w:val="right"/>
      <w:rPr>
        <w:rFonts w:ascii="Calibri" w:eastAsia="Calibri" w:hAnsi="Calibri" w:cs="Calibri"/>
        <w:sz w:val="18"/>
        <w:szCs w:val="18"/>
      </w:rPr>
    </w:pPr>
    <w:r>
      <w:rPr>
        <w:rFonts w:ascii="Calibri" w:eastAsia="Calibri" w:hAnsi="Calibri" w:cs="Calibri"/>
        <w:sz w:val="18"/>
        <w:szCs w:val="18"/>
      </w:rPr>
      <w:t>Telephone:  01543 472245</w:t>
    </w:r>
  </w:p>
  <w:p w:rsidR="00A61E07" w:rsidRDefault="0042078E">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e-mail</w:t>
    </w:r>
    <w:proofErr w:type="gramEnd"/>
    <w:r>
      <w:rPr>
        <w:rFonts w:ascii="Calibri" w:eastAsia="Calibri" w:hAnsi="Calibri" w:cs="Calibri"/>
        <w:color w:val="000000"/>
        <w:sz w:val="18"/>
        <w:szCs w:val="18"/>
      </w:rPr>
      <w:t xml:space="preserve">:  </w:t>
    </w:r>
    <w:hyperlink r:id="rId2">
      <w:r>
        <w:rPr>
          <w:rFonts w:ascii="Calibri" w:eastAsia="Calibri" w:hAnsi="Calibri" w:cs="Calibri"/>
          <w:color w:val="0000FF"/>
          <w:sz w:val="18"/>
          <w:szCs w:val="18"/>
          <w:u w:val="single"/>
        </w:rPr>
        <w:t>office@tssmat.staffs.sch.uk</w:t>
      </w:r>
    </w:hyperlink>
    <w:r>
      <w:rPr>
        <w:rFonts w:ascii="Calibri" w:eastAsia="Calibri" w:hAnsi="Calibri" w:cs="Calibri"/>
        <w:color w:val="000000"/>
        <w:sz w:val="18"/>
        <w:szCs w:val="18"/>
      </w:rPr>
      <w:t xml:space="preserve"> </w:t>
    </w:r>
  </w:p>
  <w:p w:rsidR="00A61E07" w:rsidRDefault="0042078E">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website</w:t>
    </w:r>
    <w:proofErr w:type="gramEnd"/>
    <w:r>
      <w:rPr>
        <w:rFonts w:ascii="Calibri" w:eastAsia="Calibri" w:hAnsi="Calibri" w:cs="Calibri"/>
        <w:color w:val="000000"/>
        <w:sz w:val="18"/>
        <w:szCs w:val="18"/>
      </w:rPr>
      <w:t xml:space="preserve">:  </w:t>
    </w:r>
    <w:hyperlink r:id="rId3">
      <w:r>
        <w:rPr>
          <w:rFonts w:ascii="Calibri" w:eastAsia="Calibri" w:hAnsi="Calibri" w:cs="Calibri"/>
          <w:color w:val="0000FF"/>
          <w:sz w:val="18"/>
          <w:szCs w:val="18"/>
          <w:u w:val="single"/>
        </w:rPr>
        <w:t>www.richardcrosse.staffs.sch.uk</w:t>
      </w:r>
    </w:hyperlink>
    <w:r>
      <w:rPr>
        <w:rFonts w:ascii="Calibri" w:eastAsia="Calibri" w:hAnsi="Calibri" w:cs="Calibri"/>
        <w:color w:val="000000"/>
        <w:sz w:val="18"/>
        <w:szCs w:val="18"/>
      </w:rPr>
      <w:t xml:space="preserve"> </w:t>
    </w:r>
  </w:p>
  <w:p w:rsidR="00A61E07" w:rsidRDefault="00A61E07">
    <w:pPr>
      <w:pBdr>
        <w:top w:val="nil"/>
        <w:left w:val="nil"/>
        <w:bottom w:val="nil"/>
        <w:right w:val="nil"/>
        <w:between w:val="nil"/>
      </w:pBdr>
      <w:tabs>
        <w:tab w:val="center" w:pos="4153"/>
        <w:tab w:val="right" w:pos="83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07"/>
    <w:rsid w:val="0042078E"/>
    <w:rsid w:val="00A61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DF87"/>
  <w15:docId w15:val="{6FEE935A-D34B-4128-968C-EC4CC600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sz w:val="40"/>
    </w:rPr>
  </w:style>
  <w:style w:type="paragraph" w:styleId="Heading2">
    <w:name w:val="heading 2"/>
    <w:basedOn w:val="Normal"/>
    <w:next w:val="Normal"/>
    <w:pPr>
      <w:keepNext/>
      <w:jc w:val="center"/>
      <w:outlineLvl w:val="1"/>
    </w:pPr>
    <w:rPr>
      <w:b/>
      <w:sz w:val="28"/>
    </w:rPr>
  </w:style>
  <w:style w:type="paragraph" w:styleId="Heading3">
    <w:name w:val="heading 3"/>
    <w:basedOn w:val="Normal"/>
    <w:next w:val="Normal"/>
    <w:pPr>
      <w:keepNext/>
      <w:outlineLvl w:val="2"/>
    </w:pPr>
    <w:rPr>
      <w:b/>
      <w:sz w:val="28"/>
      <w:u w:val="single"/>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40"/>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pPr>
      <w:jc w:val="center"/>
    </w:pPr>
    <w:rPr>
      <w:b/>
      <w:sz w:val="28"/>
      <w:szCs w:val="28"/>
    </w:rPr>
  </w:style>
  <w:style w:type="paragraph" w:styleId="BodyText">
    <w:name w:val="Body Text"/>
    <w:basedOn w:val="Normal"/>
    <w:pPr>
      <w:spacing w:after="160"/>
      <w:jc w:val="both"/>
    </w:pPr>
    <w:rPr>
      <w:sz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rPr>
      <w:rFonts w:ascii="Comic Sans MS" w:hAnsi="Comic Sans MS"/>
      <w:sz w:val="24"/>
    </w:rPr>
  </w:style>
  <w:style w:type="paragraph" w:styleId="BodyText3">
    <w:name w:val="Body Text 3"/>
    <w:basedOn w:val="Normal"/>
    <w:pPr>
      <w:spacing w:after="120"/>
    </w:pPr>
    <w:rPr>
      <w:sz w:val="16"/>
      <w:szCs w:val="16"/>
    </w:rPr>
  </w:style>
  <w:style w:type="character" w:customStyle="1" w:styleId="lanuser1">
    <w:name w:val="lanuser1"/>
    <w:rPr>
      <w:rFonts w:ascii="Arial" w:hAnsi="Arial" w:cs="Arial"/>
      <w:b w:val="0"/>
      <w:bCs w:val="0"/>
      <w:i w:val="0"/>
      <w:iCs w:val="0"/>
      <w:strike w:val="0"/>
      <w:color w:val="auto"/>
      <w:w w:val="100"/>
      <w:position w:val="-1"/>
      <w:sz w:val="20"/>
      <w:szCs w:val="20"/>
      <w:u w:val="none"/>
      <w:effect w:val="none"/>
      <w:vertAlign w:val="baseline"/>
      <w:cs w:val="0"/>
      <w:em w:val="none"/>
    </w:rPr>
  </w:style>
  <w:style w:type="paragraph" w:styleId="E-mailSignature">
    <w:name w:val="E-mail Signature"/>
    <w:basedOn w:val="Normal"/>
    <w:rPr>
      <w:sz w:val="24"/>
      <w:szCs w:val="24"/>
      <w:lang w:eastAsia="en-GB"/>
    </w:rPr>
  </w:style>
  <w:style w:type="paragraph" w:styleId="NormalWeb">
    <w:name w:val="Normal (Web)"/>
    <w:basedOn w:val="Normal"/>
    <w:pPr>
      <w:spacing w:before="100" w:beforeAutospacing="1" w:after="100" w:afterAutospacing="1"/>
    </w:pPr>
    <w:rPr>
      <w:sz w:val="24"/>
      <w:szCs w:val="24"/>
      <w:lang w:eastAsia="en-GB"/>
    </w:rPr>
  </w:style>
  <w:style w:type="paragraph" w:customStyle="1" w:styleId="DefaultStyle">
    <w:name w:val="Default Style"/>
    <w:pPr>
      <w:spacing w:after="200" w:line="276" w:lineRule="auto"/>
      <w:ind w:leftChars="-1" w:left="-1" w:hangingChars="1" w:hanging="1"/>
      <w:textDirection w:val="btLr"/>
      <w:textAlignment w:val="top"/>
      <w:outlineLvl w:val="0"/>
    </w:pPr>
    <w:rPr>
      <w:rFonts w:ascii="Calibri" w:eastAsia="Lucida Sans Unicode" w:hAnsi="Calibri" w:cs="Calibri"/>
      <w:position w:val="-1"/>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hyperlink" Target="http://www.richardcrosse.staffs.sch.uk" TargetMode="External"/><Relationship Id="rId2" Type="http://schemas.openxmlformats.org/officeDocument/2006/relationships/hyperlink" Target="mailto:office@tssmat.staff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lTJaKe3boMS0ala83RujtVW1Kw==">AMUW2mUZhYDEACF2pgX8Rrv80dM/UtilInSUy9oUEvun4kd6TngS2g2nzpvd48hZNTsJWYUvQYI+NV0KqZ/MovfDj6PfYikV5w9WDb448yzwQ6JsN+/9CjU=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Caroline Harley</cp:lastModifiedBy>
  <cp:revision>2</cp:revision>
  <dcterms:created xsi:type="dcterms:W3CDTF">2020-03-05T14:32:00Z</dcterms:created>
  <dcterms:modified xsi:type="dcterms:W3CDTF">2020-03-05T14:32:00Z</dcterms:modified>
</cp:coreProperties>
</file>