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73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864BFE" w:rsidRPr="00EB6070" w14:paraId="25343E32" w14:textId="77777777" w:rsidTr="00864BFE">
        <w:trPr>
          <w:trHeight w:val="409"/>
        </w:trPr>
        <w:tc>
          <w:tcPr>
            <w:tcW w:w="10087" w:type="dxa"/>
            <w:gridSpan w:val="6"/>
            <w:shd w:val="clear" w:color="auto" w:fill="auto"/>
          </w:tcPr>
          <w:p w14:paraId="367442D2" w14:textId="77777777" w:rsidR="00864BFE" w:rsidRPr="00952BF2" w:rsidRDefault="00864BFE" w:rsidP="00864BF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52BF2">
              <w:rPr>
                <w:rFonts w:ascii="Comic Sans MS" w:hAnsi="Comic Sans MS"/>
                <w:b/>
                <w:sz w:val="28"/>
              </w:rPr>
              <w:t>Group 3 Spellings</w:t>
            </w:r>
          </w:p>
        </w:tc>
      </w:tr>
      <w:tr w:rsidR="00864BFE" w:rsidRPr="00EB6070" w14:paraId="73433E13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6042B7B7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7A8EC01E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09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03" w:type="dxa"/>
            <w:shd w:val="clear" w:color="auto" w:fill="auto"/>
          </w:tcPr>
          <w:p w14:paraId="516D3A88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666B422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16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72" w:type="dxa"/>
            <w:shd w:val="clear" w:color="auto" w:fill="auto"/>
          </w:tcPr>
          <w:p w14:paraId="3BD5CEB3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14677E86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23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77" w:type="dxa"/>
            <w:shd w:val="clear" w:color="auto" w:fill="auto"/>
          </w:tcPr>
          <w:p w14:paraId="616D97D2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4466358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30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66" w:type="dxa"/>
            <w:shd w:val="clear" w:color="auto" w:fill="auto"/>
          </w:tcPr>
          <w:p w14:paraId="20200E2E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08CCAC8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07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44" w:type="dxa"/>
            <w:shd w:val="clear" w:color="auto" w:fill="auto"/>
          </w:tcPr>
          <w:p w14:paraId="2F03FBF5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46E5A6F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</w:t>
            </w:r>
            <w:r>
              <w:rPr>
                <w:rFonts w:ascii="Comic Sans MS" w:eastAsia="Times New Roman" w:hAnsi="Comic Sans MS" w:cs="Times New Roman"/>
                <w:color w:val="000000"/>
              </w:rPr>
              <w:t>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</w:tr>
      <w:tr w:rsidR="00864BFE" w:rsidRPr="00EB6070" w14:paraId="70C94C9E" w14:textId="77777777" w:rsidTr="00864BFE">
        <w:trPr>
          <w:trHeight w:val="194"/>
        </w:trPr>
        <w:tc>
          <w:tcPr>
            <w:tcW w:w="1625" w:type="dxa"/>
            <w:shd w:val="clear" w:color="auto" w:fill="auto"/>
          </w:tcPr>
          <w:p w14:paraId="75B151C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Length</w:t>
            </w:r>
          </w:p>
        </w:tc>
        <w:tc>
          <w:tcPr>
            <w:tcW w:w="1603" w:type="dxa"/>
            <w:shd w:val="clear" w:color="auto" w:fill="auto"/>
          </w:tcPr>
          <w:p w14:paraId="2E9AB79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library</w:t>
            </w:r>
          </w:p>
        </w:tc>
        <w:tc>
          <w:tcPr>
            <w:tcW w:w="1672" w:type="dxa"/>
            <w:shd w:val="clear" w:color="auto" w:fill="auto"/>
          </w:tcPr>
          <w:p w14:paraId="0081677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material </w:t>
            </w:r>
          </w:p>
        </w:tc>
        <w:tc>
          <w:tcPr>
            <w:tcW w:w="1777" w:type="dxa"/>
            <w:shd w:val="clear" w:color="auto" w:fill="auto"/>
          </w:tcPr>
          <w:p w14:paraId="7F6BB4C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medicine</w:t>
            </w:r>
          </w:p>
        </w:tc>
        <w:tc>
          <w:tcPr>
            <w:tcW w:w="1766" w:type="dxa"/>
            <w:shd w:val="clear" w:color="auto" w:fill="auto"/>
          </w:tcPr>
          <w:p w14:paraId="6203CB2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mention</w:t>
            </w:r>
          </w:p>
        </w:tc>
        <w:tc>
          <w:tcPr>
            <w:tcW w:w="1644" w:type="dxa"/>
            <w:shd w:val="clear" w:color="auto" w:fill="auto"/>
          </w:tcPr>
          <w:p w14:paraId="469582D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minute</w:t>
            </w:r>
          </w:p>
        </w:tc>
      </w:tr>
      <w:tr w:rsidR="00864BFE" w:rsidRPr="00EB6070" w14:paraId="667744D7" w14:textId="77777777" w:rsidTr="00864BFE">
        <w:trPr>
          <w:trHeight w:val="204"/>
        </w:trPr>
        <w:tc>
          <w:tcPr>
            <w:tcW w:w="1625" w:type="dxa"/>
            <w:shd w:val="clear" w:color="auto" w:fill="auto"/>
          </w:tcPr>
          <w:p w14:paraId="758D336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natural</w:t>
            </w:r>
          </w:p>
        </w:tc>
        <w:tc>
          <w:tcPr>
            <w:tcW w:w="1603" w:type="dxa"/>
            <w:shd w:val="clear" w:color="auto" w:fill="auto"/>
          </w:tcPr>
          <w:p w14:paraId="44FA90F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naughty</w:t>
            </w:r>
          </w:p>
        </w:tc>
        <w:tc>
          <w:tcPr>
            <w:tcW w:w="1672" w:type="dxa"/>
            <w:shd w:val="clear" w:color="auto" w:fill="auto"/>
          </w:tcPr>
          <w:p w14:paraId="5B98791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notice</w:t>
            </w:r>
          </w:p>
        </w:tc>
        <w:tc>
          <w:tcPr>
            <w:tcW w:w="1777" w:type="dxa"/>
            <w:shd w:val="clear" w:color="auto" w:fill="auto"/>
          </w:tcPr>
          <w:p w14:paraId="036A895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occasion</w:t>
            </w:r>
          </w:p>
        </w:tc>
        <w:tc>
          <w:tcPr>
            <w:tcW w:w="1766" w:type="dxa"/>
            <w:shd w:val="clear" w:color="auto" w:fill="auto"/>
          </w:tcPr>
          <w:p w14:paraId="2924104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occasionally</w:t>
            </w:r>
          </w:p>
        </w:tc>
        <w:tc>
          <w:tcPr>
            <w:tcW w:w="1644" w:type="dxa"/>
            <w:shd w:val="clear" w:color="auto" w:fill="auto"/>
          </w:tcPr>
          <w:p w14:paraId="6791FBD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often</w:t>
            </w:r>
          </w:p>
        </w:tc>
      </w:tr>
      <w:tr w:rsidR="00864BFE" w:rsidRPr="00EB6070" w14:paraId="08F24F43" w14:textId="77777777" w:rsidTr="00864BFE">
        <w:trPr>
          <w:trHeight w:val="399"/>
        </w:trPr>
        <w:tc>
          <w:tcPr>
            <w:tcW w:w="1625" w:type="dxa"/>
            <w:shd w:val="clear" w:color="auto" w:fill="auto"/>
          </w:tcPr>
          <w:p w14:paraId="0898CEDD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opposite</w:t>
            </w:r>
          </w:p>
        </w:tc>
        <w:tc>
          <w:tcPr>
            <w:tcW w:w="1603" w:type="dxa"/>
            <w:shd w:val="clear" w:color="auto" w:fill="auto"/>
          </w:tcPr>
          <w:p w14:paraId="6944B73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ordinary</w:t>
            </w:r>
          </w:p>
        </w:tc>
        <w:tc>
          <w:tcPr>
            <w:tcW w:w="1672" w:type="dxa"/>
            <w:shd w:val="clear" w:color="auto" w:fill="auto"/>
          </w:tcPr>
          <w:p w14:paraId="0C34DAE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particular</w:t>
            </w:r>
          </w:p>
        </w:tc>
        <w:tc>
          <w:tcPr>
            <w:tcW w:w="1777" w:type="dxa"/>
            <w:shd w:val="clear" w:color="auto" w:fill="auto"/>
          </w:tcPr>
          <w:p w14:paraId="62BD717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peculiar</w:t>
            </w:r>
          </w:p>
        </w:tc>
        <w:tc>
          <w:tcPr>
            <w:tcW w:w="1766" w:type="dxa"/>
            <w:shd w:val="clear" w:color="auto" w:fill="auto"/>
          </w:tcPr>
          <w:p w14:paraId="18B6642E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perhaps</w:t>
            </w:r>
          </w:p>
        </w:tc>
        <w:tc>
          <w:tcPr>
            <w:tcW w:w="1644" w:type="dxa"/>
            <w:shd w:val="clear" w:color="auto" w:fill="auto"/>
          </w:tcPr>
          <w:p w14:paraId="282E07E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popular</w:t>
            </w:r>
          </w:p>
        </w:tc>
      </w:tr>
      <w:tr w:rsidR="00864BFE" w:rsidRPr="00EB6070" w14:paraId="1528EFD0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52D77A1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position</w:t>
            </w:r>
          </w:p>
        </w:tc>
        <w:tc>
          <w:tcPr>
            <w:tcW w:w="1603" w:type="dxa"/>
            <w:shd w:val="clear" w:color="auto" w:fill="auto"/>
          </w:tcPr>
          <w:p w14:paraId="2F74439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possess</w:t>
            </w:r>
          </w:p>
        </w:tc>
        <w:tc>
          <w:tcPr>
            <w:tcW w:w="1672" w:type="dxa"/>
            <w:shd w:val="clear" w:color="auto" w:fill="auto"/>
          </w:tcPr>
          <w:p w14:paraId="1A50B86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possession</w:t>
            </w:r>
          </w:p>
        </w:tc>
        <w:tc>
          <w:tcPr>
            <w:tcW w:w="1777" w:type="dxa"/>
            <w:shd w:val="clear" w:color="auto" w:fill="auto"/>
          </w:tcPr>
          <w:p w14:paraId="25BF90D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possible</w:t>
            </w:r>
          </w:p>
        </w:tc>
        <w:tc>
          <w:tcPr>
            <w:tcW w:w="1766" w:type="dxa"/>
            <w:shd w:val="clear" w:color="auto" w:fill="auto"/>
          </w:tcPr>
          <w:p w14:paraId="4123D21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potatoes</w:t>
            </w:r>
          </w:p>
        </w:tc>
        <w:tc>
          <w:tcPr>
            <w:tcW w:w="1644" w:type="dxa"/>
            <w:shd w:val="clear" w:color="auto" w:fill="auto"/>
          </w:tcPr>
          <w:p w14:paraId="163F4AE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pressure</w:t>
            </w:r>
          </w:p>
        </w:tc>
      </w:tr>
      <w:tr w:rsidR="00864BFE" w:rsidRPr="00EB6070" w14:paraId="3372470E" w14:textId="77777777" w:rsidTr="00864BFE">
        <w:trPr>
          <w:trHeight w:val="194"/>
        </w:trPr>
        <w:tc>
          <w:tcPr>
            <w:tcW w:w="1625" w:type="dxa"/>
            <w:shd w:val="clear" w:color="auto" w:fill="auto"/>
          </w:tcPr>
          <w:p w14:paraId="5E84B003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probably</w:t>
            </w:r>
          </w:p>
        </w:tc>
        <w:tc>
          <w:tcPr>
            <w:tcW w:w="1603" w:type="dxa"/>
            <w:shd w:val="clear" w:color="auto" w:fill="auto"/>
          </w:tcPr>
          <w:p w14:paraId="23615EC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promise</w:t>
            </w:r>
          </w:p>
        </w:tc>
        <w:tc>
          <w:tcPr>
            <w:tcW w:w="1672" w:type="dxa"/>
            <w:shd w:val="clear" w:color="auto" w:fill="auto"/>
          </w:tcPr>
          <w:p w14:paraId="697E8DAD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purpose</w:t>
            </w:r>
          </w:p>
        </w:tc>
        <w:tc>
          <w:tcPr>
            <w:tcW w:w="1777" w:type="dxa"/>
            <w:shd w:val="clear" w:color="auto" w:fill="auto"/>
          </w:tcPr>
          <w:p w14:paraId="370E105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quarter</w:t>
            </w:r>
          </w:p>
        </w:tc>
        <w:tc>
          <w:tcPr>
            <w:tcW w:w="1766" w:type="dxa"/>
            <w:shd w:val="clear" w:color="auto" w:fill="auto"/>
          </w:tcPr>
          <w:p w14:paraId="3194F7E6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questions</w:t>
            </w:r>
          </w:p>
        </w:tc>
        <w:tc>
          <w:tcPr>
            <w:tcW w:w="1644" w:type="dxa"/>
            <w:shd w:val="clear" w:color="auto" w:fill="auto"/>
          </w:tcPr>
          <w:p w14:paraId="3AF711C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recent</w:t>
            </w:r>
          </w:p>
        </w:tc>
      </w:tr>
      <w:tr w:rsidR="00864BFE" w:rsidRPr="00EB6070" w14:paraId="5A1C6963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421CA14D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regular</w:t>
            </w:r>
          </w:p>
        </w:tc>
        <w:tc>
          <w:tcPr>
            <w:tcW w:w="1603" w:type="dxa"/>
            <w:shd w:val="clear" w:color="auto" w:fill="auto"/>
          </w:tcPr>
          <w:p w14:paraId="5F64F02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reign</w:t>
            </w:r>
          </w:p>
        </w:tc>
        <w:tc>
          <w:tcPr>
            <w:tcW w:w="1672" w:type="dxa"/>
            <w:shd w:val="clear" w:color="auto" w:fill="auto"/>
          </w:tcPr>
          <w:p w14:paraId="3E5EA2B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remember</w:t>
            </w:r>
          </w:p>
        </w:tc>
        <w:tc>
          <w:tcPr>
            <w:tcW w:w="1777" w:type="dxa"/>
            <w:shd w:val="clear" w:color="auto" w:fill="auto"/>
          </w:tcPr>
          <w:p w14:paraId="4F956BC6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sentence</w:t>
            </w:r>
          </w:p>
        </w:tc>
        <w:tc>
          <w:tcPr>
            <w:tcW w:w="1766" w:type="dxa"/>
            <w:shd w:val="clear" w:color="auto" w:fill="auto"/>
          </w:tcPr>
          <w:p w14:paraId="3254593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separate</w:t>
            </w:r>
          </w:p>
        </w:tc>
        <w:tc>
          <w:tcPr>
            <w:tcW w:w="1644" w:type="dxa"/>
            <w:shd w:val="clear" w:color="auto" w:fill="auto"/>
          </w:tcPr>
          <w:p w14:paraId="68EFFF2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special</w:t>
            </w:r>
          </w:p>
        </w:tc>
      </w:tr>
      <w:tr w:rsidR="00864BFE" w:rsidRPr="00EB6070" w14:paraId="102C3F66" w14:textId="77777777" w:rsidTr="00864BFE">
        <w:trPr>
          <w:trHeight w:val="194"/>
        </w:trPr>
        <w:tc>
          <w:tcPr>
            <w:tcW w:w="1625" w:type="dxa"/>
            <w:shd w:val="clear" w:color="auto" w:fill="auto"/>
          </w:tcPr>
          <w:p w14:paraId="0F03DC3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straight</w:t>
            </w:r>
          </w:p>
        </w:tc>
        <w:tc>
          <w:tcPr>
            <w:tcW w:w="1603" w:type="dxa"/>
            <w:shd w:val="clear" w:color="auto" w:fill="auto"/>
          </w:tcPr>
          <w:p w14:paraId="222447B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strange</w:t>
            </w:r>
          </w:p>
        </w:tc>
        <w:tc>
          <w:tcPr>
            <w:tcW w:w="1672" w:type="dxa"/>
            <w:shd w:val="clear" w:color="auto" w:fill="auto"/>
          </w:tcPr>
          <w:p w14:paraId="64DFABC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strength</w:t>
            </w:r>
          </w:p>
        </w:tc>
        <w:tc>
          <w:tcPr>
            <w:tcW w:w="1777" w:type="dxa"/>
            <w:shd w:val="clear" w:color="auto" w:fill="auto"/>
          </w:tcPr>
          <w:p w14:paraId="73CE57B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suppose</w:t>
            </w:r>
          </w:p>
        </w:tc>
        <w:tc>
          <w:tcPr>
            <w:tcW w:w="1766" w:type="dxa"/>
            <w:shd w:val="clear" w:color="auto" w:fill="auto"/>
          </w:tcPr>
          <w:p w14:paraId="4E073668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surprise</w:t>
            </w:r>
          </w:p>
        </w:tc>
        <w:tc>
          <w:tcPr>
            <w:tcW w:w="1644" w:type="dxa"/>
            <w:shd w:val="clear" w:color="auto" w:fill="auto"/>
          </w:tcPr>
          <w:p w14:paraId="05BF1F9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therefore</w:t>
            </w:r>
          </w:p>
        </w:tc>
      </w:tr>
      <w:tr w:rsidR="00864BFE" w:rsidRPr="00EB6070" w14:paraId="1660FCD9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0C88E77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though</w:t>
            </w:r>
          </w:p>
        </w:tc>
        <w:tc>
          <w:tcPr>
            <w:tcW w:w="1603" w:type="dxa"/>
            <w:shd w:val="clear" w:color="auto" w:fill="auto"/>
          </w:tcPr>
          <w:p w14:paraId="7B24E85E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thought</w:t>
            </w:r>
          </w:p>
        </w:tc>
        <w:tc>
          <w:tcPr>
            <w:tcW w:w="1672" w:type="dxa"/>
            <w:shd w:val="clear" w:color="auto" w:fill="auto"/>
          </w:tcPr>
          <w:p w14:paraId="51F34F11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through</w:t>
            </w:r>
          </w:p>
        </w:tc>
        <w:tc>
          <w:tcPr>
            <w:tcW w:w="1777" w:type="dxa"/>
            <w:shd w:val="clear" w:color="auto" w:fill="auto"/>
          </w:tcPr>
          <w:p w14:paraId="7E2D0ED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various</w:t>
            </w:r>
          </w:p>
        </w:tc>
        <w:tc>
          <w:tcPr>
            <w:tcW w:w="1766" w:type="dxa"/>
            <w:shd w:val="clear" w:color="auto" w:fill="auto"/>
          </w:tcPr>
          <w:p w14:paraId="219E91B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weight</w:t>
            </w:r>
          </w:p>
        </w:tc>
        <w:tc>
          <w:tcPr>
            <w:tcW w:w="1644" w:type="dxa"/>
            <w:shd w:val="clear" w:color="auto" w:fill="auto"/>
          </w:tcPr>
          <w:p w14:paraId="5B48E408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woman</w:t>
            </w:r>
          </w:p>
        </w:tc>
      </w:tr>
      <w:tr w:rsidR="00864BFE" w:rsidRPr="00EB6070" w14:paraId="5C438FE3" w14:textId="77777777" w:rsidTr="00864BFE">
        <w:trPr>
          <w:trHeight w:val="204"/>
        </w:trPr>
        <w:tc>
          <w:tcPr>
            <w:tcW w:w="1625" w:type="dxa"/>
            <w:shd w:val="clear" w:color="auto" w:fill="auto"/>
          </w:tcPr>
          <w:p w14:paraId="21D0C09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women</w:t>
            </w:r>
          </w:p>
        </w:tc>
        <w:tc>
          <w:tcPr>
            <w:tcW w:w="1603" w:type="dxa"/>
            <w:shd w:val="clear" w:color="auto" w:fill="auto"/>
          </w:tcPr>
          <w:p w14:paraId="607822D6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centre</w:t>
            </w:r>
          </w:p>
        </w:tc>
        <w:tc>
          <w:tcPr>
            <w:tcW w:w="1672" w:type="dxa"/>
            <w:shd w:val="clear" w:color="auto" w:fill="auto"/>
          </w:tcPr>
          <w:p w14:paraId="7BDD535D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bicycle</w:t>
            </w:r>
          </w:p>
        </w:tc>
        <w:tc>
          <w:tcPr>
            <w:tcW w:w="1777" w:type="dxa"/>
            <w:shd w:val="clear" w:color="auto" w:fill="auto"/>
          </w:tcPr>
          <w:p w14:paraId="74D41F0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continue</w:t>
            </w:r>
          </w:p>
        </w:tc>
        <w:tc>
          <w:tcPr>
            <w:tcW w:w="1766" w:type="dxa"/>
            <w:shd w:val="clear" w:color="auto" w:fill="auto"/>
          </w:tcPr>
          <w:p w14:paraId="08B64BE6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breath</w:t>
            </w:r>
          </w:p>
        </w:tc>
        <w:tc>
          <w:tcPr>
            <w:tcW w:w="1644" w:type="dxa"/>
            <w:shd w:val="clear" w:color="auto" w:fill="auto"/>
          </w:tcPr>
          <w:p w14:paraId="548A64A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breathe</w:t>
            </w:r>
          </w:p>
        </w:tc>
      </w:tr>
      <w:tr w:rsidR="00864BFE" w:rsidRPr="00EB6070" w14:paraId="4EC84C1B" w14:textId="77777777" w:rsidTr="00864BFE">
        <w:trPr>
          <w:trHeight w:val="399"/>
        </w:trPr>
        <w:tc>
          <w:tcPr>
            <w:tcW w:w="1625" w:type="dxa"/>
            <w:shd w:val="clear" w:color="auto" w:fill="auto"/>
          </w:tcPr>
          <w:p w14:paraId="26F3ED0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February</w:t>
            </w:r>
          </w:p>
        </w:tc>
        <w:tc>
          <w:tcPr>
            <w:tcW w:w="1603" w:type="dxa"/>
            <w:shd w:val="clear" w:color="auto" w:fill="auto"/>
          </w:tcPr>
          <w:p w14:paraId="76D8FF2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accidentally</w:t>
            </w:r>
          </w:p>
        </w:tc>
        <w:tc>
          <w:tcPr>
            <w:tcW w:w="1672" w:type="dxa"/>
            <w:shd w:val="clear" w:color="auto" w:fill="auto"/>
          </w:tcPr>
          <w:p w14:paraId="7DC184A8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although</w:t>
            </w:r>
          </w:p>
        </w:tc>
        <w:tc>
          <w:tcPr>
            <w:tcW w:w="1777" w:type="dxa"/>
            <w:shd w:val="clear" w:color="auto" w:fill="auto"/>
          </w:tcPr>
          <w:p w14:paraId="040B2D3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eighth</w:t>
            </w:r>
          </w:p>
        </w:tc>
        <w:tc>
          <w:tcPr>
            <w:tcW w:w="1766" w:type="dxa"/>
            <w:shd w:val="clear" w:color="auto" w:fill="auto"/>
          </w:tcPr>
          <w:p w14:paraId="3BD2B7D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knowledge</w:t>
            </w:r>
          </w:p>
        </w:tc>
        <w:tc>
          <w:tcPr>
            <w:tcW w:w="1644" w:type="dxa"/>
            <w:shd w:val="clear" w:color="auto" w:fill="auto"/>
          </w:tcPr>
          <w:p w14:paraId="1DE3FF5D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guide</w:t>
            </w:r>
          </w:p>
        </w:tc>
      </w:tr>
    </w:tbl>
    <w:tbl>
      <w:tblPr>
        <w:tblpPr w:leftFromText="180" w:rightFromText="180" w:vertAnchor="page" w:horzAnchor="margin" w:tblpY="808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1625"/>
        <w:gridCol w:w="1603"/>
        <w:gridCol w:w="1672"/>
        <w:gridCol w:w="1777"/>
        <w:gridCol w:w="1766"/>
        <w:gridCol w:w="1644"/>
      </w:tblGrid>
      <w:tr w:rsidR="00864BFE" w:rsidRPr="00EB6070" w14:paraId="1AA59B77" w14:textId="77777777" w:rsidTr="00864BFE">
        <w:trPr>
          <w:trHeight w:val="409"/>
        </w:trPr>
        <w:tc>
          <w:tcPr>
            <w:tcW w:w="10087" w:type="dxa"/>
            <w:gridSpan w:val="6"/>
            <w:shd w:val="clear" w:color="auto" w:fill="auto"/>
          </w:tcPr>
          <w:p w14:paraId="5331054F" w14:textId="77777777" w:rsidR="00864BFE" w:rsidRPr="00952BF2" w:rsidRDefault="00864BFE" w:rsidP="00864BF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52BF2">
              <w:rPr>
                <w:rFonts w:ascii="Comic Sans MS" w:hAnsi="Comic Sans MS"/>
                <w:b/>
                <w:sz w:val="28"/>
              </w:rPr>
              <w:t>Group 3 Spellings</w:t>
            </w:r>
          </w:p>
        </w:tc>
      </w:tr>
      <w:tr w:rsidR="00864BFE" w:rsidRPr="00EB6070" w14:paraId="5563A366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5E49F00E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>Week</w:t>
            </w:r>
          </w:p>
          <w:p w14:paraId="558B426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09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03" w:type="dxa"/>
            <w:shd w:val="clear" w:color="auto" w:fill="auto"/>
          </w:tcPr>
          <w:p w14:paraId="5A7EF974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5434AC0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16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72" w:type="dxa"/>
            <w:shd w:val="clear" w:color="auto" w:fill="auto"/>
          </w:tcPr>
          <w:p w14:paraId="03B8A765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5DFA842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23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</w:t>
            </w:r>
            <w:r>
              <w:rPr>
                <w:rFonts w:ascii="Comic Sans MS" w:eastAsia="Times New Roman" w:hAnsi="Comic Sans MS" w:cs="Times New Roman"/>
                <w:color w:val="000000"/>
              </w:rPr>
              <w:t>11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77" w:type="dxa"/>
            <w:shd w:val="clear" w:color="auto" w:fill="auto"/>
          </w:tcPr>
          <w:p w14:paraId="6EAD1B1E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01F6424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30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1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766" w:type="dxa"/>
            <w:shd w:val="clear" w:color="auto" w:fill="auto"/>
          </w:tcPr>
          <w:p w14:paraId="5F58E1A0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6FD4966F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 xml:space="preserve">Beginning </w:t>
            </w:r>
            <w:r>
              <w:rPr>
                <w:rFonts w:ascii="Comic Sans MS" w:eastAsia="Times New Roman" w:hAnsi="Comic Sans MS" w:cs="Times New Roman"/>
                <w:color w:val="000000"/>
              </w:rPr>
              <w:t>07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tc>
          <w:tcPr>
            <w:tcW w:w="1644" w:type="dxa"/>
            <w:shd w:val="clear" w:color="auto" w:fill="auto"/>
          </w:tcPr>
          <w:p w14:paraId="499C12F7" w14:textId="77777777" w:rsidR="00864BFE" w:rsidRDefault="00864BFE" w:rsidP="00864BFE">
            <w:pPr>
              <w:jc w:val="center"/>
              <w:rPr>
                <w:rFonts w:ascii="Comic Sans MS" w:hAnsi="Comic Sans MS"/>
                <w:u w:val="single"/>
              </w:rPr>
            </w:pPr>
            <w:r w:rsidRPr="001E7DAB">
              <w:rPr>
                <w:rFonts w:ascii="Comic Sans MS" w:hAnsi="Comic Sans MS"/>
                <w:u w:val="single"/>
              </w:rPr>
              <w:t xml:space="preserve">Week </w:t>
            </w:r>
          </w:p>
          <w:p w14:paraId="0390644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  <w:u w:val="single"/>
              </w:rPr>
            </w:pPr>
            <w:r w:rsidRPr="002E4487">
              <w:rPr>
                <w:rFonts w:ascii="Comic Sans MS" w:eastAsia="Times New Roman" w:hAnsi="Comic Sans MS" w:cs="Times New Roman"/>
                <w:color w:val="000000"/>
              </w:rPr>
              <w:t>Beginning 1</w:t>
            </w:r>
            <w:r>
              <w:rPr>
                <w:rFonts w:ascii="Comic Sans MS" w:eastAsia="Times New Roman" w:hAnsi="Comic Sans MS" w:cs="Times New Roman"/>
                <w:color w:val="000000"/>
              </w:rPr>
              <w:t>4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/1</w:t>
            </w: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Pr="002E4487">
              <w:rPr>
                <w:rFonts w:ascii="Comic Sans MS" w:eastAsia="Times New Roman" w:hAnsi="Comic Sans MS" w:cs="Times New Roman"/>
                <w:color w:val="000000"/>
              </w:rPr>
              <w:t>/20</w:t>
            </w:r>
          </w:p>
        </w:tc>
        <w:bookmarkStart w:id="0" w:name="_GoBack"/>
        <w:bookmarkEnd w:id="0"/>
      </w:tr>
      <w:tr w:rsidR="00864BFE" w:rsidRPr="00EB6070" w14:paraId="03099825" w14:textId="77777777" w:rsidTr="00864BFE">
        <w:trPr>
          <w:trHeight w:val="194"/>
        </w:trPr>
        <w:tc>
          <w:tcPr>
            <w:tcW w:w="1625" w:type="dxa"/>
            <w:shd w:val="clear" w:color="auto" w:fill="auto"/>
          </w:tcPr>
          <w:p w14:paraId="6A807551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Length</w:t>
            </w:r>
          </w:p>
        </w:tc>
        <w:tc>
          <w:tcPr>
            <w:tcW w:w="1603" w:type="dxa"/>
            <w:shd w:val="clear" w:color="auto" w:fill="auto"/>
          </w:tcPr>
          <w:p w14:paraId="5D21888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library</w:t>
            </w:r>
          </w:p>
        </w:tc>
        <w:tc>
          <w:tcPr>
            <w:tcW w:w="1672" w:type="dxa"/>
            <w:shd w:val="clear" w:color="auto" w:fill="auto"/>
          </w:tcPr>
          <w:p w14:paraId="6A7F96A8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material </w:t>
            </w:r>
          </w:p>
        </w:tc>
        <w:tc>
          <w:tcPr>
            <w:tcW w:w="1777" w:type="dxa"/>
            <w:shd w:val="clear" w:color="auto" w:fill="auto"/>
          </w:tcPr>
          <w:p w14:paraId="3BC38F4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medicine</w:t>
            </w:r>
          </w:p>
        </w:tc>
        <w:tc>
          <w:tcPr>
            <w:tcW w:w="1766" w:type="dxa"/>
            <w:shd w:val="clear" w:color="auto" w:fill="auto"/>
          </w:tcPr>
          <w:p w14:paraId="585CBEB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mention</w:t>
            </w:r>
          </w:p>
        </w:tc>
        <w:tc>
          <w:tcPr>
            <w:tcW w:w="1644" w:type="dxa"/>
            <w:shd w:val="clear" w:color="auto" w:fill="auto"/>
          </w:tcPr>
          <w:p w14:paraId="790D01C3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minute</w:t>
            </w:r>
          </w:p>
        </w:tc>
      </w:tr>
      <w:tr w:rsidR="00864BFE" w:rsidRPr="00EB6070" w14:paraId="7B34D197" w14:textId="77777777" w:rsidTr="00864BFE">
        <w:trPr>
          <w:trHeight w:val="204"/>
        </w:trPr>
        <w:tc>
          <w:tcPr>
            <w:tcW w:w="1625" w:type="dxa"/>
            <w:shd w:val="clear" w:color="auto" w:fill="auto"/>
          </w:tcPr>
          <w:p w14:paraId="221E722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natural</w:t>
            </w:r>
          </w:p>
        </w:tc>
        <w:tc>
          <w:tcPr>
            <w:tcW w:w="1603" w:type="dxa"/>
            <w:shd w:val="clear" w:color="auto" w:fill="auto"/>
          </w:tcPr>
          <w:p w14:paraId="050CEF53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naughty</w:t>
            </w:r>
          </w:p>
        </w:tc>
        <w:tc>
          <w:tcPr>
            <w:tcW w:w="1672" w:type="dxa"/>
            <w:shd w:val="clear" w:color="auto" w:fill="auto"/>
          </w:tcPr>
          <w:p w14:paraId="5C46086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notice</w:t>
            </w:r>
          </w:p>
        </w:tc>
        <w:tc>
          <w:tcPr>
            <w:tcW w:w="1777" w:type="dxa"/>
            <w:shd w:val="clear" w:color="auto" w:fill="auto"/>
          </w:tcPr>
          <w:p w14:paraId="05BC918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occasion</w:t>
            </w:r>
          </w:p>
        </w:tc>
        <w:tc>
          <w:tcPr>
            <w:tcW w:w="1766" w:type="dxa"/>
            <w:shd w:val="clear" w:color="auto" w:fill="auto"/>
          </w:tcPr>
          <w:p w14:paraId="2E27165F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occasionally</w:t>
            </w:r>
          </w:p>
        </w:tc>
        <w:tc>
          <w:tcPr>
            <w:tcW w:w="1644" w:type="dxa"/>
            <w:shd w:val="clear" w:color="auto" w:fill="auto"/>
          </w:tcPr>
          <w:p w14:paraId="2C9214CD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often</w:t>
            </w:r>
          </w:p>
        </w:tc>
      </w:tr>
      <w:tr w:rsidR="00864BFE" w:rsidRPr="00EB6070" w14:paraId="0AF326B9" w14:textId="77777777" w:rsidTr="00864BFE">
        <w:trPr>
          <w:trHeight w:val="399"/>
        </w:trPr>
        <w:tc>
          <w:tcPr>
            <w:tcW w:w="1625" w:type="dxa"/>
            <w:shd w:val="clear" w:color="auto" w:fill="auto"/>
          </w:tcPr>
          <w:p w14:paraId="345974E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opposite</w:t>
            </w:r>
          </w:p>
        </w:tc>
        <w:tc>
          <w:tcPr>
            <w:tcW w:w="1603" w:type="dxa"/>
            <w:shd w:val="clear" w:color="auto" w:fill="auto"/>
          </w:tcPr>
          <w:p w14:paraId="66E5D2A6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ordinary</w:t>
            </w:r>
          </w:p>
        </w:tc>
        <w:tc>
          <w:tcPr>
            <w:tcW w:w="1672" w:type="dxa"/>
            <w:shd w:val="clear" w:color="auto" w:fill="auto"/>
          </w:tcPr>
          <w:p w14:paraId="19CF0E43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particular</w:t>
            </w:r>
          </w:p>
        </w:tc>
        <w:tc>
          <w:tcPr>
            <w:tcW w:w="1777" w:type="dxa"/>
            <w:shd w:val="clear" w:color="auto" w:fill="auto"/>
          </w:tcPr>
          <w:p w14:paraId="3762DFA8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peculiar</w:t>
            </w:r>
          </w:p>
        </w:tc>
        <w:tc>
          <w:tcPr>
            <w:tcW w:w="1766" w:type="dxa"/>
            <w:shd w:val="clear" w:color="auto" w:fill="auto"/>
          </w:tcPr>
          <w:p w14:paraId="672AF62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perhaps</w:t>
            </w:r>
          </w:p>
        </w:tc>
        <w:tc>
          <w:tcPr>
            <w:tcW w:w="1644" w:type="dxa"/>
            <w:shd w:val="clear" w:color="auto" w:fill="auto"/>
          </w:tcPr>
          <w:p w14:paraId="763283B1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popular</w:t>
            </w:r>
          </w:p>
        </w:tc>
      </w:tr>
      <w:tr w:rsidR="00864BFE" w:rsidRPr="00EB6070" w14:paraId="397A4E0B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2D213FC8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position</w:t>
            </w:r>
          </w:p>
        </w:tc>
        <w:tc>
          <w:tcPr>
            <w:tcW w:w="1603" w:type="dxa"/>
            <w:shd w:val="clear" w:color="auto" w:fill="auto"/>
          </w:tcPr>
          <w:p w14:paraId="6F989473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possess</w:t>
            </w:r>
          </w:p>
        </w:tc>
        <w:tc>
          <w:tcPr>
            <w:tcW w:w="1672" w:type="dxa"/>
            <w:shd w:val="clear" w:color="auto" w:fill="auto"/>
          </w:tcPr>
          <w:p w14:paraId="4B83F3D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possession</w:t>
            </w:r>
          </w:p>
        </w:tc>
        <w:tc>
          <w:tcPr>
            <w:tcW w:w="1777" w:type="dxa"/>
            <w:shd w:val="clear" w:color="auto" w:fill="auto"/>
          </w:tcPr>
          <w:p w14:paraId="202E66E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possible</w:t>
            </w:r>
          </w:p>
        </w:tc>
        <w:tc>
          <w:tcPr>
            <w:tcW w:w="1766" w:type="dxa"/>
            <w:shd w:val="clear" w:color="auto" w:fill="auto"/>
          </w:tcPr>
          <w:p w14:paraId="2F2DB588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potatoes</w:t>
            </w:r>
          </w:p>
        </w:tc>
        <w:tc>
          <w:tcPr>
            <w:tcW w:w="1644" w:type="dxa"/>
            <w:shd w:val="clear" w:color="auto" w:fill="auto"/>
          </w:tcPr>
          <w:p w14:paraId="0799FC8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pressure</w:t>
            </w:r>
          </w:p>
        </w:tc>
      </w:tr>
      <w:tr w:rsidR="00864BFE" w:rsidRPr="00EB6070" w14:paraId="339EFB05" w14:textId="77777777" w:rsidTr="00864BFE">
        <w:trPr>
          <w:trHeight w:val="194"/>
        </w:trPr>
        <w:tc>
          <w:tcPr>
            <w:tcW w:w="1625" w:type="dxa"/>
            <w:shd w:val="clear" w:color="auto" w:fill="auto"/>
          </w:tcPr>
          <w:p w14:paraId="2410C4E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probably</w:t>
            </w:r>
          </w:p>
        </w:tc>
        <w:tc>
          <w:tcPr>
            <w:tcW w:w="1603" w:type="dxa"/>
            <w:shd w:val="clear" w:color="auto" w:fill="auto"/>
          </w:tcPr>
          <w:p w14:paraId="325EA1A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promise</w:t>
            </w:r>
          </w:p>
        </w:tc>
        <w:tc>
          <w:tcPr>
            <w:tcW w:w="1672" w:type="dxa"/>
            <w:shd w:val="clear" w:color="auto" w:fill="auto"/>
          </w:tcPr>
          <w:p w14:paraId="736BF49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purpose</w:t>
            </w:r>
          </w:p>
        </w:tc>
        <w:tc>
          <w:tcPr>
            <w:tcW w:w="1777" w:type="dxa"/>
            <w:shd w:val="clear" w:color="auto" w:fill="auto"/>
          </w:tcPr>
          <w:p w14:paraId="0F93CAF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quarter</w:t>
            </w:r>
          </w:p>
        </w:tc>
        <w:tc>
          <w:tcPr>
            <w:tcW w:w="1766" w:type="dxa"/>
            <w:shd w:val="clear" w:color="auto" w:fill="auto"/>
          </w:tcPr>
          <w:p w14:paraId="33DDDB2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questions</w:t>
            </w:r>
          </w:p>
        </w:tc>
        <w:tc>
          <w:tcPr>
            <w:tcW w:w="1644" w:type="dxa"/>
            <w:shd w:val="clear" w:color="auto" w:fill="auto"/>
          </w:tcPr>
          <w:p w14:paraId="612DC302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recent</w:t>
            </w:r>
          </w:p>
        </w:tc>
      </w:tr>
      <w:tr w:rsidR="00864BFE" w:rsidRPr="00EB6070" w14:paraId="36497928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7510B9BE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regular</w:t>
            </w:r>
          </w:p>
        </w:tc>
        <w:tc>
          <w:tcPr>
            <w:tcW w:w="1603" w:type="dxa"/>
            <w:shd w:val="clear" w:color="auto" w:fill="auto"/>
          </w:tcPr>
          <w:p w14:paraId="1DB2A071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reign</w:t>
            </w:r>
          </w:p>
        </w:tc>
        <w:tc>
          <w:tcPr>
            <w:tcW w:w="1672" w:type="dxa"/>
            <w:shd w:val="clear" w:color="auto" w:fill="auto"/>
          </w:tcPr>
          <w:p w14:paraId="68C1D09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remember</w:t>
            </w:r>
          </w:p>
        </w:tc>
        <w:tc>
          <w:tcPr>
            <w:tcW w:w="1777" w:type="dxa"/>
            <w:shd w:val="clear" w:color="auto" w:fill="auto"/>
          </w:tcPr>
          <w:p w14:paraId="6E6CEE66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sentence</w:t>
            </w:r>
          </w:p>
        </w:tc>
        <w:tc>
          <w:tcPr>
            <w:tcW w:w="1766" w:type="dxa"/>
            <w:shd w:val="clear" w:color="auto" w:fill="auto"/>
          </w:tcPr>
          <w:p w14:paraId="6402B75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separate</w:t>
            </w:r>
          </w:p>
        </w:tc>
        <w:tc>
          <w:tcPr>
            <w:tcW w:w="1644" w:type="dxa"/>
            <w:shd w:val="clear" w:color="auto" w:fill="auto"/>
          </w:tcPr>
          <w:p w14:paraId="573F666E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special</w:t>
            </w:r>
          </w:p>
        </w:tc>
      </w:tr>
      <w:tr w:rsidR="00864BFE" w:rsidRPr="00EB6070" w14:paraId="3FB8032E" w14:textId="77777777" w:rsidTr="00864BFE">
        <w:trPr>
          <w:trHeight w:val="194"/>
        </w:trPr>
        <w:tc>
          <w:tcPr>
            <w:tcW w:w="1625" w:type="dxa"/>
            <w:shd w:val="clear" w:color="auto" w:fill="auto"/>
          </w:tcPr>
          <w:p w14:paraId="3BB9BC4A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straight</w:t>
            </w:r>
          </w:p>
        </w:tc>
        <w:tc>
          <w:tcPr>
            <w:tcW w:w="1603" w:type="dxa"/>
            <w:shd w:val="clear" w:color="auto" w:fill="auto"/>
          </w:tcPr>
          <w:p w14:paraId="5F7924A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strange</w:t>
            </w:r>
          </w:p>
        </w:tc>
        <w:tc>
          <w:tcPr>
            <w:tcW w:w="1672" w:type="dxa"/>
            <w:shd w:val="clear" w:color="auto" w:fill="auto"/>
          </w:tcPr>
          <w:p w14:paraId="4580A06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strength</w:t>
            </w:r>
          </w:p>
        </w:tc>
        <w:tc>
          <w:tcPr>
            <w:tcW w:w="1777" w:type="dxa"/>
            <w:shd w:val="clear" w:color="auto" w:fill="auto"/>
          </w:tcPr>
          <w:p w14:paraId="7296083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suppose</w:t>
            </w:r>
          </w:p>
        </w:tc>
        <w:tc>
          <w:tcPr>
            <w:tcW w:w="1766" w:type="dxa"/>
            <w:shd w:val="clear" w:color="auto" w:fill="auto"/>
          </w:tcPr>
          <w:p w14:paraId="00C66221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surprise</w:t>
            </w:r>
          </w:p>
        </w:tc>
        <w:tc>
          <w:tcPr>
            <w:tcW w:w="1644" w:type="dxa"/>
            <w:shd w:val="clear" w:color="auto" w:fill="auto"/>
          </w:tcPr>
          <w:p w14:paraId="55AF435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therefore</w:t>
            </w:r>
          </w:p>
        </w:tc>
      </w:tr>
      <w:tr w:rsidR="00864BFE" w:rsidRPr="00EB6070" w14:paraId="2A729B63" w14:textId="77777777" w:rsidTr="00864BFE">
        <w:trPr>
          <w:trHeight w:val="409"/>
        </w:trPr>
        <w:tc>
          <w:tcPr>
            <w:tcW w:w="1625" w:type="dxa"/>
            <w:shd w:val="clear" w:color="auto" w:fill="auto"/>
          </w:tcPr>
          <w:p w14:paraId="115ECA17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though</w:t>
            </w:r>
          </w:p>
        </w:tc>
        <w:tc>
          <w:tcPr>
            <w:tcW w:w="1603" w:type="dxa"/>
            <w:shd w:val="clear" w:color="auto" w:fill="auto"/>
          </w:tcPr>
          <w:p w14:paraId="7C7B87AE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thought</w:t>
            </w:r>
          </w:p>
        </w:tc>
        <w:tc>
          <w:tcPr>
            <w:tcW w:w="1672" w:type="dxa"/>
            <w:shd w:val="clear" w:color="auto" w:fill="auto"/>
          </w:tcPr>
          <w:p w14:paraId="2A11085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through</w:t>
            </w:r>
          </w:p>
        </w:tc>
        <w:tc>
          <w:tcPr>
            <w:tcW w:w="1777" w:type="dxa"/>
            <w:shd w:val="clear" w:color="auto" w:fill="auto"/>
          </w:tcPr>
          <w:p w14:paraId="6A78A054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various</w:t>
            </w:r>
          </w:p>
        </w:tc>
        <w:tc>
          <w:tcPr>
            <w:tcW w:w="1766" w:type="dxa"/>
            <w:shd w:val="clear" w:color="auto" w:fill="auto"/>
          </w:tcPr>
          <w:p w14:paraId="30ABAA5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weight</w:t>
            </w:r>
          </w:p>
        </w:tc>
        <w:tc>
          <w:tcPr>
            <w:tcW w:w="1644" w:type="dxa"/>
            <w:shd w:val="clear" w:color="auto" w:fill="auto"/>
          </w:tcPr>
          <w:p w14:paraId="44B337D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woman</w:t>
            </w:r>
          </w:p>
        </w:tc>
      </w:tr>
      <w:tr w:rsidR="00864BFE" w:rsidRPr="00EB6070" w14:paraId="25B10214" w14:textId="77777777" w:rsidTr="00864BFE">
        <w:trPr>
          <w:trHeight w:val="204"/>
        </w:trPr>
        <w:tc>
          <w:tcPr>
            <w:tcW w:w="1625" w:type="dxa"/>
            <w:shd w:val="clear" w:color="auto" w:fill="auto"/>
          </w:tcPr>
          <w:p w14:paraId="09BFDBBE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women</w:t>
            </w:r>
          </w:p>
        </w:tc>
        <w:tc>
          <w:tcPr>
            <w:tcW w:w="1603" w:type="dxa"/>
            <w:shd w:val="clear" w:color="auto" w:fill="auto"/>
          </w:tcPr>
          <w:p w14:paraId="205DB30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centre</w:t>
            </w:r>
          </w:p>
        </w:tc>
        <w:tc>
          <w:tcPr>
            <w:tcW w:w="1672" w:type="dxa"/>
            <w:shd w:val="clear" w:color="auto" w:fill="auto"/>
          </w:tcPr>
          <w:p w14:paraId="45AA1DC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bicycle</w:t>
            </w:r>
          </w:p>
        </w:tc>
        <w:tc>
          <w:tcPr>
            <w:tcW w:w="1777" w:type="dxa"/>
            <w:shd w:val="clear" w:color="auto" w:fill="auto"/>
          </w:tcPr>
          <w:p w14:paraId="2A4586BB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continue</w:t>
            </w:r>
          </w:p>
        </w:tc>
        <w:tc>
          <w:tcPr>
            <w:tcW w:w="1766" w:type="dxa"/>
            <w:shd w:val="clear" w:color="auto" w:fill="auto"/>
          </w:tcPr>
          <w:p w14:paraId="484E7E3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breath</w:t>
            </w:r>
          </w:p>
        </w:tc>
        <w:tc>
          <w:tcPr>
            <w:tcW w:w="1644" w:type="dxa"/>
            <w:shd w:val="clear" w:color="auto" w:fill="auto"/>
          </w:tcPr>
          <w:p w14:paraId="064BD181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breathe</w:t>
            </w:r>
          </w:p>
        </w:tc>
      </w:tr>
      <w:tr w:rsidR="00864BFE" w:rsidRPr="00EB6070" w14:paraId="0012FB79" w14:textId="77777777" w:rsidTr="00864BFE">
        <w:trPr>
          <w:trHeight w:val="399"/>
        </w:trPr>
        <w:tc>
          <w:tcPr>
            <w:tcW w:w="1625" w:type="dxa"/>
            <w:shd w:val="clear" w:color="auto" w:fill="auto"/>
          </w:tcPr>
          <w:p w14:paraId="12A9864C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February</w:t>
            </w:r>
          </w:p>
        </w:tc>
        <w:tc>
          <w:tcPr>
            <w:tcW w:w="1603" w:type="dxa"/>
            <w:shd w:val="clear" w:color="auto" w:fill="auto"/>
          </w:tcPr>
          <w:p w14:paraId="0C91BA99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accidentally</w:t>
            </w:r>
          </w:p>
        </w:tc>
        <w:tc>
          <w:tcPr>
            <w:tcW w:w="1672" w:type="dxa"/>
            <w:shd w:val="clear" w:color="auto" w:fill="auto"/>
          </w:tcPr>
          <w:p w14:paraId="4DB040C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although</w:t>
            </w:r>
          </w:p>
        </w:tc>
        <w:tc>
          <w:tcPr>
            <w:tcW w:w="1777" w:type="dxa"/>
            <w:shd w:val="clear" w:color="auto" w:fill="auto"/>
          </w:tcPr>
          <w:p w14:paraId="7DB1A073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eighth</w:t>
            </w:r>
          </w:p>
        </w:tc>
        <w:tc>
          <w:tcPr>
            <w:tcW w:w="1766" w:type="dxa"/>
            <w:shd w:val="clear" w:color="auto" w:fill="auto"/>
          </w:tcPr>
          <w:p w14:paraId="226568A5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knowledge</w:t>
            </w:r>
          </w:p>
        </w:tc>
        <w:tc>
          <w:tcPr>
            <w:tcW w:w="1644" w:type="dxa"/>
            <w:shd w:val="clear" w:color="auto" w:fill="auto"/>
          </w:tcPr>
          <w:p w14:paraId="276C4800" w14:textId="77777777" w:rsidR="00864BFE" w:rsidRPr="00EB6070" w:rsidRDefault="00864BFE" w:rsidP="00864BFE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guide</w:t>
            </w:r>
          </w:p>
        </w:tc>
      </w:tr>
    </w:tbl>
    <w:p w14:paraId="792A8367" w14:textId="65203E3C" w:rsidR="002D42CA" w:rsidRDefault="00864BFE"/>
    <w:p w14:paraId="210064FB" w14:textId="77777777" w:rsidR="00864BFE" w:rsidRDefault="00864BFE"/>
    <w:sectPr w:rsidR="00864BFE" w:rsidSect="00864BF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8B"/>
    <w:rsid w:val="002552CA"/>
    <w:rsid w:val="00333AAA"/>
    <w:rsid w:val="003A33C2"/>
    <w:rsid w:val="00500339"/>
    <w:rsid w:val="0076308A"/>
    <w:rsid w:val="008142AA"/>
    <w:rsid w:val="00864BFE"/>
    <w:rsid w:val="00A017ED"/>
    <w:rsid w:val="00A94E8B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B2033"/>
  <w14:defaultImageDpi w14:val="32767"/>
  <w15:chartTrackingRefBased/>
  <w15:docId w15:val="{963935D2-149C-4841-8DD8-8E204E8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B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2020-10-31T11:49:00Z</dcterms:created>
  <dcterms:modified xsi:type="dcterms:W3CDTF">2020-10-31T11:49:00Z</dcterms:modified>
</cp:coreProperties>
</file>