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22" w:rsidRPr="00C037B7" w:rsidRDefault="00C037B7" w:rsidP="00774122">
      <w:pPr>
        <w:ind w:left="0" w:hanging="2"/>
        <w:rPr>
          <w:rFonts w:ascii="Comic Sans MS" w:hAnsi="Comic Sans MS"/>
        </w:rPr>
      </w:pPr>
      <w:r w:rsidRPr="00C037B7">
        <w:rPr>
          <w:rFonts w:ascii="Comic Sans MS" w:hAnsi="Comic Sans MS"/>
        </w:rPr>
        <w:t>2</w:t>
      </w:r>
      <w:r w:rsidRPr="00C037B7">
        <w:rPr>
          <w:rFonts w:ascii="Comic Sans MS" w:hAnsi="Comic Sans MS"/>
          <w:vertAlign w:val="superscript"/>
        </w:rPr>
        <w:t>nd</w:t>
      </w:r>
      <w:r w:rsidRPr="00C037B7">
        <w:rPr>
          <w:rFonts w:ascii="Comic Sans MS" w:hAnsi="Comic Sans MS"/>
        </w:rPr>
        <w:t xml:space="preserve"> July 2020</w:t>
      </w:r>
    </w:p>
    <w:p w:rsidR="00C037B7" w:rsidRPr="00C037B7" w:rsidRDefault="00C037B7" w:rsidP="00774122">
      <w:pPr>
        <w:ind w:left="0" w:hanging="2"/>
        <w:rPr>
          <w:rFonts w:ascii="Comic Sans MS" w:hAnsi="Comic Sans MS"/>
        </w:rPr>
      </w:pPr>
    </w:p>
    <w:p w:rsidR="00C037B7" w:rsidRPr="00C037B7" w:rsidRDefault="00C037B7" w:rsidP="00C037B7">
      <w:pPr>
        <w:ind w:left="0" w:hanging="2"/>
        <w:rPr>
          <w:rFonts w:ascii="Comic Sans MS" w:hAnsi="Comic Sans MS"/>
        </w:rPr>
      </w:pPr>
      <w:r w:rsidRPr="00C037B7">
        <w:rPr>
          <w:rFonts w:ascii="Comic Sans MS" w:hAnsi="Comic Sans MS"/>
        </w:rPr>
        <w:t>Dear Parents</w:t>
      </w:r>
      <w:r w:rsidRPr="00C037B7">
        <w:rPr>
          <w:rFonts w:ascii="Comic Sans MS" w:hAnsi="Comic Sans MS"/>
        </w:rPr>
        <w:t xml:space="preserve"> / Carers</w:t>
      </w:r>
    </w:p>
    <w:p w:rsidR="00C037B7" w:rsidRPr="00C037B7" w:rsidRDefault="00C037B7" w:rsidP="00C037B7">
      <w:pPr>
        <w:ind w:left="0" w:hanging="2"/>
        <w:rPr>
          <w:rFonts w:ascii="Comic Sans MS" w:hAnsi="Comic Sans MS"/>
        </w:rPr>
      </w:pPr>
    </w:p>
    <w:p w:rsidR="00C037B7" w:rsidRPr="00C037B7" w:rsidRDefault="00C037B7" w:rsidP="00C037B7">
      <w:pPr>
        <w:ind w:left="0" w:hanging="2"/>
        <w:rPr>
          <w:rFonts w:ascii="Comic Sans MS" w:hAnsi="Comic Sans MS"/>
          <w:b/>
          <w:u w:val="single"/>
        </w:rPr>
      </w:pPr>
      <w:r w:rsidRPr="00C037B7">
        <w:rPr>
          <w:rFonts w:ascii="Comic Sans MS" w:hAnsi="Comic Sans MS"/>
          <w:b/>
          <w:u w:val="single"/>
        </w:rPr>
        <w:t>KINGSWOOD TRIP FOR CURRENT YEARS 4 AND 5</w:t>
      </w:r>
    </w:p>
    <w:p w:rsidR="00C037B7" w:rsidRPr="00C037B7" w:rsidRDefault="00C037B7" w:rsidP="00C037B7">
      <w:pPr>
        <w:ind w:left="0" w:hanging="2"/>
        <w:rPr>
          <w:rFonts w:ascii="Comic Sans MS" w:hAnsi="Comic Sans MS"/>
        </w:rPr>
      </w:pPr>
    </w:p>
    <w:p w:rsidR="00C037B7" w:rsidRPr="00C037B7" w:rsidRDefault="00C037B7" w:rsidP="00C037B7">
      <w:pPr>
        <w:ind w:left="0" w:hanging="2"/>
        <w:jc w:val="both"/>
        <w:rPr>
          <w:rFonts w:ascii="Comic Sans MS" w:hAnsi="Comic Sans MS"/>
        </w:rPr>
      </w:pPr>
      <w:r w:rsidRPr="00C037B7">
        <w:rPr>
          <w:rFonts w:ascii="Comic Sans MS" w:hAnsi="Comic Sans MS"/>
        </w:rPr>
        <w:t xml:space="preserve">Due to the ongoing uncertainty regarding Covid-19, we have taken the decision to postpone September’s Kingswood trip. I am delighted to inform you that we have been able to secure a further booking for Monday, 29th March – Thursday, 1st April 2021.  As this is a more expensive time of year, the trip has been reduced to four days in order to retain the original price. It is an ideal week to go because it is the end of term with the Friday being Good Friday and it will be the start of our Easter holidays. </w:t>
      </w:r>
    </w:p>
    <w:p w:rsidR="00C037B7" w:rsidRPr="00C037B7" w:rsidRDefault="00C037B7" w:rsidP="00C037B7">
      <w:pPr>
        <w:ind w:left="0" w:hanging="2"/>
        <w:jc w:val="both"/>
        <w:rPr>
          <w:rFonts w:ascii="Comic Sans MS" w:hAnsi="Comic Sans MS"/>
        </w:rPr>
      </w:pPr>
    </w:p>
    <w:p w:rsidR="00C037B7" w:rsidRPr="00C037B7" w:rsidRDefault="00C037B7" w:rsidP="00C037B7">
      <w:pPr>
        <w:ind w:left="0" w:hanging="2"/>
        <w:jc w:val="both"/>
        <w:rPr>
          <w:rFonts w:ascii="Comic Sans MS" w:hAnsi="Comic Sans MS"/>
        </w:rPr>
      </w:pPr>
      <w:r w:rsidRPr="00C037B7">
        <w:rPr>
          <w:rFonts w:ascii="Comic Sans MS" w:hAnsi="Comic Sans MS"/>
        </w:rPr>
        <w:t>With this rebooking, we have not lost out on any previous payments or deposits as these will be transferred to cover the costs of this trip.</w:t>
      </w:r>
    </w:p>
    <w:p w:rsidR="00C037B7" w:rsidRPr="00C037B7" w:rsidRDefault="00C037B7" w:rsidP="00C037B7">
      <w:pPr>
        <w:ind w:left="0" w:hanging="2"/>
        <w:jc w:val="both"/>
        <w:rPr>
          <w:rFonts w:ascii="Comic Sans MS" w:hAnsi="Comic Sans MS"/>
        </w:rPr>
      </w:pPr>
    </w:p>
    <w:p w:rsidR="00C037B7" w:rsidRPr="00C037B7" w:rsidRDefault="00C037B7" w:rsidP="00C037B7">
      <w:pPr>
        <w:ind w:left="0" w:hanging="2"/>
        <w:jc w:val="both"/>
        <w:rPr>
          <w:rFonts w:ascii="Comic Sans MS" w:hAnsi="Comic Sans MS"/>
        </w:rPr>
      </w:pPr>
      <w:r w:rsidRPr="00C037B7">
        <w:rPr>
          <w:rFonts w:ascii="Comic Sans MS" w:hAnsi="Comic Sans MS"/>
        </w:rPr>
        <w:t xml:space="preserve"> In these unprecedented times, I hope you agree that this is the best course of action and it will still allow our children to participate in this exciting learning opportunity.</w:t>
      </w:r>
    </w:p>
    <w:p w:rsidR="00C037B7" w:rsidRPr="00C037B7" w:rsidRDefault="00C037B7" w:rsidP="00C037B7">
      <w:pPr>
        <w:ind w:left="0" w:hanging="2"/>
        <w:jc w:val="both"/>
        <w:rPr>
          <w:rFonts w:ascii="Comic Sans MS" w:hAnsi="Comic Sans MS"/>
        </w:rPr>
      </w:pPr>
    </w:p>
    <w:p w:rsidR="00C037B7" w:rsidRPr="00C037B7" w:rsidRDefault="00C037B7" w:rsidP="00C037B7">
      <w:pPr>
        <w:ind w:left="0" w:hanging="2"/>
        <w:jc w:val="both"/>
        <w:rPr>
          <w:rFonts w:ascii="Comic Sans MS" w:hAnsi="Comic Sans MS"/>
        </w:rPr>
      </w:pPr>
      <w:r w:rsidRPr="00C037B7">
        <w:rPr>
          <w:rFonts w:ascii="Comic Sans MS" w:hAnsi="Comic Sans MS"/>
        </w:rPr>
        <w:t>Thank you to those who have paid the first deposit or more.</w:t>
      </w:r>
    </w:p>
    <w:p w:rsidR="00C037B7" w:rsidRPr="00C037B7" w:rsidRDefault="00C037B7" w:rsidP="00C037B7">
      <w:pPr>
        <w:ind w:left="0" w:hanging="2"/>
        <w:jc w:val="both"/>
        <w:rPr>
          <w:rFonts w:ascii="Comic Sans MS" w:hAnsi="Comic Sans MS"/>
        </w:rPr>
      </w:pPr>
    </w:p>
    <w:p w:rsidR="00C037B7" w:rsidRPr="00C037B7" w:rsidRDefault="00C037B7" w:rsidP="00C037B7">
      <w:pPr>
        <w:ind w:left="0" w:hanging="2"/>
        <w:jc w:val="both"/>
        <w:rPr>
          <w:rFonts w:ascii="Comic Sans MS" w:hAnsi="Comic Sans MS"/>
        </w:rPr>
      </w:pPr>
      <w:r w:rsidRPr="00C037B7">
        <w:rPr>
          <w:rFonts w:ascii="Comic Sans MS" w:hAnsi="Comic Sans MS"/>
        </w:rPr>
        <w:t>The new deadlines for subsequent payments are now:</w:t>
      </w:r>
    </w:p>
    <w:p w:rsidR="00C037B7" w:rsidRPr="00C037B7" w:rsidRDefault="00C037B7" w:rsidP="00C037B7">
      <w:pPr>
        <w:ind w:left="0" w:hanging="2"/>
        <w:jc w:val="both"/>
        <w:rPr>
          <w:rFonts w:ascii="Comic Sans MS" w:hAnsi="Comic Sans MS"/>
        </w:rPr>
      </w:pPr>
    </w:p>
    <w:p w:rsidR="00C037B7" w:rsidRPr="00C037B7" w:rsidRDefault="00C037B7" w:rsidP="00C037B7">
      <w:pPr>
        <w:ind w:left="0" w:hanging="2"/>
        <w:jc w:val="both"/>
        <w:rPr>
          <w:rFonts w:ascii="Comic Sans MS" w:hAnsi="Comic Sans MS"/>
        </w:rPr>
      </w:pPr>
      <w:r w:rsidRPr="00C037B7">
        <w:rPr>
          <w:rFonts w:ascii="Comic Sans MS" w:hAnsi="Comic Sans MS"/>
        </w:rPr>
        <w:t>Second deposit of £107.50 due by 20th September 2020</w:t>
      </w:r>
    </w:p>
    <w:p w:rsidR="00C037B7" w:rsidRPr="00C037B7" w:rsidRDefault="00C037B7" w:rsidP="00C037B7">
      <w:pPr>
        <w:ind w:left="0" w:hanging="2"/>
        <w:jc w:val="both"/>
        <w:rPr>
          <w:rFonts w:ascii="Comic Sans MS" w:hAnsi="Comic Sans MS"/>
        </w:rPr>
      </w:pPr>
      <w:r w:rsidRPr="00C037B7">
        <w:rPr>
          <w:rFonts w:ascii="Comic Sans MS" w:hAnsi="Comic Sans MS"/>
        </w:rPr>
        <w:t>Final deposit of £107.50 due by 10th January 2021</w:t>
      </w:r>
    </w:p>
    <w:p w:rsidR="00C037B7" w:rsidRPr="00C037B7" w:rsidRDefault="00C037B7" w:rsidP="00C037B7">
      <w:pPr>
        <w:ind w:left="0" w:hanging="2"/>
        <w:jc w:val="both"/>
        <w:rPr>
          <w:rFonts w:ascii="Comic Sans MS" w:hAnsi="Comic Sans MS"/>
        </w:rPr>
      </w:pPr>
    </w:p>
    <w:p w:rsidR="00C037B7" w:rsidRPr="00C037B7" w:rsidRDefault="00C037B7" w:rsidP="00C037B7">
      <w:pPr>
        <w:ind w:left="0" w:hanging="2"/>
        <w:jc w:val="both"/>
        <w:rPr>
          <w:rFonts w:ascii="Comic Sans MS" w:hAnsi="Comic Sans MS"/>
        </w:rPr>
      </w:pPr>
      <w:r w:rsidRPr="00C037B7">
        <w:rPr>
          <w:rFonts w:ascii="Comic Sans MS" w:hAnsi="Comic Sans MS"/>
        </w:rPr>
        <w:t>If you haven’t paid the initial deposit and now would like your child to attend please pay £40</w:t>
      </w:r>
      <w:r>
        <w:rPr>
          <w:rFonts w:ascii="Comic Sans MS" w:hAnsi="Comic Sans MS"/>
        </w:rPr>
        <w:t>.00</w:t>
      </w:r>
      <w:r w:rsidRPr="00C037B7">
        <w:rPr>
          <w:rFonts w:ascii="Comic Sans MS" w:hAnsi="Comic Sans MS"/>
        </w:rPr>
        <w:t xml:space="preserve"> by 8th July 2020.</w:t>
      </w:r>
    </w:p>
    <w:p w:rsidR="00C037B7" w:rsidRPr="00C037B7" w:rsidRDefault="00C037B7" w:rsidP="00C037B7">
      <w:pPr>
        <w:ind w:left="0" w:hanging="2"/>
        <w:jc w:val="both"/>
        <w:rPr>
          <w:rFonts w:ascii="Comic Sans MS" w:hAnsi="Comic Sans MS"/>
        </w:rPr>
      </w:pPr>
    </w:p>
    <w:p w:rsidR="00C037B7" w:rsidRPr="00C037B7" w:rsidRDefault="00C037B7" w:rsidP="00C037B7">
      <w:pPr>
        <w:ind w:leftChars="0" w:left="0" w:firstLineChars="0" w:firstLine="0"/>
        <w:jc w:val="both"/>
        <w:rPr>
          <w:rFonts w:ascii="Comic Sans MS" w:hAnsi="Comic Sans MS"/>
        </w:rPr>
      </w:pPr>
      <w:r w:rsidRPr="00C037B7">
        <w:rPr>
          <w:rFonts w:ascii="Comic Sans MS" w:hAnsi="Comic Sans MS"/>
        </w:rPr>
        <w:t>Yours sincerely</w:t>
      </w:r>
      <w:r>
        <w:rPr>
          <w:rFonts w:ascii="Comic Sans MS" w:hAnsi="Comic Sans MS"/>
        </w:rPr>
        <w:t>,</w:t>
      </w:r>
    </w:p>
    <w:p w:rsidR="00C037B7" w:rsidRPr="00C037B7" w:rsidRDefault="00C037B7" w:rsidP="00C037B7">
      <w:pPr>
        <w:ind w:leftChars="0" w:left="0" w:firstLineChars="0" w:firstLine="0"/>
        <w:jc w:val="both"/>
        <w:rPr>
          <w:rFonts w:ascii="Comic Sans MS" w:hAnsi="Comic Sans MS"/>
        </w:rPr>
      </w:pPr>
    </w:p>
    <w:p w:rsidR="00C037B7" w:rsidRPr="00C037B7" w:rsidRDefault="00C037B7" w:rsidP="00C037B7">
      <w:pPr>
        <w:ind w:left="0" w:hanging="2"/>
        <w:jc w:val="both"/>
        <w:rPr>
          <w:rFonts w:ascii="Comic Sans MS" w:hAnsi="Comic Sans MS"/>
          <w:b/>
        </w:rPr>
      </w:pPr>
      <w:r>
        <w:rPr>
          <w:rFonts w:ascii="Comic Sans MS" w:hAnsi="Comic Sans MS"/>
          <w:b/>
        </w:rPr>
        <w:t>Ms Emma Bowring</w:t>
      </w:r>
    </w:p>
    <w:p w:rsidR="00C037B7" w:rsidRPr="00C037B7" w:rsidRDefault="00C037B7" w:rsidP="00C037B7">
      <w:pPr>
        <w:ind w:left="0" w:hanging="2"/>
        <w:jc w:val="both"/>
        <w:rPr>
          <w:rFonts w:ascii="Comic Sans MS" w:hAnsi="Comic Sans MS"/>
          <w:b/>
        </w:rPr>
      </w:pPr>
      <w:r>
        <w:rPr>
          <w:rFonts w:ascii="Comic Sans MS" w:hAnsi="Comic Sans MS"/>
          <w:b/>
        </w:rPr>
        <w:t xml:space="preserve">Acting </w:t>
      </w:r>
      <w:proofErr w:type="spellStart"/>
      <w:r w:rsidRPr="00C037B7">
        <w:rPr>
          <w:rFonts w:ascii="Comic Sans MS" w:hAnsi="Comic Sans MS"/>
          <w:b/>
        </w:rPr>
        <w:t>Headt</w:t>
      </w:r>
      <w:r w:rsidRPr="00C037B7">
        <w:rPr>
          <w:rFonts w:ascii="Comic Sans MS" w:hAnsi="Comic Sans MS"/>
          <w:b/>
        </w:rPr>
        <w:t>eacher</w:t>
      </w:r>
      <w:bookmarkStart w:id="0" w:name="_GoBack"/>
      <w:bookmarkEnd w:id="0"/>
      <w:proofErr w:type="spellEnd"/>
    </w:p>
    <w:p w:rsidR="00774122" w:rsidRDefault="00774122" w:rsidP="00774122">
      <w:pPr>
        <w:ind w:left="0" w:hanging="2"/>
      </w:pPr>
    </w:p>
    <w:p w:rsidR="00774122" w:rsidRDefault="00774122" w:rsidP="00774122">
      <w:pPr>
        <w:ind w:left="0" w:hanging="2"/>
      </w:pPr>
    </w:p>
    <w:p w:rsidR="00774122" w:rsidRPr="00774122" w:rsidRDefault="00774122" w:rsidP="00774122">
      <w:pPr>
        <w:ind w:left="0" w:hanging="2"/>
      </w:pPr>
    </w:p>
    <w:sectPr w:rsidR="00774122" w:rsidRPr="00774122" w:rsidSect="00100906">
      <w:headerReference w:type="even" r:id="rId8"/>
      <w:headerReference w:type="default" r:id="rId9"/>
      <w:footerReference w:type="even" r:id="rId10"/>
      <w:footerReference w:type="default" r:id="rId11"/>
      <w:headerReference w:type="first" r:id="rId12"/>
      <w:footerReference w:type="first" r:id="rId13"/>
      <w:pgSz w:w="11906" w:h="16838"/>
      <w:pgMar w:top="238" w:right="720" w:bottom="249"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22" w:rsidRDefault="00774122">
      <w:pPr>
        <w:spacing w:line="240" w:lineRule="auto"/>
        <w:ind w:left="0" w:hanging="2"/>
      </w:pPr>
      <w:r>
        <w:separator/>
      </w:r>
    </w:p>
  </w:endnote>
  <w:endnote w:type="continuationSeparator" w:id="0">
    <w:p w:rsidR="00774122" w:rsidRDefault="007741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22" w:rsidRDefault="0077412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22" w:rsidRDefault="00774122">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22" w:rsidRDefault="00774122">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margin">
            <wp:align>center</wp:align>
          </wp:positionH>
          <wp:positionV relativeFrom="paragraph">
            <wp:posOffset>69215</wp:posOffset>
          </wp:positionV>
          <wp:extent cx="1153795" cy="719455"/>
          <wp:effectExtent l="0" t="0" r="8255" b="4445"/>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3795" cy="719455"/>
                  </a:xfrm>
                  <a:prstGeom prst="rect">
                    <a:avLst/>
                  </a:prstGeom>
                  <a:ln/>
                </pic:spPr>
              </pic:pic>
            </a:graphicData>
          </a:graphic>
        </wp:anchor>
      </w:drawing>
    </w:r>
  </w:p>
  <w:p w:rsidR="00774122" w:rsidRDefault="00774122">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774122" w:rsidRDefault="00774122">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60288" behindDoc="0" locked="0" layoutInCell="1" hidden="0" allowOverlap="1">
          <wp:simplePos x="0" y="0"/>
          <wp:positionH relativeFrom="column">
            <wp:posOffset>5305425</wp:posOffset>
          </wp:positionH>
          <wp:positionV relativeFrom="paragraph">
            <wp:posOffset>69850</wp:posOffset>
          </wp:positionV>
          <wp:extent cx="1054735" cy="79248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54735" cy="792480"/>
                  </a:xfrm>
                  <a:prstGeom prst="rect">
                    <a:avLst/>
                  </a:prstGeom>
                  <a:ln/>
                </pic:spPr>
              </pic:pic>
            </a:graphicData>
          </a:graphic>
        </wp:anchor>
      </w:drawing>
    </w:r>
  </w:p>
  <w:p w:rsidR="00774122" w:rsidRDefault="00774122">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noProof/>
        <w:lang w:eastAsia="en-GB"/>
      </w:rPr>
      <w:drawing>
        <wp:anchor distT="0" distB="0" distL="114300" distR="114300" simplePos="0" relativeHeight="251661312" behindDoc="0" locked="0" layoutInCell="1" hidden="0" allowOverlap="1">
          <wp:simplePos x="0" y="0"/>
          <wp:positionH relativeFrom="column">
            <wp:posOffset>266700</wp:posOffset>
          </wp:positionH>
          <wp:positionV relativeFrom="paragraph">
            <wp:posOffset>9525</wp:posOffset>
          </wp:positionV>
          <wp:extent cx="800100" cy="67881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800100" cy="678815"/>
                  </a:xfrm>
                  <a:prstGeom prst="rect">
                    <a:avLst/>
                  </a:prstGeom>
                  <a:ln/>
                </pic:spPr>
              </pic:pic>
            </a:graphicData>
          </a:graphic>
        </wp:anchor>
      </w:drawing>
    </w:r>
    <w:r>
      <w:rPr>
        <w:noProof/>
        <w:lang w:eastAsia="en-GB"/>
      </w:rPr>
      <w:t xml:space="preserve">       </w:t>
    </w:r>
  </w:p>
  <w:p w:rsidR="00774122" w:rsidRDefault="00774122">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774122" w:rsidRDefault="00774122">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774122" w:rsidRDefault="00774122">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Company Registration Number:  9613632</w:t>
    </w:r>
  </w:p>
  <w:p w:rsidR="00774122" w:rsidRDefault="00774122">
    <w:pPr>
      <w:pBdr>
        <w:top w:val="nil"/>
        <w:left w:val="nil"/>
        <w:bottom w:val="nil"/>
        <w:right w:val="nil"/>
        <w:between w:val="nil"/>
      </w:pBdr>
      <w:tabs>
        <w:tab w:val="right" w:pos="9781"/>
      </w:tabs>
      <w:spacing w:line="240" w:lineRule="auto"/>
      <w:ind w:left="0" w:hanging="2"/>
      <w:jc w:val="center"/>
      <w:rPr>
        <w:color w:val="000000"/>
      </w:rPr>
    </w:pPr>
    <w:r>
      <w:rPr>
        <w:rFonts w:ascii="Calibri" w:eastAsia="Calibri" w:hAnsi="Calibri" w:cs="Calibri"/>
        <w:sz w:val="18"/>
        <w:szCs w:val="18"/>
      </w:rPr>
      <w:t xml:space="preserve"> </w:t>
    </w:r>
    <w:r>
      <w:rPr>
        <w:rFonts w:ascii="Calibri" w:eastAsia="Calibri" w:hAnsi="Calibri" w:cs="Calibri"/>
        <w:color w:val="000000"/>
        <w:sz w:val="18"/>
        <w:szCs w:val="18"/>
      </w:rPr>
      <w:t>www.tssmat.staffs.sch.uk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22" w:rsidRDefault="00774122">
      <w:pPr>
        <w:spacing w:line="240" w:lineRule="auto"/>
        <w:ind w:left="0" w:hanging="2"/>
      </w:pPr>
      <w:r>
        <w:separator/>
      </w:r>
    </w:p>
  </w:footnote>
  <w:footnote w:type="continuationSeparator" w:id="0">
    <w:p w:rsidR="00774122" w:rsidRDefault="007741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22" w:rsidRDefault="0077412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22" w:rsidRDefault="00774122">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774122" w:rsidRDefault="00774122">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22" w:rsidRDefault="00774122">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-104773</wp:posOffset>
          </wp:positionH>
          <wp:positionV relativeFrom="paragraph">
            <wp:posOffset>-266063</wp:posOffset>
          </wp:positionV>
          <wp:extent cx="1400175" cy="12534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774122" w:rsidRDefault="00774122">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774122" w:rsidRDefault="00774122">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 xml:space="preserve">Chief Executive Officer:  Mr P </w:t>
    </w:r>
    <w:proofErr w:type="spellStart"/>
    <w:r>
      <w:rPr>
        <w:rFonts w:ascii="Calibri" w:eastAsia="Calibri" w:hAnsi="Calibri" w:cs="Calibri"/>
        <w:b w:val="0"/>
        <w:sz w:val="18"/>
        <w:szCs w:val="18"/>
      </w:rPr>
      <w:t>Lovern</w:t>
    </w:r>
    <w:proofErr w:type="spellEnd"/>
  </w:p>
  <w:p w:rsidR="00774122" w:rsidRDefault="00774122">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 Jarrett</w:t>
    </w:r>
  </w:p>
  <w:p w:rsidR="00774122" w:rsidRDefault="00774122">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774122" w:rsidRDefault="00774122">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color w:val="000000"/>
          <w:sz w:val="18"/>
          <w:szCs w:val="18"/>
        </w:rPr>
        <w:t>office@tssmat.staffs.sch.uk</w:t>
      </w:r>
    </w:hyperlink>
    <w:r>
      <w:rPr>
        <w:rFonts w:ascii="Calibri" w:eastAsia="Calibri" w:hAnsi="Calibri" w:cs="Calibri"/>
        <w:color w:val="000000"/>
        <w:sz w:val="18"/>
        <w:szCs w:val="18"/>
      </w:rPr>
      <w:t xml:space="preserve"> </w:t>
    </w:r>
  </w:p>
  <w:p w:rsidR="00774122" w:rsidRDefault="00774122">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Website:  </w:t>
    </w:r>
    <w:hyperlink r:id="rId3">
      <w:r>
        <w:rPr>
          <w:rFonts w:ascii="Calibri" w:eastAsia="Calibri" w:hAnsi="Calibri" w:cs="Calibri"/>
          <w:color w:val="000000"/>
          <w:sz w:val="18"/>
          <w:szCs w:val="18"/>
        </w:rPr>
        <w:t>www.richardcrosse.staffs.sch.uk</w:t>
      </w:r>
    </w:hyperlink>
  </w:p>
  <w:p w:rsidR="00774122" w:rsidRDefault="00774122">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706F"/>
    <w:multiLevelType w:val="multilevel"/>
    <w:tmpl w:val="377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95C2B"/>
    <w:multiLevelType w:val="multilevel"/>
    <w:tmpl w:val="5A1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052A0"/>
    <w:multiLevelType w:val="multilevel"/>
    <w:tmpl w:val="2D7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0C"/>
    <w:rsid w:val="00045F10"/>
    <w:rsid w:val="0006440F"/>
    <w:rsid w:val="00073DE4"/>
    <w:rsid w:val="00100906"/>
    <w:rsid w:val="001777A4"/>
    <w:rsid w:val="001D094A"/>
    <w:rsid w:val="001D2A95"/>
    <w:rsid w:val="00250757"/>
    <w:rsid w:val="002738D7"/>
    <w:rsid w:val="002A44C7"/>
    <w:rsid w:val="002C6E17"/>
    <w:rsid w:val="002D5BD7"/>
    <w:rsid w:val="002D71EC"/>
    <w:rsid w:val="003024DC"/>
    <w:rsid w:val="003D0597"/>
    <w:rsid w:val="003E6D5B"/>
    <w:rsid w:val="003E7119"/>
    <w:rsid w:val="00544645"/>
    <w:rsid w:val="00750D4F"/>
    <w:rsid w:val="00774122"/>
    <w:rsid w:val="008E4FB1"/>
    <w:rsid w:val="00912B88"/>
    <w:rsid w:val="009D057A"/>
    <w:rsid w:val="00A5059F"/>
    <w:rsid w:val="00B538B0"/>
    <w:rsid w:val="00C037B7"/>
    <w:rsid w:val="00C927C2"/>
    <w:rsid w:val="00D020A6"/>
    <w:rsid w:val="00D0240C"/>
    <w:rsid w:val="00D1120E"/>
    <w:rsid w:val="00DC3572"/>
    <w:rsid w:val="00E13BE8"/>
    <w:rsid w:val="00E71483"/>
    <w:rsid w:val="00ED27E1"/>
    <w:rsid w:val="00EF5B1D"/>
    <w:rsid w:val="00F028A2"/>
    <w:rsid w:val="00F270BA"/>
    <w:rsid w:val="00F33FFF"/>
    <w:rsid w:val="00F65953"/>
    <w:rsid w:val="00FD1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1A00"/>
  <w15:docId w15:val="{2FB44805-CCA9-448C-BBE5-6A6D1254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8504">
      <w:bodyDiv w:val="1"/>
      <w:marLeft w:val="0"/>
      <w:marRight w:val="0"/>
      <w:marTop w:val="0"/>
      <w:marBottom w:val="0"/>
      <w:divBdr>
        <w:top w:val="none" w:sz="0" w:space="0" w:color="auto"/>
        <w:left w:val="none" w:sz="0" w:space="0" w:color="auto"/>
        <w:bottom w:val="none" w:sz="0" w:space="0" w:color="auto"/>
        <w:right w:val="none" w:sz="0" w:space="0" w:color="auto"/>
      </w:divBdr>
      <w:divsChild>
        <w:div w:id="2021228243">
          <w:marLeft w:val="-108"/>
          <w:marRight w:val="0"/>
          <w:marTop w:val="0"/>
          <w:marBottom w:val="0"/>
          <w:divBdr>
            <w:top w:val="none" w:sz="0" w:space="0" w:color="auto"/>
            <w:left w:val="none" w:sz="0" w:space="0" w:color="auto"/>
            <w:bottom w:val="none" w:sz="0" w:space="0" w:color="auto"/>
            <w:right w:val="none" w:sz="0" w:space="0" w:color="auto"/>
          </w:divBdr>
        </w:div>
      </w:divsChild>
    </w:div>
    <w:div w:id="1264418224">
      <w:bodyDiv w:val="1"/>
      <w:marLeft w:val="0"/>
      <w:marRight w:val="0"/>
      <w:marTop w:val="0"/>
      <w:marBottom w:val="0"/>
      <w:divBdr>
        <w:top w:val="none" w:sz="0" w:space="0" w:color="auto"/>
        <w:left w:val="none" w:sz="0" w:space="0" w:color="auto"/>
        <w:bottom w:val="none" w:sz="0" w:space="0" w:color="auto"/>
        <w:right w:val="none" w:sz="0" w:space="0" w:color="auto"/>
      </w:divBdr>
    </w:div>
    <w:div w:id="1540430015">
      <w:bodyDiv w:val="1"/>
      <w:marLeft w:val="0"/>
      <w:marRight w:val="0"/>
      <w:marTop w:val="0"/>
      <w:marBottom w:val="0"/>
      <w:divBdr>
        <w:top w:val="none" w:sz="0" w:space="0" w:color="auto"/>
        <w:left w:val="none" w:sz="0" w:space="0" w:color="auto"/>
        <w:bottom w:val="none" w:sz="0" w:space="0" w:color="auto"/>
        <w:right w:val="none" w:sz="0" w:space="0" w:color="auto"/>
      </w:divBdr>
      <w:divsChild>
        <w:div w:id="140779792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aPdM24cNCxWW183JD4+9HTp6g==">AMUW2mUbjU6iZe71R59JT0dA9iUM89ObducCmvcgRT53rcL13iEs5ZuUONiwoG0NXdLeQSJIZVpvmqoSKVAQJPdb38LEQ9uXuNX13qb7w4t+qXrRTnCnFWE=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Brown</dc:creator>
  <cp:lastModifiedBy>Caroline Harley</cp:lastModifiedBy>
  <cp:revision>2</cp:revision>
  <cp:lastPrinted>2020-07-02T06:56:00Z</cp:lastPrinted>
  <dcterms:created xsi:type="dcterms:W3CDTF">2020-07-02T10:19:00Z</dcterms:created>
  <dcterms:modified xsi:type="dcterms:W3CDTF">2020-07-02T10:19:00Z</dcterms:modified>
</cp:coreProperties>
</file>