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88" w:rsidRDefault="00802A88">
      <w:pPr>
        <w:ind w:left="0" w:hanging="2"/>
        <w:rPr>
          <w:rFonts w:ascii="Calibri" w:eastAsia="Calibri" w:hAnsi="Calibri" w:cs="Calibri"/>
          <w:sz w:val="24"/>
          <w:szCs w:val="24"/>
        </w:rPr>
      </w:pPr>
    </w:p>
    <w:p w:rsidR="00802A88" w:rsidRDefault="0094041C">
      <w:pPr>
        <w:ind w:left="0" w:hanging="2"/>
        <w:jc w:val="both"/>
        <w:rPr>
          <w:rFonts w:ascii="Calibri" w:eastAsia="Calibri" w:hAnsi="Calibri" w:cs="Calibri"/>
          <w:sz w:val="24"/>
          <w:szCs w:val="24"/>
        </w:rPr>
      </w:pPr>
      <w:r>
        <w:rPr>
          <w:rFonts w:ascii="Calibri" w:eastAsia="Calibri" w:hAnsi="Calibri" w:cs="Calibri"/>
          <w:sz w:val="24"/>
          <w:szCs w:val="24"/>
        </w:rPr>
        <w:t>12th February 2020</w:t>
      </w:r>
    </w:p>
    <w:p w:rsidR="00802A88" w:rsidRDefault="00802A88">
      <w:pPr>
        <w:ind w:left="0" w:hanging="2"/>
        <w:rPr>
          <w:rFonts w:ascii="Calibri" w:eastAsia="Calibri" w:hAnsi="Calibri" w:cs="Calibri"/>
          <w:sz w:val="24"/>
          <w:szCs w:val="24"/>
        </w:rPr>
      </w:pPr>
    </w:p>
    <w:p w:rsidR="00802A88" w:rsidRDefault="0094041C">
      <w:pPr>
        <w:ind w:left="0" w:hanging="2"/>
        <w:rPr>
          <w:rFonts w:ascii="Calibri" w:eastAsia="Calibri" w:hAnsi="Calibri" w:cs="Calibri"/>
          <w:sz w:val="24"/>
          <w:szCs w:val="24"/>
        </w:rPr>
      </w:pPr>
      <w:r>
        <w:rPr>
          <w:rFonts w:ascii="Calibri" w:eastAsia="Calibri" w:hAnsi="Calibri" w:cs="Calibri"/>
          <w:sz w:val="24"/>
          <w:szCs w:val="24"/>
        </w:rPr>
        <w:t xml:space="preserve">Dear Parent/Carer, </w:t>
      </w:r>
    </w:p>
    <w:p w:rsidR="00802A88" w:rsidRDefault="00802A88">
      <w:pPr>
        <w:ind w:left="0" w:hanging="2"/>
        <w:rPr>
          <w:rFonts w:ascii="Calibri" w:eastAsia="Calibri" w:hAnsi="Calibri" w:cs="Calibri"/>
          <w:sz w:val="24"/>
          <w:szCs w:val="24"/>
          <w:u w:val="single"/>
        </w:rPr>
      </w:pPr>
    </w:p>
    <w:p w:rsidR="00802A88" w:rsidRDefault="0094041C">
      <w:pPr>
        <w:ind w:left="0" w:hanging="2"/>
        <w:rPr>
          <w:rFonts w:ascii="Calibri" w:eastAsia="Calibri" w:hAnsi="Calibri" w:cs="Calibri"/>
          <w:sz w:val="24"/>
          <w:szCs w:val="24"/>
          <w:u w:val="single"/>
        </w:rPr>
      </w:pPr>
      <w:r>
        <w:rPr>
          <w:rFonts w:ascii="Calibri" w:eastAsia="Calibri" w:hAnsi="Calibri" w:cs="Calibri"/>
          <w:b/>
          <w:sz w:val="24"/>
          <w:szCs w:val="24"/>
          <w:u w:val="single"/>
        </w:rPr>
        <w:t xml:space="preserve">World Book Day </w:t>
      </w:r>
    </w:p>
    <w:p w:rsidR="00802A88" w:rsidRDefault="00802A88">
      <w:pPr>
        <w:ind w:left="0" w:hanging="2"/>
        <w:rPr>
          <w:rFonts w:ascii="Calibri" w:eastAsia="Calibri" w:hAnsi="Calibri" w:cs="Calibri"/>
          <w:sz w:val="24"/>
          <w:szCs w:val="24"/>
        </w:rPr>
      </w:pPr>
    </w:p>
    <w:p w:rsidR="00802A88" w:rsidRDefault="0094041C">
      <w:pPr>
        <w:ind w:left="0" w:hanging="2"/>
        <w:jc w:val="both"/>
        <w:rPr>
          <w:rFonts w:ascii="Calibri" w:eastAsia="Calibri" w:hAnsi="Calibri" w:cs="Calibri"/>
          <w:sz w:val="24"/>
          <w:szCs w:val="24"/>
        </w:rPr>
      </w:pPr>
      <w:r>
        <w:rPr>
          <w:rFonts w:ascii="Calibri" w:eastAsia="Calibri" w:hAnsi="Calibri" w:cs="Calibri"/>
          <w:sz w:val="24"/>
          <w:szCs w:val="24"/>
        </w:rPr>
        <w:t xml:space="preserve">On 5th March 2020, the children will be taking part in World Book Day. The day will consist of the children dressing up as their favourite book characters and participating in various activities. </w:t>
      </w:r>
    </w:p>
    <w:p w:rsidR="00802A88" w:rsidRDefault="00802A88">
      <w:pPr>
        <w:ind w:left="0" w:hanging="2"/>
        <w:jc w:val="both"/>
        <w:rPr>
          <w:rFonts w:ascii="Calibri" w:eastAsia="Calibri" w:hAnsi="Calibri" w:cs="Calibri"/>
          <w:sz w:val="24"/>
          <w:szCs w:val="24"/>
        </w:rPr>
      </w:pPr>
    </w:p>
    <w:p w:rsidR="00802A88" w:rsidRDefault="0094041C">
      <w:pPr>
        <w:ind w:left="0" w:hanging="2"/>
        <w:jc w:val="both"/>
        <w:rPr>
          <w:rFonts w:ascii="Calibri" w:eastAsia="Calibri" w:hAnsi="Calibri" w:cs="Calibri"/>
          <w:sz w:val="24"/>
          <w:szCs w:val="24"/>
        </w:rPr>
      </w:pPr>
      <w:r>
        <w:rPr>
          <w:rFonts w:ascii="Calibri" w:eastAsia="Calibri" w:hAnsi="Calibri" w:cs="Calibri"/>
          <w:sz w:val="24"/>
          <w:szCs w:val="24"/>
        </w:rPr>
        <w:t xml:space="preserve">In exchange for dressing up, we will be asking the children to donate £1.00 which will go towards books for the school or a donation of a book from our recommended reading list.  </w:t>
      </w:r>
    </w:p>
    <w:p w:rsidR="00802A88" w:rsidRDefault="00802A88">
      <w:pPr>
        <w:ind w:left="0" w:hanging="2"/>
        <w:jc w:val="both"/>
        <w:rPr>
          <w:rFonts w:ascii="Calibri" w:eastAsia="Calibri" w:hAnsi="Calibri" w:cs="Calibri"/>
          <w:sz w:val="24"/>
          <w:szCs w:val="24"/>
        </w:rPr>
      </w:pPr>
    </w:p>
    <w:p w:rsidR="00802A88" w:rsidRDefault="0094041C">
      <w:pPr>
        <w:ind w:left="0" w:hanging="2"/>
        <w:jc w:val="both"/>
        <w:rPr>
          <w:rFonts w:ascii="Calibri" w:eastAsia="Calibri" w:hAnsi="Calibri" w:cs="Calibri"/>
          <w:sz w:val="24"/>
          <w:szCs w:val="24"/>
        </w:rPr>
      </w:pPr>
      <w:r>
        <w:rPr>
          <w:rFonts w:ascii="Calibri" w:eastAsia="Calibri" w:hAnsi="Calibri" w:cs="Calibri"/>
          <w:sz w:val="24"/>
          <w:szCs w:val="24"/>
        </w:rPr>
        <w:t>The links for books on the reading list are:</w:t>
      </w:r>
    </w:p>
    <w:p w:rsidR="00802A88" w:rsidRDefault="00802A88">
      <w:pPr>
        <w:ind w:left="0" w:hanging="2"/>
        <w:rPr>
          <w:rFonts w:ascii="Calibri" w:eastAsia="Calibri" w:hAnsi="Calibri" w:cs="Calibri"/>
          <w:sz w:val="24"/>
          <w:szCs w:val="24"/>
        </w:rPr>
      </w:pPr>
    </w:p>
    <w:p w:rsidR="00802A88" w:rsidRDefault="0094041C">
      <w:pPr>
        <w:ind w:left="0" w:hanging="2"/>
        <w:rPr>
          <w:rFonts w:ascii="Calibri" w:eastAsia="Calibri" w:hAnsi="Calibri" w:cs="Calibri"/>
          <w:color w:val="1155CC"/>
          <w:sz w:val="24"/>
          <w:szCs w:val="24"/>
          <w:u w:val="single"/>
        </w:rPr>
      </w:pPr>
      <w:r>
        <w:rPr>
          <w:rFonts w:ascii="Calibri" w:eastAsia="Calibri" w:hAnsi="Calibri" w:cs="Calibri"/>
          <w:sz w:val="24"/>
          <w:szCs w:val="24"/>
        </w:rPr>
        <w:t xml:space="preserve">Reception </w:t>
      </w:r>
      <w:hyperlink r:id="rId7">
        <w:r>
          <w:rPr>
            <w:rFonts w:ascii="Calibri" w:eastAsia="Calibri" w:hAnsi="Calibri" w:cs="Calibri"/>
            <w:color w:val="1155CC"/>
            <w:sz w:val="24"/>
            <w:szCs w:val="24"/>
            <w:u w:val="single"/>
          </w:rPr>
          <w:t>https://www.booksfortopics.com/reception</w:t>
        </w:r>
      </w:hyperlink>
    </w:p>
    <w:p w:rsidR="00802A88" w:rsidRDefault="0094041C">
      <w:pPr>
        <w:ind w:left="0" w:hanging="2"/>
        <w:rPr>
          <w:rFonts w:ascii="Calibri" w:eastAsia="Calibri" w:hAnsi="Calibri" w:cs="Calibri"/>
          <w:color w:val="1155CC"/>
          <w:sz w:val="24"/>
          <w:szCs w:val="24"/>
          <w:u w:val="single"/>
        </w:rPr>
      </w:pPr>
      <w:r>
        <w:rPr>
          <w:rFonts w:ascii="Calibri" w:eastAsia="Calibri" w:hAnsi="Calibri" w:cs="Calibri"/>
          <w:sz w:val="24"/>
          <w:szCs w:val="24"/>
        </w:rPr>
        <w:t xml:space="preserve">Year 1 </w:t>
      </w:r>
      <w:hyperlink r:id="rId8">
        <w:r>
          <w:rPr>
            <w:rFonts w:ascii="Calibri" w:eastAsia="Calibri" w:hAnsi="Calibri" w:cs="Calibri"/>
            <w:color w:val="1155CC"/>
            <w:sz w:val="24"/>
            <w:szCs w:val="24"/>
            <w:u w:val="single"/>
          </w:rPr>
          <w:t>https://www.booksfortopics.com/year-1</w:t>
        </w:r>
      </w:hyperlink>
    </w:p>
    <w:p w:rsidR="00802A88" w:rsidRDefault="0094041C">
      <w:pPr>
        <w:ind w:left="0" w:hanging="2"/>
        <w:rPr>
          <w:rFonts w:ascii="Calibri" w:eastAsia="Calibri" w:hAnsi="Calibri" w:cs="Calibri"/>
          <w:color w:val="1155CC"/>
          <w:sz w:val="24"/>
          <w:szCs w:val="24"/>
          <w:u w:val="single"/>
        </w:rPr>
      </w:pPr>
      <w:r>
        <w:rPr>
          <w:rFonts w:ascii="Calibri" w:eastAsia="Calibri" w:hAnsi="Calibri" w:cs="Calibri"/>
          <w:sz w:val="24"/>
          <w:szCs w:val="24"/>
        </w:rPr>
        <w:t xml:space="preserve">Year 2 </w:t>
      </w:r>
      <w:hyperlink r:id="rId9">
        <w:r>
          <w:rPr>
            <w:rFonts w:ascii="Calibri" w:eastAsia="Calibri" w:hAnsi="Calibri" w:cs="Calibri"/>
            <w:color w:val="1155CC"/>
            <w:sz w:val="24"/>
            <w:szCs w:val="24"/>
            <w:u w:val="single"/>
          </w:rPr>
          <w:t>https:</w:t>
        </w:r>
        <w:r>
          <w:rPr>
            <w:rFonts w:ascii="Calibri" w:eastAsia="Calibri" w:hAnsi="Calibri" w:cs="Calibri"/>
            <w:color w:val="1155CC"/>
            <w:sz w:val="24"/>
            <w:szCs w:val="24"/>
            <w:u w:val="single"/>
          </w:rPr>
          <w:t>//www.booksfortopics.com/year-2</w:t>
        </w:r>
      </w:hyperlink>
    </w:p>
    <w:p w:rsidR="00802A88" w:rsidRDefault="0094041C">
      <w:pPr>
        <w:ind w:left="0" w:hanging="2"/>
        <w:rPr>
          <w:rFonts w:ascii="Calibri" w:eastAsia="Calibri" w:hAnsi="Calibri" w:cs="Calibri"/>
          <w:color w:val="1155CC"/>
          <w:sz w:val="24"/>
          <w:szCs w:val="24"/>
          <w:u w:val="single"/>
        </w:rPr>
      </w:pPr>
      <w:r>
        <w:rPr>
          <w:rFonts w:ascii="Calibri" w:eastAsia="Calibri" w:hAnsi="Calibri" w:cs="Calibri"/>
          <w:sz w:val="24"/>
          <w:szCs w:val="24"/>
        </w:rPr>
        <w:t xml:space="preserve">Year 3 </w:t>
      </w:r>
      <w:hyperlink r:id="rId10">
        <w:r>
          <w:rPr>
            <w:rFonts w:ascii="Calibri" w:eastAsia="Calibri" w:hAnsi="Calibri" w:cs="Calibri"/>
            <w:color w:val="1155CC"/>
            <w:sz w:val="24"/>
            <w:szCs w:val="24"/>
            <w:u w:val="single"/>
          </w:rPr>
          <w:t>https://www.booksfortopics.com/year-3</w:t>
        </w:r>
      </w:hyperlink>
    </w:p>
    <w:p w:rsidR="00802A88" w:rsidRDefault="0094041C">
      <w:pPr>
        <w:ind w:left="0" w:hanging="2"/>
        <w:rPr>
          <w:rFonts w:ascii="Calibri" w:eastAsia="Calibri" w:hAnsi="Calibri" w:cs="Calibri"/>
          <w:color w:val="1155CC"/>
          <w:sz w:val="24"/>
          <w:szCs w:val="24"/>
          <w:u w:val="single"/>
        </w:rPr>
      </w:pPr>
      <w:r>
        <w:rPr>
          <w:rFonts w:ascii="Calibri" w:eastAsia="Calibri" w:hAnsi="Calibri" w:cs="Calibri"/>
          <w:sz w:val="24"/>
          <w:szCs w:val="24"/>
        </w:rPr>
        <w:t xml:space="preserve">Year 4 </w:t>
      </w:r>
      <w:hyperlink r:id="rId11">
        <w:r>
          <w:rPr>
            <w:rFonts w:ascii="Calibri" w:eastAsia="Calibri" w:hAnsi="Calibri" w:cs="Calibri"/>
            <w:color w:val="1155CC"/>
            <w:sz w:val="24"/>
            <w:szCs w:val="24"/>
            <w:u w:val="single"/>
          </w:rPr>
          <w:t>https://www.booksfortopics.com/year-4</w:t>
        </w:r>
      </w:hyperlink>
    </w:p>
    <w:p w:rsidR="00802A88" w:rsidRDefault="0094041C">
      <w:pPr>
        <w:ind w:left="0" w:hanging="2"/>
        <w:rPr>
          <w:rFonts w:ascii="Calibri" w:eastAsia="Calibri" w:hAnsi="Calibri" w:cs="Calibri"/>
          <w:color w:val="1155CC"/>
          <w:sz w:val="24"/>
          <w:szCs w:val="24"/>
          <w:u w:val="single"/>
        </w:rPr>
      </w:pPr>
      <w:r>
        <w:rPr>
          <w:rFonts w:ascii="Calibri" w:eastAsia="Calibri" w:hAnsi="Calibri" w:cs="Calibri"/>
          <w:sz w:val="24"/>
          <w:szCs w:val="24"/>
        </w:rPr>
        <w:t xml:space="preserve">Year 5 </w:t>
      </w:r>
      <w:hyperlink r:id="rId12">
        <w:r>
          <w:rPr>
            <w:rFonts w:ascii="Calibri" w:eastAsia="Calibri" w:hAnsi="Calibri" w:cs="Calibri"/>
            <w:color w:val="1155CC"/>
            <w:sz w:val="24"/>
            <w:szCs w:val="24"/>
            <w:u w:val="single"/>
          </w:rPr>
          <w:t>https://www.booksfortopics.com/year-5</w:t>
        </w:r>
      </w:hyperlink>
    </w:p>
    <w:p w:rsidR="00802A88" w:rsidRDefault="0094041C">
      <w:pPr>
        <w:ind w:left="0" w:hanging="2"/>
        <w:rPr>
          <w:rFonts w:ascii="Calibri" w:eastAsia="Calibri" w:hAnsi="Calibri" w:cs="Calibri"/>
          <w:color w:val="1155CC"/>
          <w:sz w:val="24"/>
          <w:szCs w:val="24"/>
          <w:u w:val="single"/>
        </w:rPr>
      </w:pPr>
      <w:r>
        <w:rPr>
          <w:rFonts w:ascii="Calibri" w:eastAsia="Calibri" w:hAnsi="Calibri" w:cs="Calibri"/>
          <w:sz w:val="24"/>
          <w:szCs w:val="24"/>
        </w:rPr>
        <w:t xml:space="preserve">Year 6 </w:t>
      </w:r>
      <w:hyperlink r:id="rId13">
        <w:r>
          <w:rPr>
            <w:rFonts w:ascii="Calibri" w:eastAsia="Calibri" w:hAnsi="Calibri" w:cs="Calibri"/>
            <w:color w:val="1155CC"/>
            <w:sz w:val="24"/>
            <w:szCs w:val="24"/>
            <w:u w:val="single"/>
          </w:rPr>
          <w:t>https://www.booksfortopics.com/year-6</w:t>
        </w:r>
      </w:hyperlink>
    </w:p>
    <w:p w:rsidR="00802A88" w:rsidRDefault="00802A88">
      <w:pPr>
        <w:ind w:left="0" w:hanging="2"/>
        <w:rPr>
          <w:rFonts w:ascii="Calibri" w:eastAsia="Calibri" w:hAnsi="Calibri" w:cs="Calibri"/>
          <w:sz w:val="24"/>
          <w:szCs w:val="24"/>
        </w:rPr>
      </w:pPr>
    </w:p>
    <w:p w:rsidR="00802A88" w:rsidRDefault="0094041C">
      <w:pPr>
        <w:ind w:left="0" w:hanging="2"/>
        <w:rPr>
          <w:rFonts w:ascii="Calibri" w:eastAsia="Calibri" w:hAnsi="Calibri" w:cs="Calibri"/>
          <w:sz w:val="24"/>
          <w:szCs w:val="24"/>
        </w:rPr>
      </w:pPr>
      <w:r>
        <w:rPr>
          <w:rFonts w:ascii="Calibri" w:eastAsia="Calibri" w:hAnsi="Calibri" w:cs="Calibri"/>
          <w:sz w:val="24"/>
          <w:szCs w:val="24"/>
        </w:rPr>
        <w:t xml:space="preserve">We look forward to seeing your costume creations! </w:t>
      </w:r>
      <w:r>
        <w:rPr>
          <w:noProof/>
          <w:lang w:eastAsia="en-GB"/>
        </w:rPr>
        <w:drawing>
          <wp:anchor distT="0" distB="0" distL="114300" distR="114300" simplePos="0" relativeHeight="251658240" behindDoc="0" locked="0" layoutInCell="1" hidden="0" allowOverlap="1">
            <wp:simplePos x="0" y="0"/>
            <wp:positionH relativeFrom="column">
              <wp:posOffset>4309745</wp:posOffset>
            </wp:positionH>
            <wp:positionV relativeFrom="paragraph">
              <wp:posOffset>61595</wp:posOffset>
            </wp:positionV>
            <wp:extent cx="1981200" cy="1981200"/>
            <wp:effectExtent l="0" t="0" r="0" b="0"/>
            <wp:wrapSquare wrapText="bothSides" distT="0" distB="0" distL="114300" distR="114300"/>
            <wp:docPr id="104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981200" cy="1981200"/>
                    </a:xfrm>
                    <a:prstGeom prst="rect">
                      <a:avLst/>
                    </a:prstGeom>
                    <a:ln/>
                  </pic:spPr>
                </pic:pic>
              </a:graphicData>
            </a:graphic>
          </wp:anchor>
        </w:drawing>
      </w:r>
    </w:p>
    <w:p w:rsidR="00802A88" w:rsidRDefault="00802A88">
      <w:pPr>
        <w:ind w:left="0" w:hanging="2"/>
        <w:rPr>
          <w:rFonts w:ascii="Calibri" w:eastAsia="Calibri" w:hAnsi="Calibri" w:cs="Calibri"/>
          <w:sz w:val="24"/>
          <w:szCs w:val="24"/>
        </w:rPr>
      </w:pPr>
    </w:p>
    <w:p w:rsidR="00802A88" w:rsidRDefault="0094041C">
      <w:pPr>
        <w:ind w:left="0" w:hanging="2"/>
        <w:rPr>
          <w:rFonts w:ascii="Calibri" w:eastAsia="Calibri" w:hAnsi="Calibri" w:cs="Calibri"/>
          <w:sz w:val="24"/>
          <w:szCs w:val="24"/>
        </w:rPr>
      </w:pPr>
      <w:r>
        <w:rPr>
          <w:rFonts w:ascii="Calibri" w:eastAsia="Calibri" w:hAnsi="Calibri" w:cs="Calibri"/>
          <w:sz w:val="24"/>
          <w:szCs w:val="24"/>
        </w:rPr>
        <w:t xml:space="preserve">Yours sincerely, </w:t>
      </w:r>
    </w:p>
    <w:p w:rsidR="00802A88" w:rsidRDefault="00802A88">
      <w:pPr>
        <w:ind w:left="0" w:hanging="2"/>
        <w:rPr>
          <w:rFonts w:ascii="Calibri" w:eastAsia="Calibri" w:hAnsi="Calibri" w:cs="Calibri"/>
          <w:sz w:val="24"/>
          <w:szCs w:val="24"/>
        </w:rPr>
      </w:pPr>
    </w:p>
    <w:p w:rsidR="00802A88" w:rsidRDefault="0094041C">
      <w:pPr>
        <w:ind w:left="0" w:hanging="2"/>
        <w:rPr>
          <w:rFonts w:ascii="Calibri" w:eastAsia="Calibri" w:hAnsi="Calibri" w:cs="Calibri"/>
          <w:b/>
          <w:sz w:val="24"/>
          <w:szCs w:val="24"/>
        </w:rPr>
      </w:pPr>
      <w:r>
        <w:rPr>
          <w:rFonts w:ascii="Calibri" w:eastAsia="Calibri" w:hAnsi="Calibri" w:cs="Calibri"/>
          <w:b/>
          <w:sz w:val="24"/>
          <w:szCs w:val="24"/>
        </w:rPr>
        <w:t>Mrs E Bowring</w:t>
      </w:r>
    </w:p>
    <w:p w:rsidR="00802A88" w:rsidRDefault="0094041C">
      <w:pPr>
        <w:ind w:left="0" w:hanging="2"/>
        <w:rPr>
          <w:rFonts w:ascii="Calibri" w:eastAsia="Calibri" w:hAnsi="Calibri" w:cs="Calibri"/>
          <w:b/>
          <w:sz w:val="24"/>
          <w:szCs w:val="24"/>
        </w:rPr>
      </w:pPr>
      <w:r>
        <w:rPr>
          <w:rFonts w:ascii="Calibri" w:eastAsia="Calibri" w:hAnsi="Calibri" w:cs="Calibri"/>
          <w:b/>
          <w:sz w:val="24"/>
          <w:szCs w:val="24"/>
        </w:rPr>
        <w:t xml:space="preserve">Acting </w:t>
      </w:r>
      <w:proofErr w:type="spellStart"/>
      <w:r>
        <w:rPr>
          <w:rFonts w:ascii="Calibri" w:eastAsia="Calibri" w:hAnsi="Calibri" w:cs="Calibri"/>
          <w:b/>
          <w:sz w:val="24"/>
          <w:szCs w:val="24"/>
        </w:rPr>
        <w:t>Headteacher</w:t>
      </w:r>
      <w:proofErr w:type="spellEnd"/>
    </w:p>
    <w:p w:rsidR="00802A88" w:rsidRDefault="00802A88">
      <w:pPr>
        <w:spacing w:before="240" w:after="240"/>
        <w:ind w:left="0" w:hanging="2"/>
        <w:rPr>
          <w:rFonts w:ascii="Arial" w:eastAsia="Arial" w:hAnsi="Arial" w:cs="Arial"/>
          <w:sz w:val="22"/>
          <w:szCs w:val="22"/>
        </w:rPr>
      </w:pPr>
      <w:bookmarkStart w:id="0" w:name="_GoBack"/>
      <w:bookmarkEnd w:id="0"/>
    </w:p>
    <w:p w:rsidR="00802A88" w:rsidRDefault="00802A88">
      <w:pPr>
        <w:spacing w:before="240" w:after="240"/>
        <w:ind w:left="0" w:hanging="2"/>
        <w:rPr>
          <w:rFonts w:ascii="Arial" w:eastAsia="Arial" w:hAnsi="Arial" w:cs="Arial"/>
          <w:sz w:val="22"/>
          <w:szCs w:val="22"/>
        </w:rPr>
      </w:pPr>
    </w:p>
    <w:p w:rsidR="00802A88" w:rsidRDefault="00802A88">
      <w:pPr>
        <w:spacing w:before="240" w:after="240"/>
        <w:ind w:left="0" w:hanging="2"/>
        <w:rPr>
          <w:rFonts w:ascii="Arial" w:eastAsia="Arial" w:hAnsi="Arial" w:cs="Arial"/>
          <w:sz w:val="22"/>
          <w:szCs w:val="22"/>
        </w:rPr>
      </w:pPr>
    </w:p>
    <w:p w:rsidR="00802A88" w:rsidRDefault="00802A88">
      <w:pPr>
        <w:spacing w:before="240" w:after="240"/>
        <w:ind w:left="0" w:hanging="2"/>
        <w:rPr>
          <w:rFonts w:ascii="Arial" w:eastAsia="Arial" w:hAnsi="Arial" w:cs="Arial"/>
          <w:sz w:val="22"/>
          <w:szCs w:val="22"/>
        </w:rPr>
      </w:pPr>
    </w:p>
    <w:p w:rsidR="00802A88" w:rsidRDefault="00802A88">
      <w:pPr>
        <w:ind w:left="0" w:hanging="2"/>
        <w:rPr>
          <w:rFonts w:ascii="Calibri" w:eastAsia="Calibri" w:hAnsi="Calibri" w:cs="Calibri"/>
          <w:b/>
        </w:rPr>
      </w:pPr>
    </w:p>
    <w:sectPr w:rsidR="00802A88">
      <w:headerReference w:type="even" r:id="rId15"/>
      <w:headerReference w:type="default" r:id="rId16"/>
      <w:footerReference w:type="even" r:id="rId17"/>
      <w:footerReference w:type="default" r:id="rId18"/>
      <w:headerReference w:type="first" r:id="rId19"/>
      <w:footerReference w:type="first" r:id="rId20"/>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041C">
      <w:pPr>
        <w:spacing w:line="240" w:lineRule="auto"/>
        <w:ind w:left="0" w:hanging="2"/>
      </w:pPr>
      <w:r>
        <w:separator/>
      </w:r>
    </w:p>
  </w:endnote>
  <w:endnote w:type="continuationSeparator" w:id="0">
    <w:p w:rsidR="00000000" w:rsidRDefault="009404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C" w:rsidRDefault="0094041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8" w:rsidRDefault="0094041C">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8" w:rsidRDefault="0094041C" w:rsidP="0094041C">
    <w:pPr>
      <w:pBdr>
        <w:top w:val="nil"/>
        <w:left w:val="nil"/>
        <w:bottom w:val="nil"/>
        <w:right w:val="nil"/>
        <w:between w:val="nil"/>
      </w:pBdr>
      <w:tabs>
        <w:tab w:val="right" w:pos="9781"/>
      </w:tabs>
      <w:spacing w:line="240" w:lineRule="auto"/>
      <w:ind w:leftChars="0" w:left="0" w:firstLineChars="0" w:firstLine="7920"/>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column">
            <wp:posOffset>347345</wp:posOffset>
          </wp:positionH>
          <wp:positionV relativeFrom="paragraph">
            <wp:posOffset>104775</wp:posOffset>
          </wp:positionV>
          <wp:extent cx="800100" cy="678815"/>
          <wp:effectExtent l="0" t="0" r="0" b="0"/>
          <wp:wrapNone/>
          <wp:docPr id="104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00100" cy="678815"/>
                  </a:xfrm>
                  <a:prstGeom prst="rect">
                    <a:avLst/>
                  </a:prstGeom>
                  <a:ln/>
                </pic:spPr>
              </pic:pic>
            </a:graphicData>
          </a:graphic>
        </wp:anchor>
      </w:drawing>
    </w:r>
    <w:r>
      <w:rPr>
        <w:rFonts w:ascii="Calibri" w:eastAsia="Calibri" w:hAnsi="Calibri" w:cs="Calibri"/>
        <w:noProof/>
        <w:color w:val="000000"/>
        <w:sz w:val="18"/>
        <w:szCs w:val="18"/>
        <w:lang w:eastAsia="en-GB"/>
      </w:rPr>
      <w:drawing>
        <wp:inline distT="0" distB="0" distL="114300" distR="114300">
          <wp:extent cx="1059815" cy="793750"/>
          <wp:effectExtent l="0" t="0" r="0" b="0"/>
          <wp:docPr id="10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59815" cy="793750"/>
                  </a:xfrm>
                  <a:prstGeom prst="rect">
                    <a:avLst/>
                  </a:prstGeom>
                  <a:ln/>
                </pic:spPr>
              </pic:pic>
            </a:graphicData>
          </a:graphic>
        </wp:inline>
      </w:drawing>
    </w:r>
    <w:r>
      <w:rPr>
        <w:rFonts w:ascii="Calibri" w:eastAsia="Calibri" w:hAnsi="Calibri" w:cs="Calibri"/>
        <w:color w:val="000000"/>
        <w:sz w:val="18"/>
        <w:szCs w:val="18"/>
      </w:rPr>
      <w:tab/>
    </w:r>
    <w:r>
      <w:rPr>
        <w:rFonts w:ascii="Calibri" w:eastAsia="Calibri" w:hAnsi="Calibri" w:cs="Calibri"/>
        <w:color w:val="000000"/>
        <w:sz w:val="18"/>
        <w:szCs w:val="18"/>
      </w:rPr>
      <w:tab/>
    </w:r>
  </w:p>
  <w:p w:rsidR="00802A88" w:rsidRDefault="0094041C">
    <w:pPr>
      <w:pBdr>
        <w:top w:val="nil"/>
        <w:left w:val="nil"/>
        <w:bottom w:val="nil"/>
        <w:right w:val="nil"/>
        <w:between w:val="nil"/>
      </w:pBdr>
      <w:tabs>
        <w:tab w:val="right" w:pos="9781"/>
      </w:tabs>
      <w:spacing w:line="240" w:lineRule="auto"/>
      <w:ind w:left="0" w:hanging="2"/>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r>
      <w:rPr>
        <w:noProof/>
        <w:lang w:eastAsia="en-GB"/>
      </w:rPr>
      <w:drawing>
        <wp:anchor distT="0" distB="0" distL="114300" distR="114300" simplePos="0" relativeHeight="251660288" behindDoc="0" locked="0" layoutInCell="1" hidden="0" allowOverlap="1">
          <wp:simplePos x="0" y="0"/>
          <wp:positionH relativeFrom="column">
            <wp:posOffset>2564765</wp:posOffset>
          </wp:positionH>
          <wp:positionV relativeFrom="paragraph">
            <wp:posOffset>-796287</wp:posOffset>
          </wp:positionV>
          <wp:extent cx="1153795" cy="719455"/>
          <wp:effectExtent l="0" t="0" r="0" b="0"/>
          <wp:wrapNone/>
          <wp:docPr id="10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5379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041C">
      <w:pPr>
        <w:spacing w:line="240" w:lineRule="auto"/>
        <w:ind w:left="0" w:hanging="2"/>
      </w:pPr>
      <w:r>
        <w:separator/>
      </w:r>
    </w:p>
  </w:footnote>
  <w:footnote w:type="continuationSeparator" w:id="0">
    <w:p w:rsidR="00000000" w:rsidRDefault="009404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C" w:rsidRDefault="0094041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8" w:rsidRDefault="00802A88">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802A88" w:rsidRDefault="00802A88">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88" w:rsidRDefault="0094041C">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-339087</wp:posOffset>
          </wp:positionH>
          <wp:positionV relativeFrom="paragraph">
            <wp:posOffset>-56511</wp:posOffset>
          </wp:positionV>
          <wp:extent cx="1400175" cy="1253490"/>
          <wp:effectExtent l="0" t="0" r="0" b="0"/>
          <wp:wrapNone/>
          <wp:docPr id="10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802A88" w:rsidRDefault="0094041C">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802A88" w:rsidRDefault="0094041C">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802A88" w:rsidRDefault="0094041C">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802A88" w:rsidRDefault="0094041C">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802A88" w:rsidRDefault="0094041C">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802A88" w:rsidRDefault="0094041C">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802A88" w:rsidRDefault="00802A88">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88"/>
    <w:rsid w:val="00802A88"/>
    <w:rsid w:val="0094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4888"/>
  <w15:docId w15:val="{59A6B540-87C5-4505-A5B8-3B015268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ooksfortopics.com/year-1" TargetMode="External"/><Relationship Id="rId13" Type="http://schemas.openxmlformats.org/officeDocument/2006/relationships/hyperlink" Target="https://www.booksfortopics.com/year-6"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oksfortopics.com/reception" TargetMode="External"/><Relationship Id="rId12" Type="http://schemas.openxmlformats.org/officeDocument/2006/relationships/hyperlink" Target="https://www.booksfortopics.com/year-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ooksfortopics.com/year-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oksfortopics.com/year-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ooksfortopics.com/year-2" TargetMode="External"/><Relationship Id="rId14" Type="http://schemas.openxmlformats.org/officeDocument/2006/relationships/image" Target="media/image1.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GXjisIM9uin9dkFyrG8/MM1/Q==">AMUW2mXFknGqCV3sy/Yjlm3twMed9KBp5eCJJM2b/2Gh2t6Dr00ACa8eYKlDhCWkDyChArTEUeSheG1qpbMiNEqeLL0jotNTp8bDVrpweE6eGFVTquWt0IE=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Brown</dc:creator>
  <cp:lastModifiedBy>Caroline Harley</cp:lastModifiedBy>
  <cp:revision>2</cp:revision>
  <dcterms:created xsi:type="dcterms:W3CDTF">2020-02-12T14:43:00Z</dcterms:created>
  <dcterms:modified xsi:type="dcterms:W3CDTF">2020-02-12T14:43:00Z</dcterms:modified>
</cp:coreProperties>
</file>