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1199"/>
        <w:gridCol w:w="1477"/>
        <w:gridCol w:w="1854"/>
        <w:gridCol w:w="1494"/>
        <w:gridCol w:w="1525"/>
        <w:gridCol w:w="2090"/>
        <w:gridCol w:w="1241"/>
        <w:gridCol w:w="1736"/>
      </w:tblGrid>
      <w:tr w:rsidR="009D3E2A" w14:paraId="4D6EC007" w14:textId="77777777" w:rsidTr="006E6FB2">
        <w:tc>
          <w:tcPr>
            <w:tcW w:w="1696" w:type="dxa"/>
            <w:tcBorders>
              <w:bottom w:val="single" w:sz="12" w:space="0" w:color="auto"/>
            </w:tcBorders>
          </w:tcPr>
          <w:p w14:paraId="20FFA642" w14:textId="77777777" w:rsidR="00F84DC7" w:rsidRDefault="00F84DC7" w:rsidP="00F84DC7">
            <w:pPr>
              <w:jc w:val="center"/>
            </w:pPr>
          </w:p>
        </w:tc>
        <w:tc>
          <w:tcPr>
            <w:tcW w:w="12616" w:type="dxa"/>
            <w:gridSpan w:val="8"/>
            <w:tcBorders>
              <w:bottom w:val="single" w:sz="12" w:space="0" w:color="auto"/>
            </w:tcBorders>
          </w:tcPr>
          <w:p w14:paraId="0A99E83A" w14:textId="77777777" w:rsidR="00F84DC7" w:rsidRPr="009D3E2A" w:rsidRDefault="009D3E2A" w:rsidP="00F84DC7">
            <w:pPr>
              <w:jc w:val="center"/>
              <w:rPr>
                <w:sz w:val="28"/>
                <w:u w:val="single"/>
              </w:rPr>
            </w:pPr>
            <w:r w:rsidRPr="009D3E2A">
              <w:rPr>
                <w:sz w:val="28"/>
                <w:u w:val="single"/>
              </w:rPr>
              <w:t>Year 3</w:t>
            </w:r>
            <w:r w:rsidR="00F84DC7" w:rsidRPr="009D3E2A">
              <w:rPr>
                <w:sz w:val="28"/>
                <w:u w:val="single"/>
              </w:rPr>
              <w:t xml:space="preserve"> and </w:t>
            </w:r>
            <w:r w:rsidRPr="009D3E2A">
              <w:rPr>
                <w:sz w:val="28"/>
                <w:u w:val="single"/>
              </w:rPr>
              <w:t>4</w:t>
            </w:r>
            <w:r w:rsidR="00F84DC7" w:rsidRPr="009D3E2A">
              <w:rPr>
                <w:sz w:val="28"/>
                <w:u w:val="single"/>
              </w:rPr>
              <w:t xml:space="preserve"> Year A</w:t>
            </w:r>
          </w:p>
        </w:tc>
      </w:tr>
      <w:tr w:rsidR="006E6FB2" w14:paraId="4C7D9CC3" w14:textId="77777777" w:rsidTr="006E6FB2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9A6E8" w14:textId="77777777" w:rsidR="00F84DC7" w:rsidRPr="00F84DC7" w:rsidRDefault="00F84DC7" w:rsidP="00F84DC7">
            <w:pPr>
              <w:jc w:val="center"/>
              <w:rPr>
                <w:sz w:val="32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14:paraId="4F14EE5E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Art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14:paraId="71096F0D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DT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14:paraId="11F63CF0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Geography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</w:tcBorders>
          </w:tcPr>
          <w:p w14:paraId="2E8C765D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History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5DA5A9F2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Science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</w:tcPr>
          <w:p w14:paraId="377592CA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English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348D1C1C" w14:textId="77777777" w:rsidR="00F84DC7" w:rsidRPr="00F84DC7" w:rsidRDefault="00F84DC7" w:rsidP="00F84DC7">
            <w:pPr>
              <w:jc w:val="center"/>
              <w:rPr>
                <w:b/>
                <w:sz w:val="36"/>
                <w:u w:val="single"/>
              </w:rPr>
            </w:pPr>
            <w:r w:rsidRPr="00F84DC7">
              <w:rPr>
                <w:b/>
                <w:sz w:val="36"/>
                <w:u w:val="single"/>
              </w:rPr>
              <w:t>ICT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C3803" w14:textId="58EE4A63" w:rsidR="00F84DC7" w:rsidRPr="00F84DC7" w:rsidRDefault="006E6FB2" w:rsidP="00F84DC7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RE</w:t>
            </w:r>
          </w:p>
        </w:tc>
      </w:tr>
      <w:tr w:rsidR="006E6FB2" w14:paraId="06BC0499" w14:textId="77777777" w:rsidTr="006E6FB2"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3BE3C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Autumn 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66D5ABA8" w14:textId="04071EEB" w:rsidR="00381450" w:rsidRPr="006E6FB2" w:rsidRDefault="00381450" w:rsidP="00F84DC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273E26" w14:textId="65B8B03A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Lighting it up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28803C8" w14:textId="794D944F" w:rsidR="009D3E2A" w:rsidRPr="006E6FB2" w:rsidRDefault="009D3E2A" w:rsidP="00F84DC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05F08A" w14:textId="10A9D24B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Ancient Egyptians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29E9B2A7" w14:textId="77777777" w:rsidR="00381450" w:rsidRPr="006E6FB2" w:rsidRDefault="0008522E" w:rsidP="00381450">
            <w:pPr>
              <w:jc w:val="center"/>
              <w:rPr>
                <w:rFonts w:cstheme="minorHAnsi"/>
                <w:color w:val="2E74B5" w:themeColor="accent1" w:themeShade="BF"/>
                <w:sz w:val="18"/>
              </w:rPr>
            </w:pPr>
            <w:r w:rsidRPr="006E6FB2">
              <w:rPr>
                <w:rFonts w:cstheme="minorHAnsi"/>
                <w:sz w:val="18"/>
              </w:rPr>
              <w:t xml:space="preserve">Light 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14:paraId="05778651" w14:textId="74984A0E" w:rsidR="009D1D08" w:rsidRPr="006E6FB2" w:rsidRDefault="009D1D08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E6FB2" w:rsidRPr="006E6FB2">
              <w:rPr>
                <w:rFonts w:cstheme="minorHAnsi"/>
              </w:rPr>
              <w:t>Newsletters</w:t>
            </w:r>
          </w:p>
          <w:p w14:paraId="45786C74" w14:textId="5B5FEDD8" w:rsidR="009D3E2A" w:rsidRPr="006E6FB2" w:rsidRDefault="009D1D08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</w:t>
            </w:r>
            <w:r w:rsidR="00224744" w:rsidRPr="006E6FB2">
              <w:rPr>
                <w:rFonts w:cstheme="minorHAnsi"/>
              </w:rPr>
              <w:t xml:space="preserve"> Stories</w:t>
            </w:r>
            <w:r w:rsidR="006E6FB2" w:rsidRPr="006E6FB2">
              <w:rPr>
                <w:rFonts w:cstheme="minorHAnsi"/>
              </w:rPr>
              <w:t xml:space="preserve"> from a different culture</w:t>
            </w:r>
          </w:p>
          <w:p w14:paraId="55687624" w14:textId="6EE20C76" w:rsidR="00D360E9" w:rsidRPr="006E6FB2" w:rsidRDefault="00D360E9" w:rsidP="00224744">
            <w:pPr>
              <w:rPr>
                <w:rFonts w:cstheme="minorHAnsi"/>
              </w:rPr>
            </w:pPr>
            <w:r w:rsidRPr="006E6FB2">
              <w:rPr>
                <w:rFonts w:cstheme="minorHAnsi"/>
              </w:rPr>
              <w:t>-poetry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23891D12" w14:textId="2376ECC0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Computer systems and networks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5E2CF4C8" w14:textId="4DD800FA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People of God</w:t>
            </w:r>
          </w:p>
          <w:p w14:paraId="7DB7942A" w14:textId="115DEC75" w:rsidR="00224744" w:rsidRPr="006E6FB2" w:rsidRDefault="00224744" w:rsidP="006E6FB2">
            <w:pPr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6E6FB2" w14:paraId="38FB618A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76092670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Autumn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814941E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</w:tcPr>
          <w:p w14:paraId="28831F70" w14:textId="0DEE2462" w:rsidR="00F84DC7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Materials  and textiles – embroidery </w:t>
            </w:r>
            <w:r w:rsidR="0008522E" w:rsidRPr="006E6FB2">
              <w:rPr>
                <w:rFonts w:cstheme="minorHAnsi"/>
              </w:rPr>
              <w:t xml:space="preserve"> </w:t>
            </w:r>
          </w:p>
        </w:tc>
        <w:tc>
          <w:tcPr>
            <w:tcW w:w="1854" w:type="dxa"/>
            <w:shd w:val="clear" w:color="auto" w:fill="FFFFFF" w:themeFill="background1"/>
          </w:tcPr>
          <w:p w14:paraId="4959CBAD" w14:textId="4B75D4E4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Passport to the world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14E78A56" w14:textId="43C0AFBD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1B2BA98" w14:textId="77777777" w:rsidR="00381450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States of matter</w:t>
            </w:r>
          </w:p>
        </w:tc>
        <w:tc>
          <w:tcPr>
            <w:tcW w:w="2090" w:type="dxa"/>
          </w:tcPr>
          <w:p w14:paraId="10AD1949" w14:textId="7B0E6120" w:rsidR="009D3E2A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-Adventure </w:t>
            </w:r>
            <w:r w:rsidR="009D1D08" w:rsidRPr="006E6FB2">
              <w:rPr>
                <w:rFonts w:cstheme="minorHAnsi"/>
              </w:rPr>
              <w:t>stories</w:t>
            </w:r>
          </w:p>
          <w:p w14:paraId="17EBA9A9" w14:textId="6872C829" w:rsidR="009D1D08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-letters and diaries</w:t>
            </w:r>
          </w:p>
          <w:p w14:paraId="7B976EAD" w14:textId="6053A2DA" w:rsidR="006E6FB2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performance poetry </w:t>
            </w:r>
          </w:p>
          <w:p w14:paraId="5BAFC49C" w14:textId="46D885F2" w:rsidR="006E6FB2" w:rsidRPr="006E6FB2" w:rsidRDefault="006E6FB2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01166C44" w14:textId="768D3D55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Computer systems and networks</w:t>
            </w:r>
          </w:p>
        </w:tc>
        <w:tc>
          <w:tcPr>
            <w:tcW w:w="1736" w:type="dxa"/>
          </w:tcPr>
          <w:p w14:paraId="5684A002" w14:textId="736FDB45" w:rsidR="00224744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Incarnation</w:t>
            </w:r>
          </w:p>
        </w:tc>
      </w:tr>
      <w:tr w:rsidR="006E6FB2" w14:paraId="1C061387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1ED9CBCB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Spring 1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</w:tcPr>
          <w:p w14:paraId="246BEA5D" w14:textId="73C2979A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Pastels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5B0AAD6D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854" w:type="dxa"/>
            <w:shd w:val="clear" w:color="auto" w:fill="D0CECE" w:themeFill="background2" w:themeFillShade="E6"/>
          </w:tcPr>
          <w:p w14:paraId="43AC1EEA" w14:textId="7A3521DC" w:rsidR="00F84DC7" w:rsidRPr="006E6FB2" w:rsidRDefault="0008522E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 </w:t>
            </w:r>
          </w:p>
        </w:tc>
        <w:tc>
          <w:tcPr>
            <w:tcW w:w="1494" w:type="dxa"/>
            <w:shd w:val="clear" w:color="auto" w:fill="FFFFFF" w:themeFill="background1"/>
          </w:tcPr>
          <w:p w14:paraId="3D2ADB90" w14:textId="29C91117" w:rsidR="00381450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Romans </w:t>
            </w:r>
          </w:p>
        </w:tc>
        <w:tc>
          <w:tcPr>
            <w:tcW w:w="1525" w:type="dxa"/>
          </w:tcPr>
          <w:p w14:paraId="3035F403" w14:textId="77777777" w:rsidR="00381450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Sound</w:t>
            </w:r>
          </w:p>
        </w:tc>
        <w:tc>
          <w:tcPr>
            <w:tcW w:w="2090" w:type="dxa"/>
          </w:tcPr>
          <w:p w14:paraId="1E9541C2" w14:textId="77777777" w:rsidR="006E6FB2" w:rsidRPr="006E6FB2" w:rsidRDefault="009D1D08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E6FB2" w:rsidRPr="006E6FB2">
              <w:rPr>
                <w:rFonts w:cstheme="minorHAnsi"/>
              </w:rPr>
              <w:t>Roman Myths</w:t>
            </w:r>
          </w:p>
          <w:p w14:paraId="20DEE29F" w14:textId="502D1C47" w:rsidR="009D3E2A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information texts </w:t>
            </w:r>
          </w:p>
          <w:p w14:paraId="61A9B9CF" w14:textId="77777777" w:rsidR="009D1D08" w:rsidRDefault="009D1D08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E6FB2" w:rsidRPr="006E6FB2">
              <w:rPr>
                <w:rFonts w:cstheme="minorHAnsi"/>
              </w:rPr>
              <w:t xml:space="preserve">Classical </w:t>
            </w:r>
            <w:r w:rsidRPr="006E6FB2">
              <w:rPr>
                <w:rFonts w:cstheme="minorHAnsi"/>
              </w:rPr>
              <w:t>poetry</w:t>
            </w:r>
          </w:p>
          <w:p w14:paraId="21A8A4D6" w14:textId="0A0AF6C6" w:rsidR="006E6FB2" w:rsidRPr="006E6FB2" w:rsidRDefault="006E6FB2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5DC86C9F" w14:textId="01C1C787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Auto editing</w:t>
            </w:r>
          </w:p>
        </w:tc>
        <w:tc>
          <w:tcPr>
            <w:tcW w:w="1736" w:type="dxa"/>
            <w:shd w:val="clear" w:color="auto" w:fill="FFFFFF" w:themeFill="background1"/>
          </w:tcPr>
          <w:p w14:paraId="6CFC0985" w14:textId="253BD3FD" w:rsidR="00381450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What can we learn from a synagogue?</w:t>
            </w:r>
          </w:p>
        </w:tc>
      </w:tr>
      <w:tr w:rsidR="006E6FB2" w14:paraId="2696A61A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3027DE36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Spring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48491FE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</w:tcPr>
          <w:p w14:paraId="6CE15E9D" w14:textId="6CB427A7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Healthy eating </w:t>
            </w:r>
            <w:r w:rsidR="006E0A6A" w:rsidRPr="006E6FB2">
              <w:rPr>
                <w:rFonts w:cstheme="minorHAnsi"/>
              </w:rPr>
              <w:t xml:space="preserve"> 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14:paraId="1CF7A6B9" w14:textId="77777777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shd w:val="clear" w:color="auto" w:fill="auto"/>
          </w:tcPr>
          <w:p w14:paraId="63C3BA15" w14:textId="3DAFA422" w:rsidR="00F84DC7" w:rsidRPr="006E6FB2" w:rsidRDefault="0008522E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History of </w:t>
            </w:r>
            <w:r w:rsidR="006E6FB2" w:rsidRPr="006E6FB2">
              <w:rPr>
                <w:rFonts w:cstheme="minorHAnsi"/>
              </w:rPr>
              <w:t>a local area</w:t>
            </w:r>
          </w:p>
        </w:tc>
        <w:tc>
          <w:tcPr>
            <w:tcW w:w="1525" w:type="dxa"/>
          </w:tcPr>
          <w:p w14:paraId="66C69E47" w14:textId="5EBCC661" w:rsidR="00381450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Animal food chains and digestive system </w:t>
            </w:r>
          </w:p>
        </w:tc>
        <w:tc>
          <w:tcPr>
            <w:tcW w:w="2090" w:type="dxa"/>
          </w:tcPr>
          <w:p w14:paraId="6CB30426" w14:textId="77777777" w:rsidR="009D3E2A" w:rsidRPr="006E6FB2" w:rsidRDefault="009D1D08" w:rsidP="009D3E2A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 Playscripts</w:t>
            </w:r>
          </w:p>
          <w:p w14:paraId="6B27F2A5" w14:textId="77777777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persuasive </w:t>
            </w:r>
          </w:p>
          <w:p w14:paraId="2AB31766" w14:textId="21683AC7" w:rsidR="009D1D08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Poetry with repeated structures </w:t>
            </w:r>
          </w:p>
        </w:tc>
        <w:tc>
          <w:tcPr>
            <w:tcW w:w="1241" w:type="dxa"/>
          </w:tcPr>
          <w:p w14:paraId="3395659E" w14:textId="6F107B5B" w:rsidR="00F84DC7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Auto editing</w:t>
            </w:r>
          </w:p>
        </w:tc>
        <w:tc>
          <w:tcPr>
            <w:tcW w:w="1736" w:type="dxa"/>
          </w:tcPr>
          <w:p w14:paraId="759D1760" w14:textId="563E3C99" w:rsidR="00224744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How do Christians remember Jesus’ last supper?</w:t>
            </w:r>
          </w:p>
        </w:tc>
      </w:tr>
      <w:tr w:rsidR="006E6FB2" w14:paraId="04E9F06F" w14:textId="77777777" w:rsidTr="006E6FB2"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14:paraId="7C6F0065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t>Summer 1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</w:tcPr>
          <w:p w14:paraId="496F116F" w14:textId="1B8F3DAE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Sculptures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44FCBB25" w14:textId="7777777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854" w:type="dxa"/>
            <w:shd w:val="clear" w:color="auto" w:fill="auto"/>
          </w:tcPr>
          <w:p w14:paraId="2EA462E5" w14:textId="77777777" w:rsidR="00F84DC7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Lakes and Rivers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7372A69B" w14:textId="77777777" w:rsidR="00381450" w:rsidRPr="006E6FB2" w:rsidRDefault="00381450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06E8A16" w14:textId="77777777" w:rsidR="00381450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Rocks</w:t>
            </w:r>
          </w:p>
        </w:tc>
        <w:tc>
          <w:tcPr>
            <w:tcW w:w="2090" w:type="dxa"/>
          </w:tcPr>
          <w:p w14:paraId="7BB4388B" w14:textId="61B6D64C" w:rsidR="006E6FB2" w:rsidRPr="006E6FB2" w:rsidRDefault="009D1D08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</w:t>
            </w:r>
            <w:r w:rsidR="006E6FB2" w:rsidRPr="006E6FB2">
              <w:rPr>
                <w:rFonts w:cstheme="minorHAnsi"/>
              </w:rPr>
              <w:t xml:space="preserve">stories set in familiar settings </w:t>
            </w:r>
          </w:p>
          <w:p w14:paraId="3E4810F4" w14:textId="1FE5474D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explanation texts </w:t>
            </w:r>
          </w:p>
          <w:p w14:paraId="688B2822" w14:textId="6DC96666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descriptive poetry </w:t>
            </w:r>
          </w:p>
          <w:p w14:paraId="4BEA226F" w14:textId="271619C8" w:rsidR="00224744" w:rsidRPr="006E6FB2" w:rsidRDefault="00224744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 </w:t>
            </w:r>
          </w:p>
        </w:tc>
        <w:tc>
          <w:tcPr>
            <w:tcW w:w="1241" w:type="dxa"/>
          </w:tcPr>
          <w:p w14:paraId="7037D290" w14:textId="3F659285" w:rsidR="00F84DC7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Photo editing </w:t>
            </w:r>
          </w:p>
        </w:tc>
        <w:tc>
          <w:tcPr>
            <w:tcW w:w="1736" w:type="dxa"/>
          </w:tcPr>
          <w:p w14:paraId="18EADB40" w14:textId="2CA79B5E" w:rsidR="00224744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Kingdom of God</w:t>
            </w:r>
          </w:p>
        </w:tc>
      </w:tr>
      <w:tr w:rsidR="006E6FB2" w14:paraId="242AB081" w14:textId="77777777" w:rsidTr="006E6FB2"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97F0F" w14:textId="77777777" w:rsidR="00F84DC7" w:rsidRPr="00F84DC7" w:rsidRDefault="00F84DC7" w:rsidP="00F84DC7">
            <w:pPr>
              <w:jc w:val="center"/>
              <w:rPr>
                <w:b/>
                <w:sz w:val="32"/>
                <w:u w:val="single"/>
              </w:rPr>
            </w:pPr>
            <w:r w:rsidRPr="00F84DC7">
              <w:rPr>
                <w:b/>
                <w:sz w:val="32"/>
                <w:u w:val="single"/>
              </w:rPr>
              <w:lastRenderedPageBreak/>
              <w:t>Summer 2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4C26C8" w14:textId="0321BC51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Artist Study 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3478B9AC" w14:textId="40421D6F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677CE6F" w14:textId="4B525287" w:rsidR="00381450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United kingdom 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14:paraId="0D372EBA" w14:textId="35A5E1B7" w:rsidR="00F84DC7" w:rsidRPr="006E6FB2" w:rsidRDefault="00F84DC7" w:rsidP="00F84DC7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908441A" w14:textId="77777777" w:rsidR="00381450" w:rsidRPr="006E6FB2" w:rsidRDefault="0008522E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Investigations</w:t>
            </w:r>
          </w:p>
        </w:tc>
        <w:tc>
          <w:tcPr>
            <w:tcW w:w="2090" w:type="dxa"/>
          </w:tcPr>
          <w:p w14:paraId="6D296B90" w14:textId="1683854A" w:rsidR="009D3E2A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-narrative</w:t>
            </w:r>
          </w:p>
          <w:p w14:paraId="00DD2816" w14:textId="77777777" w:rsidR="00224744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>-persuasive letters</w:t>
            </w:r>
          </w:p>
          <w:p w14:paraId="69107682" w14:textId="64C7FEAF" w:rsidR="006E6FB2" w:rsidRPr="006E6FB2" w:rsidRDefault="006E6FB2" w:rsidP="006E6FB2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- poetry – paint me a poem </w:t>
            </w:r>
          </w:p>
        </w:tc>
        <w:tc>
          <w:tcPr>
            <w:tcW w:w="1241" w:type="dxa"/>
          </w:tcPr>
          <w:p w14:paraId="379F5B87" w14:textId="53CCC0A9" w:rsidR="00F84DC7" w:rsidRPr="006E6FB2" w:rsidRDefault="006E6FB2" w:rsidP="00F84DC7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Photo editing </w:t>
            </w:r>
          </w:p>
        </w:tc>
        <w:tc>
          <w:tcPr>
            <w:tcW w:w="1736" w:type="dxa"/>
          </w:tcPr>
          <w:p w14:paraId="77871F02" w14:textId="3A6235D1" w:rsidR="006E6FB2" w:rsidRPr="006E6FB2" w:rsidRDefault="006E6FB2" w:rsidP="006E6FB2">
            <w:pPr>
              <w:jc w:val="center"/>
              <w:rPr>
                <w:rFonts w:cstheme="minorHAnsi"/>
              </w:rPr>
            </w:pPr>
          </w:p>
          <w:p w14:paraId="15BD8F2F" w14:textId="43296BB7" w:rsidR="00224744" w:rsidRPr="006E6FB2" w:rsidRDefault="006E6FB2" w:rsidP="009D3E2A">
            <w:pPr>
              <w:jc w:val="center"/>
              <w:rPr>
                <w:rFonts w:cstheme="minorHAnsi"/>
              </w:rPr>
            </w:pPr>
            <w:r w:rsidRPr="006E6FB2">
              <w:rPr>
                <w:rFonts w:cstheme="minorHAnsi"/>
              </w:rPr>
              <w:t xml:space="preserve">Pilgrimages and sacred places </w:t>
            </w:r>
            <w:r w:rsidR="00224744" w:rsidRPr="006E6FB2">
              <w:rPr>
                <w:rFonts w:cstheme="minorHAnsi"/>
              </w:rPr>
              <w:t xml:space="preserve"> </w:t>
            </w:r>
          </w:p>
        </w:tc>
      </w:tr>
    </w:tbl>
    <w:p w14:paraId="14C201B5" w14:textId="77777777" w:rsidR="00276B65" w:rsidRDefault="00565D83"/>
    <w:sectPr w:rsidR="00276B65" w:rsidSect="00F84DC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618D" w14:textId="77777777" w:rsidR="002E6A92" w:rsidRDefault="002E6A92" w:rsidP="002E6A92">
      <w:pPr>
        <w:spacing w:after="0" w:line="240" w:lineRule="auto"/>
      </w:pPr>
      <w:r>
        <w:separator/>
      </w:r>
    </w:p>
  </w:endnote>
  <w:endnote w:type="continuationSeparator" w:id="0">
    <w:p w14:paraId="28D42A88" w14:textId="77777777" w:rsidR="002E6A92" w:rsidRDefault="002E6A92" w:rsidP="002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5447" w14:textId="77777777" w:rsidR="002E6A92" w:rsidRDefault="002E6A92" w:rsidP="002E6A92">
      <w:pPr>
        <w:spacing w:after="0" w:line="240" w:lineRule="auto"/>
      </w:pPr>
      <w:r>
        <w:separator/>
      </w:r>
    </w:p>
  </w:footnote>
  <w:footnote w:type="continuationSeparator" w:id="0">
    <w:p w14:paraId="4091F32F" w14:textId="77777777" w:rsidR="002E6A92" w:rsidRDefault="002E6A92" w:rsidP="002E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4280"/>
    </w:tblGrid>
    <w:tr w:rsidR="002E6A92" w14:paraId="3727C2DA" w14:textId="77777777" w:rsidTr="0074636B">
      <w:tc>
        <w:tcPr>
          <w:tcW w:w="14280" w:type="dxa"/>
        </w:tcPr>
        <w:p w14:paraId="072E0E5D" w14:textId="77777777" w:rsidR="002E6A92" w:rsidRDefault="002E6A92" w:rsidP="002E6A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  <w:tbl>
          <w:tblPr>
            <w:tblW w:w="138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55"/>
            <w:gridCol w:w="855"/>
            <w:gridCol w:w="855"/>
            <w:gridCol w:w="990"/>
            <w:gridCol w:w="990"/>
            <w:gridCol w:w="930"/>
            <w:gridCol w:w="1200"/>
            <w:gridCol w:w="1215"/>
            <w:gridCol w:w="1095"/>
            <w:gridCol w:w="1215"/>
            <w:gridCol w:w="1095"/>
            <w:gridCol w:w="2220"/>
          </w:tblGrid>
          <w:tr w:rsidR="002E6A92" w14:paraId="5689458A" w14:textId="77777777" w:rsidTr="0074636B">
            <w:trPr>
              <w:trHeight w:val="820"/>
            </w:trPr>
            <w:tc>
              <w:tcPr>
                <w:tcW w:w="11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00000"/>
                <w:tcMar>
                  <w:left w:w="108" w:type="dxa"/>
                  <w:right w:w="108" w:type="dxa"/>
                </w:tcMar>
              </w:tcPr>
              <w:p w14:paraId="0CE9C2C8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Creative and Expressive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7EE22095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0000"/>
                <w:tcMar>
                  <w:left w:w="108" w:type="dxa"/>
                  <w:right w:w="108" w:type="dxa"/>
                </w:tcMar>
              </w:tcPr>
              <w:p w14:paraId="44090198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Citizens of the future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288EFBA9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C000"/>
                <w:tcMar>
                  <w:left w:w="108" w:type="dxa"/>
                  <w:right w:w="108" w:type="dxa"/>
                </w:tcMar>
              </w:tcPr>
              <w:p w14:paraId="10595B43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Independent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4F0EDD26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00"/>
                <w:tcMar>
                  <w:left w:w="108" w:type="dxa"/>
                  <w:right w:w="108" w:type="dxa"/>
                </w:tcMar>
              </w:tcPr>
              <w:p w14:paraId="0846E369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Role models and leaders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228ED623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2D050"/>
                <w:tcMar>
                  <w:left w:w="108" w:type="dxa"/>
                  <w:right w:w="108" w:type="dxa"/>
                </w:tcMar>
              </w:tcPr>
              <w:p w14:paraId="5CB9CFE2" w14:textId="77777777" w:rsidR="002E6A92" w:rsidRDefault="002E6A92" w:rsidP="002E6A92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Communicators</w:t>
                </w:r>
              </w:p>
            </w:tc>
            <w:tc>
              <w:tcPr>
                <w:tcW w:w="9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0B0F0"/>
                <w:tcMar>
                  <w:left w:w="108" w:type="dxa"/>
                  <w:right w:w="108" w:type="dxa"/>
                </w:tcMar>
              </w:tcPr>
              <w:p w14:paraId="5F6902C4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Team players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5A9C0818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030A0"/>
                <w:tcMar>
                  <w:left w:w="108" w:type="dxa"/>
                  <w:right w:w="108" w:type="dxa"/>
                </w:tcMar>
              </w:tcPr>
              <w:p w14:paraId="2EEF7A54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Critical thinkers and problem solvers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3434BACA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/>
                <w:tcMar>
                  <w:left w:w="108" w:type="dxa"/>
                  <w:right w:w="108" w:type="dxa"/>
                </w:tcMar>
              </w:tcPr>
              <w:p w14:paraId="65EE9BCA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Reflective and analytical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0DDB8E5F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6D9F1"/>
                <w:tcMar>
                  <w:left w:w="108" w:type="dxa"/>
                  <w:right w:w="108" w:type="dxa"/>
                </w:tcMar>
              </w:tcPr>
              <w:p w14:paraId="3AF17AE6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Technological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5D049FB9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B9B7"/>
                <w:tcMar>
                  <w:left w:w="108" w:type="dxa"/>
                  <w:right w:w="108" w:type="dxa"/>
                </w:tcMar>
              </w:tcPr>
              <w:p w14:paraId="157051B4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Inquisitive and Active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10FB2389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BD5B5"/>
                <w:tcMar>
                  <w:left w:w="108" w:type="dxa"/>
                  <w:right w:w="108" w:type="dxa"/>
                </w:tcMar>
              </w:tcPr>
              <w:p w14:paraId="0D8EFAA4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Have a moral compass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41321E13" w14:textId="77777777" w:rsidR="002E6A92" w:rsidRDefault="002E6A92" w:rsidP="002E6A9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2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DB3F8"/>
                <w:tcMar>
                  <w:left w:w="108" w:type="dxa"/>
                  <w:right w:w="108" w:type="dxa"/>
                </w:tcMar>
              </w:tcPr>
              <w:p w14:paraId="3AB89718" w14:textId="77777777" w:rsidR="002E6A92" w:rsidRDefault="002E6A92" w:rsidP="002E6A92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Mindful</w:t>
                </w:r>
              </w:p>
            </w:tc>
          </w:tr>
        </w:tbl>
        <w:p w14:paraId="6B3DA675" w14:textId="77777777" w:rsidR="002E6A92" w:rsidRDefault="002E6A92" w:rsidP="002E6A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</w:tr>
  </w:tbl>
  <w:p w14:paraId="7ED66D59" w14:textId="102F0AB9" w:rsidR="002E6A92" w:rsidRDefault="002E6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0820"/>
    <w:multiLevelType w:val="hybridMultilevel"/>
    <w:tmpl w:val="A49438A2"/>
    <w:lvl w:ilvl="0" w:tplc="453A14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572E"/>
    <w:multiLevelType w:val="hybridMultilevel"/>
    <w:tmpl w:val="8AC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7"/>
    <w:rsid w:val="0008522E"/>
    <w:rsid w:val="00224744"/>
    <w:rsid w:val="002E6A92"/>
    <w:rsid w:val="00381450"/>
    <w:rsid w:val="003931C8"/>
    <w:rsid w:val="006E0A6A"/>
    <w:rsid w:val="006E6FB2"/>
    <w:rsid w:val="006F3BCB"/>
    <w:rsid w:val="00980236"/>
    <w:rsid w:val="009D1D08"/>
    <w:rsid w:val="009D3E2A"/>
    <w:rsid w:val="009E56B1"/>
    <w:rsid w:val="00D360E9"/>
    <w:rsid w:val="00F84DC7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7884"/>
  <w15:chartTrackingRefBased/>
  <w15:docId w15:val="{F16C4200-C9A6-4B6F-AD40-1C6D56A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92"/>
  </w:style>
  <w:style w:type="paragraph" w:styleId="Footer">
    <w:name w:val="footer"/>
    <w:basedOn w:val="Normal"/>
    <w:link w:val="FooterChar"/>
    <w:uiPriority w:val="99"/>
    <w:unhideWhenUsed/>
    <w:rsid w:val="002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Davies (TSSMAT)</dc:creator>
  <cp:keywords/>
  <dc:description/>
  <cp:lastModifiedBy>Anna Hylton</cp:lastModifiedBy>
  <cp:revision>4</cp:revision>
  <dcterms:created xsi:type="dcterms:W3CDTF">2022-09-01T08:51:00Z</dcterms:created>
  <dcterms:modified xsi:type="dcterms:W3CDTF">2022-09-01T08:53:00Z</dcterms:modified>
</cp:coreProperties>
</file>