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DF245" w14:textId="048CE551" w:rsidR="00A71522" w:rsidRDefault="00B3570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61577" wp14:editId="1CB45F97">
                <wp:simplePos x="0" y="0"/>
                <wp:positionH relativeFrom="column">
                  <wp:posOffset>1447800</wp:posOffset>
                </wp:positionH>
                <wp:positionV relativeFrom="paragraph">
                  <wp:posOffset>6113145</wp:posOffset>
                </wp:positionV>
                <wp:extent cx="1402080" cy="209550"/>
                <wp:effectExtent l="0" t="0" r="2667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18FD1" w14:textId="4CF091D8" w:rsidR="00B35709" w:rsidRPr="00B35709" w:rsidRDefault="00B357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57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Example of working walls.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4615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4pt;margin-top:481.35pt;width:110.4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" fillcolor="white [3201]" strokeweight=".5pt">
                <v:textbox>
                  <w:txbxContent>
                    <w:p w14:paraId="16118FD1" w14:textId="4CF091D8" w:rsidR="00B35709" w:rsidRPr="00B35709" w:rsidRDefault="00B3570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5709">
                        <w:rPr>
                          <w:rFonts w:ascii="Arial" w:hAnsi="Arial" w:cs="Arial"/>
                          <w:sz w:val="16"/>
                          <w:szCs w:val="16"/>
                        </w:rPr>
                        <w:t>Example of working walls.</w:t>
                      </w:r>
                    </w:p>
                  </w:txbxContent>
                </v:textbox>
              </v:shape>
            </w:pict>
          </mc:Fallback>
        </mc:AlternateContent>
      </w:r>
      <w:r w:rsidR="003F216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73CD9" wp14:editId="1DA69EC4">
                <wp:simplePos x="0" y="0"/>
                <wp:positionH relativeFrom="column">
                  <wp:posOffset>3147060</wp:posOffset>
                </wp:positionH>
                <wp:positionV relativeFrom="paragraph">
                  <wp:posOffset>2788920</wp:posOffset>
                </wp:positionV>
                <wp:extent cx="2514600" cy="236220"/>
                <wp:effectExtent l="0" t="0" r="1905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6CD85" w14:textId="7060A9CB" w:rsidR="003F2169" w:rsidRPr="00B35709" w:rsidRDefault="003F216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7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Creating quarters using real life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3CD9" id="Text Box 10" o:spid="_x0000_s1027" type="#_x0000_t202" style="position:absolute;margin-left:247.8pt;margin-top:219.6pt;width:198pt;height:1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" fillcolor="white [3201]" strokeweight=".5pt">
                <v:textbox>
                  <w:txbxContent>
                    <w:p w14:paraId="09E6CD85" w14:textId="7060A9CB" w:rsidR="003F2169" w:rsidRPr="00B35709" w:rsidRDefault="003F216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709">
                        <w:rPr>
                          <w:rFonts w:ascii="Arial" w:hAnsi="Arial" w:cs="Arial"/>
                          <w:sz w:val="20"/>
                          <w:szCs w:val="20"/>
                        </w:rPr>
                        <w:t>Creating quarters using real life objects.</w:t>
                      </w:r>
                    </w:p>
                  </w:txbxContent>
                </v:textbox>
              </v:shape>
            </w:pict>
          </mc:Fallback>
        </mc:AlternateContent>
      </w:r>
      <w:r w:rsidR="002D6D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79C714" wp14:editId="05898B56">
                <wp:simplePos x="0" y="0"/>
                <wp:positionH relativeFrom="margin">
                  <wp:posOffset>1362075</wp:posOffset>
                </wp:positionH>
                <wp:positionV relativeFrom="paragraph">
                  <wp:posOffset>4772025</wp:posOffset>
                </wp:positionV>
                <wp:extent cx="1562100" cy="15525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52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5E362" w14:textId="63FDA513" w:rsidR="002D6D92" w:rsidRPr="002D6D92" w:rsidRDefault="006E1455" w:rsidP="002D6D9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2BAFC" wp14:editId="14B2B820">
                                  <wp:extent cx="1366520" cy="1243965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9C714" id="Rectangle 9" o:spid="_x0000_s1028" style="position:absolute;margin-left:107.25pt;margin-top:375.75pt;width:123pt;height:122.2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" filled="f" strokecolor="black [3213]" strokeweight="1pt">
                <v:textbox>
                  <w:txbxContent>
                    <w:p w14:paraId="1C95E362" w14:textId="63FDA513" w:rsidR="002D6D92" w:rsidRPr="002D6D92" w:rsidRDefault="006E1455" w:rsidP="002D6D9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A2BAFC" wp14:editId="14B2B820">
                            <wp:extent cx="1366520" cy="1243965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1243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6D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2CA7F" wp14:editId="5A2A154B">
                <wp:simplePos x="0" y="0"/>
                <wp:positionH relativeFrom="margin">
                  <wp:posOffset>1362075</wp:posOffset>
                </wp:positionH>
                <wp:positionV relativeFrom="paragraph">
                  <wp:posOffset>3219451</wp:posOffset>
                </wp:positionV>
                <wp:extent cx="1562100" cy="14859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BADDA" w14:textId="0F1572A7" w:rsidR="002D6D92" w:rsidRPr="002D6D92" w:rsidRDefault="00171C4C" w:rsidP="002D6D9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C39B9" wp14:editId="2FBB3445">
                                  <wp:extent cx="1366520" cy="1355725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102" cy="1358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2CA7F" id="Rectangle 8" o:spid="_x0000_s1029" style="position:absolute;margin-left:107.25pt;margin-top:253.5pt;width:123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" filled="f" strokecolor="black [3213]" strokeweight="1pt">
                <v:textbox>
                  <w:txbxContent>
                    <w:p w14:paraId="416BADDA" w14:textId="0F1572A7" w:rsidR="002D6D92" w:rsidRPr="002D6D92" w:rsidRDefault="00171C4C" w:rsidP="002D6D9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DC39B9" wp14:editId="2FBB3445">
                            <wp:extent cx="1366520" cy="1355725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102" cy="1358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6D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4D4F9" wp14:editId="3AC6F914">
                <wp:simplePos x="0" y="0"/>
                <wp:positionH relativeFrom="column">
                  <wp:posOffset>-666749</wp:posOffset>
                </wp:positionH>
                <wp:positionV relativeFrom="paragraph">
                  <wp:posOffset>3219450</wp:posOffset>
                </wp:positionV>
                <wp:extent cx="1924050" cy="31051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029290" w14:textId="6E9E719D" w:rsidR="002D6D92" w:rsidRDefault="002D6D92" w:rsidP="002D6D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Key area</w:t>
                            </w:r>
                            <w:r w:rsidR="00E37165" w:rsidRPr="00E37165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2D6D92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for development:</w:t>
                            </w:r>
                          </w:p>
                          <w:p w14:paraId="04E40E69" w14:textId="356977B9" w:rsidR="002D6D92" w:rsidRPr="009B3426" w:rsidRDefault="001B10D2" w:rsidP="009B34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34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KS1 to master number knowledge</w:t>
                            </w:r>
                            <w:r w:rsidR="00C830F0" w:rsidRPr="009B34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including number facts and counting.</w:t>
                            </w:r>
                          </w:p>
                          <w:p w14:paraId="1105D98A" w14:textId="4D8B790A" w:rsidR="00C830F0" w:rsidRDefault="00C830F0" w:rsidP="009B34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34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KS2 to master multiplicative bonds </w:t>
                            </w:r>
                            <w:r w:rsidR="001725BD" w:rsidRPr="009B34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enhance positive problem solving.</w:t>
                            </w:r>
                          </w:p>
                          <w:p w14:paraId="3CA88919" w14:textId="165BB61F" w:rsidR="009D6738" w:rsidRPr="009B3426" w:rsidRDefault="009D6738" w:rsidP="009B34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Whole School to secure strategies and models </w:t>
                            </w:r>
                            <w:r w:rsidR="00D21A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which enable confident problem solving.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D4F9" id="Text Box 7" o:spid="_x0000_s1030" type="#_x0000_t202" style="position:absolute;margin-left:-52.5pt;margin-top:253.5pt;width:151.5pt;height:24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" fillcolor="white [3201]" strokecolor="black [3213]" strokeweight=".5pt">
                <v:textbox>
                  <w:txbxContent>
                    <w:p w14:paraId="09029290" w14:textId="6E9E719D" w:rsidR="002D6D92" w:rsidRDefault="002D6D92" w:rsidP="002D6D9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Key area</w:t>
                      </w:r>
                      <w:r w:rsidR="00E37165" w:rsidRPr="00E37165">
                        <w:rPr>
                          <w:b/>
                          <w:bCs/>
                        </w:rPr>
                        <w:t>s</w:t>
                      </w:r>
                      <w:r w:rsidRPr="002D6D92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for development:</w:t>
                      </w:r>
                    </w:p>
                    <w:p w14:paraId="04E40E69" w14:textId="356977B9" w:rsidR="002D6D92" w:rsidRPr="009B3426" w:rsidRDefault="001B10D2" w:rsidP="009B34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3426">
                        <w:rPr>
                          <w:rFonts w:ascii="Arial" w:hAnsi="Arial" w:cs="Arial"/>
                          <w:sz w:val="20"/>
                          <w:szCs w:val="20"/>
                        </w:rPr>
                        <w:t>KS1 to master number knowledge</w:t>
                      </w:r>
                      <w:r w:rsidR="00C830F0" w:rsidRPr="009B34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including number facts and counting.</w:t>
                      </w:r>
                    </w:p>
                    <w:p w14:paraId="1105D98A" w14:textId="4D8B790A" w:rsidR="00C830F0" w:rsidRDefault="00C830F0" w:rsidP="009B34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34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KS2 to master multiplicative bonds </w:t>
                      </w:r>
                      <w:r w:rsidR="001725BD" w:rsidRPr="009B3426">
                        <w:rPr>
                          <w:rFonts w:ascii="Arial" w:hAnsi="Arial" w:cs="Arial"/>
                          <w:sz w:val="20"/>
                          <w:szCs w:val="20"/>
                        </w:rPr>
                        <w:t>to enhance positive problem solving.</w:t>
                      </w:r>
                    </w:p>
                    <w:p w14:paraId="3CA88919" w14:textId="165BB61F" w:rsidR="009D6738" w:rsidRPr="009B3426" w:rsidRDefault="009D6738" w:rsidP="009B34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Whole School to secure strategies and models </w:t>
                      </w:r>
                      <w:r w:rsidR="00D21AF5">
                        <w:rPr>
                          <w:rFonts w:ascii="Arial" w:hAnsi="Arial" w:cs="Arial"/>
                          <w:sz w:val="20"/>
                          <w:szCs w:val="20"/>
                        </w:rPr>
                        <w:t>which enable confident problem solving.</w:t>
                      </w:r>
                    </w:p>
                  </w:txbxContent>
                </v:textbox>
              </v:shape>
            </w:pict>
          </mc:Fallback>
        </mc:AlternateContent>
      </w:r>
      <w:r w:rsidR="002D6D9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59853" wp14:editId="647F32EA">
                <wp:simplePos x="0" y="0"/>
                <wp:positionH relativeFrom="column">
                  <wp:posOffset>3028950</wp:posOffset>
                </wp:positionH>
                <wp:positionV relativeFrom="paragraph">
                  <wp:posOffset>3219450</wp:posOffset>
                </wp:positionV>
                <wp:extent cx="6448425" cy="3105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F57CCD" w14:textId="6938842D" w:rsidR="002D6D92" w:rsidRDefault="002D6D92" w:rsidP="002D6D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Impact</w:t>
                            </w:r>
                            <w:r w:rsidRPr="002D6D92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</w:rPr>
                              <w:t>What are the outcomes and strengths</w:t>
                            </w:r>
                            <w:r w:rsidRPr="002D6D92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188378" w14:textId="2ADBAE5F" w:rsidR="00510099" w:rsidRPr="0044140F" w:rsidRDefault="00510099" w:rsidP="005100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right="-2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Children who feel like they can be successful in mathematics and </w:t>
                            </w:r>
                            <w:r w:rsidR="00733C92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able to express positive attitudes to mathematics when </w:t>
                            </w:r>
                            <w:r w:rsidR="00B663C6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given the opportunity to express theirs views of their learning (pupil voice)</w:t>
                            </w:r>
                            <w:r w:rsidR="00A55293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8786E61" w14:textId="28B48625" w:rsidR="00510099" w:rsidRPr="0044140F" w:rsidRDefault="00510099" w:rsidP="005100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right="-2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Children developing conceptual understanding of the mathematics they are learning</w:t>
                            </w:r>
                            <w:r w:rsidR="005F58F7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through their experiences in maths lessons and the links to real life maths that enable them to make con</w:t>
                            </w:r>
                            <w:r w:rsidR="006B568F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nections.</w:t>
                            </w:r>
                          </w:p>
                          <w:p w14:paraId="426471DA" w14:textId="77777777" w:rsidR="001C636E" w:rsidRDefault="00510099" w:rsidP="005100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right="-2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 w:rsidR="006B568F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are able to </w:t>
                            </w:r>
                            <w:r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explain their mathematical thinking using appropriate mathematical language and representations</w:t>
                            </w:r>
                            <w:r w:rsidR="006820DE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which is demonstrated within the lessons as well </w:t>
                            </w:r>
                            <w:r w:rsid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="0044140F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through the recording of learning </w:t>
                            </w:r>
                          </w:p>
                          <w:p w14:paraId="1F2F6CA3" w14:textId="4C21A930" w:rsidR="00510099" w:rsidRPr="0044140F" w:rsidRDefault="0044140F" w:rsidP="001C636E">
                            <w:pPr>
                              <w:pStyle w:val="ListParagraph"/>
                              <w:spacing w:after="120" w:line="360" w:lineRule="auto"/>
                              <w:ind w:right="-2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 their ability to apply learning during informal and formal assessments</w:t>
                            </w:r>
                            <w:r w:rsidR="00510099"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38621C" w14:textId="291E3666" w:rsidR="00510099" w:rsidRPr="0044140F" w:rsidRDefault="00510099" w:rsidP="002D6D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right="-2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14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Equitable provision to meet the needs of individuals and groups within each setting</w:t>
                            </w:r>
                            <w:r w:rsidR="00115E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7C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through carefully planned lessons</w:t>
                            </w:r>
                            <w:r w:rsidR="009B34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adaptive teaching.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9853" id="Text Box 6" o:spid="_x0000_s1031" type="#_x0000_t202" style="position:absolute;margin-left:238.5pt;margin-top:253.5pt;width:507.75pt;height:2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" fillcolor="white [3201]" strokecolor="black [3213]" strokeweight=".5pt">
                <v:textbox>
                  <w:txbxContent>
                    <w:p w14:paraId="2FF57CCD" w14:textId="6938842D" w:rsidR="002D6D92" w:rsidRDefault="002D6D92" w:rsidP="002D6D9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Impact</w:t>
                      </w:r>
                      <w:r w:rsidRPr="002D6D92"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b/>
                          <w:bCs/>
                        </w:rPr>
                        <w:t>What are the outcomes and strengths</w:t>
                      </w:r>
                      <w:r w:rsidRPr="002D6D92">
                        <w:rPr>
                          <w:b/>
                          <w:bCs/>
                        </w:rPr>
                        <w:t>?</w:t>
                      </w:r>
                    </w:p>
                    <w:p w14:paraId="45188378" w14:textId="2ADBAE5F" w:rsidR="00510099" w:rsidRPr="0044140F" w:rsidRDefault="00510099" w:rsidP="005100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right="-21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Children who feel like they can be successful in mathematics and </w:t>
                      </w:r>
                      <w:r w:rsidR="00733C92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able to express positive attitudes to mathematics when </w:t>
                      </w:r>
                      <w:r w:rsidR="00B663C6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given the opportunity to express theirs views of their learning (pupil voice)</w:t>
                      </w:r>
                      <w:r w:rsidR="00A55293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8786E61" w14:textId="28B48625" w:rsidR="00510099" w:rsidRPr="0044140F" w:rsidRDefault="00510099" w:rsidP="005100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right="-21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Children developing conceptual understanding of the mathematics they are learning</w:t>
                      </w:r>
                      <w:r w:rsidR="005F58F7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through their experiences in maths lessons and the links to real life maths that enable them to make con</w:t>
                      </w:r>
                      <w:r w:rsidR="006B568F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nections.</w:t>
                      </w:r>
                    </w:p>
                    <w:p w14:paraId="426471DA" w14:textId="77777777" w:rsidR="001C636E" w:rsidRDefault="00510099" w:rsidP="005100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right="-21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Children </w:t>
                      </w:r>
                      <w:r w:rsidR="006B568F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are able to </w:t>
                      </w:r>
                      <w:r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explain their mathematical thinking using appropriate mathematical language and representations</w:t>
                      </w:r>
                      <w:r w:rsidR="006820DE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which is demonstrated within the lessons as well </w:t>
                      </w:r>
                      <w:r w:rsid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 </w:t>
                      </w:r>
                      <w:r w:rsidR="0044140F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through the recording of learning </w:t>
                      </w:r>
                    </w:p>
                    <w:p w14:paraId="1F2F6CA3" w14:textId="4C21A930" w:rsidR="00510099" w:rsidRPr="0044140F" w:rsidRDefault="0044140F" w:rsidP="001C636E">
                      <w:pPr>
                        <w:pStyle w:val="ListParagraph"/>
                        <w:spacing w:after="120" w:line="360" w:lineRule="auto"/>
                        <w:ind w:right="-21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and their ability to apply learning during informal and formal assessments</w:t>
                      </w:r>
                      <w:r w:rsidR="00510099"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2338621C" w14:textId="291E3666" w:rsidR="00510099" w:rsidRPr="0044140F" w:rsidRDefault="00510099" w:rsidP="002D6D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right="-21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140F">
                        <w:rPr>
                          <w:rFonts w:ascii="Arial" w:hAnsi="Arial" w:cs="Arial"/>
                          <w:sz w:val="20"/>
                          <w:szCs w:val="20"/>
                        </w:rPr>
                        <w:t>Equitable provision to meet the needs of individuals and groups within each setting</w:t>
                      </w:r>
                      <w:r w:rsidR="00115E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17CC6">
                        <w:rPr>
                          <w:rFonts w:ascii="Arial" w:hAnsi="Arial" w:cs="Arial"/>
                          <w:sz w:val="20"/>
                          <w:szCs w:val="20"/>
                        </w:rPr>
                        <w:t>through carefully planned lessons</w:t>
                      </w:r>
                      <w:r w:rsidR="009B34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adaptive teaching.</w:t>
                      </w:r>
                    </w:p>
                  </w:txbxContent>
                </v:textbox>
              </v:shape>
            </w:pict>
          </mc:Fallback>
        </mc:AlternateContent>
      </w:r>
      <w:r w:rsidR="002D6D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56814" wp14:editId="1D63D061">
                <wp:simplePos x="0" y="0"/>
                <wp:positionH relativeFrom="margin">
                  <wp:align>center</wp:align>
                </wp:positionH>
                <wp:positionV relativeFrom="paragraph">
                  <wp:posOffset>1543050</wp:posOffset>
                </wp:positionV>
                <wp:extent cx="2771775" cy="15525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552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78CDC" w14:textId="22569BC3" w:rsidR="002D6D92" w:rsidRPr="002D6D92" w:rsidRDefault="003F2169" w:rsidP="002D6D9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5E01" wp14:editId="4A9CE446">
                                  <wp:extent cx="2544016" cy="1162685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481" cy="1168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56814" id="Rectangle 5" o:spid="_x0000_s1032" style="position:absolute;margin-left:0;margin-top:121.5pt;width:218.25pt;height:122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" filled="f" strokecolor="black [3213]" strokeweight="1pt">
                <v:textbox>
                  <w:txbxContent>
                    <w:p w14:paraId="78778CDC" w14:textId="22569BC3" w:rsidR="002D6D92" w:rsidRPr="002D6D92" w:rsidRDefault="003F2169" w:rsidP="002D6D9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25E01" wp14:editId="4A9CE446">
                            <wp:extent cx="2544016" cy="1162685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481" cy="1168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6D92">
        <w:rPr>
          <w:noProof/>
        </w:rPr>
        <w:drawing>
          <wp:anchor distT="0" distB="0" distL="114300" distR="114300" simplePos="0" relativeHeight="251664384" behindDoc="1" locked="0" layoutInCell="1" allowOverlap="1" wp14:anchorId="79392F43" wp14:editId="0250D450">
            <wp:simplePos x="0" y="0"/>
            <wp:positionH relativeFrom="column">
              <wp:posOffset>4152900</wp:posOffset>
            </wp:positionH>
            <wp:positionV relativeFrom="paragraph">
              <wp:posOffset>533400</wp:posOffset>
            </wp:positionV>
            <wp:extent cx="58102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246" y="21109"/>
                <wp:lineTo x="21246" y="0"/>
                <wp:lineTo x="0" y="0"/>
              </wp:wrapPolygon>
            </wp:wrapTight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1" t="16030" r="25954" b="16794"/>
                    <a:stretch/>
                  </pic:blipFill>
                  <pic:spPr bwMode="auto">
                    <a:xfrm>
                      <a:off x="0" y="0"/>
                      <a:ext cx="58102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D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E597B" wp14:editId="766716D1">
                <wp:simplePos x="0" y="0"/>
                <wp:positionH relativeFrom="column">
                  <wp:posOffset>3086100</wp:posOffset>
                </wp:positionH>
                <wp:positionV relativeFrom="paragraph">
                  <wp:posOffset>-581025</wp:posOffset>
                </wp:positionV>
                <wp:extent cx="2667000" cy="20193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19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69EB4" w14:textId="0BB425DB" w:rsidR="00A71522" w:rsidRDefault="00A15881" w:rsidP="007B77E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Mathematics</w:t>
                            </w:r>
                            <w:r w:rsidR="00A71522" w:rsidRPr="009C681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71522" w:rsidRPr="00A7152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Intent, Implementation and Impact Statement</w:t>
                            </w:r>
                          </w:p>
                          <w:p w14:paraId="5F5990DD" w14:textId="235E3966" w:rsidR="00A71522" w:rsidRPr="00A71522" w:rsidRDefault="00A71522" w:rsidP="00A7152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E597B" id="Rectangle: Rounded Corners 4" o:spid="_x0000_s1033" style="position:absolute;margin-left:243pt;margin-top:-45.75pt;width:210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" fillcolor="#4472c4 [3204]" strokecolor="#1f3763 [1604]" strokeweight="1pt">
                <v:stroke joinstyle="miter"/>
                <v:textbox>
                  <w:txbxContent>
                    <w:p w14:paraId="15269EB4" w14:textId="0BB425DB" w:rsidR="00A71522" w:rsidRDefault="00A15881" w:rsidP="007B77E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Mathematics</w:t>
                      </w:r>
                      <w:r w:rsidR="00A71522" w:rsidRPr="009C681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71522" w:rsidRPr="00A71522">
                        <w:rPr>
                          <w:b/>
                          <w:bCs/>
                          <w:sz w:val="40"/>
                          <w:szCs w:val="40"/>
                        </w:rPr>
                        <w:t>Intent, Implementation and Impact Statement</w:t>
                      </w:r>
                    </w:p>
                    <w:p w14:paraId="5F5990DD" w14:textId="235E3966" w:rsidR="00A71522" w:rsidRPr="00A71522" w:rsidRDefault="00A71522" w:rsidP="00A7152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15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09834" wp14:editId="02713BE3">
                <wp:simplePos x="0" y="0"/>
                <wp:positionH relativeFrom="column">
                  <wp:posOffset>5857875</wp:posOffset>
                </wp:positionH>
                <wp:positionV relativeFrom="paragraph">
                  <wp:posOffset>-647700</wp:posOffset>
                </wp:positionV>
                <wp:extent cx="3619500" cy="37433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3C3FA8" w14:textId="52276492" w:rsidR="00A71522" w:rsidRDefault="002D6D92" w:rsidP="00A7152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D6D92">
                              <w:rPr>
                                <w:b/>
                                <w:bCs/>
                              </w:rPr>
                              <w:t>Implementation: How do we do it at Rodbourne?</w:t>
                            </w:r>
                          </w:p>
                          <w:p w14:paraId="3C60C799" w14:textId="6D01E0AD" w:rsidR="00732C92" w:rsidRPr="0051205D" w:rsidRDefault="00167DA1" w:rsidP="00EC5D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 w:rsidR="00D60A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thematics </w:t>
                            </w:r>
                            <w:r w:rsidR="00DA1F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="00E358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 important part of the curriculum we deliver at Rodbourne Cheney Primary school</w:t>
                            </w:r>
                            <w:r w:rsidR="006E31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Through carefully planned and sequenced</w:t>
                            </w:r>
                            <w:r w:rsidR="00F816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whole class teaching</w:t>
                            </w:r>
                            <w:r w:rsidR="00E44E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adult-led activities and independent tasks, </w:t>
                            </w:r>
                            <w:r w:rsidR="00732C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children are able </w:t>
                            </w:r>
                            <w:r w:rsidR="00921580" w:rsidRPr="00167DA1">
                              <w:rPr>
                                <w:rFonts w:ascii="Arial" w:hAnsi="Arial" w:cs="Arial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to </w:t>
                            </w:r>
                            <w:r w:rsidR="00732C92" w:rsidRPr="0051205D">
                              <w:rPr>
                                <w:rFonts w:ascii="Arial" w:hAnsi="Arial" w:cs="Arial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follow a </w:t>
                            </w:r>
                            <w:r w:rsidR="00732C92" w:rsidRPr="005120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clear mathematical journey through the learning.</w:t>
                            </w:r>
                            <w:r w:rsidR="00732C92" w:rsidRPr="0051205D">
                              <w:rPr>
                                <w:rFonts w:ascii="Arial" w:hAnsi="Arial" w:cs="Arial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6CBC139" w14:textId="77777777" w:rsidR="00EC5DC2" w:rsidRDefault="00EC5DC2" w:rsidP="00EC5DC2">
                            <w:pPr>
                              <w:spacing w:after="0" w:line="360" w:lineRule="auto"/>
                              <w:ind w:right="-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3CB783" w14:textId="3D986B67" w:rsidR="00921580" w:rsidRPr="0051205D" w:rsidRDefault="00921580" w:rsidP="00EC5DC2">
                            <w:pPr>
                              <w:spacing w:after="0" w:line="360" w:lineRule="auto"/>
                              <w:ind w:right="-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120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New learning is taught through the daily maths lessons</w:t>
                            </w:r>
                            <w:r w:rsidR="00A579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We ensure the ability to </w:t>
                            </w:r>
                            <w:r w:rsidR="00EC258B" w:rsidRPr="005120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further practicing, consolidation and revisiting of prior learning</w:t>
                            </w:r>
                            <w:r w:rsidR="00EC25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0DE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through </w:t>
                            </w:r>
                            <w:r w:rsidR="00A722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daily</w:t>
                            </w:r>
                            <w:r w:rsidR="00430DE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22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‘</w:t>
                            </w:r>
                            <w:r w:rsidR="00430DE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Maths on Track’ se</w:t>
                            </w:r>
                            <w:r w:rsidR="00A722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ssions</w:t>
                            </w:r>
                            <w:r w:rsidRPr="005120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40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Counting, mastering number and multiplicative</w:t>
                            </w:r>
                            <w:r w:rsidR="00BD02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facts</w:t>
                            </w:r>
                            <w:r w:rsidR="00C440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also prioritised as independent, </w:t>
                            </w:r>
                            <w:r w:rsidR="008168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number fluency</w:t>
                            </w:r>
                            <w:r w:rsidR="00C440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sessions.</w:t>
                            </w:r>
                            <w:r w:rsidR="003A1D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65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Prioirtising oracy and key vocabulary use through all maths sessions </w:t>
                            </w:r>
                            <w:r w:rsidR="003864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link to our school’s golden threads</w:t>
                            </w:r>
                            <w:r w:rsidR="00B519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9CC21E" w14:textId="77777777" w:rsidR="00921580" w:rsidRPr="002D6D92" w:rsidRDefault="00921580" w:rsidP="00A7152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09834" id="Text Box 3" o:spid="_x0000_s1034" type="#_x0000_t202" style="position:absolute;margin-left:461.25pt;margin-top:-51pt;width:285pt;height:29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" fillcolor="white [3201]" strokecolor="black [3213]" strokeweight=".5pt">
                <v:textbox>
                  <w:txbxContent>
                    <w:p w14:paraId="143C3FA8" w14:textId="52276492" w:rsidR="00A71522" w:rsidRDefault="002D6D92" w:rsidP="00A71522">
                      <w:pPr>
                        <w:rPr>
                          <w:b/>
                          <w:bCs/>
                        </w:rPr>
                      </w:pPr>
                      <w:r w:rsidRPr="002D6D92">
                        <w:rPr>
                          <w:b/>
                          <w:bCs/>
                        </w:rPr>
                        <w:t>Implementation: How do we do it at Rodbourne?</w:t>
                      </w:r>
                    </w:p>
                    <w:p w14:paraId="3C60C799" w14:textId="6D01E0AD" w:rsidR="00732C92" w:rsidRPr="0051205D" w:rsidRDefault="00167DA1" w:rsidP="00EC5D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</w:t>
                      </w:r>
                      <w:r w:rsidR="00D60A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thematics </w:t>
                      </w:r>
                      <w:r w:rsidR="00DA1F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 </w:t>
                      </w:r>
                      <w:r w:rsidR="00E358E2">
                        <w:rPr>
                          <w:rFonts w:ascii="Arial" w:hAnsi="Arial" w:cs="Arial"/>
                          <w:sz w:val="20"/>
                          <w:szCs w:val="20"/>
                        </w:rPr>
                        <w:t>an important part of the curriculum we deliver at Rodbourne Cheney Primary school</w:t>
                      </w:r>
                      <w:r w:rsidR="006E3129">
                        <w:rPr>
                          <w:rFonts w:ascii="Arial" w:hAnsi="Arial" w:cs="Arial"/>
                          <w:sz w:val="20"/>
                          <w:szCs w:val="20"/>
                        </w:rPr>
                        <w:t>. Through carefully planned and sequenced</w:t>
                      </w:r>
                      <w:r w:rsidR="00F816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whole class teaching</w:t>
                      </w:r>
                      <w:r w:rsidR="00E44E7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adult-led activities and independent tasks, </w:t>
                      </w:r>
                      <w:r w:rsidR="00732C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children are able </w:t>
                      </w:r>
                      <w:r w:rsidR="00921580" w:rsidRPr="00167DA1">
                        <w:rPr>
                          <w:rFonts w:ascii="Arial" w:hAnsi="Arial" w:cs="Arial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to </w:t>
                      </w:r>
                      <w:r w:rsidR="00732C92" w:rsidRPr="0051205D">
                        <w:rPr>
                          <w:rFonts w:ascii="Arial" w:hAnsi="Arial" w:cs="Arial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follow a </w:t>
                      </w:r>
                      <w:r w:rsidR="00732C92" w:rsidRPr="0051205D">
                        <w:rPr>
                          <w:rFonts w:ascii="Arial" w:hAnsi="Arial" w:cs="Arial"/>
                          <w:sz w:val="20"/>
                          <w:szCs w:val="20"/>
                        </w:rPr>
                        <w:t>clear mathematical journey through the learning.</w:t>
                      </w:r>
                      <w:r w:rsidR="00732C92" w:rsidRPr="0051205D">
                        <w:rPr>
                          <w:rFonts w:ascii="Arial" w:hAnsi="Arial" w:cs="Arial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46CBC139" w14:textId="77777777" w:rsidR="00EC5DC2" w:rsidRDefault="00EC5DC2" w:rsidP="00EC5DC2">
                      <w:pPr>
                        <w:spacing w:after="0" w:line="360" w:lineRule="auto"/>
                        <w:ind w:right="-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3CB783" w14:textId="3D986B67" w:rsidR="00921580" w:rsidRPr="0051205D" w:rsidRDefault="00921580" w:rsidP="00EC5DC2">
                      <w:pPr>
                        <w:spacing w:after="0" w:line="360" w:lineRule="auto"/>
                        <w:ind w:right="-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1205D">
                        <w:rPr>
                          <w:rFonts w:ascii="Arial" w:hAnsi="Arial" w:cs="Arial"/>
                          <w:sz w:val="20"/>
                          <w:szCs w:val="20"/>
                        </w:rPr>
                        <w:t>New learning is taught through the daily maths lessons</w:t>
                      </w:r>
                      <w:r w:rsidR="00A5796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We ensure the ability to </w:t>
                      </w:r>
                      <w:r w:rsidR="00EC258B" w:rsidRPr="0051205D">
                        <w:rPr>
                          <w:rFonts w:ascii="Arial" w:hAnsi="Arial" w:cs="Arial"/>
                          <w:sz w:val="20"/>
                          <w:szCs w:val="20"/>
                        </w:rPr>
                        <w:t>further practicing, consolidation and revisiting of prior learning</w:t>
                      </w:r>
                      <w:r w:rsidR="00EC258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30DE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through </w:t>
                      </w:r>
                      <w:r w:rsidR="00A72224">
                        <w:rPr>
                          <w:rFonts w:ascii="Arial" w:hAnsi="Arial" w:cs="Arial"/>
                          <w:sz w:val="20"/>
                          <w:szCs w:val="20"/>
                        </w:rPr>
                        <w:t>daily</w:t>
                      </w:r>
                      <w:r w:rsidR="00430DE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72224">
                        <w:rPr>
                          <w:rFonts w:ascii="Arial" w:hAnsi="Arial" w:cs="Arial"/>
                          <w:sz w:val="20"/>
                          <w:szCs w:val="20"/>
                        </w:rPr>
                        <w:t>‘</w:t>
                      </w:r>
                      <w:r w:rsidR="00430DEB">
                        <w:rPr>
                          <w:rFonts w:ascii="Arial" w:hAnsi="Arial" w:cs="Arial"/>
                          <w:sz w:val="20"/>
                          <w:szCs w:val="20"/>
                        </w:rPr>
                        <w:t>Maths on Track’ se</w:t>
                      </w:r>
                      <w:r w:rsidR="00A72224">
                        <w:rPr>
                          <w:rFonts w:ascii="Arial" w:hAnsi="Arial" w:cs="Arial"/>
                          <w:sz w:val="20"/>
                          <w:szCs w:val="20"/>
                        </w:rPr>
                        <w:t>ssions</w:t>
                      </w:r>
                      <w:r w:rsidRPr="0051205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140BEC">
                        <w:rPr>
                          <w:rFonts w:ascii="Arial" w:hAnsi="Arial" w:cs="Arial"/>
                          <w:sz w:val="20"/>
                          <w:szCs w:val="20"/>
                        </w:rPr>
                        <w:t>Counting, mastering number and multiplicative</w:t>
                      </w:r>
                      <w:r w:rsidR="00BD02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facts</w:t>
                      </w:r>
                      <w:r w:rsidR="00C440F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also prioritised as independent, </w:t>
                      </w:r>
                      <w:r w:rsidR="00816876">
                        <w:rPr>
                          <w:rFonts w:ascii="Arial" w:hAnsi="Arial" w:cs="Arial"/>
                          <w:sz w:val="20"/>
                          <w:szCs w:val="20"/>
                        </w:rPr>
                        <w:t>number fluency</w:t>
                      </w:r>
                      <w:r w:rsidR="00C440F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sessions.</w:t>
                      </w:r>
                      <w:r w:rsidR="003A1D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965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Prioirtising oracy and key vocabulary use through all maths sessions </w:t>
                      </w:r>
                      <w:r w:rsidR="0038643A">
                        <w:rPr>
                          <w:rFonts w:ascii="Arial" w:hAnsi="Arial" w:cs="Arial"/>
                          <w:sz w:val="20"/>
                          <w:szCs w:val="20"/>
                        </w:rPr>
                        <w:t>link to our school’s golden threads</w:t>
                      </w:r>
                      <w:r w:rsidR="00B51920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29CC21E" w14:textId="77777777" w:rsidR="00921580" w:rsidRPr="002D6D92" w:rsidRDefault="00921580" w:rsidP="00A7152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5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CD58A" wp14:editId="36EC27D6">
                <wp:simplePos x="0" y="0"/>
                <wp:positionH relativeFrom="column">
                  <wp:posOffset>-647700</wp:posOffset>
                </wp:positionH>
                <wp:positionV relativeFrom="paragraph">
                  <wp:posOffset>-647700</wp:posOffset>
                </wp:positionV>
                <wp:extent cx="3619500" cy="3743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DF2BDF" w14:textId="5D146A8C" w:rsidR="00A71522" w:rsidRDefault="002D6D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D6D92">
                              <w:rPr>
                                <w:b/>
                                <w:bCs/>
                              </w:rPr>
                              <w:t>Intent: What do we want children to learn?</w:t>
                            </w:r>
                          </w:p>
                          <w:p w14:paraId="6826EA6E" w14:textId="77777777" w:rsidR="00C80878" w:rsidRPr="00C80878" w:rsidRDefault="00D06026" w:rsidP="00C8087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8087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To achieve our golden threads of being confident learners and active problem solvers we aim for </w:t>
                            </w:r>
                            <w:r w:rsidR="008200F9" w:rsidRPr="00C8087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the children to</w:t>
                            </w:r>
                            <w:r w:rsidR="00C80878" w:rsidRPr="00C8087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6D4556A7" w14:textId="1E889DF6" w:rsidR="00C42C46" w:rsidRPr="00885323" w:rsidRDefault="00C80878" w:rsidP="00C42C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C42C46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njoy learning mathematics and develop a ‘can do’ attitude and belief in their mathematical ability which enables them to </w:t>
                            </w:r>
                            <w:r w:rsidR="00885323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persevere</w:t>
                            </w:r>
                            <w:r w:rsidR="00D90136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with all aspects of mathematics</w:t>
                            </w:r>
                            <w:r w:rsidR="00D60FA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81A33DD" w14:textId="43BC1D87" w:rsidR="00C42C46" w:rsidRPr="00885323" w:rsidRDefault="00C80878" w:rsidP="00C42C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="00C42C46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nderstand how mathematics relates to real life, everyday experiences</w:t>
                            </w:r>
                            <w:r w:rsidR="00D90136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through ensuring that they see examples of </w:t>
                            </w:r>
                            <w:r w:rsidR="00885323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mathematics in everyday life</w:t>
                            </w:r>
                            <w:r w:rsidR="00C42C46"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40446E0A" w14:textId="77777777" w:rsidR="00C42C46" w:rsidRPr="00885323" w:rsidRDefault="00C42C46" w:rsidP="00C42C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Become fluent in the fundamentals of mathematics so that they develop </w:t>
                            </w:r>
                            <w:r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secure and deep understanding of mathematical concepts which they can rapidly recall and apply.</w:t>
                            </w:r>
                          </w:p>
                          <w:p w14:paraId="1C3E5DC9" w14:textId="77777777" w:rsidR="00C42C46" w:rsidRPr="00885323" w:rsidRDefault="00C42C46" w:rsidP="00C42C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Solving problems by applying their mathematical knowledge to a range of problems from a variety of contexts.</w:t>
                            </w:r>
                          </w:p>
                          <w:p w14:paraId="1FA0ADEE" w14:textId="77777777" w:rsidR="00C42C46" w:rsidRPr="00885323" w:rsidRDefault="00C42C46" w:rsidP="00C42C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8532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Use mathematical reasoning and vocabulary to develop knowledge so that they can rationalise, justify or prove their understanding.  </w:t>
                            </w:r>
                          </w:p>
                          <w:p w14:paraId="6C81671A" w14:textId="30E812D6" w:rsidR="002D6D92" w:rsidRPr="002D6D92" w:rsidRDefault="002D6D9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CD58A" id="Text Box 1" o:spid="_x0000_s1035" type="#_x0000_t202" style="position:absolute;margin-left:-51pt;margin-top:-51pt;width:285pt;height:29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" fillcolor="white [3201]" strokecolor="black [3213]" strokeweight=".5pt">
                <v:textbox>
                  <w:txbxContent>
                    <w:p w14:paraId="57DF2BDF" w14:textId="5D146A8C" w:rsidR="00A71522" w:rsidRDefault="002D6D92">
                      <w:pPr>
                        <w:rPr>
                          <w:b/>
                          <w:bCs/>
                        </w:rPr>
                      </w:pPr>
                      <w:r w:rsidRPr="002D6D92">
                        <w:rPr>
                          <w:b/>
                          <w:bCs/>
                        </w:rPr>
                        <w:t>Intent: What do we want children to learn?</w:t>
                      </w:r>
                    </w:p>
                    <w:p w14:paraId="6826EA6E" w14:textId="77777777" w:rsidR="00C80878" w:rsidRPr="00C80878" w:rsidRDefault="00D06026" w:rsidP="00C8087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8087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To achieve our golden threads of being confident learners and active problem solvers we aim for </w:t>
                      </w:r>
                      <w:r w:rsidR="008200F9" w:rsidRPr="00C8087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the children to</w:t>
                      </w:r>
                      <w:r w:rsidR="00C80878" w:rsidRPr="00C8087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6D4556A7" w14:textId="1E889DF6" w:rsidR="00C42C46" w:rsidRPr="00885323" w:rsidRDefault="00C80878" w:rsidP="00C42C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</w:t>
                      </w:r>
                      <w:r w:rsidR="00C42C46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njoy learning mathematics and develop a ‘can do’ attitude and belief in their mathematical ability which enables them to </w:t>
                      </w:r>
                      <w:r w:rsidR="00885323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persevere</w:t>
                      </w:r>
                      <w:r w:rsidR="00D90136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with all aspects of mathematics</w:t>
                      </w:r>
                      <w:r w:rsidR="00D60FAC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81A33DD" w14:textId="43BC1D87" w:rsidR="00C42C46" w:rsidRPr="00885323" w:rsidRDefault="00C80878" w:rsidP="00C42C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U</w:t>
                      </w:r>
                      <w:r w:rsidR="00C42C46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nderstand how mathematics relates to real life, everyday experiences</w:t>
                      </w:r>
                      <w:r w:rsidR="00D90136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through ensuring that they see examples of </w:t>
                      </w:r>
                      <w:r w:rsidR="00885323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mathematics in everyday life</w:t>
                      </w:r>
                      <w:r w:rsidR="00C42C46"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40446E0A" w14:textId="77777777" w:rsidR="00C42C46" w:rsidRPr="00885323" w:rsidRDefault="00C42C46" w:rsidP="00C42C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853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Become fluent in the fundamentals of mathematics so that they develop </w:t>
                      </w:r>
                      <w:r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secure and deep understanding of mathematical concepts which they can rapidly recall and apply.</w:t>
                      </w:r>
                    </w:p>
                    <w:p w14:paraId="1C3E5DC9" w14:textId="77777777" w:rsidR="00C42C46" w:rsidRPr="00885323" w:rsidRDefault="00C42C46" w:rsidP="00C42C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Solving problems by applying their mathematical knowledge to a range of problems from a variety of contexts.</w:t>
                      </w:r>
                    </w:p>
                    <w:p w14:paraId="1FA0ADEE" w14:textId="77777777" w:rsidR="00C42C46" w:rsidRPr="00885323" w:rsidRDefault="00C42C46" w:rsidP="00C42C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8532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Use mathematical reasoning and vocabulary to develop knowledge so that they can rationalise, justify or prove their understanding.  </w:t>
                      </w:r>
                    </w:p>
                    <w:p w14:paraId="6C81671A" w14:textId="30E812D6" w:rsidR="002D6D92" w:rsidRPr="002D6D92" w:rsidRDefault="002D6D9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1522" w:rsidSect="00A715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57971"/>
    <w:multiLevelType w:val="hybridMultilevel"/>
    <w:tmpl w:val="86E21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01B79"/>
    <w:multiLevelType w:val="hybridMultilevel"/>
    <w:tmpl w:val="3E7EC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9609C"/>
    <w:multiLevelType w:val="hybridMultilevel"/>
    <w:tmpl w:val="1E948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522"/>
    <w:rsid w:val="000D23BC"/>
    <w:rsid w:val="00115E70"/>
    <w:rsid w:val="00140BEC"/>
    <w:rsid w:val="00167DA1"/>
    <w:rsid w:val="00171C4C"/>
    <w:rsid w:val="001725BD"/>
    <w:rsid w:val="001B10D2"/>
    <w:rsid w:val="001C636E"/>
    <w:rsid w:val="002D6D92"/>
    <w:rsid w:val="003134CC"/>
    <w:rsid w:val="0038643A"/>
    <w:rsid w:val="003A1D4C"/>
    <w:rsid w:val="003E0950"/>
    <w:rsid w:val="003F2169"/>
    <w:rsid w:val="00430DEB"/>
    <w:rsid w:val="0044140F"/>
    <w:rsid w:val="00510099"/>
    <w:rsid w:val="0051205D"/>
    <w:rsid w:val="00582A2C"/>
    <w:rsid w:val="00596582"/>
    <w:rsid w:val="005F58F7"/>
    <w:rsid w:val="006820DE"/>
    <w:rsid w:val="006B568F"/>
    <w:rsid w:val="006C1B9C"/>
    <w:rsid w:val="006E1455"/>
    <w:rsid w:val="006E3129"/>
    <w:rsid w:val="00732C92"/>
    <w:rsid w:val="00733C92"/>
    <w:rsid w:val="007A03D2"/>
    <w:rsid w:val="007B77E6"/>
    <w:rsid w:val="00816876"/>
    <w:rsid w:val="008200F9"/>
    <w:rsid w:val="00885323"/>
    <w:rsid w:val="00921580"/>
    <w:rsid w:val="0099203D"/>
    <w:rsid w:val="009B3426"/>
    <w:rsid w:val="009C6813"/>
    <w:rsid w:val="009D6738"/>
    <w:rsid w:val="00A15881"/>
    <w:rsid w:val="00A55293"/>
    <w:rsid w:val="00A57960"/>
    <w:rsid w:val="00A71522"/>
    <w:rsid w:val="00A72224"/>
    <w:rsid w:val="00B35709"/>
    <w:rsid w:val="00B51920"/>
    <w:rsid w:val="00B663C6"/>
    <w:rsid w:val="00BD02C3"/>
    <w:rsid w:val="00C42C46"/>
    <w:rsid w:val="00C440FE"/>
    <w:rsid w:val="00C80878"/>
    <w:rsid w:val="00C830F0"/>
    <w:rsid w:val="00D06026"/>
    <w:rsid w:val="00D21AF5"/>
    <w:rsid w:val="00D60AF0"/>
    <w:rsid w:val="00D60FAC"/>
    <w:rsid w:val="00D90136"/>
    <w:rsid w:val="00DA1FE0"/>
    <w:rsid w:val="00E17CC6"/>
    <w:rsid w:val="00E358E2"/>
    <w:rsid w:val="00E37165"/>
    <w:rsid w:val="00E44E71"/>
    <w:rsid w:val="00E55D99"/>
    <w:rsid w:val="00E8474C"/>
    <w:rsid w:val="00EC258B"/>
    <w:rsid w:val="00EC5DC2"/>
    <w:rsid w:val="00F40B4E"/>
    <w:rsid w:val="00F816BE"/>
    <w:rsid w:val="00FC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4B2F3"/>
  <w15:chartTrackingRefBased/>
  <w15:docId w15:val="{D356A83A-E890-4193-9381-505C006D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D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f57810fd7c4fe2ca4d78ed2a02ce2d08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cd5143f83f2a5684daacf17559a916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986680-C2F0-4A50-AF1D-6BE7ACEE8F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034AF8-454D-4695-811D-42A0304FE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5C08CB-2DEF-485E-B863-15CFB3879BD2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Harris</dc:creator>
  <cp:keywords/>
  <dc:description/>
  <cp:lastModifiedBy>Hayley Brown</cp:lastModifiedBy>
  <cp:revision>5</cp:revision>
  <dcterms:created xsi:type="dcterms:W3CDTF">2025-09-25T13:38:00Z</dcterms:created>
  <dcterms:modified xsi:type="dcterms:W3CDTF">2025-09-25T13:42:00Z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</Properties>
</file>