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00" w:tblpY="-28"/>
        <w:tblW w:w="21481" w:type="dxa"/>
        <w:tblLook w:val="04A0" w:firstRow="1" w:lastRow="0" w:firstColumn="1" w:lastColumn="0" w:noHBand="0" w:noVBand="1"/>
      </w:tblPr>
      <w:tblGrid>
        <w:gridCol w:w="2312"/>
        <w:gridCol w:w="7764"/>
        <w:gridCol w:w="2310"/>
        <w:gridCol w:w="9095"/>
      </w:tblGrid>
      <w:tr w:rsidR="00230F4A" w:rsidRPr="000B28D5" w14:paraId="4413638E" w14:textId="77777777" w:rsidTr="001A4FA7">
        <w:trPr>
          <w:trHeight w:val="385"/>
        </w:trPr>
        <w:tc>
          <w:tcPr>
            <w:tcW w:w="10076" w:type="dxa"/>
            <w:gridSpan w:val="2"/>
          </w:tcPr>
          <w:p w14:paraId="2BC7CBB7" w14:textId="71102DA8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Fractions</w:t>
            </w:r>
          </w:p>
        </w:tc>
        <w:tc>
          <w:tcPr>
            <w:tcW w:w="11405" w:type="dxa"/>
            <w:gridSpan w:val="2"/>
          </w:tcPr>
          <w:p w14:paraId="2ADEE567" w14:textId="51CD6C93" w:rsidR="00230F4A" w:rsidRDefault="00230F4A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Written Methods (Addition and Subtraction)</w:t>
            </w:r>
          </w:p>
        </w:tc>
      </w:tr>
      <w:tr w:rsidR="00230F4A" w:rsidRPr="000B28D5" w14:paraId="57254173" w14:textId="77777777" w:rsidTr="001A4FA7">
        <w:trPr>
          <w:trHeight w:val="386"/>
        </w:trPr>
        <w:tc>
          <w:tcPr>
            <w:tcW w:w="10076" w:type="dxa"/>
            <w:gridSpan w:val="2"/>
          </w:tcPr>
          <w:p w14:paraId="36DF0ED6" w14:textId="77777777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11405" w:type="dxa"/>
            <w:gridSpan w:val="2"/>
          </w:tcPr>
          <w:p w14:paraId="2648EFD3" w14:textId="77777777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230F4A" w:rsidRPr="000B28D5" w14:paraId="2516BD0C" w14:textId="77777777" w:rsidTr="001A4FA7">
        <w:trPr>
          <w:trHeight w:val="1970"/>
        </w:trPr>
        <w:tc>
          <w:tcPr>
            <w:tcW w:w="10076" w:type="dxa"/>
            <w:gridSpan w:val="2"/>
          </w:tcPr>
          <w:p w14:paraId="13CA29E5" w14:textId="4E4337E1" w:rsidR="00230F4A" w:rsidRPr="000B28D5" w:rsidRDefault="00230F4A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2DB0006" wp14:editId="4FAED84A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1584325</wp:posOffset>
                  </wp:positionV>
                  <wp:extent cx="3409950" cy="1687195"/>
                  <wp:effectExtent l="0" t="0" r="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CB3F54F" wp14:editId="188AF9A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1550670</wp:posOffset>
                  </wp:positionV>
                  <wp:extent cx="2952750" cy="222313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22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none"/>
              </w:rPr>
              <w:t xml:space="preserve">  </w:t>
            </w:r>
            <w:r>
              <w:rPr>
                <w:noProof/>
                <w14:ligatures w14:val="none"/>
              </w:rPr>
              <w:drawing>
                <wp:inline distT="0" distB="0" distL="0" distR="0" wp14:anchorId="5F2EC8D6" wp14:editId="193DCE6F">
                  <wp:extent cx="2743200" cy="15476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521" cy="155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t xml:space="preserve"> </w:t>
            </w:r>
            <w:r>
              <w:rPr>
                <w:noProof/>
                <w14:ligatures w14:val="none"/>
              </w:rPr>
              <w:drawing>
                <wp:inline distT="0" distB="0" distL="0" distR="0" wp14:anchorId="29A0FCEB" wp14:editId="66E27194">
                  <wp:extent cx="3551583" cy="15043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288" cy="151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t xml:space="preserve">  </w:t>
            </w:r>
          </w:p>
        </w:tc>
        <w:tc>
          <w:tcPr>
            <w:tcW w:w="11405" w:type="dxa"/>
            <w:gridSpan w:val="2"/>
          </w:tcPr>
          <w:p w14:paraId="4DB5E71E" w14:textId="14B291E1" w:rsidR="00230F4A" w:rsidRDefault="00154631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101F0351" wp14:editId="1851227F">
                  <wp:extent cx="4762005" cy="2550333"/>
                  <wp:effectExtent l="0" t="0" r="63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08" cy="256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2EFE">
              <w:rPr>
                <w:noProof/>
                <w14:ligatures w14:val="none"/>
              </w:rPr>
              <w:t xml:space="preserve"> </w:t>
            </w:r>
          </w:p>
          <w:p w14:paraId="56705B30" w14:textId="77777777" w:rsidR="00230F4A" w:rsidRDefault="00230F4A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</w:p>
          <w:p w14:paraId="2F6732DB" w14:textId="76B27A37" w:rsidR="00230F4A" w:rsidRDefault="005F1C89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>
              <w:rPr>
                <w:rFonts w:ascii="Letter-join Basic 2" w:hAnsi="Letter-join Basic 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80FA4" wp14:editId="57E56327">
                      <wp:simplePos x="0" y="0"/>
                      <wp:positionH relativeFrom="column">
                        <wp:posOffset>4882936</wp:posOffset>
                      </wp:positionH>
                      <wp:positionV relativeFrom="paragraph">
                        <wp:posOffset>1621461</wp:posOffset>
                      </wp:positionV>
                      <wp:extent cx="1983740" cy="768226"/>
                      <wp:effectExtent l="0" t="0" r="16510" b="133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3740" cy="768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33CAD" w14:textId="20B8F6C0" w:rsidR="005F1C89" w:rsidRPr="00B56582" w:rsidRDefault="005F1C89" w:rsidP="005F1C89">
                                  <w:pPr>
                                    <w:spacing w:after="0"/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</w:pPr>
                                  <w:r w:rsidRPr="00B56582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 xml:space="preserve">Year 3, Term </w:t>
                                  </w:r>
                                  <w:r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  <w:r w:rsidRPr="00B56582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 xml:space="preserve"> Knowledge Organiser for </w:t>
                                  </w:r>
                                  <w:r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0"/>
                                      <w:szCs w:val="16"/>
                                      <w:u w:val="single"/>
                                    </w:rPr>
                                    <w:t>Fractions and written methods for addition and subtraction.</w:t>
                                  </w:r>
                                </w:p>
                                <w:p w14:paraId="6B0B88CB" w14:textId="77777777" w:rsidR="005F1C89" w:rsidRPr="00B56582" w:rsidRDefault="005F1C89" w:rsidP="005F1C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80F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84.5pt;margin-top:127.65pt;width:156.2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" fillcolor="white [3201]" strokeweight=".5pt">
                      <v:textbox>
                        <w:txbxContent>
                          <w:p w14:paraId="46133CAD" w14:textId="20B8F6C0" w:rsidR="005F1C89" w:rsidRPr="00B56582" w:rsidRDefault="005F1C89" w:rsidP="005F1C89">
                            <w:pPr>
                              <w:spacing w:after="0"/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56582"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Year 3, Term </w:t>
                            </w:r>
                            <w:r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>3</w:t>
                            </w:r>
                            <w:r w:rsidRPr="00B56582"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 Knowledge Organiser for </w:t>
                            </w:r>
                            <w:r>
                              <w:rPr>
                                <w:rFonts w:ascii="Letter-join Basic 2" w:hAnsi="Letter-join Basic 2"/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t>Fractions and written methods for addition and subtraction.</w:t>
                            </w:r>
                          </w:p>
                          <w:p w14:paraId="6B0B88CB" w14:textId="77777777" w:rsidR="005F1C89" w:rsidRPr="00B56582" w:rsidRDefault="005F1C89" w:rsidP="005F1C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C52">
              <w:rPr>
                <w:noProof/>
                <w14:ligatures w14:val="none"/>
              </w:rPr>
              <w:drawing>
                <wp:inline distT="0" distB="0" distL="0" distR="0" wp14:anchorId="116A1BEE" wp14:editId="2C04FAC8">
                  <wp:extent cx="4785756" cy="248304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405" cy="250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4A" w:rsidRPr="000B28D5" w14:paraId="618744B1" w14:textId="77777777" w:rsidTr="001A4FA7">
        <w:trPr>
          <w:trHeight w:val="629"/>
        </w:trPr>
        <w:tc>
          <w:tcPr>
            <w:tcW w:w="10076" w:type="dxa"/>
            <w:gridSpan w:val="2"/>
          </w:tcPr>
          <w:p w14:paraId="745F45C1" w14:textId="77777777" w:rsidR="00230F4A" w:rsidRPr="000B28D5" w:rsidRDefault="00230F4A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  <w:tc>
          <w:tcPr>
            <w:tcW w:w="11405" w:type="dxa"/>
            <w:gridSpan w:val="2"/>
          </w:tcPr>
          <w:p w14:paraId="0603F980" w14:textId="77777777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</w:tr>
      <w:tr w:rsidR="00230F4A" w:rsidRPr="000B28D5" w14:paraId="21FB4D48" w14:textId="77777777" w:rsidTr="001A4FA7">
        <w:trPr>
          <w:trHeight w:val="629"/>
        </w:trPr>
        <w:tc>
          <w:tcPr>
            <w:tcW w:w="2312" w:type="dxa"/>
          </w:tcPr>
          <w:p w14:paraId="1D63260D" w14:textId="78877CF2" w:rsidR="00230F4A" w:rsidRPr="000B28D5" w:rsidRDefault="003702AE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Denominator</w:t>
            </w:r>
          </w:p>
        </w:tc>
        <w:tc>
          <w:tcPr>
            <w:tcW w:w="7764" w:type="dxa"/>
          </w:tcPr>
          <w:p w14:paraId="7FB77BD6" w14:textId="7AF440BD" w:rsidR="00230F4A" w:rsidRPr="000B28D5" w:rsidRDefault="00521BA3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bottom number in a fraction.</w:t>
            </w:r>
          </w:p>
        </w:tc>
        <w:tc>
          <w:tcPr>
            <w:tcW w:w="2310" w:type="dxa"/>
          </w:tcPr>
          <w:p w14:paraId="3D16CD02" w14:textId="419E7945" w:rsidR="00230F4A" w:rsidRPr="000B28D5" w:rsidRDefault="00795A66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subtrahend</w:t>
            </w:r>
          </w:p>
        </w:tc>
        <w:tc>
          <w:tcPr>
            <w:tcW w:w="9094" w:type="dxa"/>
          </w:tcPr>
          <w:p w14:paraId="2EC3A0C4" w14:textId="37F99553" w:rsidR="00230F4A" w:rsidRPr="000B28D5" w:rsidRDefault="001A4FA7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number being subtracted from the other.</w:t>
            </w:r>
          </w:p>
        </w:tc>
      </w:tr>
      <w:tr w:rsidR="009A6AEF" w:rsidRPr="000B28D5" w14:paraId="52346FE0" w14:textId="77777777" w:rsidTr="001A4FA7">
        <w:trPr>
          <w:trHeight w:val="668"/>
        </w:trPr>
        <w:tc>
          <w:tcPr>
            <w:tcW w:w="2312" w:type="dxa"/>
          </w:tcPr>
          <w:p w14:paraId="40D080F9" w14:textId="6A65903C" w:rsidR="009A6AEF" w:rsidRPr="000B28D5" w:rsidRDefault="009A6AEF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Numerator</w:t>
            </w:r>
          </w:p>
        </w:tc>
        <w:tc>
          <w:tcPr>
            <w:tcW w:w="7764" w:type="dxa"/>
          </w:tcPr>
          <w:p w14:paraId="19F0A4AE" w14:textId="35C8BF81" w:rsidR="009A6AEF" w:rsidRPr="000B28D5" w:rsidRDefault="009A6AEF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The top number in a fraction. </w:t>
            </w:r>
          </w:p>
        </w:tc>
        <w:tc>
          <w:tcPr>
            <w:tcW w:w="2310" w:type="dxa"/>
          </w:tcPr>
          <w:p w14:paraId="3FEA60FB" w14:textId="585DA51C" w:rsidR="009A6AEF" w:rsidRPr="000B28D5" w:rsidRDefault="009A6AEF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exchange</w:t>
            </w:r>
          </w:p>
        </w:tc>
        <w:tc>
          <w:tcPr>
            <w:tcW w:w="9094" w:type="dxa"/>
          </w:tcPr>
          <w:p w14:paraId="1D9758C0" w14:textId="3D074FF5" w:rsidR="009A6AEF" w:rsidRPr="000B28D5" w:rsidRDefault="009A6AEF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Changing a larger value number into a smaller value number. For example, 1 ten = 10 </w:t>
            </w:r>
            <w:proofErr w:type="gramStart"/>
            <w:r w:rsidRPr="000B28D5">
              <w:rPr>
                <w:rFonts w:ascii="Letter-join Basic 2" w:hAnsi="Letter-join Basic 2"/>
                <w:sz w:val="24"/>
                <w:szCs w:val="24"/>
              </w:rPr>
              <w:t>ones</w:t>
            </w:r>
            <w:proofErr w:type="gramEnd"/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 so to change 1 ten to get 10 ones is exchanging</w:t>
            </w:r>
          </w:p>
        </w:tc>
      </w:tr>
      <w:tr w:rsidR="000B7918" w:rsidRPr="000B28D5" w14:paraId="13506B21" w14:textId="77777777" w:rsidTr="001A4FA7">
        <w:trPr>
          <w:trHeight w:val="141"/>
        </w:trPr>
        <w:tc>
          <w:tcPr>
            <w:tcW w:w="2312" w:type="dxa"/>
          </w:tcPr>
          <w:p w14:paraId="40B4D212" w14:textId="24116310" w:rsidR="000B7918" w:rsidRPr="000B28D5" w:rsidRDefault="000B7918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Unit fraction</w:t>
            </w: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14:paraId="73EBD361" w14:textId="017FD02D" w:rsidR="000B7918" w:rsidRPr="000B28D5" w:rsidRDefault="000B7918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Any fraction where the numerator is 1.</w:t>
            </w:r>
          </w:p>
        </w:tc>
        <w:tc>
          <w:tcPr>
            <w:tcW w:w="2310" w:type="dxa"/>
          </w:tcPr>
          <w:p w14:paraId="39191E15" w14:textId="4C64E3BB" w:rsidR="000B7918" w:rsidRPr="000B28D5" w:rsidRDefault="000B7918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ones</w:t>
            </w:r>
          </w:p>
        </w:tc>
        <w:tc>
          <w:tcPr>
            <w:tcW w:w="9094" w:type="dxa"/>
          </w:tcPr>
          <w:p w14:paraId="13A3F08F" w14:textId="553705D7" w:rsidR="000B7918" w:rsidRPr="000B28D5" w:rsidRDefault="000B7918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1-digit number = 1 - 9</w:t>
            </w:r>
          </w:p>
        </w:tc>
      </w:tr>
      <w:tr w:rsidR="00F04B94" w:rsidRPr="000B28D5" w14:paraId="409FE7B2" w14:textId="77777777" w:rsidTr="001A4FA7">
        <w:trPr>
          <w:trHeight w:val="629"/>
        </w:trPr>
        <w:tc>
          <w:tcPr>
            <w:tcW w:w="2312" w:type="dxa"/>
          </w:tcPr>
          <w:p w14:paraId="0F2A87EA" w14:textId="5A6934B5" w:rsidR="00F04B94" w:rsidRPr="000B28D5" w:rsidRDefault="00F04B94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Non-unit fraction</w:t>
            </w:r>
          </w:p>
        </w:tc>
        <w:tc>
          <w:tcPr>
            <w:tcW w:w="7764" w:type="dxa"/>
          </w:tcPr>
          <w:p w14:paraId="6DACD4F3" w14:textId="30096522" w:rsidR="00F04B94" w:rsidRPr="000B28D5" w:rsidRDefault="00F04B94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Any fraction where the numerator is not 1.</w:t>
            </w:r>
          </w:p>
        </w:tc>
        <w:tc>
          <w:tcPr>
            <w:tcW w:w="2310" w:type="dxa"/>
          </w:tcPr>
          <w:p w14:paraId="27FA37EF" w14:textId="02449FE3" w:rsidR="00F04B94" w:rsidRDefault="00F04B94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tens</w:t>
            </w:r>
          </w:p>
          <w:p w14:paraId="1A727048" w14:textId="1BD07A8D" w:rsidR="00F04B94" w:rsidRPr="000B28D5" w:rsidRDefault="00F04B94" w:rsidP="00F04B94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9094" w:type="dxa"/>
          </w:tcPr>
          <w:p w14:paraId="334A3354" w14:textId="5BD3545F" w:rsidR="00F04B94" w:rsidRPr="000B28D5" w:rsidRDefault="00F04B94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2-digit numbers = 10 - 99</w:t>
            </w:r>
          </w:p>
        </w:tc>
      </w:tr>
      <w:tr w:rsidR="000170C2" w:rsidRPr="000B28D5" w14:paraId="4A7B08AD" w14:textId="77777777" w:rsidTr="001A4FA7">
        <w:trPr>
          <w:trHeight w:val="686"/>
        </w:trPr>
        <w:tc>
          <w:tcPr>
            <w:tcW w:w="2312" w:type="dxa"/>
            <w:vMerge w:val="restart"/>
          </w:tcPr>
          <w:p w14:paraId="51886AC2" w14:textId="55E2333C" w:rsidR="000170C2" w:rsidRPr="000B28D5" w:rsidRDefault="000170C2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equivalent</w:t>
            </w:r>
          </w:p>
        </w:tc>
        <w:tc>
          <w:tcPr>
            <w:tcW w:w="7764" w:type="dxa"/>
            <w:vMerge w:val="restart"/>
          </w:tcPr>
          <w:p w14:paraId="79747F2C" w14:textId="1979B0DE" w:rsidR="000170C2" w:rsidRPr="000B28D5" w:rsidRDefault="000170C2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Fractions with the same value.</w:t>
            </w:r>
          </w:p>
        </w:tc>
        <w:tc>
          <w:tcPr>
            <w:tcW w:w="2310" w:type="dxa"/>
          </w:tcPr>
          <w:p w14:paraId="053FAE01" w14:textId="354FC606" w:rsidR="000170C2" w:rsidRPr="00863FB7" w:rsidRDefault="000170C2" w:rsidP="000170C2">
            <w:r>
              <w:rPr>
                <w:rFonts w:ascii="Letter-join Basic 2" w:hAnsi="Letter-join Basic 2"/>
                <w:sz w:val="24"/>
                <w:szCs w:val="24"/>
              </w:rPr>
              <w:t>hundreds</w:t>
            </w:r>
          </w:p>
        </w:tc>
        <w:tc>
          <w:tcPr>
            <w:tcW w:w="9094" w:type="dxa"/>
          </w:tcPr>
          <w:p w14:paraId="770308F1" w14:textId="4AF67AA9" w:rsidR="000170C2" w:rsidRPr="000B28D5" w:rsidRDefault="000170C2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3-digit numbers = 100 – 999</w:t>
            </w:r>
          </w:p>
        </w:tc>
      </w:tr>
      <w:tr w:rsidR="00352532" w:rsidRPr="000B28D5" w14:paraId="050AC40E" w14:textId="77777777" w:rsidTr="001A4FA7">
        <w:trPr>
          <w:trHeight w:val="78"/>
        </w:trPr>
        <w:tc>
          <w:tcPr>
            <w:tcW w:w="2312" w:type="dxa"/>
            <w:vMerge/>
          </w:tcPr>
          <w:p w14:paraId="6D08A9E4" w14:textId="77777777" w:rsidR="00352532" w:rsidRPr="000B28D5" w:rsidRDefault="00352532" w:rsidP="00352532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7764" w:type="dxa"/>
            <w:vMerge/>
          </w:tcPr>
          <w:p w14:paraId="006A6FE4" w14:textId="77777777" w:rsidR="00352532" w:rsidRPr="000B28D5" w:rsidRDefault="00352532" w:rsidP="00352532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E532C36" w14:textId="570EC0C7" w:rsidR="00352532" w:rsidRPr="000B28D5" w:rsidRDefault="00795A66" w:rsidP="0035253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regroup</w:t>
            </w:r>
          </w:p>
        </w:tc>
        <w:tc>
          <w:tcPr>
            <w:tcW w:w="9094" w:type="dxa"/>
          </w:tcPr>
          <w:p w14:paraId="27D3D7CE" w14:textId="3A28B891" w:rsidR="00352532" w:rsidRPr="000B28D5" w:rsidRDefault="00866D15" w:rsidP="0035253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Where groups of 10 are moved to a different place value while performing addition or subtraction.</w:t>
            </w:r>
          </w:p>
        </w:tc>
      </w:tr>
      <w:tr w:rsidR="00105881" w:rsidRPr="000B28D5" w14:paraId="51200A3C" w14:textId="77777777" w:rsidTr="001A4FA7">
        <w:trPr>
          <w:trHeight w:val="462"/>
        </w:trPr>
        <w:tc>
          <w:tcPr>
            <w:tcW w:w="2312" w:type="dxa"/>
          </w:tcPr>
          <w:p w14:paraId="0910107D" w14:textId="2DDBDB76" w:rsidR="00105881" w:rsidRPr="000B28D5" w:rsidRDefault="00105881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subtract</w:t>
            </w:r>
          </w:p>
        </w:tc>
        <w:tc>
          <w:tcPr>
            <w:tcW w:w="7764" w:type="dxa"/>
          </w:tcPr>
          <w:p w14:paraId="48553A81" w14:textId="4AFD558A" w:rsidR="00105881" w:rsidRPr="000B28D5" w:rsidRDefault="00D16E6D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Taking away one number from another.</w:t>
            </w:r>
          </w:p>
        </w:tc>
        <w:tc>
          <w:tcPr>
            <w:tcW w:w="2310" w:type="dxa"/>
          </w:tcPr>
          <w:p w14:paraId="08B233B5" w14:textId="26C2CA54" w:rsidR="00105881" w:rsidRPr="000B28D5" w:rsidRDefault="00105881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sum</w:t>
            </w:r>
          </w:p>
        </w:tc>
        <w:tc>
          <w:tcPr>
            <w:tcW w:w="9094" w:type="dxa"/>
          </w:tcPr>
          <w:p w14:paraId="37765177" w14:textId="64942CB1" w:rsidR="00105881" w:rsidRPr="000B28D5" w:rsidRDefault="00105881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result of adding 2 or more numbers together.</w:t>
            </w:r>
          </w:p>
        </w:tc>
      </w:tr>
      <w:tr w:rsidR="00795A66" w:rsidRPr="000B28D5" w14:paraId="63DD0CF0" w14:textId="77777777" w:rsidTr="001A4FA7">
        <w:trPr>
          <w:gridAfter w:val="2"/>
          <w:wAfter w:w="11405" w:type="dxa"/>
          <w:trHeight w:val="655"/>
        </w:trPr>
        <w:tc>
          <w:tcPr>
            <w:tcW w:w="2312" w:type="dxa"/>
            <w:vMerge w:val="restart"/>
          </w:tcPr>
          <w:p w14:paraId="55358EFD" w14:textId="667EF8E9" w:rsidR="00795A66" w:rsidRPr="000B28D5" w:rsidRDefault="00795A66" w:rsidP="00795A6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minuend</w:t>
            </w:r>
          </w:p>
        </w:tc>
        <w:tc>
          <w:tcPr>
            <w:tcW w:w="7764" w:type="dxa"/>
            <w:vMerge w:val="restart"/>
          </w:tcPr>
          <w:p w14:paraId="02BB6F08" w14:textId="1078FD24" w:rsidR="00795A66" w:rsidRPr="000B28D5" w:rsidRDefault="00D16E6D" w:rsidP="00795A6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The first number, the number </w:t>
            </w:r>
            <w:r w:rsidR="001A4FA7">
              <w:rPr>
                <w:rFonts w:ascii="Letter-join Basic 2" w:hAnsi="Letter-join Basic 2"/>
                <w:sz w:val="24"/>
                <w:szCs w:val="24"/>
              </w:rPr>
              <w:t>which you take the other away from.</w:t>
            </w:r>
          </w:p>
        </w:tc>
      </w:tr>
      <w:tr w:rsidR="00795A66" w:rsidRPr="000B28D5" w14:paraId="0709610A" w14:textId="77777777" w:rsidTr="001A4FA7">
        <w:trPr>
          <w:gridAfter w:val="2"/>
          <w:wAfter w:w="11405" w:type="dxa"/>
          <w:trHeight w:val="655"/>
        </w:trPr>
        <w:tc>
          <w:tcPr>
            <w:tcW w:w="2312" w:type="dxa"/>
            <w:vMerge/>
          </w:tcPr>
          <w:p w14:paraId="3246398A" w14:textId="77777777" w:rsidR="00795A66" w:rsidRPr="000B28D5" w:rsidRDefault="00795A66" w:rsidP="00795A6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7764" w:type="dxa"/>
            <w:vMerge/>
          </w:tcPr>
          <w:p w14:paraId="4B1A419E" w14:textId="77777777" w:rsidR="00795A66" w:rsidRPr="000B28D5" w:rsidRDefault="00795A66" w:rsidP="00795A6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</w:tbl>
    <w:p w14:paraId="1F61008D" w14:textId="77777777" w:rsidR="00230F4A" w:rsidRDefault="00230F4A" w:rsidP="00230F4A">
      <w:pPr>
        <w:spacing w:after="0"/>
      </w:pPr>
    </w:p>
    <w:p w14:paraId="7BF0C151" w14:textId="77777777" w:rsidR="00771CC3" w:rsidRDefault="00771CC3"/>
    <w:sectPr w:rsidR="00771CC3" w:rsidSect="009C0C5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4A"/>
    <w:rsid w:val="000170C2"/>
    <w:rsid w:val="000A4241"/>
    <w:rsid w:val="000B7918"/>
    <w:rsid w:val="00105881"/>
    <w:rsid w:val="00154631"/>
    <w:rsid w:val="001A4FA7"/>
    <w:rsid w:val="00230F4A"/>
    <w:rsid w:val="00352532"/>
    <w:rsid w:val="003702AE"/>
    <w:rsid w:val="00521BA3"/>
    <w:rsid w:val="005E3B5E"/>
    <w:rsid w:val="005F1C89"/>
    <w:rsid w:val="00630606"/>
    <w:rsid w:val="00742EFE"/>
    <w:rsid w:val="00762F6B"/>
    <w:rsid w:val="00771CC3"/>
    <w:rsid w:val="00795A66"/>
    <w:rsid w:val="0085380E"/>
    <w:rsid w:val="00863FB7"/>
    <w:rsid w:val="00866D15"/>
    <w:rsid w:val="009A6AEF"/>
    <w:rsid w:val="009C0C52"/>
    <w:rsid w:val="00AD26C5"/>
    <w:rsid w:val="00D161E8"/>
    <w:rsid w:val="00D16E6D"/>
    <w:rsid w:val="00EF2FC1"/>
    <w:rsid w:val="00F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ECCE"/>
  <w15:chartTrackingRefBased/>
  <w15:docId w15:val="{BEABC624-6040-4C00-A6FF-8C55AA6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4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2C8F94-A416-4539-ABC8-61DF3BD6060B}"/>
</file>

<file path=customXml/itemProps2.xml><?xml version="1.0" encoding="utf-8"?>
<ds:datastoreItem xmlns:ds="http://schemas.openxmlformats.org/officeDocument/2006/customXml" ds:itemID="{E0732703-F78B-494E-B9FE-9C2F55265EA5}"/>
</file>

<file path=customXml/itemProps3.xml><?xml version="1.0" encoding="utf-8"?>
<ds:datastoreItem xmlns:ds="http://schemas.openxmlformats.org/officeDocument/2006/customXml" ds:itemID="{0985C46E-65BF-4FAE-9A91-DA3163B69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863</Characters>
  <Application>Microsoft Office Word</Application>
  <DocSecurity>0</DocSecurity>
  <Lines>7</Lines>
  <Paragraphs>2</Paragraphs>
  <ScaleCrop>false</ScaleCrop>
  <Company>Devizes School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Tamzin Gosling</cp:lastModifiedBy>
  <cp:revision>27</cp:revision>
  <dcterms:created xsi:type="dcterms:W3CDTF">2024-12-19T10:22:00Z</dcterms:created>
  <dcterms:modified xsi:type="dcterms:W3CDTF">2024-12-19T11:54:00Z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</Properties>
</file>