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5130" w:rsidRDefault="00045130">
      <w:bookmarkStart w:id="0" w:name="_GoBack"/>
      <w:bookmarkEnd w:id="0"/>
    </w:p>
    <w:p w:rsidR="00045130" w:rsidRDefault="00045130">
      <w:pPr>
        <w:jc w:val="right"/>
      </w:pPr>
    </w:p>
    <w:p w:rsidR="00045130" w:rsidRDefault="00045130"/>
    <w:tbl>
      <w:tblPr>
        <w:tblStyle w:val="TableGrid"/>
        <w:tblW w:w="10598" w:type="dxa"/>
        <w:tblInd w:w="-714" w:type="dxa"/>
        <w:tblLook w:val="04A0" w:firstRow="1" w:lastRow="0" w:firstColumn="1" w:lastColumn="0" w:noHBand="0" w:noVBand="1"/>
      </w:tblPr>
      <w:tblGrid>
        <w:gridCol w:w="3592"/>
        <w:gridCol w:w="7006"/>
      </w:tblGrid>
      <w:tr w:rsidR="00823021" w:rsidTr="005F21F6">
        <w:tc>
          <w:tcPr>
            <w:tcW w:w="10598" w:type="dxa"/>
            <w:gridSpan w:val="2"/>
          </w:tcPr>
          <w:p w:rsidR="0043778A" w:rsidRDefault="00823021" w:rsidP="0005133D">
            <w:pPr>
              <w:rPr>
                <w:sz w:val="28"/>
                <w:szCs w:val="28"/>
              </w:rPr>
            </w:pPr>
            <w:r w:rsidRPr="0005133D">
              <w:rPr>
                <w:sz w:val="28"/>
                <w:szCs w:val="28"/>
              </w:rPr>
              <w:t>We will email a list of activities for you to work through each week. If you want to email back examples of work or photos, it would be lovely to see some but we don’t need evi</w:t>
            </w:r>
            <w:r w:rsidR="0043778A">
              <w:rPr>
                <w:sz w:val="28"/>
                <w:szCs w:val="28"/>
              </w:rPr>
              <w:t>dence of everything being done!</w:t>
            </w:r>
          </w:p>
          <w:p w:rsidR="00823021" w:rsidRPr="0005133D" w:rsidRDefault="00823021" w:rsidP="0005133D">
            <w:pPr>
              <w:rPr>
                <w:sz w:val="28"/>
                <w:szCs w:val="28"/>
              </w:rPr>
            </w:pPr>
            <w:r w:rsidRPr="0043778A">
              <w:rPr>
                <w:b/>
                <w:i/>
                <w:sz w:val="28"/>
                <w:szCs w:val="28"/>
              </w:rPr>
              <w:t>Keeping everyone healthy, safe and happy are the most important things</w:t>
            </w:r>
            <w:r w:rsidRPr="0005133D">
              <w:rPr>
                <w:sz w:val="28"/>
                <w:szCs w:val="28"/>
              </w:rPr>
              <w:t>.</w:t>
            </w:r>
          </w:p>
          <w:p w:rsidR="00823021" w:rsidRPr="0005133D" w:rsidRDefault="00823021" w:rsidP="0005133D">
            <w:pPr>
              <w:rPr>
                <w:sz w:val="28"/>
                <w:szCs w:val="28"/>
              </w:rPr>
            </w:pPr>
            <w:r w:rsidRPr="0005133D">
              <w:rPr>
                <w:sz w:val="28"/>
                <w:szCs w:val="28"/>
              </w:rPr>
              <w:t>e-mail:</w:t>
            </w:r>
            <w:r w:rsidR="005F21F6">
              <w:rPr>
                <w:sz w:val="28"/>
                <w:szCs w:val="28"/>
              </w:rPr>
              <w:t xml:space="preserve"> </w:t>
            </w:r>
            <w:hyperlink r:id="rId7" w:history="1">
              <w:r w:rsidR="005F21F6" w:rsidRPr="001B516D">
                <w:rPr>
                  <w:rStyle w:val="Hyperlink"/>
                  <w:sz w:val="28"/>
                  <w:szCs w:val="28"/>
                </w:rPr>
                <w:t>gaynor@roose.cumbria.sch.uk</w:t>
              </w:r>
            </w:hyperlink>
            <w:r w:rsidR="005F21F6">
              <w:rPr>
                <w:sz w:val="28"/>
                <w:szCs w:val="28"/>
              </w:rPr>
              <w:t xml:space="preserve"> </w:t>
            </w:r>
          </w:p>
          <w:p w:rsidR="00823021" w:rsidRDefault="00823021"/>
          <w:p w:rsidR="005F21F6" w:rsidRDefault="005F21F6">
            <w:r>
              <w:t xml:space="preserve">The login details for Literacy Planet and </w:t>
            </w:r>
            <w:proofErr w:type="spellStart"/>
            <w:r>
              <w:t>xtablerockstars</w:t>
            </w:r>
            <w:proofErr w:type="spellEnd"/>
            <w:r>
              <w:t xml:space="preserve"> are in the password protected section of the website. Your parents/carers have been sent a message for how to get on to these.</w:t>
            </w:r>
          </w:p>
        </w:tc>
      </w:tr>
      <w:tr w:rsidR="00823021" w:rsidTr="00466A43">
        <w:tc>
          <w:tcPr>
            <w:tcW w:w="5387" w:type="dxa"/>
          </w:tcPr>
          <w:p w:rsidR="00823021" w:rsidRPr="0005133D" w:rsidRDefault="0005133D" w:rsidP="0005133D">
            <w:pPr>
              <w:jc w:val="center"/>
              <w:rPr>
                <w:sz w:val="24"/>
                <w:szCs w:val="24"/>
              </w:rPr>
            </w:pPr>
            <w:r w:rsidRPr="0005133D">
              <w:rPr>
                <w:sz w:val="24"/>
                <w:szCs w:val="24"/>
              </w:rPr>
              <w:t>Weekly Maths Tasks</w:t>
            </w:r>
          </w:p>
        </w:tc>
        <w:tc>
          <w:tcPr>
            <w:tcW w:w="5211" w:type="dxa"/>
          </w:tcPr>
          <w:p w:rsidR="00823021" w:rsidRPr="0005133D" w:rsidRDefault="0005133D" w:rsidP="0005133D">
            <w:pPr>
              <w:jc w:val="center"/>
              <w:rPr>
                <w:sz w:val="24"/>
                <w:szCs w:val="24"/>
              </w:rPr>
            </w:pPr>
            <w:r w:rsidRPr="0005133D">
              <w:rPr>
                <w:sz w:val="24"/>
                <w:szCs w:val="24"/>
              </w:rPr>
              <w:t>Weekly Reading Tasks</w:t>
            </w:r>
          </w:p>
        </w:tc>
      </w:tr>
      <w:tr w:rsidR="00823021" w:rsidTr="00466A43">
        <w:trPr>
          <w:trHeight w:val="4675"/>
        </w:trPr>
        <w:tc>
          <w:tcPr>
            <w:tcW w:w="5387" w:type="dxa"/>
          </w:tcPr>
          <w:p w:rsidR="005F21F6" w:rsidRPr="005F21F6" w:rsidRDefault="005F21F6" w:rsidP="005F21F6">
            <w:pPr>
              <w:rPr>
                <w:sz w:val="24"/>
                <w:szCs w:val="24"/>
              </w:rPr>
            </w:pPr>
            <w:r w:rsidRPr="005F21F6">
              <w:rPr>
                <w:b/>
                <w:sz w:val="24"/>
                <w:szCs w:val="24"/>
              </w:rPr>
              <w:t>Maths</w:t>
            </w:r>
            <w:r w:rsidRPr="005F21F6">
              <w:rPr>
                <w:sz w:val="24"/>
                <w:szCs w:val="24"/>
              </w:rPr>
              <w:t xml:space="preserve"> –  I have set you </w:t>
            </w:r>
            <w:r w:rsidR="00022A0E">
              <w:rPr>
                <w:sz w:val="24"/>
                <w:szCs w:val="24"/>
              </w:rPr>
              <w:t xml:space="preserve">some </w:t>
            </w:r>
            <w:r w:rsidRPr="005F21F6">
              <w:rPr>
                <w:sz w:val="24"/>
                <w:szCs w:val="24"/>
              </w:rPr>
              <w:t>2do</w:t>
            </w:r>
            <w:r w:rsidR="00737EE0">
              <w:rPr>
                <w:sz w:val="24"/>
                <w:szCs w:val="24"/>
              </w:rPr>
              <w:t>s</w:t>
            </w:r>
            <w:r>
              <w:rPr>
                <w:sz w:val="24"/>
                <w:szCs w:val="24"/>
              </w:rPr>
              <w:t xml:space="preserve"> on Purple mash. </w:t>
            </w:r>
            <w:r w:rsidRPr="005F21F6">
              <w:rPr>
                <w:sz w:val="24"/>
                <w:szCs w:val="24"/>
              </w:rPr>
              <w:t>Please log in and have a go.</w:t>
            </w:r>
          </w:p>
          <w:p w:rsidR="005F21F6" w:rsidRPr="005F21F6" w:rsidRDefault="005F21F6" w:rsidP="005F21F6">
            <w:pPr>
              <w:rPr>
                <w:sz w:val="24"/>
                <w:szCs w:val="24"/>
              </w:rPr>
            </w:pPr>
          </w:p>
          <w:p w:rsidR="0005133D" w:rsidRDefault="005F21F6" w:rsidP="005F21F6">
            <w:pPr>
              <w:rPr>
                <w:sz w:val="24"/>
                <w:szCs w:val="24"/>
              </w:rPr>
            </w:pPr>
            <w:r w:rsidRPr="005F21F6">
              <w:rPr>
                <w:b/>
                <w:sz w:val="24"/>
                <w:szCs w:val="24"/>
              </w:rPr>
              <w:t>X tables</w:t>
            </w:r>
            <w:r w:rsidRPr="005F21F6">
              <w:rPr>
                <w:sz w:val="24"/>
                <w:szCs w:val="24"/>
              </w:rPr>
              <w:t xml:space="preserve"> – Go onto </w:t>
            </w:r>
            <w:proofErr w:type="spellStart"/>
            <w:r w:rsidRPr="005F21F6">
              <w:rPr>
                <w:sz w:val="24"/>
                <w:szCs w:val="24"/>
              </w:rPr>
              <w:t>xtablerockstars</w:t>
            </w:r>
            <w:proofErr w:type="spellEnd"/>
            <w:r w:rsidRPr="005F21F6">
              <w:rPr>
                <w:sz w:val="24"/>
                <w:szCs w:val="24"/>
              </w:rPr>
              <w:t>. The challenges will get harder as you go through and it will help you learn and practice your tables. The login details for this site are also on the password protected page on the website.</w:t>
            </w:r>
          </w:p>
          <w:p w:rsidR="00860FCA" w:rsidRDefault="00860FCA" w:rsidP="005F21F6">
            <w:pPr>
              <w:rPr>
                <w:sz w:val="24"/>
                <w:szCs w:val="24"/>
              </w:rPr>
            </w:pPr>
          </w:p>
          <w:p w:rsidR="00860FCA" w:rsidRPr="0005133D" w:rsidRDefault="00462D29" w:rsidP="005F21F6">
            <w:pPr>
              <w:rPr>
                <w:sz w:val="24"/>
                <w:szCs w:val="24"/>
              </w:rPr>
            </w:pPr>
            <w:r>
              <w:rPr>
                <w:sz w:val="24"/>
                <w:szCs w:val="24"/>
              </w:rPr>
              <w:t xml:space="preserve">I have also set you a Monster Multiplication challenge on Purple Maths, have a go and see how you get on. </w:t>
            </w:r>
          </w:p>
        </w:tc>
        <w:tc>
          <w:tcPr>
            <w:tcW w:w="5211" w:type="dxa"/>
          </w:tcPr>
          <w:p w:rsidR="00823021" w:rsidRDefault="00AC7CEB" w:rsidP="005F21F6">
            <w:pPr>
              <w:rPr>
                <w:sz w:val="24"/>
                <w:szCs w:val="24"/>
              </w:rPr>
            </w:pPr>
            <w:r>
              <w:rPr>
                <w:sz w:val="24"/>
                <w:szCs w:val="24"/>
              </w:rPr>
              <w:t xml:space="preserve">I have set you all a reading comprehension to have a go at on Literacy planet. You can get your login from the password protected page on the website. </w:t>
            </w:r>
            <w:r w:rsidR="00C32239">
              <w:rPr>
                <w:sz w:val="24"/>
                <w:szCs w:val="24"/>
              </w:rPr>
              <w:t xml:space="preserve">It will be under Tasks on the top bar when </w:t>
            </w:r>
            <w:proofErr w:type="gramStart"/>
            <w:r w:rsidR="00C32239">
              <w:rPr>
                <w:sz w:val="24"/>
                <w:szCs w:val="24"/>
              </w:rPr>
              <w:t>you</w:t>
            </w:r>
            <w:proofErr w:type="gramEnd"/>
            <w:r w:rsidR="00C32239">
              <w:rPr>
                <w:sz w:val="24"/>
                <w:szCs w:val="24"/>
              </w:rPr>
              <w:t xml:space="preserve"> login to your page. </w:t>
            </w:r>
          </w:p>
          <w:p w:rsidR="00340FEF" w:rsidRDefault="00340FEF" w:rsidP="005F21F6">
            <w:pPr>
              <w:rPr>
                <w:sz w:val="24"/>
                <w:szCs w:val="24"/>
              </w:rPr>
            </w:pPr>
          </w:p>
          <w:p w:rsidR="00340FEF" w:rsidRDefault="00340FEF" w:rsidP="005F21F6">
            <w:pPr>
              <w:rPr>
                <w:sz w:val="24"/>
                <w:szCs w:val="24"/>
              </w:rPr>
            </w:pPr>
            <w:r>
              <w:rPr>
                <w:sz w:val="24"/>
                <w:szCs w:val="24"/>
              </w:rPr>
              <w:t xml:space="preserve">Amazon audible is doing some free books. I know we started Harry Potter a while ago but on this site </w:t>
            </w:r>
          </w:p>
          <w:p w:rsidR="00340FEF" w:rsidRDefault="006859D3" w:rsidP="005F21F6">
            <w:pPr>
              <w:rPr>
                <w:sz w:val="24"/>
                <w:szCs w:val="24"/>
              </w:rPr>
            </w:pPr>
            <w:hyperlink r:id="rId8" w:history="1">
              <w:r w:rsidR="00340FEF" w:rsidRPr="00522125">
                <w:rPr>
                  <w:rStyle w:val="Hyperlink"/>
                  <w:sz w:val="24"/>
                  <w:szCs w:val="24"/>
                </w:rPr>
                <w:t>https://stories.audible.com/start-listen</w:t>
              </w:r>
            </w:hyperlink>
            <w:r w:rsidR="00340FEF">
              <w:rPr>
                <w:sz w:val="24"/>
                <w:szCs w:val="24"/>
              </w:rPr>
              <w:t xml:space="preserve"> you can listen to Stephen Fry read it to you. There are lots of other books you can listen to as well. </w:t>
            </w: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Default="0005133D" w:rsidP="0005133D">
            <w:pPr>
              <w:jc w:val="center"/>
              <w:rPr>
                <w:sz w:val="24"/>
                <w:szCs w:val="24"/>
              </w:rPr>
            </w:pPr>
          </w:p>
          <w:p w:rsidR="0005133D" w:rsidRPr="0005133D" w:rsidRDefault="0005133D" w:rsidP="0005133D">
            <w:pPr>
              <w:jc w:val="center"/>
              <w:rPr>
                <w:sz w:val="24"/>
                <w:szCs w:val="24"/>
              </w:rPr>
            </w:pPr>
          </w:p>
        </w:tc>
      </w:tr>
      <w:tr w:rsidR="00823021" w:rsidTr="00466A43">
        <w:tc>
          <w:tcPr>
            <w:tcW w:w="5387" w:type="dxa"/>
          </w:tcPr>
          <w:p w:rsidR="0005133D" w:rsidRPr="0005133D" w:rsidRDefault="0005133D" w:rsidP="0005133D">
            <w:pPr>
              <w:widowControl w:val="0"/>
              <w:jc w:val="center"/>
              <w:rPr>
                <w:sz w:val="24"/>
                <w:szCs w:val="24"/>
              </w:rPr>
            </w:pPr>
            <w:r w:rsidRPr="0005133D">
              <w:rPr>
                <w:sz w:val="24"/>
                <w:szCs w:val="24"/>
              </w:rPr>
              <w:t>Weekly Phonics/Spellings</w:t>
            </w:r>
          </w:p>
          <w:p w:rsidR="0005133D" w:rsidRDefault="0005133D" w:rsidP="0005133D">
            <w:pPr>
              <w:jc w:val="center"/>
              <w:rPr>
                <w:sz w:val="24"/>
                <w:szCs w:val="24"/>
              </w:rPr>
            </w:pPr>
            <w:r>
              <w:rPr>
                <w:sz w:val="24"/>
                <w:szCs w:val="24"/>
              </w:rPr>
              <w:t>Tasks</w:t>
            </w:r>
          </w:p>
          <w:p w:rsidR="0005133D" w:rsidRPr="0005133D" w:rsidRDefault="0005133D" w:rsidP="0005133D">
            <w:pPr>
              <w:jc w:val="center"/>
              <w:rPr>
                <w:sz w:val="24"/>
                <w:szCs w:val="24"/>
              </w:rPr>
            </w:pPr>
          </w:p>
        </w:tc>
        <w:tc>
          <w:tcPr>
            <w:tcW w:w="5211" w:type="dxa"/>
          </w:tcPr>
          <w:p w:rsidR="00823021" w:rsidRPr="0005133D" w:rsidRDefault="0005133D" w:rsidP="0005133D">
            <w:pPr>
              <w:jc w:val="center"/>
              <w:rPr>
                <w:sz w:val="24"/>
                <w:szCs w:val="24"/>
              </w:rPr>
            </w:pPr>
            <w:r w:rsidRPr="0005133D">
              <w:rPr>
                <w:sz w:val="24"/>
                <w:szCs w:val="24"/>
              </w:rPr>
              <w:t>Weekly Writing Tasks</w:t>
            </w:r>
          </w:p>
        </w:tc>
      </w:tr>
      <w:tr w:rsidR="0005133D" w:rsidTr="00466A43">
        <w:tc>
          <w:tcPr>
            <w:tcW w:w="5387" w:type="dxa"/>
          </w:tcPr>
          <w:p w:rsidR="005F21F6" w:rsidRPr="005F21F6" w:rsidRDefault="005F21F6" w:rsidP="005F21F6">
            <w:pPr>
              <w:widowControl w:val="0"/>
              <w:rPr>
                <w:sz w:val="24"/>
                <w:szCs w:val="24"/>
              </w:rPr>
            </w:pPr>
            <w:r w:rsidRPr="005F21F6">
              <w:rPr>
                <w:b/>
                <w:sz w:val="24"/>
                <w:szCs w:val="24"/>
              </w:rPr>
              <w:t>Spellings/Phonics</w:t>
            </w:r>
            <w:r w:rsidRPr="005F21F6">
              <w:rPr>
                <w:sz w:val="24"/>
                <w:szCs w:val="24"/>
              </w:rPr>
              <w:t xml:space="preserve"> – The words to learn are the next five in our spelling list</w:t>
            </w:r>
          </w:p>
          <w:p w:rsidR="005F21F6" w:rsidRPr="005F21F6" w:rsidRDefault="00DF0C05" w:rsidP="005F21F6">
            <w:pPr>
              <w:widowControl w:val="0"/>
              <w:numPr>
                <w:ilvl w:val="0"/>
                <w:numId w:val="10"/>
              </w:numPr>
              <w:rPr>
                <w:sz w:val="24"/>
                <w:szCs w:val="24"/>
              </w:rPr>
            </w:pPr>
            <w:r>
              <w:rPr>
                <w:sz w:val="24"/>
                <w:szCs w:val="24"/>
              </w:rPr>
              <w:t>Frequently</w:t>
            </w:r>
          </w:p>
          <w:p w:rsidR="005F21F6" w:rsidRPr="005F21F6" w:rsidRDefault="00DF0C05" w:rsidP="005F21F6">
            <w:pPr>
              <w:widowControl w:val="0"/>
              <w:numPr>
                <w:ilvl w:val="0"/>
                <w:numId w:val="10"/>
              </w:numPr>
              <w:rPr>
                <w:sz w:val="24"/>
                <w:szCs w:val="24"/>
              </w:rPr>
            </w:pPr>
            <w:r>
              <w:rPr>
                <w:sz w:val="24"/>
                <w:szCs w:val="24"/>
              </w:rPr>
              <w:t xml:space="preserve">Government </w:t>
            </w:r>
          </w:p>
          <w:p w:rsidR="005F21F6" w:rsidRPr="005F21F6" w:rsidRDefault="00DF0C05" w:rsidP="005F21F6">
            <w:pPr>
              <w:widowControl w:val="0"/>
              <w:numPr>
                <w:ilvl w:val="0"/>
                <w:numId w:val="10"/>
              </w:numPr>
              <w:rPr>
                <w:sz w:val="24"/>
                <w:szCs w:val="24"/>
              </w:rPr>
            </w:pPr>
            <w:r>
              <w:rPr>
                <w:sz w:val="24"/>
                <w:szCs w:val="24"/>
              </w:rPr>
              <w:t>Guarantee</w:t>
            </w:r>
          </w:p>
          <w:p w:rsidR="000D1409" w:rsidRDefault="00DF0C05" w:rsidP="00C662F0">
            <w:pPr>
              <w:widowControl w:val="0"/>
              <w:numPr>
                <w:ilvl w:val="0"/>
                <w:numId w:val="10"/>
              </w:numPr>
              <w:rPr>
                <w:sz w:val="24"/>
                <w:szCs w:val="24"/>
              </w:rPr>
            </w:pPr>
            <w:r>
              <w:rPr>
                <w:sz w:val="24"/>
                <w:szCs w:val="24"/>
              </w:rPr>
              <w:t xml:space="preserve">Harass </w:t>
            </w:r>
          </w:p>
          <w:p w:rsidR="005F21F6" w:rsidRPr="000D1409" w:rsidRDefault="00DF0C05" w:rsidP="00C662F0">
            <w:pPr>
              <w:widowControl w:val="0"/>
              <w:numPr>
                <w:ilvl w:val="0"/>
                <w:numId w:val="10"/>
              </w:numPr>
              <w:rPr>
                <w:sz w:val="24"/>
                <w:szCs w:val="24"/>
              </w:rPr>
            </w:pPr>
            <w:r>
              <w:rPr>
                <w:sz w:val="24"/>
                <w:szCs w:val="24"/>
              </w:rPr>
              <w:t xml:space="preserve">Hindrance </w:t>
            </w:r>
          </w:p>
          <w:p w:rsidR="0005133D" w:rsidRDefault="005F21F6" w:rsidP="005F21F6">
            <w:pPr>
              <w:widowControl w:val="0"/>
              <w:rPr>
                <w:sz w:val="24"/>
                <w:szCs w:val="24"/>
              </w:rPr>
            </w:pPr>
            <w:r w:rsidRPr="005F21F6">
              <w:rPr>
                <w:sz w:val="24"/>
                <w:szCs w:val="24"/>
              </w:rPr>
              <w:t xml:space="preserve">I have also set these on the literacy plant app with lots of games to help you practice. It should be under tasks. Your login will be on the password </w:t>
            </w:r>
            <w:r w:rsidRPr="005F21F6">
              <w:rPr>
                <w:sz w:val="24"/>
                <w:szCs w:val="24"/>
              </w:rPr>
              <w:lastRenderedPageBreak/>
              <w:t xml:space="preserve">protected page of the website. Your parents/carers should have a text or message about how to get on this. </w:t>
            </w:r>
          </w:p>
          <w:p w:rsidR="0005133D" w:rsidRDefault="0005133D" w:rsidP="0005133D">
            <w:pPr>
              <w:widowControl w:val="0"/>
              <w:jc w:val="center"/>
              <w:rPr>
                <w:sz w:val="24"/>
                <w:szCs w:val="24"/>
              </w:rPr>
            </w:pPr>
          </w:p>
          <w:p w:rsidR="00541434" w:rsidRDefault="00541434" w:rsidP="0005133D">
            <w:pPr>
              <w:widowControl w:val="0"/>
              <w:jc w:val="center"/>
              <w:rPr>
                <w:sz w:val="24"/>
                <w:szCs w:val="24"/>
              </w:rPr>
            </w:pPr>
          </w:p>
          <w:p w:rsidR="00541434" w:rsidRDefault="00541434" w:rsidP="0005133D">
            <w:pPr>
              <w:widowControl w:val="0"/>
              <w:jc w:val="center"/>
              <w:rPr>
                <w:sz w:val="24"/>
                <w:szCs w:val="24"/>
              </w:rPr>
            </w:pPr>
          </w:p>
          <w:p w:rsidR="00541434" w:rsidRPr="0005133D" w:rsidRDefault="00541434" w:rsidP="0005133D">
            <w:pPr>
              <w:widowControl w:val="0"/>
              <w:jc w:val="center"/>
              <w:rPr>
                <w:sz w:val="24"/>
                <w:szCs w:val="24"/>
              </w:rPr>
            </w:pPr>
          </w:p>
        </w:tc>
        <w:tc>
          <w:tcPr>
            <w:tcW w:w="5211" w:type="dxa"/>
          </w:tcPr>
          <w:p w:rsidR="00DF0C05" w:rsidRDefault="005F21F6" w:rsidP="00462D29">
            <w:pPr>
              <w:rPr>
                <w:sz w:val="24"/>
                <w:szCs w:val="24"/>
              </w:rPr>
            </w:pPr>
            <w:r w:rsidRPr="005F21F6">
              <w:rPr>
                <w:b/>
                <w:sz w:val="24"/>
                <w:szCs w:val="24"/>
              </w:rPr>
              <w:lastRenderedPageBreak/>
              <w:t>English</w:t>
            </w:r>
            <w:r w:rsidRPr="005F21F6">
              <w:rPr>
                <w:sz w:val="24"/>
                <w:szCs w:val="24"/>
              </w:rPr>
              <w:t xml:space="preserve"> –</w:t>
            </w:r>
            <w:r w:rsidR="00DF0C05">
              <w:rPr>
                <w:sz w:val="24"/>
                <w:szCs w:val="24"/>
              </w:rPr>
              <w:t xml:space="preserve">Before the Vikings arrived in Britain, the Anglo- Saxons lived here. We are going to find out about them. </w:t>
            </w:r>
          </w:p>
          <w:p w:rsidR="005F06F4" w:rsidRDefault="00DF0C05" w:rsidP="00462D29">
            <w:pPr>
              <w:rPr>
                <w:sz w:val="24"/>
                <w:szCs w:val="24"/>
              </w:rPr>
            </w:pPr>
            <w:r>
              <w:rPr>
                <w:sz w:val="24"/>
                <w:szCs w:val="24"/>
              </w:rPr>
              <w:t xml:space="preserve">Look on discovery education (espresso) on the Children’s learning wall. Search Anglo Saxons. There are 2 videos called Anglo Saxon Daily Life and an Anglo Saxon Village. These will give you lots of information about life in Anglo Saxon times. </w:t>
            </w:r>
            <w:r w:rsidR="005F06F4">
              <w:rPr>
                <w:sz w:val="24"/>
                <w:szCs w:val="24"/>
              </w:rPr>
              <w:t xml:space="preserve"> </w:t>
            </w:r>
            <w:hyperlink r:id="rId9" w:history="1">
              <w:r w:rsidRPr="000A5F5A">
                <w:rPr>
                  <w:rStyle w:val="Hyperlink"/>
                  <w:sz w:val="24"/>
                  <w:szCs w:val="24"/>
                </w:rPr>
                <w:t>https://www.bbc.co.uk/bitesize/topics/zxsbcdm/articles/zq2m6sg</w:t>
              </w:r>
            </w:hyperlink>
            <w:r>
              <w:rPr>
                <w:sz w:val="24"/>
                <w:szCs w:val="24"/>
              </w:rPr>
              <w:t xml:space="preserve"> There is a village to explore on this site and some information about growing up in an Anglo Saxon Village and the jobs people did. I have set you a 2do on Purple Mash to tell me all about Anglo Saxon village life. </w:t>
            </w:r>
          </w:p>
          <w:p w:rsidR="00340FEF" w:rsidRDefault="00340FEF" w:rsidP="00340FEF">
            <w:pPr>
              <w:rPr>
                <w:sz w:val="24"/>
                <w:szCs w:val="24"/>
              </w:rPr>
            </w:pPr>
            <w:r>
              <w:rPr>
                <w:sz w:val="24"/>
                <w:szCs w:val="24"/>
              </w:rPr>
              <w:lastRenderedPageBreak/>
              <w:t>If you look on TWINKL there is a flip book with lots of information about the Anglo Saxons. I tried to attach it but it was too big.</w:t>
            </w:r>
          </w:p>
          <w:p w:rsidR="00DF0C05" w:rsidRPr="0005133D" w:rsidRDefault="00DF0C05" w:rsidP="00340FEF">
            <w:pPr>
              <w:rPr>
                <w:sz w:val="24"/>
                <w:szCs w:val="24"/>
              </w:rPr>
            </w:pPr>
            <w:r>
              <w:rPr>
                <w:sz w:val="24"/>
                <w:szCs w:val="24"/>
              </w:rPr>
              <w:t xml:space="preserve"> </w:t>
            </w:r>
            <w:hyperlink r:id="rId10" w:history="1">
              <w:r w:rsidR="00340FEF" w:rsidRPr="00522125">
                <w:rPr>
                  <w:rStyle w:val="Hyperlink"/>
                  <w:sz w:val="24"/>
                  <w:szCs w:val="24"/>
                </w:rPr>
                <w:t>https://www.twinkl.co.uk/resource/t2-h-4396-the-anglo-saxons-history-ebook</w:t>
              </w:r>
            </w:hyperlink>
            <w:r w:rsidR="00340FEF">
              <w:rPr>
                <w:sz w:val="24"/>
                <w:szCs w:val="24"/>
              </w:rPr>
              <w:t xml:space="preserve"> </w:t>
            </w:r>
          </w:p>
        </w:tc>
      </w:tr>
      <w:tr w:rsidR="0043778A" w:rsidTr="005F21F6">
        <w:tc>
          <w:tcPr>
            <w:tcW w:w="10598" w:type="dxa"/>
            <w:gridSpan w:val="2"/>
          </w:tcPr>
          <w:p w:rsidR="0043778A" w:rsidRPr="0005133D" w:rsidRDefault="0043778A" w:rsidP="0043778A">
            <w:pPr>
              <w:jc w:val="center"/>
              <w:rPr>
                <w:sz w:val="24"/>
                <w:szCs w:val="24"/>
              </w:rPr>
            </w:pPr>
            <w:r w:rsidRPr="0005133D">
              <w:rPr>
                <w:sz w:val="24"/>
                <w:szCs w:val="24"/>
              </w:rPr>
              <w:lastRenderedPageBreak/>
              <w:t>Creativity/Topic – on-going activities to choose from:</w:t>
            </w:r>
          </w:p>
          <w:p w:rsidR="0043778A" w:rsidRPr="0005133D" w:rsidRDefault="0043778A" w:rsidP="0005133D">
            <w:pPr>
              <w:jc w:val="center"/>
              <w:rPr>
                <w:sz w:val="24"/>
                <w:szCs w:val="24"/>
              </w:rPr>
            </w:pPr>
          </w:p>
        </w:tc>
      </w:tr>
      <w:tr w:rsidR="0043778A" w:rsidTr="005F21F6">
        <w:tc>
          <w:tcPr>
            <w:tcW w:w="10598" w:type="dxa"/>
            <w:gridSpan w:val="2"/>
          </w:tcPr>
          <w:p w:rsidR="0043778A" w:rsidRDefault="0043778A" w:rsidP="0043778A">
            <w:pPr>
              <w:jc w:val="center"/>
              <w:rPr>
                <w:sz w:val="24"/>
                <w:szCs w:val="24"/>
              </w:rPr>
            </w:pPr>
          </w:p>
          <w:p w:rsidR="005F21F6" w:rsidRPr="005F21F6" w:rsidRDefault="005F21F6" w:rsidP="005F21F6">
            <w:pPr>
              <w:rPr>
                <w:sz w:val="24"/>
                <w:szCs w:val="24"/>
              </w:rPr>
            </w:pPr>
            <w:r w:rsidRPr="005F21F6">
              <w:rPr>
                <w:b/>
                <w:sz w:val="24"/>
                <w:szCs w:val="24"/>
              </w:rPr>
              <w:t>Creativity/Topic</w:t>
            </w:r>
            <w:r w:rsidR="0093527C">
              <w:rPr>
                <w:sz w:val="24"/>
                <w:szCs w:val="24"/>
              </w:rPr>
              <w:t xml:space="preserve"> – Science this week. </w:t>
            </w:r>
            <w:r w:rsidRPr="005F21F6">
              <w:rPr>
                <w:sz w:val="24"/>
                <w:szCs w:val="24"/>
              </w:rPr>
              <w:t xml:space="preserve"> </w:t>
            </w:r>
          </w:p>
          <w:p w:rsidR="00EE186B" w:rsidRDefault="00EE186B" w:rsidP="005F21F6">
            <w:pPr>
              <w:rPr>
                <w:sz w:val="24"/>
                <w:szCs w:val="24"/>
              </w:rPr>
            </w:pPr>
          </w:p>
          <w:p w:rsidR="0054643C" w:rsidRDefault="0054643C" w:rsidP="005F21F6">
            <w:pPr>
              <w:rPr>
                <w:sz w:val="24"/>
                <w:szCs w:val="24"/>
              </w:rPr>
            </w:pPr>
            <w:r>
              <w:rPr>
                <w:sz w:val="24"/>
                <w:szCs w:val="24"/>
              </w:rPr>
              <w:t xml:space="preserve">If you look on discovery education and search Earth and </w:t>
            </w:r>
            <w:proofErr w:type="gramStart"/>
            <w:r>
              <w:rPr>
                <w:sz w:val="24"/>
                <w:szCs w:val="24"/>
              </w:rPr>
              <w:t>Space</w:t>
            </w:r>
            <w:proofErr w:type="gramEnd"/>
            <w:r>
              <w:rPr>
                <w:sz w:val="24"/>
                <w:szCs w:val="24"/>
              </w:rPr>
              <w:t xml:space="preserve"> there is a video about the phases of the moon. It explains how the Moon moves around the Earth. There is more information here </w:t>
            </w:r>
          </w:p>
          <w:p w:rsidR="0054643C" w:rsidRDefault="006859D3" w:rsidP="005F21F6">
            <w:pPr>
              <w:rPr>
                <w:sz w:val="24"/>
                <w:szCs w:val="24"/>
              </w:rPr>
            </w:pPr>
            <w:hyperlink r:id="rId11" w:history="1">
              <w:r w:rsidR="0054643C" w:rsidRPr="000A5F5A">
                <w:rPr>
                  <w:rStyle w:val="Hyperlink"/>
                  <w:sz w:val="24"/>
                  <w:szCs w:val="24"/>
                </w:rPr>
                <w:t>https://www.natgeokids.com/uk/discover/science/space/the-phases-of-the-moon/</w:t>
              </w:r>
            </w:hyperlink>
            <w:r w:rsidR="0054643C">
              <w:rPr>
                <w:sz w:val="24"/>
                <w:szCs w:val="24"/>
              </w:rPr>
              <w:t xml:space="preserve"> and you can research it yourself. I have set you a 2do on Purple Mash to describe the phases of the Moon. Enjoy! </w:t>
            </w:r>
          </w:p>
          <w:p w:rsidR="0054643C" w:rsidRDefault="0054643C" w:rsidP="005F21F6">
            <w:pPr>
              <w:rPr>
                <w:sz w:val="24"/>
                <w:szCs w:val="24"/>
              </w:rPr>
            </w:pPr>
          </w:p>
          <w:p w:rsidR="0054643C" w:rsidRDefault="0054643C" w:rsidP="005F21F6">
            <w:pPr>
              <w:rPr>
                <w:sz w:val="24"/>
                <w:szCs w:val="24"/>
              </w:rPr>
            </w:pPr>
          </w:p>
          <w:p w:rsidR="00860FCA" w:rsidRPr="00AD1560" w:rsidRDefault="0054643C" w:rsidP="005F21F6">
            <w:pPr>
              <w:rPr>
                <w:sz w:val="24"/>
                <w:szCs w:val="24"/>
              </w:rPr>
            </w:pPr>
            <w:r w:rsidRPr="00AD1560">
              <w:rPr>
                <w:sz w:val="24"/>
                <w:szCs w:val="24"/>
              </w:rPr>
              <w:t>Remember t</w:t>
            </w:r>
            <w:r w:rsidR="00AD1560">
              <w:rPr>
                <w:sz w:val="24"/>
                <w:szCs w:val="24"/>
              </w:rPr>
              <w:t xml:space="preserve">o keep checking the WWF website </w:t>
            </w:r>
            <w:hyperlink r:id="rId12" w:history="1">
              <w:r w:rsidR="00AD1560" w:rsidRPr="004F268A">
                <w:rPr>
                  <w:rStyle w:val="Hyperlink"/>
                  <w:sz w:val="24"/>
                  <w:szCs w:val="24"/>
                </w:rPr>
                <w:t>https://www.wwf.org.uk/learn/love-nature/coastal-seas</w:t>
              </w:r>
            </w:hyperlink>
            <w:r w:rsidR="00AD1560">
              <w:rPr>
                <w:sz w:val="24"/>
                <w:szCs w:val="24"/>
              </w:rPr>
              <w:t xml:space="preserve"> </w:t>
            </w:r>
            <w:r w:rsidRPr="00AD1560">
              <w:rPr>
                <w:sz w:val="24"/>
                <w:szCs w:val="24"/>
              </w:rPr>
              <w:t xml:space="preserve"> there is a different theme each week and lot of activities you could do. </w:t>
            </w:r>
            <w:r w:rsidR="00AD1560" w:rsidRPr="00AD1560">
              <w:rPr>
                <w:sz w:val="24"/>
                <w:szCs w:val="24"/>
              </w:rPr>
              <w:t xml:space="preserve">This week the theme is coastal seas- one of my favourite subjects. </w:t>
            </w:r>
          </w:p>
          <w:p w:rsidR="0043778A" w:rsidRPr="0005133D" w:rsidRDefault="0043778A" w:rsidP="0054643C">
            <w:pPr>
              <w:rPr>
                <w:sz w:val="24"/>
                <w:szCs w:val="24"/>
              </w:rPr>
            </w:pPr>
          </w:p>
        </w:tc>
      </w:tr>
      <w:tr w:rsidR="0043778A" w:rsidTr="005F21F6">
        <w:tc>
          <w:tcPr>
            <w:tcW w:w="10598" w:type="dxa"/>
            <w:gridSpan w:val="2"/>
          </w:tcPr>
          <w:p w:rsidR="0043778A" w:rsidRPr="00377C0E" w:rsidRDefault="0043778A" w:rsidP="0043778A">
            <w:pPr>
              <w:rPr>
                <w:sz w:val="28"/>
                <w:szCs w:val="28"/>
                <w:u w:val="single"/>
              </w:rPr>
            </w:pPr>
            <w:r w:rsidRPr="00377C0E">
              <w:rPr>
                <w:sz w:val="28"/>
                <w:szCs w:val="28"/>
                <w:u w:val="single"/>
              </w:rPr>
              <w:t>Additional support</w:t>
            </w:r>
          </w:p>
          <w:p w:rsidR="0043778A" w:rsidRDefault="0043778A" w:rsidP="0043778A">
            <w:pPr>
              <w:rPr>
                <w:sz w:val="28"/>
                <w:szCs w:val="28"/>
              </w:rPr>
            </w:pPr>
            <w:r>
              <w:rPr>
                <w:sz w:val="28"/>
                <w:szCs w:val="28"/>
              </w:rPr>
              <w:t xml:space="preserve">Remember, you can use Purple Mash and we may set 2dos on there so try and log-on. Also, </w:t>
            </w:r>
            <w:proofErr w:type="spellStart"/>
            <w:r>
              <w:rPr>
                <w:sz w:val="28"/>
                <w:szCs w:val="28"/>
              </w:rPr>
              <w:t>xtablerockstars</w:t>
            </w:r>
            <w:proofErr w:type="spellEnd"/>
            <w:r>
              <w:rPr>
                <w:sz w:val="28"/>
                <w:szCs w:val="28"/>
              </w:rPr>
              <w:t>/</w:t>
            </w:r>
            <w:proofErr w:type="spellStart"/>
            <w:r>
              <w:rPr>
                <w:sz w:val="28"/>
                <w:szCs w:val="28"/>
              </w:rPr>
              <w:t>numbots</w:t>
            </w:r>
            <w:proofErr w:type="spellEnd"/>
            <w:r>
              <w:rPr>
                <w:sz w:val="28"/>
                <w:szCs w:val="28"/>
              </w:rPr>
              <w:t>, Literacy Planet.</w:t>
            </w:r>
          </w:p>
          <w:p w:rsidR="0043778A" w:rsidRDefault="0043778A" w:rsidP="0043778A">
            <w:pPr>
              <w:rPr>
                <w:sz w:val="28"/>
                <w:szCs w:val="28"/>
              </w:rPr>
            </w:pPr>
          </w:p>
          <w:p w:rsidR="0043778A" w:rsidRDefault="0043778A" w:rsidP="0043778A">
            <w:pPr>
              <w:rPr>
                <w:sz w:val="28"/>
                <w:szCs w:val="28"/>
              </w:rPr>
            </w:pPr>
            <w:r>
              <w:rPr>
                <w:sz w:val="28"/>
                <w:szCs w:val="28"/>
              </w:rPr>
              <w:t xml:space="preserve">Log in details for all of these sites and more can be found in a password protected page on the </w:t>
            </w:r>
            <w:hyperlink r:id="rId13" w:history="1">
              <w:r w:rsidRPr="0043778A">
                <w:rPr>
                  <w:rStyle w:val="Hyperlink"/>
                  <w:sz w:val="28"/>
                  <w:szCs w:val="28"/>
                </w:rPr>
                <w:t>school website</w:t>
              </w:r>
            </w:hyperlink>
          </w:p>
          <w:p w:rsidR="0043778A" w:rsidRDefault="0043778A" w:rsidP="0043778A">
            <w:pPr>
              <w:rPr>
                <w:sz w:val="28"/>
                <w:szCs w:val="28"/>
              </w:rPr>
            </w:pPr>
          </w:p>
          <w:p w:rsidR="0043778A" w:rsidRDefault="0043778A" w:rsidP="0043778A">
            <w:pPr>
              <w:jc w:val="center"/>
              <w:rPr>
                <w:sz w:val="24"/>
                <w:szCs w:val="24"/>
              </w:rPr>
            </w:pPr>
          </w:p>
        </w:tc>
      </w:tr>
    </w:tbl>
    <w:p w:rsidR="00045130" w:rsidRDefault="00045130"/>
    <w:sectPr w:rsidR="00045130" w:rsidSect="0005133D">
      <w:headerReference w:type="default" r:id="rId14"/>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9D3" w:rsidRDefault="006859D3" w:rsidP="0005133D">
      <w:pPr>
        <w:spacing w:line="240" w:lineRule="auto"/>
      </w:pPr>
      <w:r>
        <w:separator/>
      </w:r>
    </w:p>
  </w:endnote>
  <w:endnote w:type="continuationSeparator" w:id="0">
    <w:p w:rsidR="006859D3" w:rsidRDefault="006859D3" w:rsidP="00051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9D3" w:rsidRDefault="006859D3" w:rsidP="0005133D">
      <w:pPr>
        <w:spacing w:line="240" w:lineRule="auto"/>
      </w:pPr>
      <w:r>
        <w:separator/>
      </w:r>
    </w:p>
  </w:footnote>
  <w:footnote w:type="continuationSeparator" w:id="0">
    <w:p w:rsidR="006859D3" w:rsidRDefault="006859D3" w:rsidP="00051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33D" w:rsidRDefault="0005133D">
    <w:pPr>
      <w:pStyle w:val="Header"/>
    </w:pPr>
    <w:r>
      <w:rPr>
        <w:noProof/>
      </w:rPr>
      <mc:AlternateContent>
        <mc:Choice Requires="wps">
          <w:drawing>
            <wp:anchor distT="0" distB="0" distL="114300" distR="114300" simplePos="0" relativeHeight="251660288" behindDoc="0" locked="0" layoutInCell="1" allowOverlap="1" wp14:anchorId="3852B325" wp14:editId="57AF67A2">
              <wp:simplePos x="0" y="0"/>
              <wp:positionH relativeFrom="column">
                <wp:posOffset>85725</wp:posOffset>
              </wp:positionH>
              <wp:positionV relativeFrom="paragraph">
                <wp:posOffset>-333375</wp:posOffset>
              </wp:positionV>
              <wp:extent cx="4619625" cy="8001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4619625" cy="800100"/>
                      </a:xfrm>
                      <a:prstGeom prst="rect">
                        <a:avLst/>
                      </a:prstGeom>
                      <a:solidFill>
                        <a:schemeClr val="lt1"/>
                      </a:solidFill>
                      <a:ln w="6350">
                        <a:noFill/>
                      </a:ln>
                    </wps:spPr>
                    <wps:txbx>
                      <w:txbxContent>
                        <w:p w:rsidR="0005133D" w:rsidRPr="00823021" w:rsidRDefault="0005133D" w:rsidP="0005133D">
                          <w:pPr>
                            <w:jc w:val="center"/>
                            <w:rPr>
                              <w:sz w:val="28"/>
                              <w:szCs w:val="28"/>
                              <w:u w:val="single"/>
                            </w:rPr>
                          </w:pPr>
                          <w:r w:rsidRPr="00823021">
                            <w:rPr>
                              <w:sz w:val="28"/>
                              <w:szCs w:val="28"/>
                              <w:u w:val="single"/>
                            </w:rPr>
                            <w:t>Class of</w:t>
                          </w:r>
                          <w:r w:rsidR="00791B98">
                            <w:rPr>
                              <w:sz w:val="28"/>
                              <w:szCs w:val="28"/>
                              <w:u w:val="single"/>
                            </w:rPr>
                            <w:t xml:space="preserve"> 2021</w:t>
                          </w:r>
                        </w:p>
                        <w:p w:rsidR="0005133D" w:rsidRPr="00823021" w:rsidRDefault="0005133D" w:rsidP="0005133D">
                          <w:pPr>
                            <w:jc w:val="center"/>
                            <w:rPr>
                              <w:sz w:val="28"/>
                              <w:szCs w:val="28"/>
                              <w:u w:val="single"/>
                            </w:rPr>
                          </w:pPr>
                          <w:r w:rsidRPr="00823021">
                            <w:rPr>
                              <w:sz w:val="28"/>
                              <w:szCs w:val="28"/>
                              <w:u w:val="single"/>
                            </w:rPr>
                            <w:t>Home Learning Activities</w:t>
                          </w:r>
                        </w:p>
                        <w:p w:rsidR="0005133D" w:rsidRDefault="0005133D" w:rsidP="0005133D">
                          <w:pPr>
                            <w:jc w:val="center"/>
                            <w:rPr>
                              <w:sz w:val="28"/>
                              <w:szCs w:val="28"/>
                              <w:u w:val="single"/>
                            </w:rPr>
                          </w:pPr>
                          <w:r w:rsidRPr="00823021">
                            <w:rPr>
                              <w:sz w:val="28"/>
                              <w:szCs w:val="28"/>
                              <w:u w:val="single"/>
                            </w:rPr>
                            <w:t>Week beginning</w:t>
                          </w:r>
                          <w:r w:rsidR="004A64F4">
                            <w:rPr>
                              <w:sz w:val="28"/>
                              <w:szCs w:val="28"/>
                              <w:u w:val="single"/>
                            </w:rPr>
                            <w:t xml:space="preserve"> 2</w:t>
                          </w:r>
                          <w:r w:rsidR="00462D29">
                            <w:rPr>
                              <w:sz w:val="28"/>
                              <w:szCs w:val="28"/>
                              <w:u w:val="single"/>
                            </w:rPr>
                            <w:t>7</w:t>
                          </w:r>
                          <w:r w:rsidR="008C6E72" w:rsidRPr="008C6E72">
                            <w:rPr>
                              <w:sz w:val="28"/>
                              <w:szCs w:val="28"/>
                              <w:u w:val="single"/>
                              <w:vertAlign w:val="superscript"/>
                            </w:rPr>
                            <w:t>th</w:t>
                          </w:r>
                          <w:r w:rsidR="00462D29">
                            <w:rPr>
                              <w:sz w:val="28"/>
                              <w:szCs w:val="28"/>
                              <w:u w:val="single"/>
                            </w:rPr>
                            <w:t xml:space="preserve"> April. Summer Term Week 3</w:t>
                          </w:r>
                        </w:p>
                        <w:p w:rsidR="008C6E72" w:rsidRPr="00823021" w:rsidRDefault="008C6E72" w:rsidP="0005133D">
                          <w:pPr>
                            <w:jc w:val="center"/>
                            <w:rPr>
                              <w:sz w:val="32"/>
                              <w:szCs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52B325" id="_x0000_t202" coordsize="21600,21600" o:spt="202" path="m,l,21600r21600,l21600,xe">
              <v:stroke joinstyle="miter"/>
              <v:path gradientshapeok="t" o:connecttype="rect"/>
            </v:shapetype>
            <v:shape id="Text Box 9" o:spid="_x0000_s1026" type="#_x0000_t202" style="position:absolute;margin-left:6.75pt;margin-top:-26.25pt;width:363.75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" fillcolor="white [3201]" stroked="f" strokeweight=".5pt">
              <v:textbox>
                <w:txbxContent>
                  <w:p w:rsidR="0005133D" w:rsidRPr="00823021" w:rsidRDefault="0005133D" w:rsidP="0005133D">
                    <w:pPr>
                      <w:jc w:val="center"/>
                      <w:rPr>
                        <w:sz w:val="28"/>
                        <w:szCs w:val="28"/>
                        <w:u w:val="single"/>
                      </w:rPr>
                    </w:pPr>
                    <w:r w:rsidRPr="00823021">
                      <w:rPr>
                        <w:sz w:val="28"/>
                        <w:szCs w:val="28"/>
                        <w:u w:val="single"/>
                      </w:rPr>
                      <w:t>Class of</w:t>
                    </w:r>
                    <w:r w:rsidR="00791B98">
                      <w:rPr>
                        <w:sz w:val="28"/>
                        <w:szCs w:val="28"/>
                        <w:u w:val="single"/>
                      </w:rPr>
                      <w:t xml:space="preserve"> 2021</w:t>
                    </w:r>
                  </w:p>
                  <w:p w:rsidR="0005133D" w:rsidRPr="00823021" w:rsidRDefault="0005133D" w:rsidP="0005133D">
                    <w:pPr>
                      <w:jc w:val="center"/>
                      <w:rPr>
                        <w:sz w:val="28"/>
                        <w:szCs w:val="28"/>
                        <w:u w:val="single"/>
                      </w:rPr>
                    </w:pPr>
                    <w:r w:rsidRPr="00823021">
                      <w:rPr>
                        <w:sz w:val="28"/>
                        <w:szCs w:val="28"/>
                        <w:u w:val="single"/>
                      </w:rPr>
                      <w:t>Home Learning Activities</w:t>
                    </w:r>
                  </w:p>
                  <w:p w:rsidR="0005133D" w:rsidRDefault="0005133D" w:rsidP="0005133D">
                    <w:pPr>
                      <w:jc w:val="center"/>
                      <w:rPr>
                        <w:sz w:val="28"/>
                        <w:szCs w:val="28"/>
                        <w:u w:val="single"/>
                      </w:rPr>
                    </w:pPr>
                    <w:r w:rsidRPr="00823021">
                      <w:rPr>
                        <w:sz w:val="28"/>
                        <w:szCs w:val="28"/>
                        <w:u w:val="single"/>
                      </w:rPr>
                      <w:t>Week beginning</w:t>
                    </w:r>
                    <w:r w:rsidR="004A64F4">
                      <w:rPr>
                        <w:sz w:val="28"/>
                        <w:szCs w:val="28"/>
                        <w:u w:val="single"/>
                      </w:rPr>
                      <w:t xml:space="preserve"> 2</w:t>
                    </w:r>
                    <w:r w:rsidR="00462D29">
                      <w:rPr>
                        <w:sz w:val="28"/>
                        <w:szCs w:val="28"/>
                        <w:u w:val="single"/>
                      </w:rPr>
                      <w:t>7</w:t>
                    </w:r>
                    <w:r w:rsidR="008C6E72" w:rsidRPr="008C6E72">
                      <w:rPr>
                        <w:sz w:val="28"/>
                        <w:szCs w:val="28"/>
                        <w:u w:val="single"/>
                        <w:vertAlign w:val="superscript"/>
                      </w:rPr>
                      <w:t>th</w:t>
                    </w:r>
                    <w:r w:rsidR="00462D29">
                      <w:rPr>
                        <w:sz w:val="28"/>
                        <w:szCs w:val="28"/>
                        <w:u w:val="single"/>
                      </w:rPr>
                      <w:t xml:space="preserve"> April. Summer Term Week 3</w:t>
                    </w:r>
                  </w:p>
                  <w:p w:rsidR="008C6E72" w:rsidRPr="00823021" w:rsidRDefault="008C6E72" w:rsidP="0005133D">
                    <w:pPr>
                      <w:jc w:val="center"/>
                      <w:rPr>
                        <w:sz w:val="32"/>
                        <w:szCs w:val="32"/>
                        <w:u w:val="single"/>
                      </w:rPr>
                    </w:pP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4954270</wp:posOffset>
          </wp:positionH>
          <wp:positionV relativeFrom="paragraph">
            <wp:posOffset>-324197</wp:posOffset>
          </wp:positionV>
          <wp:extent cx="1396365" cy="981075"/>
          <wp:effectExtent l="0" t="0" r="0" b="9525"/>
          <wp:wrapThrough wrapText="bothSides">
            <wp:wrapPolygon edited="0">
              <wp:start x="0" y="0"/>
              <wp:lineTo x="0" y="21390"/>
              <wp:lineTo x="21217" y="21390"/>
              <wp:lineTo x="21217" y="0"/>
              <wp:lineTo x="0" y="0"/>
            </wp:wrapPolygon>
          </wp:wrapThrough>
          <wp:docPr id="10" name="Picture 10" descr="C:\Users\staff\AppData\Local\Microsoft\Windows\INetCache\Content.Word\LOGO_ROOS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aff\AppData\Local\Microsoft\Windows\INetCache\Content.Word\LOGO_ROOSE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6365" cy="981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177A"/>
    <w:multiLevelType w:val="multilevel"/>
    <w:tmpl w:val="B6BC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BC2351"/>
    <w:multiLevelType w:val="multilevel"/>
    <w:tmpl w:val="304C5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1F0E5B"/>
    <w:multiLevelType w:val="hybridMultilevel"/>
    <w:tmpl w:val="E79C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5645C"/>
    <w:multiLevelType w:val="multilevel"/>
    <w:tmpl w:val="D3340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716FD3"/>
    <w:multiLevelType w:val="multilevel"/>
    <w:tmpl w:val="62EC5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781B62"/>
    <w:multiLevelType w:val="multilevel"/>
    <w:tmpl w:val="56CC4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181D63"/>
    <w:multiLevelType w:val="multilevel"/>
    <w:tmpl w:val="466C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5D3623"/>
    <w:multiLevelType w:val="multilevel"/>
    <w:tmpl w:val="4BBCC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FB373B"/>
    <w:multiLevelType w:val="multilevel"/>
    <w:tmpl w:val="21D0A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D77045"/>
    <w:multiLevelType w:val="multilevel"/>
    <w:tmpl w:val="CD804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7"/>
  </w:num>
  <w:num w:numId="4">
    <w:abstractNumId w:val="5"/>
  </w:num>
  <w:num w:numId="5">
    <w:abstractNumId w:val="6"/>
  </w:num>
  <w:num w:numId="6">
    <w:abstractNumId w:val="0"/>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30"/>
    <w:rsid w:val="00000D3C"/>
    <w:rsid w:val="00022A0E"/>
    <w:rsid w:val="00045130"/>
    <w:rsid w:val="0005133D"/>
    <w:rsid w:val="000D1409"/>
    <w:rsid w:val="001279DD"/>
    <w:rsid w:val="001B03A7"/>
    <w:rsid w:val="001D180D"/>
    <w:rsid w:val="00340FEF"/>
    <w:rsid w:val="00365395"/>
    <w:rsid w:val="00415576"/>
    <w:rsid w:val="0043778A"/>
    <w:rsid w:val="00462D29"/>
    <w:rsid w:val="00466A43"/>
    <w:rsid w:val="0048579E"/>
    <w:rsid w:val="004A64F4"/>
    <w:rsid w:val="004E1BA9"/>
    <w:rsid w:val="00541434"/>
    <w:rsid w:val="0054643C"/>
    <w:rsid w:val="005F06F4"/>
    <w:rsid w:val="005F21F6"/>
    <w:rsid w:val="006859D3"/>
    <w:rsid w:val="00695839"/>
    <w:rsid w:val="007272F4"/>
    <w:rsid w:val="00737EE0"/>
    <w:rsid w:val="00791B98"/>
    <w:rsid w:val="00823021"/>
    <w:rsid w:val="008279D2"/>
    <w:rsid w:val="00860FCA"/>
    <w:rsid w:val="008A491D"/>
    <w:rsid w:val="008C6E72"/>
    <w:rsid w:val="008D7FA7"/>
    <w:rsid w:val="0093527C"/>
    <w:rsid w:val="009955EF"/>
    <w:rsid w:val="009F68DF"/>
    <w:rsid w:val="00AC7CEB"/>
    <w:rsid w:val="00AD1560"/>
    <w:rsid w:val="00C32239"/>
    <w:rsid w:val="00C33CCF"/>
    <w:rsid w:val="00C4049F"/>
    <w:rsid w:val="00C93898"/>
    <w:rsid w:val="00DF0C05"/>
    <w:rsid w:val="00EE186B"/>
    <w:rsid w:val="00F03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97DD92-F3BA-4DCF-A155-E10CFE31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230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33D"/>
    <w:pPr>
      <w:tabs>
        <w:tab w:val="center" w:pos="4513"/>
        <w:tab w:val="right" w:pos="9026"/>
      </w:tabs>
      <w:spacing w:line="240" w:lineRule="auto"/>
    </w:pPr>
  </w:style>
  <w:style w:type="character" w:customStyle="1" w:styleId="HeaderChar">
    <w:name w:val="Header Char"/>
    <w:basedOn w:val="DefaultParagraphFont"/>
    <w:link w:val="Header"/>
    <w:uiPriority w:val="99"/>
    <w:rsid w:val="0005133D"/>
  </w:style>
  <w:style w:type="paragraph" w:styleId="Footer">
    <w:name w:val="footer"/>
    <w:basedOn w:val="Normal"/>
    <w:link w:val="FooterChar"/>
    <w:uiPriority w:val="99"/>
    <w:unhideWhenUsed/>
    <w:rsid w:val="0005133D"/>
    <w:pPr>
      <w:tabs>
        <w:tab w:val="center" w:pos="4513"/>
        <w:tab w:val="right" w:pos="9026"/>
      </w:tabs>
      <w:spacing w:line="240" w:lineRule="auto"/>
    </w:pPr>
  </w:style>
  <w:style w:type="character" w:customStyle="1" w:styleId="FooterChar">
    <w:name w:val="Footer Char"/>
    <w:basedOn w:val="DefaultParagraphFont"/>
    <w:link w:val="Footer"/>
    <w:uiPriority w:val="99"/>
    <w:rsid w:val="0005133D"/>
  </w:style>
  <w:style w:type="character" w:styleId="Hyperlink">
    <w:name w:val="Hyperlink"/>
    <w:basedOn w:val="DefaultParagraphFont"/>
    <w:uiPriority w:val="99"/>
    <w:unhideWhenUsed/>
    <w:rsid w:val="0043778A"/>
    <w:rPr>
      <w:color w:val="0000FF" w:themeColor="hyperlink"/>
      <w:u w:val="single"/>
    </w:rPr>
  </w:style>
  <w:style w:type="character" w:styleId="FollowedHyperlink">
    <w:name w:val="FollowedHyperlink"/>
    <w:basedOn w:val="DefaultParagraphFont"/>
    <w:uiPriority w:val="99"/>
    <w:semiHidden/>
    <w:unhideWhenUsed/>
    <w:rsid w:val="004377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tories.audible.com/start-listen" TargetMode="External"/><Relationship Id="rId13" Type="http://schemas.openxmlformats.org/officeDocument/2006/relationships/hyperlink" Target="https://rooseprimary.co.uk/user/login" TargetMode="External"/><Relationship Id="rId3" Type="http://schemas.openxmlformats.org/officeDocument/2006/relationships/settings" Target="settings.xml"/><Relationship Id="rId7" Type="http://schemas.openxmlformats.org/officeDocument/2006/relationships/hyperlink" Target="mailto:gaynor@roose.cumbria.sch.uk" TargetMode="External"/><Relationship Id="rId12" Type="http://schemas.openxmlformats.org/officeDocument/2006/relationships/hyperlink" Target="https://www.wwf.org.uk/learn/love-nature/coastal-se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geokids.com/uk/discover/science/space/the-phases-of-the-mo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winkl.co.uk/resource/t2-h-4396-the-anglo-saxons-history-ebook" TargetMode="External"/><Relationship Id="rId4" Type="http://schemas.openxmlformats.org/officeDocument/2006/relationships/webSettings" Target="webSettings.xml"/><Relationship Id="rId9" Type="http://schemas.openxmlformats.org/officeDocument/2006/relationships/hyperlink" Target="https://www.bbc.co.uk/bitesize/topics/zxsbcdm/articles/zq2m6s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2020-04-23T17:53:00Z</dcterms:created>
  <dcterms:modified xsi:type="dcterms:W3CDTF">2020-04-23T17:53:00Z</dcterms:modified>
</cp:coreProperties>
</file>