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tblPr>
      <w:tblGrid>
        <w:gridCol w:w="5387"/>
        <w:gridCol w:w="5211"/>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805142" w:rsidRPr="00211A97">
                <w:rPr>
                  <w:rStyle w:val="Hyperlink"/>
                  <w:sz w:val="28"/>
                  <w:szCs w:val="28"/>
                </w:rPr>
                <w:t>angela@roose.cumbria.sch.uk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823021" w:rsidTr="00466A43">
        <w:trPr>
          <w:trHeight w:val="4675"/>
        </w:trPr>
        <w:tc>
          <w:tcPr>
            <w:tcW w:w="5387" w:type="dxa"/>
          </w:tcPr>
          <w:p w:rsidR="005F21F6" w:rsidRPr="005F21F6" w:rsidRDefault="005F21F6" w:rsidP="005F21F6">
            <w:pPr>
              <w:rPr>
                <w:sz w:val="24"/>
                <w:szCs w:val="24"/>
              </w:rPr>
            </w:pPr>
            <w:r w:rsidRPr="005F21F6">
              <w:rPr>
                <w:b/>
                <w:sz w:val="24"/>
                <w:szCs w:val="24"/>
              </w:rPr>
              <w:t>Maths</w:t>
            </w:r>
            <w:r w:rsidR="005641FF">
              <w:rPr>
                <w:sz w:val="24"/>
                <w:szCs w:val="24"/>
              </w:rPr>
              <w:t xml:space="preserve"> – </w:t>
            </w:r>
            <w:r w:rsidRPr="005F21F6">
              <w:rPr>
                <w:sz w:val="24"/>
                <w:szCs w:val="24"/>
              </w:rPr>
              <w:t>I have set you a 2do</w:t>
            </w:r>
            <w:r>
              <w:rPr>
                <w:sz w:val="24"/>
                <w:szCs w:val="24"/>
              </w:rPr>
              <w:t xml:space="preserve"> on Purple mash</w:t>
            </w:r>
            <w:r w:rsidR="006B6A1B">
              <w:rPr>
                <w:sz w:val="24"/>
                <w:szCs w:val="24"/>
              </w:rPr>
              <w:t xml:space="preserve">: </w:t>
            </w:r>
            <w:r w:rsidR="004E5DCD">
              <w:rPr>
                <w:sz w:val="24"/>
                <w:szCs w:val="24"/>
              </w:rPr>
              <w:t xml:space="preserve">number operations. </w:t>
            </w:r>
            <w:r w:rsidRPr="005F21F6">
              <w:rPr>
                <w:sz w:val="24"/>
                <w:szCs w:val="24"/>
              </w:rPr>
              <w:t>Please log in and have a go.</w:t>
            </w:r>
          </w:p>
          <w:p w:rsidR="005F21F6" w:rsidRPr="005F21F6" w:rsidRDefault="005F21F6" w:rsidP="005F21F6">
            <w:pPr>
              <w:rPr>
                <w:sz w:val="24"/>
                <w:szCs w:val="24"/>
              </w:rPr>
            </w:pPr>
          </w:p>
          <w:p w:rsidR="0005133D" w:rsidRDefault="005F21F6" w:rsidP="00805142">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xml:space="preserve">. </w:t>
            </w:r>
            <w:proofErr w:type="gramStart"/>
            <w:r w:rsidR="00805142">
              <w:rPr>
                <w:sz w:val="24"/>
                <w:szCs w:val="24"/>
              </w:rPr>
              <w:t>X2,</w:t>
            </w:r>
            <w:proofErr w:type="gramEnd"/>
            <w:r w:rsidR="00805142">
              <w:rPr>
                <w:sz w:val="24"/>
                <w:szCs w:val="24"/>
              </w:rPr>
              <w:t xml:space="preserve"> X5 and X10. </w:t>
            </w:r>
            <w:r w:rsidRPr="005F21F6">
              <w:rPr>
                <w:sz w:val="24"/>
                <w:szCs w:val="24"/>
              </w:rPr>
              <w:t>The login details for this site are also on the password protected page on the website.</w:t>
            </w:r>
          </w:p>
          <w:p w:rsidR="00D83F26" w:rsidRDefault="00D83F26" w:rsidP="00805142">
            <w:pPr>
              <w:rPr>
                <w:sz w:val="24"/>
                <w:szCs w:val="24"/>
              </w:rPr>
            </w:pPr>
          </w:p>
          <w:p w:rsidR="00DF1BF9" w:rsidRDefault="00DF1BF9" w:rsidP="00805142">
            <w:pPr>
              <w:rPr>
                <w:sz w:val="24"/>
                <w:szCs w:val="24"/>
              </w:rPr>
            </w:pPr>
          </w:p>
          <w:p w:rsidR="00DF1BF9" w:rsidRDefault="00DF1BF9" w:rsidP="00805142">
            <w:pPr>
              <w:rPr>
                <w:sz w:val="24"/>
                <w:szCs w:val="24"/>
              </w:rPr>
            </w:pPr>
            <w:proofErr w:type="spellStart"/>
            <w:r w:rsidRPr="00DF1BF9">
              <w:rPr>
                <w:b/>
                <w:sz w:val="24"/>
                <w:szCs w:val="24"/>
              </w:rPr>
              <w:t>ict</w:t>
            </w:r>
            <w:proofErr w:type="spellEnd"/>
            <w:r w:rsidRPr="00DF1BF9">
              <w:rPr>
                <w:b/>
                <w:sz w:val="24"/>
                <w:szCs w:val="24"/>
              </w:rPr>
              <w:t xml:space="preserve"> games</w:t>
            </w:r>
            <w:r>
              <w:rPr>
                <w:sz w:val="24"/>
                <w:szCs w:val="24"/>
              </w:rPr>
              <w:t xml:space="preserve"> – Ma</w:t>
            </w:r>
            <w:r w:rsidR="006B6A1B">
              <w:rPr>
                <w:sz w:val="24"/>
                <w:szCs w:val="24"/>
              </w:rPr>
              <w:t xml:space="preserve">ths Games –   </w:t>
            </w:r>
            <w:r w:rsidR="00037A68">
              <w:rPr>
                <w:sz w:val="24"/>
                <w:szCs w:val="24"/>
              </w:rPr>
              <w:t>Range Arranger (ordering numbers)</w:t>
            </w:r>
            <w:r w:rsidR="004E5DCD">
              <w:rPr>
                <w:sz w:val="24"/>
                <w:szCs w:val="24"/>
              </w:rPr>
              <w:t>.</w:t>
            </w:r>
            <w:r w:rsidR="006B6A1B">
              <w:rPr>
                <w:sz w:val="24"/>
                <w:szCs w:val="24"/>
              </w:rPr>
              <w:t xml:space="preserve">                                                                                                                                                                                                                                                                                                                                                                                                                                                                                            </w:t>
            </w:r>
            <w:r>
              <w:rPr>
                <w:sz w:val="24"/>
                <w:szCs w:val="24"/>
              </w:rPr>
              <w:t>.</w:t>
            </w:r>
          </w:p>
          <w:p w:rsidR="00DF1BF9" w:rsidRDefault="00DF1BF9" w:rsidP="00805142">
            <w:pPr>
              <w:rPr>
                <w:sz w:val="24"/>
                <w:szCs w:val="24"/>
              </w:rPr>
            </w:pPr>
          </w:p>
          <w:p w:rsidR="00DF1BF9" w:rsidRPr="0005133D" w:rsidRDefault="00D83F26" w:rsidP="00037A68">
            <w:pPr>
              <w:rPr>
                <w:sz w:val="24"/>
                <w:szCs w:val="24"/>
              </w:rPr>
            </w:pPr>
            <w:r w:rsidRPr="00D83F26">
              <w:rPr>
                <w:b/>
                <w:sz w:val="24"/>
                <w:szCs w:val="24"/>
              </w:rPr>
              <w:t>Mental maths –</w:t>
            </w:r>
            <w:r w:rsidR="0086015F">
              <w:rPr>
                <w:b/>
                <w:sz w:val="24"/>
                <w:szCs w:val="24"/>
              </w:rPr>
              <w:t xml:space="preserve"> </w:t>
            </w:r>
            <w:r w:rsidR="00F96683">
              <w:rPr>
                <w:b/>
                <w:sz w:val="24"/>
                <w:szCs w:val="24"/>
              </w:rPr>
              <w:t>Post sorting</w:t>
            </w:r>
            <w:r w:rsidR="00F96683" w:rsidRPr="00F96683">
              <w:rPr>
                <w:sz w:val="24"/>
                <w:szCs w:val="24"/>
              </w:rPr>
              <w:t xml:space="preserve"> – working out various</w:t>
            </w:r>
            <w:r w:rsidR="00F96683">
              <w:rPr>
                <w:b/>
                <w:sz w:val="24"/>
                <w:szCs w:val="24"/>
              </w:rPr>
              <w:t xml:space="preserve"> </w:t>
            </w:r>
            <w:r w:rsidR="00F96683" w:rsidRPr="00F96683">
              <w:rPr>
                <w:sz w:val="24"/>
                <w:szCs w:val="24"/>
              </w:rPr>
              <w:t>calculations</w:t>
            </w:r>
            <w:r w:rsidR="00F96683">
              <w:rPr>
                <w:sz w:val="24"/>
                <w:szCs w:val="24"/>
              </w:rPr>
              <w:t xml:space="preserve">. </w:t>
            </w:r>
            <w:r>
              <w:rPr>
                <w:sz w:val="24"/>
                <w:szCs w:val="24"/>
              </w:rPr>
              <w:t>(topmarks.co.uk)</w:t>
            </w:r>
          </w:p>
        </w:tc>
        <w:tc>
          <w:tcPr>
            <w:tcW w:w="5211" w:type="dxa"/>
          </w:tcPr>
          <w:p w:rsidR="0005133D" w:rsidRDefault="00011F0F" w:rsidP="00011F0F">
            <w:r>
              <w:t xml:space="preserve">Reading a variety of books at home. Your child could share a book everyday by reading aloud or they could share a book with an adult and talk about what they have read with them. </w:t>
            </w:r>
          </w:p>
          <w:p w:rsidR="00011F0F" w:rsidRDefault="00011F0F" w:rsidP="00011F0F"/>
          <w:p w:rsidR="00011F0F" w:rsidRDefault="00011F0F" w:rsidP="00011F0F">
            <w:r>
              <w:t>Read a selection of books suitable for your child’s reading level using:</w:t>
            </w:r>
          </w:p>
          <w:p w:rsidR="00011F0F" w:rsidRDefault="008514B9" w:rsidP="00011F0F">
            <w:hyperlink r:id="rId8" w:history="1">
              <w:r w:rsidR="00011F0F" w:rsidRPr="00211A97">
                <w:rPr>
                  <w:rStyle w:val="Hyperlink"/>
                </w:rPr>
                <w:t>Home.oxfordowl.co.uk</w:t>
              </w:r>
            </w:hyperlink>
          </w:p>
          <w:p w:rsidR="00011F0F" w:rsidRDefault="00011F0F" w:rsidP="00011F0F">
            <w:r>
              <w:t>You will need to register for free and then choose books suitable for your child.</w:t>
            </w:r>
          </w:p>
          <w:p w:rsidR="00011F0F" w:rsidRPr="00011F0F" w:rsidRDefault="00011F0F" w:rsidP="00011F0F">
            <w:pPr>
              <w:rPr>
                <w:sz w:val="24"/>
                <w:szCs w:val="24"/>
              </w:rPr>
            </w:pPr>
          </w:p>
          <w:p w:rsidR="0005133D" w:rsidRDefault="008B1FF0" w:rsidP="0005133D">
            <w:pPr>
              <w:jc w:val="center"/>
              <w:rPr>
                <w:sz w:val="24"/>
                <w:szCs w:val="24"/>
              </w:rPr>
            </w:pPr>
            <w:r>
              <w:rPr>
                <w:sz w:val="24"/>
                <w:szCs w:val="24"/>
              </w:rPr>
              <w:t>Literacy Planet</w:t>
            </w:r>
            <w:r w:rsidR="00424C7E">
              <w:rPr>
                <w:sz w:val="24"/>
                <w:szCs w:val="24"/>
              </w:rPr>
              <w:t>– a task has been set.</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66A43">
        <w:tc>
          <w:tcPr>
            <w:tcW w:w="5387"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05133D" w:rsidTr="00466A43">
        <w:tc>
          <w:tcPr>
            <w:tcW w:w="5387" w:type="dxa"/>
          </w:tcPr>
          <w:p w:rsidR="005F21F6" w:rsidRPr="005F21F6" w:rsidRDefault="005F21F6" w:rsidP="005F21F6">
            <w:pPr>
              <w:widowControl w:val="0"/>
              <w:rPr>
                <w:sz w:val="24"/>
                <w:szCs w:val="24"/>
              </w:rPr>
            </w:pPr>
            <w:r w:rsidRPr="005F21F6">
              <w:rPr>
                <w:b/>
                <w:sz w:val="24"/>
                <w:szCs w:val="24"/>
              </w:rPr>
              <w:t>Spellings/Phonics</w:t>
            </w:r>
            <w:r w:rsidRPr="005F21F6">
              <w:rPr>
                <w:sz w:val="24"/>
                <w:szCs w:val="24"/>
              </w:rPr>
              <w:t xml:space="preserve"> – The words to learn are the next five in our spelling list</w:t>
            </w:r>
          </w:p>
          <w:p w:rsidR="005F21F6" w:rsidRPr="005F21F6" w:rsidRDefault="00F96683" w:rsidP="005F21F6">
            <w:pPr>
              <w:widowControl w:val="0"/>
              <w:numPr>
                <w:ilvl w:val="0"/>
                <w:numId w:val="10"/>
              </w:numPr>
              <w:rPr>
                <w:sz w:val="24"/>
                <w:szCs w:val="24"/>
              </w:rPr>
            </w:pPr>
            <w:r>
              <w:rPr>
                <w:sz w:val="24"/>
                <w:szCs w:val="24"/>
              </w:rPr>
              <w:t>funny</w:t>
            </w:r>
          </w:p>
          <w:p w:rsidR="005F21F6" w:rsidRPr="005F21F6" w:rsidRDefault="00F96683" w:rsidP="005F21F6">
            <w:pPr>
              <w:widowControl w:val="0"/>
              <w:numPr>
                <w:ilvl w:val="0"/>
                <w:numId w:val="10"/>
              </w:numPr>
              <w:rPr>
                <w:sz w:val="24"/>
                <w:szCs w:val="24"/>
              </w:rPr>
            </w:pPr>
            <w:r>
              <w:rPr>
                <w:sz w:val="24"/>
                <w:szCs w:val="24"/>
              </w:rPr>
              <w:t>messy</w:t>
            </w:r>
          </w:p>
          <w:p w:rsidR="005F21F6" w:rsidRPr="00805142" w:rsidRDefault="00F96683" w:rsidP="005F21F6">
            <w:pPr>
              <w:widowControl w:val="0"/>
              <w:numPr>
                <w:ilvl w:val="0"/>
                <w:numId w:val="10"/>
              </w:numPr>
              <w:rPr>
                <w:sz w:val="24"/>
                <w:szCs w:val="24"/>
              </w:rPr>
            </w:pPr>
            <w:r>
              <w:rPr>
                <w:sz w:val="24"/>
                <w:szCs w:val="24"/>
              </w:rPr>
              <w:t>worry</w:t>
            </w:r>
          </w:p>
          <w:p w:rsidR="005F21F6" w:rsidRPr="005F21F6" w:rsidRDefault="00F96683" w:rsidP="005F21F6">
            <w:pPr>
              <w:widowControl w:val="0"/>
              <w:numPr>
                <w:ilvl w:val="0"/>
                <w:numId w:val="10"/>
              </w:numPr>
              <w:rPr>
                <w:sz w:val="24"/>
                <w:szCs w:val="24"/>
              </w:rPr>
            </w:pPr>
            <w:r>
              <w:rPr>
                <w:sz w:val="24"/>
                <w:szCs w:val="24"/>
              </w:rPr>
              <w:t>copy</w:t>
            </w:r>
          </w:p>
          <w:p w:rsidR="00805142" w:rsidRDefault="00805142" w:rsidP="005F21F6">
            <w:pPr>
              <w:widowControl w:val="0"/>
              <w:rPr>
                <w:sz w:val="24"/>
                <w:szCs w:val="24"/>
              </w:rPr>
            </w:pPr>
          </w:p>
          <w:p w:rsidR="00934BE4" w:rsidRDefault="00805142" w:rsidP="00934BE4">
            <w:pPr>
              <w:widowControl w:val="0"/>
              <w:rPr>
                <w:sz w:val="24"/>
                <w:szCs w:val="24"/>
              </w:rPr>
            </w:pPr>
            <w:r>
              <w:rPr>
                <w:sz w:val="24"/>
                <w:szCs w:val="24"/>
              </w:rPr>
              <w:t>Phonics play:</w:t>
            </w:r>
            <w:r w:rsidR="00A1549B">
              <w:rPr>
                <w:sz w:val="24"/>
                <w:szCs w:val="24"/>
              </w:rPr>
              <w:t xml:space="preserve"> </w:t>
            </w:r>
            <w:r w:rsidR="00F96683">
              <w:rPr>
                <w:sz w:val="24"/>
                <w:szCs w:val="24"/>
              </w:rPr>
              <w:t>Sentence substit</w:t>
            </w:r>
            <w:r w:rsidR="00934BE4">
              <w:rPr>
                <w:sz w:val="24"/>
                <w:szCs w:val="24"/>
              </w:rPr>
              <w:t>ution Phase 5a.</w:t>
            </w:r>
            <w:r w:rsidR="00A32EA0">
              <w:rPr>
                <w:sz w:val="24"/>
                <w:szCs w:val="24"/>
              </w:rPr>
              <w:t xml:space="preserve"> </w:t>
            </w:r>
            <w:r w:rsidR="00BF2697">
              <w:rPr>
                <w:sz w:val="24"/>
                <w:szCs w:val="24"/>
              </w:rPr>
              <w:t xml:space="preserve"> </w:t>
            </w:r>
          </w:p>
          <w:p w:rsidR="00A32EA0" w:rsidRDefault="00BF2697" w:rsidP="005F21F6">
            <w:pPr>
              <w:widowControl w:val="0"/>
              <w:rPr>
                <w:sz w:val="24"/>
                <w:szCs w:val="24"/>
              </w:rPr>
            </w:pPr>
            <w:r>
              <w:rPr>
                <w:sz w:val="24"/>
                <w:szCs w:val="24"/>
              </w:rPr>
              <w:t xml:space="preserve">.          </w:t>
            </w:r>
          </w:p>
          <w:p w:rsidR="0005133D" w:rsidRDefault="00BF2697" w:rsidP="00A32EA0">
            <w:pPr>
              <w:widowControl w:val="0"/>
              <w:rPr>
                <w:sz w:val="24"/>
                <w:szCs w:val="24"/>
              </w:rPr>
            </w:pPr>
            <w:r>
              <w:rPr>
                <w:sz w:val="24"/>
                <w:szCs w:val="24"/>
              </w:rPr>
              <w:t xml:space="preserve">                       </w:t>
            </w:r>
            <w:r w:rsidR="00934BE4">
              <w:rPr>
                <w:sz w:val="24"/>
                <w:szCs w:val="24"/>
              </w:rPr>
              <w:t>Tumbling Tumbleweed Phase 6.</w:t>
            </w:r>
          </w:p>
          <w:p w:rsidR="00541434" w:rsidRDefault="00541434" w:rsidP="0005133D">
            <w:pPr>
              <w:widowControl w:val="0"/>
              <w:jc w:val="center"/>
              <w:rPr>
                <w:sz w:val="24"/>
                <w:szCs w:val="24"/>
              </w:rPr>
            </w:pPr>
          </w:p>
          <w:p w:rsidR="00541434" w:rsidRDefault="000B7F20" w:rsidP="0005133D">
            <w:pPr>
              <w:widowControl w:val="0"/>
              <w:jc w:val="center"/>
              <w:rPr>
                <w:sz w:val="24"/>
                <w:szCs w:val="24"/>
              </w:rPr>
            </w:pPr>
            <w:proofErr w:type="spellStart"/>
            <w:r>
              <w:rPr>
                <w:sz w:val="24"/>
                <w:szCs w:val="24"/>
              </w:rPr>
              <w:t>Ict</w:t>
            </w:r>
            <w:proofErr w:type="spellEnd"/>
            <w:r>
              <w:rPr>
                <w:sz w:val="24"/>
                <w:szCs w:val="24"/>
              </w:rPr>
              <w:t xml:space="preserve"> games –</w:t>
            </w:r>
            <w:r w:rsidR="008D2CA8">
              <w:rPr>
                <w:sz w:val="24"/>
                <w:szCs w:val="24"/>
              </w:rPr>
              <w:t>English Games -</w:t>
            </w:r>
            <w:r>
              <w:rPr>
                <w:sz w:val="24"/>
                <w:szCs w:val="24"/>
              </w:rPr>
              <w:t xml:space="preserve"> Little </w:t>
            </w:r>
            <w:r w:rsidR="008D2CA8">
              <w:rPr>
                <w:sz w:val="24"/>
                <w:szCs w:val="24"/>
              </w:rPr>
              <w:t xml:space="preserve">Bird Spelling </w:t>
            </w:r>
            <w:r>
              <w:rPr>
                <w:sz w:val="24"/>
                <w:szCs w:val="24"/>
              </w:rPr>
              <w:t xml:space="preserve">game to practise </w:t>
            </w:r>
            <w:r w:rsidR="008D2CA8">
              <w:rPr>
                <w:sz w:val="24"/>
                <w:szCs w:val="24"/>
              </w:rPr>
              <w:t xml:space="preserve">spelling common exception </w:t>
            </w:r>
          </w:p>
          <w:p w:rsidR="008D2CA8" w:rsidRDefault="008D2CA8" w:rsidP="008D2CA8">
            <w:pPr>
              <w:widowControl w:val="0"/>
              <w:rPr>
                <w:sz w:val="24"/>
                <w:szCs w:val="24"/>
              </w:rPr>
            </w:pPr>
            <w:r>
              <w:rPr>
                <w:sz w:val="24"/>
                <w:szCs w:val="24"/>
              </w:rPr>
              <w:t xml:space="preserve">   </w:t>
            </w:r>
            <w:proofErr w:type="gramStart"/>
            <w:r>
              <w:rPr>
                <w:sz w:val="24"/>
                <w:szCs w:val="24"/>
              </w:rPr>
              <w:t>words</w:t>
            </w:r>
            <w:proofErr w:type="gramEnd"/>
            <w:r>
              <w:rPr>
                <w:sz w:val="24"/>
                <w:szCs w:val="24"/>
              </w:rPr>
              <w:t>.</w:t>
            </w:r>
          </w:p>
          <w:p w:rsidR="00541434" w:rsidRPr="0005133D" w:rsidRDefault="00541434" w:rsidP="0005133D">
            <w:pPr>
              <w:widowControl w:val="0"/>
              <w:jc w:val="center"/>
              <w:rPr>
                <w:sz w:val="24"/>
                <w:szCs w:val="24"/>
              </w:rPr>
            </w:pPr>
            <w:bookmarkStart w:id="0" w:name="_GoBack"/>
            <w:bookmarkEnd w:id="0"/>
          </w:p>
        </w:tc>
        <w:tc>
          <w:tcPr>
            <w:tcW w:w="5211" w:type="dxa"/>
          </w:tcPr>
          <w:p w:rsidR="005F21F6" w:rsidRDefault="005F21F6" w:rsidP="005F21F6">
            <w:pPr>
              <w:rPr>
                <w:sz w:val="24"/>
                <w:szCs w:val="24"/>
              </w:rPr>
            </w:pPr>
            <w:r w:rsidRPr="005F21F6">
              <w:rPr>
                <w:b/>
                <w:sz w:val="24"/>
                <w:szCs w:val="24"/>
              </w:rPr>
              <w:t>English</w:t>
            </w:r>
            <w:r w:rsidRPr="005F21F6">
              <w:rPr>
                <w:sz w:val="24"/>
                <w:szCs w:val="24"/>
              </w:rPr>
              <w:t xml:space="preserve"> –</w:t>
            </w:r>
            <w:r w:rsidR="00D67634">
              <w:rPr>
                <w:sz w:val="24"/>
                <w:szCs w:val="24"/>
              </w:rPr>
              <w:t xml:space="preserve"> </w:t>
            </w:r>
          </w:p>
          <w:p w:rsidR="00D67634" w:rsidRDefault="00D67634" w:rsidP="005F21F6">
            <w:pPr>
              <w:rPr>
                <w:sz w:val="24"/>
                <w:szCs w:val="24"/>
              </w:rPr>
            </w:pPr>
          </w:p>
          <w:p w:rsidR="00F662DF" w:rsidRDefault="00934BE4" w:rsidP="00B0796D">
            <w:pPr>
              <w:rPr>
                <w:sz w:val="24"/>
                <w:szCs w:val="24"/>
              </w:rPr>
            </w:pPr>
            <w:r>
              <w:rPr>
                <w:sz w:val="24"/>
                <w:szCs w:val="24"/>
              </w:rPr>
              <w:t>This week w</w:t>
            </w:r>
            <w:r w:rsidR="007B7E22">
              <w:rPr>
                <w:sz w:val="24"/>
                <w:szCs w:val="24"/>
              </w:rPr>
              <w:t>e are going to retell a story and</w:t>
            </w:r>
            <w:r>
              <w:rPr>
                <w:sz w:val="24"/>
                <w:szCs w:val="24"/>
              </w:rPr>
              <w:t xml:space="preserve"> include the conjunctions: and, but, because and so.</w:t>
            </w:r>
          </w:p>
          <w:p w:rsidR="00934BE4" w:rsidRDefault="00934BE4" w:rsidP="00B0796D">
            <w:pPr>
              <w:rPr>
                <w:sz w:val="24"/>
                <w:szCs w:val="24"/>
              </w:rPr>
            </w:pPr>
            <w:r>
              <w:rPr>
                <w:sz w:val="24"/>
                <w:szCs w:val="24"/>
              </w:rPr>
              <w:t>Remember to check your sentences start with a capital letter and end in a full stop.</w:t>
            </w:r>
          </w:p>
          <w:p w:rsidR="00934BE4" w:rsidRDefault="00934BE4" w:rsidP="00B0796D">
            <w:pPr>
              <w:rPr>
                <w:sz w:val="24"/>
                <w:szCs w:val="24"/>
              </w:rPr>
            </w:pPr>
            <w:r>
              <w:rPr>
                <w:sz w:val="24"/>
                <w:szCs w:val="24"/>
              </w:rPr>
              <w:t xml:space="preserve">Listen to the story ‘Carla’s Sandwich’.  </w:t>
            </w:r>
          </w:p>
          <w:p w:rsidR="00934BE4" w:rsidRDefault="00934BE4" w:rsidP="00B0796D">
            <w:pPr>
              <w:rPr>
                <w:sz w:val="24"/>
                <w:szCs w:val="24"/>
              </w:rPr>
            </w:pPr>
            <w:r>
              <w:rPr>
                <w:sz w:val="24"/>
                <w:szCs w:val="24"/>
              </w:rPr>
              <w:t>What happened at the beginning, middle and end of the story?</w:t>
            </w:r>
          </w:p>
          <w:p w:rsidR="00934BE4" w:rsidRDefault="00934BE4" w:rsidP="00B0796D">
            <w:pPr>
              <w:rPr>
                <w:sz w:val="24"/>
                <w:szCs w:val="24"/>
              </w:rPr>
            </w:pPr>
          </w:p>
          <w:p w:rsidR="00934BE4" w:rsidRDefault="00934BE4" w:rsidP="00B0796D">
            <w:pPr>
              <w:rPr>
                <w:sz w:val="24"/>
                <w:szCs w:val="24"/>
              </w:rPr>
            </w:pPr>
            <w:r>
              <w:rPr>
                <w:sz w:val="24"/>
                <w:szCs w:val="24"/>
              </w:rPr>
              <w:t>What creat</w:t>
            </w:r>
            <w:r w:rsidR="007B7E22">
              <w:rPr>
                <w:sz w:val="24"/>
                <w:szCs w:val="24"/>
              </w:rPr>
              <w:t>ive sandwich would you make for</w:t>
            </w:r>
            <w:r>
              <w:rPr>
                <w:sz w:val="24"/>
                <w:szCs w:val="24"/>
              </w:rPr>
              <w:t xml:space="preserve"> lunch?</w:t>
            </w:r>
          </w:p>
          <w:p w:rsidR="0040452E" w:rsidRDefault="0040452E" w:rsidP="00B0796D">
            <w:pPr>
              <w:rPr>
                <w:sz w:val="24"/>
                <w:szCs w:val="24"/>
              </w:rPr>
            </w:pPr>
          </w:p>
          <w:p w:rsidR="0040452E" w:rsidRPr="0005133D" w:rsidRDefault="0040452E" w:rsidP="00934BE4">
            <w:pPr>
              <w:rPr>
                <w:sz w:val="24"/>
                <w:szCs w:val="24"/>
              </w:rPr>
            </w:pP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AC7CEB" w:rsidRDefault="005F21F6" w:rsidP="00805142">
            <w:pPr>
              <w:rPr>
                <w:sz w:val="24"/>
                <w:szCs w:val="24"/>
              </w:rPr>
            </w:pPr>
            <w:r w:rsidRPr="005F21F6">
              <w:rPr>
                <w:b/>
                <w:sz w:val="24"/>
                <w:szCs w:val="24"/>
              </w:rPr>
              <w:t>Creativity/Topic</w:t>
            </w:r>
            <w:r w:rsidRPr="005F21F6">
              <w:rPr>
                <w:sz w:val="24"/>
                <w:szCs w:val="24"/>
              </w:rPr>
              <w:t xml:space="preserve"> – on-goin</w:t>
            </w:r>
            <w:r w:rsidR="00805142">
              <w:rPr>
                <w:sz w:val="24"/>
                <w:szCs w:val="24"/>
              </w:rPr>
              <w:t>g activities to choose from</w:t>
            </w:r>
            <w:r w:rsidR="00415474">
              <w:rPr>
                <w:sz w:val="24"/>
                <w:szCs w:val="24"/>
              </w:rPr>
              <w:t>:</w:t>
            </w:r>
          </w:p>
          <w:p w:rsidR="00415474" w:rsidRDefault="00415474" w:rsidP="00805142">
            <w:pPr>
              <w:rPr>
                <w:sz w:val="24"/>
                <w:szCs w:val="24"/>
              </w:rPr>
            </w:pPr>
          </w:p>
          <w:p w:rsidR="00415474" w:rsidRDefault="00F86CD5" w:rsidP="00805142">
            <w:pPr>
              <w:rPr>
                <w:sz w:val="24"/>
                <w:szCs w:val="24"/>
              </w:rPr>
            </w:pPr>
            <w:r>
              <w:rPr>
                <w:sz w:val="24"/>
                <w:szCs w:val="24"/>
              </w:rPr>
              <w:t xml:space="preserve">  </w:t>
            </w:r>
            <w:r w:rsidR="00415474">
              <w:rPr>
                <w:sz w:val="24"/>
                <w:szCs w:val="24"/>
              </w:rPr>
              <w:t>Geography – Draw a large rucksack.  Draw and label items that you would put in it for a day walking up the mountains in the Lake District.</w:t>
            </w:r>
          </w:p>
          <w:p w:rsidR="00C36F34" w:rsidRDefault="00C36F34" w:rsidP="00805142">
            <w:pPr>
              <w:rPr>
                <w:sz w:val="24"/>
                <w:szCs w:val="24"/>
              </w:rPr>
            </w:pPr>
          </w:p>
          <w:p w:rsidR="00415474" w:rsidRDefault="00415474" w:rsidP="00805142">
            <w:pPr>
              <w:rPr>
                <w:sz w:val="24"/>
                <w:szCs w:val="24"/>
              </w:rPr>
            </w:pPr>
            <w:r>
              <w:rPr>
                <w:sz w:val="24"/>
                <w:szCs w:val="24"/>
              </w:rPr>
              <w:t xml:space="preserve"> History – Research about Furness Abbey.  How o</w:t>
            </w:r>
            <w:r w:rsidR="007B7E22">
              <w:rPr>
                <w:sz w:val="24"/>
                <w:szCs w:val="24"/>
              </w:rPr>
              <w:t>ld is it?  Who lived there</w:t>
            </w:r>
            <w:r>
              <w:rPr>
                <w:sz w:val="24"/>
                <w:szCs w:val="24"/>
              </w:rPr>
              <w:t>?  What was their daily life like at the abbey?</w:t>
            </w:r>
          </w:p>
          <w:p w:rsidR="000B6DCC" w:rsidRDefault="00F86CD5" w:rsidP="00805142">
            <w:pPr>
              <w:rPr>
                <w:sz w:val="24"/>
                <w:szCs w:val="24"/>
              </w:rPr>
            </w:pPr>
            <w:r>
              <w:rPr>
                <w:sz w:val="24"/>
                <w:szCs w:val="24"/>
              </w:rPr>
              <w:t xml:space="preserve">        </w:t>
            </w:r>
          </w:p>
          <w:p w:rsidR="00805142" w:rsidRDefault="00805142" w:rsidP="00805142">
            <w:pPr>
              <w:rPr>
                <w:sz w:val="24"/>
                <w:szCs w:val="24"/>
              </w:rPr>
            </w:pPr>
          </w:p>
          <w:p w:rsidR="002461D1" w:rsidRDefault="002461D1" w:rsidP="00805142">
            <w:pPr>
              <w:rPr>
                <w:sz w:val="24"/>
                <w:szCs w:val="24"/>
              </w:rPr>
            </w:pPr>
            <w:r>
              <w:rPr>
                <w:sz w:val="24"/>
                <w:szCs w:val="24"/>
              </w:rPr>
              <w:t>Poetry – Learn the following poem and recite it to the people in your house.</w:t>
            </w:r>
          </w:p>
          <w:p w:rsidR="00903EDA" w:rsidRDefault="00903EDA" w:rsidP="00805142">
            <w:pPr>
              <w:rPr>
                <w:sz w:val="24"/>
                <w:szCs w:val="24"/>
              </w:rPr>
            </w:pPr>
          </w:p>
          <w:p w:rsidR="00784AA4" w:rsidRDefault="00415474" w:rsidP="000B6DCC">
            <w:pPr>
              <w:rPr>
                <w:sz w:val="24"/>
                <w:szCs w:val="24"/>
              </w:rPr>
            </w:pPr>
            <w:r>
              <w:rPr>
                <w:sz w:val="24"/>
                <w:szCs w:val="24"/>
              </w:rPr>
              <w:t>Jumper.</w:t>
            </w:r>
          </w:p>
          <w:p w:rsidR="00415474" w:rsidRDefault="00415474" w:rsidP="000B6DCC">
            <w:pPr>
              <w:rPr>
                <w:sz w:val="24"/>
                <w:szCs w:val="24"/>
              </w:rPr>
            </w:pPr>
            <w:r>
              <w:rPr>
                <w:sz w:val="24"/>
                <w:szCs w:val="24"/>
              </w:rPr>
              <w:t>I like to jump into the sky,</w:t>
            </w:r>
          </w:p>
          <w:p w:rsidR="00415474" w:rsidRDefault="00415474" w:rsidP="000B6DCC">
            <w:pPr>
              <w:rPr>
                <w:sz w:val="24"/>
                <w:szCs w:val="24"/>
              </w:rPr>
            </w:pPr>
            <w:r>
              <w:rPr>
                <w:sz w:val="24"/>
                <w:szCs w:val="24"/>
              </w:rPr>
              <w:t>I like to jump on springs,</w:t>
            </w:r>
          </w:p>
          <w:p w:rsidR="00415474" w:rsidRDefault="00415474" w:rsidP="000B6DCC">
            <w:pPr>
              <w:rPr>
                <w:sz w:val="24"/>
                <w:szCs w:val="24"/>
              </w:rPr>
            </w:pPr>
            <w:r>
              <w:rPr>
                <w:sz w:val="24"/>
                <w:szCs w:val="24"/>
              </w:rPr>
              <w:t>I like to jump on trampolines</w:t>
            </w:r>
          </w:p>
          <w:p w:rsidR="00415474" w:rsidRDefault="00415474" w:rsidP="000B6DCC">
            <w:pPr>
              <w:rPr>
                <w:sz w:val="24"/>
                <w:szCs w:val="24"/>
              </w:rPr>
            </w:pPr>
            <w:r>
              <w:rPr>
                <w:sz w:val="24"/>
                <w:szCs w:val="24"/>
              </w:rPr>
              <w:t>And beds that let out pings.</w:t>
            </w:r>
          </w:p>
          <w:p w:rsidR="00784AA4" w:rsidRDefault="00784AA4" w:rsidP="000B6DCC">
            <w:pPr>
              <w:rPr>
                <w:sz w:val="24"/>
                <w:szCs w:val="24"/>
              </w:rPr>
            </w:pPr>
          </w:p>
          <w:p w:rsidR="00784AA4" w:rsidRDefault="00784AA4" w:rsidP="000B6DCC">
            <w:pPr>
              <w:rPr>
                <w:sz w:val="24"/>
                <w:szCs w:val="24"/>
              </w:rPr>
            </w:pPr>
            <w:r>
              <w:rPr>
                <w:sz w:val="24"/>
                <w:szCs w:val="24"/>
              </w:rPr>
              <w:t xml:space="preserve">Can </w:t>
            </w:r>
            <w:r w:rsidR="00C36F34">
              <w:rPr>
                <w:sz w:val="24"/>
                <w:szCs w:val="24"/>
              </w:rPr>
              <w:t xml:space="preserve">you think of four </w:t>
            </w:r>
            <w:r>
              <w:rPr>
                <w:sz w:val="24"/>
                <w:szCs w:val="24"/>
              </w:rPr>
              <w:t>more lines to this poem? Let me know.</w:t>
            </w:r>
          </w:p>
          <w:p w:rsidR="00784AA4" w:rsidRPr="0005133D" w:rsidRDefault="00784AA4" w:rsidP="000B6DCC">
            <w:pPr>
              <w:rPr>
                <w:sz w:val="24"/>
                <w:szCs w:val="24"/>
              </w:rPr>
            </w:pPr>
          </w:p>
        </w:tc>
      </w:tr>
      <w:tr w:rsidR="0043778A" w:rsidTr="005F21F6">
        <w:tc>
          <w:tcPr>
            <w:tcW w:w="10598"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9"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0"/>
      <w:pgSz w:w="11906" w:h="16838"/>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8D" w:rsidRDefault="00EA1A8D" w:rsidP="0005133D">
      <w:pPr>
        <w:spacing w:line="240" w:lineRule="auto"/>
      </w:pPr>
      <w:r>
        <w:separator/>
      </w:r>
    </w:p>
  </w:endnote>
  <w:endnote w:type="continuationSeparator" w:id="0">
    <w:p w:rsidR="00EA1A8D" w:rsidRDefault="00EA1A8D" w:rsidP="000513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8D" w:rsidRDefault="00EA1A8D" w:rsidP="0005133D">
      <w:pPr>
        <w:spacing w:line="240" w:lineRule="auto"/>
      </w:pPr>
      <w:r>
        <w:separator/>
      </w:r>
    </w:p>
  </w:footnote>
  <w:footnote w:type="continuationSeparator" w:id="0">
    <w:p w:rsidR="00EA1A8D" w:rsidRDefault="00EA1A8D" w:rsidP="000513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3D" w:rsidRDefault="008514B9">
    <w:pPr>
      <w:pStyle w:val="Header"/>
    </w:pPr>
    <w:r>
      <w:rPr>
        <w:noProof/>
      </w:rPr>
      <w:pict>
        <v:shapetype id="_x0000_t202" coordsize="21600,21600" o:spt="202" path="m,l,21600r21600,l21600,xe">
          <v:stroke joinstyle="miter"/>
          <v:path gradientshapeok="t" o:connecttype="rect"/>
        </v:shapetype>
        <v:shape id="Text Box 9" o:spid="_x0000_s4097" type="#_x0000_t202" style="position:absolute;margin-left:6.75pt;margin-top:-26.25pt;width:363.75pt;height:63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KQgIAAHkEAAAOAAAAZHJzL2Uyb0RvYy54bWysVE2P2jAQvVfqf7B8LwkU6BIRVpQVVSW0&#10;uxKs9mwch0SyPa5tSOiv79gJLN32VPXijGfG8/HeTOb3rZLkJKyrQed0OEgpEZpDUetDTl926093&#10;lDjPdMEkaJHTs3D0fvHxw7wxmRhBBbIQlmAQ7bLG5LTy3mRJ4nglFHMDMEKjsQSrmMerPSSFZQ1G&#10;VzIZpek0acAWxgIXzqH2oTPSRYxfloL7p7J0whOZU6zNx9PGcx/OZDFn2cEyU9W8L4P9QxWK1RqT&#10;XkM9MM/I0dZ/hFI1t+Cg9AMOKoGyrLmIPWA3w/RdN9uKGRF7QXCcucLk/l9Y/nh6tqQucjqjRDOF&#10;FO1E68lXaMksoNMYl6HT1qCbb1GNLF/0DpWh6ba0KnyxHYJ2xPl8xTYE46gcT4ez6WhCCUfbXYrN&#10;RvCTt9fGOv9NgCJByKlF7iKk7LRxHitB14tLSOZA1sW6ljJewryIlbTkxJBp6WON+OI3L6lJk9Pp&#10;50kaA2sIz7vIUmOC0GvXU5B8u297APZQnLF/C938OMPXNRa5Yc4/M4sDgy3jEvgnPEoJmAR6iZIK&#10;7M+/6YM/8ohWShocwJy6H0dmBSXyu0aGZ8PxOExsvIwnX0Z4sbeW/a1FH9UKsPMhrpvhUQz+Xl7E&#10;0oJ6xV1ZhqxoYppj7pz6i7jy3VrgrnGxXEYnnFHD/EZvDQ+hA9KBgl37yqzpefLI8CNcRpVl7+jq&#10;fMNLDcujh7KOXAaAO1R73HG+I8X9LoYFur1Hr7c/xuIXAAAA//8DAFBLAwQUAAYACAAAACEApEik&#10;W90AAAAJAQAADwAAAGRycy9kb3ducmV2LnhtbExPy07DMBC8I/UfrK3EBbVOG0JRGqdCiIfUGw0P&#10;cXPjbRIRr6PYTcLfs5zgNqMZzSPbTbYVA/a+caRgtYxAIJXONFQpeC0eF7cgfNBkdOsIFXyjh10+&#10;u8h0atxILzgcQiU4hHyqFdQhdKmUvqzRar90HRJrJ9dbHZj2lTS9HjnctnIdRTfS6oa4odYd3tdY&#10;fh3OVsHnVfWx99PT2xgncffwPBSbd1ModTmf7rYgAk7hzwy/83k65Lzp6M5kvGiZxwk7FSySNQM2&#10;bK5XfO7IgBWZZ/L/g/wHAAD//wMAUEsBAi0AFAAGAAgAAAAhALaDOJL+AAAA4QEAABMAAAAAAAAA&#10;AAAAAAAAAAAAAFtDb250ZW50X1R5cGVzXS54bWxQSwECLQAUAAYACAAAACEAOP0h/9YAAACUAQAA&#10;CwAAAAAAAAAAAAAAAAAvAQAAX3JlbHMvLnJlbHNQSwECLQAUAAYACAAAACEAcoJuCkICAAB5BAAA&#10;DgAAAAAAAAAAAAAAAAAuAgAAZHJzL2Uyb0RvYy54bWxQSwECLQAUAAYACAAAACEApEikW90AAAAJ&#10;AQAADwAAAAAAAAAAAAAAAACcBAAAZHJzL2Rvd25yZXYueG1sUEsFBgAAAAAEAAQA8wAAAKYFAAAA&#10;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805142">
                  <w:rPr>
                    <w:sz w:val="28"/>
                    <w:szCs w:val="28"/>
                    <w:u w:val="single"/>
                  </w:rPr>
                  <w:t xml:space="preserve"> 2024</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8B1FF0">
                  <w:rPr>
                    <w:sz w:val="28"/>
                    <w:szCs w:val="28"/>
                    <w:u w:val="single"/>
                  </w:rPr>
                  <w:t xml:space="preserve"> 11</w:t>
                </w:r>
                <w:r w:rsidR="0086015F" w:rsidRPr="0086015F">
                  <w:rPr>
                    <w:sz w:val="28"/>
                    <w:szCs w:val="28"/>
                    <w:u w:val="single"/>
                    <w:vertAlign w:val="superscript"/>
                  </w:rPr>
                  <w:t>th</w:t>
                </w:r>
                <w:r w:rsidR="008B1FF0">
                  <w:rPr>
                    <w:sz w:val="28"/>
                    <w:szCs w:val="28"/>
                    <w:u w:val="single"/>
                  </w:rPr>
                  <w:t xml:space="preserve"> May. Summer Term Week 5</w:t>
                </w:r>
              </w:p>
              <w:p w:rsidR="008C6E72" w:rsidRPr="00823021" w:rsidRDefault="008C6E72" w:rsidP="0005133D">
                <w:pPr>
                  <w:jc w:val="center"/>
                  <w:rPr>
                    <w:sz w:val="32"/>
                    <w:szCs w:val="32"/>
                    <w:u w:val="single"/>
                  </w:rPr>
                </w:pPr>
              </w:p>
            </w:txbxContent>
          </v:textbox>
        </v:shape>
      </w:pict>
    </w:r>
    <w:r w:rsidR="0005133D">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045130"/>
    <w:rsid w:val="00000D3C"/>
    <w:rsid w:val="00011F0F"/>
    <w:rsid w:val="00023555"/>
    <w:rsid w:val="00037A68"/>
    <w:rsid w:val="00045130"/>
    <w:rsid w:val="0004605E"/>
    <w:rsid w:val="0005133D"/>
    <w:rsid w:val="00096307"/>
    <w:rsid w:val="000B6DCC"/>
    <w:rsid w:val="000B7F20"/>
    <w:rsid w:val="00115A2E"/>
    <w:rsid w:val="00150C63"/>
    <w:rsid w:val="002461D1"/>
    <w:rsid w:val="003561C9"/>
    <w:rsid w:val="00365395"/>
    <w:rsid w:val="00377A74"/>
    <w:rsid w:val="003B2D5F"/>
    <w:rsid w:val="0040452E"/>
    <w:rsid w:val="00415474"/>
    <w:rsid w:val="00415576"/>
    <w:rsid w:val="00424C7E"/>
    <w:rsid w:val="0043778A"/>
    <w:rsid w:val="00455675"/>
    <w:rsid w:val="00466A43"/>
    <w:rsid w:val="004C0F51"/>
    <w:rsid w:val="004E1BA9"/>
    <w:rsid w:val="004E5DCD"/>
    <w:rsid w:val="00541434"/>
    <w:rsid w:val="005641FF"/>
    <w:rsid w:val="005B20EF"/>
    <w:rsid w:val="005F21F6"/>
    <w:rsid w:val="005F401C"/>
    <w:rsid w:val="00695839"/>
    <w:rsid w:val="006B6A1B"/>
    <w:rsid w:val="006D0B80"/>
    <w:rsid w:val="00744A3F"/>
    <w:rsid w:val="00771F45"/>
    <w:rsid w:val="00784AA4"/>
    <w:rsid w:val="00791B98"/>
    <w:rsid w:val="007B7E22"/>
    <w:rsid w:val="00805142"/>
    <w:rsid w:val="00823021"/>
    <w:rsid w:val="0083441D"/>
    <w:rsid w:val="008514B9"/>
    <w:rsid w:val="0086015F"/>
    <w:rsid w:val="00877A68"/>
    <w:rsid w:val="008B1FF0"/>
    <w:rsid w:val="008C6E72"/>
    <w:rsid w:val="008D2CA8"/>
    <w:rsid w:val="008D7FA7"/>
    <w:rsid w:val="00903EDA"/>
    <w:rsid w:val="00934BE4"/>
    <w:rsid w:val="00945EB0"/>
    <w:rsid w:val="009D2A39"/>
    <w:rsid w:val="009F68DF"/>
    <w:rsid w:val="00A1549B"/>
    <w:rsid w:val="00A32EA0"/>
    <w:rsid w:val="00A800DE"/>
    <w:rsid w:val="00AC7CEB"/>
    <w:rsid w:val="00B0796D"/>
    <w:rsid w:val="00BC398E"/>
    <w:rsid w:val="00BF2697"/>
    <w:rsid w:val="00C33CCF"/>
    <w:rsid w:val="00C36F34"/>
    <w:rsid w:val="00C4049F"/>
    <w:rsid w:val="00C7342E"/>
    <w:rsid w:val="00D06E33"/>
    <w:rsid w:val="00D67634"/>
    <w:rsid w:val="00D83F26"/>
    <w:rsid w:val="00D969E1"/>
    <w:rsid w:val="00DD2866"/>
    <w:rsid w:val="00DF1BF9"/>
    <w:rsid w:val="00E16872"/>
    <w:rsid w:val="00E852A8"/>
    <w:rsid w:val="00EA1A8D"/>
    <w:rsid w:val="00EC258F"/>
    <w:rsid w:val="00ED32C3"/>
    <w:rsid w:val="00ED5533"/>
    <w:rsid w:val="00F03ECF"/>
    <w:rsid w:val="00F45C93"/>
    <w:rsid w:val="00F662DF"/>
    <w:rsid w:val="00F86CD5"/>
    <w:rsid w:val="00F966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866"/>
  </w:style>
  <w:style w:type="paragraph" w:styleId="Heading1">
    <w:name w:val="heading 1"/>
    <w:basedOn w:val="Normal"/>
    <w:next w:val="Normal"/>
    <w:rsid w:val="00DD2866"/>
    <w:pPr>
      <w:keepNext/>
      <w:keepLines/>
      <w:spacing w:before="400" w:after="120"/>
      <w:outlineLvl w:val="0"/>
    </w:pPr>
    <w:rPr>
      <w:sz w:val="40"/>
      <w:szCs w:val="40"/>
    </w:rPr>
  </w:style>
  <w:style w:type="paragraph" w:styleId="Heading2">
    <w:name w:val="heading 2"/>
    <w:basedOn w:val="Normal"/>
    <w:next w:val="Normal"/>
    <w:rsid w:val="00DD2866"/>
    <w:pPr>
      <w:keepNext/>
      <w:keepLines/>
      <w:spacing w:before="360" w:after="120"/>
      <w:outlineLvl w:val="1"/>
    </w:pPr>
    <w:rPr>
      <w:sz w:val="32"/>
      <w:szCs w:val="32"/>
    </w:rPr>
  </w:style>
  <w:style w:type="paragraph" w:styleId="Heading3">
    <w:name w:val="heading 3"/>
    <w:basedOn w:val="Normal"/>
    <w:next w:val="Normal"/>
    <w:rsid w:val="00DD2866"/>
    <w:pPr>
      <w:keepNext/>
      <w:keepLines/>
      <w:spacing w:before="320" w:after="80"/>
      <w:outlineLvl w:val="2"/>
    </w:pPr>
    <w:rPr>
      <w:color w:val="434343"/>
      <w:sz w:val="28"/>
      <w:szCs w:val="28"/>
    </w:rPr>
  </w:style>
  <w:style w:type="paragraph" w:styleId="Heading4">
    <w:name w:val="heading 4"/>
    <w:basedOn w:val="Normal"/>
    <w:next w:val="Normal"/>
    <w:rsid w:val="00DD2866"/>
    <w:pPr>
      <w:keepNext/>
      <w:keepLines/>
      <w:spacing w:before="280" w:after="80"/>
      <w:outlineLvl w:val="3"/>
    </w:pPr>
    <w:rPr>
      <w:color w:val="666666"/>
      <w:sz w:val="24"/>
      <w:szCs w:val="24"/>
    </w:rPr>
  </w:style>
  <w:style w:type="paragraph" w:styleId="Heading5">
    <w:name w:val="heading 5"/>
    <w:basedOn w:val="Normal"/>
    <w:next w:val="Normal"/>
    <w:rsid w:val="00DD2866"/>
    <w:pPr>
      <w:keepNext/>
      <w:keepLines/>
      <w:spacing w:before="240" w:after="80"/>
      <w:outlineLvl w:val="4"/>
    </w:pPr>
    <w:rPr>
      <w:color w:val="666666"/>
    </w:rPr>
  </w:style>
  <w:style w:type="paragraph" w:styleId="Heading6">
    <w:name w:val="heading 6"/>
    <w:basedOn w:val="Normal"/>
    <w:next w:val="Normal"/>
    <w:rsid w:val="00DD28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2866"/>
    <w:pPr>
      <w:keepNext/>
      <w:keepLines/>
      <w:spacing w:after="60"/>
    </w:pPr>
    <w:rPr>
      <w:sz w:val="52"/>
      <w:szCs w:val="52"/>
    </w:rPr>
  </w:style>
  <w:style w:type="paragraph" w:styleId="Subtitle">
    <w:name w:val="Subtitle"/>
    <w:basedOn w:val="Normal"/>
    <w:next w:val="Normal"/>
    <w:rsid w:val="00DD2866"/>
    <w:pPr>
      <w:keepNext/>
      <w:keepLines/>
      <w:spacing w:after="320"/>
    </w:pPr>
    <w:rPr>
      <w:color w:val="666666"/>
      <w:sz w:val="30"/>
      <w:szCs w:val="30"/>
    </w:rPr>
  </w:style>
  <w:style w:type="table" w:customStyle="1" w:styleId="a">
    <w:basedOn w:val="TableNormal"/>
    <w:rsid w:val="00DD2866"/>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xfordowl.co.uk" TargetMode="External"/><Relationship Id="rId3" Type="http://schemas.openxmlformats.org/officeDocument/2006/relationships/settings" Target="settings.xml"/><Relationship Id="rId7" Type="http://schemas.openxmlformats.org/officeDocument/2006/relationships/hyperlink" Target="mailto:angela@roose.cumbria.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oseprimary.co.uk/user/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Angela Bell</cp:lastModifiedBy>
  <cp:revision>2</cp:revision>
  <cp:lastPrinted>2020-04-16T19:43:00Z</cp:lastPrinted>
  <dcterms:created xsi:type="dcterms:W3CDTF">2020-05-10T19:02:00Z</dcterms:created>
  <dcterms:modified xsi:type="dcterms:W3CDTF">2020-05-10T19:02:00Z</dcterms:modified>
</cp:coreProperties>
</file>