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525E5E" w14:paraId="4C65F651" w14:textId="77777777" w:rsidTr="29D6F048">
        <w:tc>
          <w:tcPr>
            <w:tcW w:w="10490" w:type="dxa"/>
            <w:gridSpan w:val="2"/>
          </w:tcPr>
          <w:p w14:paraId="3E556F41" w14:textId="77777777" w:rsidR="0043778A" w:rsidRPr="00525E5E" w:rsidRDefault="00823021" w:rsidP="0005133D">
            <w:pPr>
              <w:rPr>
                <w:rFonts w:ascii="Comic Sans MS" w:hAnsi="Comic Sans MS"/>
                <w:sz w:val="28"/>
                <w:szCs w:val="28"/>
              </w:rPr>
            </w:pPr>
            <w:r w:rsidRPr="00525E5E">
              <w:rPr>
                <w:rFonts w:ascii="Comic Sans MS" w:hAnsi="Comic Sans MS"/>
                <w:sz w:val="28"/>
                <w:szCs w:val="28"/>
              </w:rPr>
              <w:t>We will email a list of activities for you to work through each week. If you want to email back examples of work or photos, it would be lovely to see some but we don’t need evi</w:t>
            </w:r>
            <w:r w:rsidR="0043778A" w:rsidRPr="00525E5E">
              <w:rPr>
                <w:rFonts w:ascii="Comic Sans MS" w:hAnsi="Comic Sans MS"/>
                <w:sz w:val="28"/>
                <w:szCs w:val="28"/>
              </w:rPr>
              <w:t>dence of everything being done!</w:t>
            </w:r>
          </w:p>
          <w:p w14:paraId="6E99E102" w14:textId="77777777" w:rsidR="00823021" w:rsidRPr="00525E5E" w:rsidRDefault="00823021" w:rsidP="0005133D">
            <w:pPr>
              <w:rPr>
                <w:rFonts w:ascii="Comic Sans MS" w:hAnsi="Comic Sans MS"/>
                <w:sz w:val="28"/>
                <w:szCs w:val="28"/>
              </w:rPr>
            </w:pPr>
            <w:r w:rsidRPr="00525E5E">
              <w:rPr>
                <w:rFonts w:ascii="Comic Sans MS" w:hAnsi="Comic Sans MS"/>
                <w:b/>
                <w:i/>
                <w:sz w:val="28"/>
                <w:szCs w:val="28"/>
              </w:rPr>
              <w:t>Keeping everyone healthy, safe and happy are the most important things</w:t>
            </w:r>
            <w:r w:rsidRPr="00525E5E">
              <w:rPr>
                <w:rFonts w:ascii="Comic Sans MS" w:hAnsi="Comic Sans MS"/>
                <w:sz w:val="28"/>
                <w:szCs w:val="28"/>
              </w:rPr>
              <w:t>.</w:t>
            </w:r>
          </w:p>
          <w:p w14:paraId="205A061C" w14:textId="3A71E02F" w:rsidR="00823021" w:rsidRPr="00525E5E" w:rsidRDefault="00823021" w:rsidP="0005133D">
            <w:pPr>
              <w:rPr>
                <w:rFonts w:ascii="Comic Sans MS" w:hAnsi="Comic Sans MS"/>
                <w:sz w:val="28"/>
                <w:szCs w:val="28"/>
              </w:rPr>
            </w:pPr>
            <w:r w:rsidRPr="00525E5E">
              <w:rPr>
                <w:rFonts w:ascii="Comic Sans MS" w:hAnsi="Comic Sans MS"/>
                <w:sz w:val="28"/>
                <w:szCs w:val="28"/>
              </w:rPr>
              <w:t>e-mail:</w:t>
            </w:r>
            <w:r w:rsidR="00DD1133" w:rsidRPr="00525E5E">
              <w:rPr>
                <w:rFonts w:ascii="Comic Sans MS" w:hAnsi="Comic Sans MS"/>
                <w:sz w:val="28"/>
                <w:szCs w:val="28"/>
              </w:rPr>
              <w:t xml:space="preserve"> helen@roose.cumbria.sch.uk</w:t>
            </w:r>
          </w:p>
          <w:p w14:paraId="38A927BB" w14:textId="77777777" w:rsidR="00823021" w:rsidRPr="00525E5E" w:rsidRDefault="00823021">
            <w:pPr>
              <w:rPr>
                <w:rFonts w:ascii="Comic Sans MS" w:hAnsi="Comic Sans MS"/>
              </w:rPr>
            </w:pPr>
          </w:p>
        </w:tc>
      </w:tr>
      <w:tr w:rsidR="00823021" w:rsidRPr="00525E5E" w14:paraId="31669A1D" w14:textId="77777777" w:rsidTr="29D6F048">
        <w:tc>
          <w:tcPr>
            <w:tcW w:w="5245"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Reading Tasks</w:t>
            </w:r>
          </w:p>
        </w:tc>
      </w:tr>
      <w:tr w:rsidR="00823021" w:rsidRPr="00525E5E" w14:paraId="6E5C9393" w14:textId="77777777" w:rsidTr="29D6F048">
        <w:trPr>
          <w:trHeight w:val="6170"/>
        </w:trPr>
        <w:tc>
          <w:tcPr>
            <w:tcW w:w="5245" w:type="dxa"/>
          </w:tcPr>
          <w:p w14:paraId="6CB1FE2D" w14:textId="32A5B592" w:rsidR="00667CF7" w:rsidRDefault="00667CF7" w:rsidP="23AA05C7">
            <w:pPr>
              <w:pStyle w:val="ListParagraph"/>
              <w:numPr>
                <w:ilvl w:val="0"/>
                <w:numId w:val="23"/>
              </w:numPr>
              <w:spacing w:line="276" w:lineRule="auto"/>
              <w:rPr>
                <w:rFonts w:ascii="Comic Sans MS" w:eastAsia="Comic Sans MS" w:hAnsi="Comic Sans MS" w:cs="Comic Sans MS"/>
                <w:sz w:val="24"/>
                <w:szCs w:val="24"/>
              </w:rPr>
            </w:pPr>
            <w:r w:rsidRPr="23AA05C7">
              <w:rPr>
                <w:rFonts w:ascii="Comic Sans MS" w:hAnsi="Comic Sans MS"/>
                <w:sz w:val="24"/>
                <w:szCs w:val="24"/>
              </w:rPr>
              <w:t xml:space="preserve">Log into </w:t>
            </w:r>
            <w:hyperlink r:id="rId10">
              <w:r w:rsidRPr="23AA05C7">
                <w:rPr>
                  <w:rStyle w:val="Hyperlink"/>
                  <w:rFonts w:ascii="Comic Sans MS" w:hAnsi="Comic Sans MS"/>
                  <w:sz w:val="24"/>
                  <w:szCs w:val="24"/>
                </w:rPr>
                <w:t>Times Table Rock Stars</w:t>
              </w:r>
            </w:hyperlink>
            <w:r w:rsidRPr="23AA05C7">
              <w:rPr>
                <w:rFonts w:ascii="Comic Sans MS" w:hAnsi="Comic Sans MS"/>
                <w:sz w:val="24"/>
                <w:szCs w:val="24"/>
              </w:rPr>
              <w:t xml:space="preserve"> </w:t>
            </w:r>
            <w:r w:rsidR="4F884809" w:rsidRPr="23AA05C7">
              <w:rPr>
                <w:rFonts w:ascii="Comic Sans MS" w:hAnsi="Comic Sans MS"/>
                <w:sz w:val="24"/>
                <w:szCs w:val="24"/>
              </w:rPr>
              <w:t>keep playing</w:t>
            </w:r>
            <w:r w:rsidR="3DC9078A" w:rsidRPr="23AA05C7">
              <w:rPr>
                <w:rFonts w:ascii="Comic Sans MS" w:hAnsi="Comic Sans MS"/>
                <w:sz w:val="24"/>
                <w:szCs w:val="24"/>
              </w:rPr>
              <w:t xml:space="preserve">!  </w:t>
            </w:r>
            <w:r w:rsidR="66E58E57" w:rsidRPr="23AA05C7">
              <w:rPr>
                <w:rFonts w:ascii="Comic Sans MS" w:hAnsi="Comic Sans MS"/>
                <w:sz w:val="24"/>
                <w:szCs w:val="24"/>
              </w:rPr>
              <w:t>If you haven’t finished your G</w:t>
            </w:r>
            <w:r w:rsidR="76039E09" w:rsidRPr="23AA05C7">
              <w:rPr>
                <w:rFonts w:ascii="Comic Sans MS" w:hAnsi="Comic Sans MS"/>
                <w:sz w:val="24"/>
                <w:szCs w:val="24"/>
              </w:rPr>
              <w:t xml:space="preserve">ig </w:t>
            </w:r>
            <w:r w:rsidR="66E58E57" w:rsidRPr="23AA05C7">
              <w:rPr>
                <w:rFonts w:ascii="Comic Sans MS" w:hAnsi="Comic Sans MS"/>
                <w:sz w:val="24"/>
                <w:szCs w:val="24"/>
              </w:rPr>
              <w:t>yet don’t give up, it will give you tricky questions to start with but then it will work out where you are an</w:t>
            </w:r>
            <w:r w:rsidR="4FCF37F3" w:rsidRPr="23AA05C7">
              <w:rPr>
                <w:rFonts w:ascii="Comic Sans MS" w:hAnsi="Comic Sans MS"/>
                <w:sz w:val="24"/>
                <w:szCs w:val="24"/>
              </w:rPr>
              <w:t>d help you practice the ones you need to.</w:t>
            </w:r>
          </w:p>
          <w:p w14:paraId="4063B41F" w14:textId="331A18C6" w:rsidR="25078AAC" w:rsidRDefault="25078AAC" w:rsidP="06C7C361">
            <w:pPr>
              <w:pStyle w:val="ListParagraph"/>
              <w:numPr>
                <w:ilvl w:val="0"/>
                <w:numId w:val="23"/>
              </w:numPr>
              <w:spacing w:line="276" w:lineRule="auto"/>
              <w:rPr>
                <w:rFonts w:ascii="Comic Sans MS" w:eastAsia="Comic Sans MS" w:hAnsi="Comic Sans MS" w:cs="Comic Sans MS"/>
                <w:sz w:val="24"/>
                <w:szCs w:val="24"/>
              </w:rPr>
            </w:pPr>
            <w:r w:rsidRPr="23AA05C7">
              <w:rPr>
                <w:rFonts w:ascii="Comic Sans MS" w:hAnsi="Comic Sans MS"/>
                <w:sz w:val="24"/>
                <w:szCs w:val="24"/>
              </w:rPr>
              <w:t xml:space="preserve">I have set a maths competition and a maths challenge on </w:t>
            </w:r>
            <w:hyperlink r:id="rId11">
              <w:r w:rsidRPr="23AA05C7">
                <w:rPr>
                  <w:rStyle w:val="Hyperlink"/>
                  <w:rFonts w:ascii="Comic Sans MS" w:hAnsi="Comic Sans MS"/>
                  <w:sz w:val="24"/>
                  <w:szCs w:val="24"/>
                </w:rPr>
                <w:t>Sumdog</w:t>
              </w:r>
            </w:hyperlink>
            <w:r w:rsidR="22B8EF9E" w:rsidRPr="23AA05C7">
              <w:rPr>
                <w:rFonts w:ascii="Comic Sans MS" w:hAnsi="Comic Sans MS"/>
                <w:sz w:val="24"/>
                <w:szCs w:val="24"/>
              </w:rPr>
              <w:t xml:space="preserve"> (please note the school</w:t>
            </w:r>
            <w:r w:rsidR="0222123A" w:rsidRPr="23AA05C7">
              <w:rPr>
                <w:rFonts w:ascii="Comic Sans MS" w:hAnsi="Comic Sans MS"/>
                <w:sz w:val="24"/>
                <w:szCs w:val="24"/>
              </w:rPr>
              <w:t xml:space="preserve"> code is roose)</w:t>
            </w:r>
          </w:p>
          <w:p w14:paraId="1B03762B" w14:textId="4EEE171A" w:rsidR="0005133D" w:rsidRPr="00F12AD0" w:rsidRDefault="22B8EF9E" w:rsidP="00F12AD0">
            <w:pPr>
              <w:pStyle w:val="ListParagraph"/>
              <w:numPr>
                <w:ilvl w:val="0"/>
                <w:numId w:val="23"/>
              </w:numPr>
              <w:spacing w:line="276" w:lineRule="auto"/>
              <w:rPr>
                <w:rFonts w:ascii="Comic Sans MS" w:eastAsia="Comic Sans MS" w:hAnsi="Comic Sans MS" w:cs="Comic Sans MS"/>
                <w:color w:val="000000" w:themeColor="text1"/>
                <w:sz w:val="24"/>
                <w:szCs w:val="24"/>
              </w:rPr>
            </w:pPr>
            <w:r w:rsidRPr="23AA05C7">
              <w:rPr>
                <w:rFonts w:ascii="Comic Sans MS" w:eastAsia="Comic Sans MS" w:hAnsi="Comic Sans MS" w:cs="Comic Sans MS"/>
                <w:sz w:val="24"/>
                <w:szCs w:val="24"/>
              </w:rPr>
              <w:t xml:space="preserve">Practise telling the time. This could be done through this </w:t>
            </w:r>
            <w:hyperlink r:id="rId12">
              <w:r w:rsidRPr="23AA05C7">
                <w:rPr>
                  <w:rStyle w:val="Hyperlink"/>
                  <w:rFonts w:ascii="Comic Sans MS" w:eastAsia="Comic Sans MS" w:hAnsi="Comic Sans MS" w:cs="Comic Sans MS"/>
                  <w:color w:val="1155CC"/>
                  <w:sz w:val="24"/>
                  <w:szCs w:val="24"/>
                </w:rPr>
                <w:t>ga</w:t>
              </w:r>
              <w:r w:rsidRPr="23AA05C7">
                <w:rPr>
                  <w:rStyle w:val="Hyperlink"/>
                  <w:rFonts w:ascii="Comic Sans MS" w:eastAsia="Comic Sans MS" w:hAnsi="Comic Sans MS" w:cs="Comic Sans MS"/>
                  <w:color w:val="1155CC"/>
                  <w:sz w:val="24"/>
                  <w:szCs w:val="24"/>
                </w:rPr>
                <w:t>m</w:t>
              </w:r>
              <w:r w:rsidRPr="23AA05C7">
                <w:rPr>
                  <w:rStyle w:val="Hyperlink"/>
                  <w:rFonts w:ascii="Comic Sans MS" w:eastAsia="Comic Sans MS" w:hAnsi="Comic Sans MS" w:cs="Comic Sans MS"/>
                  <w:color w:val="1155CC"/>
                  <w:sz w:val="24"/>
                  <w:szCs w:val="24"/>
                </w:rPr>
                <w:t>e</w:t>
              </w:r>
            </w:hyperlink>
            <w:r w:rsidRPr="23AA05C7">
              <w:rPr>
                <w:rFonts w:ascii="Comic Sans MS" w:eastAsia="Comic Sans MS" w:hAnsi="Comic Sans MS" w:cs="Comic Sans MS"/>
                <w:sz w:val="24"/>
                <w:szCs w:val="24"/>
              </w:rPr>
              <w:t xml:space="preserve"> (scroll down to access the game). Read to the quarter hour and the nearest 5 minutes.</w:t>
            </w:r>
          </w:p>
        </w:tc>
        <w:tc>
          <w:tcPr>
            <w:tcW w:w="5245" w:type="dxa"/>
          </w:tcPr>
          <w:p w14:paraId="6ED90245" w14:textId="38438906" w:rsidR="00823021" w:rsidRPr="00525E5E" w:rsidRDefault="00544F33" w:rsidP="00544F33">
            <w:pPr>
              <w:pStyle w:val="ListParagraph"/>
              <w:numPr>
                <w:ilvl w:val="0"/>
                <w:numId w:val="25"/>
              </w:numPr>
              <w:rPr>
                <w:rFonts w:ascii="Comic Sans MS" w:hAnsi="Comic Sans MS"/>
                <w:sz w:val="24"/>
                <w:szCs w:val="24"/>
              </w:rPr>
            </w:pPr>
            <w:r w:rsidRPr="4C59B660">
              <w:rPr>
                <w:rFonts w:ascii="Comic Sans MS" w:hAnsi="Comic Sans MS"/>
                <w:sz w:val="24"/>
                <w:szCs w:val="24"/>
              </w:rPr>
              <w:t>I</w:t>
            </w:r>
            <w:r w:rsidR="4F30577A" w:rsidRPr="4C59B660">
              <w:rPr>
                <w:rFonts w:ascii="Comic Sans MS" w:hAnsi="Comic Sans MS"/>
                <w:sz w:val="24"/>
                <w:szCs w:val="24"/>
              </w:rPr>
              <w:t xml:space="preserve"> </w:t>
            </w:r>
            <w:r w:rsidR="6F12D812" w:rsidRPr="4C59B660">
              <w:rPr>
                <w:rFonts w:ascii="Comic Sans MS" w:hAnsi="Comic Sans MS"/>
                <w:sz w:val="24"/>
                <w:szCs w:val="24"/>
              </w:rPr>
              <w:t>have</w:t>
            </w:r>
            <w:r w:rsidR="4F30577A" w:rsidRPr="4C59B660">
              <w:rPr>
                <w:rFonts w:ascii="Comic Sans MS" w:hAnsi="Comic Sans MS"/>
                <w:sz w:val="24"/>
                <w:szCs w:val="24"/>
              </w:rPr>
              <w:t xml:space="preserve"> read some more I was a rat for you.</w:t>
            </w:r>
            <w:r w:rsidR="008A7AC0" w:rsidRPr="4C59B660">
              <w:rPr>
                <w:rFonts w:ascii="Comic Sans MS" w:hAnsi="Comic Sans MS"/>
                <w:sz w:val="24"/>
                <w:szCs w:val="24"/>
              </w:rPr>
              <w:t xml:space="preserve"> You </w:t>
            </w:r>
            <w:r w:rsidR="116B48B8" w:rsidRPr="4C59B660">
              <w:rPr>
                <w:rFonts w:ascii="Comic Sans MS" w:hAnsi="Comic Sans MS"/>
                <w:sz w:val="24"/>
                <w:szCs w:val="24"/>
              </w:rPr>
              <w:t>will</w:t>
            </w:r>
            <w:r w:rsidR="008A7AC0" w:rsidRPr="4C59B660">
              <w:rPr>
                <w:rFonts w:ascii="Comic Sans MS" w:hAnsi="Comic Sans MS"/>
                <w:sz w:val="24"/>
                <w:szCs w:val="24"/>
              </w:rPr>
              <w:t xml:space="preserve"> find it on our </w:t>
            </w:r>
            <w:hyperlink r:id="rId13">
              <w:r w:rsidR="008A7AC0" w:rsidRPr="4C59B660">
                <w:rPr>
                  <w:rStyle w:val="Hyperlink"/>
                  <w:rFonts w:ascii="Comic Sans MS" w:hAnsi="Comic Sans MS"/>
                  <w:sz w:val="24"/>
                  <w:szCs w:val="24"/>
                </w:rPr>
                <w:t>class page.</w:t>
              </w:r>
            </w:hyperlink>
          </w:p>
          <w:p w14:paraId="1639092E" w14:textId="77777777" w:rsidR="00CD2A04" w:rsidRPr="00525E5E" w:rsidRDefault="00CD2A04" w:rsidP="00544F33">
            <w:pPr>
              <w:widowControl w:val="0"/>
              <w:numPr>
                <w:ilvl w:val="0"/>
                <w:numId w:val="22"/>
              </w:numPr>
              <w:rPr>
                <w:rFonts w:ascii="Comic Sans MS" w:hAnsi="Comic Sans MS"/>
                <w:sz w:val="24"/>
                <w:szCs w:val="24"/>
              </w:rPr>
            </w:pPr>
            <w:r w:rsidRPr="00525E5E">
              <w:rPr>
                <w:rFonts w:ascii="Comic Sans MS" w:hAnsi="Comic Sans MS"/>
                <w:sz w:val="24"/>
                <w:szCs w:val="24"/>
              </w:rPr>
              <w:t xml:space="preserve">Share a story together. This could be a chapter book where you read and discuss a chapter a day. </w:t>
            </w:r>
          </w:p>
          <w:p w14:paraId="2521E3C8" w14:textId="77777777" w:rsidR="00CD2A04" w:rsidRPr="00525E5E" w:rsidRDefault="00544F33" w:rsidP="00544F33">
            <w:pPr>
              <w:widowControl w:val="0"/>
              <w:numPr>
                <w:ilvl w:val="0"/>
                <w:numId w:val="22"/>
              </w:numPr>
              <w:rPr>
                <w:rFonts w:ascii="Comic Sans MS" w:hAnsi="Comic Sans MS"/>
                <w:sz w:val="24"/>
                <w:szCs w:val="24"/>
              </w:rPr>
            </w:pPr>
            <w:r w:rsidRPr="00525E5E">
              <w:rPr>
                <w:rFonts w:ascii="Comic Sans MS" w:hAnsi="Comic Sans MS"/>
                <w:sz w:val="24"/>
                <w:szCs w:val="24"/>
              </w:rPr>
              <w:t>Read to your adult and talk about what you have read</w:t>
            </w:r>
            <w:r w:rsidR="00CD2A04" w:rsidRPr="00525E5E">
              <w:rPr>
                <w:rFonts w:ascii="Comic Sans MS" w:hAnsi="Comic Sans MS"/>
                <w:sz w:val="24"/>
                <w:szCs w:val="24"/>
              </w:rPr>
              <w:t xml:space="preserve">. </w:t>
            </w:r>
            <w:r w:rsidRPr="00525E5E">
              <w:rPr>
                <w:rFonts w:ascii="Comic Sans MS" w:hAnsi="Comic Sans MS"/>
                <w:sz w:val="24"/>
                <w:szCs w:val="24"/>
              </w:rPr>
              <w:t>Try</w:t>
            </w:r>
            <w:r w:rsidR="00CD2A04" w:rsidRPr="00525E5E">
              <w:rPr>
                <w:rFonts w:ascii="Comic Sans MS" w:hAnsi="Comic Sans MS"/>
                <w:sz w:val="24"/>
                <w:szCs w:val="24"/>
              </w:rPr>
              <w:t xml:space="preserve"> to read with expression and intonation.</w:t>
            </w:r>
          </w:p>
          <w:p w14:paraId="48EAAF86" w14:textId="6F064157" w:rsidR="0005133D" w:rsidRPr="00525E5E" w:rsidRDefault="0005133D" w:rsidP="23AA05C7">
            <w:pPr>
              <w:widowControl w:val="0"/>
              <w:rPr>
                <w:rFonts w:ascii="Comic Sans MS" w:hAnsi="Comic Sans MS"/>
                <w:sz w:val="24"/>
                <w:szCs w:val="24"/>
              </w:rPr>
            </w:pPr>
          </w:p>
        </w:tc>
      </w:tr>
      <w:tr w:rsidR="00823021" w:rsidRPr="00525E5E" w14:paraId="5F5B3FAD" w14:textId="77777777" w:rsidTr="29D6F048">
        <w:tc>
          <w:tcPr>
            <w:tcW w:w="5245" w:type="dxa"/>
          </w:tcPr>
          <w:p w14:paraId="70965DD1" w14:textId="77777777"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lastRenderedPageBreak/>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Writing Tasks</w:t>
            </w:r>
          </w:p>
        </w:tc>
      </w:tr>
      <w:tr w:rsidR="0005133D" w:rsidRPr="00525E5E" w14:paraId="733B4AE8" w14:textId="77777777" w:rsidTr="29D6F048">
        <w:tc>
          <w:tcPr>
            <w:tcW w:w="5245" w:type="dxa"/>
          </w:tcPr>
          <w:p w14:paraId="258EC2EE" w14:textId="3C0ADAFA" w:rsidR="6D0CB699" w:rsidRPr="00F12AD0" w:rsidRDefault="6D0CB699" w:rsidP="00F12AD0">
            <w:pPr>
              <w:pStyle w:val="ListParagraph"/>
              <w:spacing w:line="257" w:lineRule="auto"/>
              <w:rPr>
                <w:rFonts w:ascii="Comic Sans MS" w:eastAsia="Comic Sans MS" w:hAnsi="Comic Sans MS" w:cs="Comic Sans MS"/>
                <w:sz w:val="24"/>
                <w:szCs w:val="24"/>
                <w:u w:val="single"/>
              </w:rPr>
            </w:pPr>
            <w:r w:rsidRPr="00F12AD0">
              <w:rPr>
                <w:rFonts w:ascii="Comic Sans MS" w:eastAsia="Comic Sans MS" w:hAnsi="Comic Sans MS" w:cs="Comic Sans MS"/>
                <w:sz w:val="24"/>
                <w:szCs w:val="24"/>
                <w:u w:val="single"/>
              </w:rPr>
              <w:t>Words ending in ly</w:t>
            </w:r>
          </w:p>
          <w:p w14:paraId="077F7DCB" w14:textId="60A973B8" w:rsidR="00F12AD0" w:rsidRDefault="00F12AD0" w:rsidP="23AA05C7">
            <w:pPr>
              <w:pStyle w:val="ListParagraph"/>
              <w:numPr>
                <w:ilvl w:val="0"/>
                <w:numId w:val="20"/>
              </w:numPr>
              <w:spacing w:line="257" w:lineRule="auto"/>
              <w:rPr>
                <w:rFonts w:ascii="Comic Sans MS" w:eastAsia="Comic Sans MS" w:hAnsi="Comic Sans MS" w:cs="Comic Sans MS"/>
                <w:sz w:val="24"/>
                <w:szCs w:val="24"/>
              </w:rPr>
            </w:pPr>
            <w:r w:rsidRPr="23AA05C7">
              <w:rPr>
                <w:rFonts w:ascii="Comic Sans MS" w:hAnsi="Comic Sans MS"/>
                <w:sz w:val="24"/>
                <w:szCs w:val="24"/>
              </w:rPr>
              <w:t xml:space="preserve">Have a go at the games on                               </w:t>
            </w:r>
            <w:r>
              <w:rPr>
                <w:rFonts w:ascii="Comic Sans MS" w:hAnsi="Comic Sans MS"/>
                <w:sz w:val="24"/>
                <w:szCs w:val="24"/>
              </w:rPr>
              <w:t xml:space="preserve">       </w:t>
            </w:r>
            <w:hyperlink r:id="rId14">
              <w:r w:rsidRPr="23AA05C7">
                <w:rPr>
                  <w:rStyle w:val="Hyperlink"/>
                  <w:rFonts w:ascii="Comic Sans MS" w:hAnsi="Comic Sans MS"/>
                  <w:sz w:val="24"/>
                  <w:szCs w:val="24"/>
                </w:rPr>
                <w:t xml:space="preserve">Sumdog </w:t>
              </w:r>
            </w:hyperlink>
            <w:r w:rsidRPr="23AA05C7">
              <w:rPr>
                <w:rFonts w:ascii="Comic Sans MS" w:hAnsi="Comic Sans MS"/>
                <w:sz w:val="24"/>
                <w:szCs w:val="24"/>
              </w:rPr>
              <w:t xml:space="preserve">Spelling, just change from                 Maths to spelling in the top left hand             corner, and also on </w:t>
            </w:r>
            <w:hyperlink r:id="rId15">
              <w:r w:rsidRPr="23AA05C7">
                <w:rPr>
                  <w:rStyle w:val="Hyperlink"/>
                  <w:rFonts w:ascii="Comic Sans MS" w:hAnsi="Comic Sans MS"/>
                  <w:sz w:val="24"/>
                  <w:szCs w:val="24"/>
                </w:rPr>
                <w:t>Literacy Planet</w:t>
              </w:r>
            </w:hyperlink>
          </w:p>
          <w:p w14:paraId="02DEB208" w14:textId="3E0AB692" w:rsidR="0F19D7B6" w:rsidRDefault="6D0CB699" w:rsidP="23AA05C7">
            <w:pPr>
              <w:rPr>
                <w:rFonts w:ascii="Comic Sans MS" w:hAnsi="Comic Sans MS"/>
                <w:sz w:val="24"/>
                <w:szCs w:val="24"/>
              </w:rPr>
            </w:pPr>
            <w:r w:rsidRPr="23AA05C7">
              <w:rPr>
                <w:rFonts w:ascii="Comic Sans MS" w:hAnsi="Comic Sans MS"/>
                <w:sz w:val="24"/>
                <w:szCs w:val="24"/>
              </w:rPr>
              <w:t xml:space="preserve">          </w:t>
            </w:r>
          </w:p>
          <w:p w14:paraId="05EEE1E6" w14:textId="209077EB" w:rsidR="0F19D7B6" w:rsidRDefault="0F19D7B6" w:rsidP="23AA05C7">
            <w:pPr>
              <w:rPr>
                <w:rFonts w:ascii="Comic Sans MS" w:hAnsi="Comic Sans MS"/>
                <w:sz w:val="24"/>
                <w:szCs w:val="24"/>
              </w:rPr>
            </w:pPr>
          </w:p>
          <w:p w14:paraId="3D2AA0A9" w14:textId="13123281" w:rsidR="0005133D" w:rsidRPr="00525E5E" w:rsidRDefault="0F19D7B6" w:rsidP="00F12AD0">
            <w:pPr>
              <w:rPr>
                <w:rFonts w:ascii="Comic Sans MS" w:hAnsi="Comic Sans MS"/>
                <w:sz w:val="24"/>
                <w:szCs w:val="24"/>
              </w:rPr>
            </w:pPr>
            <w:r w:rsidRPr="23AA05C7">
              <w:rPr>
                <w:rFonts w:ascii="Comic Sans MS" w:hAnsi="Comic Sans MS"/>
                <w:sz w:val="24"/>
                <w:szCs w:val="24"/>
              </w:rPr>
              <w:t>See if you can work out t</w:t>
            </w:r>
            <w:r w:rsidR="00F12AD0">
              <w:rPr>
                <w:rFonts w:ascii="Comic Sans MS" w:hAnsi="Comic Sans MS"/>
                <w:sz w:val="24"/>
                <w:szCs w:val="24"/>
              </w:rPr>
              <w:t>he rules for adding ly to words</w:t>
            </w:r>
          </w:p>
        </w:tc>
        <w:tc>
          <w:tcPr>
            <w:tcW w:w="5245" w:type="dxa"/>
          </w:tcPr>
          <w:p w14:paraId="42C45D4C" w14:textId="7E8BE76D" w:rsidR="00544F33" w:rsidRPr="00F12AD0" w:rsidRDefault="332741DF" w:rsidP="00F12AD0">
            <w:pPr>
              <w:pStyle w:val="ListParagraph"/>
              <w:rPr>
                <w:rFonts w:ascii="Comic Sans MS" w:eastAsia="Comic Sans MS" w:hAnsi="Comic Sans MS" w:cs="Comic Sans MS"/>
                <w:sz w:val="24"/>
                <w:szCs w:val="24"/>
                <w:u w:val="single"/>
              </w:rPr>
            </w:pPr>
            <w:r w:rsidRPr="00F12AD0">
              <w:rPr>
                <w:rFonts w:ascii="Comic Sans MS" w:hAnsi="Comic Sans MS"/>
                <w:sz w:val="24"/>
                <w:szCs w:val="24"/>
                <w:u w:val="single"/>
              </w:rPr>
              <w:t>Was Roger</w:t>
            </w:r>
            <w:r w:rsidR="0B59A0BD" w:rsidRPr="00F12AD0">
              <w:rPr>
                <w:rFonts w:ascii="Comic Sans MS" w:hAnsi="Comic Sans MS"/>
                <w:sz w:val="24"/>
                <w:szCs w:val="24"/>
                <w:u w:val="single"/>
              </w:rPr>
              <w:t xml:space="preserve"> a rat?</w:t>
            </w:r>
          </w:p>
          <w:p w14:paraId="488297C0" w14:textId="497A42F8" w:rsidR="00544F33" w:rsidRPr="00F12AD0" w:rsidRDefault="1F3289EE" w:rsidP="00F12AD0">
            <w:pPr>
              <w:pStyle w:val="ListParagraph"/>
              <w:numPr>
                <w:ilvl w:val="0"/>
                <w:numId w:val="27"/>
              </w:numPr>
              <w:rPr>
                <w:rFonts w:ascii="Comic Sans MS" w:hAnsi="Comic Sans MS"/>
                <w:sz w:val="24"/>
                <w:szCs w:val="24"/>
              </w:rPr>
            </w:pPr>
            <w:r w:rsidRPr="00F12AD0">
              <w:rPr>
                <w:rFonts w:ascii="Comic Sans MS" w:hAnsi="Comic Sans MS"/>
                <w:sz w:val="24"/>
                <w:szCs w:val="24"/>
              </w:rPr>
              <w:t>I have set a 2Do on Purple Mash</w:t>
            </w:r>
            <w:r w:rsidR="2A56965B" w:rsidRPr="00F12AD0">
              <w:rPr>
                <w:rFonts w:ascii="Comic Sans MS" w:hAnsi="Comic Sans MS"/>
                <w:sz w:val="24"/>
                <w:szCs w:val="24"/>
              </w:rPr>
              <w:t xml:space="preserve">, or            you can use a piece of paper. </w:t>
            </w:r>
            <w:r w:rsidR="4F661FE1" w:rsidRPr="00F12AD0">
              <w:rPr>
                <w:rFonts w:ascii="Comic Sans MS" w:hAnsi="Comic Sans MS"/>
                <w:sz w:val="24"/>
                <w:szCs w:val="24"/>
              </w:rPr>
              <w:t>Try to</w:t>
            </w:r>
            <w:r w:rsidR="54BEB433" w:rsidRPr="00F12AD0">
              <w:rPr>
                <w:rFonts w:ascii="Comic Sans MS" w:hAnsi="Comic Sans MS"/>
                <w:sz w:val="24"/>
                <w:szCs w:val="24"/>
              </w:rPr>
              <w:t xml:space="preserve">         </w:t>
            </w:r>
            <w:r w:rsidR="4F661FE1" w:rsidRPr="00F12AD0">
              <w:rPr>
                <w:rFonts w:ascii="Comic Sans MS" w:hAnsi="Comic Sans MS"/>
                <w:sz w:val="24"/>
                <w:szCs w:val="24"/>
              </w:rPr>
              <w:t xml:space="preserve"> persuade me of your answer</w:t>
            </w:r>
            <w:r w:rsidR="22DB725A" w:rsidRPr="00F12AD0">
              <w:rPr>
                <w:rFonts w:ascii="Comic Sans MS" w:hAnsi="Comic Sans MS"/>
                <w:sz w:val="24"/>
                <w:szCs w:val="24"/>
              </w:rPr>
              <w:t xml:space="preserve"> to the </w:t>
            </w:r>
            <w:r w:rsidR="0BD81D86" w:rsidRPr="00F12AD0">
              <w:rPr>
                <w:rFonts w:ascii="Comic Sans MS" w:hAnsi="Comic Sans MS"/>
                <w:sz w:val="24"/>
                <w:szCs w:val="24"/>
              </w:rPr>
              <w:t xml:space="preserve">          </w:t>
            </w:r>
            <w:r w:rsidR="22DB725A" w:rsidRPr="00F12AD0">
              <w:rPr>
                <w:rFonts w:ascii="Comic Sans MS" w:hAnsi="Comic Sans MS"/>
                <w:sz w:val="24"/>
                <w:szCs w:val="24"/>
              </w:rPr>
              <w:t>question was Roger a rat?</w:t>
            </w:r>
          </w:p>
          <w:p w14:paraId="5751A887" w14:textId="00BF8BBF" w:rsidR="00544F33" w:rsidRPr="00F12AD0" w:rsidRDefault="2E4EC596" w:rsidP="00F12AD0">
            <w:pPr>
              <w:pStyle w:val="ListParagraph"/>
              <w:numPr>
                <w:ilvl w:val="0"/>
                <w:numId w:val="1"/>
              </w:numPr>
              <w:rPr>
                <w:rFonts w:ascii="Comic Sans MS" w:eastAsia="Comic Sans MS" w:hAnsi="Comic Sans MS" w:cs="Comic Sans MS"/>
                <w:sz w:val="24"/>
                <w:szCs w:val="24"/>
              </w:rPr>
            </w:pPr>
            <w:r w:rsidRPr="23AA05C7">
              <w:rPr>
                <w:rFonts w:ascii="Comic Sans MS" w:hAnsi="Comic Sans MS"/>
                <w:sz w:val="24"/>
                <w:szCs w:val="24"/>
              </w:rPr>
              <w:t xml:space="preserve"> Write in sentences with capital          letters and full stops and try to include as many reasons as you can why you </w:t>
            </w:r>
            <w:r w:rsidR="55EED79A" w:rsidRPr="23AA05C7">
              <w:rPr>
                <w:rFonts w:ascii="Comic Sans MS" w:hAnsi="Comic Sans MS"/>
                <w:sz w:val="24"/>
                <w:szCs w:val="24"/>
              </w:rPr>
              <w:t>believe</w:t>
            </w:r>
            <w:r w:rsidRPr="23AA05C7">
              <w:rPr>
                <w:rFonts w:ascii="Comic Sans MS" w:hAnsi="Comic Sans MS"/>
                <w:sz w:val="24"/>
                <w:szCs w:val="24"/>
              </w:rPr>
              <w:t xml:space="preserve"> your an</w:t>
            </w:r>
            <w:r w:rsidR="195FEBEC" w:rsidRPr="23AA05C7">
              <w:rPr>
                <w:rFonts w:ascii="Comic Sans MS" w:hAnsi="Comic Sans MS"/>
                <w:sz w:val="24"/>
                <w:szCs w:val="24"/>
              </w:rPr>
              <w:t>swer</w:t>
            </w:r>
            <w:r w:rsidRPr="23AA05C7">
              <w:rPr>
                <w:rFonts w:ascii="Comic Sans MS" w:hAnsi="Comic Sans MS"/>
                <w:sz w:val="24"/>
                <w:szCs w:val="24"/>
              </w:rPr>
              <w:t xml:space="preserve"> </w:t>
            </w:r>
          </w:p>
          <w:p w14:paraId="02E05576" w14:textId="0672A7CC" w:rsidR="00544F33" w:rsidRPr="00525E5E" w:rsidRDefault="00544F33" w:rsidP="23AA05C7">
            <w:pPr>
              <w:ind w:left="360"/>
              <w:rPr>
                <w:rFonts w:ascii="Comic Sans MS" w:hAnsi="Comic Sans MS"/>
                <w:sz w:val="24"/>
                <w:szCs w:val="24"/>
              </w:rPr>
            </w:pPr>
          </w:p>
        </w:tc>
      </w:tr>
      <w:tr w:rsidR="0043778A" w:rsidRPr="00525E5E" w14:paraId="55086918" w14:textId="77777777" w:rsidTr="29D6F048">
        <w:tc>
          <w:tcPr>
            <w:tcW w:w="10490" w:type="dxa"/>
            <w:gridSpan w:val="2"/>
          </w:tcPr>
          <w:p w14:paraId="44B5AB95" w14:textId="77777777" w:rsidR="0043778A" w:rsidRPr="00525E5E" w:rsidRDefault="0043778A" w:rsidP="0043778A">
            <w:pPr>
              <w:jc w:val="center"/>
              <w:rPr>
                <w:rFonts w:ascii="Comic Sans MS" w:hAnsi="Comic Sans MS"/>
                <w:sz w:val="24"/>
                <w:szCs w:val="24"/>
              </w:rPr>
            </w:pPr>
            <w:r w:rsidRPr="00525E5E">
              <w:rPr>
                <w:rFonts w:ascii="Comic Sans MS" w:hAnsi="Comic Sans MS"/>
                <w:sz w:val="24"/>
                <w:szCs w:val="24"/>
              </w:rPr>
              <w:t>Creativity/Topic – on-going activities to choose from:</w:t>
            </w:r>
          </w:p>
          <w:p w14:paraId="088442EE" w14:textId="77777777" w:rsidR="0043778A" w:rsidRPr="00525E5E" w:rsidRDefault="0043778A" w:rsidP="0005133D">
            <w:pPr>
              <w:jc w:val="center"/>
              <w:rPr>
                <w:rFonts w:ascii="Comic Sans MS" w:hAnsi="Comic Sans MS"/>
                <w:sz w:val="24"/>
                <w:szCs w:val="24"/>
              </w:rPr>
            </w:pPr>
          </w:p>
        </w:tc>
      </w:tr>
      <w:tr w:rsidR="0043778A" w:rsidRPr="00525E5E" w14:paraId="36712CF8" w14:textId="77777777" w:rsidTr="29D6F048">
        <w:tc>
          <w:tcPr>
            <w:tcW w:w="10490" w:type="dxa"/>
            <w:gridSpan w:val="2"/>
          </w:tcPr>
          <w:p w14:paraId="35D4FF99" w14:textId="4B2094A8" w:rsidR="00F12AD0" w:rsidRPr="00F12AD0" w:rsidRDefault="00F12AD0" w:rsidP="00F12AD0">
            <w:pPr>
              <w:pStyle w:val="paragraph"/>
              <w:spacing w:before="0" w:beforeAutospacing="0" w:after="0" w:afterAutospacing="0"/>
              <w:textAlignment w:val="baseline"/>
              <w:rPr>
                <w:rStyle w:val="normaltextrun"/>
                <w:rFonts w:ascii="Comic Sans MS" w:hAnsi="Comic Sans MS" w:cs="Arial"/>
                <w:color w:val="000000"/>
                <w:u w:val="single"/>
              </w:rPr>
            </w:pPr>
            <w:r w:rsidRPr="00F12AD0">
              <w:rPr>
                <w:rStyle w:val="normaltextrun"/>
                <w:rFonts w:ascii="Comic Sans MS" w:hAnsi="Comic Sans MS" w:cs="Arial"/>
                <w:color w:val="000000" w:themeColor="text1"/>
              </w:rPr>
              <w:t xml:space="preserve">          </w:t>
            </w:r>
            <w:r w:rsidR="00544F33" w:rsidRPr="00F12AD0">
              <w:rPr>
                <w:rStyle w:val="normaltextrun"/>
                <w:rFonts w:ascii="Comic Sans MS" w:hAnsi="Comic Sans MS" w:cs="Arial"/>
                <w:color w:val="000000" w:themeColor="text1"/>
                <w:u w:val="single"/>
              </w:rPr>
              <w:t xml:space="preserve">Our Science topic is Plants </w:t>
            </w:r>
          </w:p>
          <w:p w14:paraId="1B52E8F0" w14:textId="77777777" w:rsidR="00F12AD0" w:rsidRPr="00F12AD0" w:rsidRDefault="404D8BCE" w:rsidP="00F12AD0">
            <w:pPr>
              <w:pStyle w:val="paragraph"/>
              <w:numPr>
                <w:ilvl w:val="0"/>
                <w:numId w:val="29"/>
              </w:numPr>
              <w:spacing w:before="0" w:beforeAutospacing="0" w:after="0" w:afterAutospacing="0"/>
              <w:textAlignment w:val="baseline"/>
              <w:rPr>
                <w:rFonts w:ascii="Comic Sans MS" w:hAnsi="Comic Sans MS" w:cs="Arial"/>
                <w:color w:val="000000"/>
              </w:rPr>
            </w:pPr>
            <w:r w:rsidRPr="00F12AD0">
              <w:rPr>
                <w:rFonts w:ascii="Comic Sans MS" w:eastAsia="Comic Sans MS" w:hAnsi="Comic Sans MS" w:cs="Comic Sans MS"/>
              </w:rPr>
              <w:t>I hope you have received a little pack of sunflower seeds. Plant</w:t>
            </w:r>
            <w:r w:rsidR="00F12AD0">
              <w:rPr>
                <w:rFonts w:ascii="Comic Sans MS" w:eastAsia="Comic Sans MS" w:hAnsi="Comic Sans MS" w:cs="Comic Sans MS"/>
              </w:rPr>
              <w:t xml:space="preserve"> them and then watch them grow.</w:t>
            </w:r>
          </w:p>
          <w:p w14:paraId="060AAECC" w14:textId="6BE3C03E" w:rsidR="00544F33" w:rsidRPr="00F12AD0" w:rsidRDefault="404D8BCE" w:rsidP="00F12AD0">
            <w:pPr>
              <w:pStyle w:val="paragraph"/>
              <w:numPr>
                <w:ilvl w:val="0"/>
                <w:numId w:val="29"/>
              </w:numPr>
              <w:spacing w:before="0" w:beforeAutospacing="0" w:after="0" w:afterAutospacing="0"/>
              <w:textAlignment w:val="baseline"/>
              <w:rPr>
                <w:rFonts w:ascii="Comic Sans MS" w:hAnsi="Comic Sans MS" w:cs="Arial"/>
                <w:color w:val="000000"/>
              </w:rPr>
            </w:pPr>
            <w:r w:rsidRPr="00F12AD0">
              <w:rPr>
                <w:rFonts w:ascii="Comic Sans MS" w:eastAsia="Comic Sans MS" w:hAnsi="Comic Sans MS" w:cs="Comic Sans MS"/>
              </w:rPr>
              <w:t xml:space="preserve">Complete the plant diary 2Do on </w:t>
            </w:r>
            <w:hyperlink r:id="rId16">
              <w:r w:rsidRPr="00F12AD0">
                <w:rPr>
                  <w:rStyle w:val="Hyperlink"/>
                  <w:rFonts w:ascii="Comic Sans MS" w:eastAsia="Comic Sans MS" w:hAnsi="Comic Sans MS" w:cs="Comic Sans MS"/>
                </w:rPr>
                <w:t>Purple Mash</w:t>
              </w:r>
            </w:hyperlink>
            <w:r w:rsidRPr="00F12AD0">
              <w:rPr>
                <w:rFonts w:ascii="Comic Sans MS" w:eastAsia="Comic Sans MS" w:hAnsi="Comic Sans MS" w:cs="Comic Sans MS"/>
              </w:rPr>
              <w:t>, include dates, pictures and writing to say w</w:t>
            </w:r>
            <w:r w:rsidR="2E49751A" w:rsidRPr="00F12AD0">
              <w:rPr>
                <w:rFonts w:ascii="Comic Sans MS" w:eastAsia="Comic Sans MS" w:hAnsi="Comic Sans MS" w:cs="Comic Sans MS"/>
              </w:rPr>
              <w:t>hat you have done and what you have observed.</w:t>
            </w:r>
            <w:r w:rsidR="486ADEFD" w:rsidRPr="00F12AD0">
              <w:rPr>
                <w:rFonts w:ascii="Comic Sans MS" w:eastAsia="Comic Sans MS" w:hAnsi="Comic Sans MS" w:cs="Comic Sans MS"/>
              </w:rPr>
              <w:t xml:space="preserve"> I have set a hand in date of 27</w:t>
            </w:r>
            <w:r w:rsidR="486ADEFD" w:rsidRPr="00F12AD0">
              <w:rPr>
                <w:rFonts w:ascii="Comic Sans MS" w:eastAsia="Comic Sans MS" w:hAnsi="Comic Sans MS" w:cs="Comic Sans MS"/>
                <w:vertAlign w:val="superscript"/>
              </w:rPr>
              <w:t>th</w:t>
            </w:r>
            <w:r w:rsidR="486ADEFD" w:rsidRPr="00F12AD0">
              <w:rPr>
                <w:rFonts w:ascii="Comic Sans MS" w:eastAsia="Comic Sans MS" w:hAnsi="Comic Sans MS" w:cs="Comic Sans MS"/>
              </w:rPr>
              <w:t xml:space="preserve"> June so hopefully your sunflower will have lots of time to grow</w:t>
            </w:r>
            <w:r w:rsidR="2BF47129" w:rsidRPr="00F12AD0">
              <w:rPr>
                <w:rFonts w:ascii="Comic Sans MS" w:eastAsia="Comic Sans MS" w:hAnsi="Comic Sans MS" w:cs="Comic Sans MS"/>
              </w:rPr>
              <w:t xml:space="preserve"> and you will be able to record lots of details. Saff has planted some sunflowers in our back yard so I will track them as well.</w:t>
            </w:r>
          </w:p>
          <w:p w14:paraId="463F582E" w14:textId="77777777" w:rsidR="00F12AD0" w:rsidRPr="00F12AD0" w:rsidRDefault="00544F33" w:rsidP="00F12AD0">
            <w:pPr>
              <w:pStyle w:val="ListParagraph"/>
              <w:spacing w:beforeAutospacing="1" w:afterAutospacing="1"/>
              <w:textAlignment w:val="baseline"/>
              <w:rPr>
                <w:rStyle w:val="eop"/>
                <w:rFonts w:ascii="Comic Sans MS" w:eastAsia="Comic Sans MS" w:hAnsi="Comic Sans MS" w:cs="Comic Sans MS"/>
                <w:color w:val="000000"/>
                <w:sz w:val="24"/>
                <w:szCs w:val="24"/>
                <w:u w:val="single"/>
              </w:rPr>
            </w:pPr>
            <w:r w:rsidRPr="00F12AD0">
              <w:rPr>
                <w:rStyle w:val="normaltextrun"/>
                <w:rFonts w:ascii="Comic Sans MS" w:hAnsi="Comic Sans MS"/>
                <w:color w:val="000000" w:themeColor="text1"/>
                <w:sz w:val="24"/>
                <w:szCs w:val="24"/>
                <w:u w:val="single"/>
              </w:rPr>
              <w:t>Our Geography Topic is Europe</w:t>
            </w:r>
            <w:r w:rsidRPr="00F12AD0">
              <w:rPr>
                <w:rStyle w:val="eop"/>
                <w:rFonts w:ascii="Comic Sans MS" w:hAnsi="Comic Sans MS"/>
                <w:color w:val="000000" w:themeColor="text1"/>
                <w:sz w:val="24"/>
                <w:szCs w:val="24"/>
                <w:u w:val="single"/>
              </w:rPr>
              <w:t> a</w:t>
            </w:r>
            <w:r w:rsidR="00F12AD0" w:rsidRPr="00F12AD0">
              <w:rPr>
                <w:rStyle w:val="eop"/>
                <w:rFonts w:ascii="Comic Sans MS" w:hAnsi="Comic Sans MS"/>
                <w:color w:val="000000" w:themeColor="text1"/>
                <w:sz w:val="24"/>
                <w:szCs w:val="24"/>
                <w:u w:val="single"/>
              </w:rPr>
              <w:t>nd South America</w:t>
            </w:r>
          </w:p>
          <w:p w14:paraId="6E166060" w14:textId="77777777" w:rsidR="00F12AD0" w:rsidRPr="00F12AD0" w:rsidRDefault="00544F33" w:rsidP="00F12AD0">
            <w:pPr>
              <w:pStyle w:val="ListParagraph"/>
              <w:numPr>
                <w:ilvl w:val="0"/>
                <w:numId w:val="28"/>
              </w:numPr>
              <w:spacing w:beforeAutospacing="1" w:afterAutospacing="1"/>
              <w:textAlignment w:val="baseline"/>
              <w:rPr>
                <w:rFonts w:ascii="Comic Sans MS" w:eastAsia="Comic Sans MS" w:hAnsi="Comic Sans MS" w:cs="Comic Sans MS"/>
                <w:color w:val="000000"/>
                <w:sz w:val="24"/>
                <w:szCs w:val="24"/>
              </w:rPr>
            </w:pPr>
            <w:r w:rsidRPr="00F12AD0">
              <w:rPr>
                <w:rFonts w:ascii="Comic Sans MS" w:hAnsi="Comic Sans MS"/>
                <w:color w:val="000000" w:themeColor="text1"/>
                <w:sz w:val="24"/>
                <w:szCs w:val="24"/>
              </w:rPr>
              <w:t>Have a</w:t>
            </w:r>
            <w:r w:rsidR="008A7AC0" w:rsidRPr="00F12AD0">
              <w:rPr>
                <w:rFonts w:ascii="Comic Sans MS" w:hAnsi="Comic Sans MS"/>
                <w:color w:val="000000" w:themeColor="text1"/>
                <w:sz w:val="24"/>
                <w:szCs w:val="24"/>
              </w:rPr>
              <w:t xml:space="preserve"> </w:t>
            </w:r>
            <w:r w:rsidRPr="00F12AD0">
              <w:rPr>
                <w:rFonts w:ascii="Comic Sans MS" w:hAnsi="Comic Sans MS"/>
                <w:color w:val="000000" w:themeColor="text1"/>
                <w:sz w:val="24"/>
                <w:szCs w:val="24"/>
              </w:rPr>
              <w:t xml:space="preserve">go at </w:t>
            </w:r>
            <w:hyperlink r:id="rId17">
              <w:r w:rsidRPr="00F12AD0">
                <w:rPr>
                  <w:rStyle w:val="Hyperlink"/>
                  <w:rFonts w:ascii="Comic Sans MS" w:hAnsi="Comic Sans MS"/>
                  <w:sz w:val="24"/>
                  <w:szCs w:val="24"/>
                </w:rPr>
                <w:t>this puzzle</w:t>
              </w:r>
            </w:hyperlink>
            <w:r w:rsidRPr="00F12AD0">
              <w:rPr>
                <w:rFonts w:ascii="Comic Sans MS" w:hAnsi="Comic Sans MS"/>
                <w:color w:val="000000" w:themeColor="text1"/>
                <w:sz w:val="24"/>
                <w:szCs w:val="24"/>
              </w:rPr>
              <w:t xml:space="preserve"> to find out where all the countries in Europe ar</w:t>
            </w:r>
            <w:r w:rsidR="567E35D4" w:rsidRPr="00F12AD0">
              <w:rPr>
                <w:rFonts w:ascii="Comic Sans MS" w:hAnsi="Comic Sans MS"/>
                <w:color w:val="000000" w:themeColor="text1"/>
                <w:sz w:val="24"/>
                <w:szCs w:val="24"/>
              </w:rPr>
              <w:t>e.</w:t>
            </w:r>
          </w:p>
          <w:p w14:paraId="440EB2F0" w14:textId="0340F57D" w:rsidR="567E35D4" w:rsidRPr="00F12AD0" w:rsidRDefault="567E35D4" w:rsidP="00F12AD0">
            <w:pPr>
              <w:pStyle w:val="ListParagraph"/>
              <w:numPr>
                <w:ilvl w:val="0"/>
                <w:numId w:val="28"/>
              </w:numPr>
              <w:spacing w:beforeAutospacing="1" w:afterAutospacing="1"/>
              <w:textAlignment w:val="baseline"/>
              <w:rPr>
                <w:rFonts w:ascii="Comic Sans MS" w:eastAsia="Comic Sans MS" w:hAnsi="Comic Sans MS" w:cs="Comic Sans MS"/>
                <w:color w:val="000000"/>
                <w:sz w:val="24"/>
                <w:szCs w:val="24"/>
              </w:rPr>
            </w:pPr>
            <w:r w:rsidRPr="00F12AD0">
              <w:rPr>
                <w:rFonts w:ascii="Comic Sans MS" w:hAnsi="Comic Sans MS"/>
                <w:color w:val="000000" w:themeColor="text1"/>
                <w:sz w:val="24"/>
                <w:szCs w:val="24"/>
              </w:rPr>
              <w:t xml:space="preserve">Try this </w:t>
            </w:r>
            <w:hyperlink r:id="rId18">
              <w:r w:rsidRPr="00F12AD0">
                <w:rPr>
                  <w:rStyle w:val="Hyperlink"/>
                  <w:rFonts w:ascii="Comic Sans MS" w:hAnsi="Comic Sans MS"/>
                  <w:color w:val="000000" w:themeColor="text1"/>
                  <w:sz w:val="24"/>
                  <w:szCs w:val="24"/>
                </w:rPr>
                <w:t>quiz</w:t>
              </w:r>
            </w:hyperlink>
            <w:r w:rsidRPr="00F12AD0">
              <w:rPr>
                <w:rFonts w:ascii="Comic Sans MS" w:hAnsi="Comic Sans MS"/>
                <w:color w:val="000000" w:themeColor="text1"/>
                <w:sz w:val="24"/>
                <w:szCs w:val="24"/>
              </w:rPr>
              <w:t xml:space="preserve"> to find the capital cities of Europe</w:t>
            </w:r>
            <w:r w:rsidR="3924AC73" w:rsidRPr="00F12AD0">
              <w:rPr>
                <w:rFonts w:ascii="Comic Sans MS" w:hAnsi="Comic Sans MS"/>
                <w:color w:val="000000" w:themeColor="text1"/>
                <w:sz w:val="24"/>
                <w:szCs w:val="24"/>
              </w:rPr>
              <w:t xml:space="preserve">. You can just guess or you can look at the map on this </w:t>
            </w:r>
            <w:hyperlink r:id="rId19">
              <w:r w:rsidR="3924AC73" w:rsidRPr="00F12AD0">
                <w:rPr>
                  <w:rStyle w:val="Hyperlink"/>
                  <w:rFonts w:ascii="Comic Sans MS" w:hAnsi="Comic Sans MS"/>
                  <w:color w:val="000000" w:themeColor="text1"/>
                  <w:sz w:val="24"/>
                  <w:szCs w:val="24"/>
                </w:rPr>
                <w:t>page</w:t>
              </w:r>
            </w:hyperlink>
            <w:r w:rsidR="3924AC73" w:rsidRPr="00F12AD0">
              <w:rPr>
                <w:rFonts w:ascii="Comic Sans MS" w:hAnsi="Comic Sans MS"/>
                <w:color w:val="000000" w:themeColor="text1"/>
                <w:sz w:val="24"/>
                <w:szCs w:val="24"/>
              </w:rPr>
              <w:t>.</w:t>
            </w:r>
          </w:p>
          <w:p w14:paraId="73C8237B" w14:textId="1196BAEB" w:rsidR="00544F33" w:rsidRPr="00F12AD0" w:rsidRDefault="00F12AD0" w:rsidP="00544F33">
            <w:pPr>
              <w:pStyle w:val="paragraph"/>
              <w:spacing w:before="0" w:beforeAutospacing="0" w:after="0" w:afterAutospacing="0"/>
              <w:textAlignment w:val="baseline"/>
              <w:rPr>
                <w:rFonts w:ascii="Comic Sans MS" w:hAnsi="Comic Sans MS" w:cs="Arial"/>
                <w:color w:val="000000"/>
                <w:u w:val="single"/>
              </w:rPr>
            </w:pPr>
            <w:r>
              <w:rPr>
                <w:rFonts w:ascii="Comic Sans MS" w:hAnsi="Comic Sans MS" w:cs="Arial"/>
                <w:color w:val="000000"/>
              </w:rPr>
              <w:t xml:space="preserve">          </w:t>
            </w:r>
            <w:r w:rsidRPr="00F12AD0">
              <w:rPr>
                <w:rFonts w:ascii="Comic Sans MS" w:hAnsi="Comic Sans MS" w:cs="Arial"/>
                <w:color w:val="000000"/>
                <w:u w:val="single"/>
              </w:rPr>
              <w:t>Sign Language</w:t>
            </w:r>
          </w:p>
          <w:p w14:paraId="60062210" w14:textId="00282AA1" w:rsidR="00544F33" w:rsidRPr="00F12AD0" w:rsidRDefault="00544F33" w:rsidP="23AA05C7">
            <w:pPr>
              <w:pStyle w:val="paragraph"/>
              <w:numPr>
                <w:ilvl w:val="0"/>
                <w:numId w:val="24"/>
              </w:numPr>
              <w:spacing w:before="0" w:beforeAutospacing="0" w:after="0" w:afterAutospacing="0"/>
              <w:textAlignment w:val="baseline"/>
              <w:rPr>
                <w:rFonts w:ascii="Comic Sans MS" w:hAnsi="Comic Sans MS" w:cs="Arial"/>
                <w:color w:val="000000"/>
              </w:rPr>
            </w:pPr>
            <w:r w:rsidRPr="00F12AD0">
              <w:rPr>
                <w:rFonts w:ascii="Comic Sans MS" w:hAnsi="Comic Sans MS" w:cs="Arial"/>
                <w:color w:val="000000" w:themeColor="text1"/>
              </w:rPr>
              <w:t xml:space="preserve">Keep up with your </w:t>
            </w:r>
            <w:hyperlink r:id="rId20">
              <w:r w:rsidRPr="00F12AD0">
                <w:rPr>
                  <w:rStyle w:val="Hyperlink"/>
                  <w:rFonts w:ascii="Comic Sans MS" w:hAnsi="Comic Sans MS" w:cs="Arial"/>
                </w:rPr>
                <w:t>sign language</w:t>
              </w:r>
            </w:hyperlink>
            <w:r w:rsidRPr="00F12AD0">
              <w:rPr>
                <w:rFonts w:ascii="Comic Sans MS" w:hAnsi="Comic Sans MS" w:cs="Arial"/>
                <w:color w:val="000000" w:themeColor="text1"/>
              </w:rPr>
              <w:t>, it would be great to see a little video of you signing your name!</w:t>
            </w:r>
            <w:r w:rsidR="697BFB59" w:rsidRPr="00F12AD0">
              <w:rPr>
                <w:rFonts w:ascii="Comic Sans MS" w:hAnsi="Comic Sans MS" w:cs="Arial"/>
                <w:color w:val="000000" w:themeColor="text1"/>
              </w:rPr>
              <w:t xml:space="preserve"> I have just signed up for a British</w:t>
            </w:r>
            <w:r w:rsidR="7D66EF6F" w:rsidRPr="00F12AD0">
              <w:rPr>
                <w:rFonts w:ascii="Comic Sans MS" w:hAnsi="Comic Sans MS" w:cs="Arial"/>
                <w:color w:val="000000" w:themeColor="text1"/>
              </w:rPr>
              <w:t xml:space="preserve"> </w:t>
            </w:r>
            <w:r w:rsidR="697BFB59" w:rsidRPr="00F12AD0">
              <w:rPr>
                <w:rFonts w:ascii="Comic Sans MS" w:hAnsi="Comic Sans MS" w:cs="Arial"/>
                <w:color w:val="000000" w:themeColor="text1"/>
              </w:rPr>
              <w:t xml:space="preserve">Sign Language Course so I will get </w:t>
            </w:r>
            <w:r w:rsidR="244B84D6" w:rsidRPr="00F12AD0">
              <w:rPr>
                <w:rFonts w:ascii="Comic Sans MS" w:hAnsi="Comic Sans MS" w:cs="Arial"/>
                <w:color w:val="000000" w:themeColor="text1"/>
              </w:rPr>
              <w:t>learning</w:t>
            </w:r>
            <w:r w:rsidR="697BFB59" w:rsidRPr="00F12AD0">
              <w:rPr>
                <w:rFonts w:ascii="Comic Sans MS" w:hAnsi="Comic Sans MS" w:cs="Arial"/>
                <w:color w:val="000000" w:themeColor="text1"/>
              </w:rPr>
              <w:t xml:space="preserve"> and the share </w:t>
            </w:r>
            <w:r w:rsidR="58D3B271" w:rsidRPr="00F12AD0">
              <w:rPr>
                <w:rFonts w:ascii="Comic Sans MS" w:hAnsi="Comic Sans MS" w:cs="Arial"/>
                <w:color w:val="000000" w:themeColor="text1"/>
              </w:rPr>
              <w:t>some with you.</w:t>
            </w:r>
          </w:p>
          <w:p w14:paraId="2D2AC1A7" w14:textId="33A63E81" w:rsidR="076A01A0" w:rsidRPr="00F12AD0" w:rsidRDefault="076A01A0" w:rsidP="4C59B660">
            <w:pPr>
              <w:pStyle w:val="paragraph"/>
              <w:spacing w:before="0" w:beforeAutospacing="0" w:after="0" w:afterAutospacing="0"/>
              <w:ind w:left="720"/>
              <w:rPr>
                <w:rFonts w:ascii="Comic Sans MS" w:hAnsi="Comic Sans MS"/>
              </w:rPr>
            </w:pPr>
            <w:r w:rsidRPr="00F12AD0">
              <w:rPr>
                <w:rFonts w:ascii="Comic Sans MS" w:hAnsi="Comic Sans MS" w:cs="Arial"/>
                <w:color w:val="000000" w:themeColor="text1"/>
              </w:rPr>
              <w:t>Keep practicing colours and let’s see if we can sign a rainbow!</w:t>
            </w:r>
          </w:p>
          <w:p w14:paraId="035521DA" w14:textId="77777777" w:rsidR="00F12AD0" w:rsidRDefault="00F12AD0" w:rsidP="00544F33">
            <w:pPr>
              <w:pStyle w:val="paragraph"/>
              <w:spacing w:before="0" w:beforeAutospacing="0" w:after="0" w:afterAutospacing="0"/>
              <w:ind w:left="720"/>
              <w:textAlignment w:val="baseline"/>
              <w:rPr>
                <w:rFonts w:ascii="Comic Sans MS" w:hAnsi="Comic Sans MS" w:cs="Arial"/>
                <w:color w:val="000000"/>
              </w:rPr>
            </w:pPr>
          </w:p>
          <w:p w14:paraId="7FF6CAAD" w14:textId="276FB3E5" w:rsidR="00544F33" w:rsidRPr="00F12AD0" w:rsidRDefault="00F12AD0" w:rsidP="00544F33">
            <w:pPr>
              <w:pStyle w:val="paragraph"/>
              <w:spacing w:before="0" w:beforeAutospacing="0" w:after="0" w:afterAutospacing="0"/>
              <w:ind w:left="720"/>
              <w:textAlignment w:val="baseline"/>
              <w:rPr>
                <w:rFonts w:ascii="Comic Sans MS" w:hAnsi="Comic Sans MS" w:cs="Arial"/>
                <w:color w:val="000000"/>
                <w:u w:val="single"/>
              </w:rPr>
            </w:pPr>
            <w:r w:rsidRPr="00F12AD0">
              <w:rPr>
                <w:rFonts w:ascii="Comic Sans MS" w:hAnsi="Comic Sans MS" w:cs="Arial"/>
                <w:color w:val="000000"/>
                <w:u w:val="single"/>
              </w:rPr>
              <w:t>Class Blog</w:t>
            </w:r>
          </w:p>
          <w:p w14:paraId="40045534" w14:textId="77777777" w:rsidR="00F12AD0" w:rsidRPr="00F12AD0" w:rsidRDefault="36BF3AAC" w:rsidP="00F12AD0">
            <w:pPr>
              <w:pStyle w:val="paragraph"/>
              <w:numPr>
                <w:ilvl w:val="0"/>
                <w:numId w:val="24"/>
              </w:numPr>
              <w:spacing w:before="0" w:beforeAutospacing="0" w:after="0" w:afterAutospacing="0"/>
              <w:rPr>
                <w:rFonts w:ascii="Comic Sans MS" w:eastAsia="Comic Sans MS" w:hAnsi="Comic Sans MS" w:cs="Comic Sans MS"/>
                <w:color w:val="000000" w:themeColor="text1"/>
              </w:rPr>
            </w:pPr>
            <w:r w:rsidRPr="00F12AD0">
              <w:rPr>
                <w:rFonts w:ascii="Comic Sans MS" w:hAnsi="Comic Sans MS" w:cs="Arial"/>
                <w:color w:val="000000" w:themeColor="text1"/>
              </w:rPr>
              <w:t xml:space="preserve">Post something on our </w:t>
            </w:r>
            <w:hyperlink r:id="rId21">
              <w:r w:rsidR="52281BF3" w:rsidRPr="00F12AD0">
                <w:rPr>
                  <w:rStyle w:val="Hyperlink"/>
                  <w:rFonts w:ascii="Comic Sans MS" w:hAnsi="Comic Sans MS" w:cs="Arial"/>
                  <w:color w:val="000000" w:themeColor="text1"/>
                </w:rPr>
                <w:t>class blog</w:t>
              </w:r>
            </w:hyperlink>
            <w:r w:rsidR="144A1634" w:rsidRPr="00F12AD0">
              <w:rPr>
                <w:rFonts w:ascii="Comic Sans MS" w:hAnsi="Comic Sans MS" w:cs="Arial"/>
                <w:color w:val="000000" w:themeColor="text1"/>
              </w:rPr>
              <w:t xml:space="preserve"> or our 30 Day Lego Challenge Blog</w:t>
            </w:r>
          </w:p>
          <w:p w14:paraId="10C72E45" w14:textId="73573DEE" w:rsidR="41645915" w:rsidRPr="00F12AD0" w:rsidRDefault="41645915" w:rsidP="00F12AD0">
            <w:pPr>
              <w:pStyle w:val="paragraph"/>
              <w:numPr>
                <w:ilvl w:val="0"/>
                <w:numId w:val="24"/>
              </w:numPr>
              <w:spacing w:before="0" w:beforeAutospacing="0" w:after="0" w:afterAutospacing="0"/>
              <w:rPr>
                <w:rFonts w:ascii="Comic Sans MS" w:eastAsia="Comic Sans MS" w:hAnsi="Comic Sans MS" w:cs="Comic Sans MS"/>
                <w:color w:val="000000" w:themeColor="text1"/>
              </w:rPr>
            </w:pPr>
            <w:r w:rsidRPr="00F12AD0">
              <w:rPr>
                <w:rFonts w:ascii="Comic Sans MS" w:hAnsi="Comic Sans MS" w:cs="Arial"/>
                <w:color w:val="000000" w:themeColor="text1"/>
              </w:rPr>
              <w:t>Log in to Purple Mash, go to Sharing, Shared blogs, Year 3 Blog</w:t>
            </w:r>
            <w:r w:rsidR="1296CD5F" w:rsidRPr="00F12AD0">
              <w:rPr>
                <w:rFonts w:ascii="Comic Sans MS" w:hAnsi="Comic Sans MS" w:cs="Arial"/>
                <w:color w:val="000000" w:themeColor="text1"/>
              </w:rPr>
              <w:t>. Click on the green + button and get blogging. You can add work you do on Purple Mash, pictures</w:t>
            </w:r>
            <w:r w:rsidR="699F35A7" w:rsidRPr="00F12AD0">
              <w:rPr>
                <w:rFonts w:ascii="Comic Sans MS" w:hAnsi="Comic Sans MS" w:cs="Arial"/>
                <w:color w:val="000000" w:themeColor="text1"/>
              </w:rPr>
              <w:t xml:space="preserve"> of anything you’ve been up to and even videos. If you are </w:t>
            </w:r>
            <w:bookmarkStart w:id="0" w:name="_GoBack"/>
            <w:bookmarkEnd w:id="0"/>
            <w:r w:rsidR="003C078C" w:rsidRPr="00F12AD0">
              <w:rPr>
                <w:rFonts w:ascii="Comic Sans MS" w:hAnsi="Comic Sans MS" w:cs="Arial"/>
                <w:color w:val="000000" w:themeColor="text1"/>
              </w:rPr>
              <w:t>struggling,</w:t>
            </w:r>
            <w:r w:rsidR="699F35A7" w:rsidRPr="00F12AD0">
              <w:rPr>
                <w:rFonts w:ascii="Comic Sans MS" w:hAnsi="Comic Sans MS" w:cs="Arial"/>
                <w:color w:val="000000" w:themeColor="text1"/>
              </w:rPr>
              <w:t xml:space="preserve"> ask an adult to e mail</w:t>
            </w:r>
            <w:r w:rsidR="674C7DAC" w:rsidRPr="00F12AD0">
              <w:rPr>
                <w:rFonts w:ascii="Comic Sans MS" w:hAnsi="Comic Sans MS" w:cs="Arial"/>
                <w:color w:val="000000" w:themeColor="text1"/>
              </w:rPr>
              <w:t xml:space="preserve"> your pictures or videos to me and I will share them.</w:t>
            </w:r>
            <w:r w:rsidR="3E039BC5" w:rsidRPr="00F12AD0">
              <w:rPr>
                <w:rFonts w:ascii="Comic Sans MS" w:hAnsi="Comic Sans MS" w:cs="Arial"/>
                <w:color w:val="000000" w:themeColor="text1"/>
              </w:rPr>
              <w:t xml:space="preserve"> Please note, you</w:t>
            </w:r>
            <w:r w:rsidR="00755EE7" w:rsidRPr="00F12AD0">
              <w:rPr>
                <w:rFonts w:ascii="Comic Sans MS" w:hAnsi="Comic Sans MS" w:cs="Arial"/>
                <w:color w:val="000000" w:themeColor="text1"/>
              </w:rPr>
              <w:t>r</w:t>
            </w:r>
            <w:r w:rsidR="3E039BC5" w:rsidRPr="00F12AD0">
              <w:rPr>
                <w:rFonts w:ascii="Comic Sans MS" w:hAnsi="Comic Sans MS" w:cs="Arial"/>
                <w:color w:val="000000" w:themeColor="text1"/>
              </w:rPr>
              <w:t xml:space="preserve"> blog will not go live until I approve it, so don’t worry if it’s not there straight away.</w:t>
            </w:r>
          </w:p>
          <w:p w14:paraId="1D5128CB" w14:textId="77777777" w:rsidR="0043778A" w:rsidRPr="00F12AD0" w:rsidRDefault="0043778A" w:rsidP="0043778A">
            <w:pPr>
              <w:jc w:val="center"/>
              <w:rPr>
                <w:rFonts w:ascii="Comic Sans MS" w:hAnsi="Comic Sans MS"/>
                <w:sz w:val="24"/>
                <w:szCs w:val="24"/>
              </w:rPr>
            </w:pPr>
          </w:p>
          <w:p w14:paraId="4B632AE3" w14:textId="77C00812" w:rsidR="0043778A" w:rsidRPr="00F12AD0" w:rsidRDefault="002A28EF" w:rsidP="006C39A5">
            <w:pPr>
              <w:pStyle w:val="ListParagraph"/>
              <w:numPr>
                <w:ilvl w:val="0"/>
                <w:numId w:val="24"/>
              </w:numPr>
              <w:rPr>
                <w:rFonts w:ascii="Comic Sans MS" w:hAnsi="Comic Sans MS"/>
                <w:sz w:val="24"/>
                <w:szCs w:val="24"/>
              </w:rPr>
            </w:pPr>
            <w:r w:rsidRPr="00F12AD0">
              <w:rPr>
                <w:rFonts w:ascii="Comic Sans MS" w:hAnsi="Comic Sans MS"/>
                <w:sz w:val="24"/>
                <w:szCs w:val="24"/>
              </w:rPr>
              <w:t xml:space="preserve">Please have a look at the </w:t>
            </w:r>
            <w:hyperlink r:id="rId22">
              <w:r w:rsidRPr="00F12AD0">
                <w:rPr>
                  <w:rStyle w:val="Hyperlink"/>
                  <w:rFonts w:ascii="Comic Sans MS" w:hAnsi="Comic Sans MS"/>
                  <w:sz w:val="24"/>
                  <w:szCs w:val="24"/>
                </w:rPr>
                <w:t>Home Learning</w:t>
              </w:r>
            </w:hyperlink>
            <w:r w:rsidRPr="00F12AD0">
              <w:rPr>
                <w:rFonts w:ascii="Comic Sans MS" w:hAnsi="Comic Sans MS"/>
                <w:sz w:val="24"/>
                <w:szCs w:val="24"/>
              </w:rPr>
              <w:t xml:space="preserve"> page on the school website</w:t>
            </w:r>
            <w:r w:rsidR="5058E7A9" w:rsidRPr="00F12AD0">
              <w:rPr>
                <w:rFonts w:ascii="Comic Sans MS" w:hAnsi="Comic Sans MS"/>
                <w:sz w:val="24"/>
                <w:szCs w:val="24"/>
              </w:rPr>
              <w:t>, on there you will find a link to the Learning Wall and a page to find your user names and passwords if you need them.</w:t>
            </w:r>
          </w:p>
        </w:tc>
      </w:tr>
      <w:tr w:rsidR="0043778A" w:rsidRPr="00525E5E" w14:paraId="6C8BEDAD" w14:textId="77777777" w:rsidTr="29D6F048">
        <w:tc>
          <w:tcPr>
            <w:tcW w:w="10490" w:type="dxa"/>
            <w:gridSpan w:val="2"/>
          </w:tcPr>
          <w:p w14:paraId="2ED6EC27" w14:textId="77777777" w:rsidR="0043778A" w:rsidRPr="00F12AD0" w:rsidRDefault="0043778A" w:rsidP="0043778A">
            <w:pPr>
              <w:rPr>
                <w:rFonts w:ascii="Comic Sans MS" w:hAnsi="Comic Sans MS"/>
                <w:sz w:val="24"/>
                <w:szCs w:val="24"/>
                <w:u w:val="single"/>
              </w:rPr>
            </w:pPr>
            <w:r w:rsidRPr="00F12AD0">
              <w:rPr>
                <w:rFonts w:ascii="Comic Sans MS" w:hAnsi="Comic Sans MS"/>
                <w:sz w:val="24"/>
                <w:szCs w:val="24"/>
                <w:u w:val="single"/>
              </w:rPr>
              <w:lastRenderedPageBreak/>
              <w:t>Additional support</w:t>
            </w:r>
          </w:p>
          <w:p w14:paraId="062E67A4" w14:textId="77777777" w:rsidR="0043778A" w:rsidRPr="00F12AD0" w:rsidRDefault="0043778A" w:rsidP="0043778A">
            <w:pPr>
              <w:rPr>
                <w:rFonts w:ascii="Comic Sans MS" w:hAnsi="Comic Sans MS"/>
                <w:sz w:val="24"/>
                <w:szCs w:val="24"/>
              </w:rPr>
            </w:pPr>
            <w:r w:rsidRPr="00F12AD0">
              <w:rPr>
                <w:rFonts w:ascii="Comic Sans MS" w:hAnsi="Comic Sans MS"/>
                <w:sz w:val="24"/>
                <w:szCs w:val="24"/>
              </w:rPr>
              <w:t>Remember, you can use Purple Mash and we may set 2dos on there so try and log-on. Also, xtablerockstars/numbots, Literacy Planet.</w:t>
            </w:r>
          </w:p>
          <w:p w14:paraId="3D4ABF64" w14:textId="77777777" w:rsidR="0043778A" w:rsidRPr="00F12AD0" w:rsidRDefault="0043778A" w:rsidP="0043778A">
            <w:pPr>
              <w:rPr>
                <w:rFonts w:ascii="Comic Sans MS" w:hAnsi="Comic Sans MS"/>
                <w:sz w:val="24"/>
                <w:szCs w:val="24"/>
              </w:rPr>
            </w:pPr>
          </w:p>
          <w:p w14:paraId="779D3DBC" w14:textId="77777777" w:rsidR="0043778A" w:rsidRPr="00F12AD0" w:rsidRDefault="0043778A" w:rsidP="0043778A">
            <w:pPr>
              <w:rPr>
                <w:rFonts w:ascii="Comic Sans MS" w:hAnsi="Comic Sans MS"/>
                <w:sz w:val="24"/>
                <w:szCs w:val="24"/>
              </w:rPr>
            </w:pPr>
            <w:r w:rsidRPr="00F12AD0">
              <w:rPr>
                <w:rFonts w:ascii="Comic Sans MS" w:hAnsi="Comic Sans MS"/>
                <w:sz w:val="24"/>
                <w:szCs w:val="24"/>
              </w:rPr>
              <w:t xml:space="preserve">Log in details for all of these sites and more can be found in a password protected page on the </w:t>
            </w:r>
            <w:hyperlink r:id="rId23" w:history="1">
              <w:r w:rsidRPr="00F12AD0">
                <w:rPr>
                  <w:rStyle w:val="Hyperlink"/>
                  <w:rFonts w:ascii="Comic Sans MS" w:hAnsi="Comic Sans MS"/>
                  <w:sz w:val="24"/>
                  <w:szCs w:val="24"/>
                </w:rPr>
                <w:t>school website</w:t>
              </w:r>
            </w:hyperlink>
          </w:p>
          <w:p w14:paraId="18576A0B" w14:textId="28BD0D14" w:rsidR="0043778A" w:rsidRPr="00F12AD0" w:rsidRDefault="0043778A" w:rsidP="006C39A5">
            <w:pPr>
              <w:rPr>
                <w:rFonts w:ascii="Comic Sans MS" w:hAnsi="Comic Sans MS"/>
                <w:sz w:val="24"/>
                <w:szCs w:val="24"/>
              </w:rPr>
            </w:pPr>
          </w:p>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24"/>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2A57" w14:textId="77777777" w:rsidR="00A2766C" w:rsidRDefault="00A2766C" w:rsidP="0005133D">
      <w:pPr>
        <w:spacing w:line="240" w:lineRule="auto"/>
      </w:pPr>
      <w:r>
        <w:separator/>
      </w:r>
    </w:p>
  </w:endnote>
  <w:endnote w:type="continuationSeparator" w:id="0">
    <w:p w14:paraId="1F2AED69" w14:textId="77777777" w:rsidR="00A2766C" w:rsidRDefault="00A2766C"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42E6" w14:textId="77777777" w:rsidR="00A2766C" w:rsidRDefault="00A2766C" w:rsidP="0005133D">
      <w:pPr>
        <w:spacing w:line="240" w:lineRule="auto"/>
      </w:pPr>
      <w:r>
        <w:separator/>
      </w:r>
    </w:p>
  </w:footnote>
  <w:footnote w:type="continuationSeparator" w:id="0">
    <w:p w14:paraId="0B7094CA" w14:textId="77777777" w:rsidR="00A2766C" w:rsidRDefault="00A2766C"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FFE7405"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F12AD0">
                            <w:rPr>
                              <w:sz w:val="28"/>
                              <w:szCs w:val="28"/>
                              <w:u w:val="single"/>
                            </w:rPr>
                            <w:t>20</w:t>
                          </w:r>
                          <w:r w:rsidR="00CD2A04">
                            <w:rPr>
                              <w:sz w:val="28"/>
                              <w:szCs w:val="28"/>
                              <w:u w:val="single"/>
                            </w:rPr>
                            <w:t>.4.2020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FFE7405"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F12AD0">
                      <w:rPr>
                        <w:sz w:val="28"/>
                        <w:szCs w:val="28"/>
                        <w:u w:val="single"/>
                      </w:rPr>
                      <w:t>20</w:t>
                    </w:r>
                    <w:r w:rsidR="00CD2A04">
                      <w:rPr>
                        <w:sz w:val="28"/>
                        <w:szCs w:val="28"/>
                        <w:u w:val="single"/>
                      </w:rPr>
                      <w:t>.4.2020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5"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9"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1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20"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22"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565F"/>
    <w:multiLevelType w:val="hybridMultilevel"/>
    <w:tmpl w:val="3CB8B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AB3E5E"/>
    <w:multiLevelType w:val="hybridMultilevel"/>
    <w:tmpl w:val="AB489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21"/>
  </w:num>
  <w:num w:numId="5">
    <w:abstractNumId w:val="19"/>
  </w:num>
  <w:num w:numId="6">
    <w:abstractNumId w:val="23"/>
  </w:num>
  <w:num w:numId="7">
    <w:abstractNumId w:val="6"/>
  </w:num>
  <w:num w:numId="8">
    <w:abstractNumId w:val="22"/>
  </w:num>
  <w:num w:numId="9">
    <w:abstractNumId w:val="15"/>
  </w:num>
  <w:num w:numId="10">
    <w:abstractNumId w:val="20"/>
  </w:num>
  <w:num w:numId="11">
    <w:abstractNumId w:val="0"/>
  </w:num>
  <w:num w:numId="12">
    <w:abstractNumId w:val="14"/>
  </w:num>
  <w:num w:numId="13">
    <w:abstractNumId w:val="12"/>
  </w:num>
  <w:num w:numId="14">
    <w:abstractNumId w:val="26"/>
  </w:num>
  <w:num w:numId="15">
    <w:abstractNumId w:val="3"/>
  </w:num>
  <w:num w:numId="16">
    <w:abstractNumId w:val="24"/>
  </w:num>
  <w:num w:numId="17">
    <w:abstractNumId w:val="9"/>
  </w:num>
  <w:num w:numId="18">
    <w:abstractNumId w:val="10"/>
  </w:num>
  <w:num w:numId="19">
    <w:abstractNumId w:val="5"/>
  </w:num>
  <w:num w:numId="20">
    <w:abstractNumId w:val="28"/>
  </w:num>
  <w:num w:numId="21">
    <w:abstractNumId w:val="18"/>
  </w:num>
  <w:num w:numId="22">
    <w:abstractNumId w:val="2"/>
  </w:num>
  <w:num w:numId="23">
    <w:abstractNumId w:val="16"/>
  </w:num>
  <w:num w:numId="24">
    <w:abstractNumId w:val="25"/>
  </w:num>
  <w:num w:numId="25">
    <w:abstractNumId w:val="1"/>
  </w:num>
  <w:num w:numId="26">
    <w:abstractNumId w:val="11"/>
  </w:num>
  <w:num w:numId="27">
    <w:abstractNumId w:val="17"/>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45130"/>
    <w:rsid w:val="0005133D"/>
    <w:rsid w:val="00215A17"/>
    <w:rsid w:val="002A28EF"/>
    <w:rsid w:val="003C078C"/>
    <w:rsid w:val="0040759E"/>
    <w:rsid w:val="0043778A"/>
    <w:rsid w:val="00525E5E"/>
    <w:rsid w:val="00544F33"/>
    <w:rsid w:val="00667CF7"/>
    <w:rsid w:val="006C39A5"/>
    <w:rsid w:val="00755EE7"/>
    <w:rsid w:val="00823021"/>
    <w:rsid w:val="008A7AC0"/>
    <w:rsid w:val="00A2766C"/>
    <w:rsid w:val="00BA4323"/>
    <w:rsid w:val="00C208FF"/>
    <w:rsid w:val="00CD2A04"/>
    <w:rsid w:val="00DA00DE"/>
    <w:rsid w:val="00DD1133"/>
    <w:rsid w:val="00E300A6"/>
    <w:rsid w:val="00E3186A"/>
    <w:rsid w:val="00E72C96"/>
    <w:rsid w:val="00F12AD0"/>
    <w:rsid w:val="00F94293"/>
    <w:rsid w:val="0222123A"/>
    <w:rsid w:val="03853F40"/>
    <w:rsid w:val="04A31EC9"/>
    <w:rsid w:val="06C7C361"/>
    <w:rsid w:val="06F08EC8"/>
    <w:rsid w:val="076057E7"/>
    <w:rsid w:val="076A01A0"/>
    <w:rsid w:val="095CC162"/>
    <w:rsid w:val="096EC8E0"/>
    <w:rsid w:val="0B36499B"/>
    <w:rsid w:val="0B528D23"/>
    <w:rsid w:val="0B59A0BD"/>
    <w:rsid w:val="0B9A59CF"/>
    <w:rsid w:val="0BCB729F"/>
    <w:rsid w:val="0BD81D86"/>
    <w:rsid w:val="0E65DE5E"/>
    <w:rsid w:val="0E8453E0"/>
    <w:rsid w:val="0EF39B99"/>
    <w:rsid w:val="0F19D7B6"/>
    <w:rsid w:val="0FEF12F3"/>
    <w:rsid w:val="115BDBBE"/>
    <w:rsid w:val="116B48B8"/>
    <w:rsid w:val="1273AFC7"/>
    <w:rsid w:val="1296CD5F"/>
    <w:rsid w:val="1327AFA7"/>
    <w:rsid w:val="133DB886"/>
    <w:rsid w:val="14114CF6"/>
    <w:rsid w:val="144A1634"/>
    <w:rsid w:val="14B0875F"/>
    <w:rsid w:val="16B16648"/>
    <w:rsid w:val="16ED8A91"/>
    <w:rsid w:val="195FEBEC"/>
    <w:rsid w:val="1AC6DD6F"/>
    <w:rsid w:val="1BCDF2D7"/>
    <w:rsid w:val="1CBF06F7"/>
    <w:rsid w:val="1E739DED"/>
    <w:rsid w:val="1F3289EE"/>
    <w:rsid w:val="20D364FB"/>
    <w:rsid w:val="22B8EF9E"/>
    <w:rsid w:val="22DB725A"/>
    <w:rsid w:val="233957D4"/>
    <w:rsid w:val="237DFDE9"/>
    <w:rsid w:val="23AA05C7"/>
    <w:rsid w:val="2414B67B"/>
    <w:rsid w:val="244B84D6"/>
    <w:rsid w:val="245B2C95"/>
    <w:rsid w:val="24F8FDF5"/>
    <w:rsid w:val="25078AAC"/>
    <w:rsid w:val="257D0238"/>
    <w:rsid w:val="28ADB3C7"/>
    <w:rsid w:val="295B9779"/>
    <w:rsid w:val="29D6F048"/>
    <w:rsid w:val="2A56965B"/>
    <w:rsid w:val="2A82085A"/>
    <w:rsid w:val="2B11683A"/>
    <w:rsid w:val="2BF47129"/>
    <w:rsid w:val="2E49751A"/>
    <w:rsid w:val="2E4EC596"/>
    <w:rsid w:val="332741DF"/>
    <w:rsid w:val="3436153C"/>
    <w:rsid w:val="35BE6A87"/>
    <w:rsid w:val="35F623E7"/>
    <w:rsid w:val="36BF3AAC"/>
    <w:rsid w:val="37C11545"/>
    <w:rsid w:val="3924AC73"/>
    <w:rsid w:val="39E22B71"/>
    <w:rsid w:val="3A2E263D"/>
    <w:rsid w:val="3B6F7591"/>
    <w:rsid w:val="3BF34328"/>
    <w:rsid w:val="3DAD2D24"/>
    <w:rsid w:val="3DC9078A"/>
    <w:rsid w:val="3E039BC5"/>
    <w:rsid w:val="404D8BCE"/>
    <w:rsid w:val="41645915"/>
    <w:rsid w:val="43524476"/>
    <w:rsid w:val="43F58137"/>
    <w:rsid w:val="486ADEFD"/>
    <w:rsid w:val="4A577284"/>
    <w:rsid w:val="4C59B660"/>
    <w:rsid w:val="4C9CD46C"/>
    <w:rsid w:val="4E7086BA"/>
    <w:rsid w:val="4E7F3B10"/>
    <w:rsid w:val="4F30577A"/>
    <w:rsid w:val="4F661FE1"/>
    <w:rsid w:val="4F884809"/>
    <w:rsid w:val="4F8C17D0"/>
    <w:rsid w:val="4FCF37F3"/>
    <w:rsid w:val="5058E7A9"/>
    <w:rsid w:val="5115B75A"/>
    <w:rsid w:val="52281BF3"/>
    <w:rsid w:val="54BEB433"/>
    <w:rsid w:val="54BED1BB"/>
    <w:rsid w:val="55EED79A"/>
    <w:rsid w:val="567E35D4"/>
    <w:rsid w:val="56A71A74"/>
    <w:rsid w:val="56B1E3CE"/>
    <w:rsid w:val="56B88C39"/>
    <w:rsid w:val="57E242AA"/>
    <w:rsid w:val="57F0AA86"/>
    <w:rsid w:val="58B6B003"/>
    <w:rsid w:val="58D3B271"/>
    <w:rsid w:val="59A8BDFD"/>
    <w:rsid w:val="59DF5E84"/>
    <w:rsid w:val="59EAFD67"/>
    <w:rsid w:val="5B1F417F"/>
    <w:rsid w:val="5B438C07"/>
    <w:rsid w:val="5B900E04"/>
    <w:rsid w:val="5DB3D6FA"/>
    <w:rsid w:val="5E44E815"/>
    <w:rsid w:val="5FB84349"/>
    <w:rsid w:val="61436B8A"/>
    <w:rsid w:val="61E78403"/>
    <w:rsid w:val="631A469B"/>
    <w:rsid w:val="636C87CC"/>
    <w:rsid w:val="63CE5D66"/>
    <w:rsid w:val="63D807C3"/>
    <w:rsid w:val="64A4C359"/>
    <w:rsid w:val="65F4F396"/>
    <w:rsid w:val="66E58E57"/>
    <w:rsid w:val="674C7DAC"/>
    <w:rsid w:val="697BFB59"/>
    <w:rsid w:val="699F35A7"/>
    <w:rsid w:val="6A41F805"/>
    <w:rsid w:val="6A5F725D"/>
    <w:rsid w:val="6AD38E2E"/>
    <w:rsid w:val="6B477761"/>
    <w:rsid w:val="6C0AC846"/>
    <w:rsid w:val="6D0CB699"/>
    <w:rsid w:val="6E31F1B2"/>
    <w:rsid w:val="6F12D812"/>
    <w:rsid w:val="70022945"/>
    <w:rsid w:val="701D19A2"/>
    <w:rsid w:val="70346094"/>
    <w:rsid w:val="71B5FD68"/>
    <w:rsid w:val="72767358"/>
    <w:rsid w:val="74CEE3FB"/>
    <w:rsid w:val="76039E09"/>
    <w:rsid w:val="7719154F"/>
    <w:rsid w:val="77D3DD34"/>
    <w:rsid w:val="796E9C2D"/>
    <w:rsid w:val="7A044FC7"/>
    <w:rsid w:val="7BC6CA92"/>
    <w:rsid w:val="7D66EF6F"/>
    <w:rsid w:val="7D794A08"/>
    <w:rsid w:val="7D926F95"/>
    <w:rsid w:val="7E32B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oseprimary.co.uk/blog/2020-04-12-16-32-54-i-was-a-rat-chapter-1" TargetMode="External"/><Relationship Id="rId18" Type="http://schemas.openxmlformats.org/officeDocument/2006/relationships/hyperlink" Target="https://www.ducksters.com/games/europe_capital_cities_map_gam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urplemash.com/" TargetMode="Externa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www.yourchildlearns.com/mappuzzle/europe-puzz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urplemash.com/" TargetMode="External"/><Relationship Id="rId20" Type="http://schemas.openxmlformats.org/officeDocument/2006/relationships/hyperlink" Target="https://youtu.be/WGEKXi517xA?list=PL7_g0MboxfaGOTJSRxOe117TRMbTQcsZ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pp.literacyplanet.com/" TargetMode="External"/><Relationship Id="rId23" Type="http://schemas.openxmlformats.org/officeDocument/2006/relationships/hyperlink" Target="https://rooseprimary.co.uk/user/login" TargetMode="External"/><Relationship Id="rId10" Type="http://schemas.openxmlformats.org/officeDocument/2006/relationships/hyperlink" Target="https://play.ttrockstars.com/auth/school/" TargetMode="External"/><Relationship Id="rId19" Type="http://schemas.openxmlformats.org/officeDocument/2006/relationships/hyperlink" Target="https://www.ducksters.com/geography/europe.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mdog.com/" TargetMode="External"/><Relationship Id="rId22" Type="http://schemas.openxmlformats.org/officeDocument/2006/relationships/hyperlink" Target="https://rooseprimary.co.uk/school-clo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2.xml><?xml version="1.0" encoding="utf-8"?>
<ds:datastoreItem xmlns:ds="http://schemas.openxmlformats.org/officeDocument/2006/customXml" ds:itemID="{F18E3E1D-18E4-4EA9-8D9C-CACAB7EF5DBF}">
  <ds:schemaRefs>
    <ds:schemaRef ds:uri="http://schemas.microsoft.com/office/2006/documentManagement/types"/>
    <ds:schemaRef ds:uri="http://purl.org/dc/elements/1.1/"/>
    <ds:schemaRef ds:uri="http://schemas.microsoft.com/office/2006/metadata/properties"/>
    <ds:schemaRef ds:uri="a8803766-5af6-4684-8db0-d1e492864a16"/>
    <ds:schemaRef ds:uri="http://purl.org/dc/terms/"/>
    <ds:schemaRef ds:uri="http://schemas.openxmlformats.org/package/2006/metadata/core-properties"/>
    <ds:schemaRef ds:uri="http://schemas.microsoft.com/office/infopath/2007/PartnerControls"/>
    <ds:schemaRef ds:uri="http://purl.org/dc/dcmitype/"/>
    <ds:schemaRef ds:uri="4dcafb6f-f1cf-4f77-a0b1-948a7914912f"/>
    <ds:schemaRef ds:uri="http://www.w3.org/XML/1998/namespace"/>
  </ds:schemaRefs>
</ds:datastoreItem>
</file>

<file path=customXml/itemProps3.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2020-04-19T11:58:00Z</dcterms:created>
  <dcterms:modified xsi:type="dcterms:W3CDTF">2020-04-19T11:58:00Z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