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72" w:rsidRDefault="00890672" w:rsidP="00890672">
      <w:pPr>
        <w:jc w:val="center"/>
        <w:rPr>
          <w:rFonts w:ascii="Arial" w:hAnsi="Arial" w:cs="Arial"/>
          <w:b/>
          <w:sz w:val="72"/>
        </w:rPr>
      </w:pPr>
    </w:p>
    <w:p w:rsidR="00890672" w:rsidRPr="004F2248" w:rsidRDefault="00890672" w:rsidP="00890672">
      <w:pPr>
        <w:jc w:val="center"/>
        <w:rPr>
          <w:rFonts w:ascii="Arial" w:hAnsi="Arial" w:cs="Arial"/>
          <w:sz w:val="36"/>
        </w:rPr>
      </w:pPr>
      <w:r w:rsidRPr="00B93599">
        <w:rPr>
          <w:rFonts w:ascii="Arial" w:hAnsi="Arial" w:cs="Arial"/>
          <w:b/>
          <w:sz w:val="72"/>
        </w:rPr>
        <w:t>Rose Wood Academy</w:t>
      </w: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Default="00890672" w:rsidP="00890672">
      <w:pPr>
        <w:rPr>
          <w:rFonts w:ascii="Arial" w:hAnsi="Arial" w:cs="Arial"/>
          <w:sz w:val="36"/>
        </w:rPr>
      </w:pPr>
      <w:r>
        <w:rPr>
          <w:rFonts w:ascii="Arial" w:hAnsi="Arial" w:cs="Arial"/>
          <w:noProof/>
          <w:sz w:val="36"/>
          <w:lang w:eastAsia="en-GB"/>
        </w:rPr>
        <w:drawing>
          <wp:anchor distT="0" distB="0" distL="114300" distR="114300" simplePos="0" relativeHeight="251659264" behindDoc="0" locked="0" layoutInCell="1" allowOverlap="1" wp14:anchorId="47AC7465" wp14:editId="3DFA14D8">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Pr="001C12B3" w:rsidRDefault="00890672" w:rsidP="00890672">
      <w:pPr>
        <w:rPr>
          <w:rFonts w:ascii="Arial" w:hAnsi="Arial" w:cs="Arial"/>
          <w:sz w:val="36"/>
        </w:rPr>
      </w:pPr>
    </w:p>
    <w:p w:rsidR="00890672" w:rsidRDefault="00890672" w:rsidP="00890672">
      <w:pPr>
        <w:pStyle w:val="Title"/>
        <w:rPr>
          <w:rFonts w:ascii="Arial" w:hAnsi="Arial" w:cs="Arial"/>
          <w:sz w:val="72"/>
        </w:rPr>
      </w:pPr>
    </w:p>
    <w:p w:rsidR="00890672" w:rsidRDefault="00890672" w:rsidP="00890672">
      <w:pPr>
        <w:pStyle w:val="Title"/>
        <w:rPr>
          <w:rFonts w:ascii="Arial" w:hAnsi="Arial" w:cs="Arial"/>
          <w:sz w:val="72"/>
        </w:rPr>
      </w:pPr>
    </w:p>
    <w:p w:rsidR="00890672" w:rsidRDefault="00890672" w:rsidP="00890672">
      <w:pPr>
        <w:pStyle w:val="Title"/>
        <w:rPr>
          <w:rFonts w:ascii="Arial" w:hAnsi="Arial" w:cs="Arial"/>
          <w:sz w:val="72"/>
        </w:rPr>
      </w:pPr>
    </w:p>
    <w:p w:rsidR="00890672" w:rsidRPr="004F2248" w:rsidRDefault="00890672" w:rsidP="00890672">
      <w:pPr>
        <w:pStyle w:val="Title"/>
        <w:jc w:val="center"/>
        <w:rPr>
          <w:rFonts w:ascii="Arial" w:hAnsi="Arial" w:cs="Arial"/>
        </w:rPr>
      </w:pPr>
      <w:r w:rsidRPr="004F2248">
        <w:rPr>
          <w:rFonts w:ascii="Arial" w:hAnsi="Arial" w:cs="Arial"/>
        </w:rPr>
        <w:t xml:space="preserve">Subject Statement for </w:t>
      </w:r>
      <w:r>
        <w:rPr>
          <w:rFonts w:ascii="Arial" w:hAnsi="Arial" w:cs="Arial"/>
        </w:rPr>
        <w:t>Geography</w:t>
      </w:r>
    </w:p>
    <w:p w:rsidR="00890672" w:rsidRDefault="00890672" w:rsidP="00890672">
      <w:pPr>
        <w:rPr>
          <w:rFonts w:ascii="Arial" w:hAnsi="Arial" w:cs="Arial"/>
          <w:sz w:val="36"/>
        </w:rPr>
      </w:pPr>
    </w:p>
    <w:p w:rsidR="00890672" w:rsidRDefault="00890672">
      <w:pPr>
        <w:rPr>
          <w:rFonts w:ascii="Arial" w:hAnsi="Arial" w:cs="Arial"/>
          <w:sz w:val="36"/>
        </w:rPr>
      </w:pPr>
    </w:p>
    <w:p w:rsidR="00112B30" w:rsidRPr="001C12B3" w:rsidRDefault="00112B30" w:rsidP="00112B30">
      <w:pPr>
        <w:rPr>
          <w:rFonts w:ascii="Arial" w:hAnsi="Arial" w:cs="Arial"/>
          <w:sz w:val="36"/>
        </w:rPr>
      </w:pPr>
    </w:p>
    <w:p w:rsidR="00890672" w:rsidRDefault="00890672">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1585679157"/>
        <w:docPartObj>
          <w:docPartGallery w:val="Table of Contents"/>
          <w:docPartUnique/>
        </w:docPartObj>
      </w:sdtPr>
      <w:sdtEndPr>
        <w:rPr>
          <w:b/>
          <w:bCs/>
          <w:noProof/>
        </w:rPr>
      </w:sdtEndPr>
      <w:sdtContent>
        <w:p w:rsidR="009F0922" w:rsidRDefault="009F0922">
          <w:pPr>
            <w:pStyle w:val="TOCHeading"/>
          </w:pPr>
          <w:r>
            <w:t>Contents</w:t>
          </w:r>
        </w:p>
        <w:p w:rsidR="009F0922" w:rsidRDefault="009F092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9241" w:history="1">
            <w:r w:rsidRPr="002B737C">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_Toc71619241 \h </w:instrText>
            </w:r>
            <w:r>
              <w:rPr>
                <w:noProof/>
                <w:webHidden/>
              </w:rPr>
            </w:r>
            <w:r>
              <w:rPr>
                <w:noProof/>
                <w:webHidden/>
              </w:rPr>
              <w:fldChar w:fldCharType="separate"/>
            </w:r>
            <w:r w:rsidR="00EF2E37">
              <w:rPr>
                <w:noProof/>
                <w:webHidden/>
              </w:rPr>
              <w:t>3</w:t>
            </w:r>
            <w:r>
              <w:rPr>
                <w:noProof/>
                <w:webHidden/>
              </w:rPr>
              <w:fldChar w:fldCharType="end"/>
            </w:r>
          </w:hyperlink>
        </w:p>
        <w:p w:rsidR="009F0922" w:rsidRDefault="00F31007">
          <w:pPr>
            <w:pStyle w:val="TOC1"/>
            <w:tabs>
              <w:tab w:val="right" w:leader="dot" w:pos="9016"/>
            </w:tabs>
            <w:rPr>
              <w:rFonts w:eastAsiaTheme="minorEastAsia"/>
              <w:noProof/>
              <w:lang w:eastAsia="en-GB"/>
            </w:rPr>
          </w:pPr>
          <w:hyperlink w:anchor="_Toc71619242" w:history="1">
            <w:r w:rsidR="009F0922" w:rsidRPr="002B737C">
              <w:rPr>
                <w:rStyle w:val="Hyperlink"/>
                <w:rFonts w:ascii="Arial" w:hAnsi="Arial" w:cs="Arial"/>
                <w:b/>
                <w:noProof/>
              </w:rPr>
              <w:t>Subject Content and Organisation</w:t>
            </w:r>
            <w:r w:rsidR="009F0922">
              <w:rPr>
                <w:noProof/>
                <w:webHidden/>
              </w:rPr>
              <w:tab/>
            </w:r>
            <w:r w:rsidR="009F0922">
              <w:rPr>
                <w:noProof/>
                <w:webHidden/>
              </w:rPr>
              <w:fldChar w:fldCharType="begin"/>
            </w:r>
            <w:r w:rsidR="009F0922">
              <w:rPr>
                <w:noProof/>
                <w:webHidden/>
              </w:rPr>
              <w:instrText xml:space="preserve"> PAGEREF _Toc71619242 \h </w:instrText>
            </w:r>
            <w:r w:rsidR="009F0922">
              <w:rPr>
                <w:noProof/>
                <w:webHidden/>
              </w:rPr>
            </w:r>
            <w:r w:rsidR="009F0922">
              <w:rPr>
                <w:noProof/>
                <w:webHidden/>
              </w:rPr>
              <w:fldChar w:fldCharType="separate"/>
            </w:r>
            <w:r w:rsidR="00EF2E37">
              <w:rPr>
                <w:noProof/>
                <w:webHidden/>
              </w:rPr>
              <w:t>3</w:t>
            </w:r>
            <w:r w:rsidR="009F0922">
              <w:rPr>
                <w:noProof/>
                <w:webHidden/>
              </w:rPr>
              <w:fldChar w:fldCharType="end"/>
            </w:r>
          </w:hyperlink>
        </w:p>
        <w:p w:rsidR="009F0922" w:rsidRDefault="00F31007">
          <w:pPr>
            <w:pStyle w:val="TOC1"/>
            <w:tabs>
              <w:tab w:val="right" w:leader="dot" w:pos="9016"/>
            </w:tabs>
            <w:rPr>
              <w:rFonts w:eastAsiaTheme="minorEastAsia"/>
              <w:noProof/>
              <w:lang w:eastAsia="en-GB"/>
            </w:rPr>
          </w:pPr>
          <w:hyperlink w:anchor="_Toc71619243" w:history="1">
            <w:r w:rsidR="009F0922" w:rsidRPr="002B737C">
              <w:rPr>
                <w:rStyle w:val="Hyperlink"/>
                <w:rFonts w:ascii="Arial" w:hAnsi="Arial" w:cs="Arial"/>
                <w:b/>
                <w:noProof/>
              </w:rPr>
              <w:t>Embedding Knowledge</w:t>
            </w:r>
            <w:r w:rsidR="009F0922">
              <w:rPr>
                <w:noProof/>
                <w:webHidden/>
              </w:rPr>
              <w:tab/>
            </w:r>
            <w:r w:rsidR="009F0922">
              <w:rPr>
                <w:noProof/>
                <w:webHidden/>
              </w:rPr>
              <w:fldChar w:fldCharType="begin"/>
            </w:r>
            <w:r w:rsidR="009F0922">
              <w:rPr>
                <w:noProof/>
                <w:webHidden/>
              </w:rPr>
              <w:instrText xml:space="preserve"> PAGEREF _Toc71619243 \h </w:instrText>
            </w:r>
            <w:r w:rsidR="009F0922">
              <w:rPr>
                <w:noProof/>
                <w:webHidden/>
              </w:rPr>
            </w:r>
            <w:r w:rsidR="009F0922">
              <w:rPr>
                <w:noProof/>
                <w:webHidden/>
              </w:rPr>
              <w:fldChar w:fldCharType="separate"/>
            </w:r>
            <w:r w:rsidR="00EF2E37">
              <w:rPr>
                <w:noProof/>
                <w:webHidden/>
              </w:rPr>
              <w:t>4</w:t>
            </w:r>
            <w:r w:rsidR="009F0922">
              <w:rPr>
                <w:noProof/>
                <w:webHidden/>
              </w:rPr>
              <w:fldChar w:fldCharType="end"/>
            </w:r>
          </w:hyperlink>
        </w:p>
        <w:p w:rsidR="009F0922" w:rsidRDefault="00F31007">
          <w:pPr>
            <w:pStyle w:val="TOC1"/>
            <w:tabs>
              <w:tab w:val="right" w:leader="dot" w:pos="9016"/>
            </w:tabs>
            <w:rPr>
              <w:rFonts w:eastAsiaTheme="minorEastAsia"/>
              <w:noProof/>
              <w:lang w:eastAsia="en-GB"/>
            </w:rPr>
          </w:pPr>
          <w:hyperlink w:anchor="_Toc71619244" w:history="1">
            <w:r w:rsidR="009F0922" w:rsidRPr="002B737C">
              <w:rPr>
                <w:rStyle w:val="Hyperlink"/>
                <w:rFonts w:ascii="Arial" w:hAnsi="Arial" w:cs="Arial"/>
                <w:b/>
                <w:noProof/>
              </w:rPr>
              <w:t>Leadership Activities</w:t>
            </w:r>
            <w:r w:rsidR="009F0922">
              <w:rPr>
                <w:noProof/>
                <w:webHidden/>
              </w:rPr>
              <w:tab/>
            </w:r>
            <w:r w:rsidR="009F0922">
              <w:rPr>
                <w:noProof/>
                <w:webHidden/>
              </w:rPr>
              <w:fldChar w:fldCharType="begin"/>
            </w:r>
            <w:r w:rsidR="009F0922">
              <w:rPr>
                <w:noProof/>
                <w:webHidden/>
              </w:rPr>
              <w:instrText xml:space="preserve"> PAGEREF _Toc71619244 \h </w:instrText>
            </w:r>
            <w:r w:rsidR="009F0922">
              <w:rPr>
                <w:noProof/>
                <w:webHidden/>
              </w:rPr>
            </w:r>
            <w:r w:rsidR="009F0922">
              <w:rPr>
                <w:noProof/>
                <w:webHidden/>
              </w:rPr>
              <w:fldChar w:fldCharType="separate"/>
            </w:r>
            <w:r w:rsidR="00EF2E37">
              <w:rPr>
                <w:noProof/>
                <w:webHidden/>
              </w:rPr>
              <w:t>5</w:t>
            </w:r>
            <w:r w:rsidR="009F0922">
              <w:rPr>
                <w:noProof/>
                <w:webHidden/>
              </w:rPr>
              <w:fldChar w:fldCharType="end"/>
            </w:r>
          </w:hyperlink>
        </w:p>
        <w:p w:rsidR="009F0922" w:rsidRDefault="00F31007">
          <w:pPr>
            <w:pStyle w:val="TOC1"/>
            <w:tabs>
              <w:tab w:val="right" w:leader="dot" w:pos="9016"/>
            </w:tabs>
            <w:rPr>
              <w:rFonts w:eastAsiaTheme="minorEastAsia"/>
              <w:noProof/>
              <w:lang w:eastAsia="en-GB"/>
            </w:rPr>
          </w:pPr>
          <w:hyperlink w:anchor="_Toc71619245" w:history="1">
            <w:r w:rsidR="009F0922" w:rsidRPr="002B737C">
              <w:rPr>
                <w:rStyle w:val="Hyperlink"/>
                <w:rFonts w:ascii="Arial" w:hAnsi="Arial" w:cs="Arial"/>
                <w:b/>
                <w:noProof/>
              </w:rPr>
              <w:t>Assessment</w:t>
            </w:r>
            <w:r w:rsidR="009F0922">
              <w:rPr>
                <w:noProof/>
                <w:webHidden/>
              </w:rPr>
              <w:tab/>
            </w:r>
            <w:r w:rsidR="009F0922">
              <w:rPr>
                <w:noProof/>
                <w:webHidden/>
              </w:rPr>
              <w:fldChar w:fldCharType="begin"/>
            </w:r>
            <w:r w:rsidR="009F0922">
              <w:rPr>
                <w:noProof/>
                <w:webHidden/>
              </w:rPr>
              <w:instrText xml:space="preserve"> PAGEREF _Toc71619245 \h </w:instrText>
            </w:r>
            <w:r w:rsidR="009F0922">
              <w:rPr>
                <w:noProof/>
                <w:webHidden/>
              </w:rPr>
            </w:r>
            <w:r w:rsidR="009F0922">
              <w:rPr>
                <w:noProof/>
                <w:webHidden/>
              </w:rPr>
              <w:fldChar w:fldCharType="separate"/>
            </w:r>
            <w:r w:rsidR="00EF2E37">
              <w:rPr>
                <w:noProof/>
                <w:webHidden/>
              </w:rPr>
              <w:t>6</w:t>
            </w:r>
            <w:r w:rsidR="009F0922">
              <w:rPr>
                <w:noProof/>
                <w:webHidden/>
              </w:rPr>
              <w:fldChar w:fldCharType="end"/>
            </w:r>
          </w:hyperlink>
        </w:p>
        <w:p w:rsidR="009F0922" w:rsidRDefault="00F31007">
          <w:pPr>
            <w:pStyle w:val="TOC1"/>
            <w:tabs>
              <w:tab w:val="right" w:leader="dot" w:pos="9016"/>
            </w:tabs>
            <w:rPr>
              <w:rFonts w:eastAsiaTheme="minorEastAsia"/>
              <w:noProof/>
              <w:lang w:eastAsia="en-GB"/>
            </w:rPr>
          </w:pPr>
          <w:hyperlink w:anchor="_Toc71619246" w:history="1">
            <w:r w:rsidR="009F0922" w:rsidRPr="002B737C">
              <w:rPr>
                <w:rStyle w:val="Hyperlink"/>
                <w:rFonts w:ascii="Arial" w:hAnsi="Arial" w:cs="Arial"/>
                <w:b/>
                <w:noProof/>
              </w:rPr>
              <w:t>Appendices</w:t>
            </w:r>
            <w:r w:rsidR="009F0922">
              <w:rPr>
                <w:noProof/>
                <w:webHidden/>
              </w:rPr>
              <w:tab/>
            </w:r>
            <w:r w:rsidR="009F0922">
              <w:rPr>
                <w:noProof/>
                <w:webHidden/>
              </w:rPr>
              <w:fldChar w:fldCharType="begin"/>
            </w:r>
            <w:r w:rsidR="009F0922">
              <w:rPr>
                <w:noProof/>
                <w:webHidden/>
              </w:rPr>
              <w:instrText xml:space="preserve"> PAGEREF _Toc71619246 \h </w:instrText>
            </w:r>
            <w:r w:rsidR="009F0922">
              <w:rPr>
                <w:noProof/>
                <w:webHidden/>
              </w:rPr>
            </w:r>
            <w:r w:rsidR="009F0922">
              <w:rPr>
                <w:noProof/>
                <w:webHidden/>
              </w:rPr>
              <w:fldChar w:fldCharType="separate"/>
            </w:r>
            <w:r w:rsidR="00EF2E37">
              <w:rPr>
                <w:noProof/>
                <w:webHidden/>
              </w:rPr>
              <w:t>7</w:t>
            </w:r>
            <w:r w:rsidR="009F0922">
              <w:rPr>
                <w:noProof/>
                <w:webHidden/>
              </w:rPr>
              <w:fldChar w:fldCharType="end"/>
            </w:r>
          </w:hyperlink>
        </w:p>
        <w:p w:rsidR="009F0922" w:rsidRDefault="009F0922">
          <w:pPr>
            <w:rPr>
              <w:b/>
              <w:bCs/>
              <w:noProof/>
            </w:rPr>
          </w:pPr>
          <w:r>
            <w:rPr>
              <w:b/>
              <w:bCs/>
              <w:noProof/>
            </w:rPr>
            <w:fldChar w:fldCharType="end"/>
          </w:r>
        </w:p>
        <w:p w:rsidR="005847E0" w:rsidRDefault="005847E0" w:rsidP="009F0922">
          <w:pPr>
            <w:ind w:left="709"/>
          </w:pPr>
          <w:r>
            <w:t>Key Knowledge Overview</w:t>
          </w:r>
        </w:p>
        <w:p w:rsidR="00F31007" w:rsidRDefault="005847E0" w:rsidP="009F0922">
          <w:pPr>
            <w:ind w:left="709"/>
          </w:pPr>
          <w:r>
            <w:t xml:space="preserve">Geography Matrices </w:t>
          </w:r>
        </w:p>
        <w:p w:rsidR="009F0922" w:rsidRDefault="00F31007" w:rsidP="009F0922">
          <w:pPr>
            <w:ind w:left="709"/>
          </w:pPr>
          <w:r>
            <w:t>Geography Vocabulary</w:t>
          </w:r>
        </w:p>
        <w:bookmarkStart w:id="0" w:name="_GoBack" w:displacedByCustomXml="next"/>
        <w:bookmarkEnd w:id="0" w:displacedByCustomXml="next"/>
      </w:sdtContent>
    </w:sdt>
    <w:p w:rsidR="00890672" w:rsidRDefault="00890672">
      <w:pPr>
        <w:rPr>
          <w:rFonts w:ascii="Arial" w:eastAsiaTheme="majorEastAsia" w:hAnsi="Arial" w:cs="Arial"/>
          <w:spacing w:val="-10"/>
          <w:kern w:val="28"/>
          <w:sz w:val="56"/>
          <w:szCs w:val="56"/>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2A44C7" w:rsidRPr="001C12B3">
        <w:rPr>
          <w:rFonts w:ascii="Arial" w:hAnsi="Arial" w:cs="Arial"/>
        </w:rPr>
        <w:t xml:space="preserve"> for </w:t>
      </w:r>
      <w:r w:rsidR="007B061D">
        <w:rPr>
          <w:rFonts w:ascii="Arial" w:hAnsi="Arial" w:cs="Arial"/>
        </w:rPr>
        <w:t>Geography</w:t>
      </w:r>
    </w:p>
    <w:p w:rsidR="00112B30" w:rsidRPr="001C12B3" w:rsidRDefault="00112B30">
      <w:pPr>
        <w:rPr>
          <w:rFonts w:ascii="Arial" w:hAnsi="Arial" w:cs="Arial"/>
          <w:sz w:val="36"/>
        </w:rPr>
      </w:pPr>
    </w:p>
    <w:p w:rsidR="00112B30" w:rsidRPr="001C12B3" w:rsidRDefault="00112B30" w:rsidP="00966847">
      <w:pPr>
        <w:pStyle w:val="Heading1"/>
        <w:rPr>
          <w:rFonts w:ascii="Arial" w:hAnsi="Arial" w:cs="Arial"/>
          <w:b/>
          <w:color w:val="auto"/>
        </w:rPr>
      </w:pPr>
      <w:bookmarkStart w:id="1" w:name="_Toc71619241"/>
      <w:r w:rsidRPr="001C12B3">
        <w:rPr>
          <w:rFonts w:ascii="Arial" w:hAnsi="Arial" w:cs="Arial"/>
          <w:b/>
          <w:color w:val="auto"/>
        </w:rPr>
        <w:t>Curriculum Aims</w:t>
      </w:r>
      <w:bookmarkEnd w:id="1"/>
    </w:p>
    <w:p w:rsidR="009F0922" w:rsidRDefault="009F0922" w:rsidP="00890672">
      <w:pPr>
        <w:rPr>
          <w:rFonts w:ascii="Arial" w:hAnsi="Arial" w:cs="Arial"/>
        </w:rPr>
      </w:pPr>
    </w:p>
    <w:p w:rsidR="00155F95" w:rsidRPr="00890672" w:rsidRDefault="00155F95" w:rsidP="00890672">
      <w:pPr>
        <w:rPr>
          <w:rFonts w:ascii="Arial" w:hAnsi="Arial" w:cs="Arial"/>
        </w:rPr>
      </w:pPr>
      <w:r w:rsidRPr="00890672">
        <w:rPr>
          <w:rFonts w:ascii="Arial" w:hAnsi="Arial" w:cs="Arial"/>
        </w:rPr>
        <w:t>A high-quality geography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w:t>
      </w:r>
      <w:r w:rsidR="00001CF1" w:rsidRPr="00890672">
        <w:rPr>
          <w:rFonts w:ascii="Arial" w:hAnsi="Arial" w:cs="Arial"/>
        </w:rPr>
        <w:t xml:space="preserve"> </w:t>
      </w:r>
      <w:r w:rsidRPr="00890672">
        <w:rPr>
          <w:rFonts w:ascii="Arial" w:hAnsi="Arial" w:cs="Arial"/>
        </w:rPr>
        <w:t>As pupils progress, their growing knowledge about the world should help them to deepen their understanding of the interaction between physical and human processes, and of the formation and use of landscapes and environments. Geographical knowledge, understanding and skills provide the framework and approaches that explain how the Earth's features at different scales are shaped, interconnected and change over time.</w:t>
      </w:r>
    </w:p>
    <w:p w:rsidR="00155F95" w:rsidRPr="00890672" w:rsidRDefault="00001CF1" w:rsidP="00890672">
      <w:pPr>
        <w:rPr>
          <w:rFonts w:ascii="Arial" w:hAnsi="Arial" w:cs="Arial"/>
        </w:rPr>
      </w:pPr>
      <w:r w:rsidRPr="00890672">
        <w:rPr>
          <w:rFonts w:ascii="Arial" w:hAnsi="Arial" w:cs="Arial"/>
        </w:rPr>
        <w:t>At Rose Wood</w:t>
      </w:r>
      <w:r w:rsidR="00516D50" w:rsidRPr="00890672">
        <w:rPr>
          <w:rFonts w:ascii="Arial" w:hAnsi="Arial" w:cs="Arial"/>
        </w:rPr>
        <w:t>,</w:t>
      </w:r>
      <w:r w:rsidRPr="00890672">
        <w:rPr>
          <w:rFonts w:ascii="Arial" w:hAnsi="Arial" w:cs="Arial"/>
        </w:rPr>
        <w:t xml:space="preserve"> we aim to achieve this whilst delivering the National Curriculum aims </w:t>
      </w:r>
      <w:proofErr w:type="gramStart"/>
      <w:r w:rsidRPr="00890672">
        <w:rPr>
          <w:rFonts w:ascii="Arial" w:hAnsi="Arial" w:cs="Arial"/>
        </w:rPr>
        <w:t>of</w:t>
      </w:r>
      <w:proofErr w:type="gramEnd"/>
      <w:r w:rsidRPr="00890672">
        <w:rPr>
          <w:rFonts w:ascii="Arial" w:hAnsi="Arial" w:cs="Arial"/>
        </w:rPr>
        <w:t>:</w:t>
      </w:r>
    </w:p>
    <w:p w:rsidR="00155F95" w:rsidRPr="00890672" w:rsidRDefault="00001CF1" w:rsidP="00890672">
      <w:pPr>
        <w:rPr>
          <w:rFonts w:ascii="Arial" w:hAnsi="Arial" w:cs="Arial"/>
        </w:rPr>
      </w:pPr>
      <w:r w:rsidRPr="00890672">
        <w:rPr>
          <w:rFonts w:ascii="Arial" w:hAnsi="Arial" w:cs="Arial"/>
        </w:rPr>
        <w:t>D</w:t>
      </w:r>
      <w:r w:rsidR="00155F95" w:rsidRPr="00890672">
        <w:rPr>
          <w:rFonts w:ascii="Arial" w:hAnsi="Arial" w:cs="Arial"/>
        </w:rPr>
        <w:t>evelop</w:t>
      </w:r>
      <w:r w:rsidRPr="00890672">
        <w:rPr>
          <w:rFonts w:ascii="Arial" w:hAnsi="Arial" w:cs="Arial"/>
        </w:rPr>
        <w:t xml:space="preserve">ing </w:t>
      </w:r>
      <w:r w:rsidR="00155F95" w:rsidRPr="00890672">
        <w:rPr>
          <w:rFonts w:ascii="Arial" w:hAnsi="Arial" w:cs="Arial"/>
        </w:rPr>
        <w:t xml:space="preserve">contextual knowledge of the location of globally significant places - both terrestrial and marine - including </w:t>
      </w:r>
      <w:proofErr w:type="gramStart"/>
      <w:r w:rsidR="00155F95" w:rsidRPr="00890672">
        <w:rPr>
          <w:rFonts w:ascii="Arial" w:hAnsi="Arial" w:cs="Arial"/>
        </w:rPr>
        <w:t>their defining physical and human characteristics and how these provide a geographical context for understanding the actions of processes</w:t>
      </w:r>
      <w:proofErr w:type="gramEnd"/>
    </w:p>
    <w:p w:rsidR="00155F95" w:rsidRDefault="00001CF1" w:rsidP="00890672">
      <w:pPr>
        <w:rPr>
          <w:rFonts w:ascii="Arial" w:hAnsi="Arial" w:cs="Arial"/>
        </w:rPr>
      </w:pPr>
      <w:r w:rsidRPr="00890672">
        <w:rPr>
          <w:rFonts w:ascii="Arial" w:hAnsi="Arial" w:cs="Arial"/>
        </w:rPr>
        <w:t>U</w:t>
      </w:r>
      <w:r w:rsidR="00155F95" w:rsidRPr="00890672">
        <w:rPr>
          <w:rFonts w:ascii="Arial" w:hAnsi="Arial" w:cs="Arial"/>
        </w:rPr>
        <w:t>nderstand</w:t>
      </w:r>
      <w:r w:rsidRPr="00890672">
        <w:rPr>
          <w:rFonts w:ascii="Arial" w:hAnsi="Arial" w:cs="Arial"/>
        </w:rPr>
        <w:t xml:space="preserve">ing </w:t>
      </w:r>
      <w:r w:rsidR="00155F95" w:rsidRPr="00890672">
        <w:rPr>
          <w:rFonts w:ascii="Arial" w:hAnsi="Arial" w:cs="Arial"/>
        </w:rPr>
        <w:t>the processes that give rise to key physical and human geographical features of the world, how these are interdependent and how they bring about spatial variation and change over time</w:t>
      </w:r>
      <w:r w:rsidRPr="00890672">
        <w:rPr>
          <w:rFonts w:ascii="Arial" w:hAnsi="Arial" w:cs="Arial"/>
        </w:rPr>
        <w:t>.</w:t>
      </w:r>
    </w:p>
    <w:p w:rsidR="009F0922" w:rsidRPr="00890672" w:rsidRDefault="009F0922" w:rsidP="00890672">
      <w:pPr>
        <w:rPr>
          <w:rFonts w:ascii="Arial" w:hAnsi="Arial" w:cs="Arial"/>
        </w:rPr>
      </w:pPr>
    </w:p>
    <w:p w:rsidR="00890672" w:rsidRDefault="009F0922" w:rsidP="00890672">
      <w:pPr>
        <w:rPr>
          <w:rFonts w:ascii="Arial" w:hAnsi="Arial" w:cs="Arial"/>
        </w:rPr>
      </w:pPr>
      <w:r>
        <w:rPr>
          <w:rFonts w:ascii="Arial" w:hAnsi="Arial" w:cs="Arial"/>
        </w:rPr>
        <w:t xml:space="preserve">We also aim to deliver </w:t>
      </w:r>
      <w:r w:rsidR="00001CF1" w:rsidRPr="00890672">
        <w:rPr>
          <w:rFonts w:ascii="Arial" w:hAnsi="Arial" w:cs="Arial"/>
        </w:rPr>
        <w:t xml:space="preserve">competency in the </w:t>
      </w:r>
      <w:r w:rsidR="00155F95" w:rsidRPr="00890672">
        <w:rPr>
          <w:rFonts w:ascii="Arial" w:hAnsi="Arial" w:cs="Arial"/>
        </w:rPr>
        <w:t>geographical skills needed to:</w:t>
      </w:r>
    </w:p>
    <w:p w:rsidR="00155F95" w:rsidRPr="00890672" w:rsidRDefault="00155F95" w:rsidP="00890672">
      <w:pPr>
        <w:rPr>
          <w:rFonts w:ascii="Arial" w:hAnsi="Arial" w:cs="Arial"/>
        </w:rPr>
      </w:pPr>
      <w:proofErr w:type="gramStart"/>
      <w:r w:rsidRPr="00890672">
        <w:rPr>
          <w:rFonts w:ascii="Arial" w:hAnsi="Arial" w:cs="Arial"/>
        </w:rPr>
        <w:t>collect</w:t>
      </w:r>
      <w:proofErr w:type="gramEnd"/>
      <w:r w:rsidRPr="00890672">
        <w:rPr>
          <w:rFonts w:ascii="Arial" w:hAnsi="Arial" w:cs="Arial"/>
        </w:rPr>
        <w:t>, analyse and communicate with a range of data gathered through experiences of fieldwork that deepen their understanding of geographical processes</w:t>
      </w:r>
    </w:p>
    <w:p w:rsidR="00155F95" w:rsidRPr="00890672" w:rsidRDefault="00155F95" w:rsidP="00890672">
      <w:pPr>
        <w:rPr>
          <w:rFonts w:ascii="Arial" w:hAnsi="Arial" w:cs="Arial"/>
        </w:rPr>
      </w:pPr>
      <w:proofErr w:type="gramStart"/>
      <w:r w:rsidRPr="00890672">
        <w:rPr>
          <w:rFonts w:ascii="Arial" w:hAnsi="Arial" w:cs="Arial"/>
        </w:rPr>
        <w:t>interpret</w:t>
      </w:r>
      <w:proofErr w:type="gramEnd"/>
      <w:r w:rsidRPr="00890672">
        <w:rPr>
          <w:rFonts w:ascii="Arial" w:hAnsi="Arial" w:cs="Arial"/>
        </w:rPr>
        <w:t xml:space="preserve"> a range of sources of geographical information, including maps, diagrams, globes, aerial photographs and Geographical Information Systems (GIS)</w:t>
      </w:r>
    </w:p>
    <w:p w:rsidR="00001CF1" w:rsidRDefault="00155F95" w:rsidP="00890672">
      <w:pPr>
        <w:rPr>
          <w:rFonts w:ascii="Arial" w:hAnsi="Arial" w:cs="Arial"/>
        </w:rPr>
      </w:pPr>
      <w:proofErr w:type="gramStart"/>
      <w:r w:rsidRPr="00890672">
        <w:rPr>
          <w:rFonts w:ascii="Arial" w:hAnsi="Arial" w:cs="Arial"/>
        </w:rPr>
        <w:t>communicate</w:t>
      </w:r>
      <w:proofErr w:type="gramEnd"/>
      <w:r w:rsidRPr="00890672">
        <w:rPr>
          <w:rFonts w:ascii="Arial" w:hAnsi="Arial" w:cs="Arial"/>
        </w:rPr>
        <w:t xml:space="preserve"> geographical information in a variety of ways, including through maps, numerical and quantitative skills and writing at length</w:t>
      </w:r>
    </w:p>
    <w:p w:rsidR="009F0922" w:rsidRPr="00890672" w:rsidRDefault="009F0922" w:rsidP="00890672">
      <w:pPr>
        <w:rPr>
          <w:rFonts w:ascii="Arial" w:hAnsi="Arial" w:cs="Arial"/>
        </w:rPr>
      </w:pPr>
    </w:p>
    <w:p w:rsidR="00112B30" w:rsidRPr="009F0922" w:rsidRDefault="00112B30" w:rsidP="009F0922">
      <w:pPr>
        <w:pStyle w:val="Heading1"/>
        <w:rPr>
          <w:rFonts w:ascii="Arial" w:hAnsi="Arial" w:cs="Arial"/>
          <w:b/>
          <w:color w:val="auto"/>
        </w:rPr>
      </w:pPr>
      <w:bookmarkStart w:id="2" w:name="_Toc71619242"/>
      <w:r w:rsidRPr="009F0922">
        <w:rPr>
          <w:rFonts w:ascii="Arial" w:hAnsi="Arial" w:cs="Arial"/>
          <w:b/>
          <w:color w:val="auto"/>
        </w:rPr>
        <w:t>Subject Content and Organisation</w:t>
      </w:r>
      <w:bookmarkEnd w:id="2"/>
    </w:p>
    <w:p w:rsidR="00A45637" w:rsidRPr="001C12B3" w:rsidRDefault="00A45637" w:rsidP="00A45637">
      <w:pPr>
        <w:rPr>
          <w:rFonts w:ascii="Arial" w:hAnsi="Arial" w:cs="Arial"/>
        </w:rPr>
      </w:pPr>
    </w:p>
    <w:p w:rsidR="00E35163" w:rsidRDefault="00DE1AE5" w:rsidP="00E35163">
      <w:pPr>
        <w:jc w:val="both"/>
        <w:rPr>
          <w:rFonts w:ascii="Arial" w:hAnsi="Arial" w:cs="Arial"/>
        </w:rPr>
      </w:pPr>
      <w:r w:rsidRPr="001C12B3">
        <w:rPr>
          <w:rFonts w:ascii="Arial" w:hAnsi="Arial" w:cs="Arial"/>
        </w:rPr>
        <w:t xml:space="preserve">The Rose Wood </w:t>
      </w:r>
      <w:r w:rsidR="00516D50">
        <w:rPr>
          <w:rFonts w:ascii="Arial" w:hAnsi="Arial" w:cs="Arial"/>
        </w:rPr>
        <w:t>g</w:t>
      </w:r>
      <w:r w:rsidR="00001CF1">
        <w:rPr>
          <w:rFonts w:ascii="Arial" w:hAnsi="Arial" w:cs="Arial"/>
        </w:rPr>
        <w:t>eography</w:t>
      </w:r>
      <w:r w:rsidRPr="001C12B3">
        <w:rPr>
          <w:rFonts w:ascii="Arial" w:hAnsi="Arial" w:cs="Arial"/>
        </w:rPr>
        <w:t xml:space="preserve"> </w:t>
      </w:r>
      <w:r w:rsidR="00516D50">
        <w:rPr>
          <w:rFonts w:ascii="Arial" w:hAnsi="Arial" w:cs="Arial"/>
        </w:rPr>
        <w:t>c</w:t>
      </w:r>
      <w:r w:rsidRPr="001C12B3">
        <w:rPr>
          <w:rFonts w:ascii="Arial" w:hAnsi="Arial" w:cs="Arial"/>
        </w:rPr>
        <w:t xml:space="preserve">urriculum </w:t>
      </w:r>
      <w:proofErr w:type="gramStart"/>
      <w:r w:rsidRPr="001C12B3">
        <w:rPr>
          <w:rFonts w:ascii="Arial" w:hAnsi="Arial" w:cs="Arial"/>
        </w:rPr>
        <w:t>is driven</w:t>
      </w:r>
      <w:proofErr w:type="gramEnd"/>
      <w:r w:rsidRPr="001C12B3">
        <w:rPr>
          <w:rFonts w:ascii="Arial" w:hAnsi="Arial" w:cs="Arial"/>
        </w:rPr>
        <w:t xml:space="preserve"> </w:t>
      </w:r>
      <w:r w:rsidR="00626D4F">
        <w:rPr>
          <w:rFonts w:ascii="Arial" w:hAnsi="Arial" w:cs="Arial"/>
        </w:rPr>
        <w:t xml:space="preserve">by key knowledge and </w:t>
      </w:r>
      <w:r w:rsidR="00A45637" w:rsidRPr="001C12B3">
        <w:rPr>
          <w:rFonts w:ascii="Arial" w:hAnsi="Arial" w:cs="Arial"/>
        </w:rPr>
        <w:t>skills</w:t>
      </w:r>
      <w:r w:rsidRPr="001C12B3">
        <w:rPr>
          <w:rFonts w:ascii="Arial" w:hAnsi="Arial" w:cs="Arial"/>
        </w:rPr>
        <w:t>.  The knowledge and skills are o</w:t>
      </w:r>
      <w:r w:rsidR="00D33724">
        <w:rPr>
          <w:rFonts w:ascii="Arial" w:hAnsi="Arial" w:cs="Arial"/>
        </w:rPr>
        <w:t xml:space="preserve">rganised in two ways – through our key knowledge </w:t>
      </w:r>
      <w:r w:rsidR="00001CF1">
        <w:rPr>
          <w:rFonts w:ascii="Arial" w:hAnsi="Arial" w:cs="Arial"/>
        </w:rPr>
        <w:t>overview</w:t>
      </w:r>
      <w:r w:rsidR="00D33724">
        <w:rPr>
          <w:rFonts w:ascii="Arial" w:hAnsi="Arial" w:cs="Arial"/>
        </w:rPr>
        <w:t xml:space="preserve"> and our </w:t>
      </w:r>
      <w:r w:rsidR="004F01A0">
        <w:rPr>
          <w:rFonts w:ascii="Arial" w:hAnsi="Arial" w:cs="Arial"/>
        </w:rPr>
        <w:t>g</w:t>
      </w:r>
      <w:r w:rsidR="00001CF1">
        <w:rPr>
          <w:rFonts w:ascii="Arial" w:hAnsi="Arial" w:cs="Arial"/>
        </w:rPr>
        <w:t xml:space="preserve">eography </w:t>
      </w:r>
      <w:r w:rsidR="00D33724">
        <w:rPr>
          <w:rFonts w:ascii="Arial" w:hAnsi="Arial" w:cs="Arial"/>
        </w:rPr>
        <w:t xml:space="preserve">matrix.  The </w:t>
      </w:r>
      <w:r w:rsidR="00626D4F">
        <w:rPr>
          <w:rFonts w:ascii="Arial" w:hAnsi="Arial" w:cs="Arial"/>
        </w:rPr>
        <w:t>key k</w:t>
      </w:r>
      <w:r w:rsidRPr="001C12B3">
        <w:rPr>
          <w:rFonts w:ascii="Arial" w:hAnsi="Arial" w:cs="Arial"/>
        </w:rPr>
        <w:t xml:space="preserve">nowledge </w:t>
      </w:r>
      <w:r w:rsidR="00001CF1">
        <w:rPr>
          <w:rFonts w:ascii="Arial" w:hAnsi="Arial" w:cs="Arial"/>
        </w:rPr>
        <w:t>overview</w:t>
      </w:r>
      <w:r w:rsidRPr="001C12B3">
        <w:rPr>
          <w:rFonts w:ascii="Arial" w:hAnsi="Arial" w:cs="Arial"/>
        </w:rPr>
        <w:t xml:space="preserve"> </w:t>
      </w:r>
      <w:r w:rsidR="00626D4F">
        <w:rPr>
          <w:rFonts w:ascii="Arial" w:hAnsi="Arial" w:cs="Arial"/>
        </w:rPr>
        <w:t>contain</w:t>
      </w:r>
      <w:r w:rsidR="00001CF1">
        <w:rPr>
          <w:rFonts w:ascii="Arial" w:hAnsi="Arial" w:cs="Arial"/>
        </w:rPr>
        <w:t>s</w:t>
      </w:r>
      <w:r w:rsidR="00626D4F">
        <w:rPr>
          <w:rFonts w:ascii="Arial" w:hAnsi="Arial" w:cs="Arial"/>
        </w:rPr>
        <w:t xml:space="preserve"> the substantive </w:t>
      </w:r>
      <w:r w:rsidRPr="001C12B3">
        <w:rPr>
          <w:rFonts w:ascii="Arial" w:hAnsi="Arial" w:cs="Arial"/>
        </w:rPr>
        <w:t xml:space="preserve">knowledge that children are </w:t>
      </w:r>
      <w:r w:rsidR="00A45637" w:rsidRPr="001C12B3">
        <w:rPr>
          <w:rFonts w:ascii="Arial" w:hAnsi="Arial" w:cs="Arial"/>
        </w:rPr>
        <w:t>expected</w:t>
      </w:r>
      <w:r w:rsidR="00626D4F">
        <w:rPr>
          <w:rFonts w:ascii="Arial" w:hAnsi="Arial" w:cs="Arial"/>
        </w:rPr>
        <w:t xml:space="preserve"> to know </w:t>
      </w:r>
      <w:r w:rsidR="00512ADD">
        <w:rPr>
          <w:rFonts w:ascii="Arial" w:hAnsi="Arial" w:cs="Arial"/>
        </w:rPr>
        <w:t>about the world as well as the specific procedural knowledge they need to achieve this</w:t>
      </w:r>
      <w:r w:rsidR="00626D4F">
        <w:rPr>
          <w:rFonts w:ascii="Arial" w:hAnsi="Arial" w:cs="Arial"/>
        </w:rPr>
        <w:t xml:space="preserve">. </w:t>
      </w:r>
      <w:r w:rsidRPr="001C12B3">
        <w:rPr>
          <w:rFonts w:ascii="Arial" w:hAnsi="Arial" w:cs="Arial"/>
        </w:rPr>
        <w:t xml:space="preserve">  </w:t>
      </w:r>
      <w:r w:rsidR="004F01A0">
        <w:rPr>
          <w:rFonts w:ascii="Arial" w:hAnsi="Arial" w:cs="Arial"/>
        </w:rPr>
        <w:t>The geography matrix</w:t>
      </w:r>
      <w:r w:rsidRPr="001C12B3">
        <w:rPr>
          <w:rFonts w:ascii="Arial" w:hAnsi="Arial" w:cs="Arial"/>
        </w:rPr>
        <w:t xml:space="preserve"> contains more generic </w:t>
      </w:r>
      <w:r w:rsidR="004F01A0">
        <w:rPr>
          <w:rFonts w:ascii="Arial" w:hAnsi="Arial" w:cs="Arial"/>
        </w:rPr>
        <w:t>g</w:t>
      </w:r>
      <w:r w:rsidR="00512ADD">
        <w:rPr>
          <w:rFonts w:ascii="Arial" w:hAnsi="Arial" w:cs="Arial"/>
        </w:rPr>
        <w:t>eographical</w:t>
      </w:r>
      <w:r w:rsidRPr="001C12B3">
        <w:rPr>
          <w:rFonts w:ascii="Arial" w:hAnsi="Arial" w:cs="Arial"/>
        </w:rPr>
        <w:t xml:space="preserve"> knowledge but also outlines the </w:t>
      </w:r>
      <w:r w:rsidR="00A45637" w:rsidRPr="001C12B3">
        <w:rPr>
          <w:rFonts w:ascii="Arial" w:hAnsi="Arial" w:cs="Arial"/>
        </w:rPr>
        <w:t>procedural knowledge/skills</w:t>
      </w:r>
      <w:r w:rsidR="00A06C51">
        <w:rPr>
          <w:rFonts w:ascii="Arial" w:hAnsi="Arial" w:cs="Arial"/>
        </w:rPr>
        <w:t xml:space="preserve"> and concepts</w:t>
      </w:r>
      <w:r w:rsidR="00A45637" w:rsidRPr="001C12B3">
        <w:rPr>
          <w:rFonts w:ascii="Arial" w:hAnsi="Arial" w:cs="Arial"/>
        </w:rPr>
        <w:t xml:space="preserve"> that the children need to be succe</w:t>
      </w:r>
      <w:r w:rsidR="00512ADD">
        <w:rPr>
          <w:rFonts w:ascii="Arial" w:hAnsi="Arial" w:cs="Arial"/>
        </w:rPr>
        <w:t>ssful within the subject and outlines what the expectations are for the children to achieve at the appropriate level for their stage in learning.</w:t>
      </w:r>
      <w:r w:rsidR="00DA30D3">
        <w:rPr>
          <w:rFonts w:ascii="Arial" w:hAnsi="Arial" w:cs="Arial"/>
        </w:rPr>
        <w:t xml:space="preserve">  Maps are very important and are regularly used.  </w:t>
      </w:r>
      <w:r w:rsidR="004F01A0">
        <w:rPr>
          <w:rFonts w:ascii="Arial" w:hAnsi="Arial" w:cs="Arial"/>
        </w:rPr>
        <w:t xml:space="preserve">Throughout their time </w:t>
      </w:r>
      <w:r w:rsidR="00DA30D3">
        <w:rPr>
          <w:rFonts w:ascii="Arial" w:hAnsi="Arial" w:cs="Arial"/>
        </w:rPr>
        <w:t>in school</w:t>
      </w:r>
      <w:r w:rsidR="004F01A0">
        <w:rPr>
          <w:rFonts w:ascii="Arial" w:hAnsi="Arial" w:cs="Arial"/>
        </w:rPr>
        <w:t>,</w:t>
      </w:r>
      <w:r w:rsidR="00DA30D3">
        <w:rPr>
          <w:rFonts w:ascii="Arial" w:hAnsi="Arial" w:cs="Arial"/>
        </w:rPr>
        <w:t xml:space="preserve"> children will see maps that identify locations studied previously or will use maps to revisit prior knowledge by identifying locations previously studied.  By elaborating on this locational knowledge or by using it as a comparison to new locations, children deepen their knowledge and understanding of the world.</w:t>
      </w:r>
    </w:p>
    <w:p w:rsidR="006351B2" w:rsidRDefault="006351B2" w:rsidP="00E35163">
      <w:pPr>
        <w:jc w:val="both"/>
        <w:rPr>
          <w:rFonts w:ascii="Arial" w:hAnsi="Arial" w:cs="Arial"/>
        </w:rPr>
      </w:pPr>
    </w:p>
    <w:p w:rsidR="00A45637" w:rsidRPr="001C12B3" w:rsidRDefault="00A45637" w:rsidP="001C12B3">
      <w:pPr>
        <w:pStyle w:val="Subtitle"/>
        <w:rPr>
          <w:rFonts w:ascii="Arial" w:hAnsi="Arial" w:cs="Arial"/>
        </w:rPr>
      </w:pPr>
      <w:r w:rsidRPr="001C12B3">
        <w:rPr>
          <w:rFonts w:ascii="Arial" w:hAnsi="Arial" w:cs="Arial"/>
        </w:rPr>
        <w:t>Key Knowledge</w:t>
      </w:r>
      <w:r w:rsidR="00E35163">
        <w:rPr>
          <w:rFonts w:ascii="Arial" w:hAnsi="Arial" w:cs="Arial"/>
        </w:rPr>
        <w:t xml:space="preserve"> </w:t>
      </w:r>
      <w:r w:rsidR="00A220E3">
        <w:rPr>
          <w:rFonts w:ascii="Arial" w:hAnsi="Arial" w:cs="Arial"/>
        </w:rPr>
        <w:t>Overview</w:t>
      </w:r>
    </w:p>
    <w:p w:rsidR="00CA15CA" w:rsidRDefault="007D4EAF" w:rsidP="00DA30D3">
      <w:pPr>
        <w:jc w:val="both"/>
        <w:rPr>
          <w:rFonts w:ascii="Arial" w:hAnsi="Arial" w:cs="Arial"/>
        </w:rPr>
      </w:pPr>
      <w:r>
        <w:rPr>
          <w:rFonts w:ascii="Arial" w:hAnsi="Arial" w:cs="Arial"/>
        </w:rPr>
        <w:t>Our key knowledge overviews contain</w:t>
      </w:r>
      <w:r w:rsidR="00450ECA">
        <w:rPr>
          <w:rFonts w:ascii="Arial" w:hAnsi="Arial" w:cs="Arial"/>
        </w:rPr>
        <w:t xml:space="preserve"> all the expectations from the g</w:t>
      </w:r>
      <w:r>
        <w:rPr>
          <w:rFonts w:ascii="Arial" w:hAnsi="Arial" w:cs="Arial"/>
        </w:rPr>
        <w:t xml:space="preserve">eography national curriculum.  They then define when and where this knowledge will be covered and identifies the specific locations of study where relevant.  </w:t>
      </w:r>
      <w:r w:rsidR="00DA30D3">
        <w:rPr>
          <w:rFonts w:ascii="Arial" w:hAnsi="Arial" w:cs="Arial"/>
        </w:rPr>
        <w:t>The purpose of this is twofold.  It ensures that we have coverage of all appropriate knowledge and skills.  It also allows knowledge to build and develop as staff know which locations have been studied and why.  Equipped with this knowledge</w:t>
      </w:r>
      <w:r w:rsidR="00450ECA">
        <w:rPr>
          <w:rFonts w:ascii="Arial" w:hAnsi="Arial" w:cs="Arial"/>
        </w:rPr>
        <w:t>,</w:t>
      </w:r>
      <w:r w:rsidR="00DA30D3">
        <w:rPr>
          <w:rFonts w:ascii="Arial" w:hAnsi="Arial" w:cs="Arial"/>
        </w:rPr>
        <w:t xml:space="preserve"> staff can plan to deepen</w:t>
      </w:r>
      <w:r w:rsidR="007E6EBF">
        <w:rPr>
          <w:rFonts w:ascii="Arial" w:hAnsi="Arial" w:cs="Arial"/>
        </w:rPr>
        <w:t>,</w:t>
      </w:r>
      <w:r w:rsidR="00DA30D3">
        <w:rPr>
          <w:rFonts w:ascii="Arial" w:hAnsi="Arial" w:cs="Arial"/>
        </w:rPr>
        <w:t xml:space="preserve"> develop and revisit so that it becomes embedded.  The knowledge overview also identifies links to other curriculum areas such as history.  These l</w:t>
      </w:r>
      <w:r w:rsidR="007E6EBF">
        <w:rPr>
          <w:rFonts w:ascii="Arial" w:hAnsi="Arial" w:cs="Arial"/>
        </w:rPr>
        <w:t>inks allow for further deepening</w:t>
      </w:r>
      <w:r w:rsidR="00DA30D3">
        <w:rPr>
          <w:rFonts w:ascii="Arial" w:hAnsi="Arial" w:cs="Arial"/>
        </w:rPr>
        <w:t xml:space="preserve"> of knowledge and development of schema. </w:t>
      </w:r>
    </w:p>
    <w:p w:rsidR="00A969ED" w:rsidRPr="002F0CA5" w:rsidRDefault="00512ADD" w:rsidP="00A969ED">
      <w:pPr>
        <w:pStyle w:val="Subtitle"/>
        <w:rPr>
          <w:rFonts w:ascii="Arial" w:hAnsi="Arial" w:cs="Arial"/>
        </w:rPr>
      </w:pPr>
      <w:r>
        <w:rPr>
          <w:rFonts w:ascii="Arial" w:hAnsi="Arial" w:cs="Arial"/>
        </w:rPr>
        <w:t>Geography</w:t>
      </w:r>
      <w:r w:rsidR="00E712E0" w:rsidRPr="002F0CA5">
        <w:rPr>
          <w:rFonts w:ascii="Arial" w:hAnsi="Arial" w:cs="Arial"/>
        </w:rPr>
        <w:t xml:space="preserve"> </w:t>
      </w:r>
      <w:r w:rsidR="006351B2">
        <w:rPr>
          <w:rFonts w:ascii="Arial" w:hAnsi="Arial" w:cs="Arial"/>
        </w:rPr>
        <w:t>Matrix</w:t>
      </w:r>
    </w:p>
    <w:p w:rsidR="00112B30" w:rsidRPr="00437011" w:rsidRDefault="00A06C51" w:rsidP="00437011">
      <w:pPr>
        <w:jc w:val="both"/>
        <w:rPr>
          <w:rFonts w:ascii="Arial" w:hAnsi="Arial" w:cs="Arial"/>
        </w:rPr>
      </w:pPr>
      <w:r>
        <w:rPr>
          <w:rFonts w:ascii="Arial" w:hAnsi="Arial" w:cs="Arial"/>
        </w:rPr>
        <w:t xml:space="preserve">The </w:t>
      </w:r>
      <w:r w:rsidR="007E6EBF">
        <w:rPr>
          <w:rFonts w:ascii="Arial" w:hAnsi="Arial" w:cs="Arial"/>
        </w:rPr>
        <w:t>g</w:t>
      </w:r>
      <w:r w:rsidR="00512ADD">
        <w:rPr>
          <w:rFonts w:ascii="Arial" w:hAnsi="Arial" w:cs="Arial"/>
        </w:rPr>
        <w:t>eography</w:t>
      </w:r>
      <w:r>
        <w:rPr>
          <w:rFonts w:ascii="Arial" w:hAnsi="Arial" w:cs="Arial"/>
        </w:rPr>
        <w:t xml:space="preserve"> matrix </w:t>
      </w:r>
      <w:proofErr w:type="gramStart"/>
      <w:r>
        <w:rPr>
          <w:rFonts w:ascii="Arial" w:hAnsi="Arial" w:cs="Arial"/>
        </w:rPr>
        <w:t>is designed</w:t>
      </w:r>
      <w:proofErr w:type="gramEnd"/>
      <w:r>
        <w:rPr>
          <w:rFonts w:ascii="Arial" w:hAnsi="Arial" w:cs="Arial"/>
        </w:rPr>
        <w:t xml:space="preserve"> to provide support for staff with what </w:t>
      </w:r>
      <w:r w:rsidR="00E0504D">
        <w:rPr>
          <w:rFonts w:ascii="Arial" w:hAnsi="Arial" w:cs="Arial"/>
        </w:rPr>
        <w:t>aspects</w:t>
      </w:r>
      <w:r>
        <w:rPr>
          <w:rFonts w:ascii="Arial" w:hAnsi="Arial" w:cs="Arial"/>
        </w:rPr>
        <w:t xml:space="preserve"> they should include </w:t>
      </w:r>
      <w:r w:rsidR="00E35163">
        <w:rPr>
          <w:rFonts w:ascii="Arial" w:hAnsi="Arial" w:cs="Arial"/>
        </w:rPr>
        <w:t xml:space="preserve">within their </w:t>
      </w:r>
      <w:r w:rsidR="007E6EBF">
        <w:rPr>
          <w:rFonts w:ascii="Arial" w:hAnsi="Arial" w:cs="Arial"/>
        </w:rPr>
        <w:t>geography</w:t>
      </w:r>
      <w:r w:rsidR="00E35163">
        <w:rPr>
          <w:rFonts w:ascii="Arial" w:hAnsi="Arial" w:cs="Arial"/>
        </w:rPr>
        <w:t xml:space="preserve"> planning. These ‘aspects’ are standardised across KS1 and KS2 to allow for revisiting and to help build schema. To ensure progress</w:t>
      </w:r>
      <w:r w:rsidR="00512ADD">
        <w:rPr>
          <w:rFonts w:ascii="Arial" w:hAnsi="Arial" w:cs="Arial"/>
        </w:rPr>
        <w:t xml:space="preserve">ion, progression statements are </w:t>
      </w:r>
      <w:r w:rsidR="00E35163">
        <w:rPr>
          <w:rFonts w:ascii="Arial" w:hAnsi="Arial" w:cs="Arial"/>
        </w:rPr>
        <w:t xml:space="preserve">attached to each aspect by phase </w:t>
      </w:r>
      <w:r w:rsidR="006351B2">
        <w:rPr>
          <w:rFonts w:ascii="Arial" w:hAnsi="Arial" w:cs="Arial"/>
        </w:rPr>
        <w:t>and exemplification</w:t>
      </w:r>
      <w:r w:rsidR="00E35163">
        <w:rPr>
          <w:rFonts w:ascii="Arial" w:hAnsi="Arial" w:cs="Arial"/>
        </w:rPr>
        <w:t xml:space="preserve"> of what working towards the standard, meeting the standard and exc</w:t>
      </w:r>
      <w:r w:rsidR="006351B2">
        <w:rPr>
          <w:rFonts w:ascii="Arial" w:hAnsi="Arial" w:cs="Arial"/>
        </w:rPr>
        <w:t>eeding expectations look</w:t>
      </w:r>
      <w:r w:rsidR="00E35163">
        <w:rPr>
          <w:rFonts w:ascii="Arial" w:hAnsi="Arial" w:cs="Arial"/>
        </w:rPr>
        <w:t xml:space="preserve"> like</w:t>
      </w:r>
      <w:r w:rsidR="006351B2">
        <w:rPr>
          <w:rFonts w:ascii="Arial" w:hAnsi="Arial" w:cs="Arial"/>
        </w:rPr>
        <w:t xml:space="preserve"> is included</w:t>
      </w:r>
      <w:r w:rsidR="00E35163">
        <w:rPr>
          <w:rFonts w:ascii="Arial" w:hAnsi="Arial" w:cs="Arial"/>
        </w:rPr>
        <w:t xml:space="preserve">. </w:t>
      </w:r>
      <w:r w:rsidR="006351B2">
        <w:rPr>
          <w:rFonts w:ascii="Arial" w:hAnsi="Arial" w:cs="Arial"/>
        </w:rPr>
        <w:t>The matrix</w:t>
      </w:r>
      <w:r>
        <w:rPr>
          <w:rFonts w:ascii="Arial" w:hAnsi="Arial" w:cs="Arial"/>
        </w:rPr>
        <w:t xml:space="preserve"> support</w:t>
      </w:r>
      <w:r w:rsidR="006351B2">
        <w:rPr>
          <w:rFonts w:ascii="Arial" w:hAnsi="Arial" w:cs="Arial"/>
        </w:rPr>
        <w:t>s</w:t>
      </w:r>
      <w:r>
        <w:rPr>
          <w:rFonts w:ascii="Arial" w:hAnsi="Arial" w:cs="Arial"/>
        </w:rPr>
        <w:t xml:space="preserve"> staff with planning and expectati</w:t>
      </w:r>
      <w:r w:rsidR="006351B2">
        <w:rPr>
          <w:rFonts w:ascii="Arial" w:hAnsi="Arial" w:cs="Arial"/>
        </w:rPr>
        <w:t>on and also provides</w:t>
      </w:r>
      <w:r>
        <w:rPr>
          <w:rFonts w:ascii="Arial" w:hAnsi="Arial" w:cs="Arial"/>
        </w:rPr>
        <w:t xml:space="preserve"> the information staff need to make assessment judg</w:t>
      </w:r>
      <w:r w:rsidR="006351B2">
        <w:rPr>
          <w:rFonts w:ascii="Arial" w:hAnsi="Arial" w:cs="Arial"/>
        </w:rPr>
        <w:t>e</w:t>
      </w:r>
      <w:r>
        <w:rPr>
          <w:rFonts w:ascii="Arial" w:hAnsi="Arial" w:cs="Arial"/>
        </w:rPr>
        <w:t>m</w:t>
      </w:r>
      <w:r w:rsidR="006351B2">
        <w:rPr>
          <w:rFonts w:ascii="Arial" w:hAnsi="Arial" w:cs="Arial"/>
        </w:rPr>
        <w:t>ents.  In addition, the matrix</w:t>
      </w:r>
      <w:r>
        <w:rPr>
          <w:rFonts w:ascii="Arial" w:hAnsi="Arial" w:cs="Arial"/>
        </w:rPr>
        <w:t xml:space="preserve"> support</w:t>
      </w:r>
      <w:r w:rsidR="00E0504D">
        <w:rPr>
          <w:rFonts w:ascii="Arial" w:hAnsi="Arial" w:cs="Arial"/>
        </w:rPr>
        <w:t>s</w:t>
      </w:r>
      <w:r>
        <w:rPr>
          <w:rFonts w:ascii="Arial" w:hAnsi="Arial" w:cs="Arial"/>
        </w:rPr>
        <w:t xml:space="preserve"> leadership activities as leaders can check that there is coverage and that the children are using and applying the skills </w:t>
      </w:r>
      <w:r w:rsidR="006351B2">
        <w:rPr>
          <w:rFonts w:ascii="Arial" w:hAnsi="Arial" w:cs="Arial"/>
        </w:rPr>
        <w:t xml:space="preserve">and </w:t>
      </w:r>
      <w:r>
        <w:rPr>
          <w:rFonts w:ascii="Arial" w:hAnsi="Arial" w:cs="Arial"/>
        </w:rPr>
        <w:t>knowledge as well as understanding the concepts at an appropriate standard.  To support understanding and to increase retention</w:t>
      </w:r>
      <w:r w:rsidR="006351B2">
        <w:rPr>
          <w:rFonts w:ascii="Arial" w:hAnsi="Arial" w:cs="Arial"/>
        </w:rPr>
        <w:t>, a dua</w:t>
      </w:r>
      <w:r>
        <w:rPr>
          <w:rFonts w:ascii="Arial" w:hAnsi="Arial" w:cs="Arial"/>
        </w:rPr>
        <w:t xml:space="preserve">l coding approach </w:t>
      </w:r>
      <w:proofErr w:type="gramStart"/>
      <w:r>
        <w:rPr>
          <w:rFonts w:ascii="Arial" w:hAnsi="Arial" w:cs="Arial"/>
        </w:rPr>
        <w:t>has been adopted</w:t>
      </w:r>
      <w:proofErr w:type="gramEnd"/>
      <w:r>
        <w:rPr>
          <w:rFonts w:ascii="Arial" w:hAnsi="Arial" w:cs="Arial"/>
        </w:rPr>
        <w:t xml:space="preserve"> and each </w:t>
      </w:r>
      <w:r w:rsidR="00D01EC1">
        <w:rPr>
          <w:rFonts w:ascii="Arial" w:hAnsi="Arial" w:cs="Arial"/>
        </w:rPr>
        <w:t xml:space="preserve">aspect </w:t>
      </w:r>
      <w:r>
        <w:rPr>
          <w:rFonts w:ascii="Arial" w:hAnsi="Arial" w:cs="Arial"/>
        </w:rPr>
        <w:t>has a symbol associated with it.  The symbol</w:t>
      </w:r>
      <w:r w:rsidR="00D01EC1">
        <w:rPr>
          <w:rFonts w:ascii="Arial" w:hAnsi="Arial" w:cs="Arial"/>
        </w:rPr>
        <w:t>s</w:t>
      </w:r>
      <w:r>
        <w:rPr>
          <w:rFonts w:ascii="Arial" w:hAnsi="Arial" w:cs="Arial"/>
        </w:rPr>
        <w:t xml:space="preserve"> </w:t>
      </w:r>
      <w:proofErr w:type="gramStart"/>
      <w:r>
        <w:rPr>
          <w:rFonts w:ascii="Arial" w:hAnsi="Arial" w:cs="Arial"/>
        </w:rPr>
        <w:t>are displayed</w:t>
      </w:r>
      <w:proofErr w:type="gramEnd"/>
      <w:r>
        <w:rPr>
          <w:rFonts w:ascii="Arial" w:hAnsi="Arial" w:cs="Arial"/>
        </w:rPr>
        <w:t xml:space="preserve"> when covering each aspect and stickers stuck in </w:t>
      </w:r>
      <w:r w:rsidR="00D01EC1">
        <w:rPr>
          <w:rFonts w:ascii="Arial" w:hAnsi="Arial" w:cs="Arial"/>
        </w:rPr>
        <w:t xml:space="preserve">to </w:t>
      </w:r>
      <w:r>
        <w:rPr>
          <w:rFonts w:ascii="Arial" w:hAnsi="Arial" w:cs="Arial"/>
        </w:rPr>
        <w:t xml:space="preserve">books to support children as well as staff.  </w:t>
      </w:r>
    </w:p>
    <w:p w:rsidR="00112B30" w:rsidRPr="001C12B3" w:rsidRDefault="00112B30" w:rsidP="00966847">
      <w:pPr>
        <w:pStyle w:val="Heading1"/>
        <w:rPr>
          <w:rFonts w:ascii="Arial" w:hAnsi="Arial" w:cs="Arial"/>
          <w:b/>
          <w:color w:val="auto"/>
        </w:rPr>
      </w:pPr>
      <w:bookmarkStart w:id="3" w:name="_Toc71619243"/>
      <w:r w:rsidRPr="001C12B3">
        <w:rPr>
          <w:rFonts w:ascii="Arial" w:hAnsi="Arial" w:cs="Arial"/>
          <w:b/>
          <w:color w:val="auto"/>
        </w:rPr>
        <w:t>Embedding Knowledge</w:t>
      </w:r>
      <w:bookmarkEnd w:id="3"/>
    </w:p>
    <w:p w:rsidR="00112B30" w:rsidRDefault="00112B30" w:rsidP="00966847">
      <w:pPr>
        <w:rPr>
          <w:rFonts w:ascii="Arial" w:hAnsi="Arial" w:cs="Arial"/>
          <w:b/>
        </w:rPr>
      </w:pPr>
    </w:p>
    <w:p w:rsidR="00072462" w:rsidRDefault="00072462" w:rsidP="00072462">
      <w:pPr>
        <w:jc w:val="both"/>
        <w:rPr>
          <w:rFonts w:ascii="Arial" w:hAnsi="Arial" w:cs="Arial"/>
          <w:color w:val="202124"/>
          <w:shd w:val="clear" w:color="auto" w:fill="FFFFFF"/>
        </w:rPr>
      </w:pPr>
      <w:r w:rsidRPr="00476078">
        <w:rPr>
          <w:rFonts w:ascii="Arial" w:hAnsi="Arial" w:cs="Arial"/>
          <w:color w:val="202124"/>
          <w:shd w:val="clear" w:color="auto" w:fill="FFFFFF"/>
        </w:rPr>
        <w:t>At Rose Wood</w:t>
      </w:r>
      <w:r>
        <w:rPr>
          <w:rFonts w:ascii="Arial" w:hAnsi="Arial" w:cs="Arial"/>
          <w:color w:val="202124"/>
          <w:shd w:val="clear" w:color="auto" w:fill="FFFFFF"/>
        </w:rPr>
        <w:t>,</w:t>
      </w:r>
      <w:r w:rsidRPr="00476078">
        <w:rPr>
          <w:rFonts w:ascii="Arial" w:hAnsi="Arial" w:cs="Arial"/>
          <w:color w:val="202124"/>
          <w:shd w:val="clear" w:color="auto" w:fill="FFFFFF"/>
        </w:rPr>
        <w:t xml:space="preserve"> we recognise that learning is only successful if children can </w:t>
      </w:r>
      <w:r>
        <w:rPr>
          <w:rFonts w:ascii="Arial" w:hAnsi="Arial" w:cs="Arial"/>
          <w:color w:val="202124"/>
          <w:shd w:val="clear" w:color="auto" w:fill="FFFFFF"/>
        </w:rPr>
        <w:t xml:space="preserve">securely draw upon it and build upon it. We know that scientific research states that the act of retrieving prior learning strengthens memory and helps ensure that children leave school secure in the knowledge and skills mapped out in the curriculum. We also know that learning is generative – new learning </w:t>
      </w:r>
      <w:proofErr w:type="gramStart"/>
      <w:r>
        <w:rPr>
          <w:rFonts w:ascii="Arial" w:hAnsi="Arial" w:cs="Arial"/>
          <w:color w:val="202124"/>
          <w:shd w:val="clear" w:color="auto" w:fill="FFFFFF"/>
        </w:rPr>
        <w:t>is embedded</w:t>
      </w:r>
      <w:proofErr w:type="gramEnd"/>
      <w:r>
        <w:rPr>
          <w:rFonts w:ascii="Arial" w:hAnsi="Arial" w:cs="Arial"/>
          <w:color w:val="202124"/>
          <w:shd w:val="clear" w:color="auto" w:fill="FFFFFF"/>
        </w:rPr>
        <w:t xml:space="preserve"> far more successfully if it accumulates around prior learning. Our approach to securing knowledge and is therefore threefold:</w:t>
      </w:r>
    </w:p>
    <w:p w:rsidR="00072462" w:rsidRPr="004D3E9B" w:rsidRDefault="00072462" w:rsidP="00072462">
      <w:pPr>
        <w:pStyle w:val="ListParagraph"/>
        <w:numPr>
          <w:ilvl w:val="0"/>
          <w:numId w:val="2"/>
        </w:numPr>
        <w:jc w:val="both"/>
        <w:rPr>
          <w:rFonts w:ascii="Arial" w:hAnsi="Arial" w:cs="Arial"/>
          <w:color w:val="202124"/>
          <w:shd w:val="clear" w:color="auto" w:fill="FFFFFF"/>
        </w:rPr>
      </w:pPr>
      <w:r w:rsidRPr="004D3E9B">
        <w:rPr>
          <w:rFonts w:ascii="Arial" w:hAnsi="Arial" w:cs="Arial"/>
          <w:color w:val="202124"/>
          <w:shd w:val="clear" w:color="auto" w:fill="FFFFFF"/>
        </w:rPr>
        <w:t xml:space="preserve">Learning is </w:t>
      </w:r>
      <w:r>
        <w:rPr>
          <w:rFonts w:ascii="Arial" w:hAnsi="Arial" w:cs="Arial"/>
          <w:color w:val="202124"/>
          <w:shd w:val="clear" w:color="auto" w:fill="FFFFFF"/>
        </w:rPr>
        <w:t>reviewed regularly</w:t>
      </w:r>
    </w:p>
    <w:p w:rsidR="00072462" w:rsidRDefault="00072462" w:rsidP="00072462">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 xml:space="preserve">The curriculum </w:t>
      </w:r>
      <w:proofErr w:type="gramStart"/>
      <w:r>
        <w:rPr>
          <w:rFonts w:ascii="Arial" w:hAnsi="Arial" w:cs="Arial"/>
          <w:color w:val="202124"/>
          <w:shd w:val="clear" w:color="auto" w:fill="FFFFFF"/>
        </w:rPr>
        <w:t>is designed</w:t>
      </w:r>
      <w:proofErr w:type="gramEnd"/>
      <w:r>
        <w:rPr>
          <w:rFonts w:ascii="Arial" w:hAnsi="Arial" w:cs="Arial"/>
          <w:color w:val="202124"/>
          <w:shd w:val="clear" w:color="auto" w:fill="FFFFFF"/>
        </w:rPr>
        <w:t xml:space="preserve"> to build on previous learning. These links are explicit and revisiting </w:t>
      </w:r>
      <w:proofErr w:type="gramStart"/>
      <w:r>
        <w:rPr>
          <w:rFonts w:ascii="Arial" w:hAnsi="Arial" w:cs="Arial"/>
          <w:color w:val="202124"/>
          <w:shd w:val="clear" w:color="auto" w:fill="FFFFFF"/>
        </w:rPr>
        <w:t>is built in</w:t>
      </w:r>
      <w:proofErr w:type="gramEnd"/>
      <w:r>
        <w:rPr>
          <w:rFonts w:ascii="Arial" w:hAnsi="Arial" w:cs="Arial"/>
          <w:color w:val="202124"/>
          <w:shd w:val="clear" w:color="auto" w:fill="FFFFFF"/>
        </w:rPr>
        <w:t xml:space="preserve"> so that children can make clear connections and learning is embedded. </w:t>
      </w:r>
    </w:p>
    <w:p w:rsidR="00072462" w:rsidRPr="004948E9" w:rsidRDefault="00072462" w:rsidP="00072462">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Retrieval practice is built in to the curriculum to help children recall information from their memory</w:t>
      </w:r>
    </w:p>
    <w:p w:rsidR="002C0218" w:rsidRDefault="00072462" w:rsidP="006A7059">
      <w:pPr>
        <w:rPr>
          <w:rFonts w:ascii="Arial" w:hAnsi="Arial" w:cs="Arial"/>
          <w:color w:val="202124"/>
          <w:shd w:val="clear" w:color="auto" w:fill="FFFFFF"/>
        </w:rPr>
      </w:pPr>
      <w:r>
        <w:rPr>
          <w:rFonts w:ascii="Arial" w:hAnsi="Arial" w:cs="Arial"/>
          <w:color w:val="202124"/>
          <w:shd w:val="clear" w:color="auto" w:fill="FFFFFF"/>
        </w:rPr>
        <w:t xml:space="preserve">We use a range of retrieval approaches, which </w:t>
      </w:r>
      <w:proofErr w:type="gramStart"/>
      <w:r>
        <w:rPr>
          <w:rFonts w:ascii="Arial" w:hAnsi="Arial" w:cs="Arial"/>
          <w:color w:val="202124"/>
          <w:shd w:val="clear" w:color="auto" w:fill="FFFFFF"/>
        </w:rPr>
        <w:t>are deliberately varied</w:t>
      </w:r>
      <w:proofErr w:type="gramEnd"/>
      <w:r>
        <w:rPr>
          <w:rFonts w:ascii="Arial" w:hAnsi="Arial" w:cs="Arial"/>
          <w:color w:val="202124"/>
          <w:shd w:val="clear" w:color="auto" w:fill="FFFFFF"/>
        </w:rPr>
        <w:t xml:space="preserve"> in design to allow students to explore their schemata in different ways, strengthening future recall.  </w:t>
      </w:r>
    </w:p>
    <w:p w:rsidR="00D01EC1" w:rsidRDefault="00072462" w:rsidP="006A7059">
      <w:pPr>
        <w:rPr>
          <w:rFonts w:ascii="Arial" w:hAnsi="Arial" w:cs="Arial"/>
          <w:color w:val="202124"/>
          <w:shd w:val="clear" w:color="auto" w:fill="FFFFFF"/>
        </w:rPr>
      </w:pPr>
      <w:r>
        <w:rPr>
          <w:rFonts w:ascii="Arial" w:hAnsi="Arial" w:cs="Arial"/>
          <w:color w:val="202124"/>
          <w:shd w:val="clear" w:color="auto" w:fill="FFFFFF"/>
        </w:rPr>
        <w:t>In geography</w:t>
      </w:r>
      <w:r w:rsidR="002C0218">
        <w:rPr>
          <w:rFonts w:ascii="Arial" w:hAnsi="Arial" w:cs="Arial"/>
          <w:color w:val="202124"/>
          <w:shd w:val="clear" w:color="auto" w:fill="FFFFFF"/>
        </w:rPr>
        <w:t>,</w:t>
      </w:r>
      <w:r>
        <w:rPr>
          <w:rFonts w:ascii="Arial" w:hAnsi="Arial" w:cs="Arial"/>
          <w:color w:val="202124"/>
          <w:shd w:val="clear" w:color="auto" w:fill="FFFFFF"/>
        </w:rPr>
        <w:t xml:space="preserve"> the key knowledge overview provides the staff with the prior knowledge that children have to allow them to build the revisits into the curriculum and to use that prior knowledge as the base for new learning.  In addition, maps </w:t>
      </w:r>
      <w:proofErr w:type="gramStart"/>
      <w:r>
        <w:rPr>
          <w:rFonts w:ascii="Arial" w:hAnsi="Arial" w:cs="Arial"/>
          <w:color w:val="202124"/>
          <w:shd w:val="clear" w:color="auto" w:fill="FFFFFF"/>
        </w:rPr>
        <w:t>are used</w:t>
      </w:r>
      <w:proofErr w:type="gramEnd"/>
      <w:r>
        <w:rPr>
          <w:rFonts w:ascii="Arial" w:hAnsi="Arial" w:cs="Arial"/>
          <w:color w:val="202124"/>
          <w:shd w:val="clear" w:color="auto" w:fill="FFFFFF"/>
        </w:rPr>
        <w:t xml:space="preserve"> for retrieval and to revisit prior knowledge.  Children will be encouraged to recall their knowledge of location and place by adding that content to maps before adding new information or maps shared with children contain previous knowledge and studied locations to </w:t>
      </w:r>
      <w:r w:rsidR="006A7059">
        <w:rPr>
          <w:rFonts w:ascii="Arial" w:hAnsi="Arial" w:cs="Arial"/>
          <w:color w:val="202124"/>
          <w:shd w:val="clear" w:color="auto" w:fill="FFFFFF"/>
        </w:rPr>
        <w:t xml:space="preserve">support children to </w:t>
      </w:r>
      <w:r w:rsidR="002C0218">
        <w:rPr>
          <w:rFonts w:ascii="Arial" w:hAnsi="Arial" w:cs="Arial"/>
          <w:color w:val="202124"/>
          <w:shd w:val="clear" w:color="auto" w:fill="FFFFFF"/>
        </w:rPr>
        <w:t>revisit</w:t>
      </w:r>
      <w:r w:rsidR="006A7059">
        <w:rPr>
          <w:rFonts w:ascii="Arial" w:hAnsi="Arial" w:cs="Arial"/>
          <w:color w:val="202124"/>
          <w:shd w:val="clear" w:color="auto" w:fill="FFFFFF"/>
        </w:rPr>
        <w:t xml:space="preserve"> knowledge and deepen it.</w:t>
      </w:r>
    </w:p>
    <w:p w:rsidR="00912BB5" w:rsidRDefault="00912BB5" w:rsidP="00912BB5">
      <w:pPr>
        <w:jc w:val="both"/>
        <w:rPr>
          <w:rFonts w:ascii="Arial" w:hAnsi="Arial" w:cs="Arial"/>
        </w:rPr>
      </w:pPr>
      <w:r>
        <w:rPr>
          <w:rFonts w:ascii="Arial" w:hAnsi="Arial" w:cs="Arial"/>
        </w:rPr>
        <w:t xml:space="preserve">Graphic organisers </w:t>
      </w:r>
      <w:proofErr w:type="gramStart"/>
      <w:r>
        <w:rPr>
          <w:rFonts w:ascii="Arial" w:hAnsi="Arial" w:cs="Arial"/>
        </w:rPr>
        <w:t>will be produced</w:t>
      </w:r>
      <w:proofErr w:type="gramEnd"/>
      <w:r>
        <w:rPr>
          <w:rFonts w:ascii="Arial" w:hAnsi="Arial" w:cs="Arial"/>
        </w:rPr>
        <w:t xml:space="preserve"> for the content within each unit of study.  These </w:t>
      </w:r>
      <w:proofErr w:type="gramStart"/>
      <w:r>
        <w:rPr>
          <w:rFonts w:ascii="Arial" w:hAnsi="Arial" w:cs="Arial"/>
        </w:rPr>
        <w:t>will be used</w:t>
      </w:r>
      <w:proofErr w:type="gramEnd"/>
      <w:r>
        <w:rPr>
          <w:rFonts w:ascii="Arial" w:hAnsi="Arial" w:cs="Arial"/>
        </w:rPr>
        <w:t xml:space="preserve"> for recall, revisits and elaboration to support a deepening of knowledge.  </w:t>
      </w:r>
    </w:p>
    <w:p w:rsidR="00DA30D3" w:rsidRDefault="00DA30D3" w:rsidP="00966847">
      <w:pPr>
        <w:pStyle w:val="Heading1"/>
        <w:rPr>
          <w:rFonts w:ascii="Arial" w:hAnsi="Arial" w:cs="Arial"/>
          <w:b/>
          <w:color w:val="auto"/>
        </w:rPr>
      </w:pPr>
    </w:p>
    <w:p w:rsidR="00112B30" w:rsidRPr="001C12B3" w:rsidRDefault="00966847" w:rsidP="00966847">
      <w:pPr>
        <w:pStyle w:val="Heading1"/>
        <w:rPr>
          <w:rFonts w:ascii="Arial" w:hAnsi="Arial" w:cs="Arial"/>
          <w:b/>
          <w:color w:val="auto"/>
        </w:rPr>
      </w:pPr>
      <w:bookmarkStart w:id="4" w:name="_Toc71619244"/>
      <w:r w:rsidRPr="001C12B3">
        <w:rPr>
          <w:rFonts w:ascii="Arial" w:hAnsi="Arial" w:cs="Arial"/>
          <w:b/>
          <w:color w:val="auto"/>
        </w:rPr>
        <w:t>Leadership Activities</w:t>
      </w:r>
      <w:bookmarkEnd w:id="4"/>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w:t>
      </w:r>
      <w:r w:rsidR="00B61F1D">
        <w:rPr>
          <w:rFonts w:ascii="Arial" w:hAnsi="Arial" w:cs="Arial"/>
        </w:rPr>
        <w:t>g</w:t>
      </w:r>
      <w:r w:rsidR="007B061D">
        <w:rPr>
          <w:rFonts w:ascii="Arial" w:hAnsi="Arial" w:cs="Arial"/>
        </w:rPr>
        <w:t>eography</w:t>
      </w:r>
      <w:r w:rsidRPr="00D50F99">
        <w:rPr>
          <w:rFonts w:ascii="Arial" w:hAnsi="Arial" w:cs="Arial"/>
        </w:rPr>
        <w:t xml:space="preserve">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w:t>
      </w:r>
      <w:r w:rsidR="007B061D">
        <w:rPr>
          <w:rFonts w:ascii="Arial" w:hAnsi="Arial" w:cs="Arial"/>
        </w:rPr>
        <w:t>of the</w:t>
      </w:r>
      <w:r w:rsidR="00D50F99">
        <w:rPr>
          <w:rFonts w:ascii="Arial" w:hAnsi="Arial" w:cs="Arial"/>
        </w:rPr>
        <w:t xml:space="preserve"> qualit</w:t>
      </w:r>
      <w:r w:rsidR="00831B77">
        <w:rPr>
          <w:rFonts w:ascii="Arial" w:hAnsi="Arial" w:cs="Arial"/>
        </w:rPr>
        <w:t xml:space="preserve">y of teaching and learning for </w:t>
      </w:r>
      <w:r w:rsidR="00B61F1D">
        <w:rPr>
          <w:rFonts w:ascii="Arial" w:hAnsi="Arial" w:cs="Arial"/>
        </w:rPr>
        <w:t>g</w:t>
      </w:r>
      <w:r w:rsidR="007B061D">
        <w:rPr>
          <w:rFonts w:ascii="Arial" w:hAnsi="Arial" w:cs="Arial"/>
        </w:rPr>
        <w:t>eography</w:t>
      </w:r>
      <w:r w:rsidR="00831B77">
        <w:rPr>
          <w:rFonts w:ascii="Arial" w:hAnsi="Arial" w:cs="Arial"/>
        </w:rPr>
        <w:t xml:space="preserve">.  </w:t>
      </w:r>
      <w:proofErr w:type="gramStart"/>
      <w:r w:rsidR="00831B77">
        <w:rPr>
          <w:rFonts w:ascii="Arial" w:hAnsi="Arial" w:cs="Arial"/>
        </w:rPr>
        <w:t xml:space="preserve">There is also a designated </w:t>
      </w:r>
      <w:r w:rsidR="00B61F1D">
        <w:rPr>
          <w:rFonts w:ascii="Arial" w:hAnsi="Arial" w:cs="Arial"/>
        </w:rPr>
        <w:t>g</w:t>
      </w:r>
      <w:r w:rsidR="007B061D">
        <w:rPr>
          <w:rFonts w:ascii="Arial" w:hAnsi="Arial" w:cs="Arial"/>
        </w:rPr>
        <w:t>eography</w:t>
      </w:r>
      <w:r w:rsidR="00D50F99">
        <w:rPr>
          <w:rFonts w:ascii="Arial" w:hAnsi="Arial" w:cs="Arial"/>
        </w:rPr>
        <w:t xml:space="preserve"> lead who</w:t>
      </w:r>
      <w:proofErr w:type="gramEnd"/>
      <w:r w:rsidR="00D50F99">
        <w:rPr>
          <w:rFonts w:ascii="Arial" w:hAnsi="Arial" w:cs="Arial"/>
        </w:rPr>
        <w:t xml:space="preserve"> </w:t>
      </w:r>
      <w:r w:rsidR="00C02CB7">
        <w:rPr>
          <w:rFonts w:ascii="Arial" w:hAnsi="Arial" w:cs="Arial"/>
        </w:rPr>
        <w:t>has</w:t>
      </w:r>
      <w:r w:rsidR="00D50F99">
        <w:rPr>
          <w:rFonts w:ascii="Arial" w:hAnsi="Arial" w:cs="Arial"/>
        </w:rPr>
        <w:t xml:space="preserve"> ownership of certain </w:t>
      </w:r>
      <w:r w:rsidR="00E0504D">
        <w:rPr>
          <w:rFonts w:ascii="Arial" w:hAnsi="Arial" w:cs="Arial"/>
        </w:rPr>
        <w:t>elements</w:t>
      </w:r>
      <w:r w:rsidR="00D50F99">
        <w:rPr>
          <w:rFonts w:ascii="Arial" w:hAnsi="Arial" w:cs="Arial"/>
        </w:rPr>
        <w:t xml:space="preserve"> of the curriculum.  As well as supporting the leadership team to ensure the highest standards of teaching and learning for </w:t>
      </w:r>
      <w:r w:rsidR="00B61F1D">
        <w:rPr>
          <w:rFonts w:ascii="Arial" w:hAnsi="Arial" w:cs="Arial"/>
        </w:rPr>
        <w:t>g</w:t>
      </w:r>
      <w:r w:rsidR="007B061D">
        <w:rPr>
          <w:rFonts w:ascii="Arial" w:hAnsi="Arial" w:cs="Arial"/>
        </w:rPr>
        <w:t>eography</w:t>
      </w:r>
      <w:r w:rsidR="00D50F99">
        <w:rPr>
          <w:rFonts w:ascii="Arial" w:hAnsi="Arial" w:cs="Arial"/>
        </w:rPr>
        <w:t xml:space="preserve"> are maintained</w:t>
      </w:r>
      <w:r w:rsidR="00831B77">
        <w:rPr>
          <w:rFonts w:ascii="Arial" w:hAnsi="Arial" w:cs="Arial"/>
        </w:rPr>
        <w:t>,</w:t>
      </w:r>
      <w:r w:rsidR="00A159EE">
        <w:rPr>
          <w:rFonts w:ascii="Arial" w:hAnsi="Arial" w:cs="Arial"/>
        </w:rPr>
        <w:t xml:space="preserve"> the </w:t>
      </w:r>
      <w:r w:rsidR="00B61F1D">
        <w:rPr>
          <w:rFonts w:ascii="Arial" w:hAnsi="Arial" w:cs="Arial"/>
        </w:rPr>
        <w:t>g</w:t>
      </w:r>
      <w:r w:rsidR="007B061D">
        <w:rPr>
          <w:rFonts w:ascii="Arial" w:hAnsi="Arial" w:cs="Arial"/>
        </w:rPr>
        <w:t>eography</w:t>
      </w:r>
      <w:r w:rsidR="00A159EE">
        <w:rPr>
          <w:rFonts w:ascii="Arial" w:hAnsi="Arial" w:cs="Arial"/>
        </w:rPr>
        <w:t xml:space="preserve">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The </w:t>
      </w:r>
      <w:r w:rsidR="00B61F1D">
        <w:rPr>
          <w:rFonts w:ascii="Arial" w:hAnsi="Arial" w:cs="Arial"/>
        </w:rPr>
        <w:t>g</w:t>
      </w:r>
      <w:r w:rsidR="007B061D">
        <w:rPr>
          <w:rFonts w:ascii="Arial" w:hAnsi="Arial" w:cs="Arial"/>
        </w:rPr>
        <w:t>eography</w:t>
      </w:r>
      <w:r w:rsidR="00C02CB7">
        <w:rPr>
          <w:rFonts w:ascii="Arial" w:hAnsi="Arial" w:cs="Arial"/>
        </w:rPr>
        <w:t xml:space="preserve"> lead will deliver some subject specific CPD or will identify appropriate external CPD for staff.  The </w:t>
      </w:r>
      <w:r w:rsidR="00B61F1D">
        <w:rPr>
          <w:rFonts w:ascii="Arial" w:hAnsi="Arial" w:cs="Arial"/>
        </w:rPr>
        <w:t>g</w:t>
      </w:r>
      <w:r w:rsidR="007B061D">
        <w:rPr>
          <w:rFonts w:ascii="Arial" w:hAnsi="Arial" w:cs="Arial"/>
        </w:rPr>
        <w:t>eography</w:t>
      </w:r>
      <w:r w:rsidR="00C02CB7">
        <w:rPr>
          <w:rFonts w:ascii="Arial" w:hAnsi="Arial" w:cs="Arial"/>
        </w:rPr>
        <w:t xml:space="preserve">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C02CB7" w:rsidRDefault="00C02CB7" w:rsidP="00966847">
      <w:pPr>
        <w:pStyle w:val="Subtitle"/>
        <w:rPr>
          <w:rFonts w:ascii="Arial" w:hAnsi="Arial" w:cs="Arial"/>
          <w:b/>
          <w:color w:val="auto"/>
        </w:rPr>
      </w:pPr>
    </w:p>
    <w:p w:rsidR="002F0CA5" w:rsidRDefault="002F0CA5" w:rsidP="00966847">
      <w:pPr>
        <w:pStyle w:val="Subtitle"/>
        <w:rPr>
          <w:rFonts w:ascii="Arial" w:hAnsi="Arial" w:cs="Arial"/>
          <w:b/>
          <w:color w:val="auto"/>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will be carried out by the </w:t>
      </w:r>
      <w:r w:rsidR="00954D75">
        <w:rPr>
          <w:rFonts w:ascii="Arial" w:hAnsi="Arial" w:cs="Arial"/>
        </w:rPr>
        <w:t>geography</w:t>
      </w:r>
      <w:r w:rsidRPr="00F76F54">
        <w:rPr>
          <w:rFonts w:ascii="Arial" w:hAnsi="Arial" w:cs="Arial"/>
        </w:rPr>
        <w:t xml:space="preserve"> lead but other senior leaders will monitor the subject at certain points throughout the year.  The main activities that make up the monitoring process are:</w:t>
      </w:r>
    </w:p>
    <w:p w:rsidR="002F0CA5" w:rsidRPr="00F76F54" w:rsidRDefault="002F0CA5" w:rsidP="00966847">
      <w:pPr>
        <w:rPr>
          <w:rFonts w:ascii="Arial" w:hAnsi="Arial" w:cs="Arial"/>
        </w:rPr>
      </w:pPr>
      <w:r w:rsidRPr="00F76F54">
        <w:rPr>
          <w:rFonts w:ascii="Arial" w:hAnsi="Arial" w:cs="Arial"/>
        </w:rPr>
        <w:t>Learning walks and enquiries</w:t>
      </w:r>
    </w:p>
    <w:p w:rsidR="002F0CA5" w:rsidRPr="00F76F54" w:rsidRDefault="00F76F54" w:rsidP="00966847">
      <w:pPr>
        <w:rPr>
          <w:rFonts w:ascii="Arial" w:hAnsi="Arial" w:cs="Arial"/>
        </w:rPr>
      </w:pPr>
      <w:r>
        <w:rPr>
          <w:rFonts w:ascii="Arial" w:hAnsi="Arial" w:cs="Arial"/>
        </w:rPr>
        <w:t xml:space="preserve">Work </w:t>
      </w:r>
      <w:proofErr w:type="spellStart"/>
      <w:r>
        <w:rPr>
          <w:rFonts w:ascii="Arial" w:hAnsi="Arial" w:cs="Arial"/>
        </w:rPr>
        <w:t>Scruti</w:t>
      </w:r>
      <w:r w:rsidR="002F0CA5" w:rsidRPr="00F76F54">
        <w:rPr>
          <w:rFonts w:ascii="Arial" w:hAnsi="Arial" w:cs="Arial"/>
        </w:rPr>
        <w:t>nies</w:t>
      </w:r>
      <w:proofErr w:type="spellEnd"/>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8F3AB2" w:rsidP="00966847">
      <w:pPr>
        <w:rPr>
          <w:rFonts w:ascii="Arial" w:hAnsi="Arial" w:cs="Arial"/>
        </w:rPr>
      </w:pPr>
      <w:r>
        <w:rPr>
          <w:rFonts w:ascii="Arial" w:hAnsi="Arial" w:cs="Arial"/>
        </w:rPr>
        <w:t>Planning and content coverage checks</w:t>
      </w:r>
    </w:p>
    <w:p w:rsidR="002F0CA5" w:rsidRPr="008F3AB2" w:rsidRDefault="002F0CA5" w:rsidP="004F5DDC">
      <w:pPr>
        <w:jc w:val="both"/>
        <w:rPr>
          <w:rFonts w:ascii="Arial" w:hAnsi="Arial" w:cs="Arial"/>
        </w:rPr>
      </w:pPr>
      <w:r w:rsidRPr="00F76F54">
        <w:rPr>
          <w:rFonts w:ascii="Arial" w:hAnsi="Arial" w:cs="Arial"/>
        </w:rPr>
        <w:t xml:space="preserve">The </w:t>
      </w:r>
      <w:r w:rsidR="00954D75">
        <w:rPr>
          <w:rFonts w:ascii="Arial" w:hAnsi="Arial" w:cs="Arial"/>
        </w:rPr>
        <w:t>geography</w:t>
      </w:r>
      <w:r w:rsidRPr="00F76F54">
        <w:rPr>
          <w:rFonts w:ascii="Arial" w:hAnsi="Arial" w:cs="Arial"/>
        </w:rPr>
        <w:t xml:space="preserve"> lead and the SLT will evaluate the outcomes from these monitoring activities.  This evaluation will be used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will be used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w:t>
      </w:r>
      <w:r w:rsidR="00B61F1D">
        <w:rPr>
          <w:rFonts w:ascii="Arial" w:hAnsi="Arial" w:cs="Arial"/>
        </w:rPr>
        <w:t>g</w:t>
      </w:r>
      <w:r w:rsidR="007B061D">
        <w:rPr>
          <w:rFonts w:ascii="Arial" w:hAnsi="Arial" w:cs="Arial"/>
        </w:rPr>
        <w:t>eography</w:t>
      </w:r>
      <w:r w:rsidRPr="008F3AB2">
        <w:rPr>
          <w:rFonts w:ascii="Arial" w:hAnsi="Arial" w:cs="Arial"/>
        </w:rPr>
        <w:t xml:space="preserve"> in the school.  </w:t>
      </w:r>
      <w:proofErr w:type="gramStart"/>
      <w:r w:rsidR="00590528">
        <w:rPr>
          <w:rFonts w:ascii="Arial" w:hAnsi="Arial" w:cs="Arial"/>
        </w:rPr>
        <w:t>Some</w:t>
      </w:r>
      <w:r w:rsidRPr="008F3AB2">
        <w:rPr>
          <w:rFonts w:ascii="Arial" w:hAnsi="Arial" w:cs="Arial"/>
        </w:rPr>
        <w:t xml:space="preserve"> deeper dives will be supported by other members of the trust</w:t>
      </w:r>
      <w:proofErr w:type="gramEnd"/>
      <w:r w:rsidRPr="008F3AB2">
        <w:rPr>
          <w:rFonts w:ascii="Arial" w:hAnsi="Arial" w:cs="Arial"/>
        </w:rPr>
        <w:t>.</w:t>
      </w:r>
    </w:p>
    <w:p w:rsidR="00DC0602" w:rsidRDefault="00DC0602" w:rsidP="002F0CA5">
      <w:pPr>
        <w:pStyle w:val="Subtitle"/>
        <w:rPr>
          <w:rFonts w:ascii="Arial" w:hAnsi="Arial" w:cs="Arial"/>
        </w:rPr>
      </w:pPr>
    </w:p>
    <w:p w:rsidR="00112B30" w:rsidRDefault="00966847" w:rsidP="002F0CA5">
      <w:pPr>
        <w:pStyle w:val="Subtitle"/>
        <w:rPr>
          <w:rFonts w:ascii="Arial" w:hAnsi="Arial" w:cs="Arial"/>
        </w:rPr>
      </w:pPr>
      <w:r w:rsidRPr="002F0CA5">
        <w:rPr>
          <w:rFonts w:ascii="Arial" w:hAnsi="Arial" w:cs="Arial"/>
        </w:rPr>
        <w:t>CPD</w:t>
      </w:r>
    </w:p>
    <w:p w:rsidR="0076517E" w:rsidRPr="00DC0602" w:rsidRDefault="008F3AB2" w:rsidP="004F5DDC">
      <w:pPr>
        <w:jc w:val="both"/>
        <w:rPr>
          <w:rFonts w:ascii="Arial" w:hAnsi="Arial" w:cs="Arial"/>
        </w:rPr>
      </w:pPr>
      <w:r w:rsidRPr="00DC0602">
        <w:rPr>
          <w:rFonts w:ascii="Arial" w:hAnsi="Arial" w:cs="Arial"/>
        </w:rPr>
        <w:t>The</w:t>
      </w:r>
      <w:r w:rsidR="00DC0602">
        <w:rPr>
          <w:rFonts w:ascii="Arial" w:hAnsi="Arial" w:cs="Arial"/>
        </w:rPr>
        <w:t xml:space="preserve"> </w:t>
      </w:r>
      <w:r w:rsidR="00B61F1D">
        <w:rPr>
          <w:rFonts w:ascii="Arial" w:hAnsi="Arial" w:cs="Arial"/>
        </w:rPr>
        <w:t>g</w:t>
      </w:r>
      <w:r w:rsidR="007B061D">
        <w:rPr>
          <w:rFonts w:ascii="Arial" w:hAnsi="Arial" w:cs="Arial"/>
        </w:rPr>
        <w:t>eography</w:t>
      </w:r>
      <w:r w:rsidR="00DC0602">
        <w:rPr>
          <w:rFonts w:ascii="Arial" w:hAnsi="Arial" w:cs="Arial"/>
        </w:rPr>
        <w:t xml:space="preserve">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  </w:t>
      </w:r>
    </w:p>
    <w:p w:rsidR="00966847" w:rsidRDefault="00966847" w:rsidP="004F5DDC">
      <w:pPr>
        <w:jc w:val="both"/>
        <w:rPr>
          <w:rFonts w:ascii="Arial" w:hAnsi="Arial" w:cs="Arial"/>
          <w:b/>
        </w:rPr>
      </w:pP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is appropriately resourced to allow teaching staff to deliver high quality </w:t>
      </w:r>
      <w:r w:rsidR="00954D75">
        <w:rPr>
          <w:rFonts w:ascii="Arial" w:hAnsi="Arial" w:cs="Arial"/>
        </w:rPr>
        <w:t>geography</w:t>
      </w:r>
      <w:r w:rsidRPr="008F3AB2">
        <w:rPr>
          <w:rFonts w:ascii="Arial" w:hAnsi="Arial" w:cs="Arial"/>
        </w:rPr>
        <w:t xml:space="preserve"> lessons and to ensure that pupils get the best experience they can.  </w:t>
      </w:r>
      <w:r w:rsidR="00394135">
        <w:rPr>
          <w:rFonts w:ascii="Arial" w:hAnsi="Arial" w:cs="Arial"/>
        </w:rPr>
        <w:t xml:space="preserve">This could be in the form of physical resources such as </w:t>
      </w:r>
      <w:r w:rsidR="00590528">
        <w:rPr>
          <w:rFonts w:ascii="Arial" w:hAnsi="Arial" w:cs="Arial"/>
        </w:rPr>
        <w:t>globes</w:t>
      </w:r>
      <w:r w:rsidR="00394135">
        <w:rPr>
          <w:rFonts w:ascii="Arial" w:hAnsi="Arial" w:cs="Arial"/>
        </w:rPr>
        <w:t xml:space="preserve"> or information texts.  It also includes online resources such as </w:t>
      </w:r>
      <w:r w:rsidR="009B2744">
        <w:rPr>
          <w:rFonts w:ascii="Arial" w:hAnsi="Arial" w:cs="Arial"/>
        </w:rPr>
        <w:t>‘</w:t>
      </w:r>
      <w:r w:rsidR="00394135">
        <w:rPr>
          <w:rFonts w:ascii="Arial" w:hAnsi="Arial" w:cs="Arial"/>
        </w:rPr>
        <w:t xml:space="preserve">The </w:t>
      </w:r>
      <w:r w:rsidR="00954D75">
        <w:rPr>
          <w:rFonts w:ascii="Arial" w:hAnsi="Arial" w:cs="Arial"/>
        </w:rPr>
        <w:t>Geography</w:t>
      </w:r>
      <w:r w:rsidR="00394135">
        <w:rPr>
          <w:rFonts w:ascii="Arial" w:hAnsi="Arial" w:cs="Arial"/>
        </w:rPr>
        <w:t xml:space="preserve"> Association</w:t>
      </w:r>
      <w:r w:rsidR="009B2744">
        <w:rPr>
          <w:rFonts w:ascii="Arial" w:hAnsi="Arial" w:cs="Arial"/>
        </w:rPr>
        <w:t>’</w:t>
      </w:r>
      <w:r w:rsidR="00394135">
        <w:rPr>
          <w:rFonts w:ascii="Arial" w:hAnsi="Arial" w:cs="Arial"/>
        </w:rPr>
        <w:t xml:space="preserve"> and </w:t>
      </w:r>
      <w:r w:rsidR="009B2744">
        <w:rPr>
          <w:rFonts w:ascii="Arial" w:hAnsi="Arial" w:cs="Arial"/>
        </w:rPr>
        <w:t>‘</w:t>
      </w:r>
      <w:r w:rsidR="00954D75">
        <w:rPr>
          <w:rFonts w:ascii="Arial" w:hAnsi="Arial" w:cs="Arial"/>
        </w:rPr>
        <w:t>Digi Maps’</w:t>
      </w:r>
      <w:r w:rsidR="009B2744">
        <w:rPr>
          <w:rFonts w:ascii="Arial" w:hAnsi="Arial" w:cs="Arial"/>
        </w:rPr>
        <w:t xml:space="preserve">.  The </w:t>
      </w:r>
      <w:r w:rsidR="007B061D">
        <w:rPr>
          <w:rFonts w:ascii="Arial" w:hAnsi="Arial" w:cs="Arial"/>
        </w:rPr>
        <w:t>Geography</w:t>
      </w:r>
      <w:r w:rsidR="009B2744">
        <w:rPr>
          <w:rFonts w:ascii="Arial" w:hAnsi="Arial" w:cs="Arial"/>
        </w:rPr>
        <w:t xml:space="preserve">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222E81" w:rsidRPr="008F3AB2" w:rsidRDefault="00222E81" w:rsidP="004F5DDC">
      <w:pPr>
        <w:jc w:val="both"/>
        <w:rPr>
          <w:rFonts w:ascii="Arial" w:hAnsi="Arial" w:cs="Arial"/>
          <w:sz w:val="36"/>
        </w:rPr>
      </w:pPr>
    </w:p>
    <w:p w:rsidR="00112B30" w:rsidRPr="001C12B3" w:rsidRDefault="00966847" w:rsidP="004F5DDC">
      <w:pPr>
        <w:pStyle w:val="Heading1"/>
        <w:jc w:val="both"/>
        <w:rPr>
          <w:rFonts w:ascii="Arial" w:hAnsi="Arial" w:cs="Arial"/>
          <w:b/>
          <w:color w:val="auto"/>
        </w:rPr>
      </w:pPr>
      <w:bookmarkStart w:id="5" w:name="_Toc71619245"/>
      <w:r w:rsidRPr="001C12B3">
        <w:rPr>
          <w:rFonts w:ascii="Arial" w:hAnsi="Arial" w:cs="Arial"/>
          <w:b/>
          <w:color w:val="auto"/>
        </w:rPr>
        <w:t>Assessment</w:t>
      </w:r>
      <w:bookmarkEnd w:id="5"/>
      <w:r w:rsidRPr="001C12B3">
        <w:rPr>
          <w:rFonts w:ascii="Arial" w:hAnsi="Arial" w:cs="Arial"/>
          <w:b/>
          <w:color w:val="auto"/>
        </w:rPr>
        <w:t xml:space="preserve"> </w:t>
      </w:r>
    </w:p>
    <w:p w:rsidR="00966847" w:rsidRDefault="00966847" w:rsidP="004F5DDC">
      <w:pPr>
        <w:jc w:val="both"/>
        <w:rPr>
          <w:rFonts w:ascii="Arial" w:hAnsi="Arial" w:cs="Arial"/>
        </w:rPr>
      </w:pPr>
    </w:p>
    <w:p w:rsidR="00922768" w:rsidRDefault="00394135" w:rsidP="004F5DDC">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 xml:space="preserve">hem to continue to make progress.  For </w:t>
      </w:r>
      <w:r w:rsidR="00B61F1D">
        <w:rPr>
          <w:rFonts w:ascii="Arial" w:hAnsi="Arial" w:cs="Arial"/>
        </w:rPr>
        <w:t>g</w:t>
      </w:r>
      <w:r w:rsidR="007B061D">
        <w:rPr>
          <w:rFonts w:ascii="Arial" w:hAnsi="Arial" w:cs="Arial"/>
        </w:rPr>
        <w:t>eography</w:t>
      </w:r>
      <w:r w:rsidR="00A96EB8">
        <w:rPr>
          <w:rFonts w:ascii="Arial" w:hAnsi="Arial" w:cs="Arial"/>
        </w:rPr>
        <w:t xml:space="preserve">, staff make regular assessments to determine understanding of the key aspects and to ensure children are gaining and retaining the appropriate knowledge.  The </w:t>
      </w:r>
      <w:r w:rsidR="00590528">
        <w:rPr>
          <w:rFonts w:ascii="Arial" w:hAnsi="Arial" w:cs="Arial"/>
        </w:rPr>
        <w:t>g</w:t>
      </w:r>
      <w:r w:rsidR="007B061D">
        <w:rPr>
          <w:rFonts w:ascii="Arial" w:hAnsi="Arial" w:cs="Arial"/>
        </w:rPr>
        <w:t>eography</w:t>
      </w:r>
      <w:r w:rsidR="00A96EB8">
        <w:rPr>
          <w:rFonts w:ascii="Arial" w:hAnsi="Arial" w:cs="Arial"/>
        </w:rPr>
        <w:t xml:space="preserve"> </w:t>
      </w:r>
      <w:r w:rsidR="00590528">
        <w:rPr>
          <w:rFonts w:ascii="Arial" w:hAnsi="Arial" w:cs="Arial"/>
        </w:rPr>
        <w:t>m</w:t>
      </w:r>
      <w:r w:rsidR="00A96EB8">
        <w:rPr>
          <w:rFonts w:ascii="Arial" w:hAnsi="Arial" w:cs="Arial"/>
        </w:rPr>
        <w:t>atrix provides the expectations that support staff to do this.</w:t>
      </w:r>
      <w:r>
        <w:rPr>
          <w:rFonts w:ascii="Arial" w:hAnsi="Arial" w:cs="Arial"/>
        </w:rPr>
        <w:t xml:space="preserve">  </w:t>
      </w:r>
      <w:r w:rsidR="00A96EB8">
        <w:rPr>
          <w:rFonts w:ascii="Arial" w:hAnsi="Arial" w:cs="Arial"/>
        </w:rPr>
        <w:t>It gives examples of outcomes to expect for each aspect across all year groups.  By using this to support task design</w:t>
      </w:r>
      <w:r w:rsidR="0045270A">
        <w:rPr>
          <w:rFonts w:ascii="Arial" w:hAnsi="Arial" w:cs="Arial"/>
        </w:rPr>
        <w:t>,</w:t>
      </w:r>
      <w:r w:rsidR="00A96EB8">
        <w:rPr>
          <w:rFonts w:ascii="Arial" w:hAnsi="Arial" w:cs="Arial"/>
        </w:rPr>
        <w:t xml:space="preserve"> the staff can assess the outcomes of children and </w:t>
      </w:r>
      <w:r w:rsidR="00DC36E9">
        <w:rPr>
          <w:rFonts w:ascii="Arial" w:hAnsi="Arial" w:cs="Arial"/>
        </w:rPr>
        <w:t>make judg</w:t>
      </w:r>
      <w:r w:rsidR="009B2744">
        <w:rPr>
          <w:rFonts w:ascii="Arial" w:hAnsi="Arial" w:cs="Arial"/>
        </w:rPr>
        <w:t>e</w:t>
      </w:r>
      <w:r w:rsidR="00DC36E9">
        <w:rPr>
          <w:rFonts w:ascii="Arial" w:hAnsi="Arial" w:cs="Arial"/>
        </w:rPr>
        <w:t xml:space="preserve">ments about their attainment and the next steps.  </w:t>
      </w:r>
      <w:r w:rsidR="009B2744">
        <w:rPr>
          <w:rFonts w:ascii="Arial" w:hAnsi="Arial" w:cs="Arial"/>
        </w:rPr>
        <w:t xml:space="preserve">In addition, </w:t>
      </w:r>
      <w:r w:rsidR="00922768">
        <w:rPr>
          <w:rFonts w:ascii="Arial" w:hAnsi="Arial" w:cs="Arial"/>
        </w:rPr>
        <w:t>teachers may set POP tasks (Proof of Progress) that are designed to give the pupils the opportunity to show their understanding and level of knowledge on a certain subject and allow the assessment of deeper knowledge.  For example, pupils may be aske</w:t>
      </w:r>
      <w:r w:rsidR="00992EC1">
        <w:rPr>
          <w:rFonts w:ascii="Arial" w:hAnsi="Arial" w:cs="Arial"/>
        </w:rPr>
        <w:t xml:space="preserve">d to choose the best location for a theme park based on human and physical features, or explain what biome is </w:t>
      </w:r>
      <w:proofErr w:type="gramStart"/>
      <w:r w:rsidR="00992EC1">
        <w:rPr>
          <w:rFonts w:ascii="Arial" w:hAnsi="Arial" w:cs="Arial"/>
        </w:rPr>
        <w:t>best for certain</w:t>
      </w:r>
      <w:proofErr w:type="gramEnd"/>
      <w:r w:rsidR="00992EC1">
        <w:rPr>
          <w:rFonts w:ascii="Arial" w:hAnsi="Arial" w:cs="Arial"/>
        </w:rPr>
        <w:t xml:space="preserve"> plants or creatures, or write a speech persuade people to recycle to prevent climate change including key facts about the implications of climate change.   </w:t>
      </w:r>
    </w:p>
    <w:p w:rsidR="00394135" w:rsidRDefault="00992EC1" w:rsidP="004F5DDC">
      <w:pPr>
        <w:jc w:val="both"/>
        <w:rPr>
          <w:rFonts w:ascii="Arial" w:hAnsi="Arial" w:cs="Arial"/>
        </w:rPr>
      </w:pPr>
      <w:r>
        <w:rPr>
          <w:rFonts w:ascii="Arial" w:hAnsi="Arial" w:cs="Arial"/>
        </w:rPr>
        <w:t>T</w:t>
      </w:r>
      <w:r w:rsidR="009B2744">
        <w:rPr>
          <w:rFonts w:ascii="Arial" w:hAnsi="Arial" w:cs="Arial"/>
        </w:rPr>
        <w:t xml:space="preserve">he </w:t>
      </w:r>
      <w:r w:rsidR="00B61F1D">
        <w:rPr>
          <w:rFonts w:ascii="Arial" w:hAnsi="Arial" w:cs="Arial"/>
        </w:rPr>
        <w:t>g</w:t>
      </w:r>
      <w:r w:rsidR="007B061D">
        <w:rPr>
          <w:rFonts w:ascii="Arial" w:hAnsi="Arial" w:cs="Arial"/>
        </w:rPr>
        <w:t>eography</w:t>
      </w:r>
      <w:r w:rsidR="009B2744">
        <w:rPr>
          <w:rFonts w:ascii="Arial" w:hAnsi="Arial" w:cs="Arial"/>
        </w:rPr>
        <w:t xml:space="preserve"> l</w:t>
      </w:r>
      <w:r w:rsidR="0045270A">
        <w:rPr>
          <w:rFonts w:ascii="Arial" w:hAnsi="Arial" w:cs="Arial"/>
        </w:rPr>
        <w:t>ead and SLT can use the matrix to ensure that staff are setting work at the appropriate level of expectation.</w:t>
      </w: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Pr="009F0922" w:rsidRDefault="009F0922" w:rsidP="009F0922">
      <w:pPr>
        <w:pStyle w:val="Heading1"/>
        <w:jc w:val="center"/>
        <w:rPr>
          <w:rFonts w:ascii="Arial" w:hAnsi="Arial" w:cs="Arial"/>
          <w:b/>
          <w:color w:val="auto"/>
          <w:sz w:val="44"/>
        </w:rPr>
      </w:pPr>
      <w:bookmarkStart w:id="6" w:name="_Toc71619246"/>
      <w:r w:rsidRPr="009F0922">
        <w:rPr>
          <w:rFonts w:ascii="Arial" w:hAnsi="Arial" w:cs="Arial"/>
          <w:b/>
          <w:color w:val="auto"/>
          <w:sz w:val="44"/>
        </w:rPr>
        <w:t>Appendices</w:t>
      </w:r>
      <w:bookmarkEnd w:id="6"/>
    </w:p>
    <w:p w:rsidR="009F0922" w:rsidRDefault="009F0922" w:rsidP="009F0922"/>
    <w:p w:rsidR="009F0922" w:rsidRPr="009F0922" w:rsidRDefault="009F0922" w:rsidP="009F0922"/>
    <w:p w:rsidR="009F0922" w:rsidRPr="001C12B3" w:rsidRDefault="009F0922" w:rsidP="004F5DDC">
      <w:pPr>
        <w:jc w:val="both"/>
        <w:rPr>
          <w:rFonts w:ascii="Arial" w:hAnsi="Arial" w:cs="Arial"/>
        </w:rPr>
      </w:pPr>
    </w:p>
    <w:sectPr w:rsidR="009F0922" w:rsidRPr="001C1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01CF1"/>
    <w:rsid w:val="00072462"/>
    <w:rsid w:val="000C722D"/>
    <w:rsid w:val="00112B30"/>
    <w:rsid w:val="00155F95"/>
    <w:rsid w:val="001C12B3"/>
    <w:rsid w:val="001F3823"/>
    <w:rsid w:val="002169E0"/>
    <w:rsid w:val="00222E81"/>
    <w:rsid w:val="002753EC"/>
    <w:rsid w:val="002A44C7"/>
    <w:rsid w:val="002C0218"/>
    <w:rsid w:val="002F0CA5"/>
    <w:rsid w:val="00394135"/>
    <w:rsid w:val="00437011"/>
    <w:rsid w:val="00450ECA"/>
    <w:rsid w:val="0045270A"/>
    <w:rsid w:val="004A594F"/>
    <w:rsid w:val="004E33CA"/>
    <w:rsid w:val="004F01A0"/>
    <w:rsid w:val="004F5DDC"/>
    <w:rsid w:val="00512ADD"/>
    <w:rsid w:val="00516D50"/>
    <w:rsid w:val="005847E0"/>
    <w:rsid w:val="00590528"/>
    <w:rsid w:val="005F05F3"/>
    <w:rsid w:val="00626D4F"/>
    <w:rsid w:val="006351B2"/>
    <w:rsid w:val="00663B0C"/>
    <w:rsid w:val="006A7059"/>
    <w:rsid w:val="007149C1"/>
    <w:rsid w:val="00744C3F"/>
    <w:rsid w:val="0076517E"/>
    <w:rsid w:val="007742DD"/>
    <w:rsid w:val="0079639F"/>
    <w:rsid w:val="007A41A0"/>
    <w:rsid w:val="007B061D"/>
    <w:rsid w:val="007D4EAF"/>
    <w:rsid w:val="007E6EBF"/>
    <w:rsid w:val="00831B77"/>
    <w:rsid w:val="00871C95"/>
    <w:rsid w:val="00887DB0"/>
    <w:rsid w:val="00890672"/>
    <w:rsid w:val="008A642C"/>
    <w:rsid w:val="008C64F5"/>
    <w:rsid w:val="008D6343"/>
    <w:rsid w:val="008F3AB2"/>
    <w:rsid w:val="00912BB5"/>
    <w:rsid w:val="00922768"/>
    <w:rsid w:val="0095018B"/>
    <w:rsid w:val="00954D75"/>
    <w:rsid w:val="00966847"/>
    <w:rsid w:val="00992EC1"/>
    <w:rsid w:val="00995D4C"/>
    <w:rsid w:val="009B2744"/>
    <w:rsid w:val="009D0172"/>
    <w:rsid w:val="009F0922"/>
    <w:rsid w:val="00A06C51"/>
    <w:rsid w:val="00A159EE"/>
    <w:rsid w:val="00A220E3"/>
    <w:rsid w:val="00A45637"/>
    <w:rsid w:val="00A524A0"/>
    <w:rsid w:val="00A969ED"/>
    <w:rsid w:val="00A96EB8"/>
    <w:rsid w:val="00AD5BB9"/>
    <w:rsid w:val="00B61F1D"/>
    <w:rsid w:val="00C02CB7"/>
    <w:rsid w:val="00CA15CA"/>
    <w:rsid w:val="00D01EC1"/>
    <w:rsid w:val="00D33724"/>
    <w:rsid w:val="00D50F99"/>
    <w:rsid w:val="00D952C9"/>
    <w:rsid w:val="00DA30D3"/>
    <w:rsid w:val="00DC0602"/>
    <w:rsid w:val="00DC36E9"/>
    <w:rsid w:val="00DD196E"/>
    <w:rsid w:val="00DE1AE5"/>
    <w:rsid w:val="00E0504D"/>
    <w:rsid w:val="00E35163"/>
    <w:rsid w:val="00E712E0"/>
    <w:rsid w:val="00E82EE6"/>
    <w:rsid w:val="00EF2E37"/>
    <w:rsid w:val="00F31007"/>
    <w:rsid w:val="00F7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EB35"/>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072462"/>
    <w:pPr>
      <w:ind w:left="720"/>
      <w:contextualSpacing/>
    </w:pPr>
  </w:style>
  <w:style w:type="paragraph" w:styleId="TOCHeading">
    <w:name w:val="TOC Heading"/>
    <w:basedOn w:val="Heading1"/>
    <w:next w:val="Normal"/>
    <w:uiPriority w:val="39"/>
    <w:unhideWhenUsed/>
    <w:qFormat/>
    <w:rsid w:val="00890672"/>
    <w:pPr>
      <w:outlineLvl w:val="9"/>
    </w:pPr>
    <w:rPr>
      <w:lang w:val="en-US"/>
    </w:rPr>
  </w:style>
  <w:style w:type="paragraph" w:styleId="TOC1">
    <w:name w:val="toc 1"/>
    <w:basedOn w:val="Normal"/>
    <w:next w:val="Normal"/>
    <w:autoRedefine/>
    <w:uiPriority w:val="39"/>
    <w:unhideWhenUsed/>
    <w:rsid w:val="00890672"/>
    <w:pPr>
      <w:spacing w:after="100"/>
    </w:pPr>
  </w:style>
  <w:style w:type="character" w:styleId="Hyperlink">
    <w:name w:val="Hyperlink"/>
    <w:basedOn w:val="DefaultParagraphFont"/>
    <w:uiPriority w:val="99"/>
    <w:unhideWhenUsed/>
    <w:rsid w:val="00890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973-5427-4C71-BA00-EFA648FF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7</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Carney, Lisa</cp:lastModifiedBy>
  <cp:revision>14</cp:revision>
  <cp:lastPrinted>2021-05-11T14:00:00Z</cp:lastPrinted>
  <dcterms:created xsi:type="dcterms:W3CDTF">2021-04-29T09:54:00Z</dcterms:created>
  <dcterms:modified xsi:type="dcterms:W3CDTF">2021-05-14T10:54:00Z</dcterms:modified>
</cp:coreProperties>
</file>