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1F0B77">
        <w:tc>
          <w:tcPr>
            <w:tcW w:w="22361" w:type="dxa"/>
            <w:gridSpan w:val="6"/>
          </w:tcPr>
          <w:p w:rsidR="001F0B77" w:rsidRDefault="00914845">
            <w:pPr>
              <w:jc w:val="center"/>
              <w:rPr>
                <w:b/>
                <w:sz w:val="32"/>
                <w:szCs w:val="32"/>
              </w:rPr>
            </w:pPr>
            <w:r>
              <w:rPr>
                <w:b/>
                <w:sz w:val="32"/>
                <w:szCs w:val="32"/>
              </w:rPr>
              <w:t>Year B HISTORY</w:t>
            </w:r>
          </w:p>
        </w:tc>
      </w:tr>
      <w:tr w:rsidR="001F0B77">
        <w:tc>
          <w:tcPr>
            <w:tcW w:w="5590" w:type="dxa"/>
          </w:tcPr>
          <w:p w:rsidR="001F0B77" w:rsidRDefault="00914845">
            <w:pPr>
              <w:jc w:val="center"/>
              <w:rPr>
                <w:b/>
                <w:sz w:val="32"/>
                <w:szCs w:val="32"/>
              </w:rPr>
            </w:pPr>
            <w:r>
              <w:rPr>
                <w:b/>
                <w:sz w:val="32"/>
                <w:szCs w:val="32"/>
              </w:rPr>
              <w:t>EYFS</w:t>
            </w:r>
          </w:p>
        </w:tc>
        <w:tc>
          <w:tcPr>
            <w:tcW w:w="5590" w:type="dxa"/>
          </w:tcPr>
          <w:p w:rsidR="001F0B77" w:rsidRDefault="00914845">
            <w:pPr>
              <w:jc w:val="center"/>
              <w:rPr>
                <w:b/>
                <w:sz w:val="32"/>
                <w:szCs w:val="32"/>
              </w:rPr>
            </w:pPr>
            <w:r>
              <w:rPr>
                <w:b/>
                <w:sz w:val="32"/>
                <w:szCs w:val="32"/>
              </w:rPr>
              <w:t>Y1/2</w:t>
            </w:r>
          </w:p>
        </w:tc>
        <w:tc>
          <w:tcPr>
            <w:tcW w:w="5590" w:type="dxa"/>
            <w:gridSpan w:val="2"/>
          </w:tcPr>
          <w:p w:rsidR="001F0B77" w:rsidRDefault="00914845">
            <w:pPr>
              <w:jc w:val="center"/>
              <w:rPr>
                <w:b/>
                <w:sz w:val="32"/>
                <w:szCs w:val="32"/>
              </w:rPr>
            </w:pPr>
            <w:r>
              <w:rPr>
                <w:b/>
                <w:sz w:val="32"/>
                <w:szCs w:val="32"/>
              </w:rPr>
              <w:t>Y3/4</w:t>
            </w:r>
          </w:p>
        </w:tc>
        <w:tc>
          <w:tcPr>
            <w:tcW w:w="5591" w:type="dxa"/>
            <w:gridSpan w:val="2"/>
          </w:tcPr>
          <w:p w:rsidR="001F0B77" w:rsidRDefault="00914845">
            <w:pPr>
              <w:jc w:val="center"/>
              <w:rPr>
                <w:b/>
                <w:sz w:val="32"/>
                <w:szCs w:val="32"/>
              </w:rPr>
            </w:pPr>
            <w:r>
              <w:rPr>
                <w:b/>
                <w:sz w:val="32"/>
                <w:szCs w:val="32"/>
              </w:rPr>
              <w:t>Y5/6</w:t>
            </w:r>
          </w:p>
        </w:tc>
      </w:tr>
      <w:tr w:rsidR="001F0B77">
        <w:tc>
          <w:tcPr>
            <w:tcW w:w="22361" w:type="dxa"/>
            <w:gridSpan w:val="6"/>
          </w:tcPr>
          <w:p w:rsidR="001F0B77" w:rsidRDefault="00914845">
            <w:pPr>
              <w:jc w:val="center"/>
              <w:rPr>
                <w:b/>
                <w:sz w:val="28"/>
                <w:szCs w:val="28"/>
              </w:rPr>
            </w:pPr>
            <w:r>
              <w:rPr>
                <w:b/>
                <w:sz w:val="28"/>
                <w:szCs w:val="28"/>
              </w:rPr>
              <w:t>Procedural knowledge (from NC)</w:t>
            </w:r>
          </w:p>
        </w:tc>
      </w:tr>
      <w:tr w:rsidR="001F0B77">
        <w:tc>
          <w:tcPr>
            <w:tcW w:w="5590" w:type="dxa"/>
          </w:tcPr>
          <w:p w:rsidR="001F0B77" w:rsidRDefault="00914845">
            <w:pPr>
              <w:rPr>
                <w:b/>
                <w:sz w:val="20"/>
                <w:szCs w:val="20"/>
              </w:rPr>
            </w:pPr>
            <w:r>
              <w:rPr>
                <w:b/>
                <w:sz w:val="20"/>
                <w:szCs w:val="20"/>
              </w:rPr>
              <w:t>AREA OF LEARNING</w:t>
            </w:r>
          </w:p>
          <w:p w:rsidR="001F0B77" w:rsidRDefault="00914845">
            <w:pPr>
              <w:rPr>
                <w:b/>
                <w:sz w:val="20"/>
                <w:szCs w:val="20"/>
              </w:rPr>
            </w:pPr>
            <w:r>
              <w:rPr>
                <w:b/>
                <w:sz w:val="20"/>
                <w:szCs w:val="20"/>
              </w:rPr>
              <w:t>UNDERSTANDING THE WORLD</w:t>
            </w:r>
          </w:p>
          <w:p w:rsidR="001F0B77" w:rsidRDefault="001F0B77">
            <w:pPr>
              <w:rPr>
                <w:b/>
                <w:sz w:val="20"/>
                <w:szCs w:val="20"/>
              </w:rPr>
            </w:pPr>
          </w:p>
          <w:p w:rsidR="001F0B77" w:rsidRDefault="00914845">
            <w:pPr>
              <w:rPr>
                <w:b/>
                <w:sz w:val="20"/>
                <w:szCs w:val="20"/>
              </w:rPr>
            </w:pPr>
            <w:r>
              <w:rPr>
                <w:b/>
                <w:sz w:val="20"/>
                <w:szCs w:val="20"/>
              </w:rPr>
              <w:t>STRAND</w:t>
            </w:r>
          </w:p>
          <w:p w:rsidR="001F0B77" w:rsidRDefault="00914845">
            <w:pPr>
              <w:rPr>
                <w:b/>
                <w:sz w:val="20"/>
                <w:szCs w:val="20"/>
              </w:rPr>
            </w:pPr>
            <w:r>
              <w:rPr>
                <w:b/>
                <w:sz w:val="20"/>
                <w:szCs w:val="20"/>
              </w:rPr>
              <w:t>Past and Present</w:t>
            </w:r>
          </w:p>
          <w:p w:rsidR="001F0B77" w:rsidRDefault="00914845">
            <w:pPr>
              <w:rPr>
                <w:sz w:val="20"/>
                <w:szCs w:val="20"/>
              </w:rPr>
            </w:pPr>
            <w:r>
              <w:rPr>
                <w:sz w:val="20"/>
                <w:szCs w:val="20"/>
              </w:rPr>
              <w:t xml:space="preserve">* Know some similarities and differences between things in the past and now, drawing on their experiences and what has </w:t>
            </w:r>
            <w:r>
              <w:rPr>
                <w:sz w:val="20"/>
                <w:szCs w:val="20"/>
              </w:rPr>
              <w:t>been read in class.</w:t>
            </w:r>
          </w:p>
          <w:p w:rsidR="001F0B77" w:rsidRDefault="00914845">
            <w:pPr>
              <w:rPr>
                <w:sz w:val="20"/>
                <w:szCs w:val="20"/>
              </w:rPr>
            </w:pPr>
            <w:r>
              <w:rPr>
                <w:sz w:val="20"/>
                <w:szCs w:val="20"/>
              </w:rPr>
              <w:t>* Understand the past through settings, characters and events encountered in books read in class and storytelling.</w:t>
            </w:r>
          </w:p>
        </w:tc>
        <w:tc>
          <w:tcPr>
            <w:tcW w:w="5590" w:type="dxa"/>
          </w:tcPr>
          <w:p w:rsidR="001F0B77" w:rsidRDefault="00914845">
            <w:pPr>
              <w:rPr>
                <w:b/>
                <w:sz w:val="20"/>
                <w:szCs w:val="20"/>
              </w:rPr>
            </w:pPr>
            <w:r>
              <w:rPr>
                <w:b/>
                <w:sz w:val="20"/>
                <w:szCs w:val="20"/>
              </w:rPr>
              <w:t>To investigate and interpret the past</w:t>
            </w:r>
          </w:p>
          <w:p w:rsidR="001F0B77" w:rsidRDefault="00914845">
            <w:pPr>
              <w:pStyle w:val="ListParagraph"/>
              <w:numPr>
                <w:ilvl w:val="0"/>
                <w:numId w:val="7"/>
              </w:numPr>
              <w:rPr>
                <w:sz w:val="20"/>
                <w:szCs w:val="20"/>
              </w:rPr>
            </w:pPr>
            <w:r>
              <w:rPr>
                <w:sz w:val="20"/>
                <w:szCs w:val="20"/>
              </w:rPr>
              <w:t>Observe or handle evidence to ask questions and find answers to questions about the</w:t>
            </w:r>
            <w:r>
              <w:rPr>
                <w:sz w:val="20"/>
                <w:szCs w:val="20"/>
              </w:rPr>
              <w:t xml:space="preserve"> past.</w:t>
            </w:r>
          </w:p>
          <w:p w:rsidR="001F0B77" w:rsidRDefault="00914845">
            <w:pPr>
              <w:pStyle w:val="ListParagraph"/>
              <w:numPr>
                <w:ilvl w:val="0"/>
                <w:numId w:val="7"/>
              </w:numPr>
              <w:rPr>
                <w:sz w:val="20"/>
                <w:szCs w:val="20"/>
              </w:rPr>
            </w:pPr>
            <w:r>
              <w:rPr>
                <w:sz w:val="20"/>
                <w:szCs w:val="20"/>
              </w:rPr>
              <w:t>Ask questions such as: What was it like for people? What happened? How long ago?</w:t>
            </w:r>
          </w:p>
          <w:p w:rsidR="001F0B77" w:rsidRDefault="00914845">
            <w:pPr>
              <w:pStyle w:val="ListParagraph"/>
              <w:numPr>
                <w:ilvl w:val="0"/>
                <w:numId w:val="7"/>
              </w:numPr>
              <w:rPr>
                <w:sz w:val="20"/>
                <w:szCs w:val="20"/>
              </w:rPr>
            </w:pPr>
            <w:r>
              <w:rPr>
                <w:sz w:val="20"/>
                <w:szCs w:val="20"/>
              </w:rPr>
              <w:t>Use artefacts, pictures, stories, online sources and databases to find out about the past.</w:t>
            </w:r>
          </w:p>
          <w:p w:rsidR="001F0B77" w:rsidRDefault="00914845">
            <w:pPr>
              <w:pStyle w:val="ListParagraph"/>
              <w:numPr>
                <w:ilvl w:val="0"/>
                <w:numId w:val="7"/>
              </w:numPr>
              <w:rPr>
                <w:sz w:val="20"/>
                <w:szCs w:val="20"/>
              </w:rPr>
            </w:pPr>
            <w:r>
              <w:rPr>
                <w:sz w:val="20"/>
                <w:szCs w:val="20"/>
              </w:rPr>
              <w:t>Identify some of the different ways the past has been represented.</w:t>
            </w:r>
          </w:p>
          <w:p w:rsidR="001F0B77" w:rsidRDefault="00914845">
            <w:pPr>
              <w:rPr>
                <w:b/>
                <w:sz w:val="20"/>
                <w:szCs w:val="20"/>
              </w:rPr>
            </w:pPr>
            <w:r>
              <w:rPr>
                <w:b/>
                <w:sz w:val="20"/>
                <w:szCs w:val="20"/>
              </w:rPr>
              <w:t>To build a</w:t>
            </w:r>
            <w:r>
              <w:rPr>
                <w:b/>
                <w:sz w:val="20"/>
                <w:szCs w:val="20"/>
              </w:rPr>
              <w:t>n overview of world history</w:t>
            </w:r>
          </w:p>
          <w:p w:rsidR="001F0B77" w:rsidRDefault="00914845">
            <w:pPr>
              <w:pStyle w:val="ListParagraph"/>
              <w:numPr>
                <w:ilvl w:val="0"/>
                <w:numId w:val="9"/>
              </w:numPr>
              <w:rPr>
                <w:sz w:val="20"/>
                <w:szCs w:val="20"/>
              </w:rPr>
            </w:pPr>
            <w:r>
              <w:rPr>
                <w:sz w:val="20"/>
                <w:szCs w:val="20"/>
              </w:rPr>
              <w:t>Describe historical events.</w:t>
            </w:r>
          </w:p>
          <w:p w:rsidR="001F0B77" w:rsidRDefault="00914845">
            <w:pPr>
              <w:pStyle w:val="ListParagraph"/>
              <w:numPr>
                <w:ilvl w:val="0"/>
                <w:numId w:val="9"/>
              </w:numPr>
              <w:rPr>
                <w:sz w:val="20"/>
                <w:szCs w:val="20"/>
              </w:rPr>
            </w:pPr>
            <w:r>
              <w:rPr>
                <w:sz w:val="20"/>
                <w:szCs w:val="20"/>
              </w:rPr>
              <w:t>Describe significant people from the past.</w:t>
            </w:r>
          </w:p>
          <w:p w:rsidR="001F0B77" w:rsidRDefault="00914845">
            <w:pPr>
              <w:pStyle w:val="ListParagraph"/>
              <w:numPr>
                <w:ilvl w:val="0"/>
                <w:numId w:val="9"/>
              </w:numPr>
              <w:rPr>
                <w:b/>
                <w:sz w:val="20"/>
                <w:szCs w:val="20"/>
              </w:rPr>
            </w:pPr>
            <w:r>
              <w:rPr>
                <w:sz w:val="20"/>
                <w:szCs w:val="20"/>
              </w:rPr>
              <w:t>Recognise that there are reasons why people in the past acted as they did.</w:t>
            </w:r>
          </w:p>
          <w:p w:rsidR="001F0B77" w:rsidRDefault="00914845">
            <w:pPr>
              <w:rPr>
                <w:b/>
                <w:sz w:val="20"/>
                <w:szCs w:val="20"/>
              </w:rPr>
            </w:pPr>
            <w:r>
              <w:rPr>
                <w:b/>
                <w:sz w:val="20"/>
                <w:szCs w:val="20"/>
              </w:rPr>
              <w:t>To understand chronology</w:t>
            </w:r>
          </w:p>
          <w:p w:rsidR="001F0B77" w:rsidRDefault="00914845">
            <w:pPr>
              <w:pStyle w:val="ListParagraph"/>
              <w:numPr>
                <w:ilvl w:val="0"/>
                <w:numId w:val="9"/>
              </w:numPr>
              <w:rPr>
                <w:sz w:val="20"/>
                <w:szCs w:val="20"/>
              </w:rPr>
            </w:pPr>
            <w:r>
              <w:rPr>
                <w:sz w:val="20"/>
                <w:szCs w:val="20"/>
              </w:rPr>
              <w:t>Place events and artefacts in order on a time line.</w:t>
            </w:r>
          </w:p>
          <w:p w:rsidR="001F0B77" w:rsidRDefault="00914845">
            <w:pPr>
              <w:pStyle w:val="ListParagraph"/>
              <w:numPr>
                <w:ilvl w:val="0"/>
                <w:numId w:val="9"/>
              </w:numPr>
              <w:rPr>
                <w:sz w:val="20"/>
                <w:szCs w:val="20"/>
              </w:rPr>
            </w:pPr>
            <w:r>
              <w:rPr>
                <w:sz w:val="20"/>
                <w:szCs w:val="20"/>
              </w:rPr>
              <w:t>Label</w:t>
            </w:r>
            <w:r>
              <w:rPr>
                <w:sz w:val="20"/>
                <w:szCs w:val="20"/>
              </w:rPr>
              <w:t xml:space="preserve"> time lines with words or phrases such as: past, present, older and newer.</w:t>
            </w:r>
          </w:p>
          <w:p w:rsidR="001F0B77" w:rsidRDefault="00914845">
            <w:pPr>
              <w:pStyle w:val="ListParagraph"/>
              <w:numPr>
                <w:ilvl w:val="0"/>
                <w:numId w:val="9"/>
              </w:numPr>
              <w:rPr>
                <w:sz w:val="20"/>
                <w:szCs w:val="20"/>
              </w:rPr>
            </w:pPr>
            <w:r>
              <w:rPr>
                <w:sz w:val="20"/>
                <w:szCs w:val="20"/>
              </w:rPr>
              <w:t>Recount changes that have occurred in their own lives.</w:t>
            </w:r>
          </w:p>
          <w:p w:rsidR="001F0B77" w:rsidRDefault="00914845">
            <w:pPr>
              <w:pStyle w:val="ListParagraph"/>
              <w:numPr>
                <w:ilvl w:val="0"/>
                <w:numId w:val="11"/>
              </w:numPr>
              <w:rPr>
                <w:sz w:val="20"/>
                <w:szCs w:val="20"/>
              </w:rPr>
            </w:pPr>
            <w:r>
              <w:rPr>
                <w:sz w:val="20"/>
                <w:szCs w:val="20"/>
              </w:rPr>
              <w:t>Use dates where appropriate.</w:t>
            </w:r>
          </w:p>
          <w:p w:rsidR="001F0B77" w:rsidRDefault="00914845">
            <w:pPr>
              <w:rPr>
                <w:b/>
                <w:sz w:val="20"/>
                <w:szCs w:val="20"/>
              </w:rPr>
            </w:pPr>
            <w:r>
              <w:rPr>
                <w:b/>
                <w:sz w:val="20"/>
                <w:szCs w:val="20"/>
              </w:rPr>
              <w:t>To communicate historically</w:t>
            </w:r>
          </w:p>
          <w:p w:rsidR="001F0B77" w:rsidRDefault="00914845">
            <w:pPr>
              <w:pStyle w:val="ListParagraph"/>
              <w:numPr>
                <w:ilvl w:val="0"/>
                <w:numId w:val="11"/>
              </w:numPr>
              <w:rPr>
                <w:sz w:val="20"/>
                <w:szCs w:val="20"/>
              </w:rPr>
            </w:pPr>
            <w:r>
              <w:rPr>
                <w:sz w:val="20"/>
                <w:szCs w:val="20"/>
              </w:rPr>
              <w:t>Use words and phrases such as: a long time ago, recently, when my par</w:t>
            </w:r>
            <w:r>
              <w:rPr>
                <w:sz w:val="20"/>
                <w:szCs w:val="20"/>
              </w:rPr>
              <w:t>ents/carers were children, years, decades and centuries to describe the passing of time.</w:t>
            </w:r>
          </w:p>
          <w:p w:rsidR="001F0B77" w:rsidRDefault="00914845">
            <w:pPr>
              <w:pStyle w:val="ListParagraph"/>
              <w:numPr>
                <w:ilvl w:val="0"/>
                <w:numId w:val="11"/>
              </w:numPr>
              <w:rPr>
                <w:sz w:val="20"/>
                <w:szCs w:val="20"/>
              </w:rPr>
            </w:pPr>
            <w:r>
              <w:rPr>
                <w:sz w:val="20"/>
                <w:szCs w:val="20"/>
              </w:rPr>
              <w:t>Show an understanding of the concept of nation and a nation’s history.</w:t>
            </w:r>
          </w:p>
          <w:p w:rsidR="001F0B77" w:rsidRDefault="00914845">
            <w:pPr>
              <w:pStyle w:val="ListParagraph"/>
              <w:numPr>
                <w:ilvl w:val="0"/>
                <w:numId w:val="11"/>
              </w:numPr>
              <w:rPr>
                <w:sz w:val="20"/>
                <w:szCs w:val="20"/>
              </w:rPr>
            </w:pPr>
            <w:r>
              <w:rPr>
                <w:sz w:val="20"/>
                <w:szCs w:val="20"/>
              </w:rPr>
              <w:t>Show an understanding of concepts such as civilisation, monarchy, parliament, democracy, and war</w:t>
            </w:r>
            <w:r>
              <w:rPr>
                <w:sz w:val="20"/>
                <w:szCs w:val="20"/>
              </w:rPr>
              <w:t xml:space="preserve"> and peace.</w:t>
            </w:r>
          </w:p>
        </w:tc>
        <w:tc>
          <w:tcPr>
            <w:tcW w:w="5590" w:type="dxa"/>
            <w:gridSpan w:val="2"/>
          </w:tcPr>
          <w:p w:rsidR="001F0B77" w:rsidRDefault="00914845">
            <w:pPr>
              <w:rPr>
                <w:b/>
                <w:sz w:val="20"/>
                <w:szCs w:val="20"/>
              </w:rPr>
            </w:pPr>
            <w:r>
              <w:rPr>
                <w:b/>
                <w:sz w:val="20"/>
                <w:szCs w:val="20"/>
              </w:rPr>
              <w:t>To investigate and interpret the past</w:t>
            </w:r>
          </w:p>
          <w:p w:rsidR="001F0B77" w:rsidRDefault="00914845">
            <w:pPr>
              <w:pStyle w:val="ListParagraph"/>
              <w:numPr>
                <w:ilvl w:val="0"/>
                <w:numId w:val="11"/>
              </w:numPr>
              <w:rPr>
                <w:sz w:val="20"/>
                <w:szCs w:val="20"/>
              </w:rPr>
            </w:pPr>
            <w:r>
              <w:rPr>
                <w:sz w:val="20"/>
                <w:szCs w:val="20"/>
              </w:rPr>
              <w:t>Use evidence to ask questions and find answers to questions about the past.</w:t>
            </w:r>
          </w:p>
          <w:p w:rsidR="001F0B77" w:rsidRDefault="00914845">
            <w:pPr>
              <w:pStyle w:val="ListParagraph"/>
              <w:numPr>
                <w:ilvl w:val="0"/>
                <w:numId w:val="11"/>
              </w:numPr>
              <w:rPr>
                <w:sz w:val="20"/>
                <w:szCs w:val="20"/>
              </w:rPr>
            </w:pPr>
            <w:r>
              <w:rPr>
                <w:sz w:val="20"/>
                <w:szCs w:val="20"/>
              </w:rPr>
              <w:t>Suggest suitable sources of evidence for historical enquiries.</w:t>
            </w:r>
          </w:p>
          <w:p w:rsidR="001F0B77" w:rsidRDefault="00914845">
            <w:pPr>
              <w:pStyle w:val="ListParagraph"/>
              <w:numPr>
                <w:ilvl w:val="0"/>
                <w:numId w:val="11"/>
              </w:numPr>
              <w:rPr>
                <w:sz w:val="20"/>
                <w:szCs w:val="20"/>
              </w:rPr>
            </w:pPr>
            <w:r>
              <w:rPr>
                <w:sz w:val="20"/>
                <w:szCs w:val="20"/>
              </w:rPr>
              <w:t>Use more than one source of evidence for historical enquiry in orde</w:t>
            </w:r>
            <w:r>
              <w:rPr>
                <w:sz w:val="20"/>
                <w:szCs w:val="20"/>
              </w:rPr>
              <w:t>r to gain a more accurate understanding of history.</w:t>
            </w:r>
          </w:p>
          <w:p w:rsidR="001F0B77" w:rsidRDefault="00914845">
            <w:pPr>
              <w:pStyle w:val="ListParagraph"/>
              <w:numPr>
                <w:ilvl w:val="0"/>
                <w:numId w:val="11"/>
              </w:numPr>
              <w:rPr>
                <w:sz w:val="20"/>
                <w:szCs w:val="20"/>
              </w:rPr>
            </w:pPr>
            <w:r>
              <w:rPr>
                <w:sz w:val="20"/>
                <w:szCs w:val="20"/>
              </w:rPr>
              <w:t>Describe different accounts of a historical event, explaining some of the reasons why the accounts may differ.</w:t>
            </w:r>
          </w:p>
          <w:p w:rsidR="001F0B77" w:rsidRDefault="00914845">
            <w:pPr>
              <w:pStyle w:val="ListParagraph"/>
              <w:numPr>
                <w:ilvl w:val="0"/>
                <w:numId w:val="11"/>
              </w:numPr>
              <w:rPr>
                <w:sz w:val="20"/>
                <w:szCs w:val="20"/>
              </w:rPr>
            </w:pPr>
            <w:r>
              <w:rPr>
                <w:sz w:val="20"/>
                <w:szCs w:val="20"/>
              </w:rPr>
              <w:t>Suggest causes and consequences of some of the main events and changes in history.</w:t>
            </w:r>
          </w:p>
          <w:p w:rsidR="001F0B77" w:rsidRDefault="00914845">
            <w:pPr>
              <w:rPr>
                <w:b/>
                <w:sz w:val="20"/>
                <w:szCs w:val="20"/>
              </w:rPr>
            </w:pPr>
            <w:r>
              <w:rPr>
                <w:b/>
                <w:sz w:val="20"/>
                <w:szCs w:val="20"/>
              </w:rPr>
              <w:t xml:space="preserve">To build </w:t>
            </w:r>
            <w:r>
              <w:rPr>
                <w:b/>
                <w:sz w:val="20"/>
                <w:szCs w:val="20"/>
              </w:rPr>
              <w:t>an overview of world history</w:t>
            </w:r>
          </w:p>
          <w:p w:rsidR="001F0B77" w:rsidRDefault="00914845">
            <w:pPr>
              <w:pStyle w:val="ListParagraph"/>
              <w:numPr>
                <w:ilvl w:val="0"/>
                <w:numId w:val="14"/>
              </w:numPr>
              <w:rPr>
                <w:sz w:val="20"/>
                <w:szCs w:val="20"/>
              </w:rPr>
            </w:pPr>
            <w:r>
              <w:rPr>
                <w:sz w:val="20"/>
                <w:szCs w:val="20"/>
              </w:rPr>
              <w:t>Describe changes that have happened in the locality of the school throughout history.</w:t>
            </w:r>
          </w:p>
          <w:p w:rsidR="001F0B77" w:rsidRDefault="00914845">
            <w:pPr>
              <w:pStyle w:val="ListParagraph"/>
              <w:numPr>
                <w:ilvl w:val="0"/>
                <w:numId w:val="14"/>
              </w:numPr>
              <w:rPr>
                <w:sz w:val="20"/>
                <w:szCs w:val="20"/>
              </w:rPr>
            </w:pPr>
            <w:r>
              <w:rPr>
                <w:sz w:val="20"/>
                <w:szCs w:val="20"/>
              </w:rPr>
              <w:t>Give a broad overview of life in Britain from ancient until medieval times.</w:t>
            </w:r>
          </w:p>
          <w:p w:rsidR="001F0B77" w:rsidRDefault="00914845">
            <w:pPr>
              <w:pStyle w:val="ListParagraph"/>
              <w:numPr>
                <w:ilvl w:val="0"/>
                <w:numId w:val="14"/>
              </w:numPr>
              <w:rPr>
                <w:sz w:val="20"/>
                <w:szCs w:val="20"/>
              </w:rPr>
            </w:pPr>
            <w:r>
              <w:rPr>
                <w:sz w:val="20"/>
                <w:szCs w:val="20"/>
              </w:rPr>
              <w:t xml:space="preserve">Compare some of the times studied with those of other areas of </w:t>
            </w:r>
            <w:r>
              <w:rPr>
                <w:sz w:val="20"/>
                <w:szCs w:val="20"/>
              </w:rPr>
              <w:t>interest around the world.</w:t>
            </w:r>
          </w:p>
          <w:p w:rsidR="001F0B77" w:rsidRDefault="00914845">
            <w:pPr>
              <w:pStyle w:val="ListParagraph"/>
              <w:numPr>
                <w:ilvl w:val="0"/>
                <w:numId w:val="14"/>
              </w:numPr>
              <w:rPr>
                <w:sz w:val="20"/>
                <w:szCs w:val="20"/>
              </w:rPr>
            </w:pPr>
            <w:r>
              <w:rPr>
                <w:sz w:val="20"/>
                <w:szCs w:val="20"/>
              </w:rPr>
              <w:t>Describe the social, ethnic, cultural or religious diversity of past society.</w:t>
            </w:r>
          </w:p>
          <w:p w:rsidR="001F0B77" w:rsidRDefault="00914845">
            <w:pPr>
              <w:pStyle w:val="ListParagraph"/>
              <w:numPr>
                <w:ilvl w:val="0"/>
                <w:numId w:val="14"/>
              </w:numPr>
              <w:rPr>
                <w:sz w:val="20"/>
                <w:szCs w:val="20"/>
              </w:rPr>
            </w:pPr>
            <w:r>
              <w:rPr>
                <w:sz w:val="20"/>
                <w:szCs w:val="20"/>
              </w:rPr>
              <w:t>Describe the characteristic features of the past, including ideas, beliefs, attitudes and experiences of men, women and children</w:t>
            </w:r>
          </w:p>
          <w:p w:rsidR="001F0B77" w:rsidRDefault="00914845">
            <w:pPr>
              <w:rPr>
                <w:b/>
                <w:sz w:val="20"/>
                <w:szCs w:val="20"/>
              </w:rPr>
            </w:pPr>
            <w:r>
              <w:rPr>
                <w:b/>
                <w:sz w:val="20"/>
                <w:szCs w:val="20"/>
              </w:rPr>
              <w:t>To understand chronolo</w:t>
            </w:r>
            <w:r>
              <w:rPr>
                <w:b/>
                <w:sz w:val="20"/>
                <w:szCs w:val="20"/>
              </w:rPr>
              <w:t>gy</w:t>
            </w:r>
          </w:p>
          <w:p w:rsidR="001F0B77" w:rsidRDefault="00914845">
            <w:pPr>
              <w:pStyle w:val="ListParagraph"/>
              <w:numPr>
                <w:ilvl w:val="0"/>
                <w:numId w:val="14"/>
              </w:numPr>
              <w:rPr>
                <w:sz w:val="20"/>
                <w:szCs w:val="20"/>
              </w:rPr>
            </w:pPr>
            <w:r>
              <w:rPr>
                <w:sz w:val="20"/>
                <w:szCs w:val="20"/>
              </w:rPr>
              <w:t>Place events, artefacts and historical figures on a time line using dates.</w:t>
            </w:r>
          </w:p>
          <w:p w:rsidR="001F0B77" w:rsidRDefault="00914845">
            <w:pPr>
              <w:pStyle w:val="ListParagraph"/>
              <w:numPr>
                <w:ilvl w:val="0"/>
                <w:numId w:val="14"/>
              </w:numPr>
              <w:rPr>
                <w:sz w:val="20"/>
                <w:szCs w:val="20"/>
              </w:rPr>
            </w:pPr>
            <w:r>
              <w:rPr>
                <w:sz w:val="20"/>
                <w:szCs w:val="20"/>
              </w:rPr>
              <w:t>Understand the concept of change over time, representing this, along with evidence, on a time line.</w:t>
            </w:r>
          </w:p>
          <w:p w:rsidR="001F0B77" w:rsidRDefault="00914845">
            <w:pPr>
              <w:pStyle w:val="ListParagraph"/>
              <w:numPr>
                <w:ilvl w:val="0"/>
                <w:numId w:val="14"/>
              </w:numPr>
              <w:rPr>
                <w:sz w:val="20"/>
                <w:szCs w:val="20"/>
              </w:rPr>
            </w:pPr>
            <w:r>
              <w:rPr>
                <w:sz w:val="20"/>
                <w:szCs w:val="20"/>
              </w:rPr>
              <w:t>Use dates and terms to describe events.</w:t>
            </w:r>
          </w:p>
          <w:p w:rsidR="001F0B77" w:rsidRDefault="00914845">
            <w:pPr>
              <w:rPr>
                <w:b/>
                <w:sz w:val="20"/>
                <w:szCs w:val="20"/>
              </w:rPr>
            </w:pPr>
            <w:r>
              <w:rPr>
                <w:b/>
                <w:sz w:val="20"/>
                <w:szCs w:val="20"/>
              </w:rPr>
              <w:t>To communicate historically</w:t>
            </w:r>
          </w:p>
          <w:p w:rsidR="001F0B77" w:rsidRDefault="00914845">
            <w:pPr>
              <w:pStyle w:val="ListParagraph"/>
              <w:numPr>
                <w:ilvl w:val="0"/>
                <w:numId w:val="18"/>
              </w:numPr>
              <w:rPr>
                <w:sz w:val="20"/>
                <w:szCs w:val="20"/>
              </w:rPr>
            </w:pPr>
            <w:r>
              <w:rPr>
                <w:sz w:val="20"/>
                <w:szCs w:val="20"/>
              </w:rPr>
              <w:t>Use approp</w:t>
            </w:r>
            <w:r>
              <w:rPr>
                <w:sz w:val="20"/>
                <w:szCs w:val="20"/>
              </w:rPr>
              <w:t xml:space="preserve">riate historical vocabulary to communicate, including: </w:t>
            </w:r>
          </w:p>
          <w:p w:rsidR="001F0B77" w:rsidRDefault="00914845">
            <w:pPr>
              <w:pStyle w:val="ListParagraph"/>
              <w:numPr>
                <w:ilvl w:val="1"/>
                <w:numId w:val="18"/>
              </w:numPr>
              <w:rPr>
                <w:sz w:val="20"/>
                <w:szCs w:val="20"/>
              </w:rPr>
            </w:pPr>
            <w:r>
              <w:rPr>
                <w:sz w:val="20"/>
                <w:szCs w:val="20"/>
              </w:rPr>
              <w:t xml:space="preserve">dates </w:t>
            </w:r>
          </w:p>
          <w:p w:rsidR="001F0B77" w:rsidRDefault="00914845">
            <w:pPr>
              <w:pStyle w:val="ListParagraph"/>
              <w:numPr>
                <w:ilvl w:val="1"/>
                <w:numId w:val="18"/>
              </w:numPr>
              <w:rPr>
                <w:sz w:val="20"/>
                <w:szCs w:val="20"/>
              </w:rPr>
            </w:pPr>
            <w:r>
              <w:rPr>
                <w:sz w:val="20"/>
                <w:szCs w:val="20"/>
              </w:rPr>
              <w:t xml:space="preserve">time period </w:t>
            </w:r>
          </w:p>
          <w:p w:rsidR="001F0B77" w:rsidRDefault="00914845">
            <w:pPr>
              <w:pStyle w:val="ListParagraph"/>
              <w:numPr>
                <w:ilvl w:val="1"/>
                <w:numId w:val="18"/>
              </w:numPr>
              <w:rPr>
                <w:sz w:val="20"/>
                <w:szCs w:val="20"/>
              </w:rPr>
            </w:pPr>
            <w:r>
              <w:rPr>
                <w:sz w:val="20"/>
                <w:szCs w:val="20"/>
              </w:rPr>
              <w:t xml:space="preserve">era </w:t>
            </w:r>
          </w:p>
          <w:p w:rsidR="001F0B77" w:rsidRDefault="00914845">
            <w:pPr>
              <w:pStyle w:val="ListParagraph"/>
              <w:numPr>
                <w:ilvl w:val="1"/>
                <w:numId w:val="18"/>
              </w:numPr>
              <w:rPr>
                <w:sz w:val="20"/>
                <w:szCs w:val="20"/>
              </w:rPr>
            </w:pPr>
            <w:r>
              <w:rPr>
                <w:sz w:val="20"/>
                <w:szCs w:val="20"/>
              </w:rPr>
              <w:t xml:space="preserve">change </w:t>
            </w:r>
          </w:p>
          <w:p w:rsidR="001F0B77" w:rsidRDefault="00914845">
            <w:pPr>
              <w:pStyle w:val="ListParagraph"/>
              <w:numPr>
                <w:ilvl w:val="1"/>
                <w:numId w:val="18"/>
              </w:numPr>
              <w:rPr>
                <w:sz w:val="20"/>
                <w:szCs w:val="20"/>
              </w:rPr>
            </w:pPr>
            <w:r>
              <w:rPr>
                <w:sz w:val="20"/>
                <w:szCs w:val="20"/>
              </w:rPr>
              <w:t>chronology.</w:t>
            </w:r>
          </w:p>
          <w:p w:rsidR="001F0B77" w:rsidRDefault="00914845">
            <w:pPr>
              <w:pStyle w:val="ListParagraph"/>
              <w:numPr>
                <w:ilvl w:val="0"/>
                <w:numId w:val="18"/>
              </w:numPr>
              <w:rPr>
                <w:sz w:val="20"/>
                <w:szCs w:val="20"/>
              </w:rPr>
            </w:pPr>
            <w:r>
              <w:rPr>
                <w:sz w:val="20"/>
                <w:szCs w:val="20"/>
              </w:rPr>
              <w:t>Use literacy, numeracy and computing skills to a good standard in order to communicate information about the past.</w:t>
            </w:r>
          </w:p>
          <w:p w:rsidR="001F0B77" w:rsidRDefault="001F0B77">
            <w:pPr>
              <w:rPr>
                <w:sz w:val="20"/>
                <w:szCs w:val="20"/>
              </w:rPr>
            </w:pPr>
          </w:p>
        </w:tc>
        <w:tc>
          <w:tcPr>
            <w:tcW w:w="5591" w:type="dxa"/>
            <w:gridSpan w:val="2"/>
          </w:tcPr>
          <w:p w:rsidR="001F0B77" w:rsidRDefault="00914845">
            <w:pPr>
              <w:rPr>
                <w:b/>
                <w:sz w:val="20"/>
                <w:szCs w:val="20"/>
              </w:rPr>
            </w:pPr>
            <w:r>
              <w:rPr>
                <w:b/>
                <w:sz w:val="20"/>
                <w:szCs w:val="20"/>
              </w:rPr>
              <w:t>To investigate and interpret the past</w:t>
            </w:r>
          </w:p>
          <w:p w:rsidR="001F0B77" w:rsidRDefault="00914845">
            <w:pPr>
              <w:pStyle w:val="ListParagraph"/>
              <w:numPr>
                <w:ilvl w:val="0"/>
                <w:numId w:val="23"/>
              </w:numPr>
              <w:rPr>
                <w:sz w:val="20"/>
                <w:szCs w:val="20"/>
              </w:rPr>
            </w:pPr>
            <w:r>
              <w:rPr>
                <w:sz w:val="20"/>
                <w:szCs w:val="20"/>
              </w:rPr>
              <w:t>U</w:t>
            </w:r>
            <w:r>
              <w:rPr>
                <w:sz w:val="20"/>
                <w:szCs w:val="20"/>
              </w:rPr>
              <w:t>se sources of evidence to deduce information about the past.</w:t>
            </w:r>
          </w:p>
          <w:p w:rsidR="001F0B77" w:rsidRDefault="00914845">
            <w:pPr>
              <w:pStyle w:val="ListParagraph"/>
              <w:numPr>
                <w:ilvl w:val="0"/>
                <w:numId w:val="23"/>
              </w:numPr>
              <w:rPr>
                <w:sz w:val="20"/>
                <w:szCs w:val="20"/>
              </w:rPr>
            </w:pPr>
            <w:r>
              <w:rPr>
                <w:sz w:val="20"/>
                <w:szCs w:val="20"/>
              </w:rPr>
              <w:t>Select suitable sources of evidence, giving reasons for choices.</w:t>
            </w:r>
          </w:p>
          <w:p w:rsidR="001F0B77" w:rsidRDefault="00914845">
            <w:pPr>
              <w:pStyle w:val="ListParagraph"/>
              <w:numPr>
                <w:ilvl w:val="0"/>
                <w:numId w:val="23"/>
              </w:numPr>
              <w:rPr>
                <w:sz w:val="20"/>
                <w:szCs w:val="20"/>
              </w:rPr>
            </w:pPr>
            <w:r>
              <w:rPr>
                <w:sz w:val="20"/>
                <w:szCs w:val="20"/>
              </w:rPr>
              <w:t>Use sources of information to form testable hypotheses about the past.</w:t>
            </w:r>
          </w:p>
          <w:p w:rsidR="001F0B77" w:rsidRDefault="00914845">
            <w:pPr>
              <w:pStyle w:val="ListParagraph"/>
              <w:numPr>
                <w:ilvl w:val="0"/>
                <w:numId w:val="23"/>
              </w:numPr>
              <w:rPr>
                <w:sz w:val="20"/>
                <w:szCs w:val="20"/>
              </w:rPr>
            </w:pPr>
            <w:r>
              <w:rPr>
                <w:sz w:val="20"/>
                <w:szCs w:val="20"/>
              </w:rPr>
              <w:t xml:space="preserve">Seek out and analyse a wide range of evidence in order to </w:t>
            </w:r>
            <w:r>
              <w:rPr>
                <w:sz w:val="20"/>
                <w:szCs w:val="20"/>
              </w:rPr>
              <w:t>justify claims about the past.</w:t>
            </w:r>
          </w:p>
          <w:p w:rsidR="001F0B77" w:rsidRDefault="00914845">
            <w:pPr>
              <w:pStyle w:val="ListParagraph"/>
              <w:numPr>
                <w:ilvl w:val="0"/>
                <w:numId w:val="23"/>
              </w:numPr>
              <w:rPr>
                <w:sz w:val="20"/>
                <w:szCs w:val="20"/>
              </w:rPr>
            </w:pPr>
            <w:r>
              <w:rPr>
                <w:sz w:val="20"/>
                <w:szCs w:val="20"/>
              </w:rPr>
              <w:t>Show an awareness of the concept of propaganda and how historians must understand the social context of evidence studied.</w:t>
            </w:r>
          </w:p>
          <w:p w:rsidR="001F0B77" w:rsidRDefault="00914845">
            <w:pPr>
              <w:pStyle w:val="ListParagraph"/>
              <w:numPr>
                <w:ilvl w:val="0"/>
                <w:numId w:val="23"/>
              </w:numPr>
              <w:rPr>
                <w:sz w:val="20"/>
                <w:szCs w:val="20"/>
              </w:rPr>
            </w:pPr>
            <w:r>
              <w:rPr>
                <w:sz w:val="20"/>
                <w:szCs w:val="20"/>
              </w:rPr>
              <w:t>Understand that no single source of evidence gives the full answer to questions about the past.</w:t>
            </w:r>
          </w:p>
          <w:p w:rsidR="001F0B77" w:rsidRDefault="00914845">
            <w:pPr>
              <w:pStyle w:val="ListParagraph"/>
              <w:numPr>
                <w:ilvl w:val="0"/>
                <w:numId w:val="23"/>
              </w:numPr>
              <w:rPr>
                <w:sz w:val="20"/>
                <w:szCs w:val="20"/>
              </w:rPr>
            </w:pPr>
            <w:r>
              <w:rPr>
                <w:sz w:val="20"/>
                <w:szCs w:val="20"/>
              </w:rPr>
              <w:t xml:space="preserve">Refine </w:t>
            </w:r>
            <w:r>
              <w:rPr>
                <w:sz w:val="20"/>
                <w:szCs w:val="20"/>
              </w:rPr>
              <w:t>lines of enquiry as appropriate.</w:t>
            </w:r>
          </w:p>
          <w:p w:rsidR="001F0B77" w:rsidRDefault="00914845">
            <w:pPr>
              <w:rPr>
                <w:b/>
                <w:sz w:val="20"/>
                <w:szCs w:val="20"/>
              </w:rPr>
            </w:pPr>
            <w:r>
              <w:rPr>
                <w:b/>
                <w:sz w:val="20"/>
                <w:szCs w:val="20"/>
              </w:rPr>
              <w:t>To build an overview of world history</w:t>
            </w:r>
          </w:p>
          <w:p w:rsidR="001F0B77" w:rsidRDefault="00914845">
            <w:pPr>
              <w:pStyle w:val="ListParagraph"/>
              <w:numPr>
                <w:ilvl w:val="0"/>
                <w:numId w:val="18"/>
              </w:numPr>
              <w:rPr>
                <w:sz w:val="20"/>
                <w:szCs w:val="20"/>
              </w:rPr>
            </w:pPr>
            <w:r>
              <w:rPr>
                <w:sz w:val="20"/>
                <w:szCs w:val="20"/>
              </w:rPr>
              <w:t>Identify continuity and change in the history of the locality of the school.</w:t>
            </w:r>
          </w:p>
          <w:p w:rsidR="001F0B77" w:rsidRDefault="00914845">
            <w:pPr>
              <w:pStyle w:val="ListParagraph"/>
              <w:numPr>
                <w:ilvl w:val="0"/>
                <w:numId w:val="18"/>
              </w:numPr>
              <w:rPr>
                <w:sz w:val="20"/>
                <w:szCs w:val="20"/>
              </w:rPr>
            </w:pPr>
            <w:r>
              <w:rPr>
                <w:sz w:val="20"/>
                <w:szCs w:val="20"/>
              </w:rPr>
              <w:t>Give a broad overview of life in Britain from medieval until the Tudor and Stuarts times.</w:t>
            </w:r>
          </w:p>
          <w:p w:rsidR="001F0B77" w:rsidRDefault="00914845">
            <w:pPr>
              <w:pStyle w:val="ListParagraph"/>
              <w:numPr>
                <w:ilvl w:val="0"/>
                <w:numId w:val="18"/>
              </w:numPr>
              <w:rPr>
                <w:sz w:val="20"/>
                <w:szCs w:val="20"/>
              </w:rPr>
            </w:pPr>
            <w:r>
              <w:rPr>
                <w:sz w:val="20"/>
                <w:szCs w:val="20"/>
              </w:rPr>
              <w:t>Compare some of th</w:t>
            </w:r>
            <w:r>
              <w:rPr>
                <w:sz w:val="20"/>
                <w:szCs w:val="20"/>
              </w:rPr>
              <w:t xml:space="preserve">e times studied with those of the other areas of interest around the world. </w:t>
            </w:r>
          </w:p>
          <w:p w:rsidR="001F0B77" w:rsidRDefault="00914845">
            <w:pPr>
              <w:pStyle w:val="ListParagraph"/>
              <w:numPr>
                <w:ilvl w:val="0"/>
                <w:numId w:val="18"/>
              </w:numPr>
              <w:rPr>
                <w:sz w:val="20"/>
                <w:szCs w:val="20"/>
              </w:rPr>
            </w:pPr>
            <w:r>
              <w:rPr>
                <w:sz w:val="20"/>
                <w:szCs w:val="20"/>
              </w:rPr>
              <w:t>Describe the social, ethnic, cultural or religious diversity of past society.</w:t>
            </w:r>
          </w:p>
          <w:p w:rsidR="001F0B77" w:rsidRDefault="00914845">
            <w:pPr>
              <w:pStyle w:val="ListParagraph"/>
              <w:numPr>
                <w:ilvl w:val="0"/>
                <w:numId w:val="18"/>
              </w:numPr>
              <w:rPr>
                <w:sz w:val="20"/>
                <w:szCs w:val="20"/>
              </w:rPr>
            </w:pPr>
            <w:r>
              <w:rPr>
                <w:sz w:val="20"/>
                <w:szCs w:val="20"/>
              </w:rPr>
              <w:t>Describe the characteristic features of the past, including ideas, beliefs, attitudes and experiences</w:t>
            </w:r>
            <w:r>
              <w:rPr>
                <w:sz w:val="20"/>
                <w:szCs w:val="20"/>
              </w:rPr>
              <w:t xml:space="preserve"> of men, women and children.</w:t>
            </w:r>
          </w:p>
          <w:p w:rsidR="001F0B77" w:rsidRDefault="00914845">
            <w:pPr>
              <w:rPr>
                <w:b/>
                <w:sz w:val="20"/>
                <w:szCs w:val="20"/>
              </w:rPr>
            </w:pPr>
            <w:r>
              <w:rPr>
                <w:b/>
                <w:sz w:val="20"/>
                <w:szCs w:val="20"/>
              </w:rPr>
              <w:t>To understand chronology</w:t>
            </w:r>
          </w:p>
          <w:p w:rsidR="001F0B77" w:rsidRDefault="00914845">
            <w:pPr>
              <w:pStyle w:val="ListParagraph"/>
              <w:numPr>
                <w:ilvl w:val="0"/>
                <w:numId w:val="18"/>
              </w:numPr>
              <w:rPr>
                <w:sz w:val="20"/>
                <w:szCs w:val="20"/>
              </w:rPr>
            </w:pPr>
            <w:r>
              <w:rPr>
                <w:sz w:val="20"/>
                <w:szCs w:val="20"/>
              </w:rPr>
              <w:t>Describe the main changes in a period of history (using terms such as: social, religious, political, technological and cultural).</w:t>
            </w:r>
          </w:p>
          <w:p w:rsidR="001F0B77" w:rsidRDefault="00914845">
            <w:pPr>
              <w:pStyle w:val="ListParagraph"/>
              <w:numPr>
                <w:ilvl w:val="0"/>
                <w:numId w:val="18"/>
              </w:numPr>
              <w:rPr>
                <w:sz w:val="20"/>
                <w:szCs w:val="20"/>
              </w:rPr>
            </w:pPr>
            <w:r>
              <w:rPr>
                <w:sz w:val="20"/>
                <w:szCs w:val="20"/>
              </w:rPr>
              <w:t>Identify periods of rapid change in history and contrast them with times</w:t>
            </w:r>
            <w:r>
              <w:rPr>
                <w:sz w:val="20"/>
                <w:szCs w:val="20"/>
              </w:rPr>
              <w:t xml:space="preserve"> of relatively little change.</w:t>
            </w:r>
          </w:p>
          <w:p w:rsidR="001F0B77" w:rsidRDefault="00914845">
            <w:pPr>
              <w:pStyle w:val="ListParagraph"/>
              <w:numPr>
                <w:ilvl w:val="0"/>
                <w:numId w:val="18"/>
              </w:numPr>
              <w:rPr>
                <w:sz w:val="20"/>
                <w:szCs w:val="20"/>
              </w:rPr>
            </w:pPr>
            <w:r>
              <w:rPr>
                <w:sz w:val="20"/>
                <w:szCs w:val="20"/>
              </w:rPr>
              <w:t>Understand the concepts of continuity and change over time, representing them, along with evidence, on a time line.</w:t>
            </w:r>
          </w:p>
          <w:p w:rsidR="001F0B77" w:rsidRDefault="00914845">
            <w:pPr>
              <w:pStyle w:val="ListParagraph"/>
              <w:numPr>
                <w:ilvl w:val="0"/>
                <w:numId w:val="18"/>
              </w:numPr>
              <w:rPr>
                <w:sz w:val="20"/>
                <w:szCs w:val="20"/>
              </w:rPr>
            </w:pPr>
            <w:r>
              <w:rPr>
                <w:sz w:val="20"/>
                <w:szCs w:val="20"/>
              </w:rPr>
              <w:t>Use dates and terms accurately in describing events.</w:t>
            </w:r>
          </w:p>
          <w:p w:rsidR="001F0B77" w:rsidRDefault="00914845">
            <w:pPr>
              <w:rPr>
                <w:b/>
                <w:sz w:val="20"/>
                <w:szCs w:val="20"/>
              </w:rPr>
            </w:pPr>
            <w:r>
              <w:rPr>
                <w:b/>
                <w:sz w:val="20"/>
                <w:szCs w:val="20"/>
              </w:rPr>
              <w:t>To communicate historically</w:t>
            </w:r>
          </w:p>
          <w:p w:rsidR="001F0B77" w:rsidRDefault="00914845">
            <w:pPr>
              <w:pStyle w:val="ListParagraph"/>
              <w:numPr>
                <w:ilvl w:val="0"/>
                <w:numId w:val="18"/>
              </w:numPr>
              <w:rPr>
                <w:sz w:val="20"/>
                <w:szCs w:val="20"/>
              </w:rPr>
            </w:pPr>
            <w:r>
              <w:rPr>
                <w:sz w:val="20"/>
                <w:szCs w:val="20"/>
              </w:rPr>
              <w:t>Use appropriate historical vo</w:t>
            </w:r>
            <w:r>
              <w:rPr>
                <w:sz w:val="20"/>
                <w:szCs w:val="20"/>
              </w:rPr>
              <w:t xml:space="preserve">cabulary to communicate, including: </w:t>
            </w:r>
          </w:p>
          <w:p w:rsidR="001F0B77" w:rsidRDefault="00914845">
            <w:pPr>
              <w:pStyle w:val="ListParagraph"/>
              <w:numPr>
                <w:ilvl w:val="1"/>
                <w:numId w:val="18"/>
              </w:numPr>
              <w:rPr>
                <w:sz w:val="20"/>
                <w:szCs w:val="20"/>
              </w:rPr>
            </w:pPr>
            <w:r>
              <w:rPr>
                <w:sz w:val="20"/>
                <w:szCs w:val="20"/>
              </w:rPr>
              <w:t xml:space="preserve">dates </w:t>
            </w:r>
          </w:p>
          <w:p w:rsidR="001F0B77" w:rsidRDefault="00914845">
            <w:pPr>
              <w:pStyle w:val="ListParagraph"/>
              <w:numPr>
                <w:ilvl w:val="1"/>
                <w:numId w:val="18"/>
              </w:numPr>
              <w:rPr>
                <w:sz w:val="20"/>
                <w:szCs w:val="20"/>
              </w:rPr>
            </w:pPr>
            <w:r>
              <w:rPr>
                <w:sz w:val="20"/>
                <w:szCs w:val="20"/>
              </w:rPr>
              <w:t xml:space="preserve">time period </w:t>
            </w:r>
          </w:p>
          <w:p w:rsidR="001F0B77" w:rsidRDefault="00914845">
            <w:pPr>
              <w:pStyle w:val="ListParagraph"/>
              <w:numPr>
                <w:ilvl w:val="1"/>
                <w:numId w:val="18"/>
              </w:numPr>
              <w:rPr>
                <w:sz w:val="20"/>
                <w:szCs w:val="20"/>
              </w:rPr>
            </w:pPr>
            <w:r>
              <w:rPr>
                <w:sz w:val="20"/>
                <w:szCs w:val="20"/>
              </w:rPr>
              <w:t xml:space="preserve">era </w:t>
            </w:r>
          </w:p>
          <w:p w:rsidR="001F0B77" w:rsidRDefault="00914845">
            <w:pPr>
              <w:pStyle w:val="ListParagraph"/>
              <w:numPr>
                <w:ilvl w:val="1"/>
                <w:numId w:val="18"/>
              </w:numPr>
              <w:rPr>
                <w:sz w:val="20"/>
                <w:szCs w:val="20"/>
              </w:rPr>
            </w:pPr>
            <w:r>
              <w:rPr>
                <w:sz w:val="20"/>
                <w:szCs w:val="20"/>
              </w:rPr>
              <w:t xml:space="preserve">chronology </w:t>
            </w:r>
          </w:p>
          <w:p w:rsidR="001F0B77" w:rsidRDefault="00914845">
            <w:pPr>
              <w:pStyle w:val="ListParagraph"/>
              <w:numPr>
                <w:ilvl w:val="1"/>
                <w:numId w:val="18"/>
              </w:numPr>
              <w:rPr>
                <w:sz w:val="20"/>
                <w:szCs w:val="20"/>
              </w:rPr>
            </w:pPr>
            <w:r>
              <w:rPr>
                <w:sz w:val="20"/>
                <w:szCs w:val="20"/>
              </w:rPr>
              <w:t xml:space="preserve">continuity </w:t>
            </w:r>
          </w:p>
          <w:p w:rsidR="001F0B77" w:rsidRDefault="00914845">
            <w:pPr>
              <w:pStyle w:val="ListParagraph"/>
              <w:numPr>
                <w:ilvl w:val="1"/>
                <w:numId w:val="18"/>
              </w:numPr>
              <w:rPr>
                <w:sz w:val="20"/>
                <w:szCs w:val="20"/>
              </w:rPr>
            </w:pPr>
            <w:r>
              <w:rPr>
                <w:sz w:val="20"/>
                <w:szCs w:val="20"/>
              </w:rPr>
              <w:t xml:space="preserve">change </w:t>
            </w:r>
          </w:p>
          <w:p w:rsidR="001F0B77" w:rsidRDefault="00914845">
            <w:pPr>
              <w:pStyle w:val="ListParagraph"/>
              <w:numPr>
                <w:ilvl w:val="1"/>
                <w:numId w:val="18"/>
              </w:numPr>
              <w:rPr>
                <w:sz w:val="20"/>
                <w:szCs w:val="20"/>
              </w:rPr>
            </w:pPr>
            <w:r>
              <w:rPr>
                <w:sz w:val="20"/>
                <w:szCs w:val="20"/>
              </w:rPr>
              <w:t xml:space="preserve">century </w:t>
            </w:r>
          </w:p>
          <w:p w:rsidR="001F0B77" w:rsidRDefault="00914845">
            <w:pPr>
              <w:pStyle w:val="ListParagraph"/>
              <w:numPr>
                <w:ilvl w:val="1"/>
                <w:numId w:val="18"/>
              </w:numPr>
              <w:rPr>
                <w:sz w:val="20"/>
                <w:szCs w:val="20"/>
              </w:rPr>
            </w:pPr>
            <w:r>
              <w:rPr>
                <w:sz w:val="20"/>
                <w:szCs w:val="20"/>
              </w:rPr>
              <w:t xml:space="preserve">decade </w:t>
            </w:r>
          </w:p>
          <w:p w:rsidR="001F0B77" w:rsidRDefault="00914845">
            <w:pPr>
              <w:pStyle w:val="ListParagraph"/>
              <w:numPr>
                <w:ilvl w:val="1"/>
                <w:numId w:val="18"/>
              </w:numPr>
              <w:rPr>
                <w:sz w:val="20"/>
                <w:szCs w:val="20"/>
              </w:rPr>
            </w:pPr>
            <w:r>
              <w:rPr>
                <w:sz w:val="20"/>
                <w:szCs w:val="20"/>
              </w:rPr>
              <w:t>legacy.</w:t>
            </w:r>
          </w:p>
          <w:p w:rsidR="001F0B77" w:rsidRDefault="00914845">
            <w:pPr>
              <w:pStyle w:val="ListParagraph"/>
              <w:numPr>
                <w:ilvl w:val="0"/>
                <w:numId w:val="18"/>
              </w:numPr>
              <w:rPr>
                <w:sz w:val="20"/>
                <w:szCs w:val="20"/>
              </w:rPr>
            </w:pPr>
            <w:r>
              <w:rPr>
                <w:sz w:val="20"/>
                <w:szCs w:val="20"/>
              </w:rPr>
              <w:t xml:space="preserve">Use literacy, numeracy and computing skills to </w:t>
            </w:r>
            <w:proofErr w:type="spellStart"/>
            <w:proofErr w:type="gramStart"/>
            <w:r>
              <w:rPr>
                <w:sz w:val="20"/>
                <w:szCs w:val="20"/>
              </w:rPr>
              <w:t>a</w:t>
            </w:r>
            <w:proofErr w:type="spellEnd"/>
            <w:proofErr w:type="gramEnd"/>
            <w:r>
              <w:rPr>
                <w:sz w:val="20"/>
                <w:szCs w:val="20"/>
              </w:rPr>
              <w:t xml:space="preserve"> exceptional standard in order to communicate information about the past.</w:t>
            </w:r>
          </w:p>
          <w:p w:rsidR="001F0B77" w:rsidRDefault="00914845">
            <w:pPr>
              <w:pStyle w:val="ListParagraph"/>
              <w:numPr>
                <w:ilvl w:val="0"/>
                <w:numId w:val="18"/>
              </w:numPr>
              <w:rPr>
                <w:sz w:val="20"/>
                <w:szCs w:val="20"/>
              </w:rPr>
            </w:pPr>
            <w:r>
              <w:rPr>
                <w:sz w:val="20"/>
                <w:szCs w:val="20"/>
              </w:rPr>
              <w:t xml:space="preserve">Use original </w:t>
            </w:r>
            <w:r>
              <w:rPr>
                <w:sz w:val="20"/>
                <w:szCs w:val="20"/>
              </w:rPr>
              <w:t>ways to present information and ideas.</w:t>
            </w:r>
          </w:p>
          <w:p w:rsidR="001F0B77" w:rsidRDefault="001F0B77">
            <w:pPr>
              <w:rPr>
                <w:sz w:val="20"/>
                <w:szCs w:val="20"/>
              </w:rPr>
            </w:pPr>
          </w:p>
          <w:p w:rsidR="001F0B77" w:rsidRDefault="001F0B77">
            <w:pPr>
              <w:rPr>
                <w:sz w:val="20"/>
                <w:szCs w:val="20"/>
              </w:rPr>
            </w:pPr>
          </w:p>
          <w:p w:rsidR="001F0B77" w:rsidRDefault="001F0B77">
            <w:pPr>
              <w:rPr>
                <w:sz w:val="20"/>
                <w:szCs w:val="20"/>
              </w:rPr>
            </w:pPr>
          </w:p>
          <w:p w:rsidR="001F0B77" w:rsidRDefault="001F0B77">
            <w:pPr>
              <w:rPr>
                <w:b/>
                <w:sz w:val="20"/>
                <w:szCs w:val="20"/>
              </w:rPr>
            </w:pPr>
          </w:p>
        </w:tc>
      </w:tr>
      <w:tr w:rsidR="001F0B77">
        <w:tc>
          <w:tcPr>
            <w:tcW w:w="22361" w:type="dxa"/>
            <w:gridSpan w:val="6"/>
          </w:tcPr>
          <w:p w:rsidR="001F0B77" w:rsidRDefault="00914845">
            <w:pPr>
              <w:jc w:val="center"/>
              <w:rPr>
                <w:b/>
                <w:sz w:val="36"/>
                <w:szCs w:val="36"/>
              </w:rPr>
            </w:pPr>
            <w:r>
              <w:rPr>
                <w:b/>
                <w:sz w:val="28"/>
                <w:szCs w:val="28"/>
              </w:rPr>
              <w:lastRenderedPageBreak/>
              <w:t>Unit and declarative knowledge (specific information we want children to know and remember)</w:t>
            </w:r>
          </w:p>
        </w:tc>
      </w:tr>
      <w:tr w:rsidR="001F0B77">
        <w:tc>
          <w:tcPr>
            <w:tcW w:w="5590" w:type="dxa"/>
          </w:tcPr>
          <w:p w:rsidR="001F0B77" w:rsidRDefault="00914845">
            <w:pPr>
              <w:rPr>
                <w:rFonts w:asciiTheme="majorHAnsi" w:hAnsiTheme="majorHAnsi" w:cstheme="majorHAnsi"/>
                <w:b/>
                <w:sz w:val="20"/>
                <w:szCs w:val="20"/>
              </w:rPr>
            </w:pPr>
            <w:r>
              <w:rPr>
                <w:rFonts w:asciiTheme="majorHAnsi" w:hAnsiTheme="majorHAnsi" w:cstheme="majorHAnsi"/>
                <w:b/>
                <w:sz w:val="20"/>
                <w:szCs w:val="20"/>
              </w:rPr>
              <w:t>AUTUMN 1</w:t>
            </w:r>
          </w:p>
          <w:p w:rsidR="001F0B77" w:rsidRDefault="00914845">
            <w:pPr>
              <w:rPr>
                <w:rFonts w:asciiTheme="majorHAnsi" w:hAnsiTheme="majorHAnsi" w:cstheme="majorHAnsi"/>
                <w:b/>
                <w:sz w:val="20"/>
                <w:szCs w:val="20"/>
              </w:rPr>
            </w:pPr>
            <w:r>
              <w:rPr>
                <w:rFonts w:asciiTheme="majorHAnsi" w:hAnsiTheme="majorHAnsi" w:cstheme="majorHAnsi"/>
                <w:b/>
                <w:sz w:val="20"/>
                <w:szCs w:val="20"/>
              </w:rPr>
              <w:t>All ABOUT ME/ SEASONS &amp; WEATHER –</w:t>
            </w:r>
            <w:r>
              <w:rPr>
                <w:rFonts w:asciiTheme="majorHAnsi" w:hAnsiTheme="majorHAnsi" w:cstheme="majorHAnsi"/>
                <w:b/>
                <w:sz w:val="20"/>
                <w:szCs w:val="20"/>
              </w:rPr>
              <w:t xml:space="preserve"> ALL ABOUT </w:t>
            </w:r>
            <w:r>
              <w:rPr>
                <w:rFonts w:asciiTheme="majorHAnsi" w:hAnsiTheme="majorHAnsi" w:cstheme="majorHAnsi"/>
                <w:b/>
                <w:sz w:val="20"/>
                <w:szCs w:val="20"/>
              </w:rPr>
              <w:t>AUTUMN</w:t>
            </w:r>
          </w:p>
          <w:p w:rsidR="001F0B77" w:rsidRDefault="00914845">
            <w:pPr>
              <w:rPr>
                <w:rFonts w:asciiTheme="majorHAnsi" w:hAnsiTheme="majorHAnsi" w:cstheme="majorHAnsi"/>
                <w:sz w:val="20"/>
                <w:szCs w:val="20"/>
              </w:rPr>
            </w:pPr>
            <w:r>
              <w:rPr>
                <w:rFonts w:asciiTheme="majorHAnsi" w:hAnsiTheme="majorHAnsi" w:cstheme="majorHAnsi"/>
                <w:sz w:val="20"/>
                <w:szCs w:val="20"/>
              </w:rPr>
              <w:t>* Begin to make sense of their own life story and family history</w:t>
            </w:r>
          </w:p>
          <w:p w:rsidR="001F0B77" w:rsidRDefault="001F0B77">
            <w:pPr>
              <w:rPr>
                <w:rFonts w:asciiTheme="majorHAnsi" w:hAnsiTheme="majorHAnsi" w:cstheme="majorHAnsi"/>
                <w:sz w:val="20"/>
                <w:szCs w:val="20"/>
              </w:rPr>
            </w:pPr>
          </w:p>
          <w:p w:rsidR="001F0B77" w:rsidRDefault="00914845">
            <w:pPr>
              <w:rPr>
                <w:rFonts w:asciiTheme="majorHAnsi" w:hAnsiTheme="majorHAnsi" w:cstheme="majorHAnsi"/>
                <w:b/>
                <w:sz w:val="20"/>
                <w:szCs w:val="20"/>
              </w:rPr>
            </w:pPr>
            <w:r>
              <w:rPr>
                <w:rFonts w:asciiTheme="majorHAnsi" w:hAnsiTheme="majorHAnsi" w:cstheme="majorHAnsi"/>
                <w:b/>
                <w:sz w:val="20"/>
                <w:szCs w:val="20"/>
              </w:rPr>
              <w:t>AUTUMN 2</w:t>
            </w:r>
          </w:p>
          <w:p w:rsidR="001F0B77" w:rsidRDefault="00914845">
            <w:pPr>
              <w:rPr>
                <w:rFonts w:asciiTheme="majorHAnsi" w:hAnsiTheme="majorHAnsi" w:cstheme="majorHAnsi"/>
                <w:b/>
                <w:sz w:val="20"/>
                <w:szCs w:val="20"/>
              </w:rPr>
            </w:pPr>
            <w:r>
              <w:rPr>
                <w:rFonts w:asciiTheme="majorHAnsi" w:hAnsiTheme="majorHAnsi" w:cstheme="majorHAnsi"/>
                <w:b/>
                <w:sz w:val="20"/>
                <w:szCs w:val="20"/>
              </w:rPr>
              <w:t>NIGHT &amp; DAY/CHRISTMAS IS COMING</w:t>
            </w:r>
          </w:p>
          <w:p w:rsidR="001F0B77" w:rsidRDefault="00914845">
            <w:pPr>
              <w:rPr>
                <w:rFonts w:asciiTheme="majorHAnsi" w:hAnsiTheme="majorHAnsi" w:cstheme="majorHAnsi"/>
                <w:sz w:val="20"/>
                <w:szCs w:val="20"/>
              </w:rPr>
            </w:pPr>
            <w:r>
              <w:rPr>
                <w:rFonts w:asciiTheme="majorHAnsi" w:hAnsiTheme="majorHAnsi" w:cstheme="majorHAnsi"/>
                <w:sz w:val="20"/>
                <w:szCs w:val="20"/>
              </w:rPr>
              <w:t>* Comment on images of familiar situations in the past</w:t>
            </w:r>
          </w:p>
          <w:p w:rsidR="001F0B77" w:rsidRDefault="001F0B77">
            <w:pPr>
              <w:rPr>
                <w:rFonts w:asciiTheme="majorHAnsi" w:hAnsiTheme="majorHAnsi" w:cstheme="majorHAnsi"/>
                <w:sz w:val="20"/>
                <w:szCs w:val="20"/>
              </w:rPr>
            </w:pPr>
          </w:p>
          <w:p w:rsidR="001F0B77" w:rsidRDefault="00914845">
            <w:pPr>
              <w:rPr>
                <w:rFonts w:asciiTheme="majorHAnsi" w:hAnsiTheme="majorHAnsi" w:cstheme="majorHAnsi"/>
                <w:b/>
                <w:sz w:val="20"/>
                <w:szCs w:val="20"/>
              </w:rPr>
            </w:pPr>
            <w:r>
              <w:rPr>
                <w:rFonts w:asciiTheme="majorHAnsi" w:hAnsiTheme="majorHAnsi" w:cstheme="majorHAnsi"/>
                <w:b/>
                <w:sz w:val="20"/>
                <w:szCs w:val="20"/>
              </w:rPr>
              <w:t>SPRING 1</w:t>
            </w:r>
          </w:p>
          <w:p w:rsidR="001F0B77" w:rsidRDefault="00914845">
            <w:pPr>
              <w:rPr>
                <w:rFonts w:asciiTheme="majorHAnsi" w:hAnsiTheme="majorHAnsi" w:cstheme="majorHAnsi"/>
                <w:b/>
                <w:sz w:val="20"/>
                <w:szCs w:val="20"/>
              </w:rPr>
            </w:pPr>
            <w:r>
              <w:rPr>
                <w:rFonts w:asciiTheme="majorHAnsi" w:hAnsiTheme="majorHAnsi" w:cstheme="majorHAnsi"/>
                <w:b/>
                <w:sz w:val="20"/>
                <w:szCs w:val="20"/>
              </w:rPr>
              <w:t>SEASONS &amp; WEATHER – WINTER WONDERLAND</w:t>
            </w:r>
            <w:r>
              <w:rPr>
                <w:rFonts w:asciiTheme="majorHAnsi" w:hAnsiTheme="majorHAnsi" w:cstheme="majorHAnsi"/>
                <w:b/>
                <w:sz w:val="20"/>
                <w:szCs w:val="20"/>
              </w:rPr>
              <w:t>/ANIMALS AROUND THE WORLD</w:t>
            </w:r>
          </w:p>
          <w:p w:rsidR="001F0B77" w:rsidRDefault="00914845">
            <w:pPr>
              <w:rPr>
                <w:rFonts w:asciiTheme="majorHAnsi" w:hAnsiTheme="majorHAnsi" w:cstheme="majorHAnsi"/>
                <w:sz w:val="20"/>
                <w:szCs w:val="20"/>
              </w:rPr>
            </w:pPr>
            <w:r>
              <w:rPr>
                <w:rFonts w:asciiTheme="majorHAnsi" w:hAnsiTheme="majorHAnsi" w:cstheme="majorHAnsi"/>
                <w:sz w:val="20"/>
                <w:szCs w:val="20"/>
              </w:rPr>
              <w:t>* Compare and contrast characters from stories including figures from the past</w:t>
            </w:r>
          </w:p>
          <w:p w:rsidR="001F0B77" w:rsidRDefault="001F0B77">
            <w:pPr>
              <w:rPr>
                <w:rFonts w:asciiTheme="majorHAnsi" w:hAnsiTheme="majorHAnsi" w:cstheme="majorHAnsi"/>
                <w:b/>
                <w:sz w:val="20"/>
                <w:szCs w:val="20"/>
              </w:rPr>
            </w:pPr>
          </w:p>
          <w:p w:rsidR="001F0B77" w:rsidRDefault="00914845">
            <w:pPr>
              <w:rPr>
                <w:rFonts w:asciiTheme="majorHAnsi" w:hAnsiTheme="majorHAnsi" w:cstheme="majorHAnsi"/>
                <w:b/>
                <w:sz w:val="20"/>
                <w:szCs w:val="20"/>
              </w:rPr>
            </w:pPr>
            <w:r>
              <w:rPr>
                <w:rFonts w:asciiTheme="majorHAnsi" w:hAnsiTheme="majorHAnsi" w:cstheme="majorHAnsi"/>
                <w:b/>
                <w:sz w:val="20"/>
                <w:szCs w:val="20"/>
              </w:rPr>
              <w:t>SPRING 2</w:t>
            </w:r>
          </w:p>
          <w:p w:rsidR="001F0B77" w:rsidRDefault="00914845">
            <w:pPr>
              <w:rPr>
                <w:rFonts w:asciiTheme="majorHAnsi" w:hAnsiTheme="majorHAnsi" w:cstheme="majorHAnsi"/>
                <w:b/>
                <w:sz w:val="20"/>
                <w:szCs w:val="20"/>
              </w:rPr>
            </w:pPr>
            <w:r>
              <w:rPr>
                <w:rFonts w:asciiTheme="majorHAnsi" w:hAnsiTheme="majorHAnsi" w:cstheme="majorHAnsi"/>
                <w:b/>
                <w:sz w:val="20"/>
                <w:szCs w:val="20"/>
              </w:rPr>
              <w:t>LIFE ON THE FARM</w:t>
            </w:r>
            <w:r>
              <w:rPr>
                <w:rFonts w:asciiTheme="majorHAnsi" w:hAnsiTheme="majorHAnsi" w:cstheme="majorHAnsi"/>
                <w:b/>
                <w:sz w:val="20"/>
                <w:szCs w:val="20"/>
              </w:rPr>
              <w:t>/TRASNPORT</w:t>
            </w:r>
          </w:p>
          <w:p w:rsidR="001F0B77" w:rsidRDefault="00914845">
            <w:pPr>
              <w:rPr>
                <w:rFonts w:asciiTheme="majorHAnsi" w:hAnsiTheme="majorHAnsi" w:cstheme="majorHAnsi"/>
                <w:sz w:val="20"/>
                <w:szCs w:val="20"/>
              </w:rPr>
            </w:pPr>
            <w:r>
              <w:rPr>
                <w:rFonts w:asciiTheme="majorHAnsi" w:hAnsiTheme="majorHAnsi" w:cstheme="majorHAnsi"/>
                <w:sz w:val="20"/>
                <w:szCs w:val="20"/>
              </w:rPr>
              <w:t>* Know some similarities and differences between things in the past and now</w:t>
            </w:r>
          </w:p>
          <w:p w:rsidR="001F0B77" w:rsidRDefault="001F0B77">
            <w:pPr>
              <w:rPr>
                <w:rFonts w:asciiTheme="majorHAnsi" w:hAnsiTheme="majorHAnsi" w:cstheme="majorHAnsi"/>
                <w:b/>
                <w:sz w:val="20"/>
                <w:szCs w:val="20"/>
              </w:rPr>
            </w:pPr>
          </w:p>
          <w:p w:rsidR="001F0B77" w:rsidRDefault="00914845">
            <w:pPr>
              <w:rPr>
                <w:rFonts w:asciiTheme="majorHAnsi" w:hAnsiTheme="majorHAnsi" w:cstheme="majorHAnsi"/>
                <w:b/>
                <w:sz w:val="20"/>
                <w:szCs w:val="20"/>
              </w:rPr>
            </w:pPr>
            <w:r>
              <w:rPr>
                <w:rFonts w:asciiTheme="majorHAnsi" w:hAnsiTheme="majorHAnsi" w:cstheme="majorHAnsi"/>
                <w:b/>
                <w:sz w:val="20"/>
                <w:szCs w:val="20"/>
              </w:rPr>
              <w:t>SUMMER 1</w:t>
            </w:r>
          </w:p>
          <w:p w:rsidR="001F0B77" w:rsidRDefault="00914845">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1F0B77" w:rsidRDefault="00914845">
            <w:pPr>
              <w:rPr>
                <w:rFonts w:asciiTheme="majorHAnsi" w:hAnsiTheme="majorHAnsi" w:cstheme="majorHAnsi"/>
                <w:sz w:val="20"/>
                <w:szCs w:val="20"/>
              </w:rPr>
            </w:pPr>
            <w:r>
              <w:rPr>
                <w:rFonts w:asciiTheme="majorHAnsi" w:hAnsiTheme="majorHAnsi" w:cstheme="majorHAnsi"/>
                <w:sz w:val="20"/>
                <w:szCs w:val="20"/>
              </w:rPr>
              <w:t>* Understand the past through settings</w:t>
            </w:r>
          </w:p>
          <w:p w:rsidR="001F0B77" w:rsidRDefault="001F0B77">
            <w:pPr>
              <w:rPr>
                <w:rFonts w:asciiTheme="majorHAnsi" w:hAnsiTheme="majorHAnsi" w:cstheme="majorHAnsi"/>
                <w:b/>
                <w:sz w:val="20"/>
                <w:szCs w:val="20"/>
              </w:rPr>
            </w:pPr>
          </w:p>
          <w:p w:rsidR="001F0B77" w:rsidRDefault="00914845">
            <w:pPr>
              <w:rPr>
                <w:rFonts w:asciiTheme="majorHAnsi" w:hAnsiTheme="majorHAnsi" w:cstheme="majorHAnsi"/>
                <w:b/>
                <w:sz w:val="20"/>
                <w:szCs w:val="20"/>
              </w:rPr>
            </w:pPr>
            <w:r>
              <w:rPr>
                <w:rFonts w:asciiTheme="majorHAnsi" w:hAnsiTheme="majorHAnsi" w:cstheme="majorHAnsi"/>
                <w:b/>
                <w:sz w:val="20"/>
                <w:szCs w:val="20"/>
              </w:rPr>
              <w:t>SUMMER 2</w:t>
            </w:r>
          </w:p>
          <w:p w:rsidR="001F0B77" w:rsidRDefault="00914845">
            <w:pPr>
              <w:rPr>
                <w:rFonts w:asciiTheme="majorHAnsi" w:hAnsiTheme="majorHAnsi" w:cstheme="majorHAnsi"/>
                <w:b/>
                <w:sz w:val="20"/>
                <w:szCs w:val="20"/>
              </w:rPr>
            </w:pPr>
            <w:r>
              <w:rPr>
                <w:rFonts w:asciiTheme="majorHAnsi" w:hAnsiTheme="majorHAnsi" w:cstheme="majorHAnsi"/>
                <w:b/>
                <w:sz w:val="20"/>
                <w:szCs w:val="20"/>
              </w:rPr>
              <w:t>SEASONS &amp; WEATHER – SUMMER/MACHINES &amp; TECHNOLOGY</w:t>
            </w:r>
          </w:p>
          <w:p w:rsidR="00914845" w:rsidRDefault="00914845">
            <w:pPr>
              <w:rPr>
                <w:rFonts w:asciiTheme="majorHAnsi" w:hAnsiTheme="majorHAnsi" w:cstheme="majorHAnsi"/>
                <w:b/>
                <w:sz w:val="20"/>
                <w:szCs w:val="20"/>
              </w:rPr>
            </w:pPr>
            <w:r>
              <w:rPr>
                <w:rFonts w:asciiTheme="majorHAnsi" w:hAnsiTheme="majorHAnsi" w:cstheme="majorHAnsi"/>
                <w:b/>
                <w:sz w:val="20"/>
                <w:szCs w:val="20"/>
              </w:rPr>
              <w:t>MOVING ON</w:t>
            </w:r>
            <w:bookmarkStart w:id="0" w:name="_GoBack"/>
            <w:bookmarkEnd w:id="0"/>
          </w:p>
          <w:p w:rsidR="001F0B77" w:rsidRDefault="00914845">
            <w:pPr>
              <w:rPr>
                <w:rFonts w:asciiTheme="majorHAnsi" w:hAnsiTheme="majorHAnsi" w:cstheme="majorHAnsi"/>
                <w:sz w:val="20"/>
                <w:szCs w:val="20"/>
              </w:rPr>
            </w:pPr>
            <w:r>
              <w:rPr>
                <w:rFonts w:asciiTheme="majorHAnsi" w:hAnsiTheme="majorHAnsi" w:cstheme="majorHAnsi"/>
                <w:sz w:val="20"/>
                <w:szCs w:val="20"/>
              </w:rPr>
              <w:t>* Understand the past through hist</w:t>
            </w:r>
            <w:r>
              <w:rPr>
                <w:rFonts w:asciiTheme="majorHAnsi" w:hAnsiTheme="majorHAnsi" w:cstheme="majorHAnsi"/>
                <w:sz w:val="20"/>
                <w:szCs w:val="20"/>
              </w:rPr>
              <w:t>orical events</w:t>
            </w:r>
          </w:p>
          <w:p w:rsidR="001F0B77" w:rsidRDefault="001F0B77">
            <w:pPr>
              <w:rPr>
                <w:b/>
                <w:sz w:val="20"/>
                <w:szCs w:val="20"/>
              </w:rPr>
            </w:pPr>
          </w:p>
        </w:tc>
        <w:tc>
          <w:tcPr>
            <w:tcW w:w="5590" w:type="dxa"/>
          </w:tcPr>
          <w:p w:rsidR="001F0B77" w:rsidRDefault="00914845">
            <w:pPr>
              <w:rPr>
                <w:b/>
                <w:sz w:val="20"/>
                <w:szCs w:val="20"/>
              </w:rPr>
            </w:pPr>
            <w:r>
              <w:rPr>
                <w:b/>
                <w:sz w:val="20"/>
                <w:szCs w:val="20"/>
              </w:rPr>
              <w:t>Y1/Y2</w:t>
            </w:r>
          </w:p>
          <w:p w:rsidR="001F0B77" w:rsidRDefault="00914845">
            <w:pPr>
              <w:rPr>
                <w:b/>
                <w:sz w:val="20"/>
                <w:szCs w:val="20"/>
              </w:rPr>
            </w:pPr>
            <w:r>
              <w:rPr>
                <w:b/>
                <w:sz w:val="20"/>
                <w:szCs w:val="20"/>
              </w:rPr>
              <w:t>Y2 Summer 1 – Street detectives</w:t>
            </w:r>
          </w:p>
          <w:p w:rsidR="001F0B77" w:rsidRDefault="00914845">
            <w:pPr>
              <w:rPr>
                <w:color w:val="303030"/>
                <w:sz w:val="20"/>
                <w:szCs w:val="20"/>
                <w:shd w:val="clear" w:color="auto" w:fill="FFFFFF"/>
              </w:rPr>
            </w:pPr>
            <w:r>
              <w:rPr>
                <w:color w:val="303030"/>
                <w:sz w:val="20"/>
                <w:szCs w:val="20"/>
                <w:shd w:val="clear" w:color="auto" w:fill="FFFFFF"/>
              </w:rPr>
              <w:t>Commemorative buildings, monuments, newspapers and photographs tell us about significant people, events and places in our local community's history.</w:t>
            </w:r>
          </w:p>
          <w:p w:rsidR="001F0B77" w:rsidRDefault="00914845">
            <w:pPr>
              <w:rPr>
                <w:b/>
                <w:sz w:val="20"/>
                <w:szCs w:val="20"/>
              </w:rPr>
            </w:pPr>
            <w:r>
              <w:rPr>
                <w:color w:val="303030"/>
                <w:sz w:val="20"/>
                <w:szCs w:val="20"/>
                <w:shd w:val="clear" w:color="auto" w:fill="FFFFFF"/>
              </w:rPr>
              <w:t xml:space="preserve">Life has changed over time due to changes in </w:t>
            </w:r>
            <w:r>
              <w:rPr>
                <w:color w:val="303030"/>
                <w:sz w:val="20"/>
                <w:szCs w:val="20"/>
                <w:shd w:val="clear" w:color="auto" w:fill="FFFFFF"/>
              </w:rPr>
              <w:t>technology, inventions, society, use of materials, land use and new ideas about how things should be done.</w:t>
            </w:r>
          </w:p>
        </w:tc>
        <w:tc>
          <w:tcPr>
            <w:tcW w:w="3841" w:type="dxa"/>
          </w:tcPr>
          <w:p w:rsidR="001F0B77" w:rsidRDefault="00914845">
            <w:pPr>
              <w:rPr>
                <w:b/>
                <w:sz w:val="20"/>
                <w:szCs w:val="20"/>
              </w:rPr>
            </w:pPr>
            <w:r>
              <w:rPr>
                <w:b/>
                <w:sz w:val="20"/>
                <w:szCs w:val="20"/>
              </w:rPr>
              <w:t>Y3/Y4</w:t>
            </w:r>
          </w:p>
          <w:p w:rsidR="001F0B77" w:rsidRDefault="00914845">
            <w:pPr>
              <w:rPr>
                <w:b/>
                <w:sz w:val="20"/>
                <w:szCs w:val="20"/>
              </w:rPr>
            </w:pPr>
            <w:r>
              <w:rPr>
                <w:b/>
                <w:sz w:val="20"/>
                <w:szCs w:val="20"/>
              </w:rPr>
              <w:t>Autumn 2 - I am Warrior</w:t>
            </w:r>
          </w:p>
          <w:p w:rsidR="001F0B77" w:rsidRDefault="00914845">
            <w:pPr>
              <w:spacing w:after="120"/>
              <w:rPr>
                <w:color w:val="303030"/>
                <w:sz w:val="20"/>
                <w:szCs w:val="20"/>
                <w:shd w:val="clear" w:color="auto" w:fill="FFFFFF"/>
              </w:rPr>
            </w:pPr>
            <w:r>
              <w:rPr>
                <w:color w:val="303030"/>
                <w:sz w:val="20"/>
                <w:szCs w:val="20"/>
                <w:shd w:val="clear" w:color="auto" w:fill="FFFFFF"/>
              </w:rPr>
              <w:t xml:space="preserve">Key changes and events of historical periods can be placed on a timeline, such as the dates of changes in leadership, </w:t>
            </w:r>
            <w:r>
              <w:rPr>
                <w:color w:val="303030"/>
                <w:sz w:val="20"/>
                <w:szCs w:val="20"/>
                <w:shd w:val="clear" w:color="auto" w:fill="FFFFFF"/>
              </w:rPr>
              <w:t>key battles and invasions, achievements, scientific developments and deaths.</w:t>
            </w:r>
          </w:p>
          <w:p w:rsidR="001F0B77" w:rsidRDefault="00914845">
            <w:pPr>
              <w:spacing w:after="120"/>
              <w:rPr>
                <w:color w:val="303030"/>
                <w:sz w:val="20"/>
                <w:szCs w:val="20"/>
                <w:shd w:val="clear" w:color="auto" w:fill="FFFFFF"/>
              </w:rPr>
            </w:pPr>
            <w:r>
              <w:rPr>
                <w:color w:val="303030"/>
                <w:sz w:val="20"/>
                <w:szCs w:val="20"/>
                <w:shd w:val="clear" w:color="auto" w:fill="FFFFFF"/>
              </w:rPr>
              <w:t>Relevant historical information can be presented as written texts, tables, diagrams, captions and lists.</w:t>
            </w:r>
          </w:p>
          <w:p w:rsidR="001F0B77" w:rsidRDefault="00914845">
            <w:pPr>
              <w:spacing w:after="120"/>
              <w:rPr>
                <w:color w:val="303030"/>
                <w:sz w:val="20"/>
                <w:szCs w:val="20"/>
                <w:shd w:val="clear" w:color="auto" w:fill="FFFFFF"/>
              </w:rPr>
            </w:pPr>
            <w:r>
              <w:rPr>
                <w:color w:val="303030"/>
                <w:sz w:val="20"/>
                <w:szCs w:val="20"/>
                <w:shd w:val="clear" w:color="auto" w:fill="FFFFFF"/>
              </w:rPr>
              <w:t>A profile of a leader can include their significant achievements, the even</w:t>
            </w:r>
            <w:r>
              <w:rPr>
                <w:color w:val="303030"/>
                <w:sz w:val="20"/>
                <w:szCs w:val="20"/>
                <w:shd w:val="clear" w:color="auto" w:fill="FFFFFF"/>
              </w:rPr>
              <w:t>ts in which they played a part, the opinions of others about the person and the positive or negative consequences of their actions.</w:t>
            </w:r>
          </w:p>
          <w:p w:rsidR="001F0B77" w:rsidRDefault="00914845">
            <w:pPr>
              <w:spacing w:after="120"/>
              <w:rPr>
                <w:color w:val="303030"/>
                <w:sz w:val="20"/>
                <w:szCs w:val="20"/>
                <w:shd w:val="clear" w:color="auto" w:fill="FFFFFF"/>
              </w:rPr>
            </w:pPr>
            <w:r>
              <w:rPr>
                <w:color w:val="303030"/>
                <w:sz w:val="20"/>
                <w:szCs w:val="20"/>
                <w:shd w:val="clear" w:color="auto" w:fill="FFFFFF"/>
              </w:rPr>
              <w:t>The influences of Roman civilisation on Britain include the building of roads, houses and villas with technology, such as un</w:t>
            </w:r>
            <w:r>
              <w:rPr>
                <w:color w:val="303030"/>
                <w:sz w:val="20"/>
                <w:szCs w:val="20"/>
                <w:shd w:val="clear" w:color="auto" w:fill="FFFFFF"/>
              </w:rPr>
              <w:t>derfloor heating; the building of forts and fortified towns; the use of language and numbers in the form of Roman numerals and the spread of Christianity.</w:t>
            </w:r>
          </w:p>
          <w:p w:rsidR="001F0B77" w:rsidRDefault="00914845">
            <w:pPr>
              <w:spacing w:after="120"/>
              <w:rPr>
                <w:color w:val="303030"/>
                <w:sz w:val="20"/>
                <w:szCs w:val="20"/>
                <w:shd w:val="clear" w:color="auto" w:fill="FFFFFF"/>
              </w:rPr>
            </w:pPr>
            <w:r>
              <w:rPr>
                <w:color w:val="303030"/>
                <w:sz w:val="20"/>
                <w:szCs w:val="20"/>
                <w:shd w:val="clear" w:color="auto" w:fill="FFFFFF"/>
              </w:rPr>
              <w:t>Historical artefacts can reveal much about the object's use or owner. For example, highly decorated a</w:t>
            </w:r>
            <w:r>
              <w:rPr>
                <w:color w:val="303030"/>
                <w:sz w:val="20"/>
                <w:szCs w:val="20"/>
                <w:shd w:val="clear" w:color="auto" w:fill="FFFFFF"/>
              </w:rPr>
              <w:t>rtefacts made of precious materials and created by highly skilled craftsmen suggest the owner was wealthy and important, whereas simple objects made of readily available materials suggest the owner was poor and unimportant.</w:t>
            </w:r>
          </w:p>
          <w:p w:rsidR="001F0B77" w:rsidRDefault="00914845">
            <w:pPr>
              <w:rPr>
                <w:b/>
                <w:sz w:val="20"/>
                <w:szCs w:val="20"/>
              </w:rPr>
            </w:pPr>
            <w:r>
              <w:rPr>
                <w:b/>
                <w:sz w:val="20"/>
                <w:szCs w:val="20"/>
              </w:rPr>
              <w:t>Spring 1 - Traders and raiders</w:t>
            </w:r>
          </w:p>
          <w:p w:rsidR="001F0B77" w:rsidRDefault="00914845">
            <w:pPr>
              <w:spacing w:after="120"/>
              <w:rPr>
                <w:sz w:val="20"/>
                <w:szCs w:val="20"/>
              </w:rPr>
            </w:pPr>
            <w:r>
              <w:rPr>
                <w:sz w:val="20"/>
                <w:szCs w:val="20"/>
              </w:rPr>
              <w:t>K</w:t>
            </w:r>
            <w:r>
              <w:rPr>
                <w:sz w:val="20"/>
                <w:szCs w:val="20"/>
              </w:rPr>
              <w:t>ey changes and events of historical periods can be placed on a timeline, such as the dates of changes in leadership, key battles and invasions, achievements, scientific developments and deaths.</w:t>
            </w:r>
          </w:p>
          <w:p w:rsidR="001F0B77" w:rsidRDefault="00914845">
            <w:pPr>
              <w:spacing w:after="120"/>
              <w:rPr>
                <w:sz w:val="20"/>
                <w:szCs w:val="20"/>
              </w:rPr>
            </w:pPr>
            <w:r>
              <w:rPr>
                <w:sz w:val="20"/>
                <w:szCs w:val="20"/>
              </w:rPr>
              <w:t>A profile of a leader can include their significant achievemen</w:t>
            </w:r>
            <w:r>
              <w:rPr>
                <w:sz w:val="20"/>
                <w:szCs w:val="20"/>
              </w:rPr>
              <w:t>ts, the events in which they played a part, the opinions of others about the person and the positive or negative consequences of their actions.</w:t>
            </w:r>
          </w:p>
          <w:p w:rsidR="001F0B77" w:rsidRDefault="00914845">
            <w:pPr>
              <w:spacing w:after="120"/>
              <w:rPr>
                <w:sz w:val="20"/>
                <w:szCs w:val="20"/>
              </w:rPr>
            </w:pPr>
            <w:r>
              <w:rPr>
                <w:sz w:val="20"/>
                <w:szCs w:val="20"/>
              </w:rPr>
              <w:t>Anglo-Saxons and Scots from Ireland invaded Britain to fight and capture land and goods because the Romans had l</w:t>
            </w:r>
            <w:r>
              <w:rPr>
                <w:sz w:val="20"/>
                <w:szCs w:val="20"/>
              </w:rPr>
              <w:t>eft. Anglo-Saxons also wanted to find farmland after flooding in Scandinavia. They wanted to make new homes and settlements and eventually settled in kingdoms, first across the south-east and eastern England and then across the whole country. These kingdom</w:t>
            </w:r>
            <w:r>
              <w:rPr>
                <w:sz w:val="20"/>
                <w:szCs w:val="20"/>
              </w:rPr>
              <w:t>s later became the counties of Kent, Sussex, Wessex, Middlesex and East Anglia.</w:t>
            </w:r>
          </w:p>
          <w:p w:rsidR="001F0B77" w:rsidRDefault="00914845">
            <w:pPr>
              <w:spacing w:after="120"/>
              <w:rPr>
                <w:sz w:val="20"/>
                <w:szCs w:val="20"/>
              </w:rPr>
            </w:pPr>
            <w:r>
              <w:rPr>
                <w:sz w:val="20"/>
                <w:szCs w:val="20"/>
              </w:rPr>
              <w:t>Relevant historical information can be presented as written texts, tables, diagrams, captions and lists.</w:t>
            </w:r>
          </w:p>
          <w:p w:rsidR="001F0B77" w:rsidRDefault="00914845">
            <w:pPr>
              <w:spacing w:after="120"/>
              <w:rPr>
                <w:sz w:val="20"/>
                <w:szCs w:val="20"/>
              </w:rPr>
            </w:pPr>
            <w:r>
              <w:rPr>
                <w:sz w:val="20"/>
                <w:szCs w:val="20"/>
              </w:rPr>
              <w:lastRenderedPageBreak/>
              <w:t>The Viking invasion and Anglo-Saxon defence of England led to many conf</w:t>
            </w:r>
            <w:r>
              <w:rPr>
                <w:sz w:val="20"/>
                <w:szCs w:val="20"/>
              </w:rPr>
              <w:t>licts. In AD 878, the Anglo-Saxon king, Alfred the Great, made peace with the Vikings, who settled in Danelaw in the east of England. Over time, the Anglo-Saxons defeated the remaining Viking rulers and the Vikings in England agreed to be ruled by an Anglo</w:t>
            </w:r>
            <w:r>
              <w:rPr>
                <w:sz w:val="20"/>
                <w:szCs w:val="20"/>
              </w:rPr>
              <w:t>-Saxon king.</w:t>
            </w:r>
          </w:p>
          <w:p w:rsidR="001F0B77" w:rsidRDefault="00914845">
            <w:pPr>
              <w:spacing w:after="120"/>
              <w:rPr>
                <w:sz w:val="20"/>
                <w:szCs w:val="20"/>
              </w:rPr>
            </w:pPr>
            <w:r>
              <w:rPr>
                <w:sz w:val="20"/>
                <w:szCs w:val="20"/>
              </w:rPr>
              <w:t>Key changes and events of historical periods can be placed on a timeline, such as the dates of changes in leadership, key battles and invasions, achievements, scientific developments and deaths.</w:t>
            </w:r>
          </w:p>
          <w:p w:rsidR="001F0B77" w:rsidRDefault="001F0B77">
            <w:pPr>
              <w:rPr>
                <w:sz w:val="20"/>
                <w:szCs w:val="20"/>
              </w:rPr>
            </w:pPr>
          </w:p>
        </w:tc>
        <w:tc>
          <w:tcPr>
            <w:tcW w:w="3402" w:type="dxa"/>
            <w:gridSpan w:val="2"/>
          </w:tcPr>
          <w:p w:rsidR="001F0B77" w:rsidRDefault="00914845">
            <w:pPr>
              <w:rPr>
                <w:b/>
                <w:sz w:val="20"/>
                <w:szCs w:val="20"/>
              </w:rPr>
            </w:pPr>
            <w:r>
              <w:rPr>
                <w:b/>
                <w:sz w:val="20"/>
                <w:szCs w:val="20"/>
              </w:rPr>
              <w:lastRenderedPageBreak/>
              <w:t>Y4/5</w:t>
            </w:r>
          </w:p>
          <w:p w:rsidR="001F0B77" w:rsidRDefault="00914845">
            <w:pPr>
              <w:rPr>
                <w:b/>
                <w:sz w:val="20"/>
                <w:szCs w:val="20"/>
              </w:rPr>
            </w:pPr>
            <w:r>
              <w:rPr>
                <w:b/>
                <w:sz w:val="20"/>
                <w:szCs w:val="20"/>
              </w:rPr>
              <w:t>Autumn 2 – Peasants, Princes and Pestilenc</w:t>
            </w:r>
            <w:r>
              <w:rPr>
                <w:b/>
                <w:sz w:val="20"/>
                <w:szCs w:val="20"/>
              </w:rPr>
              <w:t>e</w:t>
            </w:r>
          </w:p>
          <w:p w:rsidR="001F0B77" w:rsidRDefault="00914845">
            <w:pPr>
              <w:spacing w:after="120"/>
              <w:rPr>
                <w:sz w:val="20"/>
                <w:szCs w:val="20"/>
              </w:rPr>
            </w:pPr>
            <w:r>
              <w:rPr>
                <w:sz w:val="20"/>
                <w:szCs w:val="20"/>
              </w:rPr>
              <w:t>Key aspects of British history include the rise, fall and actions of the monarchy; improvements in technology; exploration; disease; the lives of the rich and poor and changes in everyday life.</w:t>
            </w:r>
          </w:p>
          <w:p w:rsidR="001F0B77" w:rsidRDefault="00914845">
            <w:pPr>
              <w:spacing w:after="120"/>
              <w:rPr>
                <w:sz w:val="20"/>
                <w:szCs w:val="20"/>
              </w:rPr>
            </w:pPr>
            <w:r>
              <w:rPr>
                <w:sz w:val="20"/>
                <w:szCs w:val="20"/>
              </w:rPr>
              <w:t>The characteristics of past civilisations include cities, ru</w:t>
            </w:r>
            <w:r>
              <w:rPr>
                <w:sz w:val="20"/>
                <w:szCs w:val="20"/>
              </w:rPr>
              <w:t>le and government, forms of writing, numerical systems, calendars, architecture, art, religion, inventions and set social structures.</w:t>
            </w:r>
          </w:p>
          <w:p w:rsidR="001F0B77" w:rsidRDefault="00914845">
            <w:pPr>
              <w:rPr>
                <w:sz w:val="20"/>
                <w:szCs w:val="20"/>
              </w:rPr>
            </w:pPr>
            <w:r>
              <w:rPr>
                <w:sz w:val="20"/>
                <w:szCs w:val="20"/>
              </w:rPr>
              <w:t>Beliefs can prompt an individual to take action, such as to fight for change, fight wars, oppress or free individuals or g</w:t>
            </w:r>
            <w:r>
              <w:rPr>
                <w:sz w:val="20"/>
                <w:szCs w:val="20"/>
              </w:rPr>
              <w:t>roups of people, create temples and tombs or protest against injustice.</w:t>
            </w:r>
          </w:p>
          <w:p w:rsidR="001F0B77" w:rsidRDefault="00914845">
            <w:pPr>
              <w:spacing w:after="120"/>
              <w:rPr>
                <w:sz w:val="20"/>
                <w:szCs w:val="20"/>
              </w:rPr>
            </w:pPr>
            <w:r>
              <w:rPr>
                <w:sz w:val="20"/>
                <w:szCs w:val="20"/>
              </w:rPr>
              <w:t xml:space="preserve">Different world history civilisations existed before, after and alongside others. For example, the ancient Sumer existed from 4500 BC to 1990 BC and the ancient Egyptians from 3100 BC </w:t>
            </w:r>
            <w:r>
              <w:rPr>
                <w:sz w:val="20"/>
                <w:szCs w:val="20"/>
              </w:rPr>
              <w:t>to 332 BC.</w:t>
            </w:r>
          </w:p>
          <w:p w:rsidR="001F0B77" w:rsidRDefault="00914845">
            <w:pPr>
              <w:rPr>
                <w:b/>
                <w:sz w:val="20"/>
                <w:szCs w:val="20"/>
              </w:rPr>
            </w:pPr>
            <w:r>
              <w:rPr>
                <w:b/>
                <w:sz w:val="20"/>
                <w:szCs w:val="20"/>
              </w:rPr>
              <w:t>Summer 2 – Off with her head</w:t>
            </w:r>
          </w:p>
          <w:p w:rsidR="001F0B77" w:rsidRDefault="00914845">
            <w:pPr>
              <w:spacing w:after="120"/>
              <w:rPr>
                <w:sz w:val="20"/>
                <w:szCs w:val="20"/>
              </w:rPr>
            </w:pPr>
            <w:r>
              <w:rPr>
                <w:sz w:val="20"/>
                <w:szCs w:val="20"/>
              </w:rPr>
              <w:t>Key aspects of British history include the rise, fall and actions of the monarchy; improvements in technology; exploration; disease; the lives of the rich and poor and changes in everyday life.</w:t>
            </w:r>
          </w:p>
          <w:p w:rsidR="001F0B77" w:rsidRDefault="00914845">
            <w:pPr>
              <w:spacing w:after="120"/>
              <w:rPr>
                <w:sz w:val="20"/>
                <w:szCs w:val="20"/>
              </w:rPr>
            </w:pPr>
            <w:r>
              <w:rPr>
                <w:sz w:val="20"/>
                <w:szCs w:val="20"/>
              </w:rPr>
              <w:t xml:space="preserve">Beliefs can prompt an </w:t>
            </w:r>
            <w:r>
              <w:rPr>
                <w:sz w:val="20"/>
                <w:szCs w:val="20"/>
              </w:rPr>
              <w:t>individual to take action, such as to fight for change, fight wars, oppress or free individuals or groups of people, create temples and tombs or protest against injustice.</w:t>
            </w:r>
          </w:p>
          <w:p w:rsidR="001F0B77" w:rsidRDefault="00914845">
            <w:pPr>
              <w:spacing w:after="120"/>
              <w:rPr>
                <w:sz w:val="20"/>
                <w:szCs w:val="20"/>
              </w:rPr>
            </w:pPr>
            <w:r>
              <w:rPr>
                <w:sz w:val="20"/>
                <w:szCs w:val="20"/>
              </w:rPr>
              <w:t>Historical terms include topic related vocabulary, which may include abstract nouns,</w:t>
            </w:r>
            <w:r>
              <w:rPr>
                <w:sz w:val="20"/>
                <w:szCs w:val="20"/>
              </w:rPr>
              <w:t xml:space="preserve"> such as peasantry, civilisation, treason, empire, rebellion and revolt.</w:t>
            </w:r>
          </w:p>
          <w:p w:rsidR="001F0B77" w:rsidRDefault="00914845">
            <w:pPr>
              <w:spacing w:after="120"/>
              <w:rPr>
                <w:sz w:val="20"/>
                <w:szCs w:val="20"/>
              </w:rPr>
            </w:pPr>
            <w:r>
              <w:rPr>
                <w:sz w:val="20"/>
                <w:szCs w:val="20"/>
              </w:rPr>
              <w:t>Aspects of history are significant because they had an impact on a vast number of people, are remembered and commemorated or influence the way we live today.</w:t>
            </w:r>
          </w:p>
          <w:p w:rsidR="001F0B77" w:rsidRDefault="001F0B77">
            <w:pPr>
              <w:spacing w:after="120"/>
              <w:rPr>
                <w:sz w:val="20"/>
                <w:szCs w:val="20"/>
              </w:rPr>
            </w:pPr>
          </w:p>
          <w:p w:rsidR="001F0B77" w:rsidRDefault="001F0B77">
            <w:pPr>
              <w:rPr>
                <w:b/>
                <w:sz w:val="20"/>
                <w:szCs w:val="20"/>
              </w:rPr>
            </w:pPr>
          </w:p>
        </w:tc>
        <w:tc>
          <w:tcPr>
            <w:tcW w:w="3938" w:type="dxa"/>
          </w:tcPr>
          <w:p w:rsidR="001F0B77" w:rsidRDefault="00914845">
            <w:pPr>
              <w:rPr>
                <w:b/>
                <w:sz w:val="20"/>
                <w:szCs w:val="20"/>
              </w:rPr>
            </w:pPr>
            <w:r>
              <w:rPr>
                <w:b/>
                <w:sz w:val="20"/>
                <w:szCs w:val="20"/>
              </w:rPr>
              <w:t>Y5/6</w:t>
            </w:r>
          </w:p>
          <w:p w:rsidR="001F0B77" w:rsidRDefault="00914845">
            <w:pPr>
              <w:rPr>
                <w:b/>
                <w:sz w:val="20"/>
                <w:szCs w:val="20"/>
              </w:rPr>
            </w:pPr>
            <w:r>
              <w:rPr>
                <w:b/>
                <w:sz w:val="20"/>
                <w:szCs w:val="20"/>
              </w:rPr>
              <w:t xml:space="preserve">Autumn 1 – A </w:t>
            </w:r>
            <w:r>
              <w:rPr>
                <w:b/>
                <w:sz w:val="20"/>
                <w:szCs w:val="20"/>
              </w:rPr>
              <w:t>child’s war</w:t>
            </w:r>
          </w:p>
          <w:p w:rsidR="001F0B77" w:rsidRDefault="00914845">
            <w:pPr>
              <w:spacing w:after="120"/>
              <w:rPr>
                <w:sz w:val="20"/>
                <w:szCs w:val="20"/>
              </w:rPr>
            </w:pPr>
            <w:r>
              <w:rPr>
                <w:sz w:val="20"/>
                <w:szCs w:val="20"/>
              </w:rPr>
              <w:t>War can cause damage to buildings and property; kill, injure and oppress people or change people's beliefs, ways of life and identity.</w:t>
            </w:r>
          </w:p>
          <w:p w:rsidR="001F0B77" w:rsidRDefault="00914845">
            <w:pPr>
              <w:spacing w:after="120"/>
              <w:rPr>
                <w:sz w:val="20"/>
                <w:szCs w:val="20"/>
              </w:rPr>
            </w:pPr>
            <w:r>
              <w:rPr>
                <w:sz w:val="20"/>
                <w:szCs w:val="20"/>
              </w:rPr>
              <w:t>Timelines demonstrate the chronology and links between key civilisations, events and significant inventions i</w:t>
            </w:r>
            <w:r>
              <w:rPr>
                <w:sz w:val="20"/>
                <w:szCs w:val="20"/>
              </w:rPr>
              <w:t>n world history.</w:t>
            </w:r>
          </w:p>
          <w:p w:rsidR="001F0B77" w:rsidRDefault="00914845">
            <w:pPr>
              <w:spacing w:after="120"/>
              <w:rPr>
                <w:sz w:val="20"/>
                <w:szCs w:val="20"/>
              </w:rPr>
            </w:pPr>
            <w:r>
              <w:rPr>
                <w:sz w:val="20"/>
                <w:szCs w:val="20"/>
              </w:rPr>
              <w:t>Significant people, events, discoveries or inventions can affect many people over time. Examples include the invasion of a country; transfer of power; improvements in healthcare; advancements in technologies or exploration.</w:t>
            </w:r>
          </w:p>
          <w:p w:rsidR="001F0B77" w:rsidRDefault="00914845">
            <w:pPr>
              <w:spacing w:after="120"/>
              <w:rPr>
                <w:sz w:val="20"/>
                <w:szCs w:val="20"/>
              </w:rPr>
            </w:pPr>
            <w:r>
              <w:rPr>
                <w:sz w:val="20"/>
                <w:szCs w:val="20"/>
              </w:rPr>
              <w:t>Leaders and mon</w:t>
            </w:r>
            <w:r>
              <w:rPr>
                <w:sz w:val="20"/>
                <w:szCs w:val="20"/>
              </w:rPr>
              <w:t>archs have changed the course of history in a variety of ways, including invading other countries; oppressing groups of people; advocating democracy; inspiring innovation or introducing new religious or political ideologies.</w:t>
            </w:r>
          </w:p>
          <w:p w:rsidR="001F0B77" w:rsidRDefault="00914845">
            <w:pPr>
              <w:spacing w:after="120"/>
              <w:rPr>
                <w:sz w:val="20"/>
                <w:szCs w:val="20"/>
              </w:rPr>
            </w:pPr>
            <w:r>
              <w:rPr>
                <w:sz w:val="20"/>
                <w:szCs w:val="20"/>
              </w:rPr>
              <w:t>Common aspects of history, such</w:t>
            </w:r>
            <w:r>
              <w:rPr>
                <w:sz w:val="20"/>
                <w:szCs w:val="20"/>
              </w:rPr>
              <w:t xml:space="preserve"> as leadership, belief, lifestyle and significant events, are features of different historical time periods. Many of these threads have features in common, such as the invasion of a country by a leader and an army, but may also have differences, such as th</w:t>
            </w:r>
            <w:r>
              <w:rPr>
                <w:sz w:val="20"/>
                <w:szCs w:val="20"/>
              </w:rPr>
              <w:t>e success of an invasion.</w:t>
            </w:r>
          </w:p>
          <w:p w:rsidR="001F0B77" w:rsidRDefault="001F0B77">
            <w:pPr>
              <w:spacing w:after="120"/>
              <w:rPr>
                <w:sz w:val="20"/>
                <w:szCs w:val="20"/>
              </w:rPr>
            </w:pPr>
          </w:p>
          <w:p w:rsidR="001F0B77" w:rsidRDefault="001F0B77">
            <w:pPr>
              <w:spacing w:after="120"/>
              <w:rPr>
                <w:sz w:val="20"/>
                <w:szCs w:val="20"/>
              </w:rPr>
            </w:pPr>
          </w:p>
        </w:tc>
      </w:tr>
      <w:tr w:rsidR="001F0B77">
        <w:tc>
          <w:tcPr>
            <w:tcW w:w="22361" w:type="dxa"/>
            <w:gridSpan w:val="6"/>
          </w:tcPr>
          <w:p w:rsidR="001F0B77" w:rsidRDefault="00914845">
            <w:pPr>
              <w:jc w:val="center"/>
              <w:rPr>
                <w:b/>
                <w:sz w:val="20"/>
                <w:szCs w:val="20"/>
              </w:rPr>
            </w:pPr>
            <w:r>
              <w:rPr>
                <w:b/>
                <w:sz w:val="20"/>
                <w:szCs w:val="20"/>
              </w:rPr>
              <w:t>Non-subject specific unit</w:t>
            </w:r>
          </w:p>
        </w:tc>
      </w:tr>
      <w:tr w:rsidR="001F0B77">
        <w:tc>
          <w:tcPr>
            <w:tcW w:w="5590" w:type="dxa"/>
          </w:tcPr>
          <w:p w:rsidR="001F0B77" w:rsidRDefault="00914845">
            <w:pPr>
              <w:rPr>
                <w:b/>
                <w:sz w:val="20"/>
                <w:szCs w:val="20"/>
              </w:rPr>
            </w:pPr>
            <w:r>
              <w:rPr>
                <w:b/>
                <w:sz w:val="20"/>
                <w:szCs w:val="20"/>
              </w:rPr>
              <w:t>Due to the nature of EYFS additional statements from the Development Matters curriculum are taught within topics and themes that are developed from the children’s interests as and when they arise.</w:t>
            </w:r>
          </w:p>
        </w:tc>
        <w:tc>
          <w:tcPr>
            <w:tcW w:w="5590" w:type="dxa"/>
          </w:tcPr>
          <w:p w:rsidR="001F0B77" w:rsidRDefault="00914845">
            <w:pPr>
              <w:rPr>
                <w:b/>
                <w:sz w:val="20"/>
                <w:szCs w:val="20"/>
              </w:rPr>
            </w:pPr>
            <w:r>
              <w:rPr>
                <w:b/>
                <w:sz w:val="20"/>
                <w:szCs w:val="20"/>
              </w:rPr>
              <w:t>Y1/Y2</w:t>
            </w:r>
          </w:p>
          <w:p w:rsidR="001F0B77" w:rsidRDefault="00914845">
            <w:pPr>
              <w:rPr>
                <w:b/>
                <w:sz w:val="20"/>
                <w:szCs w:val="20"/>
              </w:rPr>
            </w:pPr>
            <w:r>
              <w:rPr>
                <w:b/>
                <w:sz w:val="20"/>
                <w:szCs w:val="20"/>
              </w:rPr>
              <w:t>Y1 Autumn 2 – Moon zoom</w:t>
            </w:r>
          </w:p>
          <w:p w:rsidR="001F0B77" w:rsidRDefault="00914845">
            <w:pPr>
              <w:spacing w:after="120"/>
              <w:rPr>
                <w:color w:val="303030"/>
                <w:sz w:val="20"/>
                <w:szCs w:val="20"/>
                <w:shd w:val="clear" w:color="auto" w:fill="FFFFFF"/>
              </w:rPr>
            </w:pPr>
            <w:r>
              <w:rPr>
                <w:color w:val="303030"/>
                <w:sz w:val="20"/>
                <w:szCs w:val="20"/>
                <w:shd w:val="clear" w:color="auto" w:fill="FFFFFF"/>
              </w:rPr>
              <w:t>A person who is historically significant has made big changes in their lifetime, has been a good or bad role model, were known in their lifetime, made people's lives better or worse or changed the way people think.</w:t>
            </w:r>
          </w:p>
          <w:p w:rsidR="001F0B77" w:rsidRDefault="00914845">
            <w:pPr>
              <w:spacing w:after="120"/>
              <w:rPr>
                <w:b/>
                <w:sz w:val="20"/>
                <w:szCs w:val="20"/>
              </w:rPr>
            </w:pPr>
            <w:r>
              <w:rPr>
                <w:color w:val="303030"/>
                <w:sz w:val="20"/>
                <w:szCs w:val="20"/>
                <w:shd w:val="clear" w:color="auto" w:fill="FFFFFF"/>
              </w:rPr>
              <w:t xml:space="preserve">Sequencing </w:t>
            </w:r>
            <w:r>
              <w:rPr>
                <w:color w:val="303030"/>
                <w:sz w:val="20"/>
                <w:szCs w:val="20"/>
                <w:shd w:val="clear" w:color="auto" w:fill="FFFFFF"/>
              </w:rPr>
              <w:t>words, such as first, next, finally, then and after that, can be used to order information chronologically.</w:t>
            </w:r>
          </w:p>
          <w:p w:rsidR="001F0B77" w:rsidRDefault="00914845">
            <w:pPr>
              <w:rPr>
                <w:b/>
                <w:sz w:val="20"/>
                <w:szCs w:val="20"/>
              </w:rPr>
            </w:pPr>
            <w:r>
              <w:rPr>
                <w:b/>
                <w:sz w:val="20"/>
                <w:szCs w:val="20"/>
              </w:rPr>
              <w:t>Y1 Spring 1 – Superheroes</w:t>
            </w:r>
          </w:p>
          <w:p w:rsidR="001F0B77" w:rsidRDefault="00914845">
            <w:pPr>
              <w:rPr>
                <w:b/>
                <w:sz w:val="20"/>
                <w:szCs w:val="20"/>
              </w:rPr>
            </w:pPr>
            <w:r>
              <w:rPr>
                <w:color w:val="303030"/>
                <w:sz w:val="20"/>
                <w:szCs w:val="20"/>
                <w:shd w:val="clear" w:color="auto" w:fill="FFFFFF"/>
              </w:rPr>
              <w:t>A person who is historically significant has made big changes in their lifetime, has been a good or bad role model, were k</w:t>
            </w:r>
            <w:r>
              <w:rPr>
                <w:color w:val="303030"/>
                <w:sz w:val="20"/>
                <w:szCs w:val="20"/>
                <w:shd w:val="clear" w:color="auto" w:fill="FFFFFF"/>
              </w:rPr>
              <w:t>nown in their lifetime, made people's lives better or worse or changed the way people think.</w:t>
            </w:r>
          </w:p>
          <w:p w:rsidR="001F0B77" w:rsidRDefault="00914845">
            <w:pPr>
              <w:rPr>
                <w:b/>
                <w:sz w:val="20"/>
                <w:szCs w:val="20"/>
              </w:rPr>
            </w:pPr>
            <w:r>
              <w:rPr>
                <w:b/>
                <w:sz w:val="20"/>
                <w:szCs w:val="20"/>
              </w:rPr>
              <w:t>Y1 Summer 2 – Bright lights, big city</w:t>
            </w:r>
          </w:p>
          <w:p w:rsidR="001F0B77" w:rsidRDefault="00914845">
            <w:pPr>
              <w:spacing w:after="120"/>
              <w:rPr>
                <w:color w:val="303030"/>
                <w:sz w:val="20"/>
                <w:szCs w:val="20"/>
                <w:shd w:val="clear" w:color="auto" w:fill="FFFFFF"/>
              </w:rPr>
            </w:pPr>
            <w:r>
              <w:rPr>
                <w:color w:val="303030"/>
                <w:sz w:val="20"/>
                <w:szCs w:val="20"/>
                <w:shd w:val="clear" w:color="auto" w:fill="FFFFFF"/>
              </w:rPr>
              <w:t>Sequencing words, such as first, next, finally, then and after that, can be used to order information chronologically.</w:t>
            </w:r>
          </w:p>
          <w:p w:rsidR="001F0B77" w:rsidRDefault="00914845">
            <w:pPr>
              <w:spacing w:after="120"/>
              <w:rPr>
                <w:b/>
                <w:sz w:val="20"/>
                <w:szCs w:val="20"/>
              </w:rPr>
            </w:pPr>
            <w:r>
              <w:rPr>
                <w:color w:val="303030"/>
                <w:sz w:val="20"/>
                <w:szCs w:val="20"/>
                <w:shd w:val="clear" w:color="auto" w:fill="FFFFFF"/>
              </w:rPr>
              <w:t>Signif</w:t>
            </w:r>
            <w:r>
              <w:rPr>
                <w:color w:val="303030"/>
                <w:sz w:val="20"/>
                <w:szCs w:val="20"/>
                <w:shd w:val="clear" w:color="auto" w:fill="FFFFFF"/>
              </w:rPr>
              <w:t>icant historical events include those that cause great change for large numbers of people. Key features of significant historical events include the date it happened, the people and places involved and the consequences of the event.</w:t>
            </w:r>
          </w:p>
          <w:p w:rsidR="001F0B77" w:rsidRDefault="00914845">
            <w:pPr>
              <w:rPr>
                <w:b/>
                <w:sz w:val="20"/>
                <w:szCs w:val="20"/>
              </w:rPr>
            </w:pPr>
            <w:r>
              <w:rPr>
                <w:b/>
                <w:sz w:val="20"/>
                <w:szCs w:val="20"/>
              </w:rPr>
              <w:t>Y2 Summer 1 – Land ahoy</w:t>
            </w:r>
          </w:p>
          <w:p w:rsidR="001F0B77" w:rsidRDefault="00914845">
            <w:pPr>
              <w:spacing w:after="120"/>
              <w:rPr>
                <w:color w:val="303030"/>
                <w:sz w:val="20"/>
                <w:szCs w:val="20"/>
                <w:shd w:val="clear" w:color="auto" w:fill="FFFFFF"/>
              </w:rPr>
            </w:pPr>
            <w:r>
              <w:rPr>
                <w:color w:val="303030"/>
                <w:sz w:val="20"/>
                <w:szCs w:val="20"/>
                <w:shd w:val="clear" w:color="auto" w:fill="FFFFFF"/>
              </w:rPr>
              <w:t>A timeline is a display of events, people or objects in chronological order. A timeline can show different periods of time, from a few years to millions of years.</w:t>
            </w:r>
          </w:p>
          <w:p w:rsidR="001F0B77" w:rsidRDefault="00914845">
            <w:pPr>
              <w:spacing w:after="120"/>
              <w:rPr>
                <w:color w:val="303030"/>
                <w:sz w:val="20"/>
                <w:szCs w:val="20"/>
                <w:shd w:val="clear" w:color="auto" w:fill="FFFFFF"/>
              </w:rPr>
            </w:pPr>
            <w:r>
              <w:rPr>
                <w:color w:val="303030"/>
                <w:sz w:val="20"/>
                <w:szCs w:val="20"/>
                <w:shd w:val="clear" w:color="auto" w:fill="FFFFFF"/>
              </w:rPr>
              <w:t xml:space="preserve">Historical models, such as Dawson's model and diamond ranking, help us to organise and sort </w:t>
            </w:r>
            <w:r>
              <w:rPr>
                <w:color w:val="303030"/>
                <w:sz w:val="20"/>
                <w:szCs w:val="20"/>
                <w:shd w:val="clear" w:color="auto" w:fill="FFFFFF"/>
              </w:rPr>
              <w:t>historical information.</w:t>
            </w:r>
          </w:p>
          <w:p w:rsidR="001F0B77" w:rsidRDefault="00914845">
            <w:pPr>
              <w:spacing w:after="120"/>
              <w:rPr>
                <w:color w:val="303030"/>
                <w:sz w:val="20"/>
                <w:szCs w:val="20"/>
                <w:shd w:val="clear" w:color="auto" w:fill="FFFFFF"/>
              </w:rPr>
            </w:pPr>
            <w:r>
              <w:rPr>
                <w:color w:val="303030"/>
                <w:sz w:val="20"/>
                <w:szCs w:val="20"/>
                <w:shd w:val="clear" w:color="auto" w:fill="FFFFFF"/>
              </w:rPr>
              <w:t>Historical information can be presented in a variety of ways. For example, in a non-chronological report, information about a historical topic is presented without organising it into chronological order.</w:t>
            </w:r>
          </w:p>
          <w:p w:rsidR="001F0B77" w:rsidRDefault="00914845">
            <w:pPr>
              <w:rPr>
                <w:b/>
                <w:sz w:val="20"/>
                <w:szCs w:val="20"/>
              </w:rPr>
            </w:pPr>
            <w:r>
              <w:rPr>
                <w:b/>
                <w:sz w:val="20"/>
                <w:szCs w:val="20"/>
              </w:rPr>
              <w:t>Y2 Summer 2 – Towers, tunnel</w:t>
            </w:r>
            <w:r>
              <w:rPr>
                <w:b/>
                <w:sz w:val="20"/>
                <w:szCs w:val="20"/>
              </w:rPr>
              <w:t>s and turrets</w:t>
            </w:r>
          </w:p>
          <w:p w:rsidR="001F0B77" w:rsidRDefault="00914845">
            <w:pPr>
              <w:spacing w:after="120"/>
              <w:rPr>
                <w:color w:val="303030"/>
                <w:sz w:val="20"/>
                <w:szCs w:val="20"/>
                <w:shd w:val="clear" w:color="auto" w:fill="FFFFFF"/>
              </w:rPr>
            </w:pPr>
            <w:r>
              <w:rPr>
                <w:color w:val="303030"/>
                <w:sz w:val="20"/>
                <w:szCs w:val="20"/>
                <w:shd w:val="clear" w:color="auto" w:fill="FFFFFF"/>
              </w:rPr>
              <w:t>Aspects of everyday life from the past, such as houses, jobs, shops, objects, transport and entertainment, may be similar or different to those used and enjoyed by people today.</w:t>
            </w:r>
          </w:p>
          <w:p w:rsidR="001F0B77" w:rsidRDefault="00914845">
            <w:pPr>
              <w:spacing w:after="120"/>
              <w:rPr>
                <w:color w:val="303030"/>
                <w:sz w:val="20"/>
                <w:szCs w:val="20"/>
                <w:shd w:val="clear" w:color="auto" w:fill="FFFFFF"/>
              </w:rPr>
            </w:pPr>
            <w:r>
              <w:rPr>
                <w:color w:val="303030"/>
                <w:sz w:val="20"/>
                <w:szCs w:val="20"/>
                <w:shd w:val="clear" w:color="auto" w:fill="FFFFFF"/>
              </w:rPr>
              <w:t>A timeline is a display of events, people or objects in chronolo</w:t>
            </w:r>
            <w:r>
              <w:rPr>
                <w:color w:val="303030"/>
                <w:sz w:val="20"/>
                <w:szCs w:val="20"/>
                <w:shd w:val="clear" w:color="auto" w:fill="FFFFFF"/>
              </w:rPr>
              <w:t>gical order. A timeline can show different periods of time, from a few years to millions of years.</w:t>
            </w:r>
          </w:p>
          <w:p w:rsidR="001F0B77" w:rsidRDefault="00914845">
            <w:pPr>
              <w:spacing w:after="120"/>
              <w:rPr>
                <w:b/>
                <w:sz w:val="20"/>
                <w:szCs w:val="20"/>
              </w:rPr>
            </w:pPr>
            <w:r>
              <w:rPr>
                <w:color w:val="303030"/>
                <w:sz w:val="20"/>
                <w:szCs w:val="20"/>
                <w:shd w:val="clear" w:color="auto" w:fill="FFFFFF"/>
              </w:rPr>
              <w:t>Historical information can be presented in a variety of ways. For example, in a non-chronological report, information about a historical topic is presented w</w:t>
            </w:r>
            <w:r>
              <w:rPr>
                <w:color w:val="303030"/>
                <w:sz w:val="20"/>
                <w:szCs w:val="20"/>
                <w:shd w:val="clear" w:color="auto" w:fill="FFFFFF"/>
              </w:rPr>
              <w:t>ithout organising it into chronological order.</w:t>
            </w:r>
          </w:p>
        </w:tc>
        <w:tc>
          <w:tcPr>
            <w:tcW w:w="3841" w:type="dxa"/>
          </w:tcPr>
          <w:p w:rsidR="001F0B77" w:rsidRDefault="00914845">
            <w:pPr>
              <w:rPr>
                <w:b/>
                <w:sz w:val="20"/>
                <w:szCs w:val="20"/>
              </w:rPr>
            </w:pPr>
            <w:r>
              <w:rPr>
                <w:b/>
                <w:sz w:val="20"/>
                <w:szCs w:val="20"/>
              </w:rPr>
              <w:t>Y3/4</w:t>
            </w:r>
          </w:p>
          <w:p w:rsidR="001F0B77" w:rsidRDefault="00914845">
            <w:pPr>
              <w:rPr>
                <w:b/>
                <w:sz w:val="20"/>
                <w:szCs w:val="20"/>
              </w:rPr>
            </w:pPr>
            <w:r>
              <w:rPr>
                <w:b/>
                <w:sz w:val="20"/>
                <w:szCs w:val="20"/>
              </w:rPr>
              <w:t>Autumn 1 – Tremors</w:t>
            </w:r>
          </w:p>
          <w:p w:rsidR="001F0B77" w:rsidRDefault="00914845">
            <w:pPr>
              <w:spacing w:after="120"/>
              <w:rPr>
                <w:sz w:val="20"/>
                <w:szCs w:val="20"/>
              </w:rPr>
            </w:pPr>
            <w:r>
              <w:rPr>
                <w:sz w:val="20"/>
                <w:szCs w:val="20"/>
              </w:rPr>
              <w:t>Interviews, diaries, letters, journals, speeches, autobiographies, artefacts, photographs and witness statements are historical source materials. However, some historical source materia</w:t>
            </w:r>
            <w:r>
              <w:rPr>
                <w:sz w:val="20"/>
                <w:szCs w:val="20"/>
              </w:rPr>
              <w:t>ls are more reliable than others.</w:t>
            </w:r>
          </w:p>
          <w:p w:rsidR="001F0B77" w:rsidRDefault="00914845">
            <w:pPr>
              <w:spacing w:after="120"/>
              <w:rPr>
                <w:sz w:val="20"/>
                <w:szCs w:val="20"/>
              </w:rPr>
            </w:pPr>
            <w:r>
              <w:rPr>
                <w:sz w:val="20"/>
                <w:szCs w:val="20"/>
              </w:rPr>
              <w:t xml:space="preserve">Aspects of everyday life in a Roman town include the use of the forum for decision-making; shops and market places for trade; family life, including the different roles and lifestyles of men and women; slavery and life in </w:t>
            </w:r>
            <w:r>
              <w:rPr>
                <w:sz w:val="20"/>
                <w:szCs w:val="20"/>
              </w:rPr>
              <w:t>a Roman fort.</w:t>
            </w:r>
          </w:p>
          <w:p w:rsidR="001F0B77" w:rsidRDefault="00914845">
            <w:pPr>
              <w:rPr>
                <w:b/>
                <w:sz w:val="20"/>
                <w:szCs w:val="20"/>
              </w:rPr>
            </w:pPr>
            <w:r>
              <w:rPr>
                <w:b/>
                <w:sz w:val="20"/>
                <w:szCs w:val="20"/>
              </w:rPr>
              <w:t>Spring 2 – Blue abyss</w:t>
            </w:r>
          </w:p>
          <w:p w:rsidR="001F0B77" w:rsidRDefault="00914845">
            <w:pPr>
              <w:spacing w:after="120"/>
              <w:rPr>
                <w:sz w:val="20"/>
                <w:szCs w:val="20"/>
              </w:rPr>
            </w:pPr>
            <w:r>
              <w:rPr>
                <w:sz w:val="20"/>
                <w:szCs w:val="20"/>
              </w:rPr>
              <w:t>Relevant historical information can be presented as written texts, tables, diagrams, captions and lists.</w:t>
            </w:r>
          </w:p>
          <w:p w:rsidR="001F0B77" w:rsidRDefault="00914845">
            <w:pPr>
              <w:rPr>
                <w:b/>
                <w:sz w:val="20"/>
                <w:szCs w:val="20"/>
              </w:rPr>
            </w:pPr>
            <w:r>
              <w:rPr>
                <w:b/>
                <w:sz w:val="20"/>
                <w:szCs w:val="20"/>
              </w:rPr>
              <w:t>Summer 2 – Road trip USA</w:t>
            </w:r>
          </w:p>
          <w:p w:rsidR="001F0B77" w:rsidRDefault="00914845">
            <w:pPr>
              <w:spacing w:after="120"/>
              <w:rPr>
                <w:sz w:val="20"/>
                <w:szCs w:val="20"/>
              </w:rPr>
            </w:pPr>
            <w:r>
              <w:rPr>
                <w:sz w:val="20"/>
                <w:szCs w:val="20"/>
              </w:rPr>
              <w:t>The characteristics of the earliest civilisations include cities, government, language, wr</w:t>
            </w:r>
            <w:r>
              <w:rPr>
                <w:sz w:val="20"/>
                <w:szCs w:val="20"/>
              </w:rPr>
              <w:t>iting, customs, numerical systems, calendars, architecture, art, religion, inventions and social structures, all of which have influenced the world over the last 5000 years.</w:t>
            </w:r>
          </w:p>
          <w:p w:rsidR="001F0B77" w:rsidRDefault="00914845">
            <w:pPr>
              <w:spacing w:after="120"/>
              <w:rPr>
                <w:sz w:val="20"/>
                <w:szCs w:val="20"/>
              </w:rPr>
            </w:pPr>
            <w:r>
              <w:rPr>
                <w:sz w:val="20"/>
                <w:szCs w:val="20"/>
              </w:rPr>
              <w:t>A profile of a leader can include their significant achievements, the events in wh</w:t>
            </w:r>
            <w:r>
              <w:rPr>
                <w:sz w:val="20"/>
                <w:szCs w:val="20"/>
              </w:rPr>
              <w:t>ich they played a part, the opinions of others about the person and the positive or negative consequences of their actions.</w:t>
            </w:r>
          </w:p>
          <w:p w:rsidR="001F0B77" w:rsidRDefault="00914845">
            <w:pPr>
              <w:spacing w:after="120"/>
              <w:rPr>
                <w:sz w:val="20"/>
                <w:szCs w:val="20"/>
              </w:rPr>
            </w:pPr>
            <w:r>
              <w:rPr>
                <w:sz w:val="20"/>
                <w:szCs w:val="20"/>
              </w:rPr>
              <w:t>The characteristics of the earliest civilisations include cities, government, language, writing, customs, numerical systems, calenda</w:t>
            </w:r>
            <w:r>
              <w:rPr>
                <w:sz w:val="20"/>
                <w:szCs w:val="20"/>
              </w:rPr>
              <w:t>rs, architecture, art, religion, inventions and social structures, all of which have influenced the world over the last 5000 years.</w:t>
            </w:r>
          </w:p>
        </w:tc>
        <w:tc>
          <w:tcPr>
            <w:tcW w:w="3402" w:type="dxa"/>
            <w:gridSpan w:val="2"/>
          </w:tcPr>
          <w:p w:rsidR="001F0B77" w:rsidRDefault="00914845">
            <w:pPr>
              <w:rPr>
                <w:b/>
                <w:sz w:val="20"/>
                <w:szCs w:val="20"/>
              </w:rPr>
            </w:pPr>
            <w:r>
              <w:rPr>
                <w:b/>
                <w:sz w:val="20"/>
                <w:szCs w:val="20"/>
              </w:rPr>
              <w:t>Y4/5</w:t>
            </w:r>
          </w:p>
          <w:p w:rsidR="001F0B77" w:rsidRDefault="00914845">
            <w:pPr>
              <w:rPr>
                <w:b/>
                <w:sz w:val="20"/>
                <w:szCs w:val="20"/>
              </w:rPr>
            </w:pPr>
            <w:r>
              <w:rPr>
                <w:b/>
                <w:sz w:val="20"/>
                <w:szCs w:val="20"/>
              </w:rPr>
              <w:t>Autumn 1 – Darwin’s delights</w:t>
            </w:r>
          </w:p>
          <w:p w:rsidR="001F0B77" w:rsidRDefault="00914845">
            <w:pPr>
              <w:spacing w:after="120"/>
              <w:rPr>
                <w:sz w:val="20"/>
                <w:szCs w:val="20"/>
              </w:rPr>
            </w:pPr>
            <w:r>
              <w:rPr>
                <w:sz w:val="20"/>
                <w:szCs w:val="20"/>
              </w:rPr>
              <w:t xml:space="preserve">A great achievement or discovery may be significant because it affects the lives of other </w:t>
            </w:r>
            <w:r>
              <w:rPr>
                <w:sz w:val="20"/>
                <w:szCs w:val="20"/>
              </w:rPr>
              <w:t>people or the natural world; moves human understanding forward; rights wrongs and injustices or celebrates the highest attainments of humans.</w:t>
            </w:r>
          </w:p>
          <w:p w:rsidR="001F0B77" w:rsidRDefault="00914845">
            <w:pPr>
              <w:spacing w:after="120"/>
              <w:rPr>
                <w:sz w:val="20"/>
                <w:szCs w:val="20"/>
              </w:rPr>
            </w:pPr>
            <w:r>
              <w:rPr>
                <w:sz w:val="20"/>
                <w:szCs w:val="20"/>
              </w:rPr>
              <w:t>Significant people, events, discoveries or inventions can affect many people over time. Examples include the invas</w:t>
            </w:r>
            <w:r>
              <w:rPr>
                <w:sz w:val="20"/>
                <w:szCs w:val="20"/>
              </w:rPr>
              <w:t>ion of a country; transfer of power; improvements in healthcare; advancements in technologies or exploration.</w:t>
            </w:r>
          </w:p>
          <w:p w:rsidR="001F0B77" w:rsidRDefault="00914845">
            <w:pPr>
              <w:spacing w:after="120"/>
              <w:rPr>
                <w:sz w:val="20"/>
                <w:szCs w:val="20"/>
              </w:rPr>
            </w:pPr>
            <w:r>
              <w:rPr>
                <w:sz w:val="20"/>
                <w:szCs w:val="20"/>
              </w:rPr>
              <w:t>Timelines demonstrate the chronology and links between key civilisations, events and significant inventions in world history.</w:t>
            </w:r>
          </w:p>
          <w:p w:rsidR="001F0B77" w:rsidRDefault="00914845">
            <w:pPr>
              <w:rPr>
                <w:b/>
                <w:sz w:val="20"/>
                <w:szCs w:val="20"/>
              </w:rPr>
            </w:pPr>
            <w:r>
              <w:rPr>
                <w:b/>
                <w:sz w:val="20"/>
                <w:szCs w:val="20"/>
              </w:rPr>
              <w:t>Spring 2 – Sow, Grow</w:t>
            </w:r>
            <w:r>
              <w:rPr>
                <w:b/>
                <w:sz w:val="20"/>
                <w:szCs w:val="20"/>
              </w:rPr>
              <w:t xml:space="preserve"> and Farm</w:t>
            </w:r>
          </w:p>
          <w:p w:rsidR="001F0B77" w:rsidRDefault="00914845">
            <w:pPr>
              <w:rPr>
                <w:sz w:val="20"/>
                <w:szCs w:val="20"/>
              </w:rPr>
            </w:pPr>
            <w:r>
              <w:rPr>
                <w:sz w:val="20"/>
                <w:szCs w:val="20"/>
              </w:rPr>
              <w:t>Historical terms include topic related vocabulary, which may include abstract nouns, such as peasantry, civilisation, treason, empire, rebellion and revolt.</w:t>
            </w:r>
          </w:p>
          <w:p w:rsidR="001F0B77" w:rsidRDefault="001F0B77">
            <w:pPr>
              <w:rPr>
                <w:sz w:val="20"/>
                <w:szCs w:val="20"/>
              </w:rPr>
            </w:pPr>
          </w:p>
          <w:p w:rsidR="001F0B77" w:rsidRDefault="00914845">
            <w:pPr>
              <w:rPr>
                <w:sz w:val="20"/>
                <w:szCs w:val="20"/>
              </w:rPr>
            </w:pPr>
            <w:r>
              <w:rPr>
                <w:sz w:val="20"/>
                <w:szCs w:val="20"/>
              </w:rPr>
              <w:t>The Dig for Victory campaign encouraged everyone to grow fruits and vegetables on open l</w:t>
            </w:r>
            <w:r>
              <w:rPr>
                <w:sz w:val="20"/>
                <w:szCs w:val="20"/>
              </w:rPr>
              <w:t>and to counteract food shortages created during the Second World War.</w:t>
            </w:r>
          </w:p>
        </w:tc>
        <w:tc>
          <w:tcPr>
            <w:tcW w:w="3938" w:type="dxa"/>
          </w:tcPr>
          <w:p w:rsidR="001F0B77" w:rsidRDefault="00914845">
            <w:pPr>
              <w:rPr>
                <w:b/>
                <w:sz w:val="20"/>
                <w:szCs w:val="20"/>
              </w:rPr>
            </w:pPr>
            <w:r>
              <w:rPr>
                <w:b/>
                <w:sz w:val="20"/>
                <w:szCs w:val="20"/>
              </w:rPr>
              <w:t>Y5/6</w:t>
            </w:r>
          </w:p>
          <w:p w:rsidR="001F0B77" w:rsidRDefault="00914845">
            <w:pPr>
              <w:rPr>
                <w:b/>
                <w:sz w:val="20"/>
                <w:szCs w:val="20"/>
              </w:rPr>
            </w:pPr>
            <w:r>
              <w:rPr>
                <w:b/>
                <w:sz w:val="20"/>
                <w:szCs w:val="20"/>
              </w:rPr>
              <w:t>Spring 1 – Hola Mexico</w:t>
            </w:r>
          </w:p>
          <w:p w:rsidR="001F0B77" w:rsidRDefault="00914845">
            <w:pPr>
              <w:spacing w:after="120"/>
              <w:rPr>
                <w:sz w:val="20"/>
                <w:szCs w:val="20"/>
              </w:rPr>
            </w:pPr>
            <w:r>
              <w:rPr>
                <w:sz w:val="20"/>
                <w:szCs w:val="20"/>
              </w:rPr>
              <w:t xml:space="preserve">The characteristics of the earliest civilisations include cities, governments, forms of writing, numerical systems, calendars, architecture, art, religion, </w:t>
            </w:r>
            <w:r>
              <w:rPr>
                <w:sz w:val="20"/>
                <w:szCs w:val="20"/>
              </w:rPr>
              <w:t>inventions and social structures, many of which have influenced the world over the last 5000 years and can still be seen in society today.</w:t>
            </w:r>
          </w:p>
          <w:p w:rsidR="001F0B77" w:rsidRDefault="00914845">
            <w:pPr>
              <w:rPr>
                <w:b/>
                <w:sz w:val="20"/>
                <w:szCs w:val="20"/>
              </w:rPr>
            </w:pPr>
            <w:r>
              <w:rPr>
                <w:b/>
                <w:sz w:val="20"/>
                <w:szCs w:val="20"/>
              </w:rPr>
              <w:t>Summer 2 – Stargazers</w:t>
            </w:r>
          </w:p>
          <w:p w:rsidR="001F0B77" w:rsidRDefault="00914845">
            <w:pPr>
              <w:spacing w:after="120"/>
              <w:rPr>
                <w:sz w:val="20"/>
                <w:szCs w:val="20"/>
              </w:rPr>
            </w:pPr>
            <w:r>
              <w:rPr>
                <w:sz w:val="20"/>
                <w:szCs w:val="20"/>
              </w:rPr>
              <w:t>Aspects of history are significant because they had an impact on a vast number of people, are r</w:t>
            </w:r>
            <w:r>
              <w:rPr>
                <w:sz w:val="20"/>
                <w:szCs w:val="20"/>
              </w:rPr>
              <w:t>emembered and commemorated or influence the way we live today.</w:t>
            </w:r>
          </w:p>
          <w:p w:rsidR="001F0B77" w:rsidRDefault="001F0B77">
            <w:pPr>
              <w:spacing w:after="120"/>
              <w:rPr>
                <w:sz w:val="20"/>
                <w:szCs w:val="20"/>
              </w:rPr>
            </w:pPr>
          </w:p>
        </w:tc>
      </w:tr>
    </w:tbl>
    <w:p w:rsidR="001F0B77" w:rsidRDefault="001F0B77">
      <w:pPr>
        <w:spacing w:after="0"/>
        <w:rPr>
          <w:sz w:val="20"/>
          <w:szCs w:val="20"/>
        </w:rPr>
      </w:pPr>
    </w:p>
    <w:sectPr w:rsidR="001F0B7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32" w:hanging="360"/>
      </w:pPr>
      <w:rPr>
        <w:rFonts w:ascii="Calibri" w:eastAsiaTheme="minorHAnsi" w:hAnsi="Calibri" w:cs="Calibri"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22"/>
  </w:num>
  <w:num w:numId="5">
    <w:abstractNumId w:val="6"/>
  </w:num>
  <w:num w:numId="6">
    <w:abstractNumId w:val="12"/>
  </w:num>
  <w:num w:numId="7">
    <w:abstractNumId w:val="20"/>
  </w:num>
  <w:num w:numId="8">
    <w:abstractNumId w:val="18"/>
  </w:num>
  <w:num w:numId="9">
    <w:abstractNumId w:val="11"/>
  </w:num>
  <w:num w:numId="10">
    <w:abstractNumId w:val="1"/>
  </w:num>
  <w:num w:numId="11">
    <w:abstractNumId w:val="7"/>
  </w:num>
  <w:num w:numId="12">
    <w:abstractNumId w:val="4"/>
  </w:num>
  <w:num w:numId="13">
    <w:abstractNumId w:val="0"/>
  </w:num>
  <w:num w:numId="14">
    <w:abstractNumId w:val="14"/>
  </w:num>
  <w:num w:numId="15">
    <w:abstractNumId w:val="21"/>
  </w:num>
  <w:num w:numId="16">
    <w:abstractNumId w:val="15"/>
  </w:num>
  <w:num w:numId="17">
    <w:abstractNumId w:val="10"/>
  </w:num>
  <w:num w:numId="18">
    <w:abstractNumId w:val="8"/>
  </w:num>
  <w:num w:numId="19">
    <w:abstractNumId w:val="13"/>
  </w:num>
  <w:num w:numId="20">
    <w:abstractNumId w:val="5"/>
  </w:num>
  <w:num w:numId="21">
    <w:abstractNumId w:val="16"/>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77"/>
    <w:rsid w:val="001F0B77"/>
    <w:rsid w:val="0091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0DA6"/>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17</cp:revision>
  <cp:lastPrinted>2020-03-10T18:05:00Z</cp:lastPrinted>
  <dcterms:created xsi:type="dcterms:W3CDTF">2020-02-28T14:02:00Z</dcterms:created>
  <dcterms:modified xsi:type="dcterms:W3CDTF">2022-03-24T19:01:00Z</dcterms:modified>
</cp:coreProperties>
</file>