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FF56" w14:textId="18662CB5" w:rsidR="006B01F9" w:rsidRDefault="00DA0E4A">
      <w:pPr>
        <w:rPr>
          <w:sz w:val="24"/>
          <w:szCs w:val="24"/>
        </w:rPr>
      </w:pPr>
      <w:bookmarkStart w:id="0" w:name="_heading=h.30j0zll" w:colFirst="0" w:colLast="0"/>
      <w:bookmarkEnd w:id="0"/>
      <w:r>
        <w:rPr>
          <w:noProof/>
          <w:sz w:val="24"/>
          <w:szCs w:val="24"/>
        </w:rPr>
        <w:drawing>
          <wp:anchor distT="0" distB="0" distL="114300" distR="114300" simplePos="0" relativeHeight="251658244" behindDoc="1" locked="0" layoutInCell="1" allowOverlap="1" wp14:anchorId="30929D76" wp14:editId="16167E6B">
            <wp:simplePos x="0" y="0"/>
            <wp:positionH relativeFrom="column">
              <wp:posOffset>-129540</wp:posOffset>
            </wp:positionH>
            <wp:positionV relativeFrom="page">
              <wp:posOffset>514350</wp:posOffset>
            </wp:positionV>
            <wp:extent cx="1323975" cy="600075"/>
            <wp:effectExtent l="0" t="0" r="0" b="9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pic:spPr>
                </pic:pic>
              </a:graphicData>
            </a:graphic>
            <wp14:sizeRelH relativeFrom="margin">
              <wp14:pctWidth>0</wp14:pctWidth>
            </wp14:sizeRelH>
            <wp14:sizeRelV relativeFrom="margin">
              <wp14:pctHeight>0</wp14:pctHeight>
            </wp14:sizeRelV>
          </wp:anchor>
        </w:drawing>
      </w:r>
    </w:p>
    <w:p w14:paraId="4340488E" w14:textId="77777777" w:rsidR="006B01F9" w:rsidRDefault="006B01F9">
      <w:pPr>
        <w:rPr>
          <w:sz w:val="24"/>
          <w:szCs w:val="24"/>
        </w:rPr>
      </w:pPr>
    </w:p>
    <w:p w14:paraId="142C3FE9" w14:textId="77777777" w:rsidR="006B01F9" w:rsidRDefault="006B01F9">
      <w:pPr>
        <w:pBdr>
          <w:top w:val="nil"/>
          <w:left w:val="nil"/>
          <w:bottom w:val="nil"/>
          <w:right w:val="nil"/>
          <w:between w:val="nil"/>
        </w:pBdr>
        <w:spacing w:after="0" w:line="240" w:lineRule="auto"/>
        <w:rPr>
          <w:color w:val="000000"/>
        </w:rPr>
      </w:pPr>
    </w:p>
    <w:p w14:paraId="009C9CB3" w14:textId="69AD140D" w:rsidR="006B01F9" w:rsidRDefault="006B01F9">
      <w:pPr>
        <w:pBdr>
          <w:top w:val="nil"/>
          <w:left w:val="nil"/>
          <w:bottom w:val="nil"/>
          <w:right w:val="nil"/>
          <w:between w:val="nil"/>
        </w:pBdr>
        <w:spacing w:after="0" w:line="240" w:lineRule="auto"/>
        <w:rPr>
          <w:color w:val="000000"/>
        </w:rPr>
      </w:pPr>
    </w:p>
    <w:p w14:paraId="13342458" w14:textId="0163B896" w:rsidR="006B01F9" w:rsidRDefault="00134E2B">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19D3CF54" wp14:editId="53D42380">
                <wp:simplePos x="0" y="0"/>
                <wp:positionH relativeFrom="column">
                  <wp:posOffset>152400</wp:posOffset>
                </wp:positionH>
                <wp:positionV relativeFrom="paragraph">
                  <wp:posOffset>198120</wp:posOffset>
                </wp:positionV>
                <wp:extent cx="5716905" cy="1598107"/>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0" y="0"/>
                          <a:ext cx="5716905" cy="1598107"/>
                        </a:xfrm>
                        <a:prstGeom prst="rect">
                          <a:avLst/>
                        </a:prstGeom>
                        <a:solidFill>
                          <a:srgbClr val="FFFFFF"/>
                        </a:solidFill>
                        <a:ln>
                          <a:noFill/>
                        </a:ln>
                      </wps:spPr>
                      <wps:txbx>
                        <w:txbxContent>
                          <w:p w14:paraId="6F06D75B" w14:textId="77777777" w:rsidR="00DA0E4A" w:rsidRDefault="00DA0E4A">
                            <w:pPr>
                              <w:spacing w:line="258" w:lineRule="auto"/>
                              <w:jc w:val="center"/>
                              <w:textDirection w:val="btLr"/>
                            </w:pPr>
                            <w:r>
                              <w:rPr>
                                <w:b/>
                                <w:color w:val="002060"/>
                                <w:sz w:val="52"/>
                              </w:rPr>
                              <w:t>Safeguarding and Child Protection Policy</w:t>
                            </w:r>
                          </w:p>
                          <w:p w14:paraId="7480B4F8" w14:textId="2CB1ACDD" w:rsidR="00DA0E4A" w:rsidRDefault="00DA0E4A">
                            <w:pPr>
                              <w:spacing w:line="258" w:lineRule="auto"/>
                              <w:jc w:val="center"/>
                              <w:textDirection w:val="btLr"/>
                            </w:pPr>
                            <w:r>
                              <w:rPr>
                                <w:b/>
                                <w:color w:val="002060"/>
                                <w:sz w:val="52"/>
                              </w:rPr>
                              <w:t>202</w:t>
                            </w:r>
                            <w:r w:rsidR="005B3F7E">
                              <w:rPr>
                                <w:b/>
                                <w:color w:val="002060"/>
                                <w:sz w:val="52"/>
                              </w:rPr>
                              <w:t>5</w:t>
                            </w:r>
                            <w:r>
                              <w:rPr>
                                <w:b/>
                                <w:color w:val="002060"/>
                                <w:sz w:val="52"/>
                              </w:rPr>
                              <w:t>-2</w:t>
                            </w:r>
                            <w:r w:rsidR="005B3F7E">
                              <w:rPr>
                                <w:b/>
                                <w:color w:val="002060"/>
                                <w:sz w:val="52"/>
                              </w:rPr>
                              <w:t>6</w:t>
                            </w:r>
                          </w:p>
                        </w:txbxContent>
                      </wps:txbx>
                      <wps:bodyPr spcFirstLastPara="1" wrap="square" lIns="91425" tIns="45700" rIns="91425" bIns="45700" anchor="t" anchorCtr="0">
                        <a:noAutofit/>
                      </wps:bodyPr>
                    </wps:wsp>
                  </a:graphicData>
                </a:graphic>
              </wp:anchor>
            </w:drawing>
          </mc:Choice>
          <mc:Fallback>
            <w:pict>
              <v:rect w14:anchorId="19D3CF54" id="Rectangle 240" o:spid="_x0000_s1026" style="position:absolute;margin-left:12pt;margin-top:15.6pt;width:450.15pt;height:125.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" stroked="f">
                <v:textbox inset="2.53958mm,1.2694mm,2.53958mm,1.2694mm">
                  <w:txbxContent>
                    <w:p w14:paraId="6F06D75B" w14:textId="77777777" w:rsidR="00DA0E4A" w:rsidRDefault="00DA0E4A">
                      <w:pPr>
                        <w:spacing w:line="258" w:lineRule="auto"/>
                        <w:jc w:val="center"/>
                        <w:textDirection w:val="btLr"/>
                      </w:pPr>
                      <w:r>
                        <w:rPr>
                          <w:b/>
                          <w:color w:val="002060"/>
                          <w:sz w:val="52"/>
                        </w:rPr>
                        <w:t>Safeguarding and Child Protection Policy</w:t>
                      </w:r>
                    </w:p>
                    <w:p w14:paraId="7480B4F8" w14:textId="2CB1ACDD" w:rsidR="00DA0E4A" w:rsidRDefault="00DA0E4A">
                      <w:pPr>
                        <w:spacing w:line="258" w:lineRule="auto"/>
                        <w:jc w:val="center"/>
                        <w:textDirection w:val="btLr"/>
                      </w:pPr>
                      <w:r>
                        <w:rPr>
                          <w:b/>
                          <w:color w:val="002060"/>
                          <w:sz w:val="52"/>
                        </w:rPr>
                        <w:t>202</w:t>
                      </w:r>
                      <w:r w:rsidR="005B3F7E">
                        <w:rPr>
                          <w:b/>
                          <w:color w:val="002060"/>
                          <w:sz w:val="52"/>
                        </w:rPr>
                        <w:t>5</w:t>
                      </w:r>
                      <w:r>
                        <w:rPr>
                          <w:b/>
                          <w:color w:val="002060"/>
                          <w:sz w:val="52"/>
                        </w:rPr>
                        <w:t>-2</w:t>
                      </w:r>
                      <w:r w:rsidR="005B3F7E">
                        <w:rPr>
                          <w:b/>
                          <w:color w:val="002060"/>
                          <w:sz w:val="52"/>
                        </w:rPr>
                        <w:t>6</w:t>
                      </w:r>
                    </w:p>
                  </w:txbxContent>
                </v:textbox>
                <w10:wrap type="square"/>
              </v:rect>
            </w:pict>
          </mc:Fallback>
        </mc:AlternateContent>
      </w:r>
    </w:p>
    <w:p w14:paraId="526308FA" w14:textId="72B1C403" w:rsidR="006B01F9" w:rsidRDefault="006B01F9">
      <w:pPr>
        <w:pBdr>
          <w:top w:val="nil"/>
          <w:left w:val="nil"/>
          <w:bottom w:val="nil"/>
          <w:right w:val="nil"/>
          <w:between w:val="nil"/>
        </w:pBdr>
        <w:spacing w:after="0" w:line="240" w:lineRule="auto"/>
        <w:rPr>
          <w:color w:val="000000"/>
        </w:rPr>
      </w:pPr>
    </w:p>
    <w:p w14:paraId="3C5C4F53" w14:textId="78D56C30" w:rsidR="006B01F9" w:rsidRDefault="006B01F9">
      <w:pPr>
        <w:pBdr>
          <w:top w:val="nil"/>
          <w:left w:val="nil"/>
          <w:bottom w:val="nil"/>
          <w:right w:val="nil"/>
          <w:between w:val="nil"/>
        </w:pBdr>
        <w:spacing w:after="0" w:line="240" w:lineRule="auto"/>
        <w:rPr>
          <w:color w:val="000000"/>
        </w:rPr>
      </w:pPr>
    </w:p>
    <w:p w14:paraId="3C5C05E9" w14:textId="7A725D58" w:rsidR="006B01F9" w:rsidRDefault="00DA0E4A">
      <w:pPr>
        <w:pBdr>
          <w:top w:val="nil"/>
          <w:left w:val="nil"/>
          <w:bottom w:val="nil"/>
          <w:right w:val="nil"/>
          <w:between w:val="nil"/>
        </w:pBdr>
        <w:spacing w:after="0" w:line="240" w:lineRule="auto"/>
        <w:jc w:val="center"/>
        <w:rPr>
          <w:color w:val="FF0000"/>
        </w:rPr>
      </w:pPr>
      <w:r>
        <w:rPr>
          <w:noProof/>
          <w:color w:val="FF0000"/>
        </w:rPr>
        <w:drawing>
          <wp:inline distT="0" distB="0" distL="0" distR="0" wp14:anchorId="1068BF87" wp14:editId="5159BB46">
            <wp:extent cx="1188720" cy="11950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95070"/>
                    </a:xfrm>
                    <a:prstGeom prst="rect">
                      <a:avLst/>
                    </a:prstGeom>
                    <a:noFill/>
                  </pic:spPr>
                </pic:pic>
              </a:graphicData>
            </a:graphic>
          </wp:inline>
        </w:drawing>
      </w:r>
    </w:p>
    <w:p w14:paraId="315B7E8F" w14:textId="37EC5B93" w:rsidR="006B01F9" w:rsidRDefault="006B01F9" w:rsidP="00DA0E4A">
      <w:pPr>
        <w:pBdr>
          <w:top w:val="nil"/>
          <w:left w:val="nil"/>
          <w:bottom w:val="nil"/>
          <w:right w:val="nil"/>
          <w:between w:val="nil"/>
        </w:pBdr>
        <w:spacing w:after="0" w:line="240" w:lineRule="auto"/>
        <w:rPr>
          <w:color w:val="000000"/>
        </w:rPr>
      </w:pPr>
    </w:p>
    <w:p w14:paraId="1E12EF4B" w14:textId="77777777" w:rsidR="006B01F9" w:rsidRDefault="006B01F9">
      <w:pPr>
        <w:pBdr>
          <w:top w:val="nil"/>
          <w:left w:val="nil"/>
          <w:bottom w:val="nil"/>
          <w:right w:val="nil"/>
          <w:between w:val="nil"/>
        </w:pBdr>
        <w:spacing w:after="0" w:line="240" w:lineRule="auto"/>
        <w:rPr>
          <w:color w:val="000000"/>
        </w:rPr>
      </w:pPr>
    </w:p>
    <w:p w14:paraId="5772E4B0" w14:textId="77777777" w:rsidR="006B01F9" w:rsidRDefault="006B01F9">
      <w:pPr>
        <w:pBdr>
          <w:top w:val="nil"/>
          <w:left w:val="nil"/>
          <w:bottom w:val="nil"/>
          <w:right w:val="nil"/>
          <w:between w:val="nil"/>
        </w:pBdr>
        <w:spacing w:after="0" w:line="240" w:lineRule="auto"/>
        <w:rPr>
          <w:color w:val="000000"/>
        </w:rPr>
      </w:pPr>
    </w:p>
    <w:p w14:paraId="6DBC28F9" w14:textId="77777777" w:rsidR="006B01F9" w:rsidRDefault="006B01F9">
      <w:pPr>
        <w:pBdr>
          <w:top w:val="nil"/>
          <w:left w:val="nil"/>
          <w:bottom w:val="nil"/>
          <w:right w:val="nil"/>
          <w:between w:val="nil"/>
        </w:pBdr>
        <w:spacing w:after="0" w:line="240" w:lineRule="auto"/>
        <w:rPr>
          <w:color w:val="000000"/>
        </w:rPr>
      </w:pPr>
    </w:p>
    <w:p w14:paraId="667CCE04" w14:textId="77777777" w:rsidR="006B01F9" w:rsidRDefault="006B01F9">
      <w:pPr>
        <w:pBdr>
          <w:top w:val="nil"/>
          <w:left w:val="nil"/>
          <w:bottom w:val="nil"/>
          <w:right w:val="nil"/>
          <w:between w:val="nil"/>
        </w:pBdr>
        <w:spacing w:after="0" w:line="240" w:lineRule="auto"/>
        <w:jc w:val="center"/>
        <w:rPr>
          <w:b/>
          <w:color w:val="FF0000"/>
          <w:sz w:val="52"/>
          <w:szCs w:val="52"/>
        </w:rPr>
      </w:pPr>
    </w:p>
    <w:p w14:paraId="5CF86F81" w14:textId="77777777" w:rsidR="006B01F9" w:rsidRDefault="006B01F9">
      <w:pPr>
        <w:pBdr>
          <w:top w:val="nil"/>
          <w:left w:val="nil"/>
          <w:bottom w:val="nil"/>
          <w:right w:val="nil"/>
          <w:between w:val="nil"/>
        </w:pBdr>
        <w:spacing w:after="0" w:line="240" w:lineRule="auto"/>
        <w:jc w:val="center"/>
        <w:rPr>
          <w:b/>
          <w:color w:val="FF0000"/>
          <w:sz w:val="52"/>
          <w:szCs w:val="52"/>
        </w:rPr>
      </w:pPr>
    </w:p>
    <w:p w14:paraId="41DA91F6" w14:textId="1260949F" w:rsidR="006B01F9" w:rsidRPr="00B50554" w:rsidRDefault="00134E2B">
      <w:pPr>
        <w:pBdr>
          <w:top w:val="nil"/>
          <w:left w:val="nil"/>
          <w:bottom w:val="nil"/>
          <w:right w:val="nil"/>
          <w:between w:val="nil"/>
        </w:pBdr>
        <w:spacing w:after="0" w:line="240" w:lineRule="auto"/>
        <w:jc w:val="center"/>
        <w:rPr>
          <w:b/>
          <w:color w:val="002060"/>
          <w:sz w:val="52"/>
          <w:szCs w:val="52"/>
        </w:rPr>
      </w:pPr>
      <w:r w:rsidRPr="00B50554">
        <w:rPr>
          <w:b/>
          <w:color w:val="002060"/>
          <w:sz w:val="52"/>
          <w:szCs w:val="52"/>
        </w:rPr>
        <w:t>S</w:t>
      </w:r>
      <w:r w:rsidR="00B50554" w:rsidRPr="00B50554">
        <w:rPr>
          <w:b/>
          <w:color w:val="002060"/>
          <w:sz w:val="52"/>
          <w:szCs w:val="52"/>
        </w:rPr>
        <w:t>acred Heart Catholic Primary School</w:t>
      </w:r>
    </w:p>
    <w:p w14:paraId="791E6BFF" w14:textId="77777777" w:rsidR="006B01F9" w:rsidRDefault="006B01F9">
      <w:pPr>
        <w:pBdr>
          <w:top w:val="nil"/>
          <w:left w:val="nil"/>
          <w:bottom w:val="nil"/>
          <w:right w:val="nil"/>
          <w:between w:val="nil"/>
        </w:pBdr>
        <w:spacing w:after="0" w:line="240" w:lineRule="auto"/>
        <w:rPr>
          <w:b/>
          <w:color w:val="FF0000"/>
          <w:sz w:val="52"/>
          <w:szCs w:val="52"/>
        </w:rPr>
      </w:pPr>
    </w:p>
    <w:p w14:paraId="77D26043" w14:textId="77777777" w:rsidR="006B01F9" w:rsidRDefault="006B01F9">
      <w:pPr>
        <w:pBdr>
          <w:top w:val="nil"/>
          <w:left w:val="nil"/>
          <w:bottom w:val="nil"/>
          <w:right w:val="nil"/>
          <w:between w:val="nil"/>
        </w:pBdr>
        <w:spacing w:after="0" w:line="240" w:lineRule="auto"/>
        <w:jc w:val="center"/>
        <w:rPr>
          <w:color w:val="000000"/>
          <w:highlight w:val="yellow"/>
        </w:rPr>
      </w:pPr>
    </w:p>
    <w:p w14:paraId="5CC3ED77" w14:textId="77777777" w:rsidR="006B01F9" w:rsidRDefault="006B01F9">
      <w:pPr>
        <w:pBdr>
          <w:top w:val="nil"/>
          <w:left w:val="nil"/>
          <w:bottom w:val="nil"/>
          <w:right w:val="nil"/>
          <w:between w:val="nil"/>
        </w:pBdr>
        <w:spacing w:after="0" w:line="240" w:lineRule="auto"/>
        <w:jc w:val="center"/>
        <w:rPr>
          <w:color w:val="000000"/>
          <w:highlight w:val="yellow"/>
        </w:rPr>
      </w:pPr>
    </w:p>
    <w:p w14:paraId="6379C346" w14:textId="77777777" w:rsidR="006B01F9" w:rsidRDefault="006B01F9">
      <w:pPr>
        <w:pBdr>
          <w:top w:val="nil"/>
          <w:left w:val="nil"/>
          <w:bottom w:val="nil"/>
          <w:right w:val="nil"/>
          <w:between w:val="nil"/>
        </w:pBdr>
        <w:spacing w:after="0" w:line="240" w:lineRule="auto"/>
        <w:jc w:val="center"/>
        <w:rPr>
          <w:color w:val="000000"/>
          <w:highlight w:val="yellow"/>
        </w:rPr>
      </w:pPr>
    </w:p>
    <w:p w14:paraId="5145347D" w14:textId="77777777" w:rsidR="006B01F9" w:rsidRDefault="006B01F9">
      <w:pPr>
        <w:pBdr>
          <w:top w:val="nil"/>
          <w:left w:val="nil"/>
          <w:bottom w:val="nil"/>
          <w:right w:val="nil"/>
          <w:between w:val="nil"/>
        </w:pBdr>
        <w:spacing w:after="0" w:line="240" w:lineRule="auto"/>
        <w:jc w:val="center"/>
        <w:rPr>
          <w:color w:val="000000"/>
          <w:highlight w:val="yellow"/>
        </w:rPr>
      </w:pPr>
    </w:p>
    <w:p w14:paraId="66FB7401" w14:textId="77777777" w:rsidR="006B01F9" w:rsidRDefault="006B01F9">
      <w:pPr>
        <w:pBdr>
          <w:top w:val="nil"/>
          <w:left w:val="nil"/>
          <w:bottom w:val="nil"/>
          <w:right w:val="nil"/>
          <w:between w:val="nil"/>
        </w:pBdr>
        <w:spacing w:after="0" w:line="240" w:lineRule="auto"/>
        <w:jc w:val="center"/>
        <w:rPr>
          <w:color w:val="000000"/>
          <w:highlight w:val="yellow"/>
        </w:rPr>
      </w:pPr>
    </w:p>
    <w:p w14:paraId="579E26F9" w14:textId="77777777" w:rsidR="006B01F9" w:rsidRDefault="006B01F9">
      <w:pPr>
        <w:pBdr>
          <w:top w:val="nil"/>
          <w:left w:val="nil"/>
          <w:bottom w:val="nil"/>
          <w:right w:val="nil"/>
          <w:between w:val="nil"/>
        </w:pBdr>
        <w:spacing w:after="0" w:line="240" w:lineRule="auto"/>
        <w:jc w:val="center"/>
        <w:rPr>
          <w:color w:val="000000"/>
          <w:highlight w:val="yellow"/>
        </w:rPr>
      </w:pPr>
    </w:p>
    <w:p w14:paraId="3EBFE9CE" w14:textId="77777777" w:rsidR="006B01F9" w:rsidRDefault="006B01F9">
      <w:pPr>
        <w:pBdr>
          <w:top w:val="nil"/>
          <w:left w:val="nil"/>
          <w:bottom w:val="nil"/>
          <w:right w:val="nil"/>
          <w:between w:val="nil"/>
        </w:pBdr>
        <w:spacing w:after="0" w:line="240" w:lineRule="auto"/>
        <w:rPr>
          <w:color w:val="000000"/>
          <w:sz w:val="24"/>
          <w:szCs w:val="24"/>
        </w:rPr>
      </w:pPr>
    </w:p>
    <w:p w14:paraId="637954AF" w14:textId="70A13D88"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Date reviewed:</w:t>
      </w:r>
      <w:r>
        <w:rPr>
          <w:color w:val="000000"/>
          <w:sz w:val="24"/>
          <w:szCs w:val="24"/>
        </w:rPr>
        <w:tab/>
      </w:r>
      <w:r>
        <w:rPr>
          <w:color w:val="000000"/>
          <w:sz w:val="24"/>
          <w:szCs w:val="24"/>
        </w:rPr>
        <w:tab/>
      </w:r>
      <w:r>
        <w:rPr>
          <w:color w:val="000000"/>
          <w:sz w:val="24"/>
          <w:szCs w:val="24"/>
        </w:rPr>
        <w:tab/>
      </w:r>
      <w:r>
        <w:rPr>
          <w:color w:val="000000"/>
          <w:sz w:val="24"/>
          <w:szCs w:val="24"/>
        </w:rPr>
        <w:tab/>
      </w:r>
      <w:r w:rsidR="00B50554">
        <w:rPr>
          <w:color w:val="000000"/>
          <w:sz w:val="24"/>
          <w:szCs w:val="24"/>
        </w:rPr>
        <w:t>September 202</w:t>
      </w:r>
      <w:r w:rsidR="00084C36">
        <w:rPr>
          <w:color w:val="000000"/>
          <w:sz w:val="24"/>
          <w:szCs w:val="24"/>
        </w:rPr>
        <w:t>5</w:t>
      </w:r>
    </w:p>
    <w:p w14:paraId="40B2970A" w14:textId="77777777" w:rsidR="006B01F9" w:rsidRDefault="006B01F9">
      <w:pPr>
        <w:pBdr>
          <w:top w:val="nil"/>
          <w:left w:val="nil"/>
          <w:bottom w:val="nil"/>
          <w:right w:val="nil"/>
          <w:between w:val="nil"/>
        </w:pBdr>
        <w:spacing w:after="0" w:line="240" w:lineRule="auto"/>
        <w:rPr>
          <w:color w:val="000000"/>
          <w:sz w:val="24"/>
          <w:szCs w:val="24"/>
        </w:rPr>
      </w:pPr>
    </w:p>
    <w:p w14:paraId="1E592FD4" w14:textId="1F1B3F68"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Governing Board: </w:t>
      </w:r>
      <w:r>
        <w:rPr>
          <w:color w:val="000000"/>
          <w:sz w:val="24"/>
          <w:szCs w:val="24"/>
        </w:rPr>
        <w:tab/>
      </w:r>
      <w:r w:rsidR="00F37904">
        <w:rPr>
          <w:color w:val="000000"/>
          <w:sz w:val="24"/>
          <w:szCs w:val="24"/>
        </w:rPr>
        <w:t>October 2025</w:t>
      </w:r>
    </w:p>
    <w:p w14:paraId="3E295D64" w14:textId="77777777" w:rsidR="006B01F9" w:rsidRDefault="006B01F9">
      <w:pPr>
        <w:pBdr>
          <w:top w:val="nil"/>
          <w:left w:val="nil"/>
          <w:bottom w:val="nil"/>
          <w:right w:val="nil"/>
          <w:between w:val="nil"/>
        </w:pBdr>
        <w:spacing w:after="0" w:line="240" w:lineRule="auto"/>
        <w:rPr>
          <w:color w:val="FF0000"/>
          <w:sz w:val="24"/>
          <w:szCs w:val="24"/>
          <w:highlight w:val="yellow"/>
        </w:rPr>
      </w:pPr>
    </w:p>
    <w:p w14:paraId="53F0AB9B" w14:textId="77777777" w:rsidR="006B01F9" w:rsidRDefault="006B01F9">
      <w:pPr>
        <w:pBdr>
          <w:top w:val="nil"/>
          <w:left w:val="nil"/>
          <w:bottom w:val="nil"/>
          <w:right w:val="nil"/>
          <w:between w:val="nil"/>
        </w:pBdr>
        <w:spacing w:after="0" w:line="240" w:lineRule="auto"/>
        <w:rPr>
          <w:color w:val="FF0000"/>
          <w:sz w:val="24"/>
          <w:szCs w:val="24"/>
          <w:highlight w:val="yellow"/>
        </w:rPr>
      </w:pPr>
    </w:p>
    <w:tbl>
      <w:tblPr>
        <w:tblStyle w:val="afff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gridCol w:w="851"/>
      </w:tblGrid>
      <w:tr w:rsidR="006B01F9" w14:paraId="7D01EE7B" w14:textId="77777777">
        <w:tc>
          <w:tcPr>
            <w:tcW w:w="9782" w:type="dxa"/>
            <w:gridSpan w:val="2"/>
            <w:shd w:val="clear" w:color="auto" w:fill="002060"/>
          </w:tcPr>
          <w:p w14:paraId="52F430D3" w14:textId="77777777" w:rsidR="006B01F9" w:rsidRDefault="00134E2B">
            <w:pPr>
              <w:pBdr>
                <w:top w:val="nil"/>
                <w:left w:val="nil"/>
                <w:bottom w:val="nil"/>
                <w:right w:val="nil"/>
                <w:between w:val="nil"/>
              </w:pBdr>
              <w:jc w:val="center"/>
              <w:rPr>
                <w:b/>
                <w:color w:val="000000"/>
                <w:sz w:val="28"/>
                <w:szCs w:val="28"/>
              </w:rPr>
            </w:pPr>
            <w:r>
              <w:rPr>
                <w:b/>
                <w:color w:val="FFFFFF"/>
                <w:sz w:val="28"/>
                <w:szCs w:val="28"/>
              </w:rPr>
              <w:t>CONTENTS</w:t>
            </w:r>
          </w:p>
        </w:tc>
      </w:tr>
      <w:tr w:rsidR="006B01F9" w14:paraId="54920606" w14:textId="77777777">
        <w:tc>
          <w:tcPr>
            <w:tcW w:w="8931" w:type="dxa"/>
          </w:tcPr>
          <w:p w14:paraId="4E26F119" w14:textId="77777777" w:rsidR="006B01F9" w:rsidRDefault="006B01F9">
            <w:pPr>
              <w:pBdr>
                <w:top w:val="nil"/>
                <w:left w:val="nil"/>
                <w:bottom w:val="nil"/>
                <w:right w:val="nil"/>
                <w:between w:val="nil"/>
              </w:pBdr>
              <w:rPr>
                <w:color w:val="000000"/>
                <w:sz w:val="24"/>
                <w:szCs w:val="24"/>
              </w:rPr>
            </w:pPr>
          </w:p>
        </w:tc>
        <w:tc>
          <w:tcPr>
            <w:tcW w:w="851" w:type="dxa"/>
          </w:tcPr>
          <w:p w14:paraId="46FC3535"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489BCE8" w14:textId="77777777">
        <w:tc>
          <w:tcPr>
            <w:tcW w:w="8931" w:type="dxa"/>
          </w:tcPr>
          <w:p w14:paraId="00FDF0DF" w14:textId="77777777" w:rsidR="006B01F9" w:rsidRDefault="00134E2B">
            <w:pPr>
              <w:pBdr>
                <w:top w:val="nil"/>
                <w:left w:val="nil"/>
                <w:bottom w:val="nil"/>
                <w:right w:val="nil"/>
                <w:between w:val="nil"/>
              </w:pBdr>
              <w:rPr>
                <w:color w:val="000000"/>
                <w:sz w:val="28"/>
                <w:szCs w:val="28"/>
              </w:rPr>
            </w:pPr>
            <w:r>
              <w:rPr>
                <w:color w:val="000000"/>
                <w:sz w:val="28"/>
                <w:szCs w:val="28"/>
              </w:rPr>
              <w:t>Key school contact details</w:t>
            </w:r>
          </w:p>
          <w:p w14:paraId="290E4293" w14:textId="77777777" w:rsidR="006B01F9" w:rsidRDefault="006B01F9">
            <w:pPr>
              <w:pBdr>
                <w:top w:val="nil"/>
                <w:left w:val="nil"/>
                <w:bottom w:val="nil"/>
                <w:right w:val="nil"/>
                <w:between w:val="nil"/>
              </w:pBdr>
              <w:rPr>
                <w:color w:val="000000"/>
                <w:sz w:val="24"/>
                <w:szCs w:val="24"/>
              </w:rPr>
            </w:pPr>
          </w:p>
        </w:tc>
        <w:tc>
          <w:tcPr>
            <w:tcW w:w="851" w:type="dxa"/>
          </w:tcPr>
          <w:p w14:paraId="231CD7A6" w14:textId="77777777" w:rsidR="006B01F9" w:rsidRDefault="00134E2B">
            <w:pPr>
              <w:pBdr>
                <w:top w:val="nil"/>
                <w:left w:val="nil"/>
                <w:bottom w:val="nil"/>
                <w:right w:val="nil"/>
                <w:between w:val="nil"/>
              </w:pBdr>
              <w:jc w:val="center"/>
              <w:rPr>
                <w:color w:val="000000"/>
                <w:sz w:val="28"/>
                <w:szCs w:val="28"/>
              </w:rPr>
            </w:pPr>
            <w:r>
              <w:rPr>
                <w:color w:val="000000"/>
                <w:sz w:val="28"/>
                <w:szCs w:val="28"/>
              </w:rPr>
              <w:t>4</w:t>
            </w:r>
          </w:p>
        </w:tc>
      </w:tr>
      <w:tr w:rsidR="006B01F9" w14:paraId="387B9D1A" w14:textId="77777777">
        <w:tc>
          <w:tcPr>
            <w:tcW w:w="8931" w:type="dxa"/>
          </w:tcPr>
          <w:p w14:paraId="5320D7F3" w14:textId="77777777" w:rsidR="006B01F9" w:rsidRDefault="00134E2B">
            <w:pPr>
              <w:pBdr>
                <w:top w:val="nil"/>
                <w:left w:val="nil"/>
                <w:bottom w:val="nil"/>
                <w:right w:val="nil"/>
                <w:between w:val="nil"/>
              </w:pBdr>
              <w:rPr>
                <w:color w:val="000000"/>
                <w:sz w:val="28"/>
                <w:szCs w:val="28"/>
              </w:rPr>
            </w:pPr>
            <w:r>
              <w:rPr>
                <w:color w:val="000000"/>
                <w:sz w:val="28"/>
                <w:szCs w:val="28"/>
              </w:rPr>
              <w:t>Key external contact details</w:t>
            </w:r>
          </w:p>
          <w:p w14:paraId="2E09684C" w14:textId="77777777" w:rsidR="006B01F9" w:rsidRDefault="006B01F9">
            <w:pPr>
              <w:pBdr>
                <w:top w:val="nil"/>
                <w:left w:val="nil"/>
                <w:bottom w:val="nil"/>
                <w:right w:val="nil"/>
                <w:between w:val="nil"/>
              </w:pBdr>
              <w:rPr>
                <w:color w:val="000000"/>
                <w:sz w:val="24"/>
                <w:szCs w:val="24"/>
              </w:rPr>
            </w:pPr>
          </w:p>
        </w:tc>
        <w:tc>
          <w:tcPr>
            <w:tcW w:w="851" w:type="dxa"/>
          </w:tcPr>
          <w:p w14:paraId="39F2F3B1" w14:textId="77777777" w:rsidR="006B01F9" w:rsidRDefault="00134E2B">
            <w:pPr>
              <w:pBdr>
                <w:top w:val="nil"/>
                <w:left w:val="nil"/>
                <w:bottom w:val="nil"/>
                <w:right w:val="nil"/>
                <w:between w:val="nil"/>
              </w:pBdr>
              <w:jc w:val="center"/>
              <w:rPr>
                <w:color w:val="000000"/>
                <w:sz w:val="28"/>
                <w:szCs w:val="28"/>
              </w:rPr>
            </w:pPr>
            <w:r>
              <w:rPr>
                <w:color w:val="000000"/>
                <w:sz w:val="28"/>
                <w:szCs w:val="28"/>
              </w:rPr>
              <w:t>5</w:t>
            </w:r>
          </w:p>
        </w:tc>
      </w:tr>
      <w:tr w:rsidR="006B01F9" w14:paraId="5BD96383" w14:textId="77777777">
        <w:tc>
          <w:tcPr>
            <w:tcW w:w="8931" w:type="dxa"/>
          </w:tcPr>
          <w:p w14:paraId="7946B314" w14:textId="77777777" w:rsidR="006B01F9" w:rsidRDefault="00134E2B">
            <w:pPr>
              <w:pBdr>
                <w:top w:val="nil"/>
                <w:left w:val="nil"/>
                <w:bottom w:val="nil"/>
                <w:right w:val="nil"/>
                <w:between w:val="nil"/>
              </w:pBdr>
              <w:rPr>
                <w:color w:val="000000"/>
                <w:sz w:val="28"/>
                <w:szCs w:val="28"/>
              </w:rPr>
            </w:pPr>
            <w:r>
              <w:rPr>
                <w:color w:val="000000"/>
                <w:sz w:val="28"/>
                <w:szCs w:val="28"/>
              </w:rPr>
              <w:t>Guidance and advice documents</w:t>
            </w:r>
          </w:p>
          <w:p w14:paraId="2850EECB" w14:textId="77777777" w:rsidR="006B01F9" w:rsidRDefault="006B01F9">
            <w:pPr>
              <w:pBdr>
                <w:top w:val="nil"/>
                <w:left w:val="nil"/>
                <w:bottom w:val="nil"/>
                <w:right w:val="nil"/>
                <w:between w:val="nil"/>
              </w:pBdr>
              <w:rPr>
                <w:color w:val="000000"/>
                <w:sz w:val="28"/>
                <w:szCs w:val="28"/>
              </w:rPr>
            </w:pPr>
          </w:p>
        </w:tc>
        <w:tc>
          <w:tcPr>
            <w:tcW w:w="851" w:type="dxa"/>
          </w:tcPr>
          <w:p w14:paraId="43E5A435" w14:textId="77777777" w:rsidR="006B01F9" w:rsidRDefault="00134E2B">
            <w:pPr>
              <w:pBdr>
                <w:top w:val="nil"/>
                <w:left w:val="nil"/>
                <w:bottom w:val="nil"/>
                <w:right w:val="nil"/>
                <w:between w:val="nil"/>
              </w:pBdr>
              <w:jc w:val="center"/>
              <w:rPr>
                <w:color w:val="000000"/>
                <w:sz w:val="28"/>
                <w:szCs w:val="28"/>
              </w:rPr>
            </w:pPr>
            <w:r>
              <w:rPr>
                <w:color w:val="000000"/>
                <w:sz w:val="28"/>
                <w:szCs w:val="28"/>
              </w:rPr>
              <w:t>6</w:t>
            </w:r>
          </w:p>
        </w:tc>
      </w:tr>
      <w:tr w:rsidR="006B01F9" w14:paraId="481F3C10" w14:textId="77777777">
        <w:tc>
          <w:tcPr>
            <w:tcW w:w="8931" w:type="dxa"/>
          </w:tcPr>
          <w:p w14:paraId="3DCB85C3" w14:textId="77777777" w:rsidR="006B01F9" w:rsidRDefault="00134E2B">
            <w:pPr>
              <w:pBdr>
                <w:top w:val="nil"/>
                <w:left w:val="nil"/>
                <w:bottom w:val="nil"/>
                <w:right w:val="nil"/>
                <w:between w:val="nil"/>
              </w:pBdr>
              <w:rPr>
                <w:color w:val="000000"/>
                <w:sz w:val="28"/>
                <w:szCs w:val="28"/>
              </w:rPr>
            </w:pPr>
            <w:r>
              <w:rPr>
                <w:color w:val="000000"/>
                <w:sz w:val="28"/>
                <w:szCs w:val="28"/>
              </w:rPr>
              <w:t xml:space="preserve">Policy statement </w:t>
            </w:r>
          </w:p>
          <w:p w14:paraId="43D75644" w14:textId="77777777" w:rsidR="006B01F9" w:rsidRDefault="006B01F9">
            <w:pPr>
              <w:pBdr>
                <w:top w:val="nil"/>
                <w:left w:val="nil"/>
                <w:bottom w:val="nil"/>
                <w:right w:val="nil"/>
                <w:between w:val="nil"/>
              </w:pBdr>
              <w:rPr>
                <w:color w:val="000000"/>
                <w:sz w:val="24"/>
                <w:szCs w:val="24"/>
              </w:rPr>
            </w:pPr>
          </w:p>
        </w:tc>
        <w:tc>
          <w:tcPr>
            <w:tcW w:w="851" w:type="dxa"/>
          </w:tcPr>
          <w:p w14:paraId="37155308" w14:textId="77777777" w:rsidR="006B01F9" w:rsidRDefault="00134E2B">
            <w:pPr>
              <w:pBdr>
                <w:top w:val="nil"/>
                <w:left w:val="nil"/>
                <w:bottom w:val="nil"/>
                <w:right w:val="nil"/>
                <w:between w:val="nil"/>
              </w:pBdr>
              <w:jc w:val="center"/>
              <w:rPr>
                <w:color w:val="000000"/>
                <w:sz w:val="28"/>
                <w:szCs w:val="28"/>
              </w:rPr>
            </w:pPr>
            <w:r>
              <w:rPr>
                <w:color w:val="000000"/>
                <w:sz w:val="28"/>
                <w:szCs w:val="28"/>
              </w:rPr>
              <w:t>7</w:t>
            </w:r>
          </w:p>
        </w:tc>
      </w:tr>
      <w:tr w:rsidR="006B01F9" w14:paraId="2EBCC897" w14:textId="77777777">
        <w:tc>
          <w:tcPr>
            <w:tcW w:w="8931" w:type="dxa"/>
          </w:tcPr>
          <w:p w14:paraId="715009B3" w14:textId="77777777" w:rsidR="006B01F9" w:rsidRDefault="00134E2B">
            <w:pPr>
              <w:pBdr>
                <w:top w:val="nil"/>
                <w:left w:val="nil"/>
                <w:bottom w:val="nil"/>
                <w:right w:val="nil"/>
                <w:between w:val="nil"/>
              </w:pBdr>
              <w:rPr>
                <w:color w:val="000000"/>
                <w:sz w:val="28"/>
                <w:szCs w:val="28"/>
              </w:rPr>
            </w:pPr>
            <w:r>
              <w:rPr>
                <w:color w:val="000000"/>
                <w:sz w:val="28"/>
                <w:szCs w:val="28"/>
              </w:rPr>
              <w:t>Definition of safeguarding, abuse neglect and exploitation</w:t>
            </w:r>
          </w:p>
          <w:p w14:paraId="26911AB4" w14:textId="77777777" w:rsidR="006B01F9" w:rsidRDefault="006B01F9">
            <w:pPr>
              <w:pBdr>
                <w:top w:val="nil"/>
                <w:left w:val="nil"/>
                <w:bottom w:val="nil"/>
                <w:right w:val="nil"/>
                <w:between w:val="nil"/>
              </w:pBdr>
              <w:rPr>
                <w:color w:val="000000"/>
                <w:sz w:val="24"/>
                <w:szCs w:val="24"/>
              </w:rPr>
            </w:pPr>
          </w:p>
        </w:tc>
        <w:tc>
          <w:tcPr>
            <w:tcW w:w="851" w:type="dxa"/>
          </w:tcPr>
          <w:p w14:paraId="27BA3CD7" w14:textId="77777777" w:rsidR="006B01F9" w:rsidRDefault="00134E2B">
            <w:pPr>
              <w:pBdr>
                <w:top w:val="nil"/>
                <w:left w:val="nil"/>
                <w:bottom w:val="nil"/>
                <w:right w:val="nil"/>
                <w:between w:val="nil"/>
              </w:pBdr>
              <w:jc w:val="center"/>
              <w:rPr>
                <w:color w:val="000000"/>
                <w:sz w:val="28"/>
                <w:szCs w:val="28"/>
              </w:rPr>
            </w:pPr>
            <w:r>
              <w:rPr>
                <w:color w:val="000000"/>
                <w:sz w:val="28"/>
                <w:szCs w:val="28"/>
              </w:rPr>
              <w:t>8</w:t>
            </w:r>
          </w:p>
        </w:tc>
      </w:tr>
      <w:tr w:rsidR="006B01F9" w14:paraId="4C021B1B" w14:textId="77777777">
        <w:tc>
          <w:tcPr>
            <w:tcW w:w="8931" w:type="dxa"/>
          </w:tcPr>
          <w:p w14:paraId="1B682372"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a child</w:t>
            </w:r>
          </w:p>
          <w:p w14:paraId="0524970C" w14:textId="77777777" w:rsidR="006B01F9" w:rsidRDefault="006B01F9">
            <w:pPr>
              <w:pBdr>
                <w:top w:val="nil"/>
                <w:left w:val="nil"/>
                <w:bottom w:val="nil"/>
                <w:right w:val="nil"/>
                <w:between w:val="nil"/>
              </w:pBdr>
              <w:rPr>
                <w:color w:val="000000"/>
                <w:sz w:val="24"/>
                <w:szCs w:val="24"/>
              </w:rPr>
            </w:pPr>
          </w:p>
        </w:tc>
        <w:tc>
          <w:tcPr>
            <w:tcW w:w="851" w:type="dxa"/>
          </w:tcPr>
          <w:p w14:paraId="67C35789" w14:textId="77777777" w:rsidR="006B01F9" w:rsidRDefault="00134E2B">
            <w:pPr>
              <w:pBdr>
                <w:top w:val="nil"/>
                <w:left w:val="nil"/>
                <w:bottom w:val="nil"/>
                <w:right w:val="nil"/>
                <w:between w:val="nil"/>
              </w:pBdr>
              <w:jc w:val="center"/>
              <w:rPr>
                <w:color w:val="000000"/>
                <w:sz w:val="28"/>
                <w:szCs w:val="28"/>
              </w:rPr>
            </w:pPr>
            <w:r>
              <w:rPr>
                <w:color w:val="000000"/>
                <w:sz w:val="28"/>
                <w:szCs w:val="28"/>
              </w:rPr>
              <w:t>10</w:t>
            </w:r>
          </w:p>
        </w:tc>
      </w:tr>
      <w:tr w:rsidR="006B01F9" w14:paraId="05CCB53E" w14:textId="77777777">
        <w:tc>
          <w:tcPr>
            <w:tcW w:w="8931" w:type="dxa"/>
          </w:tcPr>
          <w:p w14:paraId="07D6A9B6" w14:textId="77777777" w:rsidR="006B01F9" w:rsidRDefault="00134E2B">
            <w:pPr>
              <w:pBdr>
                <w:top w:val="nil"/>
                <w:left w:val="nil"/>
                <w:bottom w:val="nil"/>
                <w:right w:val="nil"/>
                <w:between w:val="nil"/>
              </w:pBdr>
              <w:rPr>
                <w:color w:val="000000"/>
                <w:sz w:val="28"/>
                <w:szCs w:val="28"/>
              </w:rPr>
            </w:pPr>
            <w:r>
              <w:rPr>
                <w:color w:val="000000"/>
                <w:sz w:val="28"/>
                <w:szCs w:val="28"/>
              </w:rPr>
              <w:t>Child on child abuse</w:t>
            </w:r>
          </w:p>
          <w:p w14:paraId="513968DB" w14:textId="77777777" w:rsidR="006B01F9" w:rsidRDefault="006B01F9">
            <w:pPr>
              <w:pBdr>
                <w:top w:val="nil"/>
                <w:left w:val="nil"/>
                <w:bottom w:val="nil"/>
                <w:right w:val="nil"/>
                <w:between w:val="nil"/>
              </w:pBdr>
              <w:rPr>
                <w:color w:val="000000"/>
                <w:sz w:val="28"/>
                <w:szCs w:val="28"/>
              </w:rPr>
            </w:pPr>
          </w:p>
        </w:tc>
        <w:tc>
          <w:tcPr>
            <w:tcW w:w="851" w:type="dxa"/>
          </w:tcPr>
          <w:p w14:paraId="22788D2D" w14:textId="77777777" w:rsidR="006B01F9" w:rsidRDefault="00134E2B">
            <w:pPr>
              <w:pBdr>
                <w:top w:val="nil"/>
                <w:left w:val="nil"/>
                <w:bottom w:val="nil"/>
                <w:right w:val="nil"/>
                <w:between w:val="nil"/>
              </w:pBdr>
              <w:jc w:val="center"/>
              <w:rPr>
                <w:color w:val="000000"/>
                <w:sz w:val="28"/>
                <w:szCs w:val="28"/>
              </w:rPr>
            </w:pPr>
            <w:r>
              <w:rPr>
                <w:color w:val="000000"/>
                <w:sz w:val="28"/>
                <w:szCs w:val="28"/>
              </w:rPr>
              <w:t>14</w:t>
            </w:r>
          </w:p>
        </w:tc>
      </w:tr>
      <w:tr w:rsidR="006B01F9" w14:paraId="52F9F5E8" w14:textId="77777777">
        <w:tc>
          <w:tcPr>
            <w:tcW w:w="8931" w:type="dxa"/>
          </w:tcPr>
          <w:p w14:paraId="1951C05A" w14:textId="77777777" w:rsidR="006B01F9" w:rsidRDefault="00134E2B">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851" w:type="dxa"/>
          </w:tcPr>
          <w:p w14:paraId="704CF257" w14:textId="77777777" w:rsidR="006B01F9" w:rsidRDefault="00134E2B">
            <w:pPr>
              <w:pBdr>
                <w:top w:val="nil"/>
                <w:left w:val="nil"/>
                <w:bottom w:val="nil"/>
                <w:right w:val="nil"/>
                <w:between w:val="nil"/>
              </w:pBdr>
              <w:jc w:val="center"/>
              <w:rPr>
                <w:color w:val="000000"/>
                <w:sz w:val="28"/>
                <w:szCs w:val="28"/>
              </w:rPr>
            </w:pPr>
            <w:r>
              <w:rPr>
                <w:color w:val="000000"/>
                <w:sz w:val="28"/>
                <w:szCs w:val="28"/>
              </w:rPr>
              <w:t>16</w:t>
            </w:r>
          </w:p>
        </w:tc>
      </w:tr>
      <w:tr w:rsidR="006B01F9" w14:paraId="75C0823A" w14:textId="77777777">
        <w:tc>
          <w:tcPr>
            <w:tcW w:w="8931" w:type="dxa"/>
          </w:tcPr>
          <w:p w14:paraId="5A5B9A53" w14:textId="77777777" w:rsidR="006B01F9" w:rsidRDefault="00134E2B">
            <w:pPr>
              <w:pBdr>
                <w:top w:val="nil"/>
                <w:left w:val="nil"/>
                <w:bottom w:val="nil"/>
                <w:right w:val="nil"/>
                <w:between w:val="nil"/>
              </w:pBdr>
              <w:rPr>
                <w:color w:val="000000"/>
                <w:sz w:val="28"/>
                <w:szCs w:val="28"/>
              </w:rPr>
            </w:pPr>
            <w:r>
              <w:rPr>
                <w:color w:val="000000"/>
                <w:sz w:val="28"/>
                <w:szCs w:val="28"/>
              </w:rPr>
              <w:t>Cybercrime</w:t>
            </w:r>
          </w:p>
          <w:p w14:paraId="073C4237" w14:textId="77777777" w:rsidR="006B01F9" w:rsidRDefault="006B01F9">
            <w:pPr>
              <w:pBdr>
                <w:top w:val="nil"/>
                <w:left w:val="nil"/>
                <w:bottom w:val="nil"/>
                <w:right w:val="nil"/>
                <w:between w:val="nil"/>
              </w:pBdr>
              <w:rPr>
                <w:color w:val="000000"/>
                <w:sz w:val="24"/>
                <w:szCs w:val="24"/>
              </w:rPr>
            </w:pPr>
          </w:p>
        </w:tc>
        <w:tc>
          <w:tcPr>
            <w:tcW w:w="851" w:type="dxa"/>
          </w:tcPr>
          <w:p w14:paraId="2DC4E636" w14:textId="77777777" w:rsidR="006B01F9" w:rsidRDefault="00134E2B">
            <w:pPr>
              <w:pBdr>
                <w:top w:val="nil"/>
                <w:left w:val="nil"/>
                <w:bottom w:val="nil"/>
                <w:right w:val="nil"/>
                <w:between w:val="nil"/>
              </w:pBdr>
              <w:jc w:val="center"/>
              <w:rPr>
                <w:color w:val="000000"/>
                <w:sz w:val="28"/>
                <w:szCs w:val="28"/>
              </w:rPr>
            </w:pPr>
            <w:r>
              <w:rPr>
                <w:color w:val="000000"/>
                <w:sz w:val="28"/>
                <w:szCs w:val="28"/>
              </w:rPr>
              <w:t>22</w:t>
            </w:r>
          </w:p>
        </w:tc>
      </w:tr>
      <w:tr w:rsidR="006B01F9" w14:paraId="09FC9856" w14:textId="77777777">
        <w:tc>
          <w:tcPr>
            <w:tcW w:w="8931" w:type="dxa"/>
          </w:tcPr>
          <w:p w14:paraId="7550D863" w14:textId="77777777" w:rsidR="006B01F9" w:rsidRDefault="00134E2B">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851" w:type="dxa"/>
          </w:tcPr>
          <w:p w14:paraId="398A4EC4" w14:textId="77777777" w:rsidR="006B01F9" w:rsidRDefault="00134E2B">
            <w:pPr>
              <w:pBdr>
                <w:top w:val="nil"/>
                <w:left w:val="nil"/>
                <w:bottom w:val="nil"/>
                <w:right w:val="nil"/>
                <w:between w:val="nil"/>
              </w:pBdr>
              <w:jc w:val="center"/>
              <w:rPr>
                <w:color w:val="000000"/>
                <w:sz w:val="28"/>
                <w:szCs w:val="28"/>
              </w:rPr>
            </w:pPr>
            <w:r>
              <w:rPr>
                <w:color w:val="000000"/>
                <w:sz w:val="28"/>
                <w:szCs w:val="28"/>
              </w:rPr>
              <w:t>23</w:t>
            </w:r>
          </w:p>
        </w:tc>
      </w:tr>
      <w:tr w:rsidR="006B01F9" w14:paraId="09DAD570" w14:textId="77777777">
        <w:tc>
          <w:tcPr>
            <w:tcW w:w="8931" w:type="dxa"/>
          </w:tcPr>
          <w:p w14:paraId="3A6CDAA2" w14:textId="77777777" w:rsidR="006B01F9" w:rsidRDefault="00134E2B">
            <w:pPr>
              <w:pBdr>
                <w:top w:val="nil"/>
                <w:left w:val="nil"/>
                <w:bottom w:val="nil"/>
                <w:right w:val="nil"/>
                <w:between w:val="nil"/>
              </w:pBdr>
              <w:rPr>
                <w:sz w:val="28"/>
                <w:szCs w:val="28"/>
              </w:rPr>
            </w:pPr>
            <w:r>
              <w:rPr>
                <w:sz w:val="28"/>
                <w:szCs w:val="28"/>
              </w:rPr>
              <w:t>Mental health concerns</w:t>
            </w:r>
          </w:p>
          <w:p w14:paraId="7D0C45F3" w14:textId="77777777" w:rsidR="006B01F9" w:rsidRDefault="006B01F9">
            <w:pPr>
              <w:pBdr>
                <w:top w:val="nil"/>
                <w:left w:val="nil"/>
                <w:bottom w:val="nil"/>
                <w:right w:val="nil"/>
                <w:between w:val="nil"/>
              </w:pBdr>
              <w:rPr>
                <w:color w:val="000000"/>
                <w:sz w:val="28"/>
                <w:szCs w:val="28"/>
              </w:rPr>
            </w:pPr>
          </w:p>
        </w:tc>
        <w:tc>
          <w:tcPr>
            <w:tcW w:w="851" w:type="dxa"/>
          </w:tcPr>
          <w:p w14:paraId="5AE477F5" w14:textId="77777777" w:rsidR="006B01F9" w:rsidRDefault="00134E2B">
            <w:pPr>
              <w:pBdr>
                <w:top w:val="nil"/>
                <w:left w:val="nil"/>
                <w:bottom w:val="nil"/>
                <w:right w:val="nil"/>
                <w:between w:val="nil"/>
              </w:pBdr>
              <w:jc w:val="center"/>
              <w:rPr>
                <w:color w:val="000000"/>
                <w:sz w:val="28"/>
                <w:szCs w:val="28"/>
              </w:rPr>
            </w:pPr>
            <w:r>
              <w:rPr>
                <w:sz w:val="28"/>
                <w:szCs w:val="28"/>
              </w:rPr>
              <w:t>23</w:t>
            </w:r>
          </w:p>
        </w:tc>
      </w:tr>
      <w:tr w:rsidR="006B01F9" w14:paraId="2B645146" w14:textId="77777777">
        <w:tc>
          <w:tcPr>
            <w:tcW w:w="8931" w:type="dxa"/>
          </w:tcPr>
          <w:p w14:paraId="2B3ADE97" w14:textId="77777777" w:rsidR="006B01F9" w:rsidRDefault="00134E2B">
            <w:pPr>
              <w:pBdr>
                <w:top w:val="nil"/>
                <w:left w:val="nil"/>
                <w:bottom w:val="nil"/>
                <w:right w:val="nil"/>
                <w:between w:val="nil"/>
              </w:pBdr>
              <w:rPr>
                <w:color w:val="000000"/>
                <w:sz w:val="28"/>
                <w:szCs w:val="28"/>
              </w:rPr>
            </w:pPr>
            <w:r>
              <w:rPr>
                <w:color w:val="000000"/>
                <w:sz w:val="28"/>
                <w:szCs w:val="28"/>
              </w:rPr>
              <w:t>Contextual safeguarding</w:t>
            </w:r>
          </w:p>
          <w:p w14:paraId="0C7A037A" w14:textId="77777777" w:rsidR="006B01F9" w:rsidRDefault="006B01F9">
            <w:pPr>
              <w:pBdr>
                <w:top w:val="nil"/>
                <w:left w:val="nil"/>
                <w:bottom w:val="nil"/>
                <w:right w:val="nil"/>
                <w:between w:val="nil"/>
              </w:pBdr>
              <w:rPr>
                <w:color w:val="000000"/>
                <w:sz w:val="28"/>
                <w:szCs w:val="28"/>
              </w:rPr>
            </w:pPr>
          </w:p>
        </w:tc>
        <w:tc>
          <w:tcPr>
            <w:tcW w:w="851" w:type="dxa"/>
          </w:tcPr>
          <w:p w14:paraId="3FE410C6" w14:textId="77777777" w:rsidR="006B01F9" w:rsidRDefault="00134E2B">
            <w:pPr>
              <w:pBdr>
                <w:top w:val="nil"/>
                <w:left w:val="nil"/>
                <w:bottom w:val="nil"/>
                <w:right w:val="nil"/>
                <w:between w:val="nil"/>
              </w:pBdr>
              <w:jc w:val="center"/>
              <w:rPr>
                <w:color w:val="000000"/>
                <w:sz w:val="28"/>
                <w:szCs w:val="28"/>
              </w:rPr>
            </w:pPr>
            <w:r>
              <w:rPr>
                <w:color w:val="000000"/>
                <w:sz w:val="28"/>
                <w:szCs w:val="28"/>
              </w:rPr>
              <w:t>24</w:t>
            </w:r>
          </w:p>
        </w:tc>
      </w:tr>
      <w:tr w:rsidR="006B01F9" w14:paraId="712E1D63" w14:textId="77777777">
        <w:tc>
          <w:tcPr>
            <w:tcW w:w="8931" w:type="dxa"/>
          </w:tcPr>
          <w:p w14:paraId="428EBFFF" w14:textId="77777777" w:rsidR="006B01F9" w:rsidRDefault="00134E2B">
            <w:pPr>
              <w:pBdr>
                <w:top w:val="nil"/>
                <w:left w:val="nil"/>
                <w:bottom w:val="nil"/>
                <w:right w:val="nil"/>
                <w:between w:val="nil"/>
              </w:pBdr>
              <w:rPr>
                <w:color w:val="000000"/>
                <w:sz w:val="28"/>
                <w:szCs w:val="28"/>
              </w:rPr>
            </w:pPr>
            <w:r>
              <w:rPr>
                <w:color w:val="000000"/>
                <w:sz w:val="28"/>
                <w:szCs w:val="28"/>
              </w:rPr>
              <w:t>Recording, record keeping and information sharing</w:t>
            </w:r>
          </w:p>
          <w:p w14:paraId="7968841B" w14:textId="77777777" w:rsidR="006B01F9" w:rsidRDefault="006B01F9">
            <w:pPr>
              <w:pBdr>
                <w:top w:val="nil"/>
                <w:left w:val="nil"/>
                <w:bottom w:val="nil"/>
                <w:right w:val="nil"/>
                <w:between w:val="nil"/>
              </w:pBdr>
              <w:rPr>
                <w:color w:val="000000"/>
                <w:sz w:val="28"/>
                <w:szCs w:val="28"/>
              </w:rPr>
            </w:pPr>
          </w:p>
        </w:tc>
        <w:tc>
          <w:tcPr>
            <w:tcW w:w="851" w:type="dxa"/>
          </w:tcPr>
          <w:p w14:paraId="39A10448" w14:textId="77777777" w:rsidR="006B01F9" w:rsidRDefault="00134E2B">
            <w:pPr>
              <w:pBdr>
                <w:top w:val="nil"/>
                <w:left w:val="nil"/>
                <w:bottom w:val="nil"/>
                <w:right w:val="nil"/>
                <w:between w:val="nil"/>
              </w:pBdr>
              <w:jc w:val="center"/>
              <w:rPr>
                <w:color w:val="000000"/>
                <w:sz w:val="28"/>
                <w:szCs w:val="28"/>
              </w:rPr>
            </w:pPr>
            <w:r>
              <w:rPr>
                <w:color w:val="000000"/>
                <w:sz w:val="28"/>
                <w:szCs w:val="28"/>
              </w:rPr>
              <w:t>25</w:t>
            </w:r>
          </w:p>
        </w:tc>
      </w:tr>
      <w:tr w:rsidR="006B01F9" w14:paraId="33C6E53B" w14:textId="77777777">
        <w:trPr>
          <w:trHeight w:val="321"/>
        </w:trPr>
        <w:tc>
          <w:tcPr>
            <w:tcW w:w="8931" w:type="dxa"/>
          </w:tcPr>
          <w:p w14:paraId="112A5A00"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851" w:type="dxa"/>
          </w:tcPr>
          <w:p w14:paraId="20CB6F5E"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377C39EC" w14:textId="77777777" w:rsidR="006B01F9" w:rsidRDefault="006B01F9">
            <w:pPr>
              <w:pBdr>
                <w:top w:val="nil"/>
                <w:left w:val="nil"/>
                <w:bottom w:val="nil"/>
                <w:right w:val="nil"/>
                <w:between w:val="nil"/>
              </w:pBdr>
              <w:jc w:val="center"/>
              <w:rPr>
                <w:color w:val="000000"/>
                <w:sz w:val="24"/>
                <w:szCs w:val="24"/>
              </w:rPr>
            </w:pPr>
          </w:p>
        </w:tc>
      </w:tr>
      <w:tr w:rsidR="006B01F9" w14:paraId="093B056C" w14:textId="77777777">
        <w:tc>
          <w:tcPr>
            <w:tcW w:w="8931" w:type="dxa"/>
          </w:tcPr>
          <w:p w14:paraId="7054E1BF" w14:textId="77777777" w:rsidR="006B01F9" w:rsidRDefault="00134E2B">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851" w:type="dxa"/>
          </w:tcPr>
          <w:p w14:paraId="03654A03"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5FD4FEAC" w14:textId="77777777" w:rsidR="006B01F9" w:rsidRDefault="006B01F9">
            <w:pPr>
              <w:pBdr>
                <w:top w:val="nil"/>
                <w:left w:val="nil"/>
                <w:bottom w:val="nil"/>
                <w:right w:val="nil"/>
                <w:between w:val="nil"/>
              </w:pBdr>
              <w:jc w:val="center"/>
              <w:rPr>
                <w:color w:val="000000"/>
                <w:sz w:val="24"/>
                <w:szCs w:val="24"/>
              </w:rPr>
            </w:pPr>
          </w:p>
        </w:tc>
      </w:tr>
      <w:tr w:rsidR="006B01F9" w14:paraId="56B2DF97" w14:textId="77777777">
        <w:tc>
          <w:tcPr>
            <w:tcW w:w="8931" w:type="dxa"/>
          </w:tcPr>
          <w:p w14:paraId="384BBA28" w14:textId="77777777" w:rsidR="006B01F9" w:rsidRDefault="00134E2B">
            <w:pPr>
              <w:pBdr>
                <w:top w:val="nil"/>
                <w:left w:val="nil"/>
                <w:bottom w:val="nil"/>
                <w:right w:val="nil"/>
                <w:between w:val="nil"/>
              </w:pBdr>
              <w:rPr>
                <w:color w:val="000000"/>
                <w:sz w:val="28"/>
                <w:szCs w:val="28"/>
              </w:rPr>
            </w:pPr>
            <w:r>
              <w:rPr>
                <w:color w:val="000000"/>
                <w:sz w:val="28"/>
                <w:szCs w:val="28"/>
              </w:rPr>
              <w:t>Safer working practice</w:t>
            </w:r>
          </w:p>
        </w:tc>
        <w:tc>
          <w:tcPr>
            <w:tcW w:w="851" w:type="dxa"/>
          </w:tcPr>
          <w:p w14:paraId="4C3153AB"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1B63975F" w14:textId="77777777" w:rsidR="006B01F9" w:rsidRDefault="006B01F9">
            <w:pPr>
              <w:pBdr>
                <w:top w:val="nil"/>
                <w:left w:val="nil"/>
                <w:bottom w:val="nil"/>
                <w:right w:val="nil"/>
                <w:between w:val="nil"/>
              </w:pBdr>
              <w:jc w:val="center"/>
              <w:rPr>
                <w:color w:val="000000"/>
                <w:sz w:val="24"/>
                <w:szCs w:val="24"/>
              </w:rPr>
            </w:pPr>
          </w:p>
        </w:tc>
      </w:tr>
      <w:tr w:rsidR="006B01F9" w14:paraId="0CDF2CBA" w14:textId="77777777">
        <w:tc>
          <w:tcPr>
            <w:tcW w:w="8931" w:type="dxa"/>
          </w:tcPr>
          <w:p w14:paraId="27389A05" w14:textId="77777777" w:rsidR="006B01F9" w:rsidRDefault="00134E2B">
            <w:pPr>
              <w:pBdr>
                <w:top w:val="nil"/>
                <w:left w:val="nil"/>
                <w:bottom w:val="nil"/>
                <w:right w:val="nil"/>
                <w:between w:val="nil"/>
              </w:pBdr>
              <w:rPr>
                <w:color w:val="000000"/>
                <w:sz w:val="28"/>
                <w:szCs w:val="28"/>
              </w:rPr>
            </w:pPr>
            <w:r>
              <w:rPr>
                <w:color w:val="000000"/>
                <w:sz w:val="28"/>
                <w:szCs w:val="28"/>
              </w:rPr>
              <w:t>Safer recruitment</w:t>
            </w:r>
          </w:p>
        </w:tc>
        <w:tc>
          <w:tcPr>
            <w:tcW w:w="851" w:type="dxa"/>
          </w:tcPr>
          <w:p w14:paraId="41797673"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6BC2024D" w14:textId="77777777" w:rsidR="006B01F9" w:rsidRDefault="006B01F9">
            <w:pPr>
              <w:pBdr>
                <w:top w:val="nil"/>
                <w:left w:val="nil"/>
                <w:bottom w:val="nil"/>
                <w:right w:val="nil"/>
                <w:between w:val="nil"/>
              </w:pBdr>
              <w:jc w:val="center"/>
              <w:rPr>
                <w:color w:val="000000"/>
                <w:sz w:val="28"/>
                <w:szCs w:val="28"/>
              </w:rPr>
            </w:pPr>
          </w:p>
        </w:tc>
      </w:tr>
      <w:tr w:rsidR="006B01F9" w14:paraId="371A6059" w14:textId="77777777">
        <w:trPr>
          <w:trHeight w:val="423"/>
        </w:trPr>
        <w:tc>
          <w:tcPr>
            <w:tcW w:w="8931" w:type="dxa"/>
          </w:tcPr>
          <w:p w14:paraId="68C38CA5" w14:textId="77777777" w:rsidR="006B01F9" w:rsidRDefault="00134E2B">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851" w:type="dxa"/>
          </w:tcPr>
          <w:p w14:paraId="30F7952C" w14:textId="77777777" w:rsidR="006B01F9" w:rsidRDefault="00134E2B">
            <w:pPr>
              <w:pBdr>
                <w:top w:val="nil"/>
                <w:left w:val="nil"/>
                <w:bottom w:val="nil"/>
                <w:right w:val="nil"/>
                <w:between w:val="nil"/>
              </w:pBdr>
              <w:jc w:val="center"/>
              <w:rPr>
                <w:color w:val="000000"/>
                <w:sz w:val="28"/>
                <w:szCs w:val="28"/>
              </w:rPr>
            </w:pPr>
            <w:r>
              <w:rPr>
                <w:color w:val="000000"/>
                <w:sz w:val="28"/>
                <w:szCs w:val="28"/>
              </w:rPr>
              <w:t>32</w:t>
            </w:r>
          </w:p>
          <w:p w14:paraId="25227CCC" w14:textId="77777777" w:rsidR="006B01F9" w:rsidRDefault="006B01F9">
            <w:pPr>
              <w:pBdr>
                <w:top w:val="nil"/>
                <w:left w:val="nil"/>
                <w:bottom w:val="nil"/>
                <w:right w:val="nil"/>
                <w:between w:val="nil"/>
              </w:pBdr>
              <w:jc w:val="center"/>
              <w:rPr>
                <w:color w:val="000000"/>
                <w:sz w:val="24"/>
                <w:szCs w:val="24"/>
              </w:rPr>
            </w:pPr>
          </w:p>
        </w:tc>
      </w:tr>
      <w:tr w:rsidR="006B01F9" w14:paraId="5B29FFD9" w14:textId="77777777">
        <w:tc>
          <w:tcPr>
            <w:tcW w:w="8931" w:type="dxa"/>
          </w:tcPr>
          <w:p w14:paraId="09EEFFB1" w14:textId="77777777" w:rsidR="006B01F9" w:rsidRDefault="00134E2B">
            <w:pPr>
              <w:pBdr>
                <w:top w:val="nil"/>
                <w:left w:val="nil"/>
                <w:bottom w:val="nil"/>
                <w:right w:val="nil"/>
                <w:between w:val="nil"/>
              </w:pBdr>
              <w:rPr>
                <w:color w:val="000000"/>
                <w:sz w:val="24"/>
                <w:szCs w:val="24"/>
              </w:rPr>
            </w:pPr>
            <w:r>
              <w:rPr>
                <w:color w:val="000000"/>
                <w:sz w:val="28"/>
                <w:szCs w:val="28"/>
              </w:rPr>
              <w:t>Training and Induction</w:t>
            </w:r>
          </w:p>
        </w:tc>
        <w:tc>
          <w:tcPr>
            <w:tcW w:w="851" w:type="dxa"/>
          </w:tcPr>
          <w:p w14:paraId="30D3D61C" w14:textId="77777777" w:rsidR="006B01F9" w:rsidRDefault="00134E2B">
            <w:pPr>
              <w:pBdr>
                <w:top w:val="nil"/>
                <w:left w:val="nil"/>
                <w:bottom w:val="nil"/>
                <w:right w:val="nil"/>
                <w:between w:val="nil"/>
              </w:pBdr>
              <w:jc w:val="center"/>
              <w:rPr>
                <w:color w:val="000000"/>
                <w:sz w:val="28"/>
                <w:szCs w:val="28"/>
              </w:rPr>
            </w:pPr>
            <w:r>
              <w:rPr>
                <w:color w:val="000000"/>
                <w:sz w:val="28"/>
                <w:szCs w:val="28"/>
              </w:rPr>
              <w:t>35</w:t>
            </w:r>
          </w:p>
          <w:p w14:paraId="49C9BB79" w14:textId="77777777" w:rsidR="006B01F9" w:rsidRDefault="006B01F9">
            <w:pPr>
              <w:pBdr>
                <w:top w:val="nil"/>
                <w:left w:val="nil"/>
                <w:bottom w:val="nil"/>
                <w:right w:val="nil"/>
                <w:between w:val="nil"/>
              </w:pBdr>
              <w:jc w:val="center"/>
              <w:rPr>
                <w:color w:val="000000"/>
                <w:sz w:val="24"/>
                <w:szCs w:val="24"/>
              </w:rPr>
            </w:pPr>
          </w:p>
        </w:tc>
      </w:tr>
      <w:tr w:rsidR="006B01F9" w14:paraId="111739AD" w14:textId="77777777">
        <w:tc>
          <w:tcPr>
            <w:tcW w:w="8931" w:type="dxa"/>
          </w:tcPr>
          <w:p w14:paraId="75492170" w14:textId="77777777" w:rsidR="006B01F9" w:rsidRDefault="00134E2B">
            <w:pPr>
              <w:pBdr>
                <w:top w:val="nil"/>
                <w:left w:val="nil"/>
                <w:bottom w:val="nil"/>
                <w:right w:val="nil"/>
                <w:between w:val="nil"/>
              </w:pBdr>
              <w:rPr>
                <w:color w:val="000000"/>
                <w:sz w:val="28"/>
                <w:szCs w:val="28"/>
              </w:rPr>
            </w:pPr>
            <w:r>
              <w:rPr>
                <w:color w:val="000000"/>
                <w:sz w:val="28"/>
                <w:szCs w:val="28"/>
              </w:rPr>
              <w:t>Working with parents/carers</w:t>
            </w:r>
          </w:p>
        </w:tc>
        <w:tc>
          <w:tcPr>
            <w:tcW w:w="851" w:type="dxa"/>
          </w:tcPr>
          <w:p w14:paraId="1194BE53" w14:textId="77777777" w:rsidR="006B01F9" w:rsidRDefault="00134E2B">
            <w:pPr>
              <w:pBdr>
                <w:top w:val="nil"/>
                <w:left w:val="nil"/>
                <w:bottom w:val="nil"/>
                <w:right w:val="nil"/>
                <w:between w:val="nil"/>
              </w:pBdr>
              <w:jc w:val="center"/>
              <w:rPr>
                <w:color w:val="000000"/>
                <w:sz w:val="28"/>
                <w:szCs w:val="28"/>
              </w:rPr>
            </w:pPr>
            <w:r>
              <w:rPr>
                <w:color w:val="000000"/>
                <w:sz w:val="28"/>
                <w:szCs w:val="28"/>
              </w:rPr>
              <w:t>36</w:t>
            </w:r>
          </w:p>
          <w:p w14:paraId="12563AB7" w14:textId="77777777" w:rsidR="006B01F9" w:rsidRDefault="006B01F9">
            <w:pPr>
              <w:pBdr>
                <w:top w:val="nil"/>
                <w:left w:val="nil"/>
                <w:bottom w:val="nil"/>
                <w:right w:val="nil"/>
                <w:between w:val="nil"/>
              </w:pBdr>
              <w:jc w:val="center"/>
              <w:rPr>
                <w:color w:val="000000"/>
                <w:sz w:val="24"/>
                <w:szCs w:val="24"/>
              </w:rPr>
            </w:pPr>
          </w:p>
        </w:tc>
      </w:tr>
      <w:tr w:rsidR="006B01F9" w14:paraId="474BE245" w14:textId="77777777">
        <w:tc>
          <w:tcPr>
            <w:tcW w:w="8931" w:type="dxa"/>
          </w:tcPr>
          <w:p w14:paraId="430C685B" w14:textId="77777777" w:rsidR="006B01F9" w:rsidRDefault="00134E2B">
            <w:pPr>
              <w:pBdr>
                <w:top w:val="nil"/>
                <w:left w:val="nil"/>
                <w:bottom w:val="nil"/>
                <w:right w:val="nil"/>
                <w:between w:val="nil"/>
              </w:pBdr>
              <w:rPr>
                <w:color w:val="000000"/>
                <w:sz w:val="28"/>
                <w:szCs w:val="28"/>
              </w:rPr>
            </w:pPr>
            <w:r>
              <w:rPr>
                <w:color w:val="000000"/>
                <w:sz w:val="28"/>
                <w:szCs w:val="28"/>
              </w:rPr>
              <w:lastRenderedPageBreak/>
              <w:t>Relevant policies</w:t>
            </w:r>
          </w:p>
        </w:tc>
        <w:tc>
          <w:tcPr>
            <w:tcW w:w="851" w:type="dxa"/>
          </w:tcPr>
          <w:p w14:paraId="4E0C41FA" w14:textId="77777777" w:rsidR="006B01F9" w:rsidRDefault="00134E2B">
            <w:pPr>
              <w:pBdr>
                <w:top w:val="nil"/>
                <w:left w:val="nil"/>
                <w:bottom w:val="nil"/>
                <w:right w:val="nil"/>
                <w:between w:val="nil"/>
              </w:pBdr>
              <w:jc w:val="center"/>
              <w:rPr>
                <w:color w:val="000000"/>
                <w:sz w:val="28"/>
                <w:szCs w:val="28"/>
              </w:rPr>
            </w:pPr>
            <w:r>
              <w:rPr>
                <w:color w:val="000000"/>
                <w:sz w:val="28"/>
                <w:szCs w:val="28"/>
              </w:rPr>
              <w:t>37</w:t>
            </w:r>
          </w:p>
        </w:tc>
      </w:tr>
    </w:tbl>
    <w:p w14:paraId="453451B9" w14:textId="77777777" w:rsidR="006B01F9" w:rsidRDefault="006B01F9"/>
    <w:tbl>
      <w:tblPr>
        <w:tblStyle w:val="afff2"/>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938"/>
        <w:gridCol w:w="851"/>
      </w:tblGrid>
      <w:tr w:rsidR="006B01F9" w14:paraId="65504914" w14:textId="77777777">
        <w:tc>
          <w:tcPr>
            <w:tcW w:w="9782" w:type="dxa"/>
            <w:gridSpan w:val="3"/>
            <w:shd w:val="clear" w:color="auto" w:fill="002060"/>
          </w:tcPr>
          <w:p w14:paraId="03300C30" w14:textId="77777777" w:rsidR="006B01F9" w:rsidRDefault="00134E2B">
            <w:pPr>
              <w:pBdr>
                <w:top w:val="nil"/>
                <w:left w:val="nil"/>
                <w:bottom w:val="nil"/>
                <w:right w:val="nil"/>
                <w:between w:val="nil"/>
              </w:pBdr>
              <w:tabs>
                <w:tab w:val="left" w:pos="3672"/>
                <w:tab w:val="center" w:pos="4544"/>
              </w:tabs>
              <w:rPr>
                <w:b/>
                <w:color w:val="FFFFFF"/>
                <w:sz w:val="28"/>
                <w:szCs w:val="28"/>
              </w:rPr>
            </w:pPr>
            <w:r>
              <w:rPr>
                <w:b/>
                <w:color w:val="FFFFFF"/>
                <w:sz w:val="28"/>
                <w:szCs w:val="28"/>
              </w:rPr>
              <w:tab/>
            </w:r>
            <w:r>
              <w:rPr>
                <w:b/>
                <w:color w:val="FFFFFF"/>
                <w:sz w:val="28"/>
                <w:szCs w:val="28"/>
              </w:rPr>
              <w:tab/>
              <w:t>APPENDICES</w:t>
            </w:r>
          </w:p>
        </w:tc>
      </w:tr>
      <w:tr w:rsidR="006B01F9" w14:paraId="34242364" w14:textId="77777777">
        <w:tc>
          <w:tcPr>
            <w:tcW w:w="993" w:type="dxa"/>
          </w:tcPr>
          <w:p w14:paraId="54107496" w14:textId="77777777" w:rsidR="006B01F9" w:rsidRDefault="006B01F9">
            <w:pPr>
              <w:pBdr>
                <w:top w:val="nil"/>
                <w:left w:val="nil"/>
                <w:bottom w:val="nil"/>
                <w:right w:val="nil"/>
                <w:between w:val="nil"/>
              </w:pBdr>
              <w:rPr>
                <w:color w:val="000000"/>
                <w:sz w:val="24"/>
                <w:szCs w:val="24"/>
              </w:rPr>
            </w:pPr>
          </w:p>
        </w:tc>
        <w:tc>
          <w:tcPr>
            <w:tcW w:w="7938" w:type="dxa"/>
          </w:tcPr>
          <w:p w14:paraId="165573B0" w14:textId="77777777" w:rsidR="006B01F9" w:rsidRDefault="006B01F9">
            <w:pPr>
              <w:pBdr>
                <w:top w:val="nil"/>
                <w:left w:val="nil"/>
                <w:bottom w:val="nil"/>
                <w:right w:val="nil"/>
                <w:between w:val="nil"/>
              </w:pBdr>
              <w:rPr>
                <w:color w:val="000000"/>
                <w:sz w:val="24"/>
                <w:szCs w:val="24"/>
              </w:rPr>
            </w:pPr>
          </w:p>
        </w:tc>
        <w:tc>
          <w:tcPr>
            <w:tcW w:w="851" w:type="dxa"/>
          </w:tcPr>
          <w:p w14:paraId="6743EE91"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8C96626" w14:textId="77777777">
        <w:tc>
          <w:tcPr>
            <w:tcW w:w="993" w:type="dxa"/>
          </w:tcPr>
          <w:p w14:paraId="696E90B0" w14:textId="77777777" w:rsidR="006B01F9" w:rsidRDefault="00134E2B">
            <w:pPr>
              <w:pBdr>
                <w:top w:val="nil"/>
                <w:left w:val="nil"/>
                <w:bottom w:val="nil"/>
                <w:right w:val="nil"/>
                <w:between w:val="nil"/>
              </w:pBdr>
              <w:jc w:val="center"/>
              <w:rPr>
                <w:color w:val="000000"/>
                <w:sz w:val="28"/>
                <w:szCs w:val="28"/>
              </w:rPr>
            </w:pPr>
            <w:r>
              <w:rPr>
                <w:color w:val="000000"/>
                <w:sz w:val="28"/>
                <w:szCs w:val="28"/>
              </w:rPr>
              <w:t>A</w:t>
            </w:r>
          </w:p>
        </w:tc>
        <w:tc>
          <w:tcPr>
            <w:tcW w:w="7938" w:type="dxa"/>
          </w:tcPr>
          <w:p w14:paraId="51B19637" w14:textId="77777777" w:rsidR="006B01F9" w:rsidRDefault="00134E2B">
            <w:pPr>
              <w:pBdr>
                <w:top w:val="nil"/>
                <w:left w:val="nil"/>
                <w:bottom w:val="nil"/>
                <w:right w:val="nil"/>
                <w:between w:val="nil"/>
              </w:pBdr>
              <w:rPr>
                <w:color w:val="000000"/>
                <w:sz w:val="28"/>
                <w:szCs w:val="28"/>
              </w:rPr>
            </w:pPr>
            <w:r>
              <w:rPr>
                <w:color w:val="000000"/>
                <w:sz w:val="28"/>
                <w:szCs w:val="28"/>
              </w:rPr>
              <w:t>Safeguarding induction sheet</w:t>
            </w:r>
          </w:p>
          <w:p w14:paraId="24DC9380" w14:textId="77777777" w:rsidR="006B01F9" w:rsidRDefault="00134E2B">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851" w:type="dxa"/>
          </w:tcPr>
          <w:p w14:paraId="3D134EF8" w14:textId="77777777" w:rsidR="006B01F9" w:rsidRDefault="00134E2B">
            <w:pPr>
              <w:pBdr>
                <w:top w:val="nil"/>
                <w:left w:val="nil"/>
                <w:bottom w:val="nil"/>
                <w:right w:val="nil"/>
                <w:between w:val="nil"/>
              </w:pBdr>
              <w:jc w:val="center"/>
              <w:rPr>
                <w:color w:val="000000"/>
                <w:sz w:val="28"/>
                <w:szCs w:val="28"/>
              </w:rPr>
            </w:pPr>
            <w:r>
              <w:rPr>
                <w:color w:val="000000"/>
                <w:sz w:val="28"/>
                <w:szCs w:val="28"/>
              </w:rPr>
              <w:t>38</w:t>
            </w:r>
          </w:p>
        </w:tc>
      </w:tr>
      <w:tr w:rsidR="006B01F9" w14:paraId="666134E3" w14:textId="77777777">
        <w:tc>
          <w:tcPr>
            <w:tcW w:w="993" w:type="dxa"/>
          </w:tcPr>
          <w:p w14:paraId="5160826A" w14:textId="77777777" w:rsidR="006B01F9" w:rsidRDefault="00134E2B">
            <w:pPr>
              <w:pBdr>
                <w:top w:val="nil"/>
                <w:left w:val="nil"/>
                <w:bottom w:val="nil"/>
                <w:right w:val="nil"/>
                <w:between w:val="nil"/>
              </w:pBdr>
              <w:jc w:val="center"/>
              <w:rPr>
                <w:color w:val="000000"/>
                <w:sz w:val="28"/>
                <w:szCs w:val="28"/>
              </w:rPr>
            </w:pPr>
            <w:r>
              <w:rPr>
                <w:color w:val="000000"/>
                <w:sz w:val="28"/>
                <w:szCs w:val="28"/>
              </w:rPr>
              <w:t>B</w:t>
            </w:r>
          </w:p>
        </w:tc>
        <w:tc>
          <w:tcPr>
            <w:tcW w:w="7938" w:type="dxa"/>
          </w:tcPr>
          <w:p w14:paraId="7E7808B3" w14:textId="77777777" w:rsidR="006B01F9" w:rsidRDefault="00134E2B">
            <w:pPr>
              <w:pBdr>
                <w:top w:val="nil"/>
                <w:left w:val="nil"/>
                <w:bottom w:val="nil"/>
                <w:right w:val="nil"/>
                <w:between w:val="nil"/>
              </w:pBdr>
              <w:rPr>
                <w:color w:val="000000"/>
                <w:sz w:val="28"/>
                <w:szCs w:val="28"/>
              </w:rPr>
            </w:pPr>
            <w:r>
              <w:rPr>
                <w:color w:val="000000"/>
                <w:sz w:val="28"/>
                <w:szCs w:val="28"/>
              </w:rPr>
              <w:t>Abuse and neglect</w:t>
            </w:r>
          </w:p>
          <w:p w14:paraId="5DF2C651" w14:textId="77777777" w:rsidR="006B01F9" w:rsidRDefault="006B01F9">
            <w:pPr>
              <w:pBdr>
                <w:top w:val="nil"/>
                <w:left w:val="nil"/>
                <w:bottom w:val="nil"/>
                <w:right w:val="nil"/>
                <w:between w:val="nil"/>
              </w:pBdr>
              <w:rPr>
                <w:color w:val="000000"/>
                <w:sz w:val="28"/>
                <w:szCs w:val="28"/>
              </w:rPr>
            </w:pPr>
          </w:p>
        </w:tc>
        <w:tc>
          <w:tcPr>
            <w:tcW w:w="851" w:type="dxa"/>
          </w:tcPr>
          <w:p w14:paraId="45AF050A" w14:textId="77777777" w:rsidR="006B01F9" w:rsidRDefault="00134E2B">
            <w:pPr>
              <w:pBdr>
                <w:top w:val="nil"/>
                <w:left w:val="nil"/>
                <w:bottom w:val="nil"/>
                <w:right w:val="nil"/>
                <w:between w:val="nil"/>
              </w:pBdr>
              <w:jc w:val="center"/>
              <w:rPr>
                <w:color w:val="000000"/>
                <w:sz w:val="28"/>
                <w:szCs w:val="28"/>
              </w:rPr>
            </w:pPr>
            <w:r>
              <w:rPr>
                <w:color w:val="000000"/>
                <w:sz w:val="28"/>
                <w:szCs w:val="28"/>
              </w:rPr>
              <w:t>39</w:t>
            </w:r>
          </w:p>
        </w:tc>
      </w:tr>
      <w:tr w:rsidR="006B01F9" w14:paraId="376C2426" w14:textId="77777777">
        <w:tc>
          <w:tcPr>
            <w:tcW w:w="8931" w:type="dxa"/>
            <w:gridSpan w:val="2"/>
          </w:tcPr>
          <w:p w14:paraId="3A36C3A7" w14:textId="77777777" w:rsidR="006B01F9" w:rsidRDefault="00134E2B">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851" w:type="dxa"/>
          </w:tcPr>
          <w:p w14:paraId="61FCB9AE" w14:textId="77777777" w:rsidR="006B01F9" w:rsidRDefault="00134E2B">
            <w:pPr>
              <w:pBdr>
                <w:top w:val="nil"/>
                <w:left w:val="nil"/>
                <w:bottom w:val="nil"/>
                <w:right w:val="nil"/>
                <w:between w:val="nil"/>
              </w:pBdr>
              <w:jc w:val="center"/>
              <w:rPr>
                <w:color w:val="000000"/>
                <w:sz w:val="28"/>
                <w:szCs w:val="28"/>
              </w:rPr>
            </w:pPr>
            <w:r>
              <w:rPr>
                <w:color w:val="000000"/>
                <w:sz w:val="28"/>
                <w:szCs w:val="28"/>
              </w:rPr>
              <w:t>41</w:t>
            </w:r>
          </w:p>
        </w:tc>
      </w:tr>
      <w:tr w:rsidR="006B01F9" w14:paraId="727E587E" w14:textId="77777777">
        <w:tc>
          <w:tcPr>
            <w:tcW w:w="993" w:type="dxa"/>
          </w:tcPr>
          <w:p w14:paraId="4AB39AC6" w14:textId="77777777" w:rsidR="006B01F9" w:rsidRDefault="00134E2B">
            <w:pPr>
              <w:pBdr>
                <w:top w:val="nil"/>
                <w:left w:val="nil"/>
                <w:bottom w:val="nil"/>
                <w:right w:val="nil"/>
                <w:between w:val="nil"/>
              </w:pBdr>
              <w:jc w:val="center"/>
              <w:rPr>
                <w:color w:val="000000"/>
                <w:sz w:val="28"/>
                <w:szCs w:val="28"/>
              </w:rPr>
            </w:pPr>
            <w:r>
              <w:rPr>
                <w:color w:val="000000"/>
                <w:sz w:val="28"/>
                <w:szCs w:val="28"/>
              </w:rPr>
              <w:t>C</w:t>
            </w:r>
          </w:p>
        </w:tc>
        <w:tc>
          <w:tcPr>
            <w:tcW w:w="7938" w:type="dxa"/>
          </w:tcPr>
          <w:p w14:paraId="67457704" w14:textId="77777777" w:rsidR="006B01F9" w:rsidRDefault="00134E2B">
            <w:pPr>
              <w:pBdr>
                <w:top w:val="nil"/>
                <w:left w:val="nil"/>
                <w:bottom w:val="nil"/>
                <w:right w:val="nil"/>
                <w:between w:val="nil"/>
              </w:pBdr>
              <w:rPr>
                <w:color w:val="000000"/>
                <w:sz w:val="28"/>
                <w:szCs w:val="28"/>
              </w:rPr>
            </w:pPr>
            <w:r>
              <w:rPr>
                <w:color w:val="000000"/>
                <w:sz w:val="28"/>
                <w:szCs w:val="28"/>
              </w:rPr>
              <w:t>Child criminal exploitation and child sexual exploitation</w:t>
            </w:r>
          </w:p>
          <w:p w14:paraId="6EF3D387" w14:textId="77777777" w:rsidR="006B01F9" w:rsidRDefault="006B01F9">
            <w:pPr>
              <w:pBdr>
                <w:top w:val="nil"/>
                <w:left w:val="nil"/>
                <w:bottom w:val="nil"/>
                <w:right w:val="nil"/>
                <w:between w:val="nil"/>
              </w:pBdr>
              <w:rPr>
                <w:color w:val="000000"/>
                <w:sz w:val="28"/>
                <w:szCs w:val="28"/>
              </w:rPr>
            </w:pPr>
          </w:p>
        </w:tc>
        <w:tc>
          <w:tcPr>
            <w:tcW w:w="851" w:type="dxa"/>
          </w:tcPr>
          <w:p w14:paraId="1B06E4A5" w14:textId="77777777" w:rsidR="006B01F9" w:rsidRDefault="00134E2B">
            <w:pPr>
              <w:pBdr>
                <w:top w:val="nil"/>
                <w:left w:val="nil"/>
                <w:bottom w:val="nil"/>
                <w:right w:val="nil"/>
                <w:between w:val="nil"/>
              </w:pBdr>
              <w:jc w:val="center"/>
              <w:rPr>
                <w:color w:val="000000"/>
                <w:sz w:val="28"/>
                <w:szCs w:val="28"/>
              </w:rPr>
            </w:pPr>
            <w:r>
              <w:rPr>
                <w:color w:val="000000"/>
                <w:sz w:val="28"/>
                <w:szCs w:val="28"/>
              </w:rPr>
              <w:t xml:space="preserve"> 41-42</w:t>
            </w:r>
          </w:p>
        </w:tc>
      </w:tr>
      <w:tr w:rsidR="006B01F9" w14:paraId="45EAA28B" w14:textId="77777777">
        <w:tc>
          <w:tcPr>
            <w:tcW w:w="993" w:type="dxa"/>
          </w:tcPr>
          <w:p w14:paraId="7415CFB5" w14:textId="77777777" w:rsidR="006B01F9" w:rsidRDefault="006B01F9">
            <w:pPr>
              <w:pBdr>
                <w:top w:val="nil"/>
                <w:left w:val="nil"/>
                <w:bottom w:val="nil"/>
                <w:right w:val="nil"/>
                <w:between w:val="nil"/>
              </w:pBdr>
              <w:jc w:val="center"/>
              <w:rPr>
                <w:color w:val="000000"/>
                <w:sz w:val="28"/>
                <w:szCs w:val="28"/>
              </w:rPr>
            </w:pPr>
          </w:p>
        </w:tc>
        <w:tc>
          <w:tcPr>
            <w:tcW w:w="7938" w:type="dxa"/>
          </w:tcPr>
          <w:p w14:paraId="03CE4F5D" w14:textId="77777777" w:rsidR="006B01F9" w:rsidRDefault="00134E2B">
            <w:pPr>
              <w:pBdr>
                <w:top w:val="nil"/>
                <w:left w:val="nil"/>
                <w:bottom w:val="nil"/>
                <w:right w:val="nil"/>
                <w:between w:val="nil"/>
              </w:pBdr>
              <w:rPr>
                <w:color w:val="000000"/>
                <w:sz w:val="28"/>
                <w:szCs w:val="28"/>
              </w:rPr>
            </w:pPr>
            <w:r>
              <w:rPr>
                <w:color w:val="000000"/>
                <w:sz w:val="28"/>
                <w:szCs w:val="28"/>
              </w:rPr>
              <w:t>County lines</w:t>
            </w:r>
          </w:p>
          <w:p w14:paraId="1CC758F6" w14:textId="77777777" w:rsidR="006B01F9" w:rsidRDefault="006B01F9">
            <w:pPr>
              <w:pBdr>
                <w:top w:val="nil"/>
                <w:left w:val="nil"/>
                <w:bottom w:val="nil"/>
                <w:right w:val="nil"/>
                <w:between w:val="nil"/>
              </w:pBdr>
              <w:rPr>
                <w:color w:val="000000"/>
                <w:sz w:val="28"/>
                <w:szCs w:val="28"/>
              </w:rPr>
            </w:pPr>
          </w:p>
        </w:tc>
        <w:tc>
          <w:tcPr>
            <w:tcW w:w="851" w:type="dxa"/>
          </w:tcPr>
          <w:p w14:paraId="26AC955C"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24A2FEE1" w14:textId="77777777">
        <w:tc>
          <w:tcPr>
            <w:tcW w:w="993" w:type="dxa"/>
          </w:tcPr>
          <w:p w14:paraId="556A8A35" w14:textId="77777777" w:rsidR="006B01F9" w:rsidRDefault="006B01F9">
            <w:pPr>
              <w:pBdr>
                <w:top w:val="nil"/>
                <w:left w:val="nil"/>
                <w:bottom w:val="nil"/>
                <w:right w:val="nil"/>
                <w:between w:val="nil"/>
              </w:pBdr>
              <w:rPr>
                <w:color w:val="000000"/>
                <w:sz w:val="28"/>
                <w:szCs w:val="28"/>
              </w:rPr>
            </w:pPr>
          </w:p>
        </w:tc>
        <w:tc>
          <w:tcPr>
            <w:tcW w:w="7938" w:type="dxa"/>
          </w:tcPr>
          <w:p w14:paraId="7344F9AE" w14:textId="77777777" w:rsidR="006B01F9" w:rsidRDefault="00134E2B">
            <w:pPr>
              <w:pBdr>
                <w:top w:val="nil"/>
                <w:left w:val="nil"/>
                <w:bottom w:val="nil"/>
                <w:right w:val="nil"/>
                <w:between w:val="nil"/>
              </w:pBdr>
              <w:rPr>
                <w:color w:val="000000"/>
                <w:sz w:val="28"/>
                <w:szCs w:val="28"/>
              </w:rPr>
            </w:pPr>
            <w:r>
              <w:rPr>
                <w:color w:val="000000"/>
                <w:sz w:val="28"/>
                <w:szCs w:val="28"/>
              </w:rPr>
              <w:t>Serious violence</w:t>
            </w:r>
          </w:p>
          <w:p w14:paraId="382B6DAA" w14:textId="77777777" w:rsidR="006B01F9" w:rsidRDefault="006B01F9">
            <w:pPr>
              <w:pBdr>
                <w:top w:val="nil"/>
                <w:left w:val="nil"/>
                <w:bottom w:val="nil"/>
                <w:right w:val="nil"/>
                <w:between w:val="nil"/>
              </w:pBdr>
              <w:rPr>
                <w:color w:val="000000"/>
                <w:sz w:val="28"/>
                <w:szCs w:val="28"/>
              </w:rPr>
            </w:pPr>
          </w:p>
        </w:tc>
        <w:tc>
          <w:tcPr>
            <w:tcW w:w="851" w:type="dxa"/>
          </w:tcPr>
          <w:p w14:paraId="751AEA7F"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5170A9C0" w14:textId="77777777">
        <w:tc>
          <w:tcPr>
            <w:tcW w:w="993" w:type="dxa"/>
          </w:tcPr>
          <w:p w14:paraId="1C18B137" w14:textId="77777777" w:rsidR="006B01F9" w:rsidRDefault="00134E2B">
            <w:pPr>
              <w:pBdr>
                <w:top w:val="nil"/>
                <w:left w:val="nil"/>
                <w:bottom w:val="nil"/>
                <w:right w:val="nil"/>
                <w:between w:val="nil"/>
              </w:pBdr>
              <w:jc w:val="center"/>
              <w:rPr>
                <w:color w:val="000000"/>
                <w:sz w:val="28"/>
                <w:szCs w:val="28"/>
              </w:rPr>
            </w:pPr>
            <w:r>
              <w:rPr>
                <w:color w:val="000000"/>
                <w:sz w:val="28"/>
                <w:szCs w:val="28"/>
              </w:rPr>
              <w:t>D</w:t>
            </w:r>
          </w:p>
        </w:tc>
        <w:tc>
          <w:tcPr>
            <w:tcW w:w="7938" w:type="dxa"/>
          </w:tcPr>
          <w:p w14:paraId="7A535CA6"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So-called ‘honour’-based abuse (including female genital mutilation and forced marriage)</w:t>
            </w:r>
          </w:p>
        </w:tc>
        <w:tc>
          <w:tcPr>
            <w:tcW w:w="851" w:type="dxa"/>
          </w:tcPr>
          <w:p w14:paraId="6B164C0E" w14:textId="77777777" w:rsidR="006B01F9" w:rsidRDefault="00134E2B">
            <w:pPr>
              <w:pBdr>
                <w:top w:val="nil"/>
                <w:left w:val="nil"/>
                <w:bottom w:val="nil"/>
                <w:right w:val="nil"/>
                <w:between w:val="nil"/>
              </w:pBdr>
              <w:jc w:val="center"/>
              <w:rPr>
                <w:color w:val="000000"/>
                <w:sz w:val="28"/>
                <w:szCs w:val="28"/>
              </w:rPr>
            </w:pPr>
            <w:r>
              <w:rPr>
                <w:color w:val="000000"/>
                <w:sz w:val="28"/>
                <w:szCs w:val="28"/>
              </w:rPr>
              <w:t>44</w:t>
            </w:r>
          </w:p>
        </w:tc>
      </w:tr>
      <w:tr w:rsidR="006B01F9" w14:paraId="033EBA4B" w14:textId="77777777">
        <w:tc>
          <w:tcPr>
            <w:tcW w:w="993" w:type="dxa"/>
          </w:tcPr>
          <w:p w14:paraId="6A2CFD8B" w14:textId="77777777" w:rsidR="006B01F9" w:rsidRDefault="00134E2B">
            <w:pPr>
              <w:pBdr>
                <w:top w:val="nil"/>
                <w:left w:val="nil"/>
                <w:bottom w:val="nil"/>
                <w:right w:val="nil"/>
                <w:between w:val="nil"/>
              </w:pBdr>
              <w:jc w:val="center"/>
              <w:rPr>
                <w:color w:val="000000"/>
                <w:sz w:val="28"/>
                <w:szCs w:val="28"/>
              </w:rPr>
            </w:pPr>
            <w:r>
              <w:rPr>
                <w:color w:val="000000"/>
                <w:sz w:val="28"/>
                <w:szCs w:val="28"/>
              </w:rPr>
              <w:t>E</w:t>
            </w:r>
          </w:p>
        </w:tc>
        <w:tc>
          <w:tcPr>
            <w:tcW w:w="7938" w:type="dxa"/>
          </w:tcPr>
          <w:p w14:paraId="5B07B2AF" w14:textId="77777777" w:rsidR="006B01F9" w:rsidRDefault="00134E2B">
            <w:pPr>
              <w:pBdr>
                <w:top w:val="nil"/>
                <w:left w:val="nil"/>
                <w:bottom w:val="nil"/>
                <w:right w:val="nil"/>
                <w:between w:val="nil"/>
              </w:pBdr>
              <w:rPr>
                <w:color w:val="000000"/>
                <w:sz w:val="28"/>
                <w:szCs w:val="28"/>
              </w:rPr>
            </w:pPr>
            <w:r>
              <w:rPr>
                <w:color w:val="000000"/>
                <w:sz w:val="28"/>
                <w:szCs w:val="28"/>
              </w:rPr>
              <w:t>Preventing radicalisation</w:t>
            </w:r>
          </w:p>
          <w:p w14:paraId="515EC0B6" w14:textId="77777777" w:rsidR="006B01F9" w:rsidRDefault="006B01F9">
            <w:pPr>
              <w:pBdr>
                <w:top w:val="nil"/>
                <w:left w:val="nil"/>
                <w:bottom w:val="nil"/>
                <w:right w:val="nil"/>
                <w:between w:val="nil"/>
              </w:pBdr>
              <w:rPr>
                <w:color w:val="000000"/>
                <w:sz w:val="28"/>
                <w:szCs w:val="28"/>
              </w:rPr>
            </w:pPr>
          </w:p>
        </w:tc>
        <w:tc>
          <w:tcPr>
            <w:tcW w:w="851" w:type="dxa"/>
          </w:tcPr>
          <w:p w14:paraId="3B13D77D" w14:textId="77777777" w:rsidR="006B01F9" w:rsidRDefault="00134E2B">
            <w:pPr>
              <w:pBdr>
                <w:top w:val="nil"/>
                <w:left w:val="nil"/>
                <w:bottom w:val="nil"/>
                <w:right w:val="nil"/>
                <w:between w:val="nil"/>
              </w:pBdr>
              <w:jc w:val="center"/>
              <w:rPr>
                <w:color w:val="000000"/>
                <w:sz w:val="28"/>
                <w:szCs w:val="28"/>
              </w:rPr>
            </w:pPr>
            <w:r>
              <w:rPr>
                <w:color w:val="000000"/>
                <w:sz w:val="28"/>
                <w:szCs w:val="28"/>
              </w:rPr>
              <w:t>46</w:t>
            </w:r>
          </w:p>
        </w:tc>
      </w:tr>
      <w:tr w:rsidR="006B01F9" w14:paraId="174C2227" w14:textId="77777777">
        <w:tc>
          <w:tcPr>
            <w:tcW w:w="993" w:type="dxa"/>
          </w:tcPr>
          <w:p w14:paraId="187D8798" w14:textId="77777777" w:rsidR="006B01F9" w:rsidRDefault="00134E2B">
            <w:pPr>
              <w:pBdr>
                <w:top w:val="nil"/>
                <w:left w:val="nil"/>
                <w:bottom w:val="nil"/>
                <w:right w:val="nil"/>
                <w:between w:val="nil"/>
              </w:pBdr>
              <w:jc w:val="center"/>
              <w:rPr>
                <w:color w:val="000000"/>
                <w:sz w:val="28"/>
                <w:szCs w:val="28"/>
              </w:rPr>
            </w:pPr>
            <w:r>
              <w:rPr>
                <w:color w:val="000000"/>
                <w:sz w:val="28"/>
                <w:szCs w:val="28"/>
              </w:rPr>
              <w:t>F</w:t>
            </w:r>
          </w:p>
        </w:tc>
        <w:tc>
          <w:tcPr>
            <w:tcW w:w="7938" w:type="dxa"/>
          </w:tcPr>
          <w:p w14:paraId="22C79C7A" w14:textId="77777777" w:rsidR="006B01F9" w:rsidRDefault="00134E2B">
            <w:pPr>
              <w:pBdr>
                <w:top w:val="nil"/>
                <w:left w:val="nil"/>
                <w:bottom w:val="nil"/>
                <w:right w:val="nil"/>
                <w:between w:val="nil"/>
              </w:pBdr>
              <w:rPr>
                <w:color w:val="000000"/>
                <w:sz w:val="28"/>
                <w:szCs w:val="28"/>
              </w:rPr>
            </w:pPr>
            <w:r>
              <w:rPr>
                <w:color w:val="000000"/>
                <w:sz w:val="28"/>
                <w:szCs w:val="28"/>
              </w:rPr>
              <w:t>Private fostering</w:t>
            </w:r>
          </w:p>
          <w:p w14:paraId="5ECABF06" w14:textId="77777777" w:rsidR="006B01F9" w:rsidRDefault="006B01F9">
            <w:pPr>
              <w:pBdr>
                <w:top w:val="nil"/>
                <w:left w:val="nil"/>
                <w:bottom w:val="nil"/>
                <w:right w:val="nil"/>
                <w:between w:val="nil"/>
              </w:pBdr>
              <w:rPr>
                <w:color w:val="000000"/>
                <w:sz w:val="28"/>
                <w:szCs w:val="28"/>
              </w:rPr>
            </w:pPr>
          </w:p>
        </w:tc>
        <w:tc>
          <w:tcPr>
            <w:tcW w:w="851" w:type="dxa"/>
          </w:tcPr>
          <w:p w14:paraId="230F26B1"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1534B61" w14:textId="77777777">
        <w:tc>
          <w:tcPr>
            <w:tcW w:w="993" w:type="dxa"/>
          </w:tcPr>
          <w:p w14:paraId="5EC70171" w14:textId="77777777" w:rsidR="006B01F9" w:rsidRDefault="00134E2B">
            <w:pPr>
              <w:pBdr>
                <w:top w:val="nil"/>
                <w:left w:val="nil"/>
                <w:bottom w:val="nil"/>
                <w:right w:val="nil"/>
                <w:between w:val="nil"/>
              </w:pBdr>
              <w:jc w:val="center"/>
              <w:rPr>
                <w:color w:val="000000"/>
                <w:sz w:val="28"/>
                <w:szCs w:val="28"/>
              </w:rPr>
            </w:pPr>
            <w:r>
              <w:rPr>
                <w:color w:val="000000"/>
                <w:sz w:val="28"/>
                <w:szCs w:val="28"/>
              </w:rPr>
              <w:t>G</w:t>
            </w:r>
          </w:p>
        </w:tc>
        <w:tc>
          <w:tcPr>
            <w:tcW w:w="7938" w:type="dxa"/>
          </w:tcPr>
          <w:p w14:paraId="138F2CA3" w14:textId="77777777" w:rsidR="006B01F9" w:rsidRDefault="00134E2B">
            <w:pPr>
              <w:pBdr>
                <w:top w:val="nil"/>
                <w:left w:val="nil"/>
                <w:bottom w:val="nil"/>
                <w:right w:val="nil"/>
                <w:between w:val="nil"/>
              </w:pBdr>
              <w:rPr>
                <w:color w:val="000000"/>
                <w:sz w:val="28"/>
                <w:szCs w:val="28"/>
              </w:rPr>
            </w:pPr>
            <w:r>
              <w:rPr>
                <w:color w:val="000000"/>
                <w:sz w:val="28"/>
                <w:szCs w:val="28"/>
              </w:rPr>
              <w:t>Children missing from education</w:t>
            </w:r>
          </w:p>
          <w:p w14:paraId="76B021DC" w14:textId="77777777" w:rsidR="006B01F9" w:rsidRDefault="006B01F9">
            <w:pPr>
              <w:pBdr>
                <w:top w:val="nil"/>
                <w:left w:val="nil"/>
                <w:bottom w:val="nil"/>
                <w:right w:val="nil"/>
                <w:between w:val="nil"/>
              </w:pBdr>
              <w:rPr>
                <w:color w:val="000000"/>
                <w:sz w:val="28"/>
                <w:szCs w:val="28"/>
              </w:rPr>
            </w:pPr>
          </w:p>
        </w:tc>
        <w:tc>
          <w:tcPr>
            <w:tcW w:w="851" w:type="dxa"/>
          </w:tcPr>
          <w:p w14:paraId="5E0FDB0C"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45D0587" w14:textId="77777777">
        <w:tc>
          <w:tcPr>
            <w:tcW w:w="993" w:type="dxa"/>
          </w:tcPr>
          <w:p w14:paraId="137F90EC" w14:textId="77777777" w:rsidR="006B01F9" w:rsidRDefault="00134E2B">
            <w:pPr>
              <w:pBdr>
                <w:top w:val="nil"/>
                <w:left w:val="nil"/>
                <w:bottom w:val="nil"/>
                <w:right w:val="nil"/>
                <w:between w:val="nil"/>
              </w:pBdr>
              <w:jc w:val="center"/>
              <w:rPr>
                <w:color w:val="000000"/>
                <w:sz w:val="28"/>
                <w:szCs w:val="28"/>
              </w:rPr>
            </w:pPr>
            <w:r>
              <w:rPr>
                <w:color w:val="000000"/>
                <w:sz w:val="28"/>
                <w:szCs w:val="28"/>
              </w:rPr>
              <w:t>H</w:t>
            </w:r>
          </w:p>
        </w:tc>
        <w:tc>
          <w:tcPr>
            <w:tcW w:w="7938" w:type="dxa"/>
          </w:tcPr>
          <w:p w14:paraId="1FE7688E" w14:textId="77777777" w:rsidR="006B01F9" w:rsidRDefault="00134E2B">
            <w:pPr>
              <w:pBdr>
                <w:top w:val="nil"/>
                <w:left w:val="nil"/>
                <w:bottom w:val="nil"/>
                <w:right w:val="nil"/>
                <w:between w:val="nil"/>
              </w:pBdr>
              <w:rPr>
                <w:color w:val="000000"/>
                <w:sz w:val="28"/>
                <w:szCs w:val="28"/>
              </w:rPr>
            </w:pPr>
            <w:r>
              <w:rPr>
                <w:color w:val="000000"/>
                <w:sz w:val="28"/>
                <w:szCs w:val="28"/>
              </w:rPr>
              <w:t xml:space="preserve">Sexual violence and harassment between children in schools </w:t>
            </w:r>
          </w:p>
        </w:tc>
        <w:tc>
          <w:tcPr>
            <w:tcW w:w="851" w:type="dxa"/>
          </w:tcPr>
          <w:p w14:paraId="0BA2D99E" w14:textId="77777777" w:rsidR="006B01F9" w:rsidRDefault="00134E2B">
            <w:pPr>
              <w:pBdr>
                <w:top w:val="nil"/>
                <w:left w:val="nil"/>
                <w:bottom w:val="nil"/>
                <w:right w:val="nil"/>
                <w:between w:val="nil"/>
              </w:pBdr>
              <w:jc w:val="center"/>
              <w:rPr>
                <w:color w:val="000000"/>
                <w:sz w:val="28"/>
                <w:szCs w:val="28"/>
              </w:rPr>
            </w:pPr>
            <w:r>
              <w:rPr>
                <w:color w:val="000000"/>
                <w:sz w:val="28"/>
                <w:szCs w:val="28"/>
              </w:rPr>
              <w:t>49</w:t>
            </w:r>
          </w:p>
          <w:p w14:paraId="01834790" w14:textId="77777777" w:rsidR="006B01F9" w:rsidRDefault="006B01F9">
            <w:pPr>
              <w:pBdr>
                <w:top w:val="nil"/>
                <w:left w:val="nil"/>
                <w:bottom w:val="nil"/>
                <w:right w:val="nil"/>
                <w:between w:val="nil"/>
              </w:pBdr>
              <w:jc w:val="center"/>
              <w:rPr>
                <w:color w:val="000000"/>
                <w:sz w:val="28"/>
                <w:szCs w:val="28"/>
              </w:rPr>
            </w:pPr>
          </w:p>
        </w:tc>
      </w:tr>
      <w:tr w:rsidR="006B01F9" w14:paraId="7B23818D" w14:textId="77777777">
        <w:tc>
          <w:tcPr>
            <w:tcW w:w="993" w:type="dxa"/>
          </w:tcPr>
          <w:p w14:paraId="1FA9D7F3" w14:textId="77777777" w:rsidR="006B01F9" w:rsidRDefault="00134E2B">
            <w:pPr>
              <w:pBdr>
                <w:top w:val="nil"/>
                <w:left w:val="nil"/>
                <w:bottom w:val="nil"/>
                <w:right w:val="nil"/>
                <w:between w:val="nil"/>
              </w:pBdr>
              <w:jc w:val="center"/>
              <w:rPr>
                <w:color w:val="000000"/>
                <w:sz w:val="24"/>
                <w:szCs w:val="24"/>
              </w:rPr>
            </w:pPr>
            <w:r>
              <w:rPr>
                <w:color w:val="000000"/>
                <w:sz w:val="24"/>
                <w:szCs w:val="24"/>
              </w:rPr>
              <w:t>I</w:t>
            </w:r>
          </w:p>
        </w:tc>
        <w:tc>
          <w:tcPr>
            <w:tcW w:w="7938" w:type="dxa"/>
          </w:tcPr>
          <w:p w14:paraId="51CE4454"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 xml:space="preserve">Modern slavery, trafficking </w:t>
            </w:r>
            <w:r>
              <w:rPr>
                <w:sz w:val="28"/>
                <w:szCs w:val="28"/>
              </w:rPr>
              <w:t>and child abduction/community safety incidents</w:t>
            </w:r>
          </w:p>
        </w:tc>
        <w:tc>
          <w:tcPr>
            <w:tcW w:w="851" w:type="dxa"/>
          </w:tcPr>
          <w:p w14:paraId="712031CD" w14:textId="77777777" w:rsidR="006B01F9" w:rsidRDefault="00134E2B">
            <w:pPr>
              <w:pBdr>
                <w:top w:val="nil"/>
                <w:left w:val="nil"/>
                <w:bottom w:val="nil"/>
                <w:right w:val="nil"/>
                <w:between w:val="nil"/>
              </w:pBdr>
              <w:jc w:val="center"/>
              <w:rPr>
                <w:color w:val="000000"/>
                <w:sz w:val="28"/>
                <w:szCs w:val="28"/>
              </w:rPr>
            </w:pPr>
            <w:r>
              <w:rPr>
                <w:color w:val="000000"/>
                <w:sz w:val="28"/>
                <w:szCs w:val="28"/>
              </w:rPr>
              <w:t>51</w:t>
            </w:r>
          </w:p>
        </w:tc>
      </w:tr>
      <w:tr w:rsidR="006B01F9" w14:paraId="3153B284" w14:textId="77777777">
        <w:tc>
          <w:tcPr>
            <w:tcW w:w="993" w:type="dxa"/>
          </w:tcPr>
          <w:p w14:paraId="1C2DF6A3" w14:textId="77777777" w:rsidR="006B01F9" w:rsidRDefault="00134E2B">
            <w:pPr>
              <w:pBdr>
                <w:top w:val="nil"/>
                <w:left w:val="nil"/>
                <w:bottom w:val="nil"/>
                <w:right w:val="nil"/>
                <w:between w:val="nil"/>
              </w:pBdr>
              <w:jc w:val="center"/>
              <w:rPr>
                <w:color w:val="000000"/>
                <w:sz w:val="24"/>
                <w:szCs w:val="24"/>
              </w:rPr>
            </w:pPr>
            <w:r>
              <w:rPr>
                <w:color w:val="000000"/>
                <w:sz w:val="24"/>
                <w:szCs w:val="24"/>
              </w:rPr>
              <w:t>J</w:t>
            </w:r>
          </w:p>
        </w:tc>
        <w:tc>
          <w:tcPr>
            <w:tcW w:w="7938" w:type="dxa"/>
          </w:tcPr>
          <w:p w14:paraId="2A5B7ACC" w14:textId="77777777" w:rsidR="006B01F9" w:rsidRDefault="00134E2B">
            <w:pPr>
              <w:pBdr>
                <w:top w:val="nil"/>
                <w:left w:val="nil"/>
                <w:bottom w:val="nil"/>
                <w:right w:val="nil"/>
                <w:between w:val="nil"/>
              </w:pBdr>
              <w:rPr>
                <w:color w:val="000000"/>
                <w:sz w:val="28"/>
                <w:szCs w:val="28"/>
              </w:rPr>
            </w:pPr>
            <w:r>
              <w:rPr>
                <w:color w:val="000000"/>
                <w:sz w:val="28"/>
                <w:szCs w:val="28"/>
              </w:rPr>
              <w:t>Domestic abuse</w:t>
            </w:r>
          </w:p>
        </w:tc>
        <w:tc>
          <w:tcPr>
            <w:tcW w:w="851" w:type="dxa"/>
          </w:tcPr>
          <w:p w14:paraId="1282A4B3" w14:textId="77777777" w:rsidR="006B01F9" w:rsidRDefault="00134E2B">
            <w:pPr>
              <w:pBdr>
                <w:top w:val="nil"/>
                <w:left w:val="nil"/>
                <w:bottom w:val="nil"/>
                <w:right w:val="nil"/>
                <w:between w:val="nil"/>
              </w:pBdr>
              <w:jc w:val="center"/>
              <w:rPr>
                <w:color w:val="000000"/>
                <w:sz w:val="28"/>
                <w:szCs w:val="28"/>
              </w:rPr>
            </w:pPr>
            <w:r>
              <w:rPr>
                <w:color w:val="000000"/>
                <w:sz w:val="28"/>
                <w:szCs w:val="28"/>
              </w:rPr>
              <w:t>54</w:t>
            </w:r>
          </w:p>
          <w:p w14:paraId="38F53088" w14:textId="77777777" w:rsidR="006B01F9" w:rsidRDefault="006B01F9">
            <w:pPr>
              <w:pBdr>
                <w:top w:val="nil"/>
                <w:left w:val="nil"/>
                <w:bottom w:val="nil"/>
                <w:right w:val="nil"/>
                <w:between w:val="nil"/>
              </w:pBdr>
              <w:jc w:val="center"/>
              <w:rPr>
                <w:color w:val="000000"/>
                <w:sz w:val="28"/>
                <w:szCs w:val="28"/>
              </w:rPr>
            </w:pPr>
          </w:p>
        </w:tc>
      </w:tr>
      <w:tr w:rsidR="006B01F9" w14:paraId="28B1F009" w14:textId="77777777">
        <w:tc>
          <w:tcPr>
            <w:tcW w:w="993" w:type="dxa"/>
          </w:tcPr>
          <w:p w14:paraId="72F43503" w14:textId="77777777" w:rsidR="006B01F9" w:rsidRDefault="00134E2B">
            <w:pPr>
              <w:pBdr>
                <w:top w:val="nil"/>
                <w:left w:val="nil"/>
                <w:bottom w:val="nil"/>
                <w:right w:val="nil"/>
                <w:between w:val="nil"/>
              </w:pBdr>
              <w:jc w:val="center"/>
              <w:rPr>
                <w:color w:val="000000"/>
                <w:sz w:val="28"/>
                <w:szCs w:val="28"/>
              </w:rPr>
            </w:pPr>
            <w:r>
              <w:rPr>
                <w:color w:val="000000"/>
                <w:sz w:val="28"/>
                <w:szCs w:val="28"/>
              </w:rPr>
              <w:t>K</w:t>
            </w:r>
          </w:p>
        </w:tc>
        <w:tc>
          <w:tcPr>
            <w:tcW w:w="7938" w:type="dxa"/>
          </w:tcPr>
          <w:p w14:paraId="1DA2A3BC" w14:textId="77777777" w:rsidR="006B01F9" w:rsidRDefault="00134E2B">
            <w:pPr>
              <w:pBdr>
                <w:top w:val="nil"/>
                <w:left w:val="nil"/>
                <w:bottom w:val="nil"/>
                <w:right w:val="nil"/>
                <w:between w:val="nil"/>
              </w:pBdr>
              <w:rPr>
                <w:color w:val="000000"/>
                <w:sz w:val="28"/>
                <w:szCs w:val="28"/>
              </w:rPr>
            </w:pPr>
            <w:r>
              <w:rPr>
                <w:color w:val="000000"/>
                <w:sz w:val="28"/>
                <w:szCs w:val="28"/>
              </w:rPr>
              <w:t>Homelessness</w:t>
            </w:r>
          </w:p>
        </w:tc>
        <w:tc>
          <w:tcPr>
            <w:tcW w:w="851" w:type="dxa"/>
          </w:tcPr>
          <w:p w14:paraId="03702FA7" w14:textId="77777777" w:rsidR="006B01F9" w:rsidRDefault="00134E2B">
            <w:pPr>
              <w:pBdr>
                <w:top w:val="nil"/>
                <w:left w:val="nil"/>
                <w:bottom w:val="nil"/>
                <w:right w:val="nil"/>
                <w:between w:val="nil"/>
              </w:pBdr>
              <w:jc w:val="center"/>
              <w:rPr>
                <w:color w:val="000000"/>
                <w:sz w:val="28"/>
                <w:szCs w:val="28"/>
              </w:rPr>
            </w:pPr>
            <w:r>
              <w:rPr>
                <w:color w:val="000000"/>
                <w:sz w:val="28"/>
                <w:szCs w:val="28"/>
              </w:rPr>
              <w:t>55</w:t>
            </w:r>
          </w:p>
          <w:p w14:paraId="01E0D0AB" w14:textId="77777777" w:rsidR="006B01F9" w:rsidRDefault="006B01F9">
            <w:pPr>
              <w:pBdr>
                <w:top w:val="nil"/>
                <w:left w:val="nil"/>
                <w:bottom w:val="nil"/>
                <w:right w:val="nil"/>
                <w:between w:val="nil"/>
              </w:pBdr>
              <w:jc w:val="center"/>
              <w:rPr>
                <w:color w:val="000000"/>
                <w:sz w:val="28"/>
                <w:szCs w:val="28"/>
              </w:rPr>
            </w:pPr>
          </w:p>
        </w:tc>
      </w:tr>
      <w:tr w:rsidR="006B01F9" w14:paraId="1F04763E" w14:textId="77777777">
        <w:tc>
          <w:tcPr>
            <w:tcW w:w="993" w:type="dxa"/>
          </w:tcPr>
          <w:p w14:paraId="4D5260CA" w14:textId="77777777" w:rsidR="006B01F9" w:rsidRDefault="00134E2B">
            <w:pPr>
              <w:pBdr>
                <w:top w:val="nil"/>
                <w:left w:val="nil"/>
                <w:bottom w:val="nil"/>
                <w:right w:val="nil"/>
                <w:between w:val="nil"/>
              </w:pBdr>
              <w:jc w:val="center"/>
              <w:rPr>
                <w:color w:val="000000"/>
                <w:sz w:val="28"/>
                <w:szCs w:val="28"/>
              </w:rPr>
            </w:pPr>
            <w:r>
              <w:rPr>
                <w:color w:val="000000"/>
                <w:sz w:val="28"/>
                <w:szCs w:val="28"/>
              </w:rPr>
              <w:t>L</w:t>
            </w:r>
          </w:p>
        </w:tc>
        <w:tc>
          <w:tcPr>
            <w:tcW w:w="7938" w:type="dxa"/>
          </w:tcPr>
          <w:p w14:paraId="6C57F5DA" w14:textId="77777777" w:rsidR="006B01F9" w:rsidRDefault="00134E2B">
            <w:pPr>
              <w:pBdr>
                <w:top w:val="nil"/>
                <w:left w:val="nil"/>
                <w:bottom w:val="nil"/>
                <w:right w:val="nil"/>
                <w:between w:val="nil"/>
              </w:pBdr>
              <w:rPr>
                <w:color w:val="000000"/>
                <w:sz w:val="28"/>
                <w:szCs w:val="28"/>
              </w:rPr>
            </w:pPr>
            <w:r>
              <w:rPr>
                <w:color w:val="000000"/>
                <w:sz w:val="28"/>
                <w:szCs w:val="28"/>
              </w:rPr>
              <w:t>Cause for concern form</w:t>
            </w:r>
          </w:p>
        </w:tc>
        <w:tc>
          <w:tcPr>
            <w:tcW w:w="851" w:type="dxa"/>
          </w:tcPr>
          <w:p w14:paraId="057FAF8C" w14:textId="77777777" w:rsidR="006B01F9" w:rsidRDefault="00134E2B">
            <w:pPr>
              <w:pBdr>
                <w:top w:val="nil"/>
                <w:left w:val="nil"/>
                <w:bottom w:val="nil"/>
                <w:right w:val="nil"/>
                <w:between w:val="nil"/>
              </w:pBdr>
              <w:jc w:val="center"/>
              <w:rPr>
                <w:color w:val="000000"/>
                <w:sz w:val="28"/>
                <w:szCs w:val="28"/>
              </w:rPr>
            </w:pPr>
            <w:r>
              <w:rPr>
                <w:color w:val="000000"/>
                <w:sz w:val="28"/>
                <w:szCs w:val="28"/>
              </w:rPr>
              <w:t>57</w:t>
            </w:r>
          </w:p>
          <w:p w14:paraId="0E7E5160" w14:textId="77777777" w:rsidR="006B01F9" w:rsidRDefault="006B01F9">
            <w:pPr>
              <w:pBdr>
                <w:top w:val="nil"/>
                <w:left w:val="nil"/>
                <w:bottom w:val="nil"/>
                <w:right w:val="nil"/>
                <w:between w:val="nil"/>
              </w:pBdr>
              <w:jc w:val="center"/>
              <w:rPr>
                <w:color w:val="000000"/>
                <w:sz w:val="28"/>
                <w:szCs w:val="28"/>
              </w:rPr>
            </w:pPr>
          </w:p>
        </w:tc>
      </w:tr>
      <w:tr w:rsidR="006B01F9" w14:paraId="0843EAB4" w14:textId="77777777">
        <w:tc>
          <w:tcPr>
            <w:tcW w:w="993" w:type="dxa"/>
          </w:tcPr>
          <w:p w14:paraId="0938DC01"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655CBDAB" w14:textId="77777777" w:rsidR="006B01F9" w:rsidRDefault="00134E2B">
            <w:pPr>
              <w:pBdr>
                <w:top w:val="nil"/>
                <w:left w:val="nil"/>
                <w:bottom w:val="nil"/>
                <w:right w:val="nil"/>
                <w:between w:val="nil"/>
              </w:pBdr>
              <w:rPr>
                <w:color w:val="000000"/>
                <w:sz w:val="24"/>
                <w:szCs w:val="24"/>
              </w:rPr>
            </w:pPr>
            <w:r>
              <w:rPr>
                <w:color w:val="000000"/>
                <w:sz w:val="28"/>
                <w:szCs w:val="28"/>
              </w:rPr>
              <w:t>Body map</w:t>
            </w:r>
          </w:p>
        </w:tc>
        <w:tc>
          <w:tcPr>
            <w:tcW w:w="851" w:type="dxa"/>
          </w:tcPr>
          <w:p w14:paraId="31E548E0" w14:textId="77777777" w:rsidR="006B01F9" w:rsidRDefault="00134E2B">
            <w:pPr>
              <w:pBdr>
                <w:top w:val="nil"/>
                <w:left w:val="nil"/>
                <w:bottom w:val="nil"/>
                <w:right w:val="nil"/>
                <w:between w:val="nil"/>
              </w:pBdr>
              <w:jc w:val="center"/>
              <w:rPr>
                <w:color w:val="000000"/>
                <w:sz w:val="28"/>
                <w:szCs w:val="28"/>
              </w:rPr>
            </w:pPr>
            <w:r>
              <w:rPr>
                <w:color w:val="000000"/>
                <w:sz w:val="28"/>
                <w:szCs w:val="28"/>
              </w:rPr>
              <w:t>58</w:t>
            </w:r>
          </w:p>
          <w:p w14:paraId="4429879A" w14:textId="77777777" w:rsidR="006B01F9" w:rsidRDefault="006B01F9">
            <w:pPr>
              <w:pBdr>
                <w:top w:val="nil"/>
                <w:left w:val="nil"/>
                <w:bottom w:val="nil"/>
                <w:right w:val="nil"/>
                <w:between w:val="nil"/>
              </w:pBdr>
              <w:jc w:val="center"/>
              <w:rPr>
                <w:color w:val="000000"/>
                <w:sz w:val="24"/>
                <w:szCs w:val="24"/>
              </w:rPr>
            </w:pPr>
          </w:p>
        </w:tc>
      </w:tr>
      <w:tr w:rsidR="006B01F9" w14:paraId="6581C0AD" w14:textId="77777777">
        <w:tc>
          <w:tcPr>
            <w:tcW w:w="993" w:type="dxa"/>
          </w:tcPr>
          <w:p w14:paraId="308FA102"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11208440" w14:textId="77777777" w:rsidR="006B01F9" w:rsidRDefault="00134E2B">
            <w:pPr>
              <w:pBdr>
                <w:top w:val="nil"/>
                <w:left w:val="nil"/>
                <w:bottom w:val="nil"/>
                <w:right w:val="nil"/>
                <w:between w:val="nil"/>
              </w:pBdr>
              <w:rPr>
                <w:color w:val="000000"/>
                <w:sz w:val="28"/>
                <w:szCs w:val="28"/>
              </w:rPr>
            </w:pPr>
            <w:r>
              <w:rPr>
                <w:color w:val="000000"/>
                <w:sz w:val="28"/>
                <w:szCs w:val="28"/>
              </w:rPr>
              <w:t>DSL check list</w:t>
            </w:r>
          </w:p>
        </w:tc>
        <w:tc>
          <w:tcPr>
            <w:tcW w:w="851" w:type="dxa"/>
          </w:tcPr>
          <w:p w14:paraId="277E3968" w14:textId="77777777" w:rsidR="006B01F9" w:rsidRDefault="00134E2B">
            <w:pPr>
              <w:pBdr>
                <w:top w:val="nil"/>
                <w:left w:val="nil"/>
                <w:bottom w:val="nil"/>
                <w:right w:val="nil"/>
                <w:between w:val="nil"/>
              </w:pBdr>
              <w:jc w:val="center"/>
              <w:rPr>
                <w:color w:val="000000"/>
                <w:sz w:val="28"/>
                <w:szCs w:val="28"/>
              </w:rPr>
            </w:pPr>
            <w:r>
              <w:rPr>
                <w:color w:val="000000"/>
                <w:sz w:val="28"/>
                <w:szCs w:val="28"/>
              </w:rPr>
              <w:t>59</w:t>
            </w:r>
          </w:p>
          <w:p w14:paraId="306D206D" w14:textId="77777777" w:rsidR="006B01F9" w:rsidRDefault="006B01F9">
            <w:pPr>
              <w:pBdr>
                <w:top w:val="nil"/>
                <w:left w:val="nil"/>
                <w:bottom w:val="nil"/>
                <w:right w:val="nil"/>
                <w:between w:val="nil"/>
              </w:pBdr>
              <w:jc w:val="center"/>
              <w:rPr>
                <w:color w:val="000000"/>
                <w:sz w:val="28"/>
                <w:szCs w:val="28"/>
              </w:rPr>
            </w:pPr>
          </w:p>
        </w:tc>
      </w:tr>
      <w:tr w:rsidR="006B01F9" w14:paraId="6250A311" w14:textId="77777777">
        <w:tc>
          <w:tcPr>
            <w:tcW w:w="993" w:type="dxa"/>
          </w:tcPr>
          <w:p w14:paraId="3DC986D6" w14:textId="77777777" w:rsidR="006B01F9" w:rsidRDefault="00134E2B">
            <w:pPr>
              <w:pBdr>
                <w:top w:val="nil"/>
                <w:left w:val="nil"/>
                <w:bottom w:val="nil"/>
                <w:right w:val="nil"/>
                <w:between w:val="nil"/>
              </w:pBdr>
              <w:jc w:val="center"/>
              <w:rPr>
                <w:color w:val="000000"/>
                <w:sz w:val="24"/>
                <w:szCs w:val="24"/>
              </w:rPr>
            </w:pPr>
            <w:r>
              <w:rPr>
                <w:color w:val="000000"/>
                <w:sz w:val="24"/>
                <w:szCs w:val="24"/>
              </w:rPr>
              <w:t>M</w:t>
            </w:r>
          </w:p>
        </w:tc>
        <w:tc>
          <w:tcPr>
            <w:tcW w:w="7938" w:type="dxa"/>
          </w:tcPr>
          <w:p w14:paraId="77469F59" w14:textId="77777777" w:rsidR="006B01F9" w:rsidRDefault="00134E2B">
            <w:pPr>
              <w:pBdr>
                <w:top w:val="nil"/>
                <w:left w:val="nil"/>
                <w:bottom w:val="nil"/>
                <w:right w:val="nil"/>
                <w:between w:val="nil"/>
              </w:pBdr>
              <w:rPr>
                <w:color w:val="000000"/>
                <w:sz w:val="28"/>
                <w:szCs w:val="28"/>
              </w:rPr>
            </w:pPr>
            <w:r>
              <w:rPr>
                <w:color w:val="000000"/>
                <w:sz w:val="28"/>
                <w:szCs w:val="28"/>
              </w:rPr>
              <w:t>Online safety</w:t>
            </w:r>
          </w:p>
        </w:tc>
        <w:tc>
          <w:tcPr>
            <w:tcW w:w="851" w:type="dxa"/>
          </w:tcPr>
          <w:p w14:paraId="6B5C10D7" w14:textId="77777777" w:rsidR="006B01F9" w:rsidRDefault="00134E2B">
            <w:pPr>
              <w:pBdr>
                <w:top w:val="nil"/>
                <w:left w:val="nil"/>
                <w:bottom w:val="nil"/>
                <w:right w:val="nil"/>
                <w:between w:val="nil"/>
              </w:pBdr>
              <w:jc w:val="center"/>
              <w:rPr>
                <w:color w:val="000000"/>
                <w:sz w:val="28"/>
                <w:szCs w:val="28"/>
              </w:rPr>
            </w:pPr>
            <w:bookmarkStart w:id="1" w:name="_heading=h.1fob9te" w:colFirst="0" w:colLast="0"/>
            <w:bookmarkEnd w:id="1"/>
            <w:r>
              <w:rPr>
                <w:color w:val="000000"/>
                <w:sz w:val="28"/>
                <w:szCs w:val="28"/>
              </w:rPr>
              <w:t>60</w:t>
            </w:r>
          </w:p>
          <w:p w14:paraId="45FEFD85" w14:textId="77777777" w:rsidR="006B01F9" w:rsidRDefault="006B01F9">
            <w:pPr>
              <w:pBdr>
                <w:top w:val="nil"/>
                <w:left w:val="nil"/>
                <w:bottom w:val="nil"/>
                <w:right w:val="nil"/>
                <w:between w:val="nil"/>
              </w:pBdr>
              <w:jc w:val="center"/>
              <w:rPr>
                <w:color w:val="000000"/>
                <w:sz w:val="28"/>
                <w:szCs w:val="28"/>
              </w:rPr>
            </w:pPr>
          </w:p>
        </w:tc>
      </w:tr>
    </w:tbl>
    <w:p w14:paraId="4A8CB584" w14:textId="77777777" w:rsidR="006B01F9" w:rsidRDefault="006B01F9">
      <w:pPr>
        <w:widowControl w:val="0"/>
        <w:pBdr>
          <w:top w:val="nil"/>
          <w:left w:val="nil"/>
          <w:bottom w:val="nil"/>
          <w:right w:val="nil"/>
          <w:between w:val="nil"/>
        </w:pBdr>
        <w:spacing w:after="0" w:line="276" w:lineRule="auto"/>
        <w:rPr>
          <w:color w:val="000000"/>
          <w:sz w:val="28"/>
          <w:szCs w:val="28"/>
        </w:rPr>
      </w:pPr>
    </w:p>
    <w:p w14:paraId="131C69D7" w14:textId="77777777" w:rsidR="006B01F9" w:rsidRDefault="006B01F9">
      <w:pPr>
        <w:widowControl w:val="0"/>
        <w:pBdr>
          <w:top w:val="nil"/>
          <w:left w:val="nil"/>
          <w:bottom w:val="nil"/>
          <w:right w:val="nil"/>
          <w:between w:val="nil"/>
        </w:pBdr>
        <w:spacing w:after="0" w:line="276" w:lineRule="auto"/>
        <w:rPr>
          <w:color w:val="000000"/>
          <w:sz w:val="28"/>
          <w:szCs w:val="28"/>
        </w:rPr>
      </w:pPr>
    </w:p>
    <w:tbl>
      <w:tblPr>
        <w:tblStyle w:val="afff3"/>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84"/>
      </w:tblGrid>
      <w:tr w:rsidR="006B01F9" w14:paraId="765DDEFB" w14:textId="77777777">
        <w:trPr>
          <w:trHeight w:val="508"/>
        </w:trPr>
        <w:tc>
          <w:tcPr>
            <w:tcW w:w="9640" w:type="dxa"/>
            <w:gridSpan w:val="2"/>
            <w:shd w:val="clear" w:color="auto" w:fill="002060"/>
          </w:tcPr>
          <w:p w14:paraId="44150B43" w14:textId="77777777" w:rsidR="006B01F9" w:rsidRDefault="00134E2B">
            <w:pPr>
              <w:jc w:val="center"/>
              <w:rPr>
                <w:b/>
                <w:color w:val="FFFFFF"/>
                <w:sz w:val="28"/>
                <w:szCs w:val="28"/>
              </w:rPr>
            </w:pPr>
            <w:r>
              <w:rPr>
                <w:b/>
                <w:color w:val="FFFFFF"/>
                <w:sz w:val="28"/>
                <w:szCs w:val="28"/>
              </w:rPr>
              <w:lastRenderedPageBreak/>
              <w:t>KEY SCHOOL CONTACT DETAILS</w:t>
            </w:r>
          </w:p>
        </w:tc>
      </w:tr>
      <w:tr w:rsidR="006B01F9" w14:paraId="2C9B0C3D" w14:textId="77777777">
        <w:tc>
          <w:tcPr>
            <w:tcW w:w="3256" w:type="dxa"/>
          </w:tcPr>
          <w:p w14:paraId="0A4034A1" w14:textId="4371CFD8" w:rsidR="006B01F9" w:rsidRDefault="00134E2B">
            <w:pPr>
              <w:rPr>
                <w:color w:val="000000"/>
                <w:sz w:val="24"/>
                <w:szCs w:val="24"/>
              </w:rPr>
            </w:pPr>
            <w:r>
              <w:rPr>
                <w:color w:val="000000"/>
                <w:sz w:val="24"/>
                <w:szCs w:val="24"/>
              </w:rPr>
              <w:t>Head</w:t>
            </w:r>
            <w:r w:rsidR="00B50554">
              <w:rPr>
                <w:color w:val="000000"/>
                <w:sz w:val="24"/>
                <w:szCs w:val="24"/>
              </w:rPr>
              <w:t xml:space="preserve"> of School</w:t>
            </w:r>
          </w:p>
        </w:tc>
        <w:tc>
          <w:tcPr>
            <w:tcW w:w="6384" w:type="dxa"/>
          </w:tcPr>
          <w:p w14:paraId="5C2FB843" w14:textId="56487DBA" w:rsidR="006B01F9" w:rsidRPr="00B50554" w:rsidRDefault="00B50554">
            <w:pPr>
              <w:rPr>
                <w:color w:val="000000" w:themeColor="text1"/>
                <w:sz w:val="24"/>
                <w:szCs w:val="24"/>
              </w:rPr>
            </w:pPr>
            <w:r w:rsidRPr="00B50554">
              <w:rPr>
                <w:color w:val="000000" w:themeColor="text1"/>
                <w:sz w:val="24"/>
                <w:szCs w:val="24"/>
              </w:rPr>
              <w:t>Mrs Amanda Palmer</w:t>
            </w:r>
          </w:p>
          <w:p w14:paraId="2DBCCFE3" w14:textId="1105970E" w:rsidR="006B01F9" w:rsidRPr="00B50554" w:rsidRDefault="00B50554">
            <w:pPr>
              <w:rPr>
                <w:color w:val="000000" w:themeColor="text1"/>
                <w:sz w:val="24"/>
                <w:szCs w:val="24"/>
              </w:rPr>
            </w:pPr>
            <w:r w:rsidRPr="00B50554">
              <w:rPr>
                <w:color w:val="000000" w:themeColor="text1"/>
                <w:sz w:val="24"/>
                <w:szCs w:val="24"/>
              </w:rPr>
              <w:t>01429 272684</w:t>
            </w:r>
          </w:p>
          <w:p w14:paraId="3F80005F" w14:textId="21FFE1F3" w:rsidR="006B01F9" w:rsidRDefault="00B50554">
            <w:pPr>
              <w:rPr>
                <w:color w:val="FF0000"/>
                <w:sz w:val="24"/>
                <w:szCs w:val="24"/>
              </w:rPr>
            </w:pPr>
            <w:r w:rsidRPr="00B50554">
              <w:rPr>
                <w:color w:val="000000" w:themeColor="text1"/>
                <w:sz w:val="24"/>
                <w:szCs w:val="24"/>
              </w:rPr>
              <w:t>apalmer@sacredheart.bhcet.org.uk</w:t>
            </w:r>
            <w:r w:rsidR="00134E2B" w:rsidRPr="00B50554">
              <w:rPr>
                <w:color w:val="000000" w:themeColor="text1"/>
                <w:sz w:val="24"/>
                <w:szCs w:val="24"/>
              </w:rPr>
              <w:t xml:space="preserve"> </w:t>
            </w:r>
          </w:p>
        </w:tc>
      </w:tr>
      <w:tr w:rsidR="006B01F9" w14:paraId="75F2022E" w14:textId="77777777">
        <w:tc>
          <w:tcPr>
            <w:tcW w:w="3256" w:type="dxa"/>
            <w:vMerge w:val="restart"/>
          </w:tcPr>
          <w:p w14:paraId="53313DD3" w14:textId="77777777" w:rsidR="006B01F9" w:rsidRDefault="00134E2B">
            <w:pPr>
              <w:rPr>
                <w:color w:val="000000"/>
                <w:sz w:val="24"/>
                <w:szCs w:val="24"/>
              </w:rPr>
            </w:pPr>
            <w:r>
              <w:rPr>
                <w:color w:val="000000"/>
                <w:sz w:val="24"/>
                <w:szCs w:val="24"/>
              </w:rPr>
              <w:t>Designated safeguarding lead (DSL) and deputy designated safeguarding leads</w:t>
            </w:r>
          </w:p>
        </w:tc>
        <w:tc>
          <w:tcPr>
            <w:tcW w:w="6384" w:type="dxa"/>
          </w:tcPr>
          <w:p w14:paraId="231DB44D" w14:textId="77777777" w:rsidR="006B01F9" w:rsidRDefault="00134E2B">
            <w:pPr>
              <w:rPr>
                <w:b/>
                <w:sz w:val="24"/>
                <w:szCs w:val="24"/>
              </w:rPr>
            </w:pPr>
            <w:r>
              <w:rPr>
                <w:b/>
                <w:sz w:val="24"/>
                <w:szCs w:val="24"/>
              </w:rPr>
              <w:t>Designated safeguarding lead</w:t>
            </w:r>
          </w:p>
          <w:p w14:paraId="7034D7A7" w14:textId="31E6CABE" w:rsidR="00B50554" w:rsidRPr="00B50554" w:rsidRDefault="00B50554" w:rsidP="00B50554">
            <w:pPr>
              <w:rPr>
                <w:color w:val="000000" w:themeColor="text1"/>
                <w:sz w:val="24"/>
                <w:szCs w:val="24"/>
              </w:rPr>
            </w:pPr>
            <w:r w:rsidRPr="00B50554">
              <w:rPr>
                <w:color w:val="000000" w:themeColor="text1"/>
                <w:sz w:val="24"/>
                <w:szCs w:val="24"/>
              </w:rPr>
              <w:t>Mrs Amanda Palmer</w:t>
            </w:r>
          </w:p>
          <w:p w14:paraId="3642229F" w14:textId="77777777" w:rsidR="00B50554" w:rsidRPr="00B50554" w:rsidRDefault="00B50554" w:rsidP="00B50554">
            <w:pPr>
              <w:rPr>
                <w:color w:val="000000" w:themeColor="text1"/>
                <w:sz w:val="24"/>
                <w:szCs w:val="24"/>
              </w:rPr>
            </w:pPr>
            <w:r w:rsidRPr="00B50554">
              <w:rPr>
                <w:color w:val="000000" w:themeColor="text1"/>
                <w:sz w:val="24"/>
                <w:szCs w:val="24"/>
              </w:rPr>
              <w:t>01429 272684</w:t>
            </w:r>
          </w:p>
          <w:p w14:paraId="6A9875F4" w14:textId="2236F878" w:rsidR="006B01F9" w:rsidRDefault="00B50554" w:rsidP="00B50554">
            <w:pPr>
              <w:rPr>
                <w:color w:val="FF0000"/>
                <w:sz w:val="24"/>
                <w:szCs w:val="24"/>
              </w:rPr>
            </w:pPr>
            <w:r w:rsidRPr="00B50554">
              <w:rPr>
                <w:color w:val="000000" w:themeColor="text1"/>
                <w:sz w:val="24"/>
                <w:szCs w:val="24"/>
              </w:rPr>
              <w:t>apalmer@sacredheart.bhcet.org.uk</w:t>
            </w:r>
          </w:p>
        </w:tc>
      </w:tr>
      <w:tr w:rsidR="006B01F9" w14:paraId="4EDE3D6D" w14:textId="77777777">
        <w:tc>
          <w:tcPr>
            <w:tcW w:w="3256" w:type="dxa"/>
            <w:vMerge/>
          </w:tcPr>
          <w:p w14:paraId="604A982B" w14:textId="77777777" w:rsidR="006B01F9" w:rsidRDefault="006B01F9">
            <w:pPr>
              <w:widowControl w:val="0"/>
              <w:pBdr>
                <w:top w:val="nil"/>
                <w:left w:val="nil"/>
                <w:bottom w:val="nil"/>
                <w:right w:val="nil"/>
                <w:between w:val="nil"/>
              </w:pBdr>
              <w:spacing w:line="276" w:lineRule="auto"/>
              <w:rPr>
                <w:color w:val="FF0000"/>
                <w:sz w:val="24"/>
                <w:szCs w:val="24"/>
              </w:rPr>
            </w:pPr>
          </w:p>
        </w:tc>
        <w:tc>
          <w:tcPr>
            <w:tcW w:w="6384" w:type="dxa"/>
          </w:tcPr>
          <w:p w14:paraId="4D8996C0" w14:textId="14FD7240" w:rsidR="009F0A95" w:rsidRDefault="00B50554">
            <w:pPr>
              <w:rPr>
                <w:color w:val="000000" w:themeColor="text1"/>
                <w:sz w:val="24"/>
                <w:szCs w:val="24"/>
              </w:rPr>
            </w:pPr>
            <w:r w:rsidRPr="00B50554">
              <w:rPr>
                <w:color w:val="000000" w:themeColor="text1"/>
                <w:sz w:val="24"/>
                <w:szCs w:val="24"/>
              </w:rPr>
              <w:t xml:space="preserve">Deputy </w:t>
            </w:r>
            <w:r w:rsidR="009F0A95">
              <w:rPr>
                <w:color w:val="000000" w:themeColor="text1"/>
                <w:sz w:val="24"/>
                <w:szCs w:val="24"/>
              </w:rPr>
              <w:t>Headteacher</w:t>
            </w:r>
          </w:p>
          <w:p w14:paraId="6595BA4F" w14:textId="3CAADB8D" w:rsidR="006B01F9" w:rsidRPr="00B50554" w:rsidRDefault="00B50554">
            <w:pPr>
              <w:rPr>
                <w:color w:val="000000" w:themeColor="text1"/>
                <w:sz w:val="24"/>
                <w:szCs w:val="24"/>
              </w:rPr>
            </w:pPr>
            <w:r w:rsidRPr="00B50554">
              <w:rPr>
                <w:color w:val="000000" w:themeColor="text1"/>
                <w:sz w:val="24"/>
                <w:szCs w:val="24"/>
              </w:rPr>
              <w:t xml:space="preserve">Mr </w:t>
            </w:r>
            <w:r w:rsidR="009F0A95">
              <w:rPr>
                <w:color w:val="000000" w:themeColor="text1"/>
                <w:sz w:val="24"/>
                <w:szCs w:val="24"/>
              </w:rPr>
              <w:t>Graham Newcombe</w:t>
            </w:r>
          </w:p>
          <w:p w14:paraId="47485B22" w14:textId="77777777" w:rsidR="006B01F9" w:rsidRPr="00B50554" w:rsidRDefault="00B50554">
            <w:pPr>
              <w:rPr>
                <w:color w:val="000000" w:themeColor="text1"/>
                <w:sz w:val="24"/>
                <w:szCs w:val="24"/>
              </w:rPr>
            </w:pPr>
            <w:r w:rsidRPr="00B50554">
              <w:rPr>
                <w:color w:val="000000" w:themeColor="text1"/>
                <w:sz w:val="24"/>
                <w:szCs w:val="24"/>
              </w:rPr>
              <w:t>01429 272684</w:t>
            </w:r>
          </w:p>
          <w:p w14:paraId="3430CABB" w14:textId="09F8EC7E" w:rsidR="00B50554" w:rsidRPr="00B50554" w:rsidRDefault="009F0A95">
            <w:pPr>
              <w:rPr>
                <w:color w:val="FF0000"/>
                <w:sz w:val="24"/>
                <w:szCs w:val="24"/>
              </w:rPr>
            </w:pPr>
            <w:r>
              <w:rPr>
                <w:color w:val="000000" w:themeColor="text1"/>
                <w:sz w:val="24"/>
                <w:szCs w:val="24"/>
              </w:rPr>
              <w:t>gnewcombe</w:t>
            </w:r>
            <w:r w:rsidR="00B50554" w:rsidRPr="00B50554">
              <w:rPr>
                <w:color w:val="000000" w:themeColor="text1"/>
                <w:sz w:val="24"/>
                <w:szCs w:val="24"/>
              </w:rPr>
              <w:t>@sacredheart.bhcet.org.uk</w:t>
            </w:r>
          </w:p>
        </w:tc>
      </w:tr>
      <w:tr w:rsidR="006B01F9" w14:paraId="0622CBA0" w14:textId="77777777">
        <w:tc>
          <w:tcPr>
            <w:tcW w:w="3256" w:type="dxa"/>
            <w:vMerge/>
          </w:tcPr>
          <w:p w14:paraId="3EE7621A" w14:textId="77777777" w:rsidR="006B01F9" w:rsidRDefault="006B01F9">
            <w:pPr>
              <w:widowControl w:val="0"/>
              <w:pBdr>
                <w:top w:val="nil"/>
                <w:left w:val="nil"/>
                <w:bottom w:val="nil"/>
                <w:right w:val="nil"/>
                <w:between w:val="nil"/>
              </w:pBdr>
              <w:spacing w:line="276" w:lineRule="auto"/>
              <w:rPr>
                <w:color w:val="000000"/>
                <w:sz w:val="24"/>
                <w:szCs w:val="24"/>
              </w:rPr>
            </w:pPr>
          </w:p>
        </w:tc>
        <w:tc>
          <w:tcPr>
            <w:tcW w:w="6384" w:type="dxa"/>
          </w:tcPr>
          <w:p w14:paraId="4DAB61AD" w14:textId="7C2F4C9F" w:rsidR="006B01F9" w:rsidRPr="00B50554" w:rsidRDefault="00B50554">
            <w:pPr>
              <w:rPr>
                <w:color w:val="000000" w:themeColor="text1"/>
                <w:sz w:val="24"/>
                <w:szCs w:val="24"/>
              </w:rPr>
            </w:pPr>
            <w:r w:rsidRPr="00B50554">
              <w:rPr>
                <w:color w:val="000000" w:themeColor="text1"/>
                <w:sz w:val="24"/>
                <w:szCs w:val="24"/>
              </w:rPr>
              <w:t>Deputy Designated Lead/AHT</w:t>
            </w:r>
          </w:p>
          <w:p w14:paraId="42CF08B5" w14:textId="2D384901" w:rsidR="006B01F9" w:rsidRPr="00B50554" w:rsidRDefault="00B50554">
            <w:pPr>
              <w:rPr>
                <w:color w:val="000000" w:themeColor="text1"/>
                <w:sz w:val="24"/>
                <w:szCs w:val="24"/>
              </w:rPr>
            </w:pPr>
            <w:r w:rsidRPr="00B50554">
              <w:rPr>
                <w:color w:val="000000" w:themeColor="text1"/>
                <w:sz w:val="24"/>
                <w:szCs w:val="24"/>
              </w:rPr>
              <w:t>Mrs Helen Walker</w:t>
            </w:r>
          </w:p>
          <w:p w14:paraId="1B8DDFF2" w14:textId="6CD0A3C4" w:rsidR="006B01F9" w:rsidRPr="00B50554" w:rsidRDefault="00B50554">
            <w:pPr>
              <w:rPr>
                <w:color w:val="000000" w:themeColor="text1"/>
                <w:sz w:val="24"/>
                <w:szCs w:val="24"/>
              </w:rPr>
            </w:pPr>
            <w:r w:rsidRPr="00B50554">
              <w:rPr>
                <w:color w:val="000000" w:themeColor="text1"/>
                <w:sz w:val="24"/>
                <w:szCs w:val="24"/>
              </w:rPr>
              <w:t>01429 272684</w:t>
            </w:r>
          </w:p>
          <w:p w14:paraId="2CD518BD" w14:textId="5E1A7338" w:rsidR="006B01F9" w:rsidRDefault="00B50554">
            <w:pPr>
              <w:rPr>
                <w:color w:val="000000"/>
                <w:sz w:val="24"/>
                <w:szCs w:val="24"/>
              </w:rPr>
            </w:pPr>
            <w:r w:rsidRPr="00B50554">
              <w:rPr>
                <w:color w:val="000000" w:themeColor="text1"/>
                <w:sz w:val="24"/>
                <w:szCs w:val="24"/>
              </w:rPr>
              <w:t>hwalker@sacredheart.bhcet.org.uk</w:t>
            </w:r>
          </w:p>
        </w:tc>
      </w:tr>
      <w:tr w:rsidR="006B01F9" w14:paraId="39C675AB" w14:textId="77777777">
        <w:tc>
          <w:tcPr>
            <w:tcW w:w="3256" w:type="dxa"/>
            <w:vMerge/>
          </w:tcPr>
          <w:p w14:paraId="7FEA7F1B" w14:textId="77777777" w:rsidR="006B01F9" w:rsidRDefault="006B01F9">
            <w:pPr>
              <w:widowControl w:val="0"/>
              <w:pBdr>
                <w:top w:val="nil"/>
                <w:left w:val="nil"/>
                <w:bottom w:val="nil"/>
                <w:right w:val="nil"/>
                <w:between w:val="nil"/>
              </w:pBdr>
              <w:spacing w:line="276" w:lineRule="auto"/>
              <w:rPr>
                <w:color w:val="000000"/>
                <w:sz w:val="24"/>
                <w:szCs w:val="24"/>
              </w:rPr>
            </w:pPr>
          </w:p>
        </w:tc>
        <w:tc>
          <w:tcPr>
            <w:tcW w:w="6384" w:type="dxa"/>
          </w:tcPr>
          <w:p w14:paraId="7127227D" w14:textId="77777777" w:rsidR="006B01F9" w:rsidRDefault="008B071E">
            <w:pPr>
              <w:rPr>
                <w:color w:val="000000"/>
                <w:sz w:val="24"/>
                <w:szCs w:val="24"/>
              </w:rPr>
            </w:pPr>
            <w:r>
              <w:rPr>
                <w:color w:val="000000"/>
                <w:sz w:val="24"/>
                <w:szCs w:val="24"/>
              </w:rPr>
              <w:t>Deputy Designated Lead</w:t>
            </w:r>
          </w:p>
          <w:p w14:paraId="2045C222" w14:textId="77777777" w:rsidR="008B071E" w:rsidRDefault="008B071E">
            <w:pPr>
              <w:rPr>
                <w:color w:val="000000"/>
                <w:sz w:val="24"/>
                <w:szCs w:val="24"/>
              </w:rPr>
            </w:pPr>
            <w:r>
              <w:rPr>
                <w:color w:val="000000"/>
                <w:sz w:val="24"/>
                <w:szCs w:val="24"/>
              </w:rPr>
              <w:t>Mr Sam Cook</w:t>
            </w:r>
          </w:p>
          <w:p w14:paraId="43A0007F" w14:textId="77777777" w:rsidR="008B071E" w:rsidRDefault="008B071E">
            <w:pPr>
              <w:rPr>
                <w:color w:val="000000"/>
                <w:sz w:val="24"/>
                <w:szCs w:val="24"/>
              </w:rPr>
            </w:pPr>
            <w:r>
              <w:rPr>
                <w:color w:val="000000"/>
                <w:sz w:val="24"/>
                <w:szCs w:val="24"/>
              </w:rPr>
              <w:t>01429 272684</w:t>
            </w:r>
          </w:p>
          <w:p w14:paraId="041F2476" w14:textId="452DC75A" w:rsidR="008B071E" w:rsidRDefault="008B071E">
            <w:pPr>
              <w:rPr>
                <w:color w:val="000000"/>
                <w:sz w:val="24"/>
                <w:szCs w:val="24"/>
              </w:rPr>
            </w:pPr>
            <w:r>
              <w:rPr>
                <w:color w:val="000000"/>
                <w:sz w:val="24"/>
                <w:szCs w:val="24"/>
              </w:rPr>
              <w:t>scook@sacredheart.bhcet.org.uk</w:t>
            </w:r>
          </w:p>
        </w:tc>
      </w:tr>
      <w:tr w:rsidR="006B01F9" w14:paraId="58595573" w14:textId="77777777">
        <w:tc>
          <w:tcPr>
            <w:tcW w:w="3256" w:type="dxa"/>
            <w:vMerge w:val="restart"/>
          </w:tcPr>
          <w:p w14:paraId="0D9D00CF" w14:textId="77777777" w:rsidR="006B01F9" w:rsidRDefault="00134E2B">
            <w:pPr>
              <w:rPr>
                <w:color w:val="000000"/>
                <w:sz w:val="24"/>
                <w:szCs w:val="24"/>
              </w:rPr>
            </w:pPr>
            <w:r>
              <w:rPr>
                <w:color w:val="000000"/>
                <w:sz w:val="24"/>
                <w:szCs w:val="24"/>
              </w:rPr>
              <w:t>Governors – for safeguarding</w:t>
            </w:r>
          </w:p>
        </w:tc>
        <w:tc>
          <w:tcPr>
            <w:tcW w:w="6384" w:type="dxa"/>
          </w:tcPr>
          <w:p w14:paraId="5B34B6F3" w14:textId="3CD40C36" w:rsidR="006B01F9" w:rsidRPr="004E48BA" w:rsidRDefault="00134E2B">
            <w:pPr>
              <w:rPr>
                <w:b/>
                <w:color w:val="000000" w:themeColor="text1"/>
                <w:sz w:val="24"/>
                <w:szCs w:val="24"/>
              </w:rPr>
            </w:pPr>
            <w:r w:rsidRPr="004E48BA">
              <w:rPr>
                <w:b/>
                <w:color w:val="000000" w:themeColor="text1"/>
                <w:sz w:val="24"/>
                <w:szCs w:val="24"/>
              </w:rPr>
              <w:t>Chair of governors</w:t>
            </w:r>
          </w:p>
          <w:p w14:paraId="2050C239" w14:textId="5A043483" w:rsidR="006B01F9" w:rsidRPr="004E48BA" w:rsidRDefault="004E48BA">
            <w:pPr>
              <w:rPr>
                <w:color w:val="000000" w:themeColor="text1"/>
                <w:sz w:val="24"/>
                <w:szCs w:val="24"/>
              </w:rPr>
            </w:pPr>
            <w:r w:rsidRPr="004E48BA">
              <w:rPr>
                <w:color w:val="000000" w:themeColor="text1"/>
                <w:sz w:val="24"/>
                <w:szCs w:val="24"/>
              </w:rPr>
              <w:t>Mr Chris Collins</w:t>
            </w:r>
          </w:p>
          <w:p w14:paraId="5537CA50" w14:textId="7FE2D773" w:rsidR="006B01F9" w:rsidRPr="004E48BA" w:rsidRDefault="004E48BA">
            <w:pPr>
              <w:rPr>
                <w:color w:val="000000" w:themeColor="text1"/>
                <w:sz w:val="24"/>
                <w:szCs w:val="24"/>
              </w:rPr>
            </w:pPr>
            <w:r w:rsidRPr="004E48BA">
              <w:rPr>
                <w:color w:val="000000" w:themeColor="text1"/>
                <w:sz w:val="24"/>
                <w:szCs w:val="24"/>
              </w:rPr>
              <w:t>ccollins@sacredheart.bhect.org.uk</w:t>
            </w:r>
          </w:p>
        </w:tc>
      </w:tr>
      <w:tr w:rsidR="006B01F9" w14:paraId="2342E20F" w14:textId="77777777">
        <w:tc>
          <w:tcPr>
            <w:tcW w:w="3256" w:type="dxa"/>
            <w:vMerge/>
          </w:tcPr>
          <w:p w14:paraId="762FF650" w14:textId="77777777" w:rsidR="006B01F9" w:rsidRDefault="006B01F9">
            <w:pPr>
              <w:widowControl w:val="0"/>
              <w:pBdr>
                <w:top w:val="nil"/>
                <w:left w:val="nil"/>
                <w:bottom w:val="nil"/>
                <w:right w:val="nil"/>
                <w:between w:val="nil"/>
              </w:pBdr>
              <w:spacing w:line="276" w:lineRule="auto"/>
              <w:rPr>
                <w:color w:val="000000"/>
                <w:sz w:val="24"/>
                <w:szCs w:val="24"/>
              </w:rPr>
            </w:pPr>
          </w:p>
        </w:tc>
        <w:tc>
          <w:tcPr>
            <w:tcW w:w="6384" w:type="dxa"/>
          </w:tcPr>
          <w:p w14:paraId="29095D97" w14:textId="77777777" w:rsidR="006B01F9" w:rsidRPr="004E48BA" w:rsidRDefault="00134E2B">
            <w:pPr>
              <w:rPr>
                <w:b/>
                <w:color w:val="000000" w:themeColor="text1"/>
                <w:sz w:val="24"/>
                <w:szCs w:val="24"/>
              </w:rPr>
            </w:pPr>
            <w:r w:rsidRPr="004E48BA">
              <w:rPr>
                <w:b/>
                <w:color w:val="000000" w:themeColor="text1"/>
                <w:sz w:val="24"/>
                <w:szCs w:val="24"/>
              </w:rPr>
              <w:t>Link safeguarding governor</w:t>
            </w:r>
          </w:p>
          <w:p w14:paraId="75463787" w14:textId="77777777" w:rsidR="004E48BA" w:rsidRPr="004E48BA" w:rsidRDefault="004E48BA" w:rsidP="004E48BA">
            <w:pPr>
              <w:rPr>
                <w:color w:val="000000" w:themeColor="text1"/>
                <w:sz w:val="24"/>
                <w:szCs w:val="24"/>
              </w:rPr>
            </w:pPr>
            <w:r w:rsidRPr="004E48BA">
              <w:rPr>
                <w:color w:val="000000" w:themeColor="text1"/>
                <w:sz w:val="24"/>
                <w:szCs w:val="24"/>
              </w:rPr>
              <w:t>Mr Chris Collins</w:t>
            </w:r>
          </w:p>
          <w:p w14:paraId="1E7FADFF" w14:textId="21CD259D" w:rsidR="006B01F9" w:rsidRPr="004E48BA" w:rsidRDefault="004E48BA" w:rsidP="004E48BA">
            <w:pPr>
              <w:rPr>
                <w:color w:val="000000" w:themeColor="text1"/>
                <w:sz w:val="24"/>
                <w:szCs w:val="24"/>
              </w:rPr>
            </w:pPr>
            <w:r w:rsidRPr="004E48BA">
              <w:rPr>
                <w:color w:val="000000" w:themeColor="text1"/>
                <w:sz w:val="24"/>
                <w:szCs w:val="24"/>
              </w:rPr>
              <w:t>ccollins@sacredheart.bhect.org.uk</w:t>
            </w:r>
          </w:p>
        </w:tc>
      </w:tr>
    </w:tbl>
    <w:p w14:paraId="57E72BCB" w14:textId="77777777" w:rsidR="006B01F9" w:rsidRDefault="006B01F9">
      <w:pPr>
        <w:rPr>
          <w:color w:val="FF0000"/>
          <w:sz w:val="24"/>
          <w:szCs w:val="24"/>
        </w:rPr>
      </w:pPr>
    </w:p>
    <w:p w14:paraId="5A87FC7C" w14:textId="77777777" w:rsidR="006B01F9" w:rsidRDefault="006B01F9">
      <w:pPr>
        <w:rPr>
          <w:color w:val="FF0000"/>
          <w:sz w:val="24"/>
          <w:szCs w:val="24"/>
        </w:rPr>
      </w:pPr>
    </w:p>
    <w:p w14:paraId="2DEE16E9" w14:textId="77777777" w:rsidR="006B01F9" w:rsidRDefault="006B01F9">
      <w:pPr>
        <w:rPr>
          <w:color w:val="FF0000"/>
          <w:sz w:val="24"/>
          <w:szCs w:val="24"/>
        </w:rPr>
      </w:pPr>
    </w:p>
    <w:p w14:paraId="21F1B7C5" w14:textId="77777777" w:rsidR="006B01F9" w:rsidRDefault="006B01F9">
      <w:pPr>
        <w:rPr>
          <w:color w:val="FF0000"/>
          <w:sz w:val="24"/>
          <w:szCs w:val="24"/>
        </w:rPr>
      </w:pPr>
    </w:p>
    <w:p w14:paraId="5123D336" w14:textId="77777777" w:rsidR="006B01F9" w:rsidRDefault="006B01F9">
      <w:pPr>
        <w:rPr>
          <w:color w:val="FF0000"/>
          <w:sz w:val="24"/>
          <w:szCs w:val="24"/>
        </w:rPr>
      </w:pPr>
    </w:p>
    <w:p w14:paraId="666AA5DE" w14:textId="77777777" w:rsidR="006B01F9" w:rsidRDefault="006B01F9">
      <w:pPr>
        <w:rPr>
          <w:color w:val="FF0000"/>
          <w:sz w:val="24"/>
          <w:szCs w:val="24"/>
        </w:rPr>
      </w:pPr>
    </w:p>
    <w:p w14:paraId="246A1B07" w14:textId="77777777" w:rsidR="006B01F9" w:rsidRDefault="006B01F9">
      <w:pPr>
        <w:rPr>
          <w:color w:val="FF0000"/>
          <w:sz w:val="24"/>
          <w:szCs w:val="24"/>
        </w:rPr>
      </w:pPr>
    </w:p>
    <w:p w14:paraId="159BAC2B" w14:textId="77777777" w:rsidR="006B01F9" w:rsidRDefault="006B01F9">
      <w:pPr>
        <w:rPr>
          <w:color w:val="FF0000"/>
          <w:sz w:val="24"/>
          <w:szCs w:val="24"/>
        </w:rPr>
      </w:pPr>
    </w:p>
    <w:p w14:paraId="1028B22F" w14:textId="77777777" w:rsidR="006B01F9" w:rsidRDefault="006B01F9">
      <w:pPr>
        <w:rPr>
          <w:color w:val="FF0000"/>
          <w:sz w:val="24"/>
          <w:szCs w:val="24"/>
        </w:rPr>
      </w:pPr>
    </w:p>
    <w:p w14:paraId="04487046" w14:textId="77777777" w:rsidR="006B01F9" w:rsidRDefault="006B01F9">
      <w:pPr>
        <w:rPr>
          <w:color w:val="FF0000"/>
          <w:sz w:val="24"/>
          <w:szCs w:val="24"/>
        </w:rPr>
      </w:pPr>
    </w:p>
    <w:p w14:paraId="6A07CD92" w14:textId="77777777" w:rsidR="006B01F9" w:rsidRDefault="006B01F9">
      <w:pPr>
        <w:rPr>
          <w:color w:val="FF0000"/>
          <w:sz w:val="24"/>
          <w:szCs w:val="24"/>
        </w:rPr>
      </w:pPr>
    </w:p>
    <w:p w14:paraId="48665752" w14:textId="5628BD58" w:rsidR="006B01F9" w:rsidRDefault="006B01F9">
      <w:pPr>
        <w:rPr>
          <w:color w:val="FF0000"/>
          <w:sz w:val="24"/>
          <w:szCs w:val="24"/>
        </w:rPr>
      </w:pPr>
    </w:p>
    <w:p w14:paraId="73F4B37B" w14:textId="0D965FB6" w:rsidR="004E48BA" w:rsidRDefault="004E48BA">
      <w:pPr>
        <w:rPr>
          <w:color w:val="FF0000"/>
          <w:sz w:val="24"/>
          <w:szCs w:val="24"/>
        </w:rPr>
      </w:pPr>
    </w:p>
    <w:p w14:paraId="5CE27D7E" w14:textId="77777777" w:rsidR="004E48BA" w:rsidRDefault="004E48BA">
      <w:pPr>
        <w:rPr>
          <w:color w:val="FF0000"/>
          <w:sz w:val="24"/>
          <w:szCs w:val="24"/>
        </w:rPr>
      </w:pPr>
    </w:p>
    <w:tbl>
      <w:tblPr>
        <w:tblStyle w:val="afff4"/>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6B01F9" w14:paraId="7C590BD0" w14:textId="77777777">
        <w:tc>
          <w:tcPr>
            <w:tcW w:w="9640" w:type="dxa"/>
            <w:gridSpan w:val="2"/>
            <w:shd w:val="clear" w:color="auto" w:fill="002060"/>
          </w:tcPr>
          <w:p w14:paraId="1930B33E" w14:textId="77777777" w:rsidR="006B01F9" w:rsidRDefault="00134E2B">
            <w:pPr>
              <w:jc w:val="center"/>
              <w:rPr>
                <w:b/>
                <w:color w:val="FFFFFF"/>
                <w:sz w:val="28"/>
                <w:szCs w:val="28"/>
              </w:rPr>
            </w:pPr>
            <w:r>
              <w:rPr>
                <w:b/>
                <w:color w:val="FFFFFF"/>
                <w:sz w:val="28"/>
                <w:szCs w:val="28"/>
              </w:rPr>
              <w:lastRenderedPageBreak/>
              <w:t>KEY EXTERNAL CONTACT DETAILS</w:t>
            </w:r>
          </w:p>
        </w:tc>
      </w:tr>
      <w:tr w:rsidR="006B01F9" w14:paraId="036228D6" w14:textId="77777777">
        <w:tc>
          <w:tcPr>
            <w:tcW w:w="4254" w:type="dxa"/>
          </w:tcPr>
          <w:p w14:paraId="7F2736E6" w14:textId="77777777" w:rsidR="006B01F9" w:rsidRDefault="00134E2B">
            <w:pPr>
              <w:pBdr>
                <w:top w:val="nil"/>
                <w:left w:val="nil"/>
                <w:bottom w:val="nil"/>
                <w:right w:val="nil"/>
                <w:between w:val="nil"/>
              </w:pBdr>
              <w:rPr>
                <w:color w:val="000000"/>
                <w:sz w:val="24"/>
                <w:szCs w:val="24"/>
              </w:rPr>
            </w:pPr>
            <w:r>
              <w:rPr>
                <w:color w:val="000000"/>
                <w:sz w:val="24"/>
                <w:szCs w:val="24"/>
              </w:rPr>
              <w:t>Local authority designated officer (LADO)</w:t>
            </w:r>
          </w:p>
          <w:p w14:paraId="1E721E00" w14:textId="77777777" w:rsidR="006B01F9" w:rsidRDefault="006B01F9">
            <w:pPr>
              <w:pBdr>
                <w:top w:val="nil"/>
                <w:left w:val="nil"/>
                <w:bottom w:val="nil"/>
                <w:right w:val="nil"/>
                <w:between w:val="nil"/>
              </w:pBdr>
              <w:rPr>
                <w:color w:val="000000"/>
                <w:sz w:val="24"/>
                <w:szCs w:val="24"/>
              </w:rPr>
            </w:pPr>
          </w:p>
          <w:p w14:paraId="1AF5B700" w14:textId="77777777" w:rsidR="006B01F9" w:rsidRDefault="006B01F9">
            <w:pPr>
              <w:pBdr>
                <w:top w:val="nil"/>
                <w:left w:val="nil"/>
                <w:bottom w:val="nil"/>
                <w:right w:val="nil"/>
                <w:between w:val="nil"/>
              </w:pBdr>
              <w:rPr>
                <w:color w:val="FF0000"/>
                <w:sz w:val="24"/>
                <w:szCs w:val="24"/>
              </w:rPr>
            </w:pPr>
          </w:p>
        </w:tc>
        <w:tc>
          <w:tcPr>
            <w:tcW w:w="5386" w:type="dxa"/>
          </w:tcPr>
          <w:p w14:paraId="03EA2718" w14:textId="0C544053" w:rsidR="004E48BA" w:rsidRDefault="004E48BA" w:rsidP="004E48BA">
            <w:r>
              <w:t xml:space="preserve">Hartlepool &amp; Stockton LADO </w:t>
            </w:r>
          </w:p>
          <w:p w14:paraId="17346880" w14:textId="5384AD2D" w:rsidR="004E48BA" w:rsidRDefault="004E48BA" w:rsidP="004E48BA">
            <w:r>
              <w:t>Mr Phil Curtis</w:t>
            </w:r>
          </w:p>
          <w:p w14:paraId="48EA7A7E" w14:textId="44FE556F" w:rsidR="004E48BA" w:rsidRDefault="004E48BA" w:rsidP="004E48BA">
            <w:r>
              <w:t>The Children’s HUB (CHUB), Civic Centre, Victoria Road, Hartlepool, TS24 8AY</w:t>
            </w:r>
          </w:p>
          <w:p w14:paraId="5AC75F3E" w14:textId="38DAE5CB" w:rsidR="004E48BA" w:rsidRDefault="00F75F4D" w:rsidP="004E48BA">
            <w:r>
              <w:t>E</w:t>
            </w:r>
            <w:r w:rsidR="004E48BA">
              <w:t>-mail: phil.curtis@hartelpool.gov.uk</w:t>
            </w:r>
          </w:p>
          <w:p w14:paraId="07E1FAE0" w14:textId="7EB2198D" w:rsidR="006B01F9" w:rsidRPr="004E48BA" w:rsidRDefault="00F75F4D">
            <w:pPr>
              <w:pBdr>
                <w:top w:val="nil"/>
                <w:left w:val="nil"/>
                <w:bottom w:val="nil"/>
                <w:right w:val="nil"/>
                <w:between w:val="nil"/>
              </w:pBdr>
            </w:pPr>
            <w:r>
              <w:rPr>
                <w:color w:val="000000" w:themeColor="text1"/>
              </w:rPr>
              <w:t>T</w:t>
            </w:r>
            <w:r w:rsidR="004E48BA">
              <w:rPr>
                <w:color w:val="000000" w:themeColor="text1"/>
              </w:rPr>
              <w:t xml:space="preserve">elephone: </w:t>
            </w:r>
            <w:r w:rsidR="004E48BA" w:rsidRPr="004E48BA">
              <w:rPr>
                <w:color w:val="000000" w:themeColor="text1"/>
              </w:rPr>
              <w:t>01429 401844</w:t>
            </w:r>
            <w:r w:rsidR="004E48BA">
              <w:rPr>
                <w:color w:val="000000" w:themeColor="text1"/>
              </w:rPr>
              <w:t>/07787697635</w:t>
            </w:r>
          </w:p>
        </w:tc>
      </w:tr>
      <w:tr w:rsidR="006B01F9" w14:paraId="59829F38" w14:textId="77777777">
        <w:tc>
          <w:tcPr>
            <w:tcW w:w="4254" w:type="dxa"/>
          </w:tcPr>
          <w:p w14:paraId="67C55BD4" w14:textId="77777777" w:rsidR="006B01F9" w:rsidRDefault="00134E2B">
            <w:pPr>
              <w:pBdr>
                <w:top w:val="nil"/>
                <w:left w:val="nil"/>
                <w:bottom w:val="nil"/>
                <w:right w:val="nil"/>
                <w:between w:val="nil"/>
              </w:pBdr>
              <w:rPr>
                <w:color w:val="000000"/>
                <w:sz w:val="24"/>
                <w:szCs w:val="24"/>
              </w:rPr>
            </w:pPr>
            <w:r>
              <w:rPr>
                <w:color w:val="000000"/>
                <w:sz w:val="24"/>
                <w:szCs w:val="24"/>
              </w:rPr>
              <w:t>Children’s social care</w:t>
            </w:r>
          </w:p>
          <w:p w14:paraId="1960B5CD" w14:textId="77777777" w:rsidR="006B01F9" w:rsidRDefault="006B01F9">
            <w:pPr>
              <w:pBdr>
                <w:top w:val="nil"/>
                <w:left w:val="nil"/>
                <w:bottom w:val="nil"/>
                <w:right w:val="nil"/>
                <w:between w:val="nil"/>
              </w:pBdr>
              <w:rPr>
                <w:color w:val="000000"/>
                <w:sz w:val="24"/>
                <w:szCs w:val="24"/>
              </w:rPr>
            </w:pPr>
          </w:p>
          <w:p w14:paraId="2E2B2E86" w14:textId="77777777" w:rsidR="006B01F9" w:rsidRDefault="006B01F9">
            <w:pPr>
              <w:pBdr>
                <w:top w:val="nil"/>
                <w:left w:val="nil"/>
                <w:bottom w:val="nil"/>
                <w:right w:val="nil"/>
                <w:between w:val="nil"/>
              </w:pBdr>
              <w:rPr>
                <w:color w:val="000000"/>
                <w:sz w:val="24"/>
                <w:szCs w:val="24"/>
              </w:rPr>
            </w:pPr>
          </w:p>
          <w:p w14:paraId="49A4953C" w14:textId="77777777" w:rsidR="006B01F9" w:rsidRDefault="006B01F9">
            <w:pPr>
              <w:pBdr>
                <w:top w:val="nil"/>
                <w:left w:val="nil"/>
                <w:bottom w:val="nil"/>
                <w:right w:val="nil"/>
                <w:between w:val="nil"/>
              </w:pBdr>
              <w:rPr>
                <w:color w:val="000000"/>
                <w:sz w:val="24"/>
                <w:szCs w:val="24"/>
              </w:rPr>
            </w:pPr>
          </w:p>
        </w:tc>
        <w:tc>
          <w:tcPr>
            <w:tcW w:w="5386" w:type="dxa"/>
          </w:tcPr>
          <w:p w14:paraId="77E6AD9E" w14:textId="77777777" w:rsidR="00B05EB9" w:rsidRPr="00B05EB9" w:rsidRDefault="00B05EB9" w:rsidP="00B05EB9">
            <w:pPr>
              <w:shd w:val="clear" w:color="auto" w:fill="FFFFFF"/>
              <w:rPr>
                <w:rFonts w:asciiTheme="minorHAnsi" w:eastAsia="Times New Roman" w:hAnsiTheme="minorHAnsi" w:cstheme="minorHAnsi"/>
              </w:rPr>
            </w:pPr>
            <w:r w:rsidRPr="00B05EB9">
              <w:rPr>
                <w:rFonts w:asciiTheme="minorHAnsi" w:eastAsia="Times New Roman" w:hAnsiTheme="minorHAnsi" w:cstheme="minorHAnsi"/>
              </w:rPr>
              <w:t xml:space="preserve">The Children’s Hub (CHUB) Hartlepool and Stockton </w:t>
            </w:r>
          </w:p>
          <w:p w14:paraId="679F7D75" w14:textId="77777777" w:rsidR="00B05EB9" w:rsidRPr="00B05EB9" w:rsidRDefault="00B05EB9" w:rsidP="00B05EB9">
            <w:pPr>
              <w:shd w:val="clear" w:color="auto" w:fill="FFFFFF"/>
              <w:rPr>
                <w:rFonts w:asciiTheme="minorHAnsi" w:eastAsia="Times New Roman" w:hAnsiTheme="minorHAnsi" w:cstheme="minorHAnsi"/>
              </w:rPr>
            </w:pPr>
            <w:r w:rsidRPr="00B05EB9">
              <w:rPr>
                <w:rFonts w:asciiTheme="minorHAnsi" w:eastAsia="Times New Roman" w:hAnsiTheme="minorHAnsi" w:cstheme="minorHAnsi"/>
              </w:rPr>
              <w:t>on Tess</w:t>
            </w:r>
          </w:p>
          <w:p w14:paraId="2DAE889B" w14:textId="413D0A39" w:rsidR="006B01F9" w:rsidRDefault="00F75F4D" w:rsidP="00B05EB9">
            <w:pPr>
              <w:shd w:val="clear" w:color="auto" w:fill="FFFFFF"/>
              <w:rPr>
                <w:rFonts w:asciiTheme="minorHAnsi" w:eastAsia="Times New Roman" w:hAnsiTheme="minorHAnsi" w:cstheme="minorHAnsi"/>
              </w:rPr>
            </w:pPr>
            <w:r>
              <w:rPr>
                <w:rFonts w:asciiTheme="minorHAnsi" w:eastAsia="Times New Roman" w:hAnsiTheme="minorHAnsi" w:cstheme="minorHAnsi"/>
              </w:rPr>
              <w:t xml:space="preserve">Telephone: </w:t>
            </w:r>
            <w:r w:rsidR="00B05EB9" w:rsidRPr="00B05EB9">
              <w:rPr>
                <w:rFonts w:asciiTheme="minorHAnsi" w:eastAsia="Times New Roman" w:hAnsiTheme="minorHAnsi" w:cstheme="minorHAnsi"/>
              </w:rPr>
              <w:t>01429 284284</w:t>
            </w:r>
          </w:p>
          <w:p w14:paraId="338B5602" w14:textId="77777777" w:rsidR="00B05EB9" w:rsidRPr="00B05EB9" w:rsidRDefault="00B05EB9" w:rsidP="00B05EB9">
            <w:pPr>
              <w:shd w:val="clear" w:color="auto" w:fill="FFFFFF"/>
              <w:rPr>
                <w:rFonts w:asciiTheme="minorHAnsi" w:eastAsia="Times New Roman" w:hAnsiTheme="minorHAnsi" w:cstheme="minorHAnsi"/>
              </w:rPr>
            </w:pPr>
          </w:p>
          <w:p w14:paraId="1BBB70D6" w14:textId="77777777" w:rsidR="006B01F9" w:rsidRPr="00B05EB9" w:rsidRDefault="00134E2B">
            <w:pPr>
              <w:pBdr>
                <w:top w:val="nil"/>
                <w:left w:val="nil"/>
                <w:bottom w:val="nil"/>
                <w:right w:val="nil"/>
                <w:between w:val="nil"/>
              </w:pBdr>
              <w:rPr>
                <w:color w:val="000000" w:themeColor="text1"/>
              </w:rPr>
            </w:pPr>
            <w:r w:rsidRPr="00B05EB9">
              <w:rPr>
                <w:color w:val="000000" w:themeColor="text1"/>
              </w:rPr>
              <w:t>Police – 101 (in an emergency always dial 999)</w:t>
            </w:r>
          </w:p>
          <w:p w14:paraId="00E48302" w14:textId="77777777" w:rsidR="006B01F9" w:rsidRDefault="00134E2B">
            <w:pPr>
              <w:pBdr>
                <w:top w:val="nil"/>
                <w:left w:val="nil"/>
                <w:bottom w:val="nil"/>
                <w:right w:val="nil"/>
                <w:between w:val="nil"/>
              </w:pBdr>
              <w:rPr>
                <w:color w:val="FF0000"/>
                <w:sz w:val="24"/>
                <w:szCs w:val="24"/>
              </w:rPr>
            </w:pPr>
            <w:r w:rsidRPr="00B05EB9">
              <w:rPr>
                <w:color w:val="000000" w:themeColor="text1"/>
              </w:rPr>
              <w:t>NSPCC Helpline – 0808 800 5000</w:t>
            </w:r>
          </w:p>
        </w:tc>
      </w:tr>
      <w:tr w:rsidR="006B01F9" w14:paraId="7D91BDC6" w14:textId="77777777">
        <w:tc>
          <w:tcPr>
            <w:tcW w:w="4254" w:type="dxa"/>
          </w:tcPr>
          <w:p w14:paraId="032309BB" w14:textId="77777777" w:rsidR="006B01F9" w:rsidRDefault="00134E2B">
            <w:pPr>
              <w:pBdr>
                <w:top w:val="nil"/>
                <w:left w:val="nil"/>
                <w:bottom w:val="nil"/>
                <w:right w:val="nil"/>
                <w:between w:val="nil"/>
              </w:pBdr>
              <w:rPr>
                <w:color w:val="000000"/>
                <w:sz w:val="24"/>
                <w:szCs w:val="24"/>
              </w:rPr>
            </w:pPr>
            <w:r>
              <w:rPr>
                <w:color w:val="000000"/>
                <w:sz w:val="24"/>
                <w:szCs w:val="24"/>
              </w:rPr>
              <w:t>Multi-agency safeguarding hub</w:t>
            </w:r>
          </w:p>
          <w:p w14:paraId="7238F677" w14:textId="77777777" w:rsidR="006B01F9" w:rsidRDefault="006B01F9">
            <w:pPr>
              <w:pBdr>
                <w:top w:val="nil"/>
                <w:left w:val="nil"/>
                <w:bottom w:val="nil"/>
                <w:right w:val="nil"/>
                <w:between w:val="nil"/>
              </w:pBdr>
              <w:rPr>
                <w:color w:val="000000"/>
                <w:sz w:val="24"/>
                <w:szCs w:val="24"/>
              </w:rPr>
            </w:pPr>
          </w:p>
          <w:p w14:paraId="0E542188" w14:textId="77777777" w:rsidR="006B01F9" w:rsidRDefault="006B01F9">
            <w:pPr>
              <w:pBdr>
                <w:top w:val="nil"/>
                <w:left w:val="nil"/>
                <w:bottom w:val="nil"/>
                <w:right w:val="nil"/>
                <w:between w:val="nil"/>
              </w:pBdr>
              <w:rPr>
                <w:color w:val="000000"/>
                <w:sz w:val="24"/>
                <w:szCs w:val="24"/>
              </w:rPr>
            </w:pPr>
          </w:p>
        </w:tc>
        <w:tc>
          <w:tcPr>
            <w:tcW w:w="5386" w:type="dxa"/>
          </w:tcPr>
          <w:p w14:paraId="4C9710FB" w14:textId="77777777" w:rsidR="006B01F9" w:rsidRPr="00B05EB9" w:rsidRDefault="00134E2B">
            <w:pPr>
              <w:pBdr>
                <w:top w:val="nil"/>
                <w:left w:val="nil"/>
                <w:bottom w:val="nil"/>
                <w:right w:val="nil"/>
                <w:between w:val="nil"/>
              </w:pBdr>
              <w:rPr>
                <w:rFonts w:asciiTheme="minorHAnsi" w:hAnsiTheme="minorHAnsi" w:cstheme="minorHAnsi"/>
                <w:color w:val="000000" w:themeColor="text1"/>
              </w:rPr>
            </w:pPr>
            <w:r w:rsidRPr="00B05EB9">
              <w:rPr>
                <w:rFonts w:asciiTheme="minorHAnsi" w:hAnsiTheme="minorHAnsi" w:cstheme="minorHAnsi"/>
                <w:color w:val="000000" w:themeColor="text1"/>
              </w:rPr>
              <w:t xml:space="preserve">Initial Response Service (Children’s Social Care) – </w:t>
            </w:r>
          </w:p>
          <w:p w14:paraId="7615BE1E" w14:textId="65D4F891" w:rsidR="00B05EB9" w:rsidRPr="00B05EB9" w:rsidRDefault="00B05EB9" w:rsidP="00B05EB9">
            <w:pPr>
              <w:shd w:val="clear" w:color="auto" w:fill="FFFFFF"/>
              <w:rPr>
                <w:rFonts w:asciiTheme="minorHAnsi" w:eastAsia="Times New Roman" w:hAnsiTheme="minorHAnsi" w:cstheme="minorHAnsi"/>
                <w:color w:val="000000" w:themeColor="text1"/>
              </w:rPr>
            </w:pPr>
            <w:r w:rsidRPr="00B05EB9">
              <w:rPr>
                <w:rFonts w:asciiTheme="minorHAnsi" w:eastAsia="Times New Roman" w:hAnsiTheme="minorHAnsi" w:cstheme="minorHAnsi"/>
                <w:color w:val="000000" w:themeColor="text1"/>
              </w:rPr>
              <w:t xml:space="preserve">The Children’s Hub (CHUB) Hartlepool and Stockton </w:t>
            </w:r>
          </w:p>
          <w:p w14:paraId="3B2B8D0B" w14:textId="77777777" w:rsidR="00B05EB9" w:rsidRPr="00B05EB9" w:rsidRDefault="00B05EB9" w:rsidP="00B05EB9">
            <w:pPr>
              <w:shd w:val="clear" w:color="auto" w:fill="FFFFFF"/>
              <w:rPr>
                <w:rFonts w:asciiTheme="minorHAnsi" w:eastAsia="Times New Roman" w:hAnsiTheme="minorHAnsi" w:cstheme="minorHAnsi"/>
                <w:color w:val="000000" w:themeColor="text1"/>
              </w:rPr>
            </w:pPr>
            <w:r w:rsidRPr="00B05EB9">
              <w:rPr>
                <w:rFonts w:asciiTheme="minorHAnsi" w:eastAsia="Times New Roman" w:hAnsiTheme="minorHAnsi" w:cstheme="minorHAnsi"/>
                <w:color w:val="000000" w:themeColor="text1"/>
              </w:rPr>
              <w:t>on Tess</w:t>
            </w:r>
          </w:p>
          <w:p w14:paraId="10CEBA7D" w14:textId="3A0EB59F" w:rsidR="00B05EB9" w:rsidRPr="00B05EB9" w:rsidRDefault="00F75F4D" w:rsidP="00B05EB9">
            <w:pPr>
              <w:shd w:val="clear" w:color="auto" w:fill="FFFFFF"/>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Telephone: </w:t>
            </w:r>
            <w:r w:rsidR="00B05EB9" w:rsidRPr="00B05EB9">
              <w:rPr>
                <w:rFonts w:asciiTheme="minorHAnsi" w:eastAsia="Times New Roman" w:hAnsiTheme="minorHAnsi" w:cstheme="minorHAnsi"/>
                <w:color w:val="000000" w:themeColor="text1"/>
              </w:rPr>
              <w:t>01429 284284</w:t>
            </w:r>
          </w:p>
          <w:p w14:paraId="16F67AA2" w14:textId="13470E22" w:rsidR="006B01F9" w:rsidRPr="00B05EB9" w:rsidRDefault="00134E2B">
            <w:pPr>
              <w:pBdr>
                <w:top w:val="nil"/>
                <w:left w:val="nil"/>
                <w:bottom w:val="nil"/>
                <w:right w:val="nil"/>
                <w:between w:val="nil"/>
              </w:pBdr>
              <w:rPr>
                <w:rFonts w:asciiTheme="minorHAnsi" w:hAnsiTheme="minorHAnsi" w:cstheme="minorHAnsi"/>
                <w:color w:val="000000" w:themeColor="text1"/>
              </w:rPr>
            </w:pPr>
            <w:r w:rsidRPr="00B05EB9">
              <w:rPr>
                <w:color w:val="000000" w:themeColor="text1"/>
              </w:rPr>
              <w:t xml:space="preserve">Emergency Duty Team – </w:t>
            </w:r>
            <w:r w:rsidR="00F75F4D">
              <w:rPr>
                <w:color w:val="000000" w:themeColor="text1"/>
              </w:rPr>
              <w:t xml:space="preserve">Telephone: </w:t>
            </w:r>
            <w:r w:rsidR="00B05EB9" w:rsidRPr="00B05EB9">
              <w:rPr>
                <w:rFonts w:asciiTheme="minorHAnsi" w:hAnsiTheme="minorHAnsi" w:cstheme="minorHAnsi"/>
                <w:color w:val="000000" w:themeColor="text1"/>
                <w:shd w:val="clear" w:color="auto" w:fill="FFFFFF"/>
              </w:rPr>
              <w:t>01642524552</w:t>
            </w:r>
          </w:p>
          <w:p w14:paraId="08CB6296" w14:textId="77777777" w:rsidR="006B01F9" w:rsidRDefault="006B01F9">
            <w:pPr>
              <w:pBdr>
                <w:top w:val="nil"/>
                <w:left w:val="nil"/>
                <w:bottom w:val="nil"/>
                <w:right w:val="nil"/>
                <w:between w:val="nil"/>
              </w:pBdr>
              <w:rPr>
                <w:sz w:val="24"/>
                <w:szCs w:val="24"/>
              </w:rPr>
            </w:pPr>
          </w:p>
        </w:tc>
      </w:tr>
      <w:tr w:rsidR="006B01F9" w14:paraId="53AF6053" w14:textId="77777777">
        <w:tc>
          <w:tcPr>
            <w:tcW w:w="4254" w:type="dxa"/>
          </w:tcPr>
          <w:p w14:paraId="5B2A585A" w14:textId="77777777" w:rsidR="006B01F9" w:rsidRDefault="00134E2B">
            <w:pPr>
              <w:pBdr>
                <w:top w:val="nil"/>
                <w:left w:val="nil"/>
                <w:bottom w:val="nil"/>
                <w:right w:val="nil"/>
                <w:between w:val="nil"/>
              </w:pBdr>
              <w:rPr>
                <w:color w:val="000000"/>
                <w:sz w:val="24"/>
                <w:szCs w:val="24"/>
              </w:rPr>
            </w:pPr>
            <w:r>
              <w:rPr>
                <w:color w:val="000000"/>
                <w:sz w:val="24"/>
                <w:szCs w:val="24"/>
              </w:rPr>
              <w:t>Police/law and order</w:t>
            </w:r>
          </w:p>
          <w:p w14:paraId="028C659E" w14:textId="77777777" w:rsidR="006B01F9" w:rsidRDefault="006B01F9">
            <w:pPr>
              <w:pBdr>
                <w:top w:val="nil"/>
                <w:left w:val="nil"/>
                <w:bottom w:val="nil"/>
                <w:right w:val="nil"/>
                <w:between w:val="nil"/>
              </w:pBdr>
              <w:rPr>
                <w:color w:val="000000"/>
                <w:sz w:val="24"/>
                <w:szCs w:val="24"/>
              </w:rPr>
            </w:pPr>
          </w:p>
          <w:p w14:paraId="5F23079C" w14:textId="77777777" w:rsidR="006B01F9" w:rsidRDefault="006B01F9">
            <w:pPr>
              <w:pBdr>
                <w:top w:val="nil"/>
                <w:left w:val="nil"/>
                <w:bottom w:val="nil"/>
                <w:right w:val="nil"/>
                <w:between w:val="nil"/>
              </w:pBdr>
              <w:rPr>
                <w:color w:val="0000FF"/>
                <w:sz w:val="24"/>
                <w:szCs w:val="24"/>
                <w:u w:val="single"/>
              </w:rPr>
            </w:pPr>
          </w:p>
          <w:p w14:paraId="5DE7C1C4" w14:textId="77777777" w:rsidR="006B01F9" w:rsidRDefault="006B01F9">
            <w:pPr>
              <w:pBdr>
                <w:top w:val="nil"/>
                <w:left w:val="nil"/>
                <w:bottom w:val="nil"/>
                <w:right w:val="nil"/>
                <w:between w:val="nil"/>
              </w:pBdr>
              <w:rPr>
                <w:color w:val="0000FF"/>
                <w:sz w:val="24"/>
                <w:szCs w:val="24"/>
                <w:u w:val="single"/>
              </w:rPr>
            </w:pPr>
          </w:p>
          <w:p w14:paraId="1F0161BC" w14:textId="77777777" w:rsidR="006B01F9" w:rsidRDefault="006B01F9">
            <w:pPr>
              <w:pBdr>
                <w:top w:val="nil"/>
                <w:left w:val="nil"/>
                <w:bottom w:val="nil"/>
                <w:right w:val="nil"/>
                <w:between w:val="nil"/>
              </w:pBdr>
              <w:rPr>
                <w:color w:val="0000FF"/>
                <w:sz w:val="24"/>
                <w:szCs w:val="24"/>
                <w:u w:val="single"/>
              </w:rPr>
            </w:pPr>
          </w:p>
          <w:p w14:paraId="130F217F" w14:textId="77777777" w:rsidR="006B01F9" w:rsidRDefault="006B01F9">
            <w:pPr>
              <w:pBdr>
                <w:top w:val="nil"/>
                <w:left w:val="nil"/>
                <w:bottom w:val="nil"/>
                <w:right w:val="nil"/>
                <w:between w:val="nil"/>
              </w:pBdr>
              <w:rPr>
                <w:color w:val="000000"/>
                <w:sz w:val="24"/>
                <w:szCs w:val="24"/>
              </w:rPr>
            </w:pPr>
          </w:p>
        </w:tc>
        <w:tc>
          <w:tcPr>
            <w:tcW w:w="5386" w:type="dxa"/>
          </w:tcPr>
          <w:p w14:paraId="4684C174" w14:textId="77777777" w:rsidR="006B01F9" w:rsidRDefault="00134E2B">
            <w:pPr>
              <w:pBdr>
                <w:top w:val="nil"/>
                <w:left w:val="nil"/>
                <w:bottom w:val="nil"/>
                <w:right w:val="nil"/>
                <w:between w:val="nil"/>
              </w:pBdr>
              <w:rPr>
                <w:sz w:val="24"/>
                <w:szCs w:val="24"/>
              </w:rPr>
            </w:pPr>
            <w:r>
              <w:rPr>
                <w:sz w:val="24"/>
                <w:szCs w:val="24"/>
              </w:rPr>
              <w:t>Emergency: 999</w:t>
            </w:r>
          </w:p>
          <w:p w14:paraId="6DFE6172" w14:textId="77777777" w:rsidR="006B01F9" w:rsidRDefault="00134E2B">
            <w:pPr>
              <w:pBdr>
                <w:top w:val="nil"/>
                <w:left w:val="nil"/>
                <w:bottom w:val="nil"/>
                <w:right w:val="nil"/>
                <w:between w:val="nil"/>
              </w:pBdr>
              <w:rPr>
                <w:sz w:val="24"/>
                <w:szCs w:val="24"/>
              </w:rPr>
            </w:pPr>
            <w:r>
              <w:rPr>
                <w:sz w:val="24"/>
                <w:szCs w:val="24"/>
              </w:rPr>
              <w:t>Non-emergency: 101</w:t>
            </w:r>
          </w:p>
          <w:p w14:paraId="52ED383E" w14:textId="77777777" w:rsidR="006B01F9" w:rsidRDefault="006B01F9">
            <w:pPr>
              <w:pBdr>
                <w:top w:val="nil"/>
                <w:left w:val="nil"/>
                <w:bottom w:val="nil"/>
                <w:right w:val="nil"/>
                <w:between w:val="nil"/>
              </w:pBdr>
              <w:rPr>
                <w:color w:val="FF0000"/>
                <w:sz w:val="24"/>
                <w:szCs w:val="24"/>
                <w:u w:val="single"/>
              </w:rPr>
            </w:pPr>
          </w:p>
          <w:p w14:paraId="5E1DE5CD" w14:textId="77777777" w:rsidR="00B05EB9" w:rsidRDefault="00134E2B">
            <w:pPr>
              <w:pBdr>
                <w:top w:val="nil"/>
                <w:left w:val="nil"/>
                <w:bottom w:val="nil"/>
                <w:right w:val="nil"/>
                <w:between w:val="nil"/>
              </w:pBdr>
              <w:rPr>
                <w:sz w:val="24"/>
                <w:szCs w:val="24"/>
              </w:rPr>
            </w:pPr>
            <w:r>
              <w:rPr>
                <w:sz w:val="24"/>
                <w:szCs w:val="24"/>
              </w:rPr>
              <w:t xml:space="preserve">Prevent </w:t>
            </w:r>
            <w:r w:rsidR="00B05EB9">
              <w:rPr>
                <w:sz w:val="24"/>
                <w:szCs w:val="24"/>
              </w:rPr>
              <w:t>–</w:t>
            </w:r>
            <w:r>
              <w:rPr>
                <w:sz w:val="24"/>
                <w:szCs w:val="24"/>
              </w:rPr>
              <w:t xml:space="preserve"> </w:t>
            </w:r>
            <w:r w:rsidR="00B05EB9">
              <w:rPr>
                <w:sz w:val="24"/>
                <w:szCs w:val="24"/>
              </w:rPr>
              <w:t>Philip Hepburn</w:t>
            </w:r>
          </w:p>
          <w:p w14:paraId="4AD68FB3" w14:textId="5FF7DBDE" w:rsidR="00F75F4D" w:rsidRDefault="00F75F4D" w:rsidP="00F75F4D">
            <w:pPr>
              <w:pBdr>
                <w:top w:val="nil"/>
                <w:left w:val="nil"/>
                <w:bottom w:val="nil"/>
                <w:right w:val="nil"/>
                <w:between w:val="nil"/>
              </w:pBdr>
            </w:pPr>
            <w:r>
              <w:t>E-mail: prevent@hartelpool.gov.uk</w:t>
            </w:r>
          </w:p>
          <w:p w14:paraId="2137241F" w14:textId="6144A7C2" w:rsidR="00F75F4D" w:rsidRDefault="00F75F4D">
            <w:pPr>
              <w:pBdr>
                <w:top w:val="nil"/>
                <w:left w:val="nil"/>
                <w:bottom w:val="nil"/>
                <w:right w:val="nil"/>
                <w:between w:val="nil"/>
              </w:pBdr>
            </w:pPr>
            <w:r>
              <w:t>Telephone:</w:t>
            </w:r>
            <w:r w:rsidR="00B05EB9">
              <w:t>01429</w:t>
            </w:r>
            <w:r>
              <w:t xml:space="preserve"> 523258</w:t>
            </w:r>
          </w:p>
          <w:p w14:paraId="293C41C0" w14:textId="77777777" w:rsidR="006B01F9" w:rsidRDefault="006B01F9">
            <w:pPr>
              <w:pBdr>
                <w:top w:val="nil"/>
                <w:left w:val="nil"/>
                <w:bottom w:val="nil"/>
                <w:right w:val="nil"/>
                <w:between w:val="nil"/>
              </w:pBdr>
              <w:rPr>
                <w:color w:val="FF0000"/>
                <w:sz w:val="24"/>
                <w:szCs w:val="24"/>
              </w:rPr>
            </w:pPr>
          </w:p>
          <w:p w14:paraId="07B3255D" w14:textId="77777777" w:rsidR="006B01F9" w:rsidRPr="00B05EB9" w:rsidRDefault="00134E2B">
            <w:pPr>
              <w:pBdr>
                <w:top w:val="nil"/>
                <w:left w:val="nil"/>
                <w:bottom w:val="nil"/>
                <w:right w:val="nil"/>
                <w:between w:val="nil"/>
              </w:pBdr>
              <w:rPr>
                <w:color w:val="000000" w:themeColor="text1"/>
                <w:sz w:val="24"/>
                <w:szCs w:val="24"/>
              </w:rPr>
            </w:pPr>
            <w:r w:rsidRPr="00B05EB9">
              <w:rPr>
                <w:color w:val="000000" w:themeColor="text1"/>
                <w:sz w:val="24"/>
                <w:szCs w:val="24"/>
              </w:rPr>
              <w:t>Anti-Terrorist Hotline on 0800 789 321</w:t>
            </w:r>
          </w:p>
          <w:p w14:paraId="7EAD269D" w14:textId="77777777" w:rsidR="006B01F9" w:rsidRDefault="006B01F9">
            <w:pPr>
              <w:pBdr>
                <w:top w:val="nil"/>
                <w:left w:val="nil"/>
                <w:bottom w:val="nil"/>
                <w:right w:val="nil"/>
                <w:between w:val="nil"/>
              </w:pBdr>
              <w:rPr>
                <w:color w:val="000000"/>
                <w:sz w:val="24"/>
                <w:szCs w:val="24"/>
              </w:rPr>
            </w:pPr>
          </w:p>
        </w:tc>
      </w:tr>
      <w:tr w:rsidR="006B01F9" w14:paraId="677C2FFF" w14:textId="77777777">
        <w:tc>
          <w:tcPr>
            <w:tcW w:w="4254" w:type="dxa"/>
          </w:tcPr>
          <w:p w14:paraId="0A0F43C5" w14:textId="77777777" w:rsidR="006B01F9" w:rsidRDefault="00134E2B">
            <w:pPr>
              <w:pBdr>
                <w:top w:val="nil"/>
                <w:left w:val="nil"/>
                <w:bottom w:val="nil"/>
                <w:right w:val="nil"/>
                <w:between w:val="nil"/>
              </w:pBdr>
              <w:rPr>
                <w:color w:val="000000"/>
                <w:sz w:val="24"/>
                <w:szCs w:val="24"/>
              </w:rPr>
            </w:pPr>
            <w:r>
              <w:rPr>
                <w:color w:val="000000"/>
                <w:sz w:val="24"/>
                <w:szCs w:val="24"/>
              </w:rPr>
              <w:t>NSPCC whistleblowing helpline</w:t>
            </w:r>
          </w:p>
          <w:p w14:paraId="06A79A76" w14:textId="77777777" w:rsidR="006B01F9" w:rsidRDefault="00134E2B">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66DD55B1" w14:textId="77777777" w:rsidR="006B01F9" w:rsidRDefault="00134E2B">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542D4350" w14:textId="77777777" w:rsidR="006B01F9" w:rsidRDefault="00134E2B">
            <w:pPr>
              <w:pBdr>
                <w:top w:val="nil"/>
                <w:left w:val="nil"/>
                <w:bottom w:val="nil"/>
                <w:right w:val="nil"/>
                <w:between w:val="nil"/>
              </w:pBdr>
              <w:rPr>
                <w:color w:val="000000"/>
                <w:sz w:val="24"/>
                <w:szCs w:val="24"/>
              </w:rPr>
            </w:pPr>
            <w:r>
              <w:rPr>
                <w:color w:val="000000"/>
                <w:sz w:val="24"/>
                <w:szCs w:val="24"/>
              </w:rPr>
              <w:t>Helpline: 0800 028 0285</w:t>
            </w:r>
          </w:p>
        </w:tc>
      </w:tr>
      <w:tr w:rsidR="006B01F9" w14:paraId="2239693E" w14:textId="77777777">
        <w:tc>
          <w:tcPr>
            <w:tcW w:w="4254" w:type="dxa"/>
          </w:tcPr>
          <w:p w14:paraId="224A44F9" w14:textId="77777777" w:rsidR="006B01F9" w:rsidRDefault="00134E2B">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1644B730" w14:textId="77777777" w:rsidR="006B01F9" w:rsidRPr="00F75F4D" w:rsidRDefault="00134E2B">
            <w:pPr>
              <w:pBdr>
                <w:top w:val="nil"/>
                <w:left w:val="nil"/>
                <w:bottom w:val="nil"/>
                <w:right w:val="nil"/>
                <w:between w:val="nil"/>
              </w:pBdr>
              <w:rPr>
                <w:color w:val="000000" w:themeColor="text1"/>
                <w:sz w:val="24"/>
                <w:szCs w:val="24"/>
              </w:rPr>
            </w:pPr>
            <w:r w:rsidRPr="00F75F4D">
              <w:rPr>
                <w:color w:val="000000" w:themeColor="text1"/>
                <w:sz w:val="24"/>
                <w:szCs w:val="24"/>
              </w:rPr>
              <w:t>Address: PO Box 3961, Royal Wootton Bassett, SN4 4HF</w:t>
            </w:r>
          </w:p>
          <w:p w14:paraId="65345ECA" w14:textId="77777777" w:rsidR="006B01F9" w:rsidRPr="00F75F4D" w:rsidRDefault="00134E2B">
            <w:pPr>
              <w:pBdr>
                <w:top w:val="nil"/>
                <w:left w:val="nil"/>
                <w:bottom w:val="nil"/>
                <w:right w:val="nil"/>
                <w:between w:val="nil"/>
              </w:pBdr>
              <w:rPr>
                <w:color w:val="000000" w:themeColor="text1"/>
                <w:sz w:val="24"/>
                <w:szCs w:val="24"/>
              </w:rPr>
            </w:pPr>
            <w:hyperlink r:id="rId13">
              <w:r w:rsidRPr="00F75F4D">
                <w:rPr>
                  <w:color w:val="000000" w:themeColor="text1"/>
                  <w:sz w:val="24"/>
                  <w:szCs w:val="24"/>
                  <w:u w:val="single"/>
                </w:rPr>
                <w:t>customerservices@dbs.gov</w:t>
              </w:r>
            </w:hyperlink>
            <w:r w:rsidRPr="00F75F4D">
              <w:rPr>
                <w:color w:val="000000" w:themeColor="text1"/>
                <w:sz w:val="24"/>
                <w:szCs w:val="24"/>
              </w:rPr>
              <w:t xml:space="preserve"> </w:t>
            </w:r>
          </w:p>
          <w:p w14:paraId="2525479F" w14:textId="77777777" w:rsidR="006B01F9" w:rsidRPr="00F75F4D" w:rsidRDefault="00134E2B">
            <w:pPr>
              <w:pBdr>
                <w:top w:val="nil"/>
                <w:left w:val="nil"/>
                <w:bottom w:val="nil"/>
                <w:right w:val="nil"/>
                <w:between w:val="nil"/>
              </w:pBdr>
              <w:rPr>
                <w:color w:val="000000" w:themeColor="text1"/>
                <w:sz w:val="24"/>
                <w:szCs w:val="24"/>
              </w:rPr>
            </w:pPr>
            <w:r w:rsidRPr="00F75F4D">
              <w:rPr>
                <w:color w:val="000000" w:themeColor="text1"/>
                <w:sz w:val="24"/>
                <w:szCs w:val="24"/>
              </w:rPr>
              <w:t>Tel: 03000 200</w:t>
            </w:r>
          </w:p>
        </w:tc>
      </w:tr>
      <w:tr w:rsidR="006B01F9" w14:paraId="59EA1FC1" w14:textId="77777777">
        <w:tc>
          <w:tcPr>
            <w:tcW w:w="4254" w:type="dxa"/>
          </w:tcPr>
          <w:p w14:paraId="0F873822" w14:textId="77777777" w:rsidR="006B01F9" w:rsidRDefault="00134E2B">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51812434" w14:textId="77777777" w:rsidR="006B01F9" w:rsidRPr="00F75F4D" w:rsidRDefault="00134E2B">
            <w:pPr>
              <w:pBdr>
                <w:top w:val="nil"/>
                <w:left w:val="nil"/>
                <w:bottom w:val="nil"/>
                <w:right w:val="nil"/>
                <w:between w:val="nil"/>
              </w:pBdr>
              <w:rPr>
                <w:color w:val="000000" w:themeColor="text1"/>
                <w:sz w:val="24"/>
                <w:szCs w:val="24"/>
              </w:rPr>
            </w:pPr>
            <w:r w:rsidRPr="00F75F4D">
              <w:rPr>
                <w:color w:val="000000" w:themeColor="text1"/>
                <w:sz w:val="24"/>
                <w:szCs w:val="24"/>
              </w:rPr>
              <w:t xml:space="preserve">Address: </w:t>
            </w:r>
            <w:proofErr w:type="spellStart"/>
            <w:r w:rsidRPr="00F75F4D">
              <w:rPr>
                <w:color w:val="000000" w:themeColor="text1"/>
                <w:sz w:val="24"/>
                <w:szCs w:val="24"/>
              </w:rPr>
              <w:t>Cheylesmore</w:t>
            </w:r>
            <w:proofErr w:type="spellEnd"/>
            <w:r w:rsidRPr="00F75F4D">
              <w:rPr>
                <w:color w:val="000000" w:themeColor="text1"/>
                <w:sz w:val="24"/>
                <w:szCs w:val="24"/>
              </w:rPr>
              <w:t xml:space="preserve"> House, 5 Quinton Rd, Coventry CV1 2WT</w:t>
            </w:r>
          </w:p>
          <w:p w14:paraId="6256AD0A" w14:textId="77777777" w:rsidR="006B01F9" w:rsidRPr="00F75F4D" w:rsidRDefault="00134E2B">
            <w:pPr>
              <w:pBdr>
                <w:top w:val="nil"/>
                <w:left w:val="nil"/>
                <w:bottom w:val="nil"/>
                <w:right w:val="nil"/>
                <w:between w:val="nil"/>
              </w:pBdr>
              <w:rPr>
                <w:color w:val="000000" w:themeColor="text1"/>
                <w:sz w:val="24"/>
                <w:szCs w:val="24"/>
              </w:rPr>
            </w:pPr>
            <w:hyperlink r:id="rId14">
              <w:r w:rsidRPr="00F75F4D">
                <w:rPr>
                  <w:color w:val="000000" w:themeColor="text1"/>
                  <w:sz w:val="24"/>
                  <w:szCs w:val="24"/>
                  <w:u w:val="single"/>
                </w:rPr>
                <w:t>misconduct.teacher@education.gov.uk</w:t>
              </w:r>
            </w:hyperlink>
            <w:r w:rsidRPr="00F75F4D">
              <w:rPr>
                <w:color w:val="000000" w:themeColor="text1"/>
                <w:sz w:val="24"/>
                <w:szCs w:val="24"/>
              </w:rPr>
              <w:t xml:space="preserve"> </w:t>
            </w:r>
          </w:p>
          <w:p w14:paraId="323943C8" w14:textId="77777777" w:rsidR="006B01F9" w:rsidRPr="00F75F4D" w:rsidRDefault="00134E2B">
            <w:pPr>
              <w:pBdr>
                <w:top w:val="nil"/>
                <w:left w:val="nil"/>
                <w:bottom w:val="nil"/>
                <w:right w:val="nil"/>
                <w:between w:val="nil"/>
              </w:pBdr>
              <w:rPr>
                <w:color w:val="000000" w:themeColor="text1"/>
                <w:sz w:val="24"/>
                <w:szCs w:val="24"/>
              </w:rPr>
            </w:pPr>
            <w:r w:rsidRPr="00F75F4D">
              <w:rPr>
                <w:color w:val="000000" w:themeColor="text1"/>
                <w:sz w:val="24"/>
                <w:szCs w:val="24"/>
              </w:rPr>
              <w:t>Tel. Teacher misconduct: 0207 593 5393</w:t>
            </w:r>
          </w:p>
        </w:tc>
      </w:tr>
      <w:tr w:rsidR="006B01F9" w14:paraId="38E4EA6A" w14:textId="77777777">
        <w:tc>
          <w:tcPr>
            <w:tcW w:w="4254" w:type="dxa"/>
          </w:tcPr>
          <w:p w14:paraId="05D10FA0" w14:textId="77777777" w:rsidR="006B01F9" w:rsidRDefault="00134E2B">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40511ECE" w14:textId="77777777" w:rsidR="006B01F9" w:rsidRPr="00F75F4D" w:rsidRDefault="00134E2B">
            <w:pPr>
              <w:pBdr>
                <w:top w:val="nil"/>
                <w:left w:val="nil"/>
                <w:bottom w:val="nil"/>
                <w:right w:val="nil"/>
                <w:between w:val="nil"/>
              </w:pBdr>
              <w:rPr>
                <w:color w:val="000000" w:themeColor="text1"/>
                <w:sz w:val="24"/>
                <w:szCs w:val="24"/>
              </w:rPr>
            </w:pPr>
            <w:r w:rsidRPr="00F75F4D">
              <w:rPr>
                <w:color w:val="000000" w:themeColor="text1"/>
                <w:sz w:val="24"/>
                <w:szCs w:val="24"/>
              </w:rPr>
              <w:t>whistleblowing@ofsted.gov.uk</w:t>
            </w:r>
          </w:p>
          <w:p w14:paraId="031788BA" w14:textId="77777777" w:rsidR="006B01F9" w:rsidRPr="00F75F4D" w:rsidRDefault="00134E2B">
            <w:pPr>
              <w:pBdr>
                <w:top w:val="nil"/>
                <w:left w:val="nil"/>
                <w:bottom w:val="nil"/>
                <w:right w:val="nil"/>
                <w:between w:val="nil"/>
              </w:pBdr>
              <w:rPr>
                <w:color w:val="000000" w:themeColor="text1"/>
                <w:sz w:val="24"/>
                <w:szCs w:val="24"/>
              </w:rPr>
            </w:pPr>
            <w:r w:rsidRPr="00F75F4D">
              <w:rPr>
                <w:color w:val="000000" w:themeColor="text1"/>
                <w:sz w:val="24"/>
                <w:szCs w:val="24"/>
              </w:rPr>
              <w:t>Whistleblowing hotline: 0300 1233 155 (8am -6pm Mon-Fri)</w:t>
            </w:r>
          </w:p>
        </w:tc>
      </w:tr>
      <w:tr w:rsidR="006B01F9" w14:paraId="3ABD5016" w14:textId="77777777">
        <w:tc>
          <w:tcPr>
            <w:tcW w:w="4254" w:type="dxa"/>
          </w:tcPr>
          <w:p w14:paraId="4101A9BF" w14:textId="77777777" w:rsidR="006B01F9" w:rsidRDefault="00134E2B">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77D9C892" w14:textId="77777777" w:rsidR="006B01F9" w:rsidRPr="00F75F4D" w:rsidRDefault="00134E2B">
            <w:pPr>
              <w:pBdr>
                <w:top w:val="nil"/>
                <w:left w:val="nil"/>
                <w:bottom w:val="nil"/>
                <w:right w:val="nil"/>
                <w:between w:val="nil"/>
              </w:pBdr>
              <w:rPr>
                <w:color w:val="000000" w:themeColor="text1"/>
                <w:sz w:val="24"/>
                <w:szCs w:val="24"/>
              </w:rPr>
            </w:pPr>
            <w:hyperlink r:id="rId15">
              <w:r w:rsidRPr="00F75F4D">
                <w:rPr>
                  <w:color w:val="000000" w:themeColor="text1"/>
                  <w:sz w:val="24"/>
                  <w:szCs w:val="24"/>
                  <w:u w:val="single"/>
                </w:rPr>
                <w:t>concerns@isi.net</w:t>
              </w:r>
            </w:hyperlink>
            <w:r w:rsidRPr="00F75F4D">
              <w:rPr>
                <w:color w:val="000000" w:themeColor="text1"/>
                <w:sz w:val="24"/>
                <w:szCs w:val="24"/>
              </w:rPr>
              <w:t xml:space="preserve"> </w:t>
            </w:r>
          </w:p>
          <w:p w14:paraId="78F06E1D" w14:textId="77777777" w:rsidR="006B01F9" w:rsidRPr="00F75F4D" w:rsidRDefault="00134E2B">
            <w:pPr>
              <w:pBdr>
                <w:top w:val="nil"/>
                <w:left w:val="nil"/>
                <w:bottom w:val="nil"/>
                <w:right w:val="nil"/>
                <w:between w:val="nil"/>
              </w:pBdr>
              <w:rPr>
                <w:color w:val="000000" w:themeColor="text1"/>
                <w:sz w:val="24"/>
                <w:szCs w:val="24"/>
              </w:rPr>
            </w:pPr>
            <w:r w:rsidRPr="00F75F4D">
              <w:rPr>
                <w:color w:val="000000" w:themeColor="text1"/>
                <w:sz w:val="24"/>
                <w:szCs w:val="24"/>
              </w:rPr>
              <w:t>Tel: 0207 6000 100</w:t>
            </w:r>
          </w:p>
        </w:tc>
      </w:tr>
    </w:tbl>
    <w:p w14:paraId="0BB63815" w14:textId="77777777" w:rsidR="006B01F9" w:rsidRDefault="00134E2B">
      <w:pPr>
        <w:rPr>
          <w:color w:val="FF0000"/>
          <w:sz w:val="24"/>
          <w:szCs w:val="24"/>
        </w:rPr>
      </w:pPr>
      <w:r>
        <w:br w:type="page"/>
      </w:r>
    </w:p>
    <w:p w14:paraId="68923A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4CCE7AD5" w14:textId="77777777" w:rsidR="006B01F9" w:rsidRDefault="006B01F9">
      <w:pPr>
        <w:pBdr>
          <w:top w:val="nil"/>
          <w:left w:val="nil"/>
          <w:bottom w:val="nil"/>
          <w:right w:val="nil"/>
          <w:between w:val="nil"/>
        </w:pBdr>
        <w:spacing w:after="0" w:line="240" w:lineRule="auto"/>
        <w:rPr>
          <w:color w:val="000000"/>
          <w:sz w:val="24"/>
          <w:szCs w:val="24"/>
        </w:rPr>
      </w:pPr>
    </w:p>
    <w:p w14:paraId="284B16D8" w14:textId="2CE2180C" w:rsidR="006B01F9" w:rsidRPr="00F75F4D" w:rsidRDefault="00134E2B">
      <w:pPr>
        <w:numPr>
          <w:ilvl w:val="0"/>
          <w:numId w:val="6"/>
        </w:numPr>
        <w:pBdr>
          <w:top w:val="nil"/>
          <w:left w:val="nil"/>
          <w:bottom w:val="nil"/>
          <w:right w:val="nil"/>
          <w:between w:val="nil"/>
        </w:pBdr>
        <w:spacing w:after="0" w:line="240" w:lineRule="auto"/>
        <w:rPr>
          <w:color w:val="000000"/>
          <w:sz w:val="24"/>
          <w:szCs w:val="24"/>
        </w:rPr>
      </w:pPr>
      <w:r w:rsidRPr="00F75F4D">
        <w:rPr>
          <w:i/>
          <w:color w:val="000000"/>
          <w:sz w:val="24"/>
          <w:szCs w:val="24"/>
        </w:rPr>
        <w:t>Keeping Children Safe in Education</w:t>
      </w:r>
      <w:r w:rsidRPr="00F75F4D">
        <w:rPr>
          <w:color w:val="000000"/>
          <w:sz w:val="24"/>
          <w:szCs w:val="24"/>
        </w:rPr>
        <w:t xml:space="preserve"> (DfE 202</w:t>
      </w:r>
      <w:r w:rsidR="005B60C6">
        <w:rPr>
          <w:color w:val="000000"/>
          <w:sz w:val="24"/>
          <w:szCs w:val="24"/>
        </w:rPr>
        <w:t>5</w:t>
      </w:r>
      <w:r w:rsidRPr="00F75F4D">
        <w:rPr>
          <w:color w:val="000000"/>
          <w:sz w:val="24"/>
          <w:szCs w:val="24"/>
        </w:rPr>
        <w:t>). Statutory guidance</w:t>
      </w:r>
    </w:p>
    <w:p w14:paraId="63B831A9" w14:textId="77777777" w:rsidR="006B01F9" w:rsidRDefault="006B01F9">
      <w:pPr>
        <w:pBdr>
          <w:top w:val="nil"/>
          <w:left w:val="nil"/>
          <w:bottom w:val="nil"/>
          <w:right w:val="nil"/>
          <w:between w:val="nil"/>
        </w:pBdr>
        <w:spacing w:after="0" w:line="240" w:lineRule="auto"/>
        <w:rPr>
          <w:color w:val="000000"/>
          <w:sz w:val="24"/>
          <w:szCs w:val="24"/>
        </w:rPr>
      </w:pPr>
    </w:p>
    <w:p w14:paraId="2C560E64"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 xml:space="preserve">Working Together to Safeguard Children: A guide to </w:t>
      </w:r>
      <w:r>
        <w:rPr>
          <w:i/>
          <w:sz w:val="24"/>
          <w:szCs w:val="24"/>
        </w:rPr>
        <w:t>multi-agency working to help, protect and promote the welfare of children</w:t>
      </w:r>
      <w:r>
        <w:rPr>
          <w:i/>
          <w:color w:val="000000"/>
          <w:sz w:val="24"/>
          <w:szCs w:val="24"/>
        </w:rPr>
        <w:t xml:space="preserve"> (</w:t>
      </w:r>
      <w:r>
        <w:rPr>
          <w:color w:val="000000"/>
          <w:sz w:val="24"/>
          <w:szCs w:val="24"/>
        </w:rPr>
        <w:t>2023). Statutory guidance</w:t>
      </w:r>
    </w:p>
    <w:p w14:paraId="7C72DEAD" w14:textId="77777777" w:rsidR="006B01F9" w:rsidRDefault="006B01F9">
      <w:pPr>
        <w:pBdr>
          <w:top w:val="nil"/>
          <w:left w:val="nil"/>
          <w:bottom w:val="nil"/>
          <w:right w:val="nil"/>
          <w:between w:val="nil"/>
        </w:pBdr>
        <w:spacing w:after="0" w:line="240" w:lineRule="auto"/>
        <w:rPr>
          <w:color w:val="000000"/>
          <w:sz w:val="24"/>
          <w:szCs w:val="24"/>
        </w:rPr>
      </w:pPr>
    </w:p>
    <w:p w14:paraId="5DD59692"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bookmarkStart w:id="2" w:name="_heading=h.gjdgxs" w:colFirst="0" w:colLast="0"/>
      <w:bookmarkEnd w:id="2"/>
      <w:r>
        <w:rPr>
          <w:i/>
          <w:color w:val="000000"/>
          <w:sz w:val="24"/>
          <w:szCs w:val="24"/>
        </w:rPr>
        <w:t>Multi-agency statutory guidance on female genital mutilation</w:t>
      </w:r>
      <w:r>
        <w:rPr>
          <w:color w:val="000000"/>
          <w:sz w:val="24"/>
          <w:szCs w:val="24"/>
        </w:rPr>
        <w:t xml:space="preserve"> (HM Government, July 2020). Statutory guidance</w:t>
      </w:r>
    </w:p>
    <w:p w14:paraId="65FE4577" w14:textId="77777777" w:rsidR="006B01F9" w:rsidRDefault="006B01F9">
      <w:pPr>
        <w:pBdr>
          <w:top w:val="nil"/>
          <w:left w:val="nil"/>
          <w:bottom w:val="nil"/>
          <w:right w:val="nil"/>
          <w:between w:val="nil"/>
        </w:pBdr>
        <w:ind w:left="720"/>
        <w:rPr>
          <w:color w:val="000000"/>
          <w:sz w:val="24"/>
          <w:szCs w:val="24"/>
        </w:rPr>
      </w:pPr>
    </w:p>
    <w:p w14:paraId="66BBCBAE" w14:textId="2CF16015"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Relationships Education</w:t>
      </w:r>
      <w:r>
        <w:rPr>
          <w:color w:val="000000"/>
          <w:sz w:val="24"/>
          <w:szCs w:val="24"/>
        </w:rPr>
        <w:t xml:space="preserve">, </w:t>
      </w:r>
      <w:r>
        <w:rPr>
          <w:i/>
          <w:color w:val="000000"/>
          <w:sz w:val="24"/>
          <w:szCs w:val="24"/>
        </w:rPr>
        <w:t>Relationships and Sex Education (RSE)</w:t>
      </w:r>
      <w:r>
        <w:rPr>
          <w:color w:val="000000"/>
          <w:sz w:val="24"/>
          <w:szCs w:val="24"/>
        </w:rPr>
        <w:t xml:space="preserve"> and </w:t>
      </w:r>
      <w:r>
        <w:rPr>
          <w:i/>
          <w:color w:val="000000"/>
          <w:sz w:val="24"/>
          <w:szCs w:val="24"/>
        </w:rPr>
        <w:t>Health Education</w:t>
      </w:r>
      <w:r>
        <w:rPr>
          <w:color w:val="000000"/>
          <w:sz w:val="24"/>
          <w:szCs w:val="24"/>
        </w:rPr>
        <w:t xml:space="preserve"> guidance (DfE September 202</w:t>
      </w:r>
      <w:r w:rsidR="005B60C6">
        <w:rPr>
          <w:color w:val="000000"/>
          <w:sz w:val="24"/>
          <w:szCs w:val="24"/>
        </w:rPr>
        <w:t>5</w:t>
      </w:r>
      <w:r>
        <w:rPr>
          <w:color w:val="000000"/>
          <w:sz w:val="24"/>
          <w:szCs w:val="24"/>
        </w:rPr>
        <w:t>). Statutory guidance</w:t>
      </w:r>
    </w:p>
    <w:p w14:paraId="4D81D02A" w14:textId="77777777" w:rsidR="006B01F9" w:rsidRDefault="006B01F9">
      <w:pPr>
        <w:pBdr>
          <w:top w:val="nil"/>
          <w:left w:val="nil"/>
          <w:bottom w:val="nil"/>
          <w:right w:val="nil"/>
          <w:between w:val="nil"/>
        </w:pBdr>
        <w:ind w:left="720"/>
        <w:rPr>
          <w:color w:val="000000"/>
          <w:sz w:val="24"/>
          <w:szCs w:val="24"/>
        </w:rPr>
      </w:pPr>
    </w:p>
    <w:p w14:paraId="081BC210" w14:textId="273BC70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Children Missing Education</w:t>
      </w:r>
      <w:r>
        <w:rPr>
          <w:color w:val="000000"/>
          <w:sz w:val="24"/>
          <w:szCs w:val="24"/>
        </w:rPr>
        <w:t xml:space="preserve"> (DfE September 20</w:t>
      </w:r>
      <w:r w:rsidR="005B60C6">
        <w:rPr>
          <w:color w:val="000000"/>
          <w:sz w:val="24"/>
          <w:szCs w:val="24"/>
        </w:rPr>
        <w:t>24</w:t>
      </w:r>
      <w:r>
        <w:rPr>
          <w:color w:val="000000"/>
          <w:sz w:val="24"/>
          <w:szCs w:val="24"/>
        </w:rPr>
        <w:t xml:space="preserve">). Advice for schools </w:t>
      </w:r>
    </w:p>
    <w:p w14:paraId="2BF09B62" w14:textId="77777777" w:rsidR="006B01F9" w:rsidRDefault="006B01F9">
      <w:pPr>
        <w:pBdr>
          <w:top w:val="nil"/>
          <w:left w:val="nil"/>
          <w:bottom w:val="nil"/>
          <w:right w:val="nil"/>
          <w:between w:val="nil"/>
        </w:pBdr>
        <w:spacing w:after="0" w:line="240" w:lineRule="auto"/>
        <w:rPr>
          <w:color w:val="000000"/>
          <w:sz w:val="24"/>
          <w:szCs w:val="24"/>
        </w:rPr>
      </w:pPr>
    </w:p>
    <w:p w14:paraId="4885C196" w14:textId="77777777" w:rsidR="006B01F9" w:rsidRPr="00F75F4D" w:rsidRDefault="00134E2B">
      <w:pPr>
        <w:numPr>
          <w:ilvl w:val="0"/>
          <w:numId w:val="6"/>
        </w:numPr>
        <w:pBdr>
          <w:top w:val="nil"/>
          <w:left w:val="nil"/>
          <w:bottom w:val="nil"/>
          <w:right w:val="nil"/>
          <w:between w:val="nil"/>
        </w:pBdr>
        <w:spacing w:after="0" w:line="240" w:lineRule="auto"/>
        <w:rPr>
          <w:i/>
          <w:color w:val="000000"/>
          <w:sz w:val="24"/>
          <w:szCs w:val="24"/>
        </w:rPr>
      </w:pPr>
      <w:r w:rsidRPr="00F75F4D">
        <w:rPr>
          <w:i/>
          <w:sz w:val="24"/>
          <w:szCs w:val="24"/>
        </w:rPr>
        <w:t xml:space="preserve">Children Missing Education </w:t>
      </w:r>
      <w:r w:rsidRPr="00F75F4D">
        <w:rPr>
          <w:sz w:val="24"/>
          <w:szCs w:val="24"/>
        </w:rPr>
        <w:t xml:space="preserve">(DfE August 2024). Guidance for Local authorities </w:t>
      </w:r>
    </w:p>
    <w:p w14:paraId="4E60802B" w14:textId="77777777" w:rsidR="006B01F9" w:rsidRDefault="006B01F9">
      <w:pPr>
        <w:pBdr>
          <w:top w:val="nil"/>
          <w:left w:val="nil"/>
          <w:bottom w:val="nil"/>
          <w:right w:val="nil"/>
          <w:between w:val="nil"/>
        </w:pBdr>
        <w:ind w:left="720"/>
        <w:rPr>
          <w:color w:val="000000"/>
          <w:sz w:val="24"/>
          <w:szCs w:val="24"/>
        </w:rPr>
      </w:pPr>
    </w:p>
    <w:p w14:paraId="6721C1F1" w14:textId="4E26A551" w:rsidR="006B01F9" w:rsidRPr="00F75F4D" w:rsidRDefault="00134E2B">
      <w:pPr>
        <w:numPr>
          <w:ilvl w:val="0"/>
          <w:numId w:val="6"/>
        </w:numPr>
        <w:pBdr>
          <w:top w:val="nil"/>
          <w:left w:val="nil"/>
          <w:bottom w:val="nil"/>
          <w:right w:val="nil"/>
          <w:between w:val="nil"/>
        </w:pBdr>
        <w:spacing w:after="0" w:line="240" w:lineRule="auto"/>
        <w:rPr>
          <w:color w:val="000000"/>
          <w:sz w:val="24"/>
          <w:szCs w:val="24"/>
        </w:rPr>
      </w:pPr>
      <w:r w:rsidRPr="00F75F4D">
        <w:rPr>
          <w:i/>
          <w:color w:val="000000"/>
          <w:sz w:val="24"/>
          <w:szCs w:val="24"/>
        </w:rPr>
        <w:t xml:space="preserve">Statutory framework for the early </w:t>
      </w:r>
      <w:proofErr w:type="gramStart"/>
      <w:r w:rsidRPr="00F75F4D">
        <w:rPr>
          <w:i/>
          <w:color w:val="000000"/>
          <w:sz w:val="24"/>
          <w:szCs w:val="24"/>
        </w:rPr>
        <w:t>years</w:t>
      </w:r>
      <w:proofErr w:type="gramEnd"/>
      <w:r w:rsidRPr="00F75F4D">
        <w:rPr>
          <w:i/>
          <w:color w:val="000000"/>
          <w:sz w:val="24"/>
          <w:szCs w:val="24"/>
        </w:rPr>
        <w:t xml:space="preserve"> foundation stage</w:t>
      </w:r>
      <w:r w:rsidRPr="00F75F4D">
        <w:rPr>
          <w:color w:val="000000"/>
          <w:sz w:val="24"/>
          <w:szCs w:val="24"/>
        </w:rPr>
        <w:t xml:space="preserve"> (DfE 2024). Statutory guidance</w:t>
      </w:r>
    </w:p>
    <w:p w14:paraId="151A2FF7" w14:textId="77777777" w:rsidR="006B01F9" w:rsidRDefault="006B01F9">
      <w:pPr>
        <w:pBdr>
          <w:top w:val="nil"/>
          <w:left w:val="nil"/>
          <w:bottom w:val="nil"/>
          <w:right w:val="nil"/>
          <w:between w:val="nil"/>
        </w:pBdr>
        <w:ind w:left="720"/>
        <w:rPr>
          <w:color w:val="000000"/>
          <w:sz w:val="24"/>
          <w:szCs w:val="24"/>
        </w:rPr>
      </w:pPr>
    </w:p>
    <w:p w14:paraId="28AEE269"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Revised Prevent duty guidance: for England and Wales</w:t>
      </w:r>
      <w:r>
        <w:rPr>
          <w:color w:val="000000"/>
          <w:sz w:val="24"/>
          <w:szCs w:val="24"/>
        </w:rPr>
        <w:t xml:space="preserve"> (HM Government 2023). Statutory guidance </w:t>
      </w:r>
    </w:p>
    <w:p w14:paraId="58309B27" w14:textId="77777777" w:rsidR="006B01F9" w:rsidRDefault="006B01F9">
      <w:pPr>
        <w:pBdr>
          <w:top w:val="nil"/>
          <w:left w:val="nil"/>
          <w:bottom w:val="nil"/>
          <w:right w:val="nil"/>
          <w:between w:val="nil"/>
        </w:pBdr>
        <w:spacing w:after="0" w:line="240" w:lineRule="auto"/>
        <w:ind w:left="360"/>
        <w:rPr>
          <w:color w:val="000000"/>
          <w:sz w:val="24"/>
          <w:szCs w:val="24"/>
        </w:rPr>
      </w:pPr>
    </w:p>
    <w:p w14:paraId="5BBD0C2C"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Guidance (non-statutory) for safer working practice for those working with children and young people in education settings.</w:t>
      </w:r>
      <w:r>
        <w:rPr>
          <w:color w:val="000000"/>
          <w:sz w:val="24"/>
          <w:szCs w:val="24"/>
        </w:rPr>
        <w:t xml:space="preserve"> (Safer Recruitment Consortium February 2022) </w:t>
      </w:r>
    </w:p>
    <w:p w14:paraId="7E88C820" w14:textId="77777777" w:rsidR="006B01F9" w:rsidRDefault="006B01F9">
      <w:pPr>
        <w:pBdr>
          <w:top w:val="nil"/>
          <w:left w:val="nil"/>
          <w:bottom w:val="nil"/>
          <w:right w:val="nil"/>
          <w:between w:val="nil"/>
        </w:pBdr>
        <w:spacing w:after="0" w:line="240" w:lineRule="auto"/>
        <w:rPr>
          <w:color w:val="000000"/>
          <w:sz w:val="24"/>
          <w:szCs w:val="24"/>
        </w:rPr>
      </w:pPr>
    </w:p>
    <w:p w14:paraId="60727327"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 xml:space="preserve">What to do if you’re worried a child is being abused </w:t>
      </w:r>
      <w:r>
        <w:rPr>
          <w:color w:val="000000"/>
          <w:sz w:val="24"/>
          <w:szCs w:val="24"/>
        </w:rPr>
        <w:t>(HM Government March 2015). Advice for practitioners</w:t>
      </w:r>
    </w:p>
    <w:p w14:paraId="21B87F01" w14:textId="77777777" w:rsidR="006B01F9" w:rsidRDefault="006B01F9">
      <w:pPr>
        <w:pBdr>
          <w:top w:val="nil"/>
          <w:left w:val="nil"/>
          <w:bottom w:val="nil"/>
          <w:right w:val="nil"/>
          <w:between w:val="nil"/>
        </w:pBdr>
        <w:ind w:left="720"/>
        <w:rPr>
          <w:color w:val="000000"/>
          <w:sz w:val="24"/>
          <w:szCs w:val="24"/>
        </w:rPr>
      </w:pPr>
    </w:p>
    <w:p w14:paraId="3DED090E" w14:textId="77777777" w:rsidR="006B01F9" w:rsidRPr="00F75F4D" w:rsidRDefault="00134E2B">
      <w:pPr>
        <w:numPr>
          <w:ilvl w:val="0"/>
          <w:numId w:val="6"/>
        </w:numPr>
        <w:pBdr>
          <w:top w:val="nil"/>
          <w:left w:val="nil"/>
          <w:bottom w:val="nil"/>
          <w:right w:val="nil"/>
          <w:between w:val="nil"/>
        </w:pBdr>
        <w:spacing w:after="0" w:line="240" w:lineRule="auto"/>
        <w:rPr>
          <w:color w:val="000000"/>
          <w:sz w:val="24"/>
          <w:szCs w:val="24"/>
        </w:rPr>
      </w:pPr>
      <w:r w:rsidRPr="00F75F4D">
        <w:rPr>
          <w:color w:val="000000"/>
          <w:sz w:val="24"/>
          <w:szCs w:val="24"/>
        </w:rPr>
        <w:t xml:space="preserve">Information sharing: </w:t>
      </w:r>
      <w:r w:rsidRPr="00F75F4D">
        <w:rPr>
          <w:i/>
          <w:color w:val="000000"/>
          <w:sz w:val="24"/>
          <w:szCs w:val="24"/>
        </w:rPr>
        <w:t>Advice for practitioners providing safeguarding services to children, young people, parents and carers</w:t>
      </w:r>
      <w:r w:rsidRPr="00F75F4D">
        <w:rPr>
          <w:color w:val="000000"/>
          <w:sz w:val="24"/>
          <w:szCs w:val="24"/>
        </w:rPr>
        <w:t xml:space="preserve"> (HM Government, May 2024)</w:t>
      </w:r>
    </w:p>
    <w:p w14:paraId="498120B2" w14:textId="77777777" w:rsidR="006B01F9" w:rsidRDefault="006B01F9">
      <w:pPr>
        <w:pBdr>
          <w:top w:val="nil"/>
          <w:left w:val="nil"/>
          <w:bottom w:val="nil"/>
          <w:right w:val="nil"/>
          <w:between w:val="nil"/>
        </w:pBdr>
        <w:ind w:left="720"/>
        <w:rPr>
          <w:color w:val="000000"/>
          <w:sz w:val="24"/>
          <w:szCs w:val="24"/>
        </w:rPr>
      </w:pPr>
    </w:p>
    <w:p w14:paraId="79D038DB"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Local authority/safeguarding partnership advice and guidance</w:t>
      </w:r>
    </w:p>
    <w:p w14:paraId="442234DA" w14:textId="77777777" w:rsidR="006B01F9" w:rsidRDefault="006B01F9">
      <w:pPr>
        <w:pBdr>
          <w:top w:val="nil"/>
          <w:left w:val="nil"/>
          <w:bottom w:val="nil"/>
          <w:right w:val="nil"/>
          <w:between w:val="nil"/>
        </w:pBdr>
        <w:spacing w:after="0" w:line="240" w:lineRule="auto"/>
        <w:rPr>
          <w:sz w:val="24"/>
          <w:szCs w:val="24"/>
        </w:rPr>
      </w:pPr>
    </w:p>
    <w:p w14:paraId="6F525C72" w14:textId="0277CE3F" w:rsidR="006B01F9" w:rsidRDefault="00134E2B">
      <w:pPr>
        <w:numPr>
          <w:ilvl w:val="0"/>
          <w:numId w:val="6"/>
        </w:numPr>
        <w:pBdr>
          <w:top w:val="nil"/>
          <w:left w:val="nil"/>
          <w:bottom w:val="nil"/>
          <w:right w:val="nil"/>
          <w:between w:val="nil"/>
        </w:pBdr>
        <w:spacing w:after="0" w:line="240" w:lineRule="auto"/>
        <w:rPr>
          <w:sz w:val="24"/>
          <w:szCs w:val="24"/>
        </w:rPr>
      </w:pPr>
      <w:r w:rsidRPr="00F75F4D">
        <w:rPr>
          <w:i/>
          <w:sz w:val="24"/>
          <w:szCs w:val="24"/>
        </w:rPr>
        <w:t xml:space="preserve">Working together to improve school attendance </w:t>
      </w:r>
      <w:r w:rsidRPr="00F75F4D">
        <w:rPr>
          <w:sz w:val="24"/>
          <w:szCs w:val="24"/>
        </w:rPr>
        <w:t>(guidance applies from August 2024)</w:t>
      </w:r>
    </w:p>
    <w:p w14:paraId="45B165AB" w14:textId="77777777" w:rsidR="006B01F9" w:rsidRDefault="006B01F9">
      <w:pPr>
        <w:pBdr>
          <w:top w:val="nil"/>
          <w:left w:val="nil"/>
          <w:bottom w:val="nil"/>
          <w:right w:val="nil"/>
          <w:between w:val="nil"/>
        </w:pBdr>
        <w:spacing w:after="0" w:line="240" w:lineRule="auto"/>
        <w:rPr>
          <w:sz w:val="24"/>
          <w:szCs w:val="24"/>
          <w:highlight w:val="yellow"/>
        </w:rPr>
      </w:pPr>
    </w:p>
    <w:p w14:paraId="41962C75" w14:textId="77777777" w:rsidR="006B01F9" w:rsidRDefault="006B01F9">
      <w:pPr>
        <w:pBdr>
          <w:top w:val="nil"/>
          <w:left w:val="nil"/>
          <w:bottom w:val="nil"/>
          <w:right w:val="nil"/>
          <w:between w:val="nil"/>
        </w:pBdr>
        <w:spacing w:after="0" w:line="240" w:lineRule="auto"/>
        <w:ind w:left="720"/>
        <w:rPr>
          <w:sz w:val="24"/>
          <w:szCs w:val="24"/>
          <w:highlight w:val="yellow"/>
        </w:rPr>
      </w:pPr>
    </w:p>
    <w:p w14:paraId="39346E74" w14:textId="77777777" w:rsidR="006B01F9" w:rsidRDefault="006B01F9">
      <w:pPr>
        <w:pBdr>
          <w:top w:val="nil"/>
          <w:left w:val="nil"/>
          <w:bottom w:val="nil"/>
          <w:right w:val="nil"/>
          <w:between w:val="nil"/>
        </w:pBdr>
        <w:spacing w:after="0" w:line="240" w:lineRule="auto"/>
        <w:rPr>
          <w:sz w:val="24"/>
          <w:szCs w:val="24"/>
          <w:highlight w:val="yellow"/>
        </w:rPr>
      </w:pPr>
    </w:p>
    <w:p w14:paraId="2B7E2BD6" w14:textId="77777777" w:rsidR="006B01F9" w:rsidRDefault="006B01F9">
      <w:pPr>
        <w:pBdr>
          <w:top w:val="nil"/>
          <w:left w:val="nil"/>
          <w:bottom w:val="nil"/>
          <w:right w:val="nil"/>
          <w:between w:val="nil"/>
        </w:pBdr>
        <w:spacing w:after="0" w:line="240" w:lineRule="auto"/>
        <w:rPr>
          <w:sz w:val="24"/>
          <w:szCs w:val="24"/>
          <w:highlight w:val="yellow"/>
        </w:rPr>
      </w:pPr>
    </w:p>
    <w:p w14:paraId="22648676" w14:textId="77777777" w:rsidR="006B01F9" w:rsidRDefault="006B01F9">
      <w:pPr>
        <w:pBdr>
          <w:top w:val="nil"/>
          <w:left w:val="nil"/>
          <w:bottom w:val="nil"/>
          <w:right w:val="nil"/>
          <w:between w:val="nil"/>
        </w:pBdr>
        <w:spacing w:after="0" w:line="240" w:lineRule="auto"/>
        <w:rPr>
          <w:sz w:val="24"/>
          <w:szCs w:val="24"/>
          <w:highlight w:val="yellow"/>
        </w:rPr>
      </w:pPr>
    </w:p>
    <w:p w14:paraId="05872EEB" w14:textId="77777777" w:rsidR="006B01F9" w:rsidRDefault="006B01F9">
      <w:pPr>
        <w:pBdr>
          <w:top w:val="nil"/>
          <w:left w:val="nil"/>
          <w:bottom w:val="nil"/>
          <w:right w:val="nil"/>
          <w:between w:val="nil"/>
        </w:pBdr>
        <w:spacing w:after="0" w:line="240" w:lineRule="auto"/>
        <w:rPr>
          <w:sz w:val="24"/>
          <w:szCs w:val="24"/>
          <w:highlight w:val="yellow"/>
        </w:rPr>
      </w:pPr>
    </w:p>
    <w:p w14:paraId="2E1F9CE1" w14:textId="77777777" w:rsidR="006B01F9" w:rsidRDefault="006B01F9">
      <w:pPr>
        <w:pBdr>
          <w:top w:val="nil"/>
          <w:left w:val="nil"/>
          <w:bottom w:val="nil"/>
          <w:right w:val="nil"/>
          <w:between w:val="nil"/>
        </w:pBdr>
        <w:spacing w:after="0" w:line="240" w:lineRule="auto"/>
        <w:rPr>
          <w:sz w:val="24"/>
          <w:szCs w:val="24"/>
          <w:highlight w:val="yellow"/>
        </w:rPr>
      </w:pPr>
    </w:p>
    <w:p w14:paraId="0DD21D5D" w14:textId="77777777" w:rsidR="006B01F9" w:rsidRDefault="006B01F9">
      <w:pPr>
        <w:pBdr>
          <w:top w:val="nil"/>
          <w:left w:val="nil"/>
          <w:bottom w:val="nil"/>
          <w:right w:val="nil"/>
          <w:between w:val="nil"/>
        </w:pBdr>
        <w:spacing w:after="0" w:line="240" w:lineRule="auto"/>
        <w:rPr>
          <w:sz w:val="24"/>
          <w:szCs w:val="24"/>
          <w:highlight w:val="yellow"/>
        </w:rPr>
      </w:pPr>
    </w:p>
    <w:p w14:paraId="50BD200C" w14:textId="492FEC47" w:rsidR="006B01F9" w:rsidRDefault="006B01F9">
      <w:pPr>
        <w:pBdr>
          <w:top w:val="nil"/>
          <w:left w:val="nil"/>
          <w:bottom w:val="nil"/>
          <w:right w:val="nil"/>
          <w:between w:val="nil"/>
        </w:pBdr>
        <w:spacing w:after="0" w:line="240" w:lineRule="auto"/>
        <w:rPr>
          <w:sz w:val="24"/>
          <w:szCs w:val="24"/>
          <w:highlight w:val="yellow"/>
        </w:rPr>
      </w:pPr>
    </w:p>
    <w:p w14:paraId="45AC654A" w14:textId="77777777" w:rsidR="00CD08AE" w:rsidRDefault="00CD08AE">
      <w:pPr>
        <w:pBdr>
          <w:top w:val="nil"/>
          <w:left w:val="nil"/>
          <w:bottom w:val="nil"/>
          <w:right w:val="nil"/>
          <w:between w:val="nil"/>
        </w:pBdr>
        <w:spacing w:after="0" w:line="240" w:lineRule="auto"/>
        <w:rPr>
          <w:sz w:val="24"/>
          <w:szCs w:val="24"/>
          <w:highlight w:val="yellow"/>
        </w:rPr>
      </w:pPr>
    </w:p>
    <w:p w14:paraId="4E882BC6" w14:textId="77777777" w:rsidR="00F75F4D" w:rsidRDefault="00F75F4D">
      <w:pPr>
        <w:pBdr>
          <w:top w:val="nil"/>
          <w:left w:val="nil"/>
          <w:bottom w:val="nil"/>
          <w:right w:val="nil"/>
          <w:between w:val="nil"/>
        </w:pBdr>
        <w:spacing w:after="0" w:line="240" w:lineRule="auto"/>
        <w:rPr>
          <w:sz w:val="24"/>
          <w:szCs w:val="24"/>
          <w:highlight w:val="yellow"/>
        </w:rPr>
      </w:pPr>
    </w:p>
    <w:p w14:paraId="02834D19" w14:textId="77777777" w:rsidR="006B01F9" w:rsidRDefault="00134E2B">
      <w:pPr>
        <w:shd w:val="clear" w:color="auto" w:fill="002060"/>
        <w:jc w:val="center"/>
        <w:rPr>
          <w:b/>
          <w:color w:val="FFFFFF"/>
          <w:sz w:val="28"/>
          <w:szCs w:val="28"/>
        </w:rPr>
      </w:pPr>
      <w:r>
        <w:rPr>
          <w:b/>
          <w:color w:val="FFFFFF"/>
          <w:sz w:val="28"/>
          <w:szCs w:val="28"/>
        </w:rPr>
        <w:lastRenderedPageBreak/>
        <w:t>POLICY STATEMENT</w:t>
      </w:r>
    </w:p>
    <w:p w14:paraId="023158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3A155FDC" w14:textId="77777777" w:rsidR="006B01F9" w:rsidRDefault="006B01F9">
      <w:pPr>
        <w:pBdr>
          <w:top w:val="nil"/>
          <w:left w:val="nil"/>
          <w:bottom w:val="nil"/>
          <w:right w:val="nil"/>
          <w:between w:val="nil"/>
        </w:pBdr>
        <w:spacing w:after="0" w:line="240" w:lineRule="auto"/>
        <w:rPr>
          <w:color w:val="000000"/>
          <w:sz w:val="24"/>
          <w:szCs w:val="24"/>
        </w:rPr>
      </w:pPr>
    </w:p>
    <w:p w14:paraId="610B5C3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0BDED394" w14:textId="77777777" w:rsidR="006B01F9" w:rsidRDefault="006B01F9">
      <w:pPr>
        <w:pBdr>
          <w:top w:val="nil"/>
          <w:left w:val="nil"/>
          <w:bottom w:val="nil"/>
          <w:right w:val="nil"/>
          <w:between w:val="nil"/>
        </w:pBdr>
        <w:spacing w:after="0" w:line="240" w:lineRule="auto"/>
        <w:rPr>
          <w:color w:val="000000"/>
          <w:sz w:val="24"/>
          <w:szCs w:val="24"/>
        </w:rPr>
      </w:pPr>
    </w:p>
    <w:p w14:paraId="7E677D7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in a position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634496D1" w14:textId="77777777" w:rsidR="006B01F9" w:rsidRDefault="006B01F9">
      <w:pPr>
        <w:pBdr>
          <w:top w:val="nil"/>
          <w:left w:val="nil"/>
          <w:bottom w:val="nil"/>
          <w:right w:val="nil"/>
          <w:between w:val="nil"/>
        </w:pBdr>
        <w:spacing w:after="0" w:line="240" w:lineRule="auto"/>
        <w:rPr>
          <w:color w:val="000000"/>
          <w:sz w:val="24"/>
          <w:szCs w:val="24"/>
        </w:rPr>
      </w:pPr>
    </w:p>
    <w:p w14:paraId="595ABB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08D5F75C" w14:textId="77777777" w:rsidR="006B01F9" w:rsidRDefault="006B01F9">
      <w:pPr>
        <w:pBdr>
          <w:top w:val="nil"/>
          <w:left w:val="nil"/>
          <w:bottom w:val="nil"/>
          <w:right w:val="nil"/>
          <w:between w:val="nil"/>
        </w:pBdr>
        <w:spacing w:after="0" w:line="240" w:lineRule="auto"/>
        <w:rPr>
          <w:color w:val="000000"/>
          <w:sz w:val="24"/>
          <w:szCs w:val="24"/>
        </w:rPr>
      </w:pPr>
    </w:p>
    <w:p w14:paraId="137F29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that an adult will have to share and follow procedures with any information they have chosen to disclose. </w:t>
      </w:r>
    </w:p>
    <w:p w14:paraId="10799C49" w14:textId="77777777" w:rsidR="006B01F9" w:rsidRDefault="006B01F9">
      <w:pPr>
        <w:pBdr>
          <w:top w:val="nil"/>
          <w:left w:val="nil"/>
          <w:bottom w:val="nil"/>
          <w:right w:val="nil"/>
          <w:between w:val="nil"/>
        </w:pBdr>
        <w:spacing w:after="0" w:line="240" w:lineRule="auto"/>
        <w:rPr>
          <w:color w:val="000000"/>
          <w:sz w:val="24"/>
          <w:szCs w:val="24"/>
        </w:rPr>
      </w:pPr>
    </w:p>
    <w:p w14:paraId="246D4ECC" w14:textId="780CF8A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Throughout our curriculum we will provide activities and opportunities for children to develop the skills they need to identify risks and stay safe</w:t>
      </w:r>
      <w:r w:rsidR="0018319A">
        <w:rPr>
          <w:color w:val="000000"/>
          <w:sz w:val="24"/>
          <w:szCs w:val="24"/>
        </w:rPr>
        <w:t>, including online</w:t>
      </w:r>
      <w:r>
        <w:rPr>
          <w:color w:val="000000"/>
          <w:sz w:val="24"/>
          <w:szCs w:val="24"/>
        </w:rPr>
        <w:t xml:space="preserve">.  This will also be extended to include material that will encourage our children to develop essential life skills. </w:t>
      </w:r>
    </w:p>
    <w:p w14:paraId="1074BD62" w14:textId="77777777" w:rsidR="006B01F9" w:rsidRDefault="006B01F9">
      <w:pPr>
        <w:pBdr>
          <w:top w:val="nil"/>
          <w:left w:val="nil"/>
          <w:bottom w:val="nil"/>
          <w:right w:val="nil"/>
          <w:between w:val="nil"/>
        </w:pBdr>
        <w:spacing w:after="0" w:line="240" w:lineRule="auto"/>
        <w:rPr>
          <w:color w:val="000000"/>
        </w:rPr>
      </w:pPr>
    </w:p>
    <w:p w14:paraId="699200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(2023) and local multi-agency safeguarding partner procedures.</w:t>
      </w:r>
    </w:p>
    <w:p w14:paraId="21370057" w14:textId="77777777" w:rsidR="006B01F9" w:rsidRDefault="006B01F9">
      <w:pPr>
        <w:pBdr>
          <w:top w:val="nil"/>
          <w:left w:val="nil"/>
          <w:bottom w:val="nil"/>
          <w:right w:val="nil"/>
          <w:between w:val="nil"/>
        </w:pBdr>
        <w:spacing w:after="0" w:line="240" w:lineRule="auto"/>
        <w:rPr>
          <w:color w:val="000000"/>
          <w:sz w:val="24"/>
          <w:szCs w:val="24"/>
        </w:rPr>
      </w:pPr>
    </w:p>
    <w:p w14:paraId="5614C0F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753C1993" w14:textId="77777777" w:rsidR="006B01F9" w:rsidRDefault="006B01F9">
      <w:pPr>
        <w:pBdr>
          <w:top w:val="nil"/>
          <w:left w:val="nil"/>
          <w:bottom w:val="nil"/>
          <w:right w:val="nil"/>
          <w:between w:val="nil"/>
        </w:pBdr>
        <w:spacing w:after="0" w:line="240" w:lineRule="auto"/>
        <w:rPr>
          <w:color w:val="000000"/>
          <w:sz w:val="24"/>
          <w:szCs w:val="24"/>
        </w:rPr>
      </w:pPr>
    </w:p>
    <w:p w14:paraId="1DAE05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staff, children, parents, </w:t>
      </w:r>
      <w:r w:rsidRPr="00F75F4D">
        <w:rPr>
          <w:color w:val="000000" w:themeColor="text1"/>
          <w:sz w:val="24"/>
          <w:szCs w:val="24"/>
        </w:rPr>
        <w:t>governors, trustees</w:t>
      </w:r>
      <w:r>
        <w:rPr>
          <w:color w:val="000000"/>
          <w:sz w:val="24"/>
          <w:szCs w:val="24"/>
        </w:rPr>
        <w:t>, volunteers and visitors.</w:t>
      </w:r>
    </w:p>
    <w:p w14:paraId="381C9FA1" w14:textId="77777777" w:rsidR="006B01F9" w:rsidRDefault="00134E2B">
      <w:pPr>
        <w:rPr>
          <w:sz w:val="24"/>
          <w:szCs w:val="24"/>
        </w:rPr>
      </w:pPr>
      <w:r>
        <w:br w:type="page"/>
      </w:r>
    </w:p>
    <w:p w14:paraId="3D24BEE7" w14:textId="77777777" w:rsidR="006B01F9" w:rsidRDefault="00134E2B">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45BC6E79" w14:textId="77777777" w:rsidR="006B01F9" w:rsidRDefault="006B01F9">
      <w:pPr>
        <w:pBdr>
          <w:top w:val="nil"/>
          <w:left w:val="nil"/>
          <w:bottom w:val="nil"/>
          <w:right w:val="nil"/>
          <w:between w:val="nil"/>
        </w:pBdr>
        <w:spacing w:after="0" w:line="240" w:lineRule="auto"/>
        <w:rPr>
          <w:color w:val="000000"/>
          <w:sz w:val="24"/>
          <w:szCs w:val="24"/>
        </w:rPr>
      </w:pPr>
    </w:p>
    <w:p w14:paraId="68E6E787"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7D4D227F"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Safeguarding and promoting the welfare of children is defined as:</w:t>
      </w:r>
    </w:p>
    <w:p w14:paraId="13315707" w14:textId="77777777" w:rsidR="006B01F9" w:rsidRPr="00F75F4D" w:rsidRDefault="006B01F9">
      <w:pPr>
        <w:pBdr>
          <w:top w:val="nil"/>
          <w:left w:val="nil"/>
          <w:bottom w:val="nil"/>
          <w:right w:val="nil"/>
          <w:between w:val="nil"/>
        </w:pBdr>
        <w:spacing w:after="0" w:line="240" w:lineRule="auto"/>
        <w:rPr>
          <w:color w:val="000000"/>
          <w:sz w:val="24"/>
          <w:szCs w:val="24"/>
        </w:rPr>
      </w:pPr>
    </w:p>
    <w:p w14:paraId="66E468CE"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 Providing help and support to meet the needs of children as soon as problems emerge</w:t>
      </w:r>
    </w:p>
    <w:p w14:paraId="639588B1"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 protecting children from maltreatment, whether that is within or outside the home, including online</w:t>
      </w:r>
    </w:p>
    <w:p w14:paraId="7AA9D0AE"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 preventing the impairment of children’s mental and physical health or development</w:t>
      </w:r>
    </w:p>
    <w:p w14:paraId="5FB79001"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 ensuring that children grow up in circumstances consistent with the provision of safe and effective care</w:t>
      </w:r>
    </w:p>
    <w:p w14:paraId="201C6CAD" w14:textId="77777777" w:rsidR="006B01F9" w:rsidRPr="00F75F4D" w:rsidRDefault="00134E2B">
      <w:pPr>
        <w:pBdr>
          <w:top w:val="nil"/>
          <w:left w:val="nil"/>
          <w:bottom w:val="nil"/>
          <w:right w:val="nil"/>
          <w:between w:val="nil"/>
        </w:pBdr>
        <w:spacing w:after="0" w:line="240" w:lineRule="auto"/>
      </w:pPr>
      <w:r w:rsidRPr="00F75F4D">
        <w:rPr>
          <w:color w:val="000000"/>
          <w:sz w:val="24"/>
          <w:szCs w:val="24"/>
        </w:rPr>
        <w:t>• taking action to enable all children to have the best outcomes.</w:t>
      </w:r>
      <w:r w:rsidRPr="00F75F4D">
        <w:t xml:space="preserve"> </w:t>
      </w:r>
    </w:p>
    <w:p w14:paraId="7D81FB6A" w14:textId="77777777" w:rsidR="006B01F9" w:rsidRPr="00F75F4D" w:rsidRDefault="006B01F9">
      <w:pPr>
        <w:pBdr>
          <w:top w:val="nil"/>
          <w:left w:val="nil"/>
          <w:bottom w:val="nil"/>
          <w:right w:val="nil"/>
          <w:between w:val="nil"/>
        </w:pBdr>
        <w:spacing w:after="0" w:line="240" w:lineRule="auto"/>
      </w:pPr>
    </w:p>
    <w:p w14:paraId="058679BF" w14:textId="5C3057F9" w:rsidR="006B01F9" w:rsidRPr="00F75F4D" w:rsidRDefault="00134E2B" w:rsidP="00B77741">
      <w:pPr>
        <w:pBdr>
          <w:top w:val="nil"/>
          <w:left w:val="nil"/>
          <w:bottom w:val="nil"/>
          <w:right w:val="nil"/>
          <w:between w:val="nil"/>
        </w:pBdr>
        <w:spacing w:after="0" w:line="240" w:lineRule="auto"/>
        <w:ind w:left="5040"/>
        <w:rPr>
          <w:color w:val="000000"/>
          <w:sz w:val="24"/>
          <w:szCs w:val="24"/>
        </w:rPr>
      </w:pPr>
      <w:r w:rsidRPr="00F75F4D">
        <w:rPr>
          <w:b/>
          <w:i/>
          <w:color w:val="000000"/>
          <w:sz w:val="24"/>
          <w:szCs w:val="24"/>
        </w:rPr>
        <w:t>Keeping children safe in education 202</w:t>
      </w:r>
      <w:r w:rsidR="00B77741">
        <w:rPr>
          <w:b/>
          <w:i/>
          <w:color w:val="000000"/>
          <w:sz w:val="24"/>
          <w:szCs w:val="24"/>
        </w:rPr>
        <w:t>5</w:t>
      </w:r>
    </w:p>
    <w:p w14:paraId="12F94551"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 xml:space="preserve">Child protection is part of safeguarding and promoting the welfare of children and is </w:t>
      </w:r>
    </w:p>
    <w:p w14:paraId="7FE4FF5A"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defined as activity that is undertaken to protect specific children who are suspected to be suffering, or likely to suffer, significant harm.</w:t>
      </w:r>
      <w:r w:rsidRPr="00F75F4D">
        <w:t xml:space="preserve"> </w:t>
      </w:r>
      <w:r w:rsidRPr="00F75F4D">
        <w:rPr>
          <w:color w:val="000000"/>
          <w:sz w:val="24"/>
          <w:szCs w:val="24"/>
        </w:rPr>
        <w:t xml:space="preserve">This includes harm that occurs inside or outside the home, including online. </w:t>
      </w:r>
    </w:p>
    <w:p w14:paraId="0F25121D" w14:textId="77777777" w:rsidR="006B01F9" w:rsidRPr="00F75F4D" w:rsidRDefault="006B01F9">
      <w:pPr>
        <w:pBdr>
          <w:top w:val="nil"/>
          <w:left w:val="nil"/>
          <w:bottom w:val="nil"/>
          <w:right w:val="nil"/>
          <w:between w:val="nil"/>
        </w:pBdr>
        <w:spacing w:after="0" w:line="240" w:lineRule="auto"/>
        <w:rPr>
          <w:color w:val="000000"/>
          <w:sz w:val="24"/>
          <w:szCs w:val="24"/>
        </w:rPr>
      </w:pPr>
    </w:p>
    <w:p w14:paraId="1C34A41A"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 xml:space="preserve">Effective safeguarding means practitioners should understand and be sensitive to factors, </w:t>
      </w:r>
    </w:p>
    <w:p w14:paraId="2A882A73"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 xml:space="preserve">including economic and social circumstances and ethnicity, which can impact children and </w:t>
      </w:r>
    </w:p>
    <w:p w14:paraId="44D14FAD"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families’ lives.</w:t>
      </w:r>
    </w:p>
    <w:p w14:paraId="2CEA67C8" w14:textId="77777777" w:rsidR="006B01F9" w:rsidRPr="00F75F4D" w:rsidRDefault="00134E2B">
      <w:pPr>
        <w:pBdr>
          <w:top w:val="nil"/>
          <w:left w:val="nil"/>
          <w:bottom w:val="nil"/>
          <w:right w:val="nil"/>
          <w:between w:val="nil"/>
        </w:pBdr>
        <w:spacing w:after="0" w:line="240" w:lineRule="auto"/>
        <w:ind w:left="5040"/>
        <w:rPr>
          <w:b/>
          <w:i/>
          <w:color w:val="000000"/>
          <w:sz w:val="24"/>
          <w:szCs w:val="24"/>
        </w:rPr>
      </w:pPr>
      <w:r w:rsidRPr="00F75F4D">
        <w:rPr>
          <w:b/>
          <w:i/>
          <w:color w:val="000000"/>
          <w:sz w:val="24"/>
          <w:szCs w:val="24"/>
        </w:rPr>
        <w:t>Working Together to Safeguard Children 2023</w:t>
      </w:r>
    </w:p>
    <w:p w14:paraId="379C2585" w14:textId="77777777" w:rsidR="006B01F9" w:rsidRPr="00F75F4D" w:rsidRDefault="006B01F9">
      <w:pPr>
        <w:pBdr>
          <w:top w:val="nil"/>
          <w:left w:val="nil"/>
          <w:bottom w:val="nil"/>
          <w:right w:val="nil"/>
          <w:between w:val="nil"/>
        </w:pBdr>
        <w:spacing w:after="0" w:line="240" w:lineRule="auto"/>
        <w:rPr>
          <w:color w:val="000000"/>
          <w:sz w:val="24"/>
          <w:szCs w:val="24"/>
        </w:rPr>
      </w:pPr>
    </w:p>
    <w:p w14:paraId="7C582C31" w14:textId="77777777" w:rsidR="006B01F9" w:rsidRPr="00F75F4D" w:rsidRDefault="00134E2B">
      <w:pPr>
        <w:pBdr>
          <w:top w:val="nil"/>
          <w:left w:val="nil"/>
          <w:bottom w:val="nil"/>
          <w:right w:val="nil"/>
          <w:between w:val="nil"/>
        </w:pBdr>
        <w:spacing w:after="0" w:line="240" w:lineRule="auto"/>
        <w:jc w:val="center"/>
        <w:rPr>
          <w:b/>
          <w:color w:val="000000"/>
          <w:sz w:val="28"/>
          <w:szCs w:val="28"/>
        </w:rPr>
      </w:pPr>
      <w:r w:rsidRPr="00F75F4D">
        <w:rPr>
          <w:b/>
          <w:color w:val="000000"/>
          <w:sz w:val="28"/>
          <w:szCs w:val="28"/>
        </w:rPr>
        <w:t>Abuse, neglect and exploitation</w:t>
      </w:r>
    </w:p>
    <w:p w14:paraId="5DA43B93" w14:textId="77777777" w:rsidR="006B01F9" w:rsidRPr="00F75F4D" w:rsidRDefault="006B01F9">
      <w:pPr>
        <w:pBdr>
          <w:top w:val="nil"/>
          <w:left w:val="nil"/>
          <w:bottom w:val="nil"/>
          <w:right w:val="nil"/>
          <w:between w:val="nil"/>
        </w:pBdr>
        <w:spacing w:after="0" w:line="240" w:lineRule="auto"/>
        <w:jc w:val="center"/>
        <w:rPr>
          <w:b/>
          <w:color w:val="000000"/>
          <w:sz w:val="28"/>
          <w:szCs w:val="28"/>
        </w:rPr>
      </w:pPr>
    </w:p>
    <w:p w14:paraId="008E6646"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 xml:space="preserve">Abuse: a form of maltreatment of a child.  Somebody may abuse, neglect or exploit a child by inflicting harm or by failing to act to prevent harm. Children may be abused in a </w:t>
      </w:r>
      <w:r w:rsidRPr="00F75F4D">
        <w:rPr>
          <w:sz w:val="24"/>
          <w:szCs w:val="24"/>
        </w:rPr>
        <w:t>school/college, inside and outside of home, and online</w:t>
      </w:r>
      <w:r w:rsidRPr="00F75F4D">
        <w:rPr>
          <w:color w:val="000000"/>
          <w:sz w:val="24"/>
          <w:szCs w:val="24"/>
        </w:rPr>
        <w:t xml:space="preserve"> or </w:t>
      </w:r>
      <w:r w:rsidRPr="00F75F4D">
        <w:rPr>
          <w:sz w:val="24"/>
          <w:szCs w:val="24"/>
        </w:rPr>
        <w:t>in a family</w:t>
      </w:r>
      <w:r w:rsidRPr="00F75F4D">
        <w:rPr>
          <w:color w:val="000000"/>
          <w:sz w:val="24"/>
          <w:szCs w:val="24"/>
        </w:rPr>
        <w:t xml:space="preserve"> setting by those known to them or, more rarely, by others. Abuse, neglect and exploitation can take place wholly online, or technology may be used to facilitate offline abuse. Children may be abused by an adult or adults or by another child or children.</w:t>
      </w:r>
    </w:p>
    <w:p w14:paraId="71F6462C" w14:textId="77777777" w:rsidR="006B01F9" w:rsidRPr="00F75F4D" w:rsidRDefault="006B01F9">
      <w:pPr>
        <w:pBdr>
          <w:top w:val="nil"/>
          <w:left w:val="nil"/>
          <w:bottom w:val="nil"/>
          <w:right w:val="nil"/>
          <w:between w:val="nil"/>
        </w:pBdr>
        <w:spacing w:after="0" w:line="240" w:lineRule="auto"/>
        <w:rPr>
          <w:color w:val="000000"/>
          <w:sz w:val="24"/>
          <w:szCs w:val="24"/>
        </w:rPr>
      </w:pPr>
    </w:p>
    <w:p w14:paraId="0FEEEF6A" w14:textId="77777777" w:rsidR="006B01F9" w:rsidRPr="00F75F4D" w:rsidRDefault="006B01F9">
      <w:pPr>
        <w:pBdr>
          <w:top w:val="nil"/>
          <w:left w:val="nil"/>
          <w:bottom w:val="nil"/>
          <w:right w:val="nil"/>
          <w:between w:val="nil"/>
        </w:pBdr>
        <w:spacing w:after="0" w:line="240" w:lineRule="auto"/>
        <w:rPr>
          <w:color w:val="000000"/>
          <w:sz w:val="24"/>
          <w:szCs w:val="24"/>
        </w:rPr>
      </w:pPr>
    </w:p>
    <w:p w14:paraId="5C636409" w14:textId="77777777" w:rsidR="006B01F9" w:rsidRPr="00F75F4D" w:rsidRDefault="00134E2B">
      <w:pPr>
        <w:pBdr>
          <w:top w:val="nil"/>
          <w:left w:val="nil"/>
          <w:bottom w:val="nil"/>
          <w:right w:val="nil"/>
          <w:between w:val="nil"/>
        </w:pBdr>
        <w:spacing w:after="0" w:line="240" w:lineRule="auto"/>
        <w:rPr>
          <w:b/>
          <w:color w:val="000000"/>
          <w:sz w:val="24"/>
          <w:szCs w:val="24"/>
        </w:rPr>
      </w:pPr>
      <w:r w:rsidRPr="00F75F4D">
        <w:rPr>
          <w:b/>
          <w:color w:val="000000"/>
          <w:sz w:val="24"/>
          <w:szCs w:val="24"/>
        </w:rPr>
        <w:t>Abuse, neglect and exploitation</w:t>
      </w:r>
    </w:p>
    <w:p w14:paraId="6C01A5C0"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 xml:space="preserve">All staff will be made aware of indicators of abuse, neglect and exploitation.  Knowing what to look for is vital for the early identification of abuse and neglect and specific safeguarding issues such as child criminal exploitation and child sexual exploitation so that staff </w:t>
      </w:r>
      <w:proofErr w:type="gramStart"/>
      <w:r w:rsidRPr="00F75F4D">
        <w:rPr>
          <w:color w:val="000000"/>
          <w:sz w:val="24"/>
          <w:szCs w:val="24"/>
        </w:rPr>
        <w:t>are able to</w:t>
      </w:r>
      <w:proofErr w:type="gramEnd"/>
      <w:r w:rsidRPr="00F75F4D">
        <w:rPr>
          <w:color w:val="000000"/>
          <w:sz w:val="24"/>
          <w:szCs w:val="24"/>
        </w:rPr>
        <w:t xml:space="preserve"> identify cases of children who may be in need of help or protection. </w:t>
      </w:r>
    </w:p>
    <w:p w14:paraId="1640B9F4" w14:textId="77777777" w:rsidR="006B01F9" w:rsidRPr="00F75F4D" w:rsidRDefault="006B01F9">
      <w:pPr>
        <w:pBdr>
          <w:top w:val="nil"/>
          <w:left w:val="nil"/>
          <w:bottom w:val="nil"/>
          <w:right w:val="nil"/>
          <w:between w:val="nil"/>
        </w:pBdr>
        <w:spacing w:after="0" w:line="240" w:lineRule="auto"/>
        <w:rPr>
          <w:color w:val="000000"/>
          <w:sz w:val="24"/>
          <w:szCs w:val="24"/>
        </w:rPr>
      </w:pPr>
    </w:p>
    <w:p w14:paraId="4C2A7B37" w14:textId="77777777" w:rsidR="006B01F9" w:rsidRPr="00F75F4D"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 xml:space="preserve">If staff are unsure, they should always speak to the designated safeguarding lead (DSL) or deputy. </w:t>
      </w:r>
    </w:p>
    <w:p w14:paraId="14C5C1F4" w14:textId="77777777" w:rsidR="006B01F9" w:rsidRPr="00F75F4D" w:rsidRDefault="006B01F9">
      <w:pPr>
        <w:pBdr>
          <w:top w:val="nil"/>
          <w:left w:val="nil"/>
          <w:bottom w:val="nil"/>
          <w:right w:val="nil"/>
          <w:between w:val="nil"/>
        </w:pBdr>
        <w:spacing w:after="0" w:line="240" w:lineRule="auto"/>
        <w:rPr>
          <w:color w:val="000000"/>
          <w:sz w:val="24"/>
          <w:szCs w:val="24"/>
        </w:rPr>
      </w:pPr>
    </w:p>
    <w:p w14:paraId="01AE605F" w14:textId="77777777" w:rsidR="006B01F9" w:rsidRDefault="00134E2B">
      <w:pPr>
        <w:pBdr>
          <w:top w:val="nil"/>
          <w:left w:val="nil"/>
          <w:bottom w:val="nil"/>
          <w:right w:val="nil"/>
          <w:between w:val="nil"/>
        </w:pBdr>
        <w:spacing w:after="0" w:line="240" w:lineRule="auto"/>
        <w:rPr>
          <w:color w:val="000000"/>
          <w:sz w:val="24"/>
          <w:szCs w:val="24"/>
        </w:rPr>
      </w:pPr>
      <w:r w:rsidRPr="00F75F4D">
        <w:rPr>
          <w:color w:val="000000"/>
          <w:sz w:val="24"/>
          <w:szCs w:val="24"/>
        </w:rPr>
        <w:t>Abuse, neglect and exploitation and safeguarding issues are rarely standalone events and cannot be covered by one definition or one label alone. In most cases, multiple issues will overlap with one another, therefore staff should always be vigilant and always raise any concerns with the DSL.</w:t>
      </w:r>
    </w:p>
    <w:p w14:paraId="19B3CEDE" w14:textId="77777777" w:rsidR="006B01F9" w:rsidRDefault="006B01F9">
      <w:pPr>
        <w:pBdr>
          <w:top w:val="nil"/>
          <w:left w:val="nil"/>
          <w:bottom w:val="nil"/>
          <w:right w:val="nil"/>
          <w:between w:val="nil"/>
        </w:pBdr>
        <w:spacing w:after="0" w:line="240" w:lineRule="auto"/>
        <w:rPr>
          <w:color w:val="000000"/>
          <w:sz w:val="24"/>
          <w:szCs w:val="24"/>
        </w:rPr>
      </w:pPr>
    </w:p>
    <w:p w14:paraId="2213D0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w:t>
      </w:r>
      <w:r>
        <w:rPr>
          <w:color w:val="000000"/>
          <w:sz w:val="24"/>
          <w:szCs w:val="24"/>
        </w:rPr>
        <w:lastRenderedPageBreak/>
        <w:t xml:space="preserve">Extra-familial harms take a variety of different forms and children can be vulnerable to multiple harms including (but not limited to) sexual exploitation, criminal exploitation, sexual abuse, serious youth violence and county lines. </w:t>
      </w:r>
    </w:p>
    <w:p w14:paraId="6D338629" w14:textId="77777777" w:rsidR="006B01F9" w:rsidRDefault="006B01F9">
      <w:pPr>
        <w:pBdr>
          <w:top w:val="nil"/>
          <w:left w:val="nil"/>
          <w:bottom w:val="nil"/>
          <w:right w:val="nil"/>
          <w:between w:val="nil"/>
        </w:pBdr>
        <w:spacing w:after="0" w:line="240" w:lineRule="auto"/>
        <w:rPr>
          <w:color w:val="000000"/>
          <w:sz w:val="24"/>
          <w:szCs w:val="24"/>
        </w:rPr>
      </w:pPr>
    </w:p>
    <w:p w14:paraId="6CAEB8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05F44527" w14:textId="77777777" w:rsidR="006B01F9" w:rsidRDefault="006B01F9">
      <w:pPr>
        <w:pBdr>
          <w:top w:val="nil"/>
          <w:left w:val="nil"/>
          <w:bottom w:val="nil"/>
          <w:right w:val="nil"/>
          <w:between w:val="nil"/>
        </w:pBdr>
        <w:spacing w:after="0" w:line="240" w:lineRule="auto"/>
        <w:rPr>
          <w:color w:val="000000"/>
          <w:sz w:val="24"/>
          <w:szCs w:val="24"/>
        </w:rPr>
      </w:pPr>
    </w:p>
    <w:p w14:paraId="070D90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2E7ECBCA" w14:textId="77777777" w:rsidR="006B01F9" w:rsidRDefault="006B01F9">
      <w:pPr>
        <w:pBdr>
          <w:top w:val="nil"/>
          <w:left w:val="nil"/>
          <w:bottom w:val="nil"/>
          <w:right w:val="nil"/>
          <w:between w:val="nil"/>
        </w:pBdr>
        <w:spacing w:after="0" w:line="240" w:lineRule="auto"/>
        <w:rPr>
          <w:color w:val="000000"/>
          <w:sz w:val="24"/>
          <w:szCs w:val="24"/>
        </w:rPr>
      </w:pPr>
    </w:p>
    <w:p w14:paraId="515CD47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71505330"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14:paraId="319456D8" w14:textId="77777777" w:rsidR="006B01F9" w:rsidRDefault="00134E2B">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22D4606E" w14:textId="77777777" w:rsidR="006B01F9" w:rsidRDefault="006B01F9">
      <w:pPr>
        <w:pBdr>
          <w:top w:val="nil"/>
          <w:left w:val="nil"/>
          <w:bottom w:val="nil"/>
          <w:right w:val="nil"/>
          <w:between w:val="nil"/>
        </w:pBdr>
        <w:spacing w:after="0" w:line="240" w:lineRule="auto"/>
        <w:rPr>
          <w:color w:val="000000"/>
          <w:sz w:val="24"/>
          <w:szCs w:val="24"/>
        </w:rPr>
      </w:pPr>
    </w:p>
    <w:p w14:paraId="48842C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w:t>
      </w:r>
      <w:proofErr w:type="gramStart"/>
      <w:r>
        <w:rPr>
          <w:color w:val="000000"/>
          <w:sz w:val="24"/>
          <w:szCs w:val="24"/>
        </w:rPr>
        <w:t>colleague</w:t>
      </w:r>
      <w:proofErr w:type="gramEnd"/>
      <w:r>
        <w:rPr>
          <w:color w:val="000000"/>
          <w:sz w:val="24"/>
          <w:szCs w:val="24"/>
        </w:rPr>
        <w:t xml:space="preserve"> or another professional will take action and share the concern.  </w:t>
      </w:r>
    </w:p>
    <w:p w14:paraId="119DFB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74D2C7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554D0672" w14:textId="77777777" w:rsidR="006B01F9" w:rsidRDefault="006B01F9">
      <w:pPr>
        <w:pBdr>
          <w:top w:val="nil"/>
          <w:left w:val="nil"/>
          <w:bottom w:val="nil"/>
          <w:right w:val="nil"/>
          <w:between w:val="nil"/>
        </w:pBdr>
        <w:spacing w:after="0" w:line="240" w:lineRule="auto"/>
        <w:rPr>
          <w:color w:val="000000"/>
          <w:sz w:val="24"/>
          <w:szCs w:val="24"/>
        </w:rPr>
      </w:pPr>
    </w:p>
    <w:p w14:paraId="06FD2F8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3A1578BB"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 xml:space="preserve">Suspicion that a child is injured, marked, or bruised in a way which is not readily attributable to the normal knocks or scrapes received in play, </w:t>
      </w:r>
      <w:proofErr w:type="spellStart"/>
      <w:r>
        <w:rPr>
          <w:color w:val="000000"/>
          <w:sz w:val="24"/>
          <w:szCs w:val="24"/>
        </w:rPr>
        <w:t>everyday</w:t>
      </w:r>
      <w:proofErr w:type="spellEnd"/>
      <w:r>
        <w:rPr>
          <w:color w:val="000000"/>
          <w:sz w:val="24"/>
          <w:szCs w:val="24"/>
        </w:rPr>
        <w:t xml:space="preserve"> or normal activities</w:t>
      </w:r>
    </w:p>
    <w:p w14:paraId="64C56F3B"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05490759"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5DAB9DCC"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1BD18B5B"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50DBD948"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1D2B73FA"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270D08FA"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3A1E196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2FC1D2F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39C8522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5504BA5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316DBE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harm they must report to the designated safeguarding lead (DSL) </w:t>
      </w:r>
      <w:r w:rsidRPr="00FE2297">
        <w:rPr>
          <w:color w:val="000000"/>
          <w:sz w:val="24"/>
          <w:szCs w:val="24"/>
        </w:rPr>
        <w:t>or deputies (DDSL)</w:t>
      </w:r>
      <w:r>
        <w:rPr>
          <w:color w:val="000000"/>
          <w:sz w:val="24"/>
          <w:szCs w:val="24"/>
        </w:rPr>
        <w:t xml:space="preserve"> immediately</w:t>
      </w:r>
      <w:r>
        <w:rPr>
          <w:b/>
          <w:color w:val="000000"/>
          <w:sz w:val="24"/>
          <w:szCs w:val="24"/>
        </w:rPr>
        <w:t>.</w:t>
      </w:r>
    </w:p>
    <w:p w14:paraId="5A3D89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05CFE058" w14:textId="77777777" w:rsidR="006B01F9" w:rsidRDefault="006B01F9">
      <w:pPr>
        <w:pBdr>
          <w:top w:val="nil"/>
          <w:left w:val="nil"/>
          <w:bottom w:val="nil"/>
          <w:right w:val="nil"/>
          <w:between w:val="nil"/>
        </w:pBdr>
        <w:spacing w:after="0" w:line="240" w:lineRule="auto"/>
        <w:rPr>
          <w:b/>
          <w:color w:val="000000"/>
          <w:sz w:val="24"/>
          <w:szCs w:val="24"/>
        </w:rPr>
      </w:pPr>
    </w:p>
    <w:p w14:paraId="12DE4D5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 and forced marriage</w:t>
      </w:r>
    </w:p>
    <w:p w14:paraId="7549AD0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267F44F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7B84F7AA"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r>
        <w:rPr>
          <w:color w:val="000000"/>
          <w:sz w:val="24"/>
          <w:szCs w:val="24"/>
          <w:u w:val="single"/>
        </w:rPr>
        <w:t>Multi-agency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371E2959" w14:textId="77777777" w:rsidR="006B01F9" w:rsidRDefault="006B01F9">
      <w:pPr>
        <w:pBdr>
          <w:top w:val="nil"/>
          <w:left w:val="nil"/>
          <w:bottom w:val="nil"/>
          <w:right w:val="nil"/>
          <w:between w:val="nil"/>
        </w:pBdr>
        <w:spacing w:after="0" w:line="240" w:lineRule="auto"/>
        <w:rPr>
          <w:b/>
          <w:color w:val="000000"/>
          <w:sz w:val="24"/>
          <w:szCs w:val="24"/>
        </w:rPr>
      </w:pPr>
    </w:p>
    <w:p w14:paraId="1B250716"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768DA2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32B1E4FA" w14:textId="77777777" w:rsidR="006B01F9" w:rsidRDefault="006B01F9">
      <w:pPr>
        <w:pBdr>
          <w:top w:val="nil"/>
          <w:left w:val="nil"/>
          <w:bottom w:val="nil"/>
          <w:right w:val="nil"/>
          <w:between w:val="nil"/>
        </w:pBdr>
        <w:spacing w:after="0" w:line="240" w:lineRule="auto"/>
        <w:rPr>
          <w:b/>
          <w:color w:val="000000"/>
          <w:sz w:val="24"/>
          <w:szCs w:val="24"/>
        </w:rPr>
      </w:pPr>
    </w:p>
    <w:p w14:paraId="6DAA1F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14:paraId="328402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they can make an informed decision of what to do next. </w:t>
      </w:r>
    </w:p>
    <w:p w14:paraId="0D522639" w14:textId="77777777" w:rsidR="006B01F9" w:rsidRDefault="006B01F9">
      <w:pPr>
        <w:pBdr>
          <w:top w:val="nil"/>
          <w:left w:val="nil"/>
          <w:bottom w:val="nil"/>
          <w:right w:val="nil"/>
          <w:between w:val="nil"/>
        </w:pBdr>
        <w:spacing w:after="0" w:line="240" w:lineRule="auto"/>
        <w:rPr>
          <w:color w:val="000000"/>
          <w:sz w:val="24"/>
          <w:szCs w:val="24"/>
        </w:rPr>
      </w:pPr>
    </w:p>
    <w:p w14:paraId="23910CB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will:</w:t>
      </w:r>
    </w:p>
    <w:p w14:paraId="0EA157D8" w14:textId="77777777" w:rsidR="006B01F9" w:rsidRDefault="00134E2B">
      <w:pPr>
        <w:numPr>
          <w:ilvl w:val="0"/>
          <w:numId w:val="7"/>
        </w:numPr>
        <w:pBdr>
          <w:top w:val="nil"/>
          <w:left w:val="nil"/>
          <w:bottom w:val="nil"/>
          <w:right w:val="nil"/>
          <w:between w:val="nil"/>
        </w:pBdr>
        <w:spacing w:after="0" w:line="240" w:lineRule="auto"/>
        <w:rPr>
          <w:i/>
          <w:color w:val="000000"/>
          <w:sz w:val="24"/>
          <w:szCs w:val="24"/>
          <w:u w:val="single"/>
        </w:rPr>
      </w:pPr>
      <w:r>
        <w:rPr>
          <w:color w:val="000000"/>
          <w:sz w:val="24"/>
          <w:szCs w:val="24"/>
        </w:rPr>
        <w:t>Listen to and take seriously any disclosure or information that a child may be at risk of harm</w:t>
      </w:r>
    </w:p>
    <w:p w14:paraId="5EB3B60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Try to ensure that the person disclosing does not have to speak to another member of school staff </w:t>
      </w:r>
    </w:p>
    <w:p w14:paraId="2F5A61F0"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Clarify the information </w:t>
      </w:r>
    </w:p>
    <w:p w14:paraId="396C0DA7"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Try to keep questions to a minimum and of an ‘open’ nature e.g. ‘Can you tell me what happened?’ rather than ‘Did x hit you?’</w:t>
      </w:r>
    </w:p>
    <w:p w14:paraId="015494DE"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Try not to show signs of shock, horror or surprise</w:t>
      </w:r>
    </w:p>
    <w:p w14:paraId="24DFA9EB"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Not express feelings or judgments regarding any person alleged to have harmed the child</w:t>
      </w:r>
    </w:p>
    <w:p w14:paraId="338668B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sensitively to the person that they have a responsibility to refer the information to the DSL</w:t>
      </w:r>
    </w:p>
    <w:p w14:paraId="466C6A1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Reassure the child that they will be taken seriously, supported and kept safe</w:t>
      </w:r>
    </w:p>
    <w:p w14:paraId="482E031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Listen to and </w:t>
      </w:r>
      <w:proofErr w:type="gramStart"/>
      <w:r>
        <w:rPr>
          <w:color w:val="000000"/>
          <w:sz w:val="24"/>
          <w:szCs w:val="24"/>
        </w:rPr>
        <w:t>take into account</w:t>
      </w:r>
      <w:proofErr w:type="gramEnd"/>
      <w:r>
        <w:rPr>
          <w:color w:val="000000"/>
          <w:sz w:val="24"/>
          <w:szCs w:val="24"/>
        </w:rPr>
        <w:t xml:space="preserve"> (wherever possible) the child’s wishes and feelings about the current situation as well as future plans </w:t>
      </w:r>
    </w:p>
    <w:p w14:paraId="2839D46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Ask any necessary questions to determine the child’s wishes and feelings.</w:t>
      </w:r>
    </w:p>
    <w:p w14:paraId="4D96A36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that only those who ‘need to know’ will be told</w:t>
      </w:r>
    </w:p>
    <w:p w14:paraId="270859E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what will happen next and how the child will be involved (as appropriate)</w:t>
      </w:r>
    </w:p>
    <w:p w14:paraId="066E9DF6"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Ensure there is appropriate support made available</w:t>
      </w:r>
    </w:p>
    <w:p w14:paraId="30E669ED" w14:textId="133B95FD" w:rsidR="006B01F9" w:rsidRPr="00FE2297" w:rsidRDefault="00134E2B" w:rsidP="00AF1EB5">
      <w:pPr>
        <w:numPr>
          <w:ilvl w:val="0"/>
          <w:numId w:val="7"/>
        </w:numPr>
        <w:pBdr>
          <w:top w:val="nil"/>
          <w:left w:val="nil"/>
          <w:bottom w:val="nil"/>
          <w:right w:val="nil"/>
          <w:between w:val="nil"/>
        </w:pBdr>
        <w:spacing w:after="0" w:line="240" w:lineRule="auto"/>
        <w:rPr>
          <w:b/>
          <w:color w:val="000000"/>
          <w:sz w:val="24"/>
          <w:szCs w:val="24"/>
        </w:rPr>
      </w:pPr>
      <w:r w:rsidRPr="00FE2297">
        <w:rPr>
          <w:color w:val="000000"/>
          <w:sz w:val="24"/>
          <w:szCs w:val="24"/>
        </w:rPr>
        <w:t xml:space="preserve">Complete </w:t>
      </w:r>
      <w:r w:rsidR="00FE2297" w:rsidRPr="00FE2297">
        <w:rPr>
          <w:color w:val="000000"/>
          <w:sz w:val="24"/>
          <w:szCs w:val="24"/>
        </w:rPr>
        <w:t>a CPOMS incident report or if the staff member has no assess to CPOMS a cause for concern form will be handed to the DSL OR DDSL promptly and uploaded to CPOMS.</w:t>
      </w:r>
      <w:r w:rsidRPr="00FE2297">
        <w:rPr>
          <w:color w:val="000000"/>
          <w:sz w:val="24"/>
          <w:szCs w:val="24"/>
        </w:rPr>
        <w:t xml:space="preserve"> (Appendix L) </w:t>
      </w:r>
    </w:p>
    <w:p w14:paraId="6FF5CB92" w14:textId="77777777" w:rsidR="00FE2297" w:rsidRPr="00FE2297" w:rsidRDefault="00FE2297" w:rsidP="00FE2297">
      <w:pPr>
        <w:pBdr>
          <w:top w:val="nil"/>
          <w:left w:val="nil"/>
          <w:bottom w:val="nil"/>
          <w:right w:val="nil"/>
          <w:between w:val="nil"/>
        </w:pBdr>
        <w:spacing w:after="0" w:line="240" w:lineRule="auto"/>
        <w:ind w:left="1080"/>
        <w:rPr>
          <w:b/>
          <w:color w:val="000000"/>
          <w:sz w:val="24"/>
          <w:szCs w:val="24"/>
        </w:rPr>
      </w:pPr>
    </w:p>
    <w:p w14:paraId="127A818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00C76552" w14:textId="77777777" w:rsidR="006B01F9" w:rsidRDefault="006B01F9">
      <w:pPr>
        <w:pBdr>
          <w:top w:val="nil"/>
          <w:left w:val="nil"/>
          <w:bottom w:val="nil"/>
          <w:right w:val="nil"/>
          <w:between w:val="nil"/>
        </w:pBdr>
        <w:spacing w:after="0" w:line="240" w:lineRule="auto"/>
        <w:rPr>
          <w:color w:val="000000"/>
          <w:sz w:val="24"/>
          <w:szCs w:val="24"/>
        </w:rPr>
      </w:pPr>
    </w:p>
    <w:p w14:paraId="7C86AF63" w14:textId="4E7D9B50"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All concerns about a child should be reported without delay and recorded in writing using </w:t>
      </w:r>
      <w:r w:rsidR="00FE2297">
        <w:rPr>
          <w:color w:val="000000"/>
          <w:sz w:val="24"/>
          <w:szCs w:val="24"/>
        </w:rPr>
        <w:t xml:space="preserve">school CPOMS reporting system or if the member of staff or visitor has no access to CPOMS, a cause for concern form should be completed and handed to the DSL or DDSL to be uploaded to CPOMS. </w:t>
      </w:r>
      <w:r>
        <w:rPr>
          <w:color w:val="000000"/>
          <w:sz w:val="24"/>
          <w:szCs w:val="24"/>
        </w:rPr>
        <w:t>(See appendix L)</w:t>
      </w:r>
      <w:r w:rsidR="00FE2297">
        <w:rPr>
          <w:color w:val="000000"/>
          <w:sz w:val="24"/>
          <w:szCs w:val="24"/>
        </w:rPr>
        <w:t>.</w:t>
      </w:r>
    </w:p>
    <w:p w14:paraId="5603566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5917D43D" w14:textId="77777777" w:rsidR="006B01F9" w:rsidRDefault="006B01F9">
      <w:pPr>
        <w:pBdr>
          <w:top w:val="nil"/>
          <w:left w:val="nil"/>
          <w:bottom w:val="nil"/>
          <w:right w:val="nil"/>
          <w:between w:val="nil"/>
        </w:pBdr>
        <w:spacing w:after="0" w:line="240" w:lineRule="auto"/>
        <w:rPr>
          <w:color w:val="000000"/>
          <w:sz w:val="24"/>
          <w:szCs w:val="24"/>
        </w:rPr>
      </w:pPr>
    </w:p>
    <w:p w14:paraId="023601E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6CF4ABCC" w14:textId="77777777" w:rsidR="006B01F9" w:rsidRDefault="006B01F9">
      <w:pPr>
        <w:pBdr>
          <w:top w:val="nil"/>
          <w:left w:val="nil"/>
          <w:bottom w:val="nil"/>
          <w:right w:val="nil"/>
          <w:between w:val="nil"/>
        </w:pBdr>
        <w:spacing w:after="0" w:line="240" w:lineRule="auto"/>
        <w:rPr>
          <w:color w:val="000000"/>
          <w:sz w:val="24"/>
          <w:szCs w:val="24"/>
        </w:rPr>
      </w:pPr>
    </w:p>
    <w:p w14:paraId="016FB4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Pr>
          <w:b/>
          <w:color w:val="000000"/>
          <w:sz w:val="24"/>
          <w:szCs w:val="24"/>
        </w:rPr>
        <w:t xml:space="preserve">not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357F0C7A" w14:textId="77777777" w:rsidR="006B01F9" w:rsidRDefault="006B01F9">
      <w:pPr>
        <w:pBdr>
          <w:top w:val="nil"/>
          <w:left w:val="nil"/>
          <w:bottom w:val="nil"/>
          <w:right w:val="nil"/>
          <w:between w:val="nil"/>
        </w:pBdr>
        <w:spacing w:after="0" w:line="240" w:lineRule="auto"/>
        <w:rPr>
          <w:color w:val="000000"/>
          <w:sz w:val="24"/>
          <w:szCs w:val="24"/>
        </w:rPr>
      </w:pPr>
    </w:p>
    <w:p w14:paraId="660E71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5324FDE3" w14:textId="77777777" w:rsidR="006B01F9" w:rsidRDefault="006B01F9">
      <w:pPr>
        <w:pBdr>
          <w:top w:val="nil"/>
          <w:left w:val="nil"/>
          <w:bottom w:val="nil"/>
          <w:right w:val="nil"/>
          <w:between w:val="nil"/>
        </w:pBdr>
        <w:spacing w:after="0" w:line="240" w:lineRule="auto"/>
        <w:rPr>
          <w:color w:val="000000"/>
          <w:sz w:val="24"/>
          <w:szCs w:val="24"/>
        </w:rPr>
      </w:pPr>
    </w:p>
    <w:p w14:paraId="4D2CC4C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multi-agency safeguarding partner arrangements. Where we identify children and families in need of support, we will carry out our responsibilities in accordance with local threshold guidance.</w:t>
      </w:r>
    </w:p>
    <w:p w14:paraId="49851168" w14:textId="77777777" w:rsidR="006B01F9" w:rsidRDefault="006B01F9">
      <w:pPr>
        <w:pBdr>
          <w:top w:val="nil"/>
          <w:left w:val="nil"/>
          <w:bottom w:val="nil"/>
          <w:right w:val="nil"/>
          <w:between w:val="nil"/>
        </w:pBdr>
        <w:spacing w:after="0" w:line="240" w:lineRule="auto"/>
        <w:rPr>
          <w:color w:val="000000"/>
          <w:sz w:val="24"/>
          <w:szCs w:val="24"/>
        </w:rPr>
      </w:pPr>
    </w:p>
    <w:p w14:paraId="10F98E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50E9693B" w14:textId="77777777" w:rsidR="006B01F9" w:rsidRDefault="006B01F9">
      <w:pPr>
        <w:pBdr>
          <w:top w:val="nil"/>
          <w:left w:val="nil"/>
          <w:bottom w:val="nil"/>
          <w:right w:val="nil"/>
          <w:between w:val="nil"/>
        </w:pBdr>
        <w:spacing w:after="0" w:line="240" w:lineRule="auto"/>
        <w:rPr>
          <w:color w:val="000000"/>
          <w:sz w:val="24"/>
          <w:szCs w:val="24"/>
        </w:rPr>
      </w:pPr>
    </w:p>
    <w:p w14:paraId="2576CC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599CDD65" w14:textId="77777777" w:rsidR="006B01F9" w:rsidRDefault="00134E2B">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The situation is an emergency and the DSL, their alternative and the headteacher are all unavailable.</w:t>
      </w:r>
    </w:p>
    <w:p w14:paraId="71E6599C" w14:textId="77777777" w:rsidR="006B01F9" w:rsidRDefault="00134E2B">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They are convinced that a direct report is the only way to ensure the child’s safety.</w:t>
      </w:r>
    </w:p>
    <w:p w14:paraId="2D08A16C" w14:textId="77777777" w:rsidR="006B01F9" w:rsidRDefault="006B01F9">
      <w:pPr>
        <w:pBdr>
          <w:top w:val="nil"/>
          <w:left w:val="nil"/>
          <w:bottom w:val="nil"/>
          <w:right w:val="nil"/>
          <w:between w:val="nil"/>
        </w:pBdr>
        <w:spacing w:after="0" w:line="240" w:lineRule="auto"/>
        <w:rPr>
          <w:color w:val="000000"/>
          <w:sz w:val="24"/>
          <w:szCs w:val="24"/>
        </w:rPr>
      </w:pPr>
    </w:p>
    <w:p w14:paraId="3F2567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w:t>
      </w:r>
      <w:r>
        <w:rPr>
          <w:sz w:val="24"/>
          <w:szCs w:val="24"/>
        </w:rPr>
        <w:t>of the governing</w:t>
      </w:r>
      <w:r>
        <w:rPr>
          <w:color w:val="000000"/>
          <w:sz w:val="24"/>
          <w:szCs w:val="24"/>
        </w:rPr>
        <w:t xml:space="preserve"> board. If any member of staff does not feel the situation has been addressed appropriately at this point, then they should contact children’s social care directly with their concerns. </w:t>
      </w:r>
    </w:p>
    <w:p w14:paraId="19008D58" w14:textId="77777777" w:rsidR="006B01F9" w:rsidRDefault="006B01F9">
      <w:pPr>
        <w:pBdr>
          <w:top w:val="nil"/>
          <w:left w:val="nil"/>
          <w:bottom w:val="nil"/>
          <w:right w:val="nil"/>
          <w:between w:val="nil"/>
        </w:pBdr>
        <w:spacing w:after="0" w:line="240" w:lineRule="auto"/>
        <w:rPr>
          <w:b/>
          <w:color w:val="000000"/>
          <w:sz w:val="24"/>
          <w:szCs w:val="24"/>
        </w:rPr>
      </w:pPr>
    </w:p>
    <w:p w14:paraId="453B156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06B0DF3F" w14:textId="77777777" w:rsidR="006B01F9" w:rsidRDefault="006B01F9">
      <w:pPr>
        <w:pBdr>
          <w:top w:val="nil"/>
          <w:left w:val="nil"/>
          <w:bottom w:val="nil"/>
          <w:right w:val="nil"/>
          <w:between w:val="nil"/>
        </w:pBdr>
        <w:spacing w:after="0" w:line="240" w:lineRule="auto"/>
        <w:rPr>
          <w:color w:val="000000"/>
          <w:sz w:val="24"/>
          <w:szCs w:val="24"/>
        </w:rPr>
      </w:pPr>
    </w:p>
    <w:p w14:paraId="4A712AA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727E66C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76395114"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Any child with additional needs including children with Special Educational Needs/Disabled children (SEND)</w:t>
      </w:r>
    </w:p>
    <w:p w14:paraId="0FE8716B"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facing housing issues such as frequent moves and homelessness </w:t>
      </w:r>
    </w:p>
    <w:p w14:paraId="6353C0CE"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Those living in families with chaotic lifestyles </w:t>
      </w:r>
    </w:p>
    <w:p w14:paraId="1F187BC0"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Families with increased stress, parental mental ill health and/or drug and alcohol dependency </w:t>
      </w:r>
    </w:p>
    <w:p w14:paraId="09503139"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Those children living elsewhere, with friends, relatives, privately fostered, in care or are leaving care</w:t>
      </w:r>
    </w:p>
    <w:p w14:paraId="647CFB39"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Asylum seekers/refugees</w:t>
      </w:r>
    </w:p>
    <w:p w14:paraId="29BE974B"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Those vulnerable to discrimination on the basis of a protected characteristic</w:t>
      </w:r>
    </w:p>
    <w:p w14:paraId="0FBEED11"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living in households with domestic abuse </w:t>
      </w:r>
    </w:p>
    <w:p w14:paraId="2A997055"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lastRenderedPageBreak/>
        <w:t>Children at risk of so called ‘honour’-based abuse including FGM and forced marriage</w:t>
      </w:r>
    </w:p>
    <w:p w14:paraId="5B772779"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communication difficulties </w:t>
      </w:r>
    </w:p>
    <w:p w14:paraId="05322873"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without adequate parenting/supervision which could lead to abuse, risk-related behaviour and exploitation.  </w:t>
      </w:r>
    </w:p>
    <w:p w14:paraId="70466EEF" w14:textId="0C84BBA2"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who identify as LGBT </w:t>
      </w:r>
      <w:r w:rsidR="00CF7F3A">
        <w:rPr>
          <w:color w:val="000000"/>
          <w:sz w:val="24"/>
          <w:szCs w:val="24"/>
        </w:rPr>
        <w:t xml:space="preserve">or </w:t>
      </w:r>
      <w:r w:rsidR="00CE76D9">
        <w:rPr>
          <w:color w:val="000000"/>
          <w:sz w:val="24"/>
          <w:szCs w:val="24"/>
        </w:rPr>
        <w:t xml:space="preserve">questioning their gender </w:t>
      </w:r>
      <w:r>
        <w:rPr>
          <w:color w:val="000000"/>
          <w:sz w:val="24"/>
          <w:szCs w:val="24"/>
        </w:rPr>
        <w:t xml:space="preserve">will be provided with a safe space for them to speak out or share their concerns with members of staff. </w:t>
      </w:r>
    </w:p>
    <w:p w14:paraId="591AB8A4" w14:textId="77777777" w:rsidR="006B01F9" w:rsidRPr="00FE2297" w:rsidRDefault="00134E2B">
      <w:pPr>
        <w:numPr>
          <w:ilvl w:val="0"/>
          <w:numId w:val="72"/>
        </w:numPr>
        <w:pBdr>
          <w:top w:val="nil"/>
          <w:left w:val="nil"/>
          <w:bottom w:val="nil"/>
          <w:right w:val="nil"/>
          <w:between w:val="nil"/>
        </w:pBdr>
        <w:spacing w:after="0" w:line="240" w:lineRule="auto"/>
        <w:rPr>
          <w:color w:val="000000"/>
          <w:sz w:val="24"/>
          <w:szCs w:val="24"/>
        </w:rPr>
      </w:pPr>
      <w:r w:rsidRPr="00FE2297">
        <w:rPr>
          <w:color w:val="000000"/>
          <w:sz w:val="24"/>
          <w:szCs w:val="24"/>
        </w:rPr>
        <w:t xml:space="preserve">Children who have experienced multiple suspensions, </w:t>
      </w:r>
      <w:r w:rsidRPr="00FE2297">
        <w:rPr>
          <w:sz w:val="24"/>
          <w:szCs w:val="24"/>
        </w:rPr>
        <w:t>are at</w:t>
      </w:r>
      <w:r w:rsidRPr="00FE2297">
        <w:rPr>
          <w:color w:val="000000"/>
          <w:sz w:val="24"/>
          <w:szCs w:val="24"/>
        </w:rPr>
        <w:t xml:space="preserve"> risk of being permanently excluded from schools, colleges and in Alternative Provision or a Pupil Referral Unit.</w:t>
      </w:r>
    </w:p>
    <w:p w14:paraId="712A421E" w14:textId="77777777" w:rsidR="006B01F9" w:rsidRDefault="006B01F9">
      <w:pPr>
        <w:pBdr>
          <w:top w:val="nil"/>
          <w:left w:val="nil"/>
          <w:bottom w:val="nil"/>
          <w:right w:val="nil"/>
          <w:between w:val="nil"/>
        </w:pBdr>
        <w:spacing w:after="0" w:line="240" w:lineRule="auto"/>
        <w:ind w:left="720"/>
        <w:rPr>
          <w:color w:val="000000"/>
          <w:sz w:val="24"/>
          <w:szCs w:val="24"/>
        </w:rPr>
      </w:pPr>
    </w:p>
    <w:p w14:paraId="7D37713B" w14:textId="77777777" w:rsidR="006B01F9" w:rsidRDefault="00134E2B">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52FFD9D8"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A young carer</w:t>
      </w:r>
    </w:p>
    <w:p w14:paraId="3C552596"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Showing signs of being drawn into anti-social and/or criminal behaviour/involved in gangs</w:t>
      </w:r>
    </w:p>
    <w:p w14:paraId="298FB779"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Frequently missing from school/home/care home</w:t>
      </w:r>
    </w:p>
    <w:p w14:paraId="097E577B"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Misusing drugs or alcohol</w:t>
      </w:r>
    </w:p>
    <w:p w14:paraId="4EEEB7D7"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 xml:space="preserve">At risk of being radicalised </w:t>
      </w:r>
    </w:p>
    <w:p w14:paraId="370F88C0"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At risk of being exploited (criminal/sexual)</w:t>
      </w:r>
    </w:p>
    <w:p w14:paraId="69FDF8D3"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Showing signs of neglect and abuse</w:t>
      </w:r>
    </w:p>
    <w:p w14:paraId="4F3FB701" w14:textId="77777777" w:rsidR="006B01F9" w:rsidRDefault="00134E2B">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At risk of modern slavery/trafficking</w:t>
      </w:r>
    </w:p>
    <w:p w14:paraId="5A5C80F8" w14:textId="77777777" w:rsidR="006B01F9" w:rsidRDefault="006B01F9">
      <w:pPr>
        <w:pBdr>
          <w:top w:val="nil"/>
          <w:left w:val="nil"/>
          <w:bottom w:val="nil"/>
          <w:right w:val="nil"/>
          <w:between w:val="nil"/>
        </w:pBdr>
        <w:spacing w:after="0" w:line="240" w:lineRule="auto"/>
        <w:rPr>
          <w:color w:val="000000"/>
          <w:sz w:val="24"/>
          <w:szCs w:val="24"/>
        </w:rPr>
      </w:pPr>
    </w:p>
    <w:p w14:paraId="29CCA1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00D760B2" w14:textId="77777777" w:rsidR="00A921FE" w:rsidRDefault="00A921FE">
      <w:pPr>
        <w:pBdr>
          <w:top w:val="nil"/>
          <w:left w:val="nil"/>
          <w:bottom w:val="nil"/>
          <w:right w:val="nil"/>
          <w:between w:val="nil"/>
        </w:pBdr>
        <w:spacing w:after="0" w:line="240" w:lineRule="auto"/>
        <w:rPr>
          <w:color w:val="000000"/>
          <w:sz w:val="24"/>
          <w:szCs w:val="24"/>
        </w:rPr>
      </w:pPr>
    </w:p>
    <w:p w14:paraId="1BB73576" w14:textId="77777777" w:rsidR="00A921FE" w:rsidRDefault="00A921FE">
      <w:pPr>
        <w:pBdr>
          <w:top w:val="nil"/>
          <w:left w:val="nil"/>
          <w:bottom w:val="nil"/>
          <w:right w:val="nil"/>
          <w:between w:val="nil"/>
        </w:pBdr>
        <w:spacing w:after="0" w:line="240" w:lineRule="auto"/>
        <w:rPr>
          <w:color w:val="000000"/>
          <w:sz w:val="24"/>
          <w:szCs w:val="24"/>
        </w:rPr>
      </w:pPr>
    </w:p>
    <w:p w14:paraId="6538648A" w14:textId="77777777" w:rsidR="0035440A" w:rsidRPr="0035440A" w:rsidRDefault="0035440A" w:rsidP="0035440A">
      <w:pPr>
        <w:spacing w:after="240" w:line="276" w:lineRule="auto"/>
        <w:rPr>
          <w:b/>
          <w:sz w:val="24"/>
          <w:szCs w:val="24"/>
        </w:rPr>
      </w:pPr>
      <w:r w:rsidRPr="0035440A">
        <w:rPr>
          <w:b/>
          <w:sz w:val="24"/>
          <w:szCs w:val="24"/>
        </w:rPr>
        <w:t>Children in Alternative Provision</w:t>
      </w:r>
    </w:p>
    <w:p w14:paraId="3F75F78C" w14:textId="77777777" w:rsidR="0035440A" w:rsidRPr="0035440A" w:rsidRDefault="0035440A" w:rsidP="0035440A">
      <w:pPr>
        <w:spacing w:after="0" w:line="276" w:lineRule="auto"/>
        <w:rPr>
          <w:sz w:val="24"/>
          <w:szCs w:val="24"/>
        </w:rPr>
      </w:pPr>
      <w:r w:rsidRPr="0035440A">
        <w:rPr>
          <w:sz w:val="24"/>
          <w:szCs w:val="24"/>
        </w:rPr>
        <w:t>School is responsible for the safeguarding of pupils placed in Alternative Provision. This will include:</w:t>
      </w:r>
    </w:p>
    <w:p w14:paraId="2BA6818A" w14:textId="77777777" w:rsidR="0035440A" w:rsidRPr="0035440A" w:rsidRDefault="0035440A" w:rsidP="0035440A">
      <w:pPr>
        <w:numPr>
          <w:ilvl w:val="0"/>
          <w:numId w:val="94"/>
        </w:numPr>
        <w:spacing w:after="0" w:line="276" w:lineRule="auto"/>
        <w:rPr>
          <w:sz w:val="24"/>
          <w:szCs w:val="24"/>
        </w:rPr>
      </w:pPr>
      <w:r w:rsidRPr="0035440A">
        <w:rPr>
          <w:sz w:val="24"/>
          <w:szCs w:val="24"/>
        </w:rPr>
        <w:t>Obtaining written confirmation that the AP has conducted appropriate safeguarding checks on all staff.</w:t>
      </w:r>
    </w:p>
    <w:p w14:paraId="2DC45025" w14:textId="77777777" w:rsidR="0035440A" w:rsidRPr="0035440A" w:rsidRDefault="0035440A" w:rsidP="0035440A">
      <w:pPr>
        <w:numPr>
          <w:ilvl w:val="0"/>
          <w:numId w:val="94"/>
        </w:numPr>
        <w:spacing w:after="0" w:line="276" w:lineRule="auto"/>
        <w:rPr>
          <w:sz w:val="24"/>
          <w:szCs w:val="24"/>
        </w:rPr>
      </w:pPr>
      <w:r w:rsidRPr="0035440A">
        <w:rPr>
          <w:sz w:val="24"/>
          <w:szCs w:val="24"/>
        </w:rPr>
        <w:t>Knowing the address of the AP site where the child is being educated.</w:t>
      </w:r>
    </w:p>
    <w:p w14:paraId="2D717CE0" w14:textId="4D486F1D" w:rsidR="0035440A" w:rsidRPr="0035440A" w:rsidRDefault="0035440A" w:rsidP="0035440A">
      <w:pPr>
        <w:numPr>
          <w:ilvl w:val="0"/>
          <w:numId w:val="94"/>
        </w:numPr>
        <w:shd w:val="clear" w:color="auto" w:fill="FFFFFF"/>
        <w:spacing w:after="240" w:line="276" w:lineRule="auto"/>
        <w:rPr>
          <w:color w:val="0A0A0A"/>
          <w:sz w:val="24"/>
          <w:szCs w:val="24"/>
        </w:rPr>
      </w:pPr>
      <w:r w:rsidRPr="0035440A">
        <w:rPr>
          <w:color w:val="0A0A0A"/>
          <w:sz w:val="24"/>
          <w:szCs w:val="24"/>
        </w:rPr>
        <w:t>Reviewing the AP placement at least every half-term to confirm the child's attendance and safety.</w:t>
      </w:r>
    </w:p>
    <w:p w14:paraId="79F9BE9E" w14:textId="77777777" w:rsidR="0035440A" w:rsidRDefault="0035440A">
      <w:pPr>
        <w:pBdr>
          <w:top w:val="nil"/>
          <w:left w:val="nil"/>
          <w:bottom w:val="nil"/>
          <w:right w:val="nil"/>
          <w:between w:val="nil"/>
        </w:pBdr>
        <w:spacing w:after="0" w:line="240" w:lineRule="auto"/>
        <w:rPr>
          <w:b/>
          <w:color w:val="000000"/>
          <w:sz w:val="24"/>
          <w:szCs w:val="24"/>
        </w:rPr>
      </w:pPr>
    </w:p>
    <w:p w14:paraId="540C633A" w14:textId="6EDB9BED"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7A47978F" w14:textId="77777777" w:rsidR="006B01F9" w:rsidRDefault="006B01F9">
      <w:pPr>
        <w:pBdr>
          <w:top w:val="nil"/>
          <w:left w:val="nil"/>
          <w:bottom w:val="nil"/>
          <w:right w:val="nil"/>
          <w:between w:val="nil"/>
        </w:pBdr>
        <w:spacing w:after="0" w:line="240" w:lineRule="auto"/>
        <w:rPr>
          <w:color w:val="000000"/>
          <w:sz w:val="24"/>
          <w:szCs w:val="24"/>
        </w:rPr>
      </w:pPr>
    </w:p>
    <w:p w14:paraId="278E53F1" w14:textId="77777777" w:rsidR="006B01F9" w:rsidRDefault="00134E2B">
      <w:pPr>
        <w:pBdr>
          <w:top w:val="nil"/>
          <w:left w:val="nil"/>
          <w:bottom w:val="nil"/>
          <w:right w:val="nil"/>
          <w:between w:val="nil"/>
        </w:pBdr>
        <w:spacing w:after="0" w:line="240" w:lineRule="auto"/>
        <w:rPr>
          <w:color w:val="000000"/>
          <w:sz w:val="24"/>
          <w:szCs w:val="24"/>
        </w:rPr>
      </w:pPr>
      <w:r w:rsidRPr="00FE2297">
        <w:rPr>
          <w:color w:val="000000"/>
          <w:sz w:val="24"/>
          <w:szCs w:val="24"/>
        </w:rPr>
        <w:t>Staff will be alert to the need of supporting pupils through the early help planning processes if early help assessment and intervention is required. This</w:t>
      </w:r>
      <w:r>
        <w:rPr>
          <w:color w:val="000000"/>
          <w:sz w:val="24"/>
          <w:szCs w:val="24"/>
        </w:rPr>
        <w:t xml:space="preserve"> will occur as soon as a problem emerges at any point in a child’s life. If an early help assessment is appropriate, the DSL (or deputy) will generally lead on liaising with other agencies and setting up an inter-agency assessment, as appropriate.  </w:t>
      </w:r>
    </w:p>
    <w:p w14:paraId="1A371C4B" w14:textId="77777777" w:rsidR="006B01F9" w:rsidRDefault="006B01F9">
      <w:pPr>
        <w:pBdr>
          <w:top w:val="nil"/>
          <w:left w:val="nil"/>
          <w:bottom w:val="nil"/>
          <w:right w:val="nil"/>
          <w:between w:val="nil"/>
        </w:pBdr>
        <w:spacing w:after="0" w:line="240" w:lineRule="auto"/>
        <w:rPr>
          <w:color w:val="000000"/>
          <w:sz w:val="24"/>
          <w:szCs w:val="24"/>
        </w:rPr>
      </w:pPr>
    </w:p>
    <w:p w14:paraId="4F4537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2D73A87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49122DE0"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5976CC01" w14:textId="77777777" w:rsidR="006B01F9" w:rsidRDefault="006B01F9">
      <w:pPr>
        <w:pBdr>
          <w:top w:val="nil"/>
          <w:left w:val="nil"/>
          <w:bottom w:val="nil"/>
          <w:right w:val="nil"/>
          <w:between w:val="nil"/>
        </w:pBdr>
        <w:spacing w:after="0" w:line="240" w:lineRule="auto"/>
        <w:rPr>
          <w:color w:val="000000"/>
          <w:sz w:val="24"/>
          <w:szCs w:val="24"/>
        </w:rPr>
      </w:pPr>
    </w:p>
    <w:p w14:paraId="3D7D363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07953BB1" w14:textId="77777777" w:rsidR="006B01F9" w:rsidRDefault="006B01F9">
      <w:pPr>
        <w:pBdr>
          <w:top w:val="nil"/>
          <w:left w:val="nil"/>
          <w:bottom w:val="nil"/>
          <w:right w:val="nil"/>
          <w:between w:val="nil"/>
        </w:pBdr>
        <w:spacing w:after="0" w:line="240" w:lineRule="auto"/>
        <w:rPr>
          <w:color w:val="000000"/>
          <w:sz w:val="24"/>
          <w:szCs w:val="24"/>
        </w:rPr>
      </w:pPr>
    </w:p>
    <w:p w14:paraId="031F9DC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6EF41EF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26552E32" w14:textId="77777777" w:rsidR="006B01F9" w:rsidRDefault="006B01F9">
      <w:pPr>
        <w:pBdr>
          <w:top w:val="nil"/>
          <w:left w:val="nil"/>
          <w:bottom w:val="nil"/>
          <w:right w:val="nil"/>
          <w:between w:val="nil"/>
        </w:pBdr>
        <w:spacing w:after="0" w:line="240" w:lineRule="auto"/>
        <w:rPr>
          <w:color w:val="000000"/>
          <w:sz w:val="24"/>
          <w:szCs w:val="24"/>
        </w:rPr>
      </w:pPr>
    </w:p>
    <w:p w14:paraId="2CDA08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they consider that they are not”. Further information can be found in the statutory guidance – PACE Code C </w:t>
      </w:r>
      <w:r w:rsidRPr="00FE2297">
        <w:rPr>
          <w:color w:val="000000"/>
          <w:sz w:val="24"/>
          <w:szCs w:val="24"/>
        </w:rPr>
        <w:t>2023.</w:t>
      </w:r>
    </w:p>
    <w:p w14:paraId="438ED717" w14:textId="77777777" w:rsidR="006B01F9" w:rsidRDefault="006B01F9">
      <w:pPr>
        <w:pBdr>
          <w:top w:val="nil"/>
          <w:left w:val="nil"/>
          <w:bottom w:val="nil"/>
          <w:right w:val="nil"/>
          <w:between w:val="nil"/>
        </w:pBdr>
        <w:spacing w:after="0" w:line="240" w:lineRule="auto"/>
        <w:rPr>
          <w:color w:val="000000"/>
          <w:sz w:val="24"/>
          <w:szCs w:val="24"/>
        </w:rPr>
      </w:pPr>
    </w:p>
    <w:p w14:paraId="59DE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41555B6D" w14:textId="77777777" w:rsidR="006B01F9" w:rsidRDefault="006B01F9">
      <w:pPr>
        <w:pBdr>
          <w:top w:val="nil"/>
          <w:left w:val="nil"/>
          <w:bottom w:val="nil"/>
          <w:right w:val="nil"/>
          <w:between w:val="nil"/>
        </w:pBdr>
        <w:spacing w:after="0" w:line="240" w:lineRule="auto"/>
        <w:rPr>
          <w:color w:val="000000"/>
          <w:sz w:val="24"/>
          <w:szCs w:val="24"/>
        </w:rPr>
      </w:pPr>
    </w:p>
    <w:p w14:paraId="02A14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reports for Child in Need/Child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7F3B5C7A" w14:textId="77777777" w:rsidR="006B01F9" w:rsidRDefault="006B01F9">
      <w:pPr>
        <w:pBdr>
          <w:top w:val="nil"/>
          <w:left w:val="nil"/>
          <w:bottom w:val="nil"/>
          <w:right w:val="nil"/>
          <w:between w:val="nil"/>
        </w:pBdr>
        <w:spacing w:after="0" w:line="240" w:lineRule="auto"/>
        <w:rPr>
          <w:color w:val="000000"/>
          <w:sz w:val="24"/>
          <w:szCs w:val="24"/>
        </w:rPr>
      </w:pPr>
    </w:p>
    <w:p w14:paraId="2357AB89" w14:textId="77777777" w:rsidR="006B01F9" w:rsidRDefault="00134E2B">
      <w:pPr>
        <w:shd w:val="clear" w:color="auto" w:fill="002060"/>
        <w:jc w:val="center"/>
        <w:rPr>
          <w:color w:val="FFFFFF"/>
        </w:rPr>
      </w:pPr>
      <w:r>
        <w:rPr>
          <w:b/>
          <w:color w:val="FFFFFF"/>
          <w:sz w:val="28"/>
          <w:szCs w:val="28"/>
        </w:rPr>
        <w:t>CHILD ON CHILD ABUSE</w:t>
      </w:r>
    </w:p>
    <w:p w14:paraId="755C70DF" w14:textId="77777777" w:rsidR="006B01F9" w:rsidRDefault="00134E2B">
      <w:pPr>
        <w:rPr>
          <w:sz w:val="24"/>
          <w:szCs w:val="24"/>
        </w:rPr>
      </w:pPr>
      <w:r>
        <w:rPr>
          <w:sz w:val="24"/>
          <w:szCs w:val="24"/>
        </w:rPr>
        <w:t xml:space="preserve">Children can abuse other children and this can take many forms. It can happen both inside and outside of school, </w:t>
      </w:r>
      <w:r w:rsidRPr="00FE2297">
        <w:rPr>
          <w:sz w:val="24"/>
          <w:szCs w:val="24"/>
        </w:rPr>
        <w:t>online and face to face. There</w:t>
      </w:r>
      <w:r>
        <w:rPr>
          <w:sz w:val="24"/>
          <w:szCs w:val="24"/>
        </w:rPr>
        <w:t xml:space="preserve"> may also be reports where the children concerned attend two or more different schools.</w:t>
      </w:r>
    </w:p>
    <w:p w14:paraId="76630D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on child abuse will not be tolerated. All staff will take a </w:t>
      </w:r>
      <w:proofErr w:type="gramStart"/>
      <w:r>
        <w:rPr>
          <w:color w:val="000000"/>
          <w:sz w:val="24"/>
          <w:szCs w:val="24"/>
        </w:rPr>
        <w:t>zero tolerance</w:t>
      </w:r>
      <w:proofErr w:type="gramEnd"/>
      <w:r>
        <w:rPr>
          <w:color w:val="000000"/>
          <w:sz w:val="24"/>
          <w:szCs w:val="24"/>
        </w:rPr>
        <w:t xml:space="preserv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w:t>
      </w:r>
    </w:p>
    <w:p w14:paraId="5109D651" w14:textId="77777777" w:rsidR="006B01F9" w:rsidRDefault="006B01F9">
      <w:pPr>
        <w:pBdr>
          <w:top w:val="nil"/>
          <w:left w:val="nil"/>
          <w:bottom w:val="nil"/>
          <w:right w:val="nil"/>
          <w:between w:val="nil"/>
        </w:pBdr>
        <w:spacing w:after="0" w:line="240" w:lineRule="auto"/>
        <w:rPr>
          <w:color w:val="222222"/>
          <w:sz w:val="24"/>
          <w:szCs w:val="24"/>
        </w:rPr>
      </w:pPr>
    </w:p>
    <w:p w14:paraId="016FD42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difficult feature of child on child abuse is that the perpetrators could be victims themselves and possibly are being abused by other family members, other adults and children.</w:t>
      </w:r>
    </w:p>
    <w:p w14:paraId="3A2A4671" w14:textId="77777777" w:rsidR="006B01F9" w:rsidRDefault="00134E2B">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02DD1CF8" w14:textId="77777777" w:rsidR="006B01F9" w:rsidRDefault="006B01F9">
      <w:pPr>
        <w:pBdr>
          <w:top w:val="nil"/>
          <w:left w:val="nil"/>
          <w:bottom w:val="nil"/>
          <w:right w:val="nil"/>
          <w:between w:val="nil"/>
        </w:pBdr>
        <w:spacing w:after="0" w:line="240" w:lineRule="auto"/>
        <w:rPr>
          <w:color w:val="000000"/>
          <w:sz w:val="24"/>
          <w:szCs w:val="24"/>
        </w:rPr>
      </w:pPr>
    </w:p>
    <w:p w14:paraId="77AD12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takes the following steps to minimise the risk of child on child abuse:</w:t>
      </w:r>
    </w:p>
    <w:p w14:paraId="45B3A7EF" w14:textId="77777777" w:rsidR="006B01F9" w:rsidRDefault="00134E2B">
      <w:pPr>
        <w:numPr>
          <w:ilvl w:val="0"/>
          <w:numId w:val="87"/>
        </w:numPr>
        <w:pBdr>
          <w:top w:val="nil"/>
          <w:left w:val="nil"/>
          <w:bottom w:val="nil"/>
          <w:right w:val="nil"/>
          <w:between w:val="nil"/>
        </w:pBdr>
        <w:spacing w:before="120" w:after="0" w:line="240" w:lineRule="auto"/>
        <w:ind w:left="1077" w:hanging="357"/>
        <w:rPr>
          <w:color w:val="000000"/>
          <w:sz w:val="24"/>
          <w:szCs w:val="24"/>
        </w:rPr>
      </w:pPr>
      <w:r>
        <w:rPr>
          <w:color w:val="000000"/>
          <w:sz w:val="24"/>
          <w:szCs w:val="24"/>
        </w:rPr>
        <w:t>Promoting an open and honest environment where children feel safe and confident to share their concerns and worries</w:t>
      </w:r>
    </w:p>
    <w:p w14:paraId="183E6840" w14:textId="71C6D76D"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Using the Relationship, Sex and Health Education</w:t>
      </w:r>
      <w:r w:rsidR="00FE2297">
        <w:rPr>
          <w:color w:val="000000"/>
          <w:sz w:val="24"/>
          <w:szCs w:val="24"/>
        </w:rPr>
        <w:t xml:space="preserve"> (as provided from the Diocese of Hexham and Newcastle)</w:t>
      </w:r>
      <w:r>
        <w:rPr>
          <w:color w:val="000000"/>
          <w:sz w:val="24"/>
          <w:szCs w:val="24"/>
        </w:rPr>
        <w:t xml:space="preserve"> and PSHE to educate and reinforce our messages through stories, role play etc. </w:t>
      </w:r>
    </w:p>
    <w:p w14:paraId="2D320C5C" w14:textId="77777777" w:rsidR="006B01F9" w:rsidRPr="00FE2297"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Ensuring school is well supervised, especially in areas where children may be vulnerable </w:t>
      </w:r>
      <w:r w:rsidRPr="00FE2297">
        <w:rPr>
          <w:color w:val="000000"/>
          <w:sz w:val="24"/>
          <w:szCs w:val="24"/>
        </w:rPr>
        <w:t>or have identified they are vulnerable</w:t>
      </w:r>
    </w:p>
    <w:p w14:paraId="7410E63B"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lastRenderedPageBreak/>
        <w:t>Ensures staff are aware of the indicators and signs of child on child abuse and how to identify them</w:t>
      </w:r>
    </w:p>
    <w:p w14:paraId="475D6A35"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Addresses inappropriate behaviour (even if it appears to be relatively minor)</w:t>
      </w:r>
    </w:p>
    <w:p w14:paraId="65C047FF"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Has clear robust policies on dealing with key issues of behaviour such as cyber bullying</w:t>
      </w:r>
    </w:p>
    <w:p w14:paraId="1C96EC30"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Ensures staff and children are aware of the policies</w:t>
      </w:r>
    </w:p>
    <w:p w14:paraId="64EFAC27"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robust supervision and be aware of potential risky areas in the school </w:t>
      </w:r>
    </w:p>
    <w:p w14:paraId="59AC2F48"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Increases supervision during key times</w:t>
      </w:r>
    </w:p>
    <w:p w14:paraId="3D9EB233"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Takes steps to prevent isolation </w:t>
      </w:r>
    </w:p>
    <w:p w14:paraId="0C272E97" w14:textId="77777777"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Separates children if needed</w:t>
      </w:r>
    </w:p>
    <w:p w14:paraId="56330516" w14:textId="77777777" w:rsidR="006B01F9" w:rsidRPr="00FE2297"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Where risk is identified, an individual child risk assessment is put in place</w:t>
      </w:r>
      <w:r w:rsidRPr="00FE2297">
        <w:rPr>
          <w:color w:val="000000"/>
          <w:sz w:val="24"/>
          <w:szCs w:val="24"/>
        </w:rPr>
        <w:t>, reviewed and updated appropriately</w:t>
      </w:r>
    </w:p>
    <w:p w14:paraId="7E56F99A" w14:textId="77777777" w:rsidR="006B01F9" w:rsidRDefault="006B01F9">
      <w:pPr>
        <w:pBdr>
          <w:top w:val="nil"/>
          <w:left w:val="nil"/>
          <w:bottom w:val="nil"/>
          <w:right w:val="nil"/>
          <w:between w:val="nil"/>
        </w:pBdr>
        <w:spacing w:after="0" w:line="240" w:lineRule="auto"/>
        <w:rPr>
          <w:color w:val="000000"/>
          <w:sz w:val="24"/>
          <w:szCs w:val="24"/>
        </w:rPr>
      </w:pPr>
    </w:p>
    <w:p w14:paraId="56012B9F" w14:textId="77777777" w:rsidR="00FE2297" w:rsidRDefault="00FE2297">
      <w:pPr>
        <w:pBdr>
          <w:top w:val="nil"/>
          <w:left w:val="nil"/>
          <w:bottom w:val="nil"/>
          <w:right w:val="nil"/>
          <w:between w:val="nil"/>
        </w:pBdr>
        <w:spacing w:after="0" w:line="240" w:lineRule="auto"/>
        <w:rPr>
          <w:color w:val="000000"/>
          <w:sz w:val="24"/>
          <w:szCs w:val="24"/>
        </w:rPr>
      </w:pPr>
    </w:p>
    <w:p w14:paraId="69B27643" w14:textId="7443542D"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7E6FE923" w14:textId="77777777" w:rsidR="006B01F9" w:rsidRPr="00C06F02" w:rsidRDefault="00134E2B">
      <w:pPr>
        <w:numPr>
          <w:ilvl w:val="0"/>
          <w:numId w:val="23"/>
        </w:numPr>
        <w:pBdr>
          <w:top w:val="nil"/>
          <w:left w:val="nil"/>
          <w:bottom w:val="nil"/>
          <w:right w:val="nil"/>
          <w:between w:val="nil"/>
        </w:pBdr>
        <w:spacing w:after="0" w:line="240" w:lineRule="auto"/>
        <w:rPr>
          <w:color w:val="000000" w:themeColor="text1"/>
          <w:sz w:val="24"/>
          <w:szCs w:val="24"/>
        </w:rPr>
      </w:pPr>
      <w:r w:rsidRPr="00C06F02">
        <w:rPr>
          <w:color w:val="000000" w:themeColor="text1"/>
          <w:sz w:val="24"/>
          <w:szCs w:val="24"/>
        </w:rPr>
        <w:t>All children know who they can report to in school</w:t>
      </w:r>
    </w:p>
    <w:p w14:paraId="264FED23" w14:textId="77777777" w:rsidR="006B01F9" w:rsidRPr="00C06F02" w:rsidRDefault="00134E2B">
      <w:pPr>
        <w:numPr>
          <w:ilvl w:val="0"/>
          <w:numId w:val="23"/>
        </w:numPr>
        <w:pBdr>
          <w:top w:val="nil"/>
          <w:left w:val="nil"/>
          <w:bottom w:val="nil"/>
          <w:right w:val="nil"/>
          <w:between w:val="nil"/>
        </w:pBdr>
        <w:spacing w:after="0" w:line="240" w:lineRule="auto"/>
        <w:rPr>
          <w:color w:val="000000" w:themeColor="text1"/>
          <w:sz w:val="24"/>
          <w:szCs w:val="24"/>
        </w:rPr>
      </w:pPr>
      <w:r w:rsidRPr="00C06F02">
        <w:rPr>
          <w:color w:val="000000" w:themeColor="text1"/>
          <w:sz w:val="24"/>
          <w:szCs w:val="24"/>
        </w:rPr>
        <w:t>Worry/Talk it out boxes in each year group/around school</w:t>
      </w:r>
    </w:p>
    <w:p w14:paraId="63491049" w14:textId="77777777" w:rsidR="006B01F9" w:rsidRPr="00C06F02" w:rsidRDefault="00134E2B">
      <w:pPr>
        <w:numPr>
          <w:ilvl w:val="0"/>
          <w:numId w:val="23"/>
        </w:numPr>
        <w:pBdr>
          <w:top w:val="nil"/>
          <w:left w:val="nil"/>
          <w:bottom w:val="nil"/>
          <w:right w:val="nil"/>
          <w:between w:val="nil"/>
        </w:pBdr>
        <w:spacing w:after="0" w:line="240" w:lineRule="auto"/>
        <w:rPr>
          <w:color w:val="000000" w:themeColor="text1"/>
          <w:sz w:val="24"/>
          <w:szCs w:val="24"/>
        </w:rPr>
      </w:pPr>
      <w:r w:rsidRPr="00C06F02">
        <w:rPr>
          <w:color w:val="000000" w:themeColor="text1"/>
          <w:sz w:val="24"/>
          <w:szCs w:val="24"/>
        </w:rPr>
        <w:t>Assemblies signposting children to key actions/people</w:t>
      </w:r>
    </w:p>
    <w:p w14:paraId="05029FAF" w14:textId="77777777" w:rsidR="006B01F9" w:rsidRPr="00C06F02" w:rsidRDefault="00134E2B">
      <w:pPr>
        <w:numPr>
          <w:ilvl w:val="0"/>
          <w:numId w:val="23"/>
        </w:numPr>
        <w:pBdr>
          <w:top w:val="nil"/>
          <w:left w:val="nil"/>
          <w:bottom w:val="nil"/>
          <w:right w:val="nil"/>
          <w:between w:val="nil"/>
        </w:pBdr>
        <w:spacing w:after="0" w:line="240" w:lineRule="auto"/>
        <w:rPr>
          <w:color w:val="000000" w:themeColor="text1"/>
          <w:sz w:val="24"/>
          <w:szCs w:val="24"/>
        </w:rPr>
      </w:pPr>
      <w:r w:rsidRPr="00C06F02">
        <w:rPr>
          <w:color w:val="000000" w:themeColor="text1"/>
          <w:sz w:val="24"/>
          <w:szCs w:val="24"/>
        </w:rPr>
        <w:t>Posters around school</w:t>
      </w:r>
    </w:p>
    <w:p w14:paraId="50B4A3E9" w14:textId="3C7F8A5E" w:rsidR="006B01F9" w:rsidRPr="00C06F02" w:rsidRDefault="00134E2B">
      <w:pPr>
        <w:numPr>
          <w:ilvl w:val="0"/>
          <w:numId w:val="23"/>
        </w:numPr>
        <w:pBdr>
          <w:top w:val="nil"/>
          <w:left w:val="nil"/>
          <w:bottom w:val="nil"/>
          <w:right w:val="nil"/>
          <w:between w:val="nil"/>
        </w:pBdr>
        <w:spacing w:after="0" w:line="240" w:lineRule="auto"/>
        <w:rPr>
          <w:color w:val="000000" w:themeColor="text1"/>
          <w:sz w:val="24"/>
          <w:szCs w:val="24"/>
        </w:rPr>
      </w:pPr>
      <w:r w:rsidRPr="00C06F02">
        <w:rPr>
          <w:color w:val="000000" w:themeColor="text1"/>
          <w:sz w:val="24"/>
          <w:szCs w:val="24"/>
        </w:rPr>
        <w:t xml:space="preserve">Informal/formal </w:t>
      </w:r>
      <w:r w:rsidR="00FE2297" w:rsidRPr="00C06F02">
        <w:rPr>
          <w:color w:val="000000" w:themeColor="text1"/>
          <w:sz w:val="24"/>
          <w:szCs w:val="24"/>
        </w:rPr>
        <w:t>‘</w:t>
      </w:r>
      <w:r w:rsidRPr="00C06F02">
        <w:rPr>
          <w:color w:val="000000" w:themeColor="text1"/>
          <w:sz w:val="24"/>
          <w:szCs w:val="24"/>
        </w:rPr>
        <w:t>check</w:t>
      </w:r>
      <w:r w:rsidR="00FE2297" w:rsidRPr="00C06F02">
        <w:rPr>
          <w:color w:val="000000" w:themeColor="text1"/>
          <w:sz w:val="24"/>
          <w:szCs w:val="24"/>
        </w:rPr>
        <w:t>-</w:t>
      </w:r>
      <w:r w:rsidRPr="00C06F02">
        <w:rPr>
          <w:color w:val="000000" w:themeColor="text1"/>
          <w:sz w:val="24"/>
          <w:szCs w:val="24"/>
        </w:rPr>
        <w:t>ins</w:t>
      </w:r>
      <w:r w:rsidR="00FE2297" w:rsidRPr="00C06F02">
        <w:rPr>
          <w:color w:val="000000" w:themeColor="text1"/>
          <w:sz w:val="24"/>
          <w:szCs w:val="24"/>
        </w:rPr>
        <w:t>’</w:t>
      </w:r>
      <w:r w:rsidRPr="00C06F02">
        <w:rPr>
          <w:color w:val="000000" w:themeColor="text1"/>
          <w:sz w:val="24"/>
          <w:szCs w:val="24"/>
        </w:rPr>
        <w:t xml:space="preserve"> with identified pupils</w:t>
      </w:r>
    </w:p>
    <w:p w14:paraId="03EBFC90" w14:textId="269DE0E7" w:rsidR="00FE2297" w:rsidRPr="00C06F02" w:rsidRDefault="00FE2297">
      <w:pPr>
        <w:numPr>
          <w:ilvl w:val="0"/>
          <w:numId w:val="23"/>
        </w:numPr>
        <w:pBdr>
          <w:top w:val="nil"/>
          <w:left w:val="nil"/>
          <w:bottom w:val="nil"/>
          <w:right w:val="nil"/>
          <w:between w:val="nil"/>
        </w:pBdr>
        <w:spacing w:after="0" w:line="240" w:lineRule="auto"/>
        <w:rPr>
          <w:color w:val="000000" w:themeColor="text1"/>
          <w:sz w:val="24"/>
          <w:szCs w:val="24"/>
        </w:rPr>
      </w:pPr>
      <w:r w:rsidRPr="00C06F02">
        <w:rPr>
          <w:color w:val="000000" w:themeColor="text1"/>
          <w:sz w:val="24"/>
          <w:szCs w:val="24"/>
        </w:rPr>
        <w:t>Nurture Group</w:t>
      </w:r>
    </w:p>
    <w:p w14:paraId="11C9CF25" w14:textId="66A45379" w:rsidR="00FE2297" w:rsidRPr="00C06F02" w:rsidRDefault="00FE2297">
      <w:pPr>
        <w:numPr>
          <w:ilvl w:val="0"/>
          <w:numId w:val="23"/>
        </w:numPr>
        <w:pBdr>
          <w:top w:val="nil"/>
          <w:left w:val="nil"/>
          <w:bottom w:val="nil"/>
          <w:right w:val="nil"/>
          <w:between w:val="nil"/>
        </w:pBdr>
        <w:spacing w:after="0" w:line="240" w:lineRule="auto"/>
        <w:rPr>
          <w:color w:val="000000" w:themeColor="text1"/>
          <w:sz w:val="24"/>
          <w:szCs w:val="24"/>
        </w:rPr>
      </w:pPr>
      <w:r w:rsidRPr="00C06F02">
        <w:rPr>
          <w:color w:val="000000" w:themeColor="text1"/>
          <w:sz w:val="24"/>
          <w:szCs w:val="24"/>
        </w:rPr>
        <w:t>1:1 therapeutic support via child psychotherapist/play therapist</w:t>
      </w:r>
    </w:p>
    <w:p w14:paraId="3FFB1036" w14:textId="1777241B" w:rsidR="00C06F02" w:rsidRDefault="00C06F02">
      <w:pPr>
        <w:numPr>
          <w:ilvl w:val="0"/>
          <w:numId w:val="23"/>
        </w:numPr>
        <w:pBdr>
          <w:top w:val="nil"/>
          <w:left w:val="nil"/>
          <w:bottom w:val="nil"/>
          <w:right w:val="nil"/>
          <w:between w:val="nil"/>
        </w:pBdr>
        <w:spacing w:after="0" w:line="240" w:lineRule="auto"/>
        <w:rPr>
          <w:color w:val="000000" w:themeColor="text1"/>
          <w:sz w:val="24"/>
          <w:szCs w:val="24"/>
        </w:rPr>
      </w:pPr>
      <w:r w:rsidRPr="00C06F02">
        <w:rPr>
          <w:color w:val="000000" w:themeColor="text1"/>
          <w:sz w:val="24"/>
          <w:szCs w:val="24"/>
        </w:rPr>
        <w:t>PSHE Curriculum</w:t>
      </w:r>
    </w:p>
    <w:p w14:paraId="0EB67233" w14:textId="1695BF2B" w:rsidR="007E1BA5" w:rsidRPr="00C06F02" w:rsidRDefault="007E1BA5">
      <w:pPr>
        <w:numPr>
          <w:ilvl w:val="0"/>
          <w:numId w:val="23"/>
        </w:numPr>
        <w:pBdr>
          <w:top w:val="nil"/>
          <w:left w:val="nil"/>
          <w:bottom w:val="nil"/>
          <w:right w:val="nil"/>
          <w:between w:val="nil"/>
        </w:pBdr>
        <w:spacing w:after="0" w:line="240" w:lineRule="auto"/>
        <w:rPr>
          <w:color w:val="000000" w:themeColor="text1"/>
          <w:sz w:val="24"/>
          <w:szCs w:val="24"/>
        </w:rPr>
      </w:pPr>
      <w:r>
        <w:rPr>
          <w:color w:val="000000" w:themeColor="text1"/>
          <w:sz w:val="24"/>
          <w:szCs w:val="24"/>
        </w:rPr>
        <w:t>In-school counselling, well-being</w:t>
      </w:r>
      <w:r w:rsidR="009B4880">
        <w:rPr>
          <w:color w:val="000000" w:themeColor="text1"/>
          <w:sz w:val="24"/>
          <w:szCs w:val="24"/>
        </w:rPr>
        <w:t xml:space="preserve"> mentoring and bereavement counselling.</w:t>
      </w:r>
    </w:p>
    <w:p w14:paraId="3D010959" w14:textId="77777777" w:rsidR="006B01F9" w:rsidRDefault="006B01F9">
      <w:pPr>
        <w:pBdr>
          <w:top w:val="nil"/>
          <w:left w:val="nil"/>
          <w:bottom w:val="nil"/>
          <w:right w:val="nil"/>
          <w:between w:val="nil"/>
        </w:pBdr>
        <w:spacing w:after="0" w:line="240" w:lineRule="auto"/>
        <w:rPr>
          <w:color w:val="000000"/>
          <w:sz w:val="24"/>
          <w:szCs w:val="24"/>
        </w:rPr>
      </w:pPr>
    </w:p>
    <w:p w14:paraId="6BD05D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14:paraId="33AB1302" w14:textId="11A38999" w:rsidR="006B01F9" w:rsidRPr="00C06F02" w:rsidRDefault="00134E2B">
      <w:pPr>
        <w:numPr>
          <w:ilvl w:val="0"/>
          <w:numId w:val="12"/>
        </w:numPr>
        <w:pBdr>
          <w:top w:val="nil"/>
          <w:left w:val="nil"/>
          <w:bottom w:val="nil"/>
          <w:right w:val="nil"/>
          <w:between w:val="nil"/>
        </w:pBdr>
        <w:spacing w:after="0" w:line="240" w:lineRule="auto"/>
        <w:rPr>
          <w:color w:val="000000" w:themeColor="text1"/>
          <w:sz w:val="24"/>
          <w:szCs w:val="24"/>
        </w:rPr>
      </w:pPr>
      <w:r>
        <w:rPr>
          <w:color w:val="000000"/>
          <w:sz w:val="24"/>
          <w:szCs w:val="24"/>
        </w:rPr>
        <w:t xml:space="preserve">All information will be recorded in writing using </w:t>
      </w:r>
      <w:r w:rsidRPr="00C06F02">
        <w:rPr>
          <w:color w:val="000000" w:themeColor="text1"/>
          <w:sz w:val="24"/>
          <w:szCs w:val="24"/>
        </w:rPr>
        <w:t xml:space="preserve">CPOMS or </w:t>
      </w:r>
      <w:r w:rsidR="00C06F02" w:rsidRPr="00C06F02">
        <w:rPr>
          <w:color w:val="000000" w:themeColor="text1"/>
          <w:sz w:val="24"/>
          <w:szCs w:val="24"/>
        </w:rPr>
        <w:t xml:space="preserve">if the member of staff does not have access to CPOMS, </w:t>
      </w:r>
      <w:r w:rsidRPr="00C06F02">
        <w:rPr>
          <w:color w:val="000000" w:themeColor="text1"/>
          <w:sz w:val="24"/>
          <w:szCs w:val="24"/>
        </w:rPr>
        <w:t>by completing a cause for concern form</w:t>
      </w:r>
      <w:r w:rsidR="00C06F02" w:rsidRPr="00C06F02">
        <w:rPr>
          <w:color w:val="000000" w:themeColor="text1"/>
          <w:sz w:val="24"/>
          <w:szCs w:val="24"/>
        </w:rPr>
        <w:t>.</w:t>
      </w:r>
      <w:r w:rsidR="00C06F02">
        <w:rPr>
          <w:color w:val="000000" w:themeColor="text1"/>
          <w:sz w:val="24"/>
          <w:szCs w:val="24"/>
        </w:rPr>
        <w:t xml:space="preserve"> This will be promptly handed to a DSL or DDSL and uploaded to CPOMS.</w:t>
      </w:r>
    </w:p>
    <w:p w14:paraId="4504FAA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All children involved (victim/s and alleged perpetrator/s) in school will be spoken to separately by the DSL</w:t>
      </w:r>
    </w:p>
    <w:p w14:paraId="6B11E5E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Where the incident also involves a child at a different establishment the DSL will ensure effective liaison and information sharing </w:t>
      </w:r>
    </w:p>
    <w:p w14:paraId="28AF0447"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All children involved (victim and alleged perpetrator) will be appropriately supported throughout the process</w:t>
      </w:r>
    </w:p>
    <w:p w14:paraId="5D43D469"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The DSL will balance the child’s wishes against their duty to protect the child and other children</w:t>
      </w:r>
    </w:p>
    <w:p w14:paraId="0E3897F7"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The school will work with our local multi-agency safeguarding partner arrangements where appropriate</w:t>
      </w:r>
    </w:p>
    <w:p w14:paraId="2C2A8DB6"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778B54A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Parents will be informed of the incident and how their child will be dealt with and supported (unless this would put a child at greater risk)</w:t>
      </w:r>
    </w:p>
    <w:p w14:paraId="373CA80C" w14:textId="77777777" w:rsidR="006B01F9" w:rsidRDefault="006B01F9">
      <w:pPr>
        <w:pBdr>
          <w:top w:val="nil"/>
          <w:left w:val="nil"/>
          <w:bottom w:val="nil"/>
          <w:right w:val="nil"/>
          <w:between w:val="nil"/>
        </w:pBdr>
        <w:spacing w:after="0" w:line="240" w:lineRule="auto"/>
        <w:rPr>
          <w:color w:val="000000"/>
          <w:sz w:val="24"/>
          <w:szCs w:val="24"/>
        </w:rPr>
      </w:pPr>
    </w:p>
    <w:p w14:paraId="2D07B28C" w14:textId="77777777" w:rsidR="006B01F9" w:rsidRDefault="006B01F9">
      <w:pPr>
        <w:pBdr>
          <w:top w:val="nil"/>
          <w:left w:val="nil"/>
          <w:bottom w:val="nil"/>
          <w:right w:val="nil"/>
          <w:between w:val="nil"/>
        </w:pBdr>
        <w:spacing w:after="0" w:line="240" w:lineRule="auto"/>
        <w:rPr>
          <w:color w:val="000000"/>
          <w:sz w:val="24"/>
          <w:szCs w:val="24"/>
        </w:rPr>
      </w:pPr>
    </w:p>
    <w:p w14:paraId="1B5964B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Victims, perpetrators and any other children affected by child on child abuse will be supported in the following ways:</w:t>
      </w:r>
    </w:p>
    <w:p w14:paraId="4F78F793"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Support will be tailored on a case-by-case basis</w:t>
      </w:r>
    </w:p>
    <w:p w14:paraId="6EBEA65B"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lastRenderedPageBreak/>
        <w:t>All children involved will be supported by an allocated member of staff</w:t>
      </w:r>
    </w:p>
    <w:p w14:paraId="2300D6BD"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The needs and wishes of the victim will be </w:t>
      </w:r>
      <w:proofErr w:type="gramStart"/>
      <w:r>
        <w:rPr>
          <w:color w:val="000000"/>
          <w:sz w:val="24"/>
          <w:szCs w:val="24"/>
        </w:rPr>
        <w:t>taken into account</w:t>
      </w:r>
      <w:proofErr w:type="gramEnd"/>
      <w:r>
        <w:rPr>
          <w:color w:val="000000"/>
          <w:sz w:val="24"/>
          <w:szCs w:val="24"/>
        </w:rPr>
        <w:t>, along with protecting the child.</w:t>
      </w:r>
    </w:p>
    <w:p w14:paraId="723AD6DD"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Wherever possible, the victim and witnesses will be able to continue their normal routine.</w:t>
      </w:r>
    </w:p>
    <w:p w14:paraId="5651E40E"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The victim will never be made to feel they are the problem for making a report or made to feel ashamed for making a report</w:t>
      </w:r>
    </w:p>
    <w:p w14:paraId="1EA6CC06"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All reasonable steps will be taken to protect the anonymity of any children involved in any report of sexual violence or sexual harassment</w:t>
      </w:r>
    </w:p>
    <w:p w14:paraId="7FEDBAF9"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Adequate measures will be put in place to protect the children involved and keep them safe</w:t>
      </w:r>
    </w:p>
    <w:p w14:paraId="5E2AD685" w14:textId="77777777" w:rsidR="006B01F9" w:rsidRPr="00C06F02"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A needs and risk assessment will be made and a safety plan put in place when required </w:t>
      </w:r>
      <w:r w:rsidRPr="00C06F02">
        <w:rPr>
          <w:color w:val="000000"/>
          <w:sz w:val="24"/>
          <w:szCs w:val="24"/>
        </w:rPr>
        <w:t>which will be reviewed and adapted where necessary</w:t>
      </w:r>
    </w:p>
    <w:p w14:paraId="2C749418"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Early help assessment, children’s social care and other agencies will support where appropriate</w:t>
      </w:r>
    </w:p>
    <w:p w14:paraId="0F622627" w14:textId="77777777" w:rsidR="006B01F9" w:rsidRDefault="006B01F9">
      <w:pPr>
        <w:pBdr>
          <w:top w:val="nil"/>
          <w:left w:val="nil"/>
          <w:bottom w:val="nil"/>
          <w:right w:val="nil"/>
          <w:between w:val="nil"/>
        </w:pBdr>
        <w:spacing w:after="0" w:line="240" w:lineRule="auto"/>
        <w:rPr>
          <w:color w:val="000000"/>
          <w:sz w:val="24"/>
          <w:szCs w:val="24"/>
        </w:rPr>
      </w:pPr>
    </w:p>
    <w:p w14:paraId="435E59F2"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15AD6019" w14:textId="77777777" w:rsidR="006B01F9" w:rsidRDefault="006B01F9">
      <w:pPr>
        <w:pBdr>
          <w:top w:val="nil"/>
          <w:left w:val="nil"/>
          <w:bottom w:val="nil"/>
          <w:right w:val="nil"/>
          <w:between w:val="nil"/>
        </w:pBdr>
        <w:spacing w:after="0" w:line="240" w:lineRule="auto"/>
        <w:rPr>
          <w:color w:val="222222"/>
          <w:sz w:val="24"/>
          <w:szCs w:val="24"/>
        </w:rPr>
      </w:pPr>
    </w:p>
    <w:p w14:paraId="374C67FD" w14:textId="77777777" w:rsidR="006B01F9" w:rsidRDefault="006B01F9">
      <w:pPr>
        <w:pBdr>
          <w:top w:val="nil"/>
          <w:left w:val="nil"/>
          <w:bottom w:val="nil"/>
          <w:right w:val="nil"/>
          <w:between w:val="nil"/>
        </w:pBdr>
        <w:spacing w:after="0" w:line="240" w:lineRule="auto"/>
        <w:rPr>
          <w:color w:val="222222"/>
          <w:sz w:val="24"/>
          <w:szCs w:val="24"/>
        </w:rPr>
      </w:pPr>
    </w:p>
    <w:p w14:paraId="093E24A3"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14:paraId="30103EE2" w14:textId="77777777" w:rsidR="006B01F9" w:rsidRDefault="00134E2B">
      <w:pPr>
        <w:numPr>
          <w:ilvl w:val="0"/>
          <w:numId w:val="25"/>
        </w:numPr>
        <w:pBdr>
          <w:top w:val="nil"/>
          <w:left w:val="nil"/>
          <w:bottom w:val="nil"/>
          <w:right w:val="nil"/>
          <w:between w:val="nil"/>
        </w:pBdr>
        <w:spacing w:after="0" w:line="240" w:lineRule="auto"/>
        <w:rPr>
          <w:color w:val="222222"/>
          <w:sz w:val="24"/>
          <w:szCs w:val="24"/>
        </w:rPr>
      </w:pPr>
      <w:r>
        <w:rPr>
          <w:color w:val="222222"/>
          <w:sz w:val="24"/>
          <w:szCs w:val="24"/>
        </w:rPr>
        <w:t xml:space="preserve">Child Sexual Exploitation/Child Criminal Exploitation  </w:t>
      </w:r>
    </w:p>
    <w:p w14:paraId="7A492A62"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Bullying (including cyberbullying, prejudice-based and discriminatory bullying)</w:t>
      </w:r>
    </w:p>
    <w:p w14:paraId="63EBD9FA"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Physical abuse</w:t>
      </w:r>
    </w:p>
    <w:p w14:paraId="6A1626B5"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Radicalisation</w:t>
      </w:r>
    </w:p>
    <w:p w14:paraId="6ED7D441"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Abuse in intimate friendships/relationships</w:t>
      </w:r>
    </w:p>
    <w:p w14:paraId="68F6AE08"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Sexual violence and sexual harassment</w:t>
      </w:r>
    </w:p>
    <w:p w14:paraId="5A7F62D0"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Gang associated and serious violence </w:t>
      </w:r>
    </w:p>
    <w:p w14:paraId="63FEB3B5"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Initiation/hazing type violence and rituals</w:t>
      </w:r>
    </w:p>
    <w:p w14:paraId="3D41010B"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Consensual and non-consensual sharing of nudes and semi-nude images and /or videos</w:t>
      </w:r>
    </w:p>
    <w:p w14:paraId="01D1D81E"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Causing someone to engage in sexual activity without consent, such as forcing someone to strip, touch themselves sexually, or to engage in sexual activity with a third party</w:t>
      </w:r>
    </w:p>
    <w:p w14:paraId="6A5CB78F"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Upskirting (which is a criminal offence)</w:t>
      </w:r>
    </w:p>
    <w:p w14:paraId="01FADFCB"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0681603"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child on child abuse: </w:t>
      </w:r>
    </w:p>
    <w:p w14:paraId="04212B77"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Experience of abuse within their family </w:t>
      </w:r>
    </w:p>
    <w:p w14:paraId="078D2B75"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Living with domestic violence </w:t>
      </w:r>
    </w:p>
    <w:p w14:paraId="4DC8D5F5"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Young people in care </w:t>
      </w:r>
    </w:p>
    <w:p w14:paraId="2CC50986"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go missing</w:t>
      </w:r>
    </w:p>
    <w:p w14:paraId="1E0B1447"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with additional needs (including SEND)</w:t>
      </w:r>
    </w:p>
    <w:p w14:paraId="2A159CEB" w14:textId="77777777" w:rsidR="006B01F9" w:rsidRDefault="006B01F9">
      <w:pPr>
        <w:pBdr>
          <w:top w:val="nil"/>
          <w:left w:val="nil"/>
          <w:bottom w:val="nil"/>
          <w:right w:val="nil"/>
          <w:between w:val="nil"/>
        </w:pBdr>
        <w:spacing w:after="0" w:line="240" w:lineRule="auto"/>
        <w:rPr>
          <w:color w:val="000000"/>
          <w:sz w:val="24"/>
          <w:szCs w:val="24"/>
        </w:rPr>
      </w:pPr>
    </w:p>
    <w:p w14:paraId="1A31B4E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7FF580A4"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child may have been emotionally, physically, or sexually abused themselves</w:t>
      </w:r>
    </w:p>
    <w:p w14:paraId="0855106A"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child may have witnessed physical or emotional abuse</w:t>
      </w:r>
    </w:p>
    <w:p w14:paraId="4263574C"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lastRenderedPageBreak/>
        <w:t>The child may have viewed sexually explicit/violent movies, video games or other materials</w:t>
      </w:r>
    </w:p>
    <w:p w14:paraId="7818DF90"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child may have just acted impulsively without intending to harm</w:t>
      </w:r>
    </w:p>
    <w:p w14:paraId="6D459929" w14:textId="77777777" w:rsidR="006B01F9" w:rsidRDefault="006B01F9">
      <w:pPr>
        <w:pBdr>
          <w:top w:val="nil"/>
          <w:left w:val="nil"/>
          <w:bottom w:val="nil"/>
          <w:right w:val="nil"/>
          <w:between w:val="nil"/>
        </w:pBdr>
        <w:spacing w:after="0" w:line="240" w:lineRule="auto"/>
        <w:ind w:left="720"/>
        <w:rPr>
          <w:color w:val="000000"/>
          <w:sz w:val="24"/>
          <w:szCs w:val="24"/>
        </w:rPr>
      </w:pPr>
    </w:p>
    <w:p w14:paraId="2211B1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1BE0F10F"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F8C7F67" w14:textId="49E2744B" w:rsidR="006B01F9" w:rsidRDefault="006B01F9">
      <w:pPr>
        <w:pBdr>
          <w:top w:val="nil"/>
          <w:left w:val="nil"/>
          <w:bottom w:val="nil"/>
          <w:right w:val="nil"/>
          <w:between w:val="nil"/>
        </w:pBdr>
        <w:spacing w:after="0" w:line="240" w:lineRule="auto"/>
        <w:rPr>
          <w:color w:val="222222"/>
          <w:sz w:val="24"/>
          <w:szCs w:val="24"/>
          <w:highlight w:val="white"/>
        </w:rPr>
      </w:pPr>
    </w:p>
    <w:p w14:paraId="0F94468D" w14:textId="466358E1" w:rsidR="00C06F02" w:rsidRDefault="00C06F02">
      <w:pPr>
        <w:pBdr>
          <w:top w:val="nil"/>
          <w:left w:val="nil"/>
          <w:bottom w:val="nil"/>
          <w:right w:val="nil"/>
          <w:between w:val="nil"/>
        </w:pBdr>
        <w:spacing w:after="0" w:line="240" w:lineRule="auto"/>
        <w:rPr>
          <w:color w:val="222222"/>
          <w:sz w:val="24"/>
          <w:szCs w:val="24"/>
          <w:highlight w:val="white"/>
        </w:rPr>
      </w:pPr>
    </w:p>
    <w:p w14:paraId="6C55786B" w14:textId="25F9820E" w:rsidR="00C06F02" w:rsidRDefault="00C06F02">
      <w:pPr>
        <w:pBdr>
          <w:top w:val="nil"/>
          <w:left w:val="nil"/>
          <w:bottom w:val="nil"/>
          <w:right w:val="nil"/>
          <w:between w:val="nil"/>
        </w:pBdr>
        <w:spacing w:after="0" w:line="240" w:lineRule="auto"/>
        <w:rPr>
          <w:color w:val="222222"/>
          <w:sz w:val="24"/>
          <w:szCs w:val="24"/>
          <w:highlight w:val="white"/>
        </w:rPr>
      </w:pPr>
    </w:p>
    <w:p w14:paraId="6FFF1D30" w14:textId="290FACEE" w:rsidR="00C06F02" w:rsidRDefault="00C06F02">
      <w:pPr>
        <w:pBdr>
          <w:top w:val="nil"/>
          <w:left w:val="nil"/>
          <w:bottom w:val="nil"/>
          <w:right w:val="nil"/>
          <w:between w:val="nil"/>
        </w:pBdr>
        <w:spacing w:after="0" w:line="240" w:lineRule="auto"/>
        <w:rPr>
          <w:color w:val="222222"/>
          <w:sz w:val="24"/>
          <w:szCs w:val="24"/>
          <w:highlight w:val="white"/>
        </w:rPr>
      </w:pPr>
    </w:p>
    <w:p w14:paraId="5969EEEA" w14:textId="4FFF79A6" w:rsidR="00C06F02" w:rsidRDefault="00C06F02">
      <w:pPr>
        <w:pBdr>
          <w:top w:val="nil"/>
          <w:left w:val="nil"/>
          <w:bottom w:val="nil"/>
          <w:right w:val="nil"/>
          <w:between w:val="nil"/>
        </w:pBdr>
        <w:spacing w:after="0" w:line="240" w:lineRule="auto"/>
        <w:rPr>
          <w:color w:val="222222"/>
          <w:sz w:val="24"/>
          <w:szCs w:val="24"/>
          <w:highlight w:val="white"/>
        </w:rPr>
      </w:pPr>
    </w:p>
    <w:p w14:paraId="16EAABB3" w14:textId="77777777" w:rsidR="00C06F02" w:rsidRDefault="00C06F02">
      <w:pPr>
        <w:pBdr>
          <w:top w:val="nil"/>
          <w:left w:val="nil"/>
          <w:bottom w:val="nil"/>
          <w:right w:val="nil"/>
          <w:between w:val="nil"/>
        </w:pBdr>
        <w:spacing w:after="0" w:line="240" w:lineRule="auto"/>
        <w:rPr>
          <w:color w:val="222222"/>
          <w:sz w:val="24"/>
          <w:szCs w:val="24"/>
          <w:highlight w:val="white"/>
        </w:rPr>
      </w:pPr>
    </w:p>
    <w:p w14:paraId="6C0059AC" w14:textId="77777777" w:rsidR="006B01F9" w:rsidRDefault="00134E2B">
      <w:pPr>
        <w:shd w:val="clear" w:color="auto" w:fill="002060"/>
        <w:jc w:val="center"/>
        <w:rPr>
          <w:smallCaps/>
          <w:color w:val="FFFFFF"/>
          <w:sz w:val="24"/>
          <w:szCs w:val="24"/>
        </w:rPr>
      </w:pPr>
      <w:r>
        <w:rPr>
          <w:b/>
          <w:smallCaps/>
          <w:color w:val="FFFFFF"/>
          <w:sz w:val="28"/>
          <w:szCs w:val="28"/>
        </w:rPr>
        <w:t>CONSENSUAL AND NON-CONSENSUAL SHARING OF NUDE AND SEMI-NUDE IMAGES AND/OR VIDEOS</w:t>
      </w:r>
    </w:p>
    <w:p w14:paraId="647D11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2D1DB1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image sharing incidents. </w:t>
      </w:r>
    </w:p>
    <w:p w14:paraId="6740F658" w14:textId="77777777" w:rsidR="006B01F9" w:rsidRDefault="006B01F9">
      <w:pPr>
        <w:pBdr>
          <w:top w:val="nil"/>
          <w:left w:val="nil"/>
          <w:bottom w:val="nil"/>
          <w:right w:val="nil"/>
          <w:between w:val="nil"/>
        </w:pBdr>
        <w:spacing w:after="0" w:line="240" w:lineRule="auto"/>
        <w:rPr>
          <w:color w:val="000000"/>
          <w:sz w:val="24"/>
          <w:szCs w:val="24"/>
        </w:rPr>
      </w:pPr>
    </w:p>
    <w:p w14:paraId="42376ED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63A475B6" w14:textId="77777777" w:rsidR="006B01F9" w:rsidRDefault="006B01F9">
      <w:pPr>
        <w:pBdr>
          <w:top w:val="nil"/>
          <w:left w:val="nil"/>
          <w:bottom w:val="nil"/>
          <w:right w:val="nil"/>
          <w:between w:val="nil"/>
        </w:pBdr>
        <w:spacing w:after="0" w:line="240" w:lineRule="auto"/>
        <w:rPr>
          <w:color w:val="000000"/>
          <w:sz w:val="24"/>
          <w:szCs w:val="24"/>
        </w:rPr>
      </w:pPr>
    </w:p>
    <w:p w14:paraId="3744C3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63FE6DB4"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Children find nudes and semi-nudes online and share them claiming to be from another child</w:t>
      </w:r>
    </w:p>
    <w:p w14:paraId="32C36C61"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Children digitally manipulate an image of a child into an existing nude online</w:t>
      </w:r>
    </w:p>
    <w:p w14:paraId="0E21A4DA"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Images created or shared are used to abuse other children e.g. by selling images online or obtaining images to share more widely without consent to publicly shame</w:t>
      </w:r>
    </w:p>
    <w:p w14:paraId="3BBDE9FB" w14:textId="77777777" w:rsidR="006B01F9" w:rsidRDefault="006B01F9">
      <w:pPr>
        <w:pBdr>
          <w:top w:val="nil"/>
          <w:left w:val="nil"/>
          <w:bottom w:val="nil"/>
          <w:right w:val="nil"/>
          <w:between w:val="nil"/>
        </w:pBdr>
        <w:spacing w:after="0" w:line="240" w:lineRule="auto"/>
        <w:rPr>
          <w:color w:val="000000"/>
          <w:sz w:val="24"/>
          <w:szCs w:val="24"/>
        </w:rPr>
      </w:pPr>
    </w:p>
    <w:p w14:paraId="7FC611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6C8D16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7BA901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1DABEA44" w14:textId="77777777" w:rsidR="006B01F9" w:rsidRDefault="006B01F9">
      <w:pPr>
        <w:pBdr>
          <w:top w:val="nil"/>
          <w:left w:val="nil"/>
          <w:bottom w:val="nil"/>
          <w:right w:val="nil"/>
          <w:between w:val="nil"/>
        </w:pBdr>
        <w:spacing w:after="0" w:line="240" w:lineRule="auto"/>
        <w:rPr>
          <w:color w:val="000000"/>
          <w:sz w:val="24"/>
          <w:szCs w:val="24"/>
        </w:rPr>
      </w:pPr>
    </w:p>
    <w:p w14:paraId="6746E6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26160317"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Youth produced sexual imagery or ‘youth involved’ sexual imagery. This is the legal term used to define nude or semi-nude images and videos of children under the age of 18. </w:t>
      </w:r>
    </w:p>
    <w:p w14:paraId="35815FE6"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‘Sexting’. Many adults may use this term, however some children interpret sexting as ‘writing and sharing explicit messages with people they know’ rather than sharing images.</w:t>
      </w:r>
    </w:p>
    <w:p w14:paraId="3F48CC87"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lastRenderedPageBreak/>
        <w:t>Image-based sexual abuse. This term may be used when referring to the non-consensual sharing of nudes and semi-nudes.</w:t>
      </w:r>
    </w:p>
    <w:p w14:paraId="66DB25F1" w14:textId="77777777" w:rsidR="006B01F9" w:rsidRDefault="006B01F9">
      <w:pPr>
        <w:pBdr>
          <w:top w:val="nil"/>
          <w:left w:val="nil"/>
          <w:bottom w:val="nil"/>
          <w:right w:val="nil"/>
          <w:between w:val="nil"/>
        </w:pBdr>
        <w:spacing w:after="0" w:line="240" w:lineRule="auto"/>
        <w:rPr>
          <w:color w:val="000000"/>
          <w:sz w:val="24"/>
          <w:szCs w:val="24"/>
        </w:rPr>
      </w:pPr>
    </w:p>
    <w:p w14:paraId="004B72A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697A644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1766026A" w14:textId="77777777" w:rsidR="006B01F9" w:rsidRPr="00C06F02" w:rsidRDefault="00134E2B">
      <w:pPr>
        <w:numPr>
          <w:ilvl w:val="0"/>
          <w:numId w:val="51"/>
        </w:numPr>
        <w:pBdr>
          <w:top w:val="nil"/>
          <w:left w:val="nil"/>
          <w:bottom w:val="nil"/>
          <w:right w:val="nil"/>
          <w:between w:val="nil"/>
        </w:pBdr>
        <w:spacing w:after="0" w:line="240" w:lineRule="auto"/>
        <w:rPr>
          <w:color w:val="0B0C0C"/>
          <w:sz w:val="24"/>
          <w:szCs w:val="24"/>
        </w:rPr>
      </w:pPr>
      <w:r w:rsidRPr="00C06F02">
        <w:rPr>
          <w:color w:val="0B0C0C"/>
          <w:sz w:val="24"/>
          <w:szCs w:val="24"/>
        </w:rPr>
        <w:t>Confiscate the phone and switch it to ‘flight mode’ – if possible.</w:t>
      </w:r>
    </w:p>
    <w:p w14:paraId="3F775FB8" w14:textId="77777777" w:rsidR="006B01F9" w:rsidRPr="00C06F02" w:rsidRDefault="00134E2B">
      <w:pPr>
        <w:numPr>
          <w:ilvl w:val="0"/>
          <w:numId w:val="51"/>
        </w:numPr>
        <w:pBdr>
          <w:top w:val="nil"/>
          <w:left w:val="nil"/>
          <w:bottom w:val="nil"/>
          <w:right w:val="nil"/>
          <w:between w:val="nil"/>
        </w:pBdr>
        <w:spacing w:after="0" w:line="240" w:lineRule="auto"/>
        <w:rPr>
          <w:color w:val="0B0C0C"/>
          <w:sz w:val="24"/>
          <w:szCs w:val="24"/>
        </w:rPr>
      </w:pPr>
      <w:r w:rsidRPr="00C06F02">
        <w:rPr>
          <w:color w:val="0B0C0C"/>
          <w:sz w:val="24"/>
          <w:szCs w:val="24"/>
        </w:rPr>
        <w:t>The incident should be referred to the DSL (or deputy) as soon as possible with the phone.</w:t>
      </w:r>
    </w:p>
    <w:p w14:paraId="619FED0F"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The DSL will hold an initial review meeting with appropriate staff. This may include the staff member(s) who heard the disclosure and the safeguarding or leadership team who deal with safeguarding concerns.</w:t>
      </w:r>
    </w:p>
    <w:p w14:paraId="4F5642C6"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There will be subsequent interviews with the children involved (if appropriate).</w:t>
      </w:r>
    </w:p>
    <w:p w14:paraId="3B4C761B"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7F5BAAEB"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A referral will be made to children’s social care and/or the police immediately if there is a concern that a child has been harmed or is at risk of immediate harm at any point in the process.</w:t>
      </w:r>
    </w:p>
    <w:p w14:paraId="7AB8F3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2468384B" w14:textId="77777777" w:rsidR="006B01F9" w:rsidRDefault="006B01F9">
      <w:pPr>
        <w:pBdr>
          <w:top w:val="nil"/>
          <w:left w:val="nil"/>
          <w:bottom w:val="nil"/>
          <w:right w:val="nil"/>
          <w:between w:val="nil"/>
        </w:pBdr>
        <w:spacing w:after="0" w:line="240" w:lineRule="auto"/>
        <w:rPr>
          <w:color w:val="000000"/>
          <w:sz w:val="24"/>
          <w:szCs w:val="24"/>
        </w:rPr>
      </w:pPr>
    </w:p>
    <w:p w14:paraId="4D445B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14:paraId="52641353" w14:textId="77777777" w:rsidR="006B01F9" w:rsidRDefault="006B01F9">
      <w:pPr>
        <w:pBdr>
          <w:top w:val="nil"/>
          <w:left w:val="nil"/>
          <w:bottom w:val="nil"/>
          <w:right w:val="nil"/>
          <w:between w:val="nil"/>
        </w:pBdr>
        <w:spacing w:after="0" w:line="240" w:lineRule="auto"/>
        <w:rPr>
          <w:color w:val="000000"/>
          <w:sz w:val="24"/>
          <w:szCs w:val="24"/>
        </w:rPr>
      </w:pPr>
    </w:p>
    <w:p w14:paraId="6446287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728AA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4B4362C4"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there is an immediate risk to any child</w:t>
      </w:r>
    </w:p>
    <w:p w14:paraId="7330E985"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If a referral should be made to the police and/or children’s social care</w:t>
      </w:r>
    </w:p>
    <w:p w14:paraId="367B77DF"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image(s) in order to safeguard the child – </w:t>
      </w:r>
      <w:r>
        <w:rPr>
          <w:b/>
          <w:color w:val="0B0C0C"/>
          <w:sz w:val="24"/>
          <w:szCs w:val="24"/>
        </w:rPr>
        <w:t xml:space="preserve">in most cases, images or videos should not be viewed </w:t>
      </w:r>
    </w:p>
    <w:p w14:paraId="39B276DC"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What further information is required to decide on the best response</w:t>
      </w:r>
    </w:p>
    <w:p w14:paraId="0E86AF64"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the image(s) has been shared widely and via what services and/or platforms as this may be unknown</w:t>
      </w:r>
    </w:p>
    <w:p w14:paraId="60033E28"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immediate action should be taken to delete or remove images or videos from devices or online services</w:t>
      </w:r>
    </w:p>
    <w:p w14:paraId="77747286"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Any relevant facts about the children involved which would influence risk assessment</w:t>
      </w:r>
    </w:p>
    <w:p w14:paraId="495A7165"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If there is a need to contact another education, setting or individual</w:t>
      </w:r>
    </w:p>
    <w:p w14:paraId="2DBD0D21"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to contact parents or carers of the children involved - in most cases they should be involved</w:t>
      </w:r>
    </w:p>
    <w:p w14:paraId="48AD71DF" w14:textId="77777777" w:rsidR="006B01F9" w:rsidRDefault="006B01F9">
      <w:pPr>
        <w:pBdr>
          <w:top w:val="nil"/>
          <w:left w:val="nil"/>
          <w:bottom w:val="nil"/>
          <w:right w:val="nil"/>
          <w:between w:val="nil"/>
        </w:pBdr>
        <w:spacing w:after="0" w:line="240" w:lineRule="auto"/>
        <w:rPr>
          <w:color w:val="000000"/>
          <w:sz w:val="24"/>
          <w:szCs w:val="24"/>
        </w:rPr>
      </w:pPr>
    </w:p>
    <w:p w14:paraId="40F64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43B7B4FD"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The incident involves an adult.</w:t>
      </w:r>
    </w:p>
    <w:p w14:paraId="79A73070"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There is reason to believe that a child has been coerced, blackmailed or groomed, or there are concerns about their capacity to consent (for example, owing to special educational needs).</w:t>
      </w:r>
    </w:p>
    <w:p w14:paraId="1DFA336C"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What you know about the images or videos suggests the content depicts sexual acts which are unusual for the young person’s developmental stage, or are violent.</w:t>
      </w:r>
    </w:p>
    <w:p w14:paraId="22937E18"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 xml:space="preserve">The images involve sexual acts and any child in the images or videos is under 13. </w:t>
      </w:r>
    </w:p>
    <w:p w14:paraId="0F59199E"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lastRenderedPageBreak/>
        <w:t>You have reason to believe a child is at immediate risk of harm owing to the sharing of nudes and semi-nudes, for example, they are presenting as suicidal or self-harming.</w:t>
      </w:r>
    </w:p>
    <w:p w14:paraId="68386D08" w14:textId="77777777" w:rsidR="006B01F9" w:rsidRDefault="006B01F9">
      <w:pPr>
        <w:pBdr>
          <w:top w:val="nil"/>
          <w:left w:val="nil"/>
          <w:bottom w:val="nil"/>
          <w:right w:val="nil"/>
          <w:between w:val="nil"/>
        </w:pBdr>
        <w:spacing w:after="0" w:line="240" w:lineRule="auto"/>
        <w:rPr>
          <w:color w:val="000000"/>
          <w:sz w:val="24"/>
          <w:szCs w:val="24"/>
        </w:rPr>
      </w:pPr>
    </w:p>
    <w:p w14:paraId="57BBB3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PACE Code </w:t>
      </w:r>
      <w:r w:rsidRPr="00C06F02">
        <w:rPr>
          <w:color w:val="000000"/>
          <w:sz w:val="24"/>
          <w:szCs w:val="24"/>
        </w:rPr>
        <w:t>C 2023.</w:t>
      </w:r>
    </w:p>
    <w:p w14:paraId="56DAAAA6" w14:textId="77777777" w:rsidR="006B01F9" w:rsidRDefault="006B01F9">
      <w:pPr>
        <w:pBdr>
          <w:top w:val="nil"/>
          <w:left w:val="nil"/>
          <w:bottom w:val="nil"/>
          <w:right w:val="nil"/>
          <w:between w:val="nil"/>
        </w:pBdr>
        <w:spacing w:after="0" w:line="240" w:lineRule="auto"/>
        <w:rPr>
          <w:color w:val="000000"/>
          <w:sz w:val="24"/>
          <w:szCs w:val="24"/>
        </w:rPr>
      </w:pPr>
    </w:p>
    <w:p w14:paraId="1DD1910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none of the above apply, the DSL may decide to respond to the incident without involving the police or children’s social care. They can still choose to escalate the incident at any time if further information/concerns are disclosed at a later date.</w:t>
      </w:r>
    </w:p>
    <w:p w14:paraId="0BB66509" w14:textId="77777777" w:rsidR="006B01F9" w:rsidRDefault="006B01F9">
      <w:pPr>
        <w:pBdr>
          <w:top w:val="nil"/>
          <w:left w:val="nil"/>
          <w:bottom w:val="nil"/>
          <w:right w:val="nil"/>
          <w:between w:val="nil"/>
        </w:pBdr>
        <w:spacing w:after="0" w:line="240" w:lineRule="auto"/>
        <w:rPr>
          <w:color w:val="000000"/>
          <w:sz w:val="24"/>
          <w:szCs w:val="24"/>
        </w:rPr>
      </w:pPr>
    </w:p>
    <w:p w14:paraId="6F4EBE6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3AEBF8E5" w14:textId="77777777" w:rsidR="006B01F9" w:rsidRDefault="006B01F9">
      <w:pPr>
        <w:pBdr>
          <w:top w:val="nil"/>
          <w:left w:val="nil"/>
          <w:bottom w:val="nil"/>
          <w:right w:val="nil"/>
          <w:between w:val="nil"/>
        </w:pBdr>
        <w:spacing w:after="0" w:line="240" w:lineRule="auto"/>
        <w:rPr>
          <w:color w:val="000000"/>
          <w:sz w:val="24"/>
          <w:szCs w:val="24"/>
        </w:rPr>
      </w:pPr>
    </w:p>
    <w:p w14:paraId="09B843EF" w14:textId="77777777" w:rsidR="006B01F9" w:rsidRDefault="006B01F9">
      <w:pPr>
        <w:pBdr>
          <w:top w:val="nil"/>
          <w:left w:val="nil"/>
          <w:bottom w:val="nil"/>
          <w:right w:val="nil"/>
          <w:between w:val="nil"/>
        </w:pBdr>
        <w:spacing w:after="0" w:line="240" w:lineRule="auto"/>
        <w:rPr>
          <w:color w:val="000000"/>
          <w:sz w:val="24"/>
          <w:szCs w:val="24"/>
        </w:rPr>
      </w:pPr>
    </w:p>
    <w:p w14:paraId="7D12DA06" w14:textId="77777777" w:rsidR="006B01F9" w:rsidRDefault="006B01F9">
      <w:pPr>
        <w:pBdr>
          <w:top w:val="nil"/>
          <w:left w:val="nil"/>
          <w:bottom w:val="nil"/>
          <w:right w:val="nil"/>
          <w:between w:val="nil"/>
        </w:pBdr>
        <w:spacing w:after="0" w:line="240" w:lineRule="auto"/>
        <w:rPr>
          <w:color w:val="000000"/>
          <w:sz w:val="24"/>
          <w:szCs w:val="24"/>
        </w:rPr>
      </w:pPr>
    </w:p>
    <w:p w14:paraId="57430CD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42508D44"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w:t>
      </w:r>
      <w:proofErr w:type="gramStart"/>
      <w:r>
        <w:rPr>
          <w:color w:val="0B0C0C"/>
          <w:sz w:val="24"/>
          <w:szCs w:val="24"/>
        </w:rPr>
        <w:t>stage</w:t>
      </w:r>
      <w:proofErr w:type="gramEnd"/>
      <w:r>
        <w:rPr>
          <w:color w:val="0B0C0C"/>
          <w:sz w:val="24"/>
          <w:szCs w:val="24"/>
        </w:rPr>
        <w:t xml:space="preserve"> a decision has been made not to refer to police and/or children’s social care, the DSL (or equivalent) should conduct a further review (including an interview with any child involved) to establish the facts and assess the risks.</w:t>
      </w:r>
    </w:p>
    <w:p w14:paraId="2748388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18AD702E" w14:textId="77777777" w:rsidR="006B01F9" w:rsidRDefault="00134E2B">
      <w:pPr>
        <w:numPr>
          <w:ilvl w:val="0"/>
          <w:numId w:val="66"/>
        </w:numPr>
        <w:pBdr>
          <w:top w:val="nil"/>
          <w:left w:val="nil"/>
          <w:bottom w:val="nil"/>
          <w:right w:val="nil"/>
          <w:between w:val="nil"/>
        </w:pBdr>
        <w:spacing w:after="0" w:line="240" w:lineRule="auto"/>
        <w:rPr>
          <w:color w:val="0B0C0C"/>
          <w:sz w:val="24"/>
          <w:szCs w:val="24"/>
        </w:rPr>
      </w:pPr>
      <w:r>
        <w:rPr>
          <w:color w:val="0B0C0C"/>
          <w:sz w:val="24"/>
          <w:szCs w:val="24"/>
        </w:rPr>
        <w:t>Why was the nude or semi-nude shared? Was it consensual or was the child put under pressure or coerced?</w:t>
      </w:r>
    </w:p>
    <w:p w14:paraId="50B56615"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beyond its intended recipient? Was it shared without the consent of the child who produced the image?</w:t>
      </w:r>
    </w:p>
    <w:p w14:paraId="5A1A1782"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on social media or anywhere else online? If so, what steps have been taken to contain the spread?</w:t>
      </w:r>
    </w:p>
    <w:p w14:paraId="3604B4F0"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How old are any of the children involved?</w:t>
      </w:r>
    </w:p>
    <w:p w14:paraId="6D9E2570"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Did the child send the nude or semi-nude to more than one person?</w:t>
      </w:r>
    </w:p>
    <w:p w14:paraId="670F3A1D"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Do you have any concerns about the child’s vulnerability?</w:t>
      </w:r>
    </w:p>
    <w:p w14:paraId="4E355143"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Are there additional concerns if the parents or carers are informed?</w:t>
      </w:r>
    </w:p>
    <w:p w14:paraId="6E7B524D" w14:textId="77777777" w:rsidR="006B01F9" w:rsidRDefault="006B01F9">
      <w:pPr>
        <w:pBdr>
          <w:top w:val="nil"/>
          <w:left w:val="nil"/>
          <w:bottom w:val="nil"/>
          <w:right w:val="nil"/>
          <w:between w:val="nil"/>
        </w:pBdr>
        <w:spacing w:after="0" w:line="240" w:lineRule="auto"/>
        <w:rPr>
          <w:color w:val="000000"/>
          <w:sz w:val="24"/>
          <w:szCs w:val="24"/>
        </w:rPr>
      </w:pPr>
    </w:p>
    <w:p w14:paraId="0C1141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0D08746E" w14:textId="77777777" w:rsidR="006B01F9" w:rsidRDefault="006B01F9">
      <w:pPr>
        <w:pBdr>
          <w:top w:val="nil"/>
          <w:left w:val="nil"/>
          <w:bottom w:val="nil"/>
          <w:right w:val="nil"/>
          <w:between w:val="nil"/>
        </w:pBdr>
        <w:spacing w:after="0" w:line="240" w:lineRule="auto"/>
        <w:rPr>
          <w:color w:val="000000"/>
          <w:sz w:val="24"/>
          <w:szCs w:val="24"/>
        </w:rPr>
      </w:pPr>
    </w:p>
    <w:p w14:paraId="186754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4F1E1FA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or another member of staff (who the child feels more comfortable talking to) will discuss future actions and support with the child. This discussion will </w:t>
      </w:r>
      <w:proofErr w:type="gramStart"/>
      <w:r>
        <w:rPr>
          <w:color w:val="000000"/>
          <w:sz w:val="24"/>
          <w:szCs w:val="24"/>
        </w:rPr>
        <w:t>take into account</w:t>
      </w:r>
      <w:proofErr w:type="gramEnd"/>
      <w:r>
        <w:rPr>
          <w:color w:val="000000"/>
          <w:sz w:val="24"/>
          <w:szCs w:val="24"/>
        </w:rPr>
        <w:t xml:space="preserve"> the views of the child as well as balancing what are considered to be appropriate actions for responding to the incident.</w:t>
      </w:r>
    </w:p>
    <w:p w14:paraId="51B220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The purpose of the discussion is to:</w:t>
      </w:r>
    </w:p>
    <w:p w14:paraId="39916F6D" w14:textId="77777777" w:rsidR="006B01F9" w:rsidRDefault="00134E2B">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Identify, </w:t>
      </w:r>
      <w:r>
        <w:rPr>
          <w:b/>
          <w:color w:val="0B0C0C"/>
          <w:sz w:val="24"/>
          <w:szCs w:val="24"/>
        </w:rPr>
        <w:t>without viewing wherever possible</w:t>
      </w:r>
      <w:r>
        <w:rPr>
          <w:color w:val="000000"/>
          <w:sz w:val="24"/>
          <w:szCs w:val="24"/>
        </w:rPr>
        <w:t>, what the image contains and whether anyone else has been involved.</w:t>
      </w:r>
    </w:p>
    <w:p w14:paraId="1B6C6CEF" w14:textId="77777777" w:rsidR="006B01F9" w:rsidRDefault="00134E2B">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299BD97A" w14:textId="77777777" w:rsidR="006B01F9" w:rsidRDefault="00134E2B">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Discuss what actions and support might be needed, including preventing further distribution.</w:t>
      </w:r>
    </w:p>
    <w:p w14:paraId="5AF2F03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34F55D98"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Reassure the child that they are not alone, and the school will do everything that they can to help and support them. They should also be reassured that they will be kept informed throughout the process.</w:t>
      </w:r>
    </w:p>
    <w:p w14:paraId="4414693C"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Recognise the pressures that children can be under to take part in sharing an image and, if relevant, support their parents and carers to understand the wider issues and motivations around this.</w:t>
      </w:r>
    </w:p>
    <w:p w14:paraId="5E15F48B"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Remain solution-focused and avoid any victim-blaming questions such</w:t>
      </w:r>
      <w:r>
        <w:rPr>
          <w:color w:val="000000"/>
        </w:rPr>
        <w:t xml:space="preserve"> </w:t>
      </w:r>
      <w:r>
        <w:rPr>
          <w:color w:val="000000"/>
          <w:sz w:val="24"/>
          <w:szCs w:val="24"/>
        </w:rPr>
        <w:t>as ‘why have you done this?’ as this may prevent the child from talking about what has happened. For example, they will use questions such as ‘describe what happened’ or ‘explain to me who was involved’.</w:t>
      </w:r>
    </w:p>
    <w:p w14:paraId="0B5358DB" w14:textId="77777777" w:rsidR="006B01F9" w:rsidRDefault="00134E2B">
      <w:pPr>
        <w:numPr>
          <w:ilvl w:val="0"/>
          <w:numId w:val="84"/>
        </w:numPr>
        <w:pBdr>
          <w:top w:val="nil"/>
          <w:left w:val="nil"/>
          <w:bottom w:val="nil"/>
          <w:right w:val="nil"/>
          <w:between w:val="nil"/>
        </w:pBdr>
        <w:spacing w:after="0" w:line="240" w:lineRule="auto"/>
        <w:rPr>
          <w:color w:val="0B0C0C"/>
          <w:sz w:val="24"/>
          <w:szCs w:val="24"/>
        </w:rPr>
      </w:pPr>
      <w:r>
        <w:rPr>
          <w:color w:val="0B0C0C"/>
          <w:sz w:val="24"/>
          <w:szCs w:val="24"/>
        </w:rPr>
        <w:t>Help the child to understand what has happened by discussing the wider pressures that they may face and the motivations of the person that sent on the image(s).</w:t>
      </w:r>
    </w:p>
    <w:p w14:paraId="178493AA" w14:textId="77777777" w:rsidR="006B01F9" w:rsidRDefault="00134E2B">
      <w:pPr>
        <w:numPr>
          <w:ilvl w:val="0"/>
          <w:numId w:val="84"/>
        </w:numPr>
        <w:pBdr>
          <w:top w:val="nil"/>
          <w:left w:val="nil"/>
          <w:bottom w:val="nil"/>
          <w:right w:val="nil"/>
          <w:between w:val="nil"/>
        </w:pBdr>
        <w:spacing w:after="0" w:line="240" w:lineRule="auto"/>
        <w:rPr>
          <w:color w:val="0B0C0C"/>
          <w:sz w:val="24"/>
          <w:szCs w:val="24"/>
        </w:rPr>
      </w:pPr>
      <w:r>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5421ACE2" w14:textId="77777777" w:rsidR="006B01F9" w:rsidRDefault="00134E2B">
      <w:pPr>
        <w:numPr>
          <w:ilvl w:val="0"/>
          <w:numId w:val="84"/>
        </w:numPr>
        <w:pBdr>
          <w:top w:val="nil"/>
          <w:left w:val="nil"/>
          <w:bottom w:val="nil"/>
          <w:right w:val="nil"/>
          <w:between w:val="nil"/>
        </w:pBdr>
        <w:spacing w:after="0" w:line="240" w:lineRule="auto"/>
        <w:rPr>
          <w:color w:val="0B0C0C"/>
          <w:sz w:val="24"/>
          <w:szCs w:val="24"/>
        </w:rPr>
      </w:pPr>
      <w:r>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2AF248EC"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Signpost them to the IWF (Internet Watch Foundation) and </w:t>
      </w:r>
      <w:hyperlink r:id="rId16">
        <w:r>
          <w:rPr>
            <w:color w:val="1D70B8"/>
            <w:sz w:val="24"/>
            <w:szCs w:val="24"/>
            <w:u w:val="single"/>
          </w:rPr>
          <w:t>Childline’s Report Remove tool</w:t>
        </w:r>
      </w:hyperlink>
      <w:r>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2BE45203" w14:textId="77777777" w:rsidR="006B01F9" w:rsidRDefault="006B01F9">
      <w:pPr>
        <w:pBdr>
          <w:top w:val="nil"/>
          <w:left w:val="nil"/>
          <w:bottom w:val="nil"/>
          <w:right w:val="nil"/>
          <w:between w:val="nil"/>
        </w:pBdr>
        <w:spacing w:after="0" w:line="240" w:lineRule="auto"/>
        <w:rPr>
          <w:color w:val="000000"/>
          <w:sz w:val="24"/>
          <w:szCs w:val="24"/>
        </w:rPr>
      </w:pPr>
    </w:p>
    <w:p w14:paraId="712B137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1C97401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71823CC5" w14:textId="77777777" w:rsidR="006B01F9" w:rsidRDefault="006B01F9">
      <w:pPr>
        <w:pBdr>
          <w:top w:val="nil"/>
          <w:left w:val="nil"/>
          <w:bottom w:val="nil"/>
          <w:right w:val="nil"/>
          <w:between w:val="nil"/>
        </w:pBdr>
        <w:spacing w:after="0" w:line="240" w:lineRule="auto"/>
        <w:rPr>
          <w:color w:val="000000"/>
          <w:sz w:val="24"/>
          <w:szCs w:val="24"/>
        </w:rPr>
      </w:pPr>
    </w:p>
    <w:p w14:paraId="2C6234E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4E95162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4880B16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0C21F22B" w14:textId="77777777" w:rsidR="006B01F9" w:rsidRDefault="006B01F9">
      <w:pPr>
        <w:pBdr>
          <w:top w:val="nil"/>
          <w:left w:val="nil"/>
          <w:bottom w:val="nil"/>
          <w:right w:val="nil"/>
          <w:between w:val="nil"/>
        </w:pBdr>
        <w:spacing w:after="0" w:line="240" w:lineRule="auto"/>
        <w:rPr>
          <w:color w:val="000000"/>
          <w:sz w:val="24"/>
          <w:szCs w:val="24"/>
        </w:rPr>
      </w:pPr>
    </w:p>
    <w:p w14:paraId="0D540E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In all situations, parents or carers will be:</w:t>
      </w:r>
    </w:p>
    <w:p w14:paraId="6CCB6424"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Given information about the sharing of nudes and semi-nudes, what they can expect to happen next, and who will be their link person within the school.</w:t>
      </w:r>
    </w:p>
    <w:p w14:paraId="51CD9ED4"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58531EA1"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Given support on how to speak to their child about the incident.</w:t>
      </w:r>
    </w:p>
    <w:p w14:paraId="07CAEABF"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Advised on the law around the sharing of nudes and semi-nudes.</w:t>
      </w:r>
    </w:p>
    <w:p w14:paraId="0E9C5637"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1EA431A2"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Informed about sources of support for their child, in case they are feeling anxious or depressed about what has happened. This could include speaking to a Childline. counsellor </w:t>
      </w:r>
      <w:hyperlink r:id="rId17">
        <w:r>
          <w:rPr>
            <w:color w:val="1D70B8"/>
            <w:sz w:val="24"/>
            <w:szCs w:val="24"/>
            <w:u w:val="single"/>
          </w:rPr>
          <w:t>online</w:t>
        </w:r>
      </w:hyperlink>
      <w:r>
        <w:rPr>
          <w:color w:val="000000"/>
          <w:sz w:val="24"/>
          <w:szCs w:val="24"/>
        </w:rPr>
        <w:t> or on 0800 11 11</w:t>
      </w:r>
      <w:r w:rsidRPr="00C06F02">
        <w:rPr>
          <w:color w:val="000000" w:themeColor="text1"/>
          <w:sz w:val="24"/>
          <w:szCs w:val="24"/>
        </w:rPr>
        <w:t>, in house counselling services where available</w:t>
      </w:r>
      <w:r>
        <w:rPr>
          <w:color w:val="000000"/>
          <w:sz w:val="24"/>
          <w:szCs w:val="24"/>
        </w:rPr>
        <w:t>, or a GP. If they are concerned that their child is suicidal, they should contact 999.</w:t>
      </w:r>
    </w:p>
    <w:p w14:paraId="1C10C96E"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Directed to </w:t>
      </w:r>
      <w:hyperlink r:id="rId18">
        <w:r>
          <w:rPr>
            <w:color w:val="1D70B8"/>
            <w:sz w:val="24"/>
            <w:szCs w:val="24"/>
            <w:u w:val="single"/>
          </w:rPr>
          <w:t>NCA-CEOP</w:t>
        </w:r>
      </w:hyperlink>
      <w:r>
        <w:rPr>
          <w:color w:val="000000"/>
          <w:sz w:val="24"/>
          <w:szCs w:val="24"/>
        </w:rPr>
        <w:t> if the child discloses any further details to them that may suggest they are being groomed or sexually exploited.</w:t>
      </w:r>
    </w:p>
    <w:p w14:paraId="4B0C2F91" w14:textId="77777777" w:rsidR="006B01F9" w:rsidRDefault="006B01F9">
      <w:pPr>
        <w:pBdr>
          <w:top w:val="nil"/>
          <w:left w:val="nil"/>
          <w:bottom w:val="nil"/>
          <w:right w:val="nil"/>
          <w:between w:val="nil"/>
        </w:pBdr>
        <w:spacing w:after="0" w:line="240" w:lineRule="auto"/>
        <w:rPr>
          <w:b/>
          <w:color w:val="000000"/>
          <w:sz w:val="24"/>
          <w:szCs w:val="24"/>
        </w:rPr>
      </w:pPr>
    </w:p>
    <w:p w14:paraId="2D89A6C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14CF85E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w:t>
      </w:r>
      <w:r>
        <w:rPr>
          <w:sz w:val="24"/>
          <w:szCs w:val="24"/>
        </w:rPr>
        <w:t>is a good</w:t>
      </w:r>
      <w:r>
        <w:rPr>
          <w:color w:val="000000"/>
          <w:sz w:val="24"/>
          <w:szCs w:val="24"/>
        </w:rPr>
        <w:t xml:space="preserve"> and clear reason to do so as outlined below. </w:t>
      </w:r>
    </w:p>
    <w:p w14:paraId="785164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658D7F2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0053C3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28901CE3" w14:textId="77777777" w:rsidR="006B01F9" w:rsidRDefault="00134E2B">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The only way to </w:t>
      </w:r>
      <w:proofErr w:type="gramStart"/>
      <w:r>
        <w:rPr>
          <w:color w:val="000000"/>
          <w:sz w:val="24"/>
          <w:szCs w:val="24"/>
        </w:rPr>
        <w:t>make a decision</w:t>
      </w:r>
      <w:proofErr w:type="gramEnd"/>
      <w:r>
        <w:rPr>
          <w:color w:val="000000"/>
          <w:sz w:val="24"/>
          <w:szCs w:val="24"/>
        </w:rPr>
        <w:t xml:space="preserve"> about whether to involve other agencies because it is not possible to establish the facts from any child involved.</w:t>
      </w:r>
    </w:p>
    <w:p w14:paraId="3BB0F660" w14:textId="77777777" w:rsidR="006B01F9" w:rsidRDefault="00134E2B">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Necessary to report it to a website, app or suitable reporting agency (such as the IWF) to have it taken down, or to support the child or parent or carer in making a report.</w:t>
      </w:r>
    </w:p>
    <w:p w14:paraId="0EE894CC" w14:textId="77777777" w:rsidR="006B01F9" w:rsidRDefault="00134E2B">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Unavoidable because a child has presented it directly to a staff member or nudes or semi-nudes have been found on an education setting’s device or network.</w:t>
      </w:r>
    </w:p>
    <w:p w14:paraId="0BA11A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3E7D7432"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Never copy, print, share, store or save them; this is illegal. If this has already happened, we will contact the local police for advice and to explain the circumstances.</w:t>
      </w:r>
    </w:p>
    <w:p w14:paraId="6DDF7927"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Discuss the decision with the headteacher or a member of the senior leadership team.</w:t>
      </w:r>
    </w:p>
    <w:p w14:paraId="3137C8F3"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Ensure viewing is undertaken by the DSL or another member of the safeguarding team with delegated authority from the headteacher or a member of the senior leadership team.</w:t>
      </w:r>
    </w:p>
    <w:p w14:paraId="4424EED0"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Ensure viewing takes place with another member of staff present in the room, ideally the headteacher or a member of the senior leadership team. This staff member does not need to view the images.</w:t>
      </w:r>
    </w:p>
    <w:p w14:paraId="57EA87EA"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Wherever possible, make sure viewing takes place on the school premises, ideally in the headteacher or a member of the senior leadership team’s office.</w:t>
      </w:r>
    </w:p>
    <w:p w14:paraId="5B6CFA7E"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Ensure wherever possible that they are viewed by a staff member of the same sex as the child or young person in the images.</w:t>
      </w:r>
    </w:p>
    <w:p w14:paraId="7ED28F7B"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lastRenderedPageBreak/>
        <w:t>Record how and why the decision was made to view the imagery in the safeguarding or child protection records, including who was present, why the nudes or semi-nudes were viewed and any subsequent actions. This will be signed and dated.</w:t>
      </w:r>
    </w:p>
    <w:p w14:paraId="6ED76E79"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If any devices need to be taken and passed onto the police, the device(s) will be confiscated and the police will be called. The device will be disconnected from Wi-Fi and data, and turned off immediately (airplane mode) to avoid imagery being removed from the device remotely through a cloud storage service. The device will be placed in a secure place, in a locked cupboard until the police are able to come and collect it.</w:t>
      </w:r>
    </w:p>
    <w:p w14:paraId="59B5FD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35CA5CAF" w14:textId="77777777" w:rsidR="006B01F9" w:rsidRDefault="006B01F9">
      <w:pPr>
        <w:pBdr>
          <w:top w:val="nil"/>
          <w:left w:val="nil"/>
          <w:bottom w:val="nil"/>
          <w:right w:val="nil"/>
          <w:between w:val="nil"/>
        </w:pBdr>
        <w:spacing w:after="0" w:line="240" w:lineRule="auto"/>
        <w:rPr>
          <w:color w:val="000000"/>
          <w:sz w:val="24"/>
          <w:szCs w:val="24"/>
        </w:rPr>
      </w:pPr>
    </w:p>
    <w:p w14:paraId="2F5268DC" w14:textId="77777777" w:rsidR="006B01F9" w:rsidRDefault="00134E2B">
      <w:pPr>
        <w:pBdr>
          <w:top w:val="nil"/>
          <w:left w:val="nil"/>
          <w:bottom w:val="nil"/>
          <w:right w:val="nil"/>
          <w:between w:val="nil"/>
        </w:pBdr>
        <w:spacing w:after="0" w:line="240" w:lineRule="auto"/>
        <w:rPr>
          <w:color w:val="000000"/>
          <w:sz w:val="24"/>
          <w:szCs w:val="24"/>
        </w:rPr>
      </w:pPr>
      <w:r>
        <w:rPr>
          <w:color w:val="0B0C0C"/>
          <w:sz w:val="24"/>
          <w:szCs w:val="24"/>
          <w:highlight w:val="white"/>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078D9E1C" w14:textId="77777777" w:rsidR="006B01F9" w:rsidRDefault="006B01F9">
      <w:pPr>
        <w:pBdr>
          <w:top w:val="nil"/>
          <w:left w:val="nil"/>
          <w:bottom w:val="nil"/>
          <w:right w:val="nil"/>
          <w:between w:val="nil"/>
        </w:pBdr>
        <w:spacing w:after="0" w:line="240" w:lineRule="auto"/>
        <w:rPr>
          <w:color w:val="000000"/>
          <w:sz w:val="24"/>
          <w:szCs w:val="24"/>
        </w:rPr>
      </w:pPr>
    </w:p>
    <w:p w14:paraId="5EF75802" w14:textId="77777777" w:rsidR="006B01F9" w:rsidRPr="00C06F02" w:rsidRDefault="00134E2B">
      <w:pPr>
        <w:pBdr>
          <w:top w:val="nil"/>
          <w:left w:val="nil"/>
          <w:bottom w:val="nil"/>
          <w:right w:val="nil"/>
          <w:between w:val="nil"/>
        </w:pBdr>
        <w:spacing w:after="0" w:line="240" w:lineRule="auto"/>
        <w:rPr>
          <w:color w:val="000000" w:themeColor="text1"/>
          <w:sz w:val="24"/>
          <w:szCs w:val="24"/>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not</w:t>
      </w:r>
      <w:r>
        <w:rPr>
          <w:color w:val="0B0C0C"/>
          <w:sz w:val="24"/>
          <w:szCs w:val="24"/>
          <w:highlight w:val="white"/>
        </w:rPr>
        <w:t xml:space="preserve"> be taken </w:t>
      </w:r>
      <w:r w:rsidRPr="00C06F02">
        <w:rPr>
          <w:color w:val="000000" w:themeColor="text1"/>
          <w:sz w:val="24"/>
          <w:szCs w:val="24"/>
        </w:rPr>
        <w:t>or stored.</w:t>
      </w:r>
    </w:p>
    <w:p w14:paraId="51F83BA3" w14:textId="77777777" w:rsidR="006B01F9" w:rsidRDefault="006B01F9">
      <w:pPr>
        <w:pBdr>
          <w:top w:val="nil"/>
          <w:left w:val="nil"/>
          <w:bottom w:val="nil"/>
          <w:right w:val="nil"/>
          <w:between w:val="nil"/>
        </w:pBdr>
        <w:spacing w:after="0" w:line="240" w:lineRule="auto"/>
        <w:rPr>
          <w:color w:val="000000"/>
          <w:sz w:val="24"/>
          <w:szCs w:val="24"/>
        </w:rPr>
      </w:pPr>
    </w:p>
    <w:p w14:paraId="3B14C0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261D174D" w14:textId="77777777" w:rsidR="006B01F9" w:rsidRDefault="006B01F9">
      <w:pPr>
        <w:pBdr>
          <w:top w:val="nil"/>
          <w:left w:val="nil"/>
          <w:bottom w:val="nil"/>
          <w:right w:val="nil"/>
          <w:between w:val="nil"/>
        </w:pBdr>
        <w:spacing w:after="0" w:line="240" w:lineRule="auto"/>
        <w:rPr>
          <w:color w:val="000000"/>
          <w:sz w:val="24"/>
          <w:szCs w:val="24"/>
        </w:rPr>
      </w:pPr>
    </w:p>
    <w:p w14:paraId="4513AB1B"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9">
        <w:r>
          <w:rPr>
            <w:color w:val="0000FF"/>
            <w:u w:val="single"/>
          </w:rPr>
          <w:t>Sharing nudes and semi-nudes: advice for education settings working with children and young people - GOV.UK (www.gov.uk)</w:t>
        </w:r>
      </w:hyperlink>
    </w:p>
    <w:p w14:paraId="1E980540"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490E24F1"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3EAC1056" w14:textId="77777777" w:rsidR="006B01F9" w:rsidRDefault="00134E2B">
      <w:pPr>
        <w:shd w:val="clear" w:color="auto" w:fill="002060"/>
        <w:jc w:val="center"/>
        <w:rPr>
          <w:b/>
          <w:sz w:val="28"/>
          <w:szCs w:val="28"/>
        </w:rPr>
      </w:pPr>
      <w:r>
        <w:rPr>
          <w:b/>
          <w:color w:val="FFFFFF"/>
          <w:sz w:val="28"/>
          <w:szCs w:val="28"/>
        </w:rPr>
        <w:t>CYBERCRIME</w:t>
      </w:r>
    </w:p>
    <w:p w14:paraId="69FB847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71159F2C" w14:textId="77777777" w:rsidR="006B01F9" w:rsidRDefault="00134E2B">
      <w:pPr>
        <w:numPr>
          <w:ilvl w:val="0"/>
          <w:numId w:val="30"/>
        </w:numPr>
        <w:pBdr>
          <w:top w:val="nil"/>
          <w:left w:val="nil"/>
          <w:bottom w:val="nil"/>
          <w:right w:val="nil"/>
          <w:between w:val="nil"/>
        </w:pBdr>
        <w:spacing w:after="0" w:line="240" w:lineRule="auto"/>
        <w:rPr>
          <w:color w:val="222222"/>
          <w:sz w:val="24"/>
          <w:szCs w:val="24"/>
          <w:highlight w:val="white"/>
        </w:rPr>
      </w:pPr>
      <w:r>
        <w:rPr>
          <w:color w:val="000000"/>
          <w:sz w:val="24"/>
          <w:szCs w:val="24"/>
        </w:rPr>
        <w:t>Unauthorised access to computers (illegal ‘hacking’), for example accessing a school’s computer network to look for test paper answers or change grades awarded.</w:t>
      </w:r>
    </w:p>
    <w:p w14:paraId="658841EF" w14:textId="77777777" w:rsidR="006B01F9" w:rsidRDefault="00134E2B">
      <w:pPr>
        <w:numPr>
          <w:ilvl w:val="0"/>
          <w:numId w:val="30"/>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Denial of Service (Dos or DDoS) attacks or ‘booting’. These are attempts to make a computer, network or website unavailable by overwhelming it with internet traffic from multiple sources. </w:t>
      </w:r>
    </w:p>
    <w:p w14:paraId="37565DD8" w14:textId="77777777" w:rsidR="006B01F9" w:rsidRDefault="00134E2B">
      <w:pPr>
        <w:numPr>
          <w:ilvl w:val="0"/>
          <w:numId w:val="30"/>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075AF027" w14:textId="77777777" w:rsidR="006B01F9" w:rsidRDefault="006B01F9">
      <w:pPr>
        <w:pBdr>
          <w:top w:val="nil"/>
          <w:left w:val="nil"/>
          <w:bottom w:val="nil"/>
          <w:right w:val="nil"/>
          <w:between w:val="nil"/>
        </w:pBdr>
        <w:spacing w:after="0" w:line="240" w:lineRule="auto"/>
        <w:ind w:left="1080"/>
        <w:rPr>
          <w:color w:val="222222"/>
          <w:sz w:val="24"/>
          <w:szCs w:val="24"/>
          <w:highlight w:val="white"/>
        </w:rPr>
      </w:pPr>
    </w:p>
    <w:p w14:paraId="46BBC2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2C342DF1" w14:textId="77777777" w:rsidR="006B01F9" w:rsidRDefault="006B01F9">
      <w:pPr>
        <w:pBdr>
          <w:top w:val="nil"/>
          <w:left w:val="nil"/>
          <w:bottom w:val="nil"/>
          <w:right w:val="nil"/>
          <w:between w:val="nil"/>
        </w:pBdr>
        <w:spacing w:after="0" w:line="240" w:lineRule="auto"/>
        <w:rPr>
          <w:color w:val="000000"/>
          <w:sz w:val="24"/>
          <w:szCs w:val="24"/>
        </w:rPr>
      </w:pPr>
    </w:p>
    <w:p w14:paraId="68D33B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0AA681B3" w14:textId="77777777" w:rsidR="006B01F9" w:rsidRDefault="006B01F9">
      <w:pPr>
        <w:pBdr>
          <w:top w:val="nil"/>
          <w:left w:val="nil"/>
          <w:bottom w:val="nil"/>
          <w:right w:val="nil"/>
          <w:between w:val="nil"/>
        </w:pBdr>
        <w:spacing w:after="0" w:line="240" w:lineRule="auto"/>
        <w:rPr>
          <w:color w:val="000000"/>
          <w:sz w:val="24"/>
          <w:szCs w:val="24"/>
        </w:rPr>
      </w:pPr>
    </w:p>
    <w:p w14:paraId="30CA5591" w14:textId="77777777" w:rsidR="006B01F9" w:rsidRPr="0092064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Additional advice can be found at: </w:t>
      </w:r>
      <w:hyperlink r:id="rId20" w:history="1">
        <w:r w:rsidR="00920649">
          <w:rPr>
            <w:rStyle w:val="Hyperlink"/>
            <w:sz w:val="24"/>
            <w:szCs w:val="24"/>
          </w:rPr>
          <w:t>NCA Cyber choices</w:t>
        </w:r>
      </w:hyperlink>
      <w:r w:rsidR="00920649">
        <w:rPr>
          <w:color w:val="000000"/>
          <w:sz w:val="24"/>
          <w:szCs w:val="24"/>
        </w:rPr>
        <w:t xml:space="preserve">, </w:t>
      </w:r>
      <w:hyperlink r:id="rId21" w:history="1">
        <w:r w:rsidR="00920649">
          <w:rPr>
            <w:rStyle w:val="Hyperlink"/>
            <w:sz w:val="24"/>
            <w:szCs w:val="24"/>
          </w:rPr>
          <w:t>NPCC- When to call the police</w:t>
        </w:r>
      </w:hyperlink>
      <w:r w:rsidR="00920649">
        <w:rPr>
          <w:color w:val="000000"/>
          <w:sz w:val="24"/>
          <w:szCs w:val="24"/>
        </w:rPr>
        <w:t xml:space="preserve"> </w:t>
      </w:r>
      <w:r>
        <w:rPr>
          <w:color w:val="000000"/>
          <w:sz w:val="24"/>
          <w:szCs w:val="24"/>
        </w:rPr>
        <w:t xml:space="preserve">and </w:t>
      </w:r>
      <w:hyperlink r:id="rId22" w:history="1">
        <w:r w:rsidR="00920649">
          <w:rPr>
            <w:rStyle w:val="Hyperlink"/>
            <w:sz w:val="24"/>
            <w:szCs w:val="24"/>
          </w:rPr>
          <w:t>The National Cyber Security Centre</w:t>
        </w:r>
      </w:hyperlink>
      <w:r w:rsidR="00920649">
        <w:rPr>
          <w:color w:val="000000"/>
          <w:sz w:val="24"/>
          <w:szCs w:val="24"/>
        </w:rPr>
        <w:t xml:space="preserve"> </w:t>
      </w:r>
    </w:p>
    <w:p w14:paraId="5D417597" w14:textId="77777777" w:rsidR="006B01F9" w:rsidRDefault="006B01F9">
      <w:pPr>
        <w:pBdr>
          <w:top w:val="nil"/>
          <w:left w:val="nil"/>
          <w:bottom w:val="nil"/>
          <w:right w:val="nil"/>
          <w:between w:val="nil"/>
        </w:pBdr>
        <w:spacing w:after="0" w:line="240" w:lineRule="auto"/>
        <w:rPr>
          <w:sz w:val="24"/>
          <w:szCs w:val="24"/>
          <w:u w:val="single"/>
        </w:rPr>
      </w:pPr>
    </w:p>
    <w:p w14:paraId="3348FA7F" w14:textId="77777777" w:rsidR="006B01F9" w:rsidRDefault="006B01F9">
      <w:pPr>
        <w:pBdr>
          <w:top w:val="nil"/>
          <w:left w:val="nil"/>
          <w:bottom w:val="nil"/>
          <w:right w:val="nil"/>
          <w:between w:val="nil"/>
        </w:pBdr>
        <w:spacing w:after="0" w:line="240" w:lineRule="auto"/>
        <w:rPr>
          <w:sz w:val="24"/>
          <w:szCs w:val="24"/>
          <w:u w:val="single"/>
        </w:rPr>
      </w:pPr>
    </w:p>
    <w:p w14:paraId="11BEAF69" w14:textId="77777777" w:rsidR="006B01F9" w:rsidRDefault="006B01F9">
      <w:pPr>
        <w:pBdr>
          <w:top w:val="nil"/>
          <w:left w:val="nil"/>
          <w:bottom w:val="nil"/>
          <w:right w:val="nil"/>
          <w:between w:val="nil"/>
        </w:pBdr>
        <w:spacing w:after="0" w:line="240" w:lineRule="auto"/>
        <w:rPr>
          <w:sz w:val="24"/>
          <w:szCs w:val="24"/>
          <w:u w:val="single"/>
        </w:rPr>
      </w:pPr>
    </w:p>
    <w:p w14:paraId="5B5BF761" w14:textId="77777777" w:rsidR="006B01F9" w:rsidRDefault="006B01F9">
      <w:pPr>
        <w:pBdr>
          <w:top w:val="nil"/>
          <w:left w:val="nil"/>
          <w:bottom w:val="nil"/>
          <w:right w:val="nil"/>
          <w:between w:val="nil"/>
        </w:pBdr>
        <w:spacing w:after="0" w:line="240" w:lineRule="auto"/>
        <w:rPr>
          <w:color w:val="000000"/>
          <w:sz w:val="24"/>
          <w:szCs w:val="24"/>
          <w:u w:val="single"/>
        </w:rPr>
      </w:pPr>
    </w:p>
    <w:p w14:paraId="722E32D4" w14:textId="77777777" w:rsidR="006B01F9" w:rsidRDefault="00134E2B">
      <w:pPr>
        <w:shd w:val="clear" w:color="auto" w:fill="002060"/>
        <w:spacing w:after="0"/>
        <w:jc w:val="center"/>
        <w:rPr>
          <w:b/>
          <w:color w:val="FFFFFF"/>
          <w:sz w:val="28"/>
          <w:szCs w:val="28"/>
        </w:rPr>
      </w:pPr>
      <w:r>
        <w:rPr>
          <w:b/>
          <w:color w:val="FFFFFF"/>
          <w:sz w:val="28"/>
          <w:szCs w:val="28"/>
        </w:rPr>
        <w:t>CHILDREN WITH SPECIAL EDUCATIONAL NEEDS AND DISABILITIES OR CERTAIN HEALTH ISSUES</w:t>
      </w:r>
    </w:p>
    <w:p w14:paraId="7160F31D" w14:textId="77777777" w:rsidR="006B01F9" w:rsidRDefault="006B01F9">
      <w:pPr>
        <w:pBdr>
          <w:top w:val="nil"/>
          <w:left w:val="nil"/>
          <w:bottom w:val="nil"/>
          <w:right w:val="nil"/>
          <w:between w:val="nil"/>
        </w:pBdr>
        <w:spacing w:after="0" w:line="240" w:lineRule="auto"/>
        <w:rPr>
          <w:color w:val="000000"/>
          <w:sz w:val="24"/>
          <w:szCs w:val="24"/>
        </w:rPr>
      </w:pPr>
    </w:p>
    <w:p w14:paraId="2F5B8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SEND </w:t>
      </w:r>
      <w:r w:rsidRPr="00C06F02">
        <w:rPr>
          <w:color w:val="000000"/>
          <w:sz w:val="24"/>
          <w:szCs w:val="24"/>
        </w:rPr>
        <w:t>are significantly more</w:t>
      </w:r>
      <w:r>
        <w:rPr>
          <w:color w:val="000000"/>
          <w:sz w:val="24"/>
          <w:szCs w:val="24"/>
        </w:rPr>
        <w:t xml:space="preserve"> likely to be abused than their peers. </w:t>
      </w:r>
    </w:p>
    <w:p w14:paraId="64A51A1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2CE73C00"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3DF59CB3"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These children being more prone to peer group isolation or bullying (including prejudice-based bullying) than other children</w:t>
      </w:r>
    </w:p>
    <w:p w14:paraId="12894A8F"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potential for children with SEND or certain medical conditions being disproportionately impacted by behaviours such as bullying and harassment, without outwardly showing any signs</w:t>
      </w:r>
    </w:p>
    <w:p w14:paraId="37FE0706"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overcoming these barriers</w:t>
      </w:r>
    </w:p>
    <w:p w14:paraId="27603810" w14:textId="77777777" w:rsidR="006B01F9" w:rsidRDefault="006B01F9">
      <w:pPr>
        <w:pBdr>
          <w:top w:val="nil"/>
          <w:left w:val="nil"/>
          <w:bottom w:val="nil"/>
          <w:right w:val="nil"/>
          <w:between w:val="nil"/>
        </w:pBdr>
        <w:spacing w:after="0" w:line="240" w:lineRule="auto"/>
        <w:rPr>
          <w:color w:val="000000"/>
          <w:sz w:val="24"/>
          <w:szCs w:val="24"/>
        </w:rPr>
      </w:pPr>
    </w:p>
    <w:p w14:paraId="3153913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6DF67E76" w14:textId="77777777" w:rsidR="006B01F9" w:rsidRDefault="006B01F9">
      <w:pPr>
        <w:pBdr>
          <w:top w:val="nil"/>
          <w:left w:val="nil"/>
          <w:bottom w:val="nil"/>
          <w:right w:val="nil"/>
          <w:between w:val="nil"/>
        </w:pBdr>
        <w:spacing w:after="0" w:line="240" w:lineRule="auto"/>
        <w:rPr>
          <w:sz w:val="24"/>
          <w:szCs w:val="24"/>
        </w:rPr>
      </w:pPr>
    </w:p>
    <w:p w14:paraId="245E5766" w14:textId="77777777" w:rsidR="006B01F9" w:rsidRDefault="00134E2B">
      <w:pPr>
        <w:pBdr>
          <w:top w:val="nil"/>
          <w:left w:val="nil"/>
          <w:bottom w:val="nil"/>
          <w:right w:val="nil"/>
          <w:between w:val="nil"/>
        </w:pBdr>
        <w:shd w:val="clear" w:color="auto" w:fill="1F3864"/>
        <w:spacing w:after="0" w:line="240" w:lineRule="auto"/>
        <w:jc w:val="center"/>
        <w:rPr>
          <w:b/>
          <w:color w:val="FFFFFF"/>
          <w:sz w:val="28"/>
          <w:szCs w:val="28"/>
        </w:rPr>
      </w:pPr>
      <w:r>
        <w:rPr>
          <w:b/>
          <w:color w:val="FFFFFF"/>
          <w:sz w:val="28"/>
          <w:szCs w:val="28"/>
        </w:rPr>
        <w:t>MENTAL HEALTH CONCERNS</w:t>
      </w:r>
    </w:p>
    <w:p w14:paraId="524BB880" w14:textId="77777777" w:rsidR="006B01F9" w:rsidRDefault="006B01F9">
      <w:pPr>
        <w:pBdr>
          <w:top w:val="nil"/>
          <w:left w:val="nil"/>
          <w:bottom w:val="nil"/>
          <w:right w:val="nil"/>
          <w:between w:val="nil"/>
        </w:pBdr>
        <w:spacing w:after="0" w:line="240" w:lineRule="auto"/>
        <w:rPr>
          <w:sz w:val="24"/>
          <w:szCs w:val="24"/>
        </w:rPr>
      </w:pPr>
    </w:p>
    <w:p w14:paraId="3DF1D52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All staff should be aware that mental health problems can, in some cases, be an indicator that a child has suffered or is at risk of suffering abuse, neglect or exploitation.</w:t>
      </w:r>
    </w:p>
    <w:p w14:paraId="018BEE8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704B4A79" w14:textId="77777777" w:rsidR="006B01F9" w:rsidRDefault="006B01F9">
      <w:pPr>
        <w:pBdr>
          <w:top w:val="nil"/>
          <w:left w:val="nil"/>
          <w:bottom w:val="nil"/>
          <w:right w:val="nil"/>
          <w:between w:val="nil"/>
        </w:pBdr>
        <w:spacing w:after="0" w:line="240" w:lineRule="auto"/>
        <w:jc w:val="both"/>
        <w:rPr>
          <w:sz w:val="24"/>
          <w:szCs w:val="24"/>
        </w:rPr>
      </w:pPr>
    </w:p>
    <w:p w14:paraId="1374E717" w14:textId="77777777" w:rsidR="006B01F9" w:rsidRDefault="00134E2B">
      <w:pPr>
        <w:pBdr>
          <w:top w:val="nil"/>
          <w:left w:val="nil"/>
          <w:bottom w:val="nil"/>
          <w:right w:val="nil"/>
          <w:between w:val="nil"/>
        </w:pBdr>
        <w:spacing w:after="0" w:line="240" w:lineRule="auto"/>
        <w:jc w:val="both"/>
        <w:rPr>
          <w:sz w:val="24"/>
          <w:szCs w:val="24"/>
        </w:rPr>
      </w:pPr>
      <w:r>
        <w:rPr>
          <w:sz w:val="24"/>
          <w:szCs w:val="24"/>
        </w:rPr>
        <w:lastRenderedPageBreak/>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06D2285D" w14:textId="77777777" w:rsidR="006B01F9" w:rsidRDefault="006B01F9">
      <w:pPr>
        <w:pBdr>
          <w:top w:val="nil"/>
          <w:left w:val="nil"/>
          <w:bottom w:val="nil"/>
          <w:right w:val="nil"/>
          <w:between w:val="nil"/>
        </w:pBdr>
        <w:spacing w:after="0" w:line="240" w:lineRule="auto"/>
        <w:jc w:val="both"/>
        <w:rPr>
          <w:sz w:val="24"/>
          <w:szCs w:val="24"/>
        </w:rPr>
      </w:pPr>
    </w:p>
    <w:p w14:paraId="47632471"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Prevention</w:t>
      </w:r>
      <w:r>
        <w:rPr>
          <w:sz w:val="24"/>
          <w:szCs w:val="24"/>
        </w:rPr>
        <w:t>: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4179E6C8" w14:textId="77777777" w:rsidR="006B01F9" w:rsidRDefault="006B01F9">
      <w:pPr>
        <w:pBdr>
          <w:top w:val="nil"/>
          <w:left w:val="nil"/>
          <w:bottom w:val="nil"/>
          <w:right w:val="nil"/>
          <w:between w:val="nil"/>
        </w:pBdr>
        <w:spacing w:after="0" w:line="240" w:lineRule="auto"/>
        <w:jc w:val="both"/>
        <w:rPr>
          <w:sz w:val="24"/>
          <w:szCs w:val="24"/>
        </w:rPr>
      </w:pPr>
    </w:p>
    <w:p w14:paraId="7C97576D"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Identification</w:t>
      </w:r>
      <w:r>
        <w:rPr>
          <w:sz w:val="24"/>
          <w:szCs w:val="24"/>
        </w:rPr>
        <w:t>: we will support staff and pupils to recognise emerging issues as early</w:t>
      </w:r>
    </w:p>
    <w:p w14:paraId="5501E975"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and accurately as possible;</w:t>
      </w:r>
    </w:p>
    <w:p w14:paraId="456606E5" w14:textId="77777777" w:rsidR="006B01F9" w:rsidRDefault="006B01F9">
      <w:pPr>
        <w:pBdr>
          <w:top w:val="nil"/>
          <w:left w:val="nil"/>
          <w:bottom w:val="nil"/>
          <w:right w:val="nil"/>
          <w:between w:val="nil"/>
        </w:pBdr>
        <w:spacing w:after="0" w:line="240" w:lineRule="auto"/>
        <w:jc w:val="both"/>
        <w:rPr>
          <w:sz w:val="24"/>
          <w:szCs w:val="24"/>
        </w:rPr>
      </w:pPr>
    </w:p>
    <w:p w14:paraId="76234D6A"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Early support</w:t>
      </w:r>
      <w:r>
        <w:rPr>
          <w:sz w:val="24"/>
          <w:szCs w:val="24"/>
        </w:rPr>
        <w:t>: we will support and help pupils to access evidence based early support and interventions wherever possible and seek access to specialist support for those pupils who require such interventions.</w:t>
      </w:r>
    </w:p>
    <w:p w14:paraId="435DCDA0" w14:textId="77777777" w:rsidR="006B01F9" w:rsidRDefault="00134E2B">
      <w:pPr>
        <w:pBdr>
          <w:top w:val="nil"/>
          <w:left w:val="nil"/>
          <w:bottom w:val="nil"/>
          <w:right w:val="nil"/>
          <w:between w:val="nil"/>
        </w:pBdr>
        <w:spacing w:after="0" w:line="240" w:lineRule="auto"/>
        <w:jc w:val="both"/>
        <w:rPr>
          <w:sz w:val="24"/>
          <w:szCs w:val="24"/>
        </w:rPr>
      </w:pPr>
      <w:r>
        <w:rPr>
          <w:sz w:val="24"/>
          <w:szCs w:val="24"/>
        </w:rPr>
        <w:t>We aim to work in partnership with pupils, parents/carers and establish effective relationships with external agencies to provide swift access or referrals to specialist support and treatment.</w:t>
      </w:r>
    </w:p>
    <w:p w14:paraId="00A63F2E" w14:textId="77777777" w:rsidR="006B01F9" w:rsidRDefault="006B01F9">
      <w:pPr>
        <w:pBdr>
          <w:top w:val="nil"/>
          <w:left w:val="nil"/>
          <w:bottom w:val="nil"/>
          <w:right w:val="nil"/>
          <w:between w:val="nil"/>
        </w:pBdr>
        <w:spacing w:after="0" w:line="240" w:lineRule="auto"/>
        <w:jc w:val="both"/>
      </w:pPr>
    </w:p>
    <w:p w14:paraId="04D28934" w14:textId="77777777" w:rsidR="006B01F9" w:rsidRDefault="006B01F9">
      <w:pPr>
        <w:pBdr>
          <w:top w:val="nil"/>
          <w:left w:val="nil"/>
          <w:bottom w:val="nil"/>
          <w:right w:val="nil"/>
          <w:between w:val="nil"/>
        </w:pBdr>
        <w:spacing w:after="0" w:line="240" w:lineRule="auto"/>
        <w:jc w:val="both"/>
        <w:rPr>
          <w:color w:val="000000"/>
          <w:sz w:val="24"/>
          <w:szCs w:val="24"/>
        </w:rPr>
      </w:pPr>
    </w:p>
    <w:p w14:paraId="1BE639EE" w14:textId="77777777" w:rsidR="006B01F9" w:rsidRDefault="00134E2B">
      <w:pPr>
        <w:shd w:val="clear" w:color="auto" w:fill="002060"/>
        <w:jc w:val="center"/>
        <w:rPr>
          <w:b/>
          <w:color w:val="FFFFFF"/>
          <w:sz w:val="28"/>
          <w:szCs w:val="28"/>
        </w:rPr>
      </w:pPr>
      <w:r>
        <w:rPr>
          <w:b/>
          <w:color w:val="FFFFFF"/>
          <w:sz w:val="28"/>
          <w:szCs w:val="28"/>
        </w:rPr>
        <w:t>CONTEXTUAL SAFEGUARDING</w:t>
      </w:r>
    </w:p>
    <w:p w14:paraId="6A491A9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118EC79A" w14:textId="43C9B610" w:rsidR="006B01F9" w:rsidRDefault="006B01F9">
      <w:pPr>
        <w:pBdr>
          <w:top w:val="nil"/>
          <w:left w:val="nil"/>
          <w:bottom w:val="nil"/>
          <w:right w:val="nil"/>
          <w:between w:val="nil"/>
        </w:pBdr>
        <w:spacing w:after="0" w:line="240" w:lineRule="auto"/>
        <w:rPr>
          <w:color w:val="FF0000"/>
          <w:sz w:val="24"/>
          <w:szCs w:val="24"/>
        </w:rPr>
      </w:pPr>
    </w:p>
    <w:tbl>
      <w:tblPr>
        <w:tblStyle w:val="afff5"/>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6B01F9" w14:paraId="181C6868" w14:textId="77777777">
        <w:tc>
          <w:tcPr>
            <w:tcW w:w="3256" w:type="dxa"/>
            <w:shd w:val="clear" w:color="auto" w:fill="BDD6EE"/>
          </w:tcPr>
          <w:p w14:paraId="2D8C108D" w14:textId="77777777" w:rsidR="006B01F9" w:rsidRDefault="00134E2B">
            <w:pPr>
              <w:jc w:val="center"/>
              <w:rPr>
                <w:b/>
                <w:sz w:val="24"/>
                <w:szCs w:val="24"/>
              </w:rPr>
            </w:pPr>
            <w:r>
              <w:rPr>
                <w:b/>
                <w:sz w:val="24"/>
                <w:szCs w:val="24"/>
              </w:rPr>
              <w:t>Geographical factors</w:t>
            </w:r>
          </w:p>
        </w:tc>
        <w:tc>
          <w:tcPr>
            <w:tcW w:w="6662" w:type="dxa"/>
            <w:shd w:val="clear" w:color="auto" w:fill="BDD6EE"/>
          </w:tcPr>
          <w:p w14:paraId="7163AE23" w14:textId="77777777" w:rsidR="006B01F9" w:rsidRDefault="00134E2B">
            <w:pPr>
              <w:jc w:val="center"/>
              <w:rPr>
                <w:b/>
                <w:sz w:val="24"/>
                <w:szCs w:val="24"/>
              </w:rPr>
            </w:pPr>
            <w:r>
              <w:rPr>
                <w:b/>
                <w:sz w:val="24"/>
                <w:szCs w:val="24"/>
              </w:rPr>
              <w:t>School’s response</w:t>
            </w:r>
          </w:p>
        </w:tc>
      </w:tr>
      <w:tr w:rsidR="006B01F9" w14:paraId="0A8DD0EF" w14:textId="77777777">
        <w:tc>
          <w:tcPr>
            <w:tcW w:w="3256" w:type="dxa"/>
            <w:shd w:val="clear" w:color="auto" w:fill="auto"/>
          </w:tcPr>
          <w:p w14:paraId="537C8B76" w14:textId="77777777" w:rsidR="006B01F9" w:rsidRPr="00C06F02" w:rsidRDefault="00134E2B">
            <w:pPr>
              <w:numPr>
                <w:ilvl w:val="0"/>
                <w:numId w:val="39"/>
              </w:numPr>
              <w:pBdr>
                <w:top w:val="nil"/>
                <w:left w:val="nil"/>
                <w:bottom w:val="nil"/>
                <w:right w:val="nil"/>
                <w:between w:val="nil"/>
              </w:pBdr>
              <w:rPr>
                <w:color w:val="FF0000"/>
                <w:sz w:val="24"/>
                <w:szCs w:val="24"/>
              </w:rPr>
            </w:pPr>
            <w:r w:rsidRPr="00C06F02">
              <w:rPr>
                <w:color w:val="000000" w:themeColor="text1"/>
                <w:sz w:val="24"/>
                <w:szCs w:val="24"/>
              </w:rPr>
              <w:t xml:space="preserve">We have a close proximity to the coastline and the river </w:t>
            </w:r>
          </w:p>
          <w:p w14:paraId="14DE22A5" w14:textId="0C632280" w:rsidR="00C06F02" w:rsidRDefault="00C06F02">
            <w:pPr>
              <w:numPr>
                <w:ilvl w:val="0"/>
                <w:numId w:val="39"/>
              </w:numPr>
              <w:pBdr>
                <w:top w:val="nil"/>
                <w:left w:val="nil"/>
                <w:bottom w:val="nil"/>
                <w:right w:val="nil"/>
                <w:between w:val="nil"/>
              </w:pBdr>
              <w:rPr>
                <w:color w:val="FF0000"/>
                <w:sz w:val="24"/>
                <w:szCs w:val="24"/>
              </w:rPr>
            </w:pPr>
            <w:r w:rsidRPr="00C06F02">
              <w:rPr>
                <w:color w:val="000000" w:themeColor="text1"/>
                <w:sz w:val="24"/>
                <w:szCs w:val="24"/>
              </w:rPr>
              <w:t>Close proximity to railways and railway lines</w:t>
            </w:r>
          </w:p>
        </w:tc>
        <w:tc>
          <w:tcPr>
            <w:tcW w:w="6662" w:type="dxa"/>
            <w:shd w:val="clear" w:color="auto" w:fill="auto"/>
          </w:tcPr>
          <w:p w14:paraId="28E3C4A6" w14:textId="77777777" w:rsidR="006B01F9" w:rsidRPr="00C06F02" w:rsidRDefault="00134E2B">
            <w:pPr>
              <w:numPr>
                <w:ilvl w:val="0"/>
                <w:numId w:val="75"/>
              </w:numPr>
              <w:pBdr>
                <w:top w:val="nil"/>
                <w:left w:val="nil"/>
                <w:bottom w:val="nil"/>
                <w:right w:val="nil"/>
                <w:between w:val="nil"/>
              </w:pBdr>
              <w:rPr>
                <w:color w:val="000000" w:themeColor="text1"/>
                <w:sz w:val="24"/>
                <w:szCs w:val="24"/>
              </w:rPr>
            </w:pPr>
            <w:r w:rsidRPr="00C06F02">
              <w:rPr>
                <w:color w:val="000000" w:themeColor="text1"/>
                <w:sz w:val="24"/>
                <w:szCs w:val="24"/>
              </w:rPr>
              <w:t xml:space="preserve">All classes during the academic year (more so in the Summer term) undertake RNLI workshops to teach about the dangers of the sea and tides. </w:t>
            </w:r>
          </w:p>
          <w:p w14:paraId="29EBEF72" w14:textId="77777777" w:rsidR="006B01F9" w:rsidRPr="00C06F02" w:rsidRDefault="00134E2B">
            <w:pPr>
              <w:numPr>
                <w:ilvl w:val="0"/>
                <w:numId w:val="75"/>
              </w:numPr>
              <w:pBdr>
                <w:top w:val="nil"/>
                <w:left w:val="nil"/>
                <w:bottom w:val="nil"/>
                <w:right w:val="nil"/>
                <w:between w:val="nil"/>
              </w:pBdr>
              <w:rPr>
                <w:color w:val="FF0000"/>
                <w:sz w:val="24"/>
                <w:szCs w:val="24"/>
              </w:rPr>
            </w:pPr>
            <w:r w:rsidRPr="00C06F02">
              <w:rPr>
                <w:color w:val="000000" w:themeColor="text1"/>
                <w:sz w:val="24"/>
                <w:szCs w:val="24"/>
              </w:rPr>
              <w:t>Water safety is consolidated termly in each year group.</w:t>
            </w:r>
          </w:p>
          <w:p w14:paraId="44FBCA54" w14:textId="6C9CA8D1" w:rsidR="00C06F02" w:rsidRDefault="00C06F02">
            <w:pPr>
              <w:numPr>
                <w:ilvl w:val="0"/>
                <w:numId w:val="75"/>
              </w:numPr>
              <w:pBdr>
                <w:top w:val="nil"/>
                <w:left w:val="nil"/>
                <w:bottom w:val="nil"/>
                <w:right w:val="nil"/>
                <w:between w:val="nil"/>
              </w:pBdr>
              <w:rPr>
                <w:color w:val="FF0000"/>
                <w:sz w:val="24"/>
                <w:szCs w:val="24"/>
              </w:rPr>
            </w:pPr>
            <w:r w:rsidRPr="00C06F02">
              <w:rPr>
                <w:color w:val="000000" w:themeColor="text1"/>
                <w:sz w:val="24"/>
                <w:szCs w:val="24"/>
              </w:rPr>
              <w:t>Transport Police workshop (when available) links to PSHE curriculum.</w:t>
            </w:r>
          </w:p>
        </w:tc>
      </w:tr>
      <w:tr w:rsidR="006B01F9" w14:paraId="3DA07BAD" w14:textId="77777777">
        <w:tc>
          <w:tcPr>
            <w:tcW w:w="3256" w:type="dxa"/>
            <w:shd w:val="clear" w:color="auto" w:fill="BDD6EE"/>
          </w:tcPr>
          <w:p w14:paraId="7D95212F" w14:textId="77777777" w:rsidR="006B01F9" w:rsidRDefault="00134E2B">
            <w:pPr>
              <w:jc w:val="center"/>
              <w:rPr>
                <w:b/>
                <w:sz w:val="24"/>
                <w:szCs w:val="24"/>
              </w:rPr>
            </w:pPr>
            <w:r>
              <w:rPr>
                <w:b/>
                <w:sz w:val="24"/>
                <w:szCs w:val="24"/>
              </w:rPr>
              <w:t>Social and economic factors</w:t>
            </w:r>
          </w:p>
        </w:tc>
        <w:tc>
          <w:tcPr>
            <w:tcW w:w="6662" w:type="dxa"/>
            <w:shd w:val="clear" w:color="auto" w:fill="BDD6EE"/>
          </w:tcPr>
          <w:p w14:paraId="5D270966" w14:textId="77777777" w:rsidR="006B01F9" w:rsidRDefault="00134E2B">
            <w:pPr>
              <w:jc w:val="center"/>
              <w:rPr>
                <w:b/>
                <w:sz w:val="24"/>
                <w:szCs w:val="24"/>
              </w:rPr>
            </w:pPr>
            <w:r>
              <w:rPr>
                <w:b/>
                <w:sz w:val="24"/>
                <w:szCs w:val="24"/>
              </w:rPr>
              <w:t>School’s response</w:t>
            </w:r>
          </w:p>
        </w:tc>
      </w:tr>
      <w:tr w:rsidR="006B01F9" w14:paraId="23434F50" w14:textId="77777777">
        <w:tc>
          <w:tcPr>
            <w:tcW w:w="3256" w:type="dxa"/>
            <w:shd w:val="clear" w:color="auto" w:fill="auto"/>
          </w:tcPr>
          <w:p w14:paraId="50B56BB8" w14:textId="522F4CAF" w:rsidR="006B01F9" w:rsidRDefault="00134E2B">
            <w:pPr>
              <w:numPr>
                <w:ilvl w:val="0"/>
                <w:numId w:val="88"/>
              </w:numPr>
              <w:pBdr>
                <w:top w:val="nil"/>
                <w:left w:val="nil"/>
                <w:bottom w:val="nil"/>
                <w:right w:val="nil"/>
                <w:between w:val="nil"/>
              </w:pBdr>
              <w:rPr>
                <w:color w:val="FF0000"/>
                <w:sz w:val="24"/>
                <w:szCs w:val="24"/>
              </w:rPr>
            </w:pPr>
            <w:r w:rsidRPr="00C06F02">
              <w:rPr>
                <w:color w:val="000000" w:themeColor="text1"/>
                <w:sz w:val="24"/>
                <w:szCs w:val="24"/>
              </w:rPr>
              <w:t xml:space="preserve">Derelict shops/buildings </w:t>
            </w:r>
          </w:p>
        </w:tc>
        <w:tc>
          <w:tcPr>
            <w:tcW w:w="6662" w:type="dxa"/>
            <w:shd w:val="clear" w:color="auto" w:fill="auto"/>
          </w:tcPr>
          <w:p w14:paraId="5AF263CF" w14:textId="77777777" w:rsidR="006B01F9" w:rsidRPr="00C06F02" w:rsidRDefault="00134E2B">
            <w:pPr>
              <w:numPr>
                <w:ilvl w:val="0"/>
                <w:numId w:val="88"/>
              </w:numPr>
              <w:pBdr>
                <w:top w:val="nil"/>
                <w:left w:val="nil"/>
                <w:bottom w:val="nil"/>
                <w:right w:val="nil"/>
                <w:between w:val="nil"/>
              </w:pBdr>
              <w:rPr>
                <w:color w:val="000000" w:themeColor="text1"/>
                <w:sz w:val="24"/>
                <w:szCs w:val="24"/>
              </w:rPr>
            </w:pPr>
            <w:r w:rsidRPr="00C06F02">
              <w:rPr>
                <w:color w:val="000000" w:themeColor="text1"/>
                <w:sz w:val="24"/>
                <w:szCs w:val="24"/>
              </w:rPr>
              <w:t xml:space="preserve">We teach children about personal safety and making the right decisions to keep themselves safe regarding their behaviour beyond school. </w:t>
            </w:r>
          </w:p>
          <w:p w14:paraId="1FEBE09B" w14:textId="5E7C94B3" w:rsidR="006B01F9" w:rsidRPr="00C06F02" w:rsidRDefault="00134E2B">
            <w:pPr>
              <w:numPr>
                <w:ilvl w:val="0"/>
                <w:numId w:val="88"/>
              </w:numPr>
              <w:pBdr>
                <w:top w:val="nil"/>
                <w:left w:val="nil"/>
                <w:bottom w:val="nil"/>
                <w:right w:val="nil"/>
                <w:between w:val="nil"/>
              </w:pBdr>
              <w:rPr>
                <w:color w:val="000000" w:themeColor="text1"/>
                <w:sz w:val="24"/>
                <w:szCs w:val="24"/>
              </w:rPr>
            </w:pPr>
            <w:r w:rsidRPr="00C06F02">
              <w:rPr>
                <w:color w:val="000000" w:themeColor="text1"/>
                <w:sz w:val="24"/>
                <w:szCs w:val="24"/>
              </w:rPr>
              <w:t xml:space="preserve">Key Stage 2 classes are also taught about anti-social behaviour and the consequences of criminal damage and trespassing. </w:t>
            </w:r>
          </w:p>
          <w:p w14:paraId="6C617728" w14:textId="21A80E24" w:rsidR="00C06F02" w:rsidRPr="00C06F02" w:rsidRDefault="00C06F02">
            <w:pPr>
              <w:numPr>
                <w:ilvl w:val="0"/>
                <w:numId w:val="88"/>
              </w:numPr>
              <w:pBdr>
                <w:top w:val="nil"/>
                <w:left w:val="nil"/>
                <w:bottom w:val="nil"/>
                <w:right w:val="nil"/>
                <w:between w:val="nil"/>
              </w:pBdr>
              <w:rPr>
                <w:color w:val="000000" w:themeColor="text1"/>
                <w:sz w:val="24"/>
                <w:szCs w:val="24"/>
              </w:rPr>
            </w:pPr>
            <w:r w:rsidRPr="00C06F02">
              <w:rPr>
                <w:color w:val="000000" w:themeColor="text1"/>
                <w:sz w:val="24"/>
                <w:szCs w:val="24"/>
              </w:rPr>
              <w:t>PSO/Fire brigade workshops and class visits.</w:t>
            </w:r>
          </w:p>
          <w:p w14:paraId="78665B4A" w14:textId="2E2D79D8" w:rsidR="00C06F02" w:rsidRPr="00C06F02" w:rsidRDefault="00C06F02">
            <w:pPr>
              <w:numPr>
                <w:ilvl w:val="0"/>
                <w:numId w:val="88"/>
              </w:numPr>
              <w:pBdr>
                <w:top w:val="nil"/>
                <w:left w:val="nil"/>
                <w:bottom w:val="nil"/>
                <w:right w:val="nil"/>
                <w:between w:val="nil"/>
              </w:pBdr>
              <w:rPr>
                <w:color w:val="000000" w:themeColor="text1"/>
                <w:sz w:val="24"/>
                <w:szCs w:val="24"/>
              </w:rPr>
            </w:pPr>
            <w:r w:rsidRPr="00C06F02">
              <w:rPr>
                <w:color w:val="000000" w:themeColor="text1"/>
                <w:sz w:val="24"/>
                <w:szCs w:val="24"/>
              </w:rPr>
              <w:t>PSO visits, police visits, science and PSHE education of healthy life choices.</w:t>
            </w:r>
          </w:p>
          <w:p w14:paraId="37145D12" w14:textId="3CB9B0D1" w:rsidR="006B01F9" w:rsidRDefault="00134E2B">
            <w:pPr>
              <w:numPr>
                <w:ilvl w:val="0"/>
                <w:numId w:val="88"/>
              </w:numPr>
              <w:pBdr>
                <w:top w:val="nil"/>
                <w:left w:val="nil"/>
                <w:bottom w:val="nil"/>
                <w:right w:val="nil"/>
                <w:between w:val="nil"/>
              </w:pBdr>
              <w:rPr>
                <w:color w:val="FF0000"/>
                <w:sz w:val="24"/>
                <w:szCs w:val="24"/>
              </w:rPr>
            </w:pPr>
            <w:r w:rsidRPr="00C06F02">
              <w:rPr>
                <w:color w:val="000000" w:themeColor="text1"/>
                <w:sz w:val="24"/>
                <w:szCs w:val="24"/>
              </w:rPr>
              <w:t xml:space="preserve">Year 6 children also take part in </w:t>
            </w:r>
            <w:r w:rsidR="00A87634">
              <w:rPr>
                <w:color w:val="000000" w:themeColor="text1"/>
                <w:sz w:val="24"/>
                <w:szCs w:val="24"/>
              </w:rPr>
              <w:t xml:space="preserve">Crucial Crew. Workshops which facilitate teaching around safety and </w:t>
            </w:r>
            <w:r w:rsidRPr="00C06F02">
              <w:rPr>
                <w:color w:val="000000" w:themeColor="text1"/>
                <w:sz w:val="24"/>
                <w:szCs w:val="24"/>
              </w:rPr>
              <w:t xml:space="preserve">the </w:t>
            </w:r>
            <w:r w:rsidRPr="00C06F02">
              <w:rPr>
                <w:color w:val="000000" w:themeColor="text1"/>
                <w:sz w:val="24"/>
                <w:szCs w:val="24"/>
              </w:rPr>
              <w:lastRenderedPageBreak/>
              <w:t>consequences of criminal activity are discussed including appearing at Youth Courts.</w:t>
            </w:r>
          </w:p>
        </w:tc>
      </w:tr>
      <w:tr w:rsidR="006B01F9" w14:paraId="00FF4E13" w14:textId="77777777">
        <w:tc>
          <w:tcPr>
            <w:tcW w:w="3256" w:type="dxa"/>
            <w:shd w:val="clear" w:color="auto" w:fill="BDD6EE"/>
          </w:tcPr>
          <w:p w14:paraId="68466662" w14:textId="77777777" w:rsidR="006B01F9" w:rsidRDefault="00134E2B">
            <w:pPr>
              <w:jc w:val="center"/>
              <w:rPr>
                <w:b/>
                <w:sz w:val="24"/>
                <w:szCs w:val="24"/>
              </w:rPr>
            </w:pPr>
            <w:r>
              <w:rPr>
                <w:b/>
                <w:sz w:val="24"/>
                <w:szCs w:val="24"/>
              </w:rPr>
              <w:lastRenderedPageBreak/>
              <w:t>Peer group factors</w:t>
            </w:r>
          </w:p>
        </w:tc>
        <w:tc>
          <w:tcPr>
            <w:tcW w:w="6662" w:type="dxa"/>
            <w:shd w:val="clear" w:color="auto" w:fill="BDD6EE"/>
          </w:tcPr>
          <w:p w14:paraId="6FD2B1E3" w14:textId="77777777" w:rsidR="006B01F9" w:rsidRDefault="00134E2B">
            <w:pPr>
              <w:jc w:val="center"/>
              <w:rPr>
                <w:b/>
                <w:sz w:val="24"/>
                <w:szCs w:val="24"/>
              </w:rPr>
            </w:pPr>
            <w:r>
              <w:rPr>
                <w:b/>
                <w:sz w:val="24"/>
                <w:szCs w:val="24"/>
              </w:rPr>
              <w:t>School’s response</w:t>
            </w:r>
          </w:p>
        </w:tc>
      </w:tr>
      <w:tr w:rsidR="006B01F9" w14:paraId="3E211AA0" w14:textId="77777777">
        <w:tc>
          <w:tcPr>
            <w:tcW w:w="3256" w:type="dxa"/>
            <w:shd w:val="clear" w:color="auto" w:fill="auto"/>
          </w:tcPr>
          <w:p w14:paraId="5D62E513" w14:textId="77777777" w:rsidR="006B01F9" w:rsidRPr="00A87634" w:rsidRDefault="00134E2B">
            <w:pPr>
              <w:numPr>
                <w:ilvl w:val="0"/>
                <w:numId w:val="57"/>
              </w:numPr>
              <w:pBdr>
                <w:top w:val="nil"/>
                <w:left w:val="nil"/>
                <w:bottom w:val="nil"/>
                <w:right w:val="nil"/>
                <w:between w:val="nil"/>
              </w:pBdr>
              <w:rPr>
                <w:color w:val="000000" w:themeColor="text1"/>
                <w:sz w:val="24"/>
                <w:szCs w:val="24"/>
              </w:rPr>
            </w:pPr>
            <w:r w:rsidRPr="00A87634">
              <w:rPr>
                <w:color w:val="000000" w:themeColor="text1"/>
                <w:sz w:val="24"/>
                <w:szCs w:val="24"/>
              </w:rPr>
              <w:t xml:space="preserve">Children have older siblings who may be influential to younger family members.  </w:t>
            </w:r>
          </w:p>
          <w:p w14:paraId="35FAF042" w14:textId="77777777" w:rsidR="006B01F9" w:rsidRDefault="006B01F9">
            <w:pPr>
              <w:ind w:left="360"/>
              <w:rPr>
                <w:sz w:val="24"/>
                <w:szCs w:val="24"/>
              </w:rPr>
            </w:pPr>
          </w:p>
        </w:tc>
        <w:tc>
          <w:tcPr>
            <w:tcW w:w="6662" w:type="dxa"/>
            <w:shd w:val="clear" w:color="auto" w:fill="auto"/>
          </w:tcPr>
          <w:p w14:paraId="76DFD78F" w14:textId="77777777" w:rsidR="006B01F9" w:rsidRPr="00A87634" w:rsidRDefault="00134E2B">
            <w:pPr>
              <w:numPr>
                <w:ilvl w:val="0"/>
                <w:numId w:val="57"/>
              </w:numPr>
              <w:pBdr>
                <w:top w:val="nil"/>
                <w:left w:val="nil"/>
                <w:bottom w:val="nil"/>
                <w:right w:val="nil"/>
                <w:between w:val="nil"/>
              </w:pBdr>
              <w:rPr>
                <w:color w:val="000000" w:themeColor="text1"/>
                <w:sz w:val="24"/>
                <w:szCs w:val="24"/>
              </w:rPr>
            </w:pPr>
            <w:r w:rsidRPr="00A87634">
              <w:rPr>
                <w:color w:val="000000" w:themeColor="text1"/>
                <w:sz w:val="24"/>
                <w:szCs w:val="24"/>
              </w:rPr>
              <w:t xml:space="preserve">Our curriculum teaches children about the issue of ‘peer pressure’. </w:t>
            </w:r>
          </w:p>
          <w:p w14:paraId="045D8303" w14:textId="77777777" w:rsidR="006B01F9" w:rsidRPr="00A87634" w:rsidRDefault="00134E2B">
            <w:pPr>
              <w:numPr>
                <w:ilvl w:val="0"/>
                <w:numId w:val="57"/>
              </w:numPr>
              <w:pBdr>
                <w:top w:val="nil"/>
                <w:left w:val="nil"/>
                <w:bottom w:val="nil"/>
                <w:right w:val="nil"/>
                <w:between w:val="nil"/>
              </w:pBdr>
              <w:rPr>
                <w:color w:val="000000" w:themeColor="text1"/>
                <w:sz w:val="24"/>
                <w:szCs w:val="24"/>
              </w:rPr>
            </w:pPr>
            <w:r w:rsidRPr="00A87634">
              <w:rPr>
                <w:color w:val="000000" w:themeColor="text1"/>
                <w:sz w:val="24"/>
                <w:szCs w:val="24"/>
              </w:rPr>
              <w:t xml:space="preserve">Children engage in different scenarios and are given choices to make through role play. Children are taught to be confident and assertive through our PSHCE curriculum. </w:t>
            </w:r>
          </w:p>
          <w:p w14:paraId="1277B986" w14:textId="77777777" w:rsidR="006B01F9" w:rsidRPr="00A87634" w:rsidRDefault="00134E2B">
            <w:pPr>
              <w:numPr>
                <w:ilvl w:val="0"/>
                <w:numId w:val="57"/>
              </w:numPr>
              <w:pBdr>
                <w:top w:val="nil"/>
                <w:left w:val="nil"/>
                <w:bottom w:val="nil"/>
                <w:right w:val="nil"/>
                <w:between w:val="nil"/>
              </w:pBdr>
              <w:rPr>
                <w:color w:val="000000" w:themeColor="text1"/>
                <w:sz w:val="24"/>
                <w:szCs w:val="24"/>
              </w:rPr>
            </w:pPr>
            <w:r w:rsidRPr="00A87634">
              <w:rPr>
                <w:color w:val="000000" w:themeColor="text1"/>
                <w:sz w:val="24"/>
                <w:szCs w:val="24"/>
              </w:rPr>
              <w:t>We also engage in a full week of ‘anti-bullying’ activities and we high profile this with our school community.</w:t>
            </w:r>
          </w:p>
          <w:p w14:paraId="1614FC56" w14:textId="77777777" w:rsidR="006B01F9" w:rsidRDefault="00134E2B">
            <w:pPr>
              <w:numPr>
                <w:ilvl w:val="0"/>
                <w:numId w:val="57"/>
              </w:numPr>
              <w:pBdr>
                <w:top w:val="nil"/>
                <w:left w:val="nil"/>
                <w:bottom w:val="nil"/>
                <w:right w:val="nil"/>
                <w:between w:val="nil"/>
              </w:pBdr>
              <w:rPr>
                <w:color w:val="FF0000"/>
                <w:sz w:val="24"/>
                <w:szCs w:val="24"/>
              </w:rPr>
            </w:pPr>
            <w:r w:rsidRPr="00A87634">
              <w:rPr>
                <w:color w:val="000000" w:themeColor="text1"/>
                <w:sz w:val="24"/>
                <w:szCs w:val="24"/>
              </w:rPr>
              <w:t>We encourage any child feeling pressured to ‘talk it out’ with an adult or share via our ‘worry boxes’.</w:t>
            </w:r>
          </w:p>
        </w:tc>
      </w:tr>
      <w:tr w:rsidR="006B01F9" w14:paraId="4968D34B" w14:textId="77777777">
        <w:tc>
          <w:tcPr>
            <w:tcW w:w="3256" w:type="dxa"/>
            <w:shd w:val="clear" w:color="auto" w:fill="BDD6EE"/>
          </w:tcPr>
          <w:p w14:paraId="17074C7C" w14:textId="77777777" w:rsidR="006B01F9" w:rsidRDefault="00134E2B">
            <w:pPr>
              <w:jc w:val="center"/>
              <w:rPr>
                <w:b/>
                <w:sz w:val="24"/>
                <w:szCs w:val="24"/>
              </w:rPr>
            </w:pPr>
            <w:r>
              <w:rPr>
                <w:b/>
                <w:sz w:val="24"/>
                <w:szCs w:val="24"/>
              </w:rPr>
              <w:t>Home factors</w:t>
            </w:r>
          </w:p>
        </w:tc>
        <w:tc>
          <w:tcPr>
            <w:tcW w:w="6662" w:type="dxa"/>
            <w:shd w:val="clear" w:color="auto" w:fill="BDD6EE"/>
          </w:tcPr>
          <w:p w14:paraId="0E0DFB28" w14:textId="77777777" w:rsidR="006B01F9" w:rsidRDefault="00134E2B">
            <w:pPr>
              <w:jc w:val="center"/>
              <w:rPr>
                <w:sz w:val="24"/>
                <w:szCs w:val="24"/>
              </w:rPr>
            </w:pPr>
            <w:r>
              <w:rPr>
                <w:b/>
                <w:sz w:val="24"/>
                <w:szCs w:val="24"/>
              </w:rPr>
              <w:t>School’s response</w:t>
            </w:r>
          </w:p>
        </w:tc>
      </w:tr>
      <w:tr w:rsidR="006B01F9" w:rsidRPr="00A87634" w14:paraId="6B11F3D8" w14:textId="77777777">
        <w:tc>
          <w:tcPr>
            <w:tcW w:w="3256" w:type="dxa"/>
            <w:shd w:val="clear" w:color="auto" w:fill="auto"/>
          </w:tcPr>
          <w:p w14:paraId="557ED310" w14:textId="77777777" w:rsidR="006B01F9" w:rsidRPr="00A87634" w:rsidRDefault="00134E2B">
            <w:pPr>
              <w:numPr>
                <w:ilvl w:val="0"/>
                <w:numId w:val="33"/>
              </w:numPr>
              <w:pBdr>
                <w:top w:val="nil"/>
                <w:left w:val="nil"/>
                <w:bottom w:val="nil"/>
                <w:right w:val="nil"/>
                <w:between w:val="nil"/>
              </w:pBdr>
              <w:rPr>
                <w:color w:val="000000" w:themeColor="text1"/>
                <w:sz w:val="24"/>
                <w:szCs w:val="24"/>
              </w:rPr>
            </w:pPr>
            <w:r w:rsidRPr="00A87634">
              <w:rPr>
                <w:color w:val="000000" w:themeColor="text1"/>
                <w:sz w:val="24"/>
                <w:szCs w:val="24"/>
              </w:rPr>
              <w:t>Lots of our children are connected to the internet at home and regularly use gaming devices to engage in online games with their friends.</w:t>
            </w:r>
          </w:p>
          <w:p w14:paraId="7D73FF73" w14:textId="77777777" w:rsidR="006B01F9" w:rsidRPr="00A87634" w:rsidRDefault="006B01F9">
            <w:pPr>
              <w:rPr>
                <w:color w:val="000000" w:themeColor="text1"/>
                <w:sz w:val="24"/>
                <w:szCs w:val="24"/>
              </w:rPr>
            </w:pPr>
          </w:p>
        </w:tc>
        <w:tc>
          <w:tcPr>
            <w:tcW w:w="6662" w:type="dxa"/>
            <w:shd w:val="clear" w:color="auto" w:fill="auto"/>
          </w:tcPr>
          <w:p w14:paraId="661BDB88" w14:textId="77777777" w:rsidR="006B01F9" w:rsidRPr="00A87634" w:rsidRDefault="00134E2B">
            <w:pPr>
              <w:numPr>
                <w:ilvl w:val="0"/>
                <w:numId w:val="33"/>
              </w:numPr>
              <w:pBdr>
                <w:top w:val="nil"/>
                <w:left w:val="nil"/>
                <w:bottom w:val="nil"/>
                <w:right w:val="nil"/>
                <w:between w:val="nil"/>
              </w:pBdr>
              <w:rPr>
                <w:color w:val="000000" w:themeColor="text1"/>
                <w:sz w:val="24"/>
                <w:szCs w:val="24"/>
              </w:rPr>
            </w:pPr>
            <w:r w:rsidRPr="00A87634">
              <w:rPr>
                <w:color w:val="000000" w:themeColor="text1"/>
                <w:sz w:val="24"/>
                <w:szCs w:val="24"/>
              </w:rPr>
              <w:t>Through our Computing Curriculum, children are taught about online safety. Every child has signed our ‘Acceptable Use’ contract. Parents sign an ‘Acceptable Use’ contract too.</w:t>
            </w:r>
          </w:p>
          <w:p w14:paraId="55C1DAE1" w14:textId="77777777" w:rsidR="006B01F9" w:rsidRPr="00A87634" w:rsidRDefault="00134E2B">
            <w:pPr>
              <w:numPr>
                <w:ilvl w:val="0"/>
                <w:numId w:val="33"/>
              </w:numPr>
              <w:pBdr>
                <w:top w:val="nil"/>
                <w:left w:val="nil"/>
                <w:bottom w:val="nil"/>
                <w:right w:val="nil"/>
                <w:between w:val="nil"/>
              </w:pBdr>
              <w:rPr>
                <w:color w:val="000000" w:themeColor="text1"/>
                <w:sz w:val="24"/>
                <w:szCs w:val="24"/>
              </w:rPr>
            </w:pPr>
            <w:r w:rsidRPr="00A87634">
              <w:rPr>
                <w:color w:val="000000" w:themeColor="text1"/>
                <w:sz w:val="24"/>
                <w:szCs w:val="24"/>
              </w:rPr>
              <w:t xml:space="preserve">Our external computing advisor also delivers specific workshops in relation to any online or mobile phone incident. This proactive and responsive approach allows us to target certain groups of children or individuals and gives us the flexibility to respond to school incidents. </w:t>
            </w:r>
          </w:p>
          <w:p w14:paraId="08F6C7DA" w14:textId="77777777" w:rsidR="006B01F9" w:rsidRPr="00A87634" w:rsidRDefault="00134E2B">
            <w:pPr>
              <w:numPr>
                <w:ilvl w:val="0"/>
                <w:numId w:val="33"/>
              </w:numPr>
              <w:pBdr>
                <w:top w:val="nil"/>
                <w:left w:val="nil"/>
                <w:bottom w:val="nil"/>
                <w:right w:val="nil"/>
                <w:between w:val="nil"/>
              </w:pBdr>
              <w:rPr>
                <w:color w:val="000000" w:themeColor="text1"/>
                <w:sz w:val="24"/>
                <w:szCs w:val="24"/>
              </w:rPr>
            </w:pPr>
            <w:r w:rsidRPr="00A87634">
              <w:rPr>
                <w:color w:val="000000" w:themeColor="text1"/>
                <w:sz w:val="24"/>
                <w:szCs w:val="24"/>
              </w:rPr>
              <w:t>Parents are also given the opportunity to meet our advisor and talk with him during our parental workshops during ‘online safety’ week.</w:t>
            </w:r>
          </w:p>
          <w:p w14:paraId="7E5DAF10" w14:textId="77777777" w:rsidR="006B01F9" w:rsidRPr="00A87634" w:rsidRDefault="00134E2B">
            <w:pPr>
              <w:numPr>
                <w:ilvl w:val="0"/>
                <w:numId w:val="33"/>
              </w:numPr>
              <w:pBdr>
                <w:top w:val="nil"/>
                <w:left w:val="nil"/>
                <w:bottom w:val="nil"/>
                <w:right w:val="nil"/>
                <w:between w:val="nil"/>
              </w:pBdr>
              <w:rPr>
                <w:color w:val="000000" w:themeColor="text1"/>
                <w:sz w:val="24"/>
                <w:szCs w:val="24"/>
              </w:rPr>
            </w:pPr>
            <w:r w:rsidRPr="00A87634">
              <w:rPr>
                <w:color w:val="000000" w:themeColor="text1"/>
                <w:sz w:val="24"/>
                <w:szCs w:val="24"/>
              </w:rPr>
              <w:t>We offer half termly drop in sessions where parents can ask for advice on adapting devices to private settings etc. This is especially important prior to Christmas when new mobiles and devices are bought as gifts.</w:t>
            </w:r>
          </w:p>
        </w:tc>
      </w:tr>
    </w:tbl>
    <w:p w14:paraId="2AC48933" w14:textId="77777777" w:rsidR="006B01F9" w:rsidRDefault="006B01F9">
      <w:pPr>
        <w:pBdr>
          <w:top w:val="nil"/>
          <w:left w:val="nil"/>
          <w:bottom w:val="nil"/>
          <w:right w:val="nil"/>
          <w:between w:val="nil"/>
        </w:pBdr>
        <w:spacing w:after="0" w:line="240" w:lineRule="auto"/>
        <w:rPr>
          <w:sz w:val="24"/>
          <w:szCs w:val="24"/>
          <w:highlight w:val="yellow"/>
        </w:rPr>
      </w:pPr>
    </w:p>
    <w:p w14:paraId="50D03A60" w14:textId="77777777" w:rsidR="006B01F9" w:rsidRDefault="006B01F9">
      <w:pPr>
        <w:pBdr>
          <w:top w:val="nil"/>
          <w:left w:val="nil"/>
          <w:bottom w:val="nil"/>
          <w:right w:val="nil"/>
          <w:between w:val="nil"/>
        </w:pBdr>
        <w:spacing w:after="0" w:line="240" w:lineRule="auto"/>
        <w:rPr>
          <w:sz w:val="24"/>
          <w:szCs w:val="24"/>
          <w:highlight w:val="yellow"/>
        </w:rPr>
      </w:pPr>
    </w:p>
    <w:p w14:paraId="5F5C4E56" w14:textId="77777777" w:rsidR="006B01F9" w:rsidRDefault="00134E2B">
      <w:pPr>
        <w:shd w:val="clear" w:color="auto" w:fill="002060"/>
        <w:jc w:val="center"/>
        <w:rPr>
          <w:b/>
          <w:color w:val="FFFFFF"/>
          <w:sz w:val="28"/>
          <w:szCs w:val="28"/>
        </w:rPr>
      </w:pPr>
      <w:r>
        <w:rPr>
          <w:b/>
          <w:sz w:val="28"/>
          <w:szCs w:val="28"/>
        </w:rPr>
        <w:t>RECORDING, RECORD KEEPING AND INFORMATION SHARING</w:t>
      </w:r>
    </w:p>
    <w:p w14:paraId="733634CC" w14:textId="356A93AB" w:rsidR="006B01F9" w:rsidRPr="00A87634" w:rsidRDefault="00134E2B">
      <w:pPr>
        <w:pBdr>
          <w:top w:val="nil"/>
          <w:left w:val="nil"/>
          <w:bottom w:val="nil"/>
          <w:right w:val="nil"/>
          <w:between w:val="nil"/>
        </w:pBdr>
        <w:spacing w:after="0" w:line="240" w:lineRule="auto"/>
        <w:rPr>
          <w:color w:val="000000" w:themeColor="text1"/>
          <w:sz w:val="24"/>
          <w:szCs w:val="24"/>
        </w:rPr>
      </w:pPr>
      <w:r>
        <w:rPr>
          <w:b/>
          <w:color w:val="000000"/>
          <w:sz w:val="24"/>
          <w:szCs w:val="24"/>
        </w:rPr>
        <w:t>All</w:t>
      </w:r>
      <w:r>
        <w:rPr>
          <w:color w:val="000000"/>
          <w:sz w:val="24"/>
          <w:szCs w:val="24"/>
        </w:rPr>
        <w:t xml:space="preserve"> concerns, discussions and decisions made, and the reasons for those decisions, will be recorded in writing on </w:t>
      </w:r>
      <w:r w:rsidRPr="00A87634">
        <w:rPr>
          <w:color w:val="000000" w:themeColor="text1"/>
          <w:sz w:val="24"/>
          <w:szCs w:val="24"/>
        </w:rPr>
        <w:t>the school’s CPOMS system</w:t>
      </w:r>
      <w:r w:rsidR="00A87634" w:rsidRPr="00A87634">
        <w:rPr>
          <w:color w:val="000000" w:themeColor="text1"/>
          <w:sz w:val="24"/>
          <w:szCs w:val="24"/>
        </w:rPr>
        <w:t>.</w:t>
      </w:r>
    </w:p>
    <w:p w14:paraId="0194641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34D12C29"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A clear and comprehensive summary of the concern</w:t>
      </w:r>
    </w:p>
    <w:p w14:paraId="5797FE41" w14:textId="77777777" w:rsidR="006B01F9" w:rsidRPr="00A87634" w:rsidRDefault="00134E2B">
      <w:pPr>
        <w:numPr>
          <w:ilvl w:val="0"/>
          <w:numId w:val="34"/>
        </w:numPr>
        <w:pBdr>
          <w:top w:val="nil"/>
          <w:left w:val="nil"/>
          <w:bottom w:val="nil"/>
          <w:right w:val="nil"/>
          <w:between w:val="nil"/>
        </w:pBdr>
        <w:spacing w:after="0" w:line="240" w:lineRule="auto"/>
        <w:rPr>
          <w:color w:val="000000"/>
          <w:sz w:val="24"/>
          <w:szCs w:val="24"/>
        </w:rPr>
      </w:pPr>
      <w:r w:rsidRPr="00A87634">
        <w:rPr>
          <w:color w:val="000000" w:themeColor="text1"/>
          <w:sz w:val="24"/>
          <w:szCs w:val="24"/>
        </w:rPr>
        <w:t>A list of any actions taken immediately in response to the incident or concern</w:t>
      </w:r>
    </w:p>
    <w:p w14:paraId="7D01F563"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Details of how the concern is to be/was followed up and resolved</w:t>
      </w:r>
    </w:p>
    <w:p w14:paraId="4F2FE388"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A note of each action taken, decisions reached and the outcome</w:t>
      </w:r>
    </w:p>
    <w:p w14:paraId="7B38A8F3"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 xml:space="preserve">Information from a child written verbatim </w:t>
      </w:r>
    </w:p>
    <w:p w14:paraId="47B67C98"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Date and signature/record of who completed the record</w:t>
      </w:r>
    </w:p>
    <w:p w14:paraId="3ED6B9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4E85D56E" w14:textId="77777777" w:rsidR="006B01F9" w:rsidRDefault="006B01F9">
      <w:pPr>
        <w:pBdr>
          <w:top w:val="nil"/>
          <w:left w:val="nil"/>
          <w:bottom w:val="nil"/>
          <w:right w:val="nil"/>
          <w:between w:val="nil"/>
        </w:pBdr>
        <w:spacing w:after="0" w:line="240" w:lineRule="auto"/>
        <w:rPr>
          <w:color w:val="000000"/>
          <w:sz w:val="24"/>
          <w:szCs w:val="24"/>
        </w:rPr>
      </w:pPr>
    </w:p>
    <w:p w14:paraId="7F59AF27"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w:t>
      </w:r>
      <w:r>
        <w:rPr>
          <w:b/>
          <w:color w:val="000000"/>
          <w:sz w:val="24"/>
          <w:szCs w:val="24"/>
        </w:rPr>
        <w:t xml:space="preserve">without delay, </w:t>
      </w:r>
      <w:r>
        <w:rPr>
          <w:color w:val="000000"/>
          <w:sz w:val="24"/>
          <w:szCs w:val="24"/>
        </w:rPr>
        <w:t>either written or verbal (followed as soon as possible by a written report)</w:t>
      </w:r>
    </w:p>
    <w:p w14:paraId="2EA17556" w14:textId="77777777" w:rsidR="006B01F9" w:rsidRDefault="006B01F9">
      <w:pPr>
        <w:pBdr>
          <w:top w:val="nil"/>
          <w:left w:val="nil"/>
          <w:bottom w:val="nil"/>
          <w:right w:val="nil"/>
          <w:between w:val="nil"/>
        </w:pBdr>
        <w:spacing w:after="0" w:line="240" w:lineRule="auto"/>
        <w:rPr>
          <w:color w:val="000000"/>
          <w:sz w:val="24"/>
          <w:szCs w:val="24"/>
        </w:rPr>
      </w:pPr>
    </w:p>
    <w:p w14:paraId="54B6D188" w14:textId="67D2F42F" w:rsidR="00A87634" w:rsidRPr="00A87634" w:rsidRDefault="00134E2B" w:rsidP="00A87634">
      <w:pPr>
        <w:pStyle w:val="NoSpacing"/>
        <w:rPr>
          <w:sz w:val="24"/>
          <w:szCs w:val="24"/>
        </w:rPr>
      </w:pPr>
      <w:r w:rsidRPr="00A87634">
        <w:rPr>
          <w:color w:val="000000"/>
          <w:sz w:val="24"/>
          <w:szCs w:val="24"/>
        </w:rPr>
        <w:lastRenderedPageBreak/>
        <w:t xml:space="preserve">Child Protection information will be kept in a separate Child Protection file for each child, stored in a separate secure cabinet </w:t>
      </w:r>
      <w:r w:rsidRPr="00A87634">
        <w:rPr>
          <w:color w:val="000000" w:themeColor="text1"/>
          <w:sz w:val="24"/>
          <w:szCs w:val="24"/>
        </w:rPr>
        <w:t>and</w:t>
      </w:r>
      <w:r w:rsidR="00A87634" w:rsidRPr="00A87634">
        <w:rPr>
          <w:color w:val="000000" w:themeColor="text1"/>
          <w:sz w:val="24"/>
          <w:szCs w:val="24"/>
        </w:rPr>
        <w:t xml:space="preserve"> a locked CP file on our computer network. Live incidents relating to child protection are recorded via CPOMS.</w:t>
      </w:r>
      <w:r w:rsidRPr="00A87634">
        <w:rPr>
          <w:color w:val="000000" w:themeColor="text1"/>
          <w:sz w:val="24"/>
          <w:szCs w:val="24"/>
        </w:rPr>
        <w:t xml:space="preserve"> </w:t>
      </w:r>
      <w:r w:rsidR="00A87634" w:rsidRPr="00A87634">
        <w:rPr>
          <w:color w:val="000000" w:themeColor="text1"/>
          <w:sz w:val="24"/>
          <w:szCs w:val="24"/>
        </w:rPr>
        <w:t>H</w:t>
      </w:r>
      <w:r w:rsidR="00A87634" w:rsidRPr="00A87634">
        <w:rPr>
          <w:sz w:val="24"/>
          <w:szCs w:val="24"/>
        </w:rPr>
        <w:t xml:space="preserve">istorical and current paper copies (if relevant) are kept </w:t>
      </w:r>
    </w:p>
    <w:p w14:paraId="031F3BFD" w14:textId="31864263" w:rsidR="006B01F9" w:rsidRPr="00A87634" w:rsidRDefault="00A87634" w:rsidP="00A87634">
      <w:pPr>
        <w:pStyle w:val="NoSpacing"/>
        <w:rPr>
          <w:sz w:val="24"/>
          <w:szCs w:val="24"/>
        </w:rPr>
      </w:pPr>
      <w:r w:rsidRPr="00A87634">
        <w:rPr>
          <w:sz w:val="24"/>
          <w:szCs w:val="24"/>
        </w:rPr>
        <w:t>in secure locked files</w:t>
      </w:r>
      <w:r>
        <w:rPr>
          <w:sz w:val="24"/>
          <w:szCs w:val="24"/>
        </w:rPr>
        <w:t xml:space="preserve">.  </w:t>
      </w:r>
      <w:r w:rsidR="00134E2B">
        <w:rPr>
          <w:color w:val="000000"/>
          <w:sz w:val="24"/>
          <w:szCs w:val="24"/>
        </w:rPr>
        <w:t>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14:paraId="604D00EC" w14:textId="77777777" w:rsidR="006B01F9" w:rsidRDefault="006B01F9">
      <w:pPr>
        <w:pBdr>
          <w:top w:val="nil"/>
          <w:left w:val="nil"/>
          <w:bottom w:val="nil"/>
          <w:right w:val="nil"/>
          <w:between w:val="nil"/>
        </w:pBdr>
        <w:spacing w:after="0" w:line="240" w:lineRule="auto"/>
        <w:rPr>
          <w:color w:val="000000"/>
          <w:sz w:val="24"/>
          <w:szCs w:val="24"/>
        </w:rPr>
      </w:pPr>
    </w:p>
    <w:p w14:paraId="0529376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staff/agencies on a ‘need to know’ basis, in the child’s interests and on the understanding that it remains strictly confidential.  </w:t>
      </w:r>
    </w:p>
    <w:p w14:paraId="19402B57" w14:textId="77777777" w:rsidR="006B01F9" w:rsidRDefault="006B01F9">
      <w:pPr>
        <w:pBdr>
          <w:top w:val="nil"/>
          <w:left w:val="nil"/>
          <w:bottom w:val="nil"/>
          <w:right w:val="nil"/>
          <w:between w:val="nil"/>
        </w:pBdr>
        <w:spacing w:after="0" w:line="240" w:lineRule="auto"/>
        <w:rPr>
          <w:color w:val="000000"/>
          <w:sz w:val="24"/>
          <w:szCs w:val="24"/>
        </w:rPr>
      </w:pPr>
    </w:p>
    <w:p w14:paraId="4DCB5ACF" w14:textId="77777777" w:rsidR="006B01F9" w:rsidRDefault="00134E2B" w:rsidP="00A87634">
      <w:r>
        <w:t xml:space="preserve">When a child leaves our school, the DSL will </w:t>
      </w:r>
      <w:proofErr w:type="gramStart"/>
      <w:r>
        <w:t>make contact with</w:t>
      </w:r>
      <w:proofErr w:type="gramEnd"/>
      <w:r>
        <w:t xml:space="preserve">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w:t>
      </w:r>
      <w:r w:rsidRPr="00A87634">
        <w:t xml:space="preserve">the </w:t>
      </w:r>
      <w:r w:rsidRPr="00A87634">
        <w:rPr>
          <w:color w:val="000000" w:themeColor="text1"/>
        </w:rPr>
        <w:t xml:space="preserve">form of electronic records via CPOMS audit features or a written confirmation of receipt from the receiving school and/or evidence of recorded delivery. </w:t>
      </w:r>
      <w:r w:rsidRPr="00A87634">
        <w:t>Where child protection files are electronic the DSL will speak with the DSL of the receiving school and ensure they are aware of the protection concerns.</w:t>
      </w:r>
    </w:p>
    <w:p w14:paraId="0D6785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 parent elects to remove their child from the school roll to home educate, the school will </w:t>
      </w:r>
      <w:proofErr w:type="gramStart"/>
      <w:r>
        <w:rPr>
          <w:color w:val="000000"/>
          <w:sz w:val="24"/>
          <w:szCs w:val="24"/>
        </w:rPr>
        <w:t>make arrangements</w:t>
      </w:r>
      <w:proofErr w:type="gramEnd"/>
      <w:r>
        <w:rPr>
          <w:color w:val="000000"/>
          <w:sz w:val="24"/>
          <w:szCs w:val="24"/>
        </w:rPr>
        <w:t xml:space="preserve"> to pass any safeguarding concerns to the Local Authority. </w:t>
      </w:r>
    </w:p>
    <w:p w14:paraId="64541C90" w14:textId="77777777" w:rsidR="006B01F9" w:rsidRDefault="006B01F9">
      <w:pPr>
        <w:rPr>
          <w:sz w:val="24"/>
          <w:szCs w:val="24"/>
          <w:highlight w:val="yellow"/>
        </w:rPr>
      </w:pPr>
    </w:p>
    <w:p w14:paraId="09D8A193"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56BB2F0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660853AB" w14:textId="77777777" w:rsidR="006B01F9" w:rsidRDefault="006B01F9">
      <w:pPr>
        <w:pBdr>
          <w:top w:val="nil"/>
          <w:left w:val="nil"/>
          <w:bottom w:val="nil"/>
          <w:right w:val="nil"/>
          <w:between w:val="nil"/>
        </w:pBdr>
        <w:spacing w:after="0" w:line="240" w:lineRule="auto"/>
        <w:rPr>
          <w:color w:val="000000"/>
          <w:sz w:val="24"/>
          <w:szCs w:val="24"/>
        </w:rPr>
      </w:pPr>
    </w:p>
    <w:p w14:paraId="687EBA6F" w14:textId="404D59AB" w:rsidR="006B01F9" w:rsidRPr="00A87634" w:rsidRDefault="00134E2B">
      <w:pPr>
        <w:pBdr>
          <w:top w:val="nil"/>
          <w:left w:val="nil"/>
          <w:bottom w:val="nil"/>
          <w:right w:val="nil"/>
          <w:between w:val="nil"/>
        </w:pBdr>
        <w:spacing w:after="0" w:line="240" w:lineRule="auto"/>
        <w:rPr>
          <w:color w:val="000000" w:themeColor="text1"/>
          <w:sz w:val="24"/>
          <w:szCs w:val="24"/>
        </w:rPr>
      </w:pPr>
      <w:r>
        <w:rPr>
          <w:color w:val="000000"/>
          <w:sz w:val="24"/>
          <w:szCs w:val="24"/>
        </w:rPr>
        <w:t xml:space="preserve">If staff have safeguarding concerns or an allegation of abuse is made about another member of staff (including supply staff, volunteers and contractors) posing a risk of harm to children this should be reported to the </w:t>
      </w:r>
      <w:r w:rsidR="00BA2C2D">
        <w:rPr>
          <w:color w:val="000000" w:themeColor="text1"/>
          <w:sz w:val="24"/>
          <w:szCs w:val="24"/>
        </w:rPr>
        <w:t>H</w:t>
      </w:r>
      <w:r w:rsidRPr="00A87634">
        <w:rPr>
          <w:color w:val="000000" w:themeColor="text1"/>
          <w:sz w:val="24"/>
          <w:szCs w:val="24"/>
        </w:rPr>
        <w:t>ead</w:t>
      </w:r>
      <w:r w:rsidR="00BA2C2D">
        <w:rPr>
          <w:color w:val="000000" w:themeColor="text1"/>
          <w:sz w:val="24"/>
          <w:szCs w:val="24"/>
        </w:rPr>
        <w:t xml:space="preserve"> T</w:t>
      </w:r>
      <w:r w:rsidRPr="00A87634">
        <w:rPr>
          <w:color w:val="000000" w:themeColor="text1"/>
          <w:sz w:val="24"/>
          <w:szCs w:val="24"/>
        </w:rPr>
        <w:t xml:space="preserve">eacher. However, if it is a </w:t>
      </w:r>
      <w:r w:rsidR="00BA2C2D" w:rsidRPr="00A87634">
        <w:rPr>
          <w:color w:val="000000" w:themeColor="text1"/>
          <w:sz w:val="24"/>
          <w:szCs w:val="24"/>
        </w:rPr>
        <w:t>low-level</w:t>
      </w:r>
      <w:r w:rsidRPr="00A87634">
        <w:rPr>
          <w:color w:val="000000" w:themeColor="text1"/>
          <w:sz w:val="24"/>
          <w:szCs w:val="24"/>
        </w:rPr>
        <w:t xml:space="preserve"> concern this should be reported to the DSL. Where there are concerns about the headteacher this should be referred to</w:t>
      </w:r>
      <w:r w:rsidR="00A87634">
        <w:rPr>
          <w:color w:val="000000" w:themeColor="text1"/>
          <w:sz w:val="24"/>
          <w:szCs w:val="24"/>
        </w:rPr>
        <w:t xml:space="preserve"> the CEO of Bishop Hogarth Catholic Education Trust.</w:t>
      </w:r>
    </w:p>
    <w:p w14:paraId="60C32311" w14:textId="77777777" w:rsidR="006B01F9" w:rsidRDefault="006B01F9">
      <w:pPr>
        <w:pBdr>
          <w:top w:val="nil"/>
          <w:left w:val="nil"/>
          <w:bottom w:val="nil"/>
          <w:right w:val="nil"/>
          <w:between w:val="nil"/>
        </w:pBdr>
        <w:spacing w:after="0" w:line="240" w:lineRule="auto"/>
        <w:rPr>
          <w:color w:val="000000"/>
          <w:sz w:val="24"/>
          <w:szCs w:val="24"/>
        </w:rPr>
      </w:pPr>
    </w:p>
    <w:p w14:paraId="39252ED9" w14:textId="77777777" w:rsidR="006B01F9" w:rsidRPr="00A87634" w:rsidRDefault="00134E2B">
      <w:pPr>
        <w:pBdr>
          <w:top w:val="nil"/>
          <w:left w:val="nil"/>
          <w:bottom w:val="nil"/>
          <w:right w:val="nil"/>
          <w:between w:val="nil"/>
        </w:pBdr>
        <w:spacing w:after="0" w:line="240" w:lineRule="auto"/>
        <w:rPr>
          <w:color w:val="000000" w:themeColor="text1"/>
          <w:sz w:val="24"/>
          <w:szCs w:val="24"/>
        </w:rPr>
      </w:pPr>
      <w:r w:rsidRPr="00A87634">
        <w:rPr>
          <w:color w:val="000000" w:themeColor="text1"/>
          <w:sz w:val="24"/>
          <w:szCs w:val="24"/>
        </w:rPr>
        <w:t>In the event of concerns/allegations about the headteacher, where the headteacher is also the sole proprietor of an independent school, or a situation where there is a conflict of interest in reporting the matter to the headteacher, this should be reported to local authority designated officer (LADO).</w:t>
      </w:r>
    </w:p>
    <w:p w14:paraId="62831558" w14:textId="77777777" w:rsidR="006B01F9" w:rsidRDefault="006B01F9">
      <w:pPr>
        <w:pBdr>
          <w:top w:val="nil"/>
          <w:left w:val="nil"/>
          <w:bottom w:val="nil"/>
          <w:right w:val="nil"/>
          <w:between w:val="nil"/>
        </w:pBdr>
        <w:spacing w:after="0" w:line="240" w:lineRule="auto"/>
        <w:rPr>
          <w:color w:val="000000"/>
          <w:sz w:val="24"/>
          <w:szCs w:val="24"/>
        </w:rPr>
      </w:pPr>
    </w:p>
    <w:p w14:paraId="59D6BAF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1DD07CF0" w14:textId="77777777" w:rsidR="006B01F9" w:rsidRDefault="006B01F9">
      <w:pPr>
        <w:pBdr>
          <w:top w:val="nil"/>
          <w:left w:val="nil"/>
          <w:bottom w:val="nil"/>
          <w:right w:val="nil"/>
          <w:between w:val="nil"/>
        </w:pBdr>
        <w:spacing w:after="0" w:line="240" w:lineRule="auto"/>
        <w:rPr>
          <w:color w:val="000000"/>
          <w:sz w:val="24"/>
          <w:szCs w:val="24"/>
        </w:rPr>
      </w:pPr>
    </w:p>
    <w:p w14:paraId="6255D4C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11D0F5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1864C266" w14:textId="77777777" w:rsidR="006B01F9" w:rsidRDefault="006B01F9">
      <w:pPr>
        <w:pBdr>
          <w:top w:val="nil"/>
          <w:left w:val="nil"/>
          <w:bottom w:val="nil"/>
          <w:right w:val="nil"/>
          <w:between w:val="nil"/>
        </w:pBdr>
        <w:spacing w:after="0" w:line="240" w:lineRule="auto"/>
        <w:rPr>
          <w:color w:val="000000"/>
          <w:sz w:val="24"/>
          <w:szCs w:val="24"/>
        </w:rPr>
      </w:pPr>
    </w:p>
    <w:p w14:paraId="6C828E6E" w14:textId="77777777" w:rsidR="006B01F9" w:rsidRDefault="006B01F9">
      <w:pPr>
        <w:pBdr>
          <w:top w:val="nil"/>
          <w:left w:val="nil"/>
          <w:bottom w:val="nil"/>
          <w:right w:val="nil"/>
          <w:between w:val="nil"/>
        </w:pBdr>
        <w:spacing w:after="0" w:line="240" w:lineRule="auto"/>
        <w:rPr>
          <w:color w:val="000000"/>
          <w:sz w:val="24"/>
          <w:szCs w:val="24"/>
        </w:rPr>
      </w:pPr>
    </w:p>
    <w:p w14:paraId="679F07D2" w14:textId="77777777" w:rsidR="006B01F9" w:rsidRDefault="00134E2B">
      <w:pPr>
        <w:shd w:val="clear" w:color="auto" w:fill="002060"/>
        <w:jc w:val="center"/>
        <w:rPr>
          <w:b/>
          <w:color w:val="FFFFFF"/>
          <w:sz w:val="28"/>
          <w:szCs w:val="28"/>
        </w:rPr>
      </w:pPr>
      <w:r>
        <w:rPr>
          <w:b/>
          <w:color w:val="FFFFFF"/>
          <w:sz w:val="28"/>
          <w:szCs w:val="28"/>
        </w:rPr>
        <w:t>MANAGING SAFEGUARDING CONCERNS AND ALLEGATIONS MADE AGAINST STAFF, VOLUNTEERS AND CONTRACTORS</w:t>
      </w:r>
    </w:p>
    <w:p w14:paraId="5AFBF8D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0F869CD0" w14:textId="77777777" w:rsidR="006B01F9" w:rsidRDefault="006B01F9">
      <w:pPr>
        <w:pBdr>
          <w:top w:val="nil"/>
          <w:left w:val="nil"/>
          <w:bottom w:val="nil"/>
          <w:right w:val="nil"/>
          <w:between w:val="nil"/>
        </w:pBdr>
        <w:spacing w:after="0" w:line="240" w:lineRule="auto"/>
        <w:rPr>
          <w:color w:val="000000"/>
          <w:sz w:val="24"/>
          <w:szCs w:val="24"/>
        </w:rPr>
      </w:pPr>
    </w:p>
    <w:p w14:paraId="3A3A945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74594044" w14:textId="77777777" w:rsidR="006B01F9" w:rsidRDefault="006B01F9">
      <w:pPr>
        <w:pBdr>
          <w:top w:val="nil"/>
          <w:left w:val="nil"/>
          <w:bottom w:val="nil"/>
          <w:right w:val="nil"/>
          <w:between w:val="nil"/>
        </w:pBdr>
        <w:spacing w:after="0" w:line="240" w:lineRule="auto"/>
        <w:rPr>
          <w:b/>
          <w:color w:val="000000"/>
          <w:sz w:val="24"/>
          <w:szCs w:val="24"/>
        </w:rPr>
      </w:pPr>
    </w:p>
    <w:p w14:paraId="1F0364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60269C03" w14:textId="77777777" w:rsidR="006B01F9" w:rsidRDefault="006B01F9">
      <w:pPr>
        <w:pBdr>
          <w:top w:val="nil"/>
          <w:left w:val="nil"/>
          <w:bottom w:val="nil"/>
          <w:right w:val="nil"/>
          <w:between w:val="nil"/>
        </w:pBdr>
        <w:spacing w:after="0" w:line="240" w:lineRule="auto"/>
        <w:rPr>
          <w:color w:val="000000"/>
          <w:sz w:val="24"/>
          <w:szCs w:val="24"/>
        </w:rPr>
      </w:pPr>
    </w:p>
    <w:p w14:paraId="443C097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4E44D78D"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behaved in a way that has harmed a child, or may have harmed a child and/or;</w:t>
      </w:r>
    </w:p>
    <w:p w14:paraId="420E1F94"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possibly committed a criminal offence against or related to a child and/or;</w:t>
      </w:r>
    </w:p>
    <w:p w14:paraId="32DE4510"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behaved towards a child or children in a way that indicates he or she may pose a risk of harm to children; and/or</w:t>
      </w:r>
    </w:p>
    <w:p w14:paraId="140C378E"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behaved or may have behaved in a way that indicates they may not be suitable to work with children.</w:t>
      </w:r>
    </w:p>
    <w:p w14:paraId="33BBF3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4C7F99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563552EF" w14:textId="77777777" w:rsidR="006B01F9" w:rsidRDefault="006B01F9">
      <w:pPr>
        <w:pBdr>
          <w:top w:val="nil"/>
          <w:left w:val="nil"/>
          <w:bottom w:val="nil"/>
          <w:right w:val="nil"/>
          <w:between w:val="nil"/>
        </w:pBdr>
        <w:spacing w:after="0" w:line="240" w:lineRule="auto"/>
        <w:rPr>
          <w:color w:val="000000"/>
          <w:sz w:val="24"/>
          <w:szCs w:val="24"/>
        </w:rPr>
      </w:pPr>
    </w:p>
    <w:p w14:paraId="56BB83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an allegation is made against an adult that meets the above criteria it should be reported immediately to </w:t>
      </w:r>
      <w:r w:rsidRPr="00A87634">
        <w:rPr>
          <w:color w:val="000000" w:themeColor="text1"/>
          <w:sz w:val="24"/>
          <w:szCs w:val="24"/>
        </w:rPr>
        <w:t xml:space="preserve">the headteacher </w:t>
      </w:r>
      <w:r>
        <w:rPr>
          <w:color w:val="000000"/>
          <w:sz w:val="24"/>
          <w:szCs w:val="24"/>
        </w:rPr>
        <w:t>who is the ‘case manager’.</w:t>
      </w:r>
    </w:p>
    <w:p w14:paraId="72ADB5F3" w14:textId="77777777" w:rsidR="006B01F9" w:rsidRPr="00A87634" w:rsidRDefault="00134E2B">
      <w:pPr>
        <w:pBdr>
          <w:top w:val="nil"/>
          <w:left w:val="nil"/>
          <w:bottom w:val="nil"/>
          <w:right w:val="nil"/>
          <w:between w:val="nil"/>
        </w:pBdr>
        <w:spacing w:after="0" w:line="240" w:lineRule="auto"/>
        <w:rPr>
          <w:color w:val="000000" w:themeColor="text1"/>
          <w:sz w:val="24"/>
          <w:szCs w:val="24"/>
        </w:rPr>
      </w:pPr>
      <w:r>
        <w:rPr>
          <w:color w:val="000000"/>
          <w:sz w:val="24"/>
          <w:szCs w:val="24"/>
        </w:rPr>
        <w:t xml:space="preserve">This includes allegations made against agency and supply staff, volunteers and contractors. Should an allegation be made against the headteacher, this will be reported to </w:t>
      </w:r>
      <w:r w:rsidRPr="00A87634">
        <w:rPr>
          <w:color w:val="000000" w:themeColor="text1"/>
          <w:sz w:val="24"/>
          <w:szCs w:val="24"/>
        </w:rPr>
        <w:t>the chair of the governing board.</w:t>
      </w:r>
    </w:p>
    <w:p w14:paraId="0D2A24D1" w14:textId="77777777" w:rsidR="006B01F9" w:rsidRPr="00A87634" w:rsidRDefault="00134E2B">
      <w:pPr>
        <w:pBdr>
          <w:top w:val="nil"/>
          <w:left w:val="nil"/>
          <w:bottom w:val="nil"/>
          <w:right w:val="nil"/>
          <w:between w:val="nil"/>
        </w:pBdr>
        <w:spacing w:after="0" w:line="240" w:lineRule="auto"/>
        <w:rPr>
          <w:color w:val="000000" w:themeColor="text1"/>
          <w:sz w:val="24"/>
          <w:szCs w:val="24"/>
        </w:rPr>
      </w:pPr>
      <w:proofErr w:type="gramStart"/>
      <w:r>
        <w:rPr>
          <w:color w:val="000000"/>
          <w:sz w:val="24"/>
          <w:szCs w:val="24"/>
        </w:rPr>
        <w:t>In the event that</w:t>
      </w:r>
      <w:proofErr w:type="gramEnd"/>
      <w:r>
        <w:rPr>
          <w:color w:val="000000"/>
          <w:sz w:val="24"/>
          <w:szCs w:val="24"/>
        </w:rPr>
        <w:t xml:space="preserve"> neither </w:t>
      </w:r>
      <w:r w:rsidRPr="00A87634">
        <w:rPr>
          <w:color w:val="000000" w:themeColor="text1"/>
          <w:sz w:val="24"/>
          <w:szCs w:val="24"/>
        </w:rPr>
        <w:t>the headteacher nor chair of the governing board is contactable on that day, the information must be passed to and dealt with by either the member of staff acting as headteacher/the DSL, the vice chair of the governing board or the LADO.</w:t>
      </w:r>
    </w:p>
    <w:p w14:paraId="24D30B04" w14:textId="77777777" w:rsidR="006B01F9" w:rsidRDefault="006B01F9">
      <w:pPr>
        <w:pBdr>
          <w:top w:val="nil"/>
          <w:left w:val="nil"/>
          <w:bottom w:val="nil"/>
          <w:right w:val="nil"/>
          <w:between w:val="nil"/>
        </w:pBdr>
        <w:spacing w:after="0" w:line="240" w:lineRule="auto"/>
        <w:rPr>
          <w:color w:val="000000"/>
          <w:sz w:val="24"/>
          <w:szCs w:val="24"/>
        </w:rPr>
      </w:pPr>
    </w:p>
    <w:p w14:paraId="4F5A6EE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5B5E1EBC" w14:textId="77777777" w:rsidR="006B01F9" w:rsidRDefault="006B01F9">
      <w:pPr>
        <w:pBdr>
          <w:top w:val="nil"/>
          <w:left w:val="nil"/>
          <w:bottom w:val="nil"/>
          <w:right w:val="nil"/>
          <w:between w:val="nil"/>
        </w:pBdr>
        <w:spacing w:after="0" w:line="240" w:lineRule="auto"/>
        <w:rPr>
          <w:color w:val="000000"/>
          <w:sz w:val="24"/>
          <w:szCs w:val="24"/>
        </w:rPr>
      </w:pPr>
    </w:p>
    <w:p w14:paraId="44CE0B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and/or children’s social care will be convened. Cases of suspected abuse will be referred to children’s social care.</w:t>
      </w:r>
    </w:p>
    <w:p w14:paraId="2FA2F5F1" w14:textId="77777777"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w:t>
      </w:r>
      <w:r>
        <w:rPr>
          <w:sz w:val="24"/>
          <w:szCs w:val="24"/>
        </w:rPr>
        <w:t>agree on a course</w:t>
      </w:r>
      <w:r>
        <w:rPr>
          <w:color w:val="000000"/>
          <w:sz w:val="24"/>
          <w:szCs w:val="24"/>
        </w:rPr>
        <w:t xml:space="preserve"> of action. Where the case manager deems there to be an immediate risk to children or a criminal offence has been committed, the police will be contacted immediately. All discussions, agreed actions and communications will be recorded in writing using </w:t>
      </w:r>
      <w:r w:rsidRPr="00A87634">
        <w:rPr>
          <w:color w:val="000000" w:themeColor="text1"/>
          <w:sz w:val="24"/>
          <w:szCs w:val="24"/>
        </w:rPr>
        <w:lastRenderedPageBreak/>
        <w:t xml:space="preserve">the staff member - cause for concern form. The LADO </w:t>
      </w:r>
      <w:r>
        <w:rPr>
          <w:color w:val="000000"/>
          <w:sz w:val="24"/>
          <w:szCs w:val="24"/>
        </w:rPr>
        <w:t>should be informed within one day of any allegations made to the case manager and any actions taken.</w:t>
      </w:r>
    </w:p>
    <w:p w14:paraId="19C1EF53" w14:textId="77777777" w:rsidR="006B01F9" w:rsidRDefault="006B01F9">
      <w:pPr>
        <w:pBdr>
          <w:top w:val="nil"/>
          <w:left w:val="nil"/>
          <w:bottom w:val="nil"/>
          <w:right w:val="nil"/>
          <w:between w:val="nil"/>
        </w:pBdr>
        <w:spacing w:after="0" w:line="240" w:lineRule="auto"/>
        <w:rPr>
          <w:color w:val="000000"/>
          <w:sz w:val="24"/>
          <w:szCs w:val="24"/>
        </w:rPr>
      </w:pPr>
    </w:p>
    <w:p w14:paraId="400715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6AD65A9E" w14:textId="77777777" w:rsidR="006B01F9" w:rsidRDefault="006B01F9">
      <w:pPr>
        <w:pBdr>
          <w:top w:val="nil"/>
          <w:left w:val="nil"/>
          <w:bottom w:val="nil"/>
          <w:right w:val="nil"/>
          <w:between w:val="nil"/>
        </w:pBdr>
        <w:spacing w:after="0" w:line="240" w:lineRule="auto"/>
        <w:rPr>
          <w:color w:val="000000"/>
          <w:sz w:val="24"/>
          <w:szCs w:val="24"/>
        </w:rPr>
      </w:pPr>
    </w:p>
    <w:p w14:paraId="3C5F4D0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2F1A88C4" w14:textId="77777777" w:rsidR="006B01F9" w:rsidRDefault="006B01F9">
      <w:pPr>
        <w:pBdr>
          <w:top w:val="nil"/>
          <w:left w:val="nil"/>
          <w:bottom w:val="nil"/>
          <w:right w:val="nil"/>
          <w:between w:val="nil"/>
        </w:pBdr>
        <w:spacing w:after="0" w:line="240" w:lineRule="auto"/>
        <w:rPr>
          <w:color w:val="000000"/>
          <w:sz w:val="24"/>
          <w:szCs w:val="24"/>
        </w:rPr>
      </w:pPr>
    </w:p>
    <w:p w14:paraId="27FD99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47012136" w14:textId="77777777" w:rsidR="006B01F9" w:rsidRDefault="006B01F9">
      <w:pPr>
        <w:pBdr>
          <w:top w:val="nil"/>
          <w:left w:val="nil"/>
          <w:bottom w:val="nil"/>
          <w:right w:val="nil"/>
          <w:between w:val="nil"/>
        </w:pBdr>
        <w:spacing w:after="0" w:line="240" w:lineRule="auto"/>
        <w:rPr>
          <w:color w:val="000000"/>
          <w:sz w:val="24"/>
          <w:szCs w:val="24"/>
        </w:rPr>
      </w:pPr>
    </w:p>
    <w:p w14:paraId="1163FE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44189526" w14:textId="77777777" w:rsidR="006B01F9" w:rsidRDefault="006B01F9">
      <w:pPr>
        <w:pBdr>
          <w:top w:val="nil"/>
          <w:left w:val="nil"/>
          <w:bottom w:val="nil"/>
          <w:right w:val="nil"/>
          <w:between w:val="nil"/>
        </w:pBdr>
        <w:spacing w:after="0" w:line="240" w:lineRule="auto"/>
        <w:rPr>
          <w:color w:val="000000"/>
          <w:sz w:val="24"/>
          <w:szCs w:val="24"/>
        </w:rPr>
      </w:pPr>
    </w:p>
    <w:p w14:paraId="7E1E9A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14:paraId="7728C643" w14:textId="77777777" w:rsidR="006B01F9" w:rsidRDefault="006B01F9">
      <w:pPr>
        <w:pBdr>
          <w:top w:val="nil"/>
          <w:left w:val="nil"/>
          <w:bottom w:val="nil"/>
          <w:right w:val="nil"/>
          <w:between w:val="nil"/>
        </w:pBdr>
        <w:spacing w:after="0" w:line="240" w:lineRule="auto"/>
        <w:rPr>
          <w:color w:val="000000"/>
          <w:sz w:val="24"/>
          <w:szCs w:val="24"/>
        </w:rPr>
      </w:pPr>
    </w:p>
    <w:p w14:paraId="724AE3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3E0322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19578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4E9A9EE5" w14:textId="77777777" w:rsidR="006B01F9" w:rsidRDefault="006B01F9">
      <w:pPr>
        <w:pBdr>
          <w:top w:val="nil"/>
          <w:left w:val="nil"/>
          <w:bottom w:val="nil"/>
          <w:right w:val="nil"/>
          <w:between w:val="nil"/>
        </w:pBdr>
        <w:spacing w:after="0" w:line="240" w:lineRule="auto"/>
        <w:rPr>
          <w:color w:val="000000"/>
          <w:sz w:val="24"/>
          <w:szCs w:val="24"/>
        </w:rPr>
      </w:pPr>
    </w:p>
    <w:p w14:paraId="1CCEA13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3E0B95A5" w14:textId="77777777" w:rsidR="006B01F9" w:rsidRDefault="006B01F9">
      <w:pPr>
        <w:pBdr>
          <w:top w:val="nil"/>
          <w:left w:val="nil"/>
          <w:bottom w:val="nil"/>
          <w:right w:val="nil"/>
          <w:between w:val="nil"/>
        </w:pBdr>
        <w:spacing w:after="0" w:line="240" w:lineRule="auto"/>
        <w:rPr>
          <w:color w:val="000000"/>
          <w:sz w:val="24"/>
          <w:szCs w:val="24"/>
        </w:rPr>
      </w:pPr>
    </w:p>
    <w:p w14:paraId="5D78A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797FFC8D" w14:textId="77777777" w:rsidR="006B01F9" w:rsidRDefault="006B01F9">
      <w:pPr>
        <w:pBdr>
          <w:top w:val="nil"/>
          <w:left w:val="nil"/>
          <w:bottom w:val="nil"/>
          <w:right w:val="nil"/>
          <w:between w:val="nil"/>
        </w:pBdr>
        <w:spacing w:after="0" w:line="240" w:lineRule="auto"/>
        <w:rPr>
          <w:color w:val="000000"/>
          <w:sz w:val="24"/>
          <w:szCs w:val="24"/>
        </w:rPr>
      </w:pPr>
    </w:p>
    <w:p w14:paraId="3E08A5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w:t>
      </w:r>
      <w:r>
        <w:rPr>
          <w:color w:val="000000"/>
          <w:sz w:val="24"/>
          <w:szCs w:val="24"/>
        </w:rPr>
        <w:lastRenderedPageBreak/>
        <w:t>outcome will be retained in the individual’s personnel file in line with KCSIE and a copy provided to the individual.</w:t>
      </w:r>
    </w:p>
    <w:p w14:paraId="6CD28D46" w14:textId="77777777" w:rsidR="006B01F9" w:rsidRDefault="006B01F9">
      <w:pPr>
        <w:pBdr>
          <w:top w:val="nil"/>
          <w:left w:val="nil"/>
          <w:bottom w:val="nil"/>
          <w:right w:val="nil"/>
          <w:between w:val="nil"/>
        </w:pBdr>
        <w:spacing w:after="0" w:line="240" w:lineRule="auto"/>
        <w:rPr>
          <w:color w:val="000000"/>
          <w:sz w:val="24"/>
          <w:szCs w:val="24"/>
        </w:rPr>
      </w:pPr>
    </w:p>
    <w:p w14:paraId="6482B34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cases where allegations are proven to be unsubstantiated, unfounded, false or malicious the LADO and case manager will consider whether the person who made the allegation </w:t>
      </w:r>
      <w:proofErr w:type="gramStart"/>
      <w:r>
        <w:rPr>
          <w:color w:val="000000"/>
          <w:sz w:val="24"/>
          <w:szCs w:val="24"/>
        </w:rPr>
        <w:t>is in need of</w:t>
      </w:r>
      <w:proofErr w:type="gramEnd"/>
      <w:r>
        <w:rPr>
          <w:color w:val="000000"/>
          <w:sz w:val="24"/>
          <w:szCs w:val="24"/>
        </w:rPr>
        <w:t xml:space="preserve"> help or may have been abused by someone else and this is a cry for help. A referral to children’s social services may be deemed appropriate.</w:t>
      </w:r>
    </w:p>
    <w:p w14:paraId="0523DC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4BCEAEBB" w14:textId="77777777" w:rsidR="006B01F9" w:rsidRDefault="006B01F9">
      <w:pPr>
        <w:pBdr>
          <w:top w:val="nil"/>
          <w:left w:val="nil"/>
          <w:bottom w:val="nil"/>
          <w:right w:val="nil"/>
          <w:between w:val="nil"/>
        </w:pBdr>
        <w:spacing w:after="0" w:line="240" w:lineRule="auto"/>
        <w:rPr>
          <w:color w:val="000000"/>
          <w:sz w:val="24"/>
          <w:szCs w:val="24"/>
        </w:rPr>
      </w:pPr>
    </w:p>
    <w:p w14:paraId="531217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78195BC1" w14:textId="77777777" w:rsidR="006B01F9" w:rsidRDefault="006B01F9">
      <w:pPr>
        <w:pBdr>
          <w:top w:val="nil"/>
          <w:left w:val="nil"/>
          <w:bottom w:val="nil"/>
          <w:right w:val="nil"/>
          <w:between w:val="nil"/>
        </w:pBdr>
        <w:spacing w:after="0" w:line="240" w:lineRule="auto"/>
        <w:rPr>
          <w:b/>
          <w:color w:val="000000"/>
          <w:sz w:val="24"/>
          <w:szCs w:val="24"/>
        </w:rPr>
      </w:pPr>
    </w:p>
    <w:p w14:paraId="7FE1EC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194B3D01" w14:textId="77777777" w:rsidR="006B01F9" w:rsidRDefault="006B01F9">
      <w:pPr>
        <w:pBdr>
          <w:top w:val="nil"/>
          <w:left w:val="nil"/>
          <w:bottom w:val="nil"/>
          <w:right w:val="nil"/>
          <w:between w:val="nil"/>
        </w:pBdr>
        <w:spacing w:after="0" w:line="240" w:lineRule="auto"/>
        <w:rPr>
          <w:color w:val="000000"/>
          <w:sz w:val="24"/>
          <w:szCs w:val="24"/>
        </w:rPr>
      </w:pPr>
    </w:p>
    <w:p w14:paraId="76702168" w14:textId="69781339" w:rsidR="006B01F9" w:rsidRDefault="001D65AE">
      <w:pPr>
        <w:pBdr>
          <w:top w:val="nil"/>
          <w:left w:val="nil"/>
          <w:bottom w:val="nil"/>
          <w:right w:val="nil"/>
          <w:between w:val="nil"/>
        </w:pBdr>
        <w:spacing w:after="0" w:line="240" w:lineRule="auto"/>
        <w:rPr>
          <w:color w:val="000000"/>
          <w:sz w:val="24"/>
          <w:szCs w:val="24"/>
        </w:rPr>
      </w:pPr>
      <w:r w:rsidRPr="001D65AE">
        <w:rPr>
          <w:sz w:val="24"/>
          <w:szCs w:val="24"/>
        </w:rPr>
        <w:t>Throughout the process of handling allegations</w:t>
      </w:r>
      <w:r>
        <w:rPr>
          <w:sz w:val="24"/>
          <w:szCs w:val="24"/>
        </w:rPr>
        <w:t xml:space="preserve"> </w:t>
      </w:r>
      <w:r>
        <w:rPr>
          <w:sz w:val="24"/>
          <w:szCs w:val="24"/>
        </w:rPr>
        <w:t>an</w:t>
      </w:r>
      <w:r w:rsidR="001E155D">
        <w:rPr>
          <w:color w:val="000000"/>
          <w:sz w:val="24"/>
          <w:szCs w:val="24"/>
        </w:rPr>
        <w:t xml:space="preserve">d at </w:t>
      </w:r>
      <w:r w:rsidR="00134E2B">
        <w:rPr>
          <w:color w:val="000000"/>
          <w:sz w:val="24"/>
          <w:szCs w:val="24"/>
        </w:rPr>
        <w:t>conclusion of a case in which the allegation is substantiated, the case manager and the LADO will review the case to determine whether there are any improvements to be made to the school’s procedures or practices to help prevent similar events in the future.</w:t>
      </w:r>
      <w:r w:rsidR="006A56B4">
        <w:rPr>
          <w:color w:val="000000"/>
          <w:sz w:val="24"/>
          <w:szCs w:val="24"/>
        </w:rPr>
        <w:t xml:space="preserve"> </w:t>
      </w:r>
      <w:r w:rsidR="006A56B4" w:rsidRPr="006A56B4">
        <w:rPr>
          <w:sz w:val="24"/>
          <w:szCs w:val="24"/>
        </w:rPr>
        <w:t xml:space="preserve">This should include issues arising from any decision to suspend the member of staff, the duration of the suspension and </w:t>
      </w:r>
      <w:proofErr w:type="gramStart"/>
      <w:r w:rsidR="006A56B4" w:rsidRPr="006A56B4">
        <w:rPr>
          <w:sz w:val="24"/>
          <w:szCs w:val="24"/>
        </w:rPr>
        <w:t>whether or not</w:t>
      </w:r>
      <w:proofErr w:type="gramEnd"/>
      <w:r w:rsidR="006A56B4" w:rsidRPr="006A56B4">
        <w:rPr>
          <w:sz w:val="24"/>
          <w:szCs w:val="24"/>
        </w:rPr>
        <w:t xml:space="preserve"> suspension was justified. Lessons should also be learnt from the use of suspension when the individual is subsequently reinstated. The case manager and the LADO will consider how future investigations of a similar nature could be carried out without suspending the individual.</w:t>
      </w:r>
    </w:p>
    <w:p w14:paraId="46BE8F03" w14:textId="77777777" w:rsidR="006B01F9" w:rsidRDefault="006B01F9">
      <w:pPr>
        <w:pBdr>
          <w:top w:val="nil"/>
          <w:left w:val="nil"/>
          <w:bottom w:val="nil"/>
          <w:right w:val="nil"/>
          <w:between w:val="nil"/>
        </w:pBdr>
        <w:spacing w:after="0" w:line="240" w:lineRule="auto"/>
        <w:rPr>
          <w:color w:val="000000"/>
          <w:sz w:val="24"/>
          <w:szCs w:val="24"/>
        </w:rPr>
      </w:pPr>
    </w:p>
    <w:p w14:paraId="1781463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556FD445" w14:textId="77777777" w:rsidR="006B01F9" w:rsidRDefault="006B01F9">
      <w:pPr>
        <w:pBdr>
          <w:top w:val="nil"/>
          <w:left w:val="nil"/>
          <w:bottom w:val="nil"/>
          <w:right w:val="nil"/>
          <w:between w:val="nil"/>
        </w:pBdr>
        <w:spacing w:after="0" w:line="240" w:lineRule="auto"/>
        <w:rPr>
          <w:color w:val="000000"/>
          <w:sz w:val="24"/>
          <w:szCs w:val="24"/>
        </w:rPr>
      </w:pPr>
    </w:p>
    <w:p w14:paraId="3E2F33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33D9BC48" w14:textId="25D71D02" w:rsidR="006B01F9" w:rsidRPr="00A87634" w:rsidRDefault="00134E2B">
      <w:pPr>
        <w:pBdr>
          <w:top w:val="nil"/>
          <w:left w:val="nil"/>
          <w:bottom w:val="nil"/>
          <w:right w:val="nil"/>
          <w:between w:val="nil"/>
        </w:pBdr>
        <w:spacing w:after="0" w:line="240" w:lineRule="auto"/>
        <w:rPr>
          <w:b/>
          <w:color w:val="000000" w:themeColor="text1"/>
          <w:sz w:val="24"/>
          <w:szCs w:val="24"/>
        </w:rPr>
      </w:pPr>
      <w:r w:rsidRPr="00A87634">
        <w:rPr>
          <w:b/>
          <w:color w:val="000000" w:themeColor="text1"/>
          <w:sz w:val="24"/>
          <w:szCs w:val="24"/>
        </w:rPr>
        <w:t>Please refer to our ‘low level concerns policy’ for full details</w:t>
      </w:r>
      <w:r w:rsidR="00A87634" w:rsidRPr="00A87634">
        <w:rPr>
          <w:b/>
          <w:color w:val="000000" w:themeColor="text1"/>
          <w:sz w:val="24"/>
          <w:szCs w:val="24"/>
        </w:rPr>
        <w:t>.</w:t>
      </w:r>
    </w:p>
    <w:p w14:paraId="4318ED00" w14:textId="77777777" w:rsidR="006B01F9" w:rsidRDefault="006B01F9">
      <w:pPr>
        <w:pBdr>
          <w:top w:val="nil"/>
          <w:left w:val="nil"/>
          <w:bottom w:val="nil"/>
          <w:right w:val="nil"/>
          <w:between w:val="nil"/>
        </w:pBdr>
        <w:spacing w:after="0" w:line="240" w:lineRule="auto"/>
        <w:rPr>
          <w:color w:val="FF0000"/>
          <w:sz w:val="24"/>
          <w:szCs w:val="24"/>
        </w:rPr>
      </w:pPr>
    </w:p>
    <w:p w14:paraId="2E48E0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3CD8B376" w14:textId="77777777" w:rsidR="006B01F9" w:rsidRDefault="006B01F9">
      <w:pPr>
        <w:pBdr>
          <w:top w:val="nil"/>
          <w:left w:val="nil"/>
          <w:bottom w:val="nil"/>
          <w:right w:val="nil"/>
          <w:between w:val="nil"/>
        </w:pBdr>
        <w:spacing w:after="0" w:line="240" w:lineRule="auto"/>
        <w:rPr>
          <w:color w:val="000000"/>
          <w:sz w:val="24"/>
          <w:szCs w:val="24"/>
        </w:rPr>
      </w:pPr>
    </w:p>
    <w:p w14:paraId="60699B7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4E7E30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5A08F3D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247EA1F9" w14:textId="77777777" w:rsidR="006B01F9" w:rsidRDefault="006B01F9">
      <w:pPr>
        <w:pBdr>
          <w:top w:val="nil"/>
          <w:left w:val="nil"/>
          <w:bottom w:val="nil"/>
          <w:right w:val="nil"/>
          <w:between w:val="nil"/>
        </w:pBdr>
        <w:spacing w:after="0" w:line="240" w:lineRule="auto"/>
        <w:rPr>
          <w:color w:val="000000"/>
          <w:sz w:val="24"/>
          <w:szCs w:val="24"/>
        </w:rPr>
      </w:pPr>
    </w:p>
    <w:p w14:paraId="2918896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2D5BF3E2"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Being over friendly with children</w:t>
      </w:r>
    </w:p>
    <w:p w14:paraId="3BA7F92C"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Having favourites</w:t>
      </w:r>
    </w:p>
    <w:p w14:paraId="360EDF2F"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Taking photographs of children on their mobile phone</w:t>
      </w:r>
    </w:p>
    <w:p w14:paraId="7394CB83" w14:textId="77777777" w:rsidR="006B01F9" w:rsidRPr="00173A93" w:rsidRDefault="00134E2B">
      <w:pPr>
        <w:numPr>
          <w:ilvl w:val="0"/>
          <w:numId w:val="10"/>
        </w:numPr>
        <w:pBdr>
          <w:top w:val="nil"/>
          <w:left w:val="nil"/>
          <w:bottom w:val="nil"/>
          <w:right w:val="nil"/>
          <w:between w:val="nil"/>
        </w:pBdr>
        <w:spacing w:after="0" w:line="240" w:lineRule="auto"/>
        <w:rPr>
          <w:color w:val="000000" w:themeColor="text1"/>
          <w:sz w:val="24"/>
          <w:szCs w:val="24"/>
        </w:rPr>
      </w:pPr>
      <w:r>
        <w:rPr>
          <w:color w:val="000000"/>
          <w:sz w:val="24"/>
          <w:szCs w:val="24"/>
        </w:rPr>
        <w:t xml:space="preserve">Using inappropriate </w:t>
      </w:r>
      <w:r w:rsidRPr="00173A93">
        <w:rPr>
          <w:color w:val="000000" w:themeColor="text1"/>
          <w:sz w:val="24"/>
          <w:szCs w:val="24"/>
        </w:rPr>
        <w:t>language or tone</w:t>
      </w:r>
    </w:p>
    <w:p w14:paraId="2E505EB2" w14:textId="77777777" w:rsidR="006B01F9" w:rsidRDefault="006B01F9">
      <w:pPr>
        <w:pBdr>
          <w:top w:val="nil"/>
          <w:left w:val="nil"/>
          <w:bottom w:val="nil"/>
          <w:right w:val="nil"/>
          <w:between w:val="nil"/>
        </w:pBdr>
        <w:spacing w:after="0" w:line="240" w:lineRule="auto"/>
        <w:rPr>
          <w:color w:val="000000"/>
          <w:sz w:val="24"/>
          <w:szCs w:val="24"/>
        </w:rPr>
      </w:pPr>
    </w:p>
    <w:p w14:paraId="5C4DA11D" w14:textId="77777777" w:rsidR="006B01F9" w:rsidRPr="00173A93" w:rsidRDefault="00134E2B">
      <w:pPr>
        <w:pBdr>
          <w:top w:val="nil"/>
          <w:left w:val="nil"/>
          <w:bottom w:val="nil"/>
          <w:right w:val="nil"/>
          <w:between w:val="nil"/>
        </w:pBdr>
        <w:spacing w:after="0" w:line="240" w:lineRule="auto"/>
        <w:rPr>
          <w:color w:val="000000" w:themeColor="text1"/>
          <w:sz w:val="24"/>
          <w:szCs w:val="24"/>
        </w:rPr>
      </w:pPr>
      <w:r>
        <w:rPr>
          <w:color w:val="000000"/>
          <w:sz w:val="24"/>
          <w:szCs w:val="24"/>
        </w:rPr>
        <w:t xml:space="preserve">Low-level concerns about a member of staff should be reported immediately to the </w:t>
      </w:r>
      <w:r w:rsidRPr="00173A93">
        <w:rPr>
          <w:color w:val="000000" w:themeColor="text1"/>
          <w:sz w:val="24"/>
          <w:szCs w:val="24"/>
        </w:rPr>
        <w:t>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chair of the governing board.</w:t>
      </w:r>
    </w:p>
    <w:p w14:paraId="292AB632" w14:textId="77777777" w:rsidR="006B01F9" w:rsidRDefault="006B01F9">
      <w:pPr>
        <w:pBdr>
          <w:top w:val="nil"/>
          <w:left w:val="nil"/>
          <w:bottom w:val="nil"/>
          <w:right w:val="nil"/>
          <w:between w:val="nil"/>
        </w:pBdr>
        <w:spacing w:after="0" w:line="240" w:lineRule="auto"/>
        <w:rPr>
          <w:color w:val="FF0000"/>
          <w:sz w:val="24"/>
          <w:szCs w:val="24"/>
        </w:rPr>
      </w:pPr>
    </w:p>
    <w:p w14:paraId="669C5B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Low-level concerns about a supply teacher or contractor should be reported as above.</w:t>
      </w:r>
    </w:p>
    <w:p w14:paraId="1779C34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Pr="00173A93">
        <w:rPr>
          <w:color w:val="000000" w:themeColor="text1"/>
          <w:sz w:val="24"/>
          <w:szCs w:val="24"/>
        </w:rPr>
        <w:t xml:space="preserve">DSL/headteacher will </w:t>
      </w:r>
      <w:r>
        <w:rPr>
          <w:color w:val="000000"/>
          <w:sz w:val="24"/>
          <w:szCs w:val="24"/>
        </w:rPr>
        <w:t>notify the employer so that any patterns of inappropriate behaviour can be identified.</w:t>
      </w:r>
    </w:p>
    <w:p w14:paraId="35462AEE" w14:textId="77777777" w:rsidR="006B01F9" w:rsidRDefault="006B01F9">
      <w:pPr>
        <w:pBdr>
          <w:top w:val="nil"/>
          <w:left w:val="nil"/>
          <w:bottom w:val="nil"/>
          <w:right w:val="nil"/>
          <w:between w:val="nil"/>
        </w:pBdr>
        <w:spacing w:after="0" w:line="240" w:lineRule="auto"/>
        <w:rPr>
          <w:color w:val="FF0000"/>
          <w:sz w:val="24"/>
          <w:szCs w:val="24"/>
        </w:rPr>
      </w:pPr>
    </w:p>
    <w:p w14:paraId="5FE9AAA6" w14:textId="77777777" w:rsidR="006B01F9" w:rsidRPr="00173A93" w:rsidRDefault="00134E2B">
      <w:pPr>
        <w:pBdr>
          <w:top w:val="nil"/>
          <w:left w:val="nil"/>
          <w:bottom w:val="nil"/>
          <w:right w:val="nil"/>
          <w:between w:val="nil"/>
        </w:pBdr>
        <w:spacing w:after="0" w:line="240" w:lineRule="auto"/>
        <w:rPr>
          <w:color w:val="000000" w:themeColor="text1"/>
          <w:sz w:val="24"/>
          <w:szCs w:val="24"/>
        </w:rPr>
      </w:pPr>
      <w:r>
        <w:rPr>
          <w:color w:val="000000"/>
          <w:sz w:val="24"/>
          <w:szCs w:val="24"/>
        </w:rPr>
        <w:t xml:space="preserve">All low-level concerns will be recorded by the </w:t>
      </w:r>
      <w:r w:rsidRPr="00173A93">
        <w:rPr>
          <w:color w:val="000000" w:themeColor="text1"/>
          <w:sz w:val="24"/>
          <w:szCs w:val="24"/>
        </w:rPr>
        <w:t>DSL/headteacher using the Staff member - cause for concern form and stored securely and confidentially.</w:t>
      </w:r>
    </w:p>
    <w:p w14:paraId="2244995E" w14:textId="77777777" w:rsidR="006B01F9" w:rsidRDefault="00134E2B">
      <w:pPr>
        <w:pBdr>
          <w:top w:val="nil"/>
          <w:left w:val="nil"/>
          <w:bottom w:val="nil"/>
          <w:right w:val="nil"/>
          <w:between w:val="nil"/>
        </w:pBdr>
        <w:spacing w:after="0" w:line="240" w:lineRule="auto"/>
        <w:rPr>
          <w:color w:val="000000"/>
          <w:sz w:val="24"/>
          <w:szCs w:val="24"/>
        </w:rPr>
      </w:pPr>
      <w:r w:rsidRPr="00173A93">
        <w:rPr>
          <w:color w:val="000000" w:themeColor="text1"/>
          <w:sz w:val="24"/>
          <w:szCs w:val="24"/>
        </w:rPr>
        <w:t xml:space="preserve">These records will be reviewed so that any patterns of </w:t>
      </w:r>
      <w:r>
        <w:rPr>
          <w:color w:val="000000"/>
          <w:sz w:val="24"/>
          <w:szCs w:val="24"/>
        </w:rPr>
        <w:t>inappropriate behaviour can be identified and dealt with</w:t>
      </w:r>
    </w:p>
    <w:p w14:paraId="3CBC76AD" w14:textId="77777777" w:rsidR="006B01F9" w:rsidRDefault="006B01F9">
      <w:pPr>
        <w:pBdr>
          <w:top w:val="nil"/>
          <w:left w:val="nil"/>
          <w:bottom w:val="nil"/>
          <w:right w:val="nil"/>
          <w:between w:val="nil"/>
        </w:pBdr>
        <w:spacing w:after="0" w:line="240" w:lineRule="auto"/>
        <w:rPr>
          <w:color w:val="000000"/>
          <w:sz w:val="24"/>
          <w:szCs w:val="24"/>
        </w:rPr>
      </w:pPr>
    </w:p>
    <w:p w14:paraId="2521A849" w14:textId="77777777" w:rsidR="006B01F9" w:rsidRDefault="006B01F9">
      <w:pPr>
        <w:pBdr>
          <w:top w:val="nil"/>
          <w:left w:val="nil"/>
          <w:bottom w:val="nil"/>
          <w:right w:val="nil"/>
          <w:between w:val="nil"/>
        </w:pBdr>
        <w:spacing w:after="0" w:line="240" w:lineRule="auto"/>
        <w:rPr>
          <w:color w:val="000000"/>
          <w:sz w:val="24"/>
          <w:szCs w:val="24"/>
        </w:rPr>
      </w:pPr>
    </w:p>
    <w:p w14:paraId="1741BF68" w14:textId="77777777" w:rsidR="006B01F9" w:rsidRDefault="006B01F9">
      <w:pPr>
        <w:pBdr>
          <w:top w:val="nil"/>
          <w:left w:val="nil"/>
          <w:bottom w:val="nil"/>
          <w:right w:val="nil"/>
          <w:between w:val="nil"/>
        </w:pBdr>
        <w:spacing w:after="0" w:line="240" w:lineRule="auto"/>
        <w:rPr>
          <w:color w:val="000000"/>
          <w:sz w:val="24"/>
          <w:szCs w:val="24"/>
        </w:rPr>
      </w:pPr>
    </w:p>
    <w:p w14:paraId="5058A5D0" w14:textId="77777777" w:rsidR="006B01F9" w:rsidRDefault="006B01F9">
      <w:pPr>
        <w:pBdr>
          <w:top w:val="nil"/>
          <w:left w:val="nil"/>
          <w:bottom w:val="nil"/>
          <w:right w:val="nil"/>
          <w:between w:val="nil"/>
        </w:pBdr>
        <w:spacing w:after="0" w:line="240" w:lineRule="auto"/>
        <w:rPr>
          <w:color w:val="000000"/>
          <w:sz w:val="24"/>
          <w:szCs w:val="24"/>
        </w:rPr>
      </w:pPr>
    </w:p>
    <w:p w14:paraId="73DDFCC5" w14:textId="77777777" w:rsidR="006B01F9" w:rsidRDefault="006B01F9">
      <w:pPr>
        <w:pBdr>
          <w:top w:val="nil"/>
          <w:left w:val="nil"/>
          <w:bottom w:val="nil"/>
          <w:right w:val="nil"/>
          <w:between w:val="nil"/>
        </w:pBdr>
        <w:spacing w:after="0" w:line="240" w:lineRule="auto"/>
        <w:rPr>
          <w:color w:val="000000"/>
          <w:sz w:val="24"/>
          <w:szCs w:val="24"/>
        </w:rPr>
      </w:pPr>
    </w:p>
    <w:p w14:paraId="2636F419" w14:textId="77777777" w:rsidR="006B01F9" w:rsidRDefault="00134E2B">
      <w:pPr>
        <w:shd w:val="clear" w:color="auto" w:fill="002060"/>
        <w:tabs>
          <w:tab w:val="center" w:pos="4819"/>
          <w:tab w:val="left" w:pos="7896"/>
        </w:tabs>
        <w:rPr>
          <w:b/>
          <w:color w:val="FFFFFF"/>
          <w:sz w:val="28"/>
          <w:szCs w:val="28"/>
        </w:rPr>
      </w:pPr>
      <w:r>
        <w:rPr>
          <w:b/>
          <w:sz w:val="28"/>
          <w:szCs w:val="28"/>
        </w:rPr>
        <w:tab/>
      </w:r>
      <w:r>
        <w:rPr>
          <w:b/>
          <w:color w:val="FFFFFF"/>
          <w:sz w:val="28"/>
          <w:szCs w:val="28"/>
        </w:rPr>
        <w:t>SAFER WORKING PRACTICE</w:t>
      </w:r>
      <w:r>
        <w:rPr>
          <w:b/>
          <w:sz w:val="28"/>
          <w:szCs w:val="28"/>
        </w:rPr>
        <w:tab/>
      </w:r>
    </w:p>
    <w:p w14:paraId="253F37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054204B9" w14:textId="77777777" w:rsidR="006B01F9" w:rsidRDefault="006B01F9">
      <w:pPr>
        <w:pBdr>
          <w:top w:val="nil"/>
          <w:left w:val="nil"/>
          <w:bottom w:val="nil"/>
          <w:right w:val="nil"/>
          <w:between w:val="nil"/>
        </w:pBdr>
        <w:spacing w:after="0" w:line="240" w:lineRule="auto"/>
        <w:rPr>
          <w:color w:val="000000"/>
          <w:sz w:val="24"/>
          <w:szCs w:val="24"/>
        </w:rPr>
      </w:pPr>
    </w:p>
    <w:p w14:paraId="50BBD6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510F3D9C" w14:textId="77777777" w:rsidR="006B01F9" w:rsidRDefault="006B01F9">
      <w:pPr>
        <w:pBdr>
          <w:top w:val="nil"/>
          <w:left w:val="nil"/>
          <w:bottom w:val="nil"/>
          <w:right w:val="nil"/>
          <w:between w:val="nil"/>
        </w:pBdr>
        <w:spacing w:after="0" w:line="240" w:lineRule="auto"/>
        <w:rPr>
          <w:color w:val="000000"/>
          <w:sz w:val="24"/>
          <w:szCs w:val="24"/>
        </w:rPr>
      </w:pPr>
    </w:p>
    <w:p w14:paraId="50BB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4149DA3A" w14:textId="77777777" w:rsidR="006B01F9" w:rsidRDefault="006B01F9">
      <w:pPr>
        <w:pBdr>
          <w:top w:val="nil"/>
          <w:left w:val="nil"/>
          <w:bottom w:val="nil"/>
          <w:right w:val="nil"/>
          <w:between w:val="nil"/>
        </w:pBdr>
        <w:spacing w:after="0" w:line="240" w:lineRule="auto"/>
        <w:rPr>
          <w:color w:val="000000"/>
          <w:sz w:val="24"/>
          <w:szCs w:val="24"/>
        </w:rPr>
      </w:pPr>
    </w:p>
    <w:p w14:paraId="4945B0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11845E4E" w14:textId="77777777" w:rsidR="006B01F9" w:rsidRDefault="006B01F9">
      <w:pPr>
        <w:pBdr>
          <w:top w:val="nil"/>
          <w:left w:val="nil"/>
          <w:bottom w:val="nil"/>
          <w:right w:val="nil"/>
          <w:between w:val="nil"/>
        </w:pBdr>
        <w:spacing w:after="0" w:line="240" w:lineRule="auto"/>
        <w:rPr>
          <w:color w:val="000000"/>
          <w:sz w:val="24"/>
          <w:szCs w:val="24"/>
        </w:rPr>
      </w:pPr>
    </w:p>
    <w:p w14:paraId="1E2293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are responsible for their own actions and behaviour and should avoid any conduct </w:t>
      </w:r>
      <w:r w:rsidRPr="00173A93">
        <w:rPr>
          <w:color w:val="000000"/>
          <w:sz w:val="24"/>
          <w:szCs w:val="24"/>
        </w:rPr>
        <w:t>in school and outside of school, online and offline, which would lead any reasonable person to quest</w:t>
      </w:r>
      <w:r>
        <w:rPr>
          <w:color w:val="000000"/>
          <w:sz w:val="24"/>
          <w:szCs w:val="24"/>
        </w:rPr>
        <w:t>ion their motivation and intentions.</w:t>
      </w:r>
    </w:p>
    <w:p w14:paraId="2F7DB1AF" w14:textId="77777777" w:rsidR="006B01F9" w:rsidRDefault="006B01F9">
      <w:pPr>
        <w:pBdr>
          <w:top w:val="nil"/>
          <w:left w:val="nil"/>
          <w:bottom w:val="nil"/>
          <w:right w:val="nil"/>
          <w:between w:val="nil"/>
        </w:pBdr>
        <w:spacing w:after="0" w:line="240" w:lineRule="auto"/>
        <w:rPr>
          <w:color w:val="000000"/>
          <w:sz w:val="24"/>
          <w:szCs w:val="24"/>
        </w:rPr>
      </w:pPr>
    </w:p>
    <w:p w14:paraId="0416433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advice can be found in ‘Guidance for safer working practices for adults who work with children and young people in education settings’ (Feb 2022) </w:t>
      </w:r>
    </w:p>
    <w:p w14:paraId="651C869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126530BF" w14:textId="77777777" w:rsidR="006B01F9" w:rsidRDefault="006B01F9">
      <w:pPr>
        <w:pBdr>
          <w:top w:val="nil"/>
          <w:left w:val="nil"/>
          <w:bottom w:val="nil"/>
          <w:right w:val="nil"/>
          <w:between w:val="nil"/>
        </w:pBdr>
        <w:spacing w:after="0" w:line="240" w:lineRule="auto"/>
        <w:rPr>
          <w:color w:val="000000"/>
          <w:sz w:val="24"/>
          <w:szCs w:val="24"/>
        </w:rPr>
      </w:pPr>
    </w:p>
    <w:p w14:paraId="4F0BBE97" w14:textId="77777777" w:rsidR="006B01F9" w:rsidRDefault="006B01F9">
      <w:pPr>
        <w:pBdr>
          <w:top w:val="nil"/>
          <w:left w:val="nil"/>
          <w:bottom w:val="nil"/>
          <w:right w:val="nil"/>
          <w:between w:val="nil"/>
        </w:pBdr>
        <w:spacing w:after="0" w:line="240" w:lineRule="auto"/>
        <w:rPr>
          <w:color w:val="000000"/>
          <w:sz w:val="24"/>
          <w:szCs w:val="24"/>
        </w:rPr>
      </w:pPr>
    </w:p>
    <w:p w14:paraId="109B9155" w14:textId="77777777" w:rsidR="006B01F9" w:rsidRDefault="00134E2B">
      <w:pPr>
        <w:shd w:val="clear" w:color="auto" w:fill="002060"/>
        <w:jc w:val="center"/>
        <w:rPr>
          <w:b/>
          <w:color w:val="FFFFFF"/>
          <w:sz w:val="28"/>
          <w:szCs w:val="28"/>
        </w:rPr>
      </w:pPr>
      <w:r>
        <w:rPr>
          <w:b/>
          <w:color w:val="FFFFFF"/>
          <w:sz w:val="28"/>
          <w:szCs w:val="28"/>
        </w:rPr>
        <w:t>SAFER RECRUITMENT</w:t>
      </w:r>
    </w:p>
    <w:p w14:paraId="3B2321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4DCDD65C" w14:textId="77777777" w:rsidR="006B01F9" w:rsidRDefault="006B01F9">
      <w:pPr>
        <w:pBdr>
          <w:top w:val="nil"/>
          <w:left w:val="nil"/>
          <w:bottom w:val="nil"/>
          <w:right w:val="nil"/>
          <w:between w:val="nil"/>
        </w:pBdr>
        <w:spacing w:after="0" w:line="240" w:lineRule="auto"/>
        <w:rPr>
          <w:color w:val="000000"/>
          <w:sz w:val="24"/>
          <w:szCs w:val="24"/>
        </w:rPr>
      </w:pPr>
    </w:p>
    <w:p w14:paraId="6CA55C1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follow the recruitment and selection procedures when making decisions about the suitability of prospective employees. This will include: conducting the relevant checks, </w:t>
      </w:r>
      <w:r w:rsidRPr="00173A93">
        <w:rPr>
          <w:color w:val="000000" w:themeColor="text1"/>
          <w:sz w:val="24"/>
          <w:szCs w:val="24"/>
        </w:rPr>
        <w:t xml:space="preserve">the school may carry out an online search as part of due diligence on shortlisted candidates this may help identify any incidents or issues that have happened, and are publicly available online, which the school or college might want to explore with the applicant at interview (delete if not appropriate), </w:t>
      </w:r>
      <w:r>
        <w:rPr>
          <w:color w:val="000000"/>
          <w:sz w:val="24"/>
          <w:szCs w:val="24"/>
        </w:rPr>
        <w:t xml:space="preserve">obtaining appropriate references and information from interviews. </w:t>
      </w:r>
    </w:p>
    <w:p w14:paraId="1ECAC1F0" w14:textId="77777777" w:rsidR="006B01F9" w:rsidRDefault="006B01F9">
      <w:pPr>
        <w:pBdr>
          <w:top w:val="nil"/>
          <w:left w:val="nil"/>
          <w:bottom w:val="nil"/>
          <w:right w:val="nil"/>
          <w:between w:val="nil"/>
        </w:pBdr>
        <w:spacing w:after="0" w:line="240" w:lineRule="auto"/>
        <w:rPr>
          <w:color w:val="000000"/>
          <w:sz w:val="24"/>
          <w:szCs w:val="24"/>
        </w:rPr>
      </w:pPr>
    </w:p>
    <w:p w14:paraId="637ED71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Childcare Disqualification Regulations 2018.</w:t>
      </w:r>
    </w:p>
    <w:p w14:paraId="140EBBCB" w14:textId="77777777" w:rsidR="006B01F9" w:rsidRDefault="006B01F9">
      <w:pPr>
        <w:pBdr>
          <w:top w:val="nil"/>
          <w:left w:val="nil"/>
          <w:bottom w:val="nil"/>
          <w:right w:val="nil"/>
          <w:between w:val="nil"/>
        </w:pBdr>
        <w:spacing w:after="0" w:line="240" w:lineRule="auto"/>
        <w:rPr>
          <w:color w:val="000000"/>
          <w:sz w:val="24"/>
          <w:szCs w:val="24"/>
        </w:rPr>
      </w:pPr>
    </w:p>
    <w:p w14:paraId="144708D4"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rPr>
        <w:t>We will maintain a Single Central Record of all safer recruitment checks carried out in line with statutory requirements. This will include all s</w:t>
      </w:r>
      <w:r>
        <w:rPr>
          <w:sz w:val="24"/>
          <w:szCs w:val="24"/>
        </w:rPr>
        <w:t>taff, governors or volunteers who work in regulated activity and any other third parties such as sports coaches etc.</w:t>
      </w:r>
    </w:p>
    <w:p w14:paraId="042A7BB2"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6CD804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36317C1D" w14:textId="77777777" w:rsidR="006B01F9" w:rsidRDefault="006B01F9">
      <w:pPr>
        <w:pBdr>
          <w:top w:val="nil"/>
          <w:left w:val="nil"/>
          <w:bottom w:val="nil"/>
          <w:right w:val="nil"/>
          <w:between w:val="nil"/>
        </w:pBdr>
        <w:spacing w:after="0" w:line="240" w:lineRule="auto"/>
        <w:rPr>
          <w:b/>
          <w:color w:val="000000"/>
          <w:sz w:val="24"/>
          <w:szCs w:val="24"/>
        </w:rPr>
      </w:pPr>
    </w:p>
    <w:p w14:paraId="237347A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18912A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14:paraId="1418B0B2" w14:textId="77777777" w:rsidR="006B01F9" w:rsidRDefault="006B01F9">
      <w:pPr>
        <w:pBdr>
          <w:top w:val="nil"/>
          <w:left w:val="nil"/>
          <w:bottom w:val="nil"/>
          <w:right w:val="nil"/>
          <w:between w:val="nil"/>
        </w:pBdr>
        <w:spacing w:after="0" w:line="240" w:lineRule="auto"/>
        <w:rPr>
          <w:color w:val="FF0000"/>
          <w:sz w:val="24"/>
          <w:szCs w:val="24"/>
        </w:rPr>
      </w:pPr>
    </w:p>
    <w:p w14:paraId="123F4C9F" w14:textId="77777777" w:rsidR="006B01F9" w:rsidRPr="00173A93" w:rsidRDefault="00134E2B">
      <w:pPr>
        <w:pBdr>
          <w:top w:val="nil"/>
          <w:left w:val="nil"/>
          <w:bottom w:val="nil"/>
          <w:right w:val="nil"/>
          <w:between w:val="nil"/>
        </w:pBdr>
        <w:spacing w:after="0" w:line="240" w:lineRule="auto"/>
        <w:rPr>
          <w:color w:val="000000" w:themeColor="text1"/>
          <w:sz w:val="24"/>
          <w:szCs w:val="24"/>
        </w:rPr>
      </w:pPr>
      <w:r w:rsidRPr="00173A93">
        <w:rPr>
          <w:color w:val="000000" w:themeColor="text1"/>
          <w:sz w:val="24"/>
          <w:szCs w:val="24"/>
        </w:rPr>
        <w:t>All visitors will be expected to confirm they have an appropriate DBS and will be asked to show photo ID on arrival. The school will keep a record of all visitors.</w:t>
      </w:r>
    </w:p>
    <w:p w14:paraId="216B2CD5" w14:textId="77777777" w:rsidR="006B01F9" w:rsidRDefault="006B01F9">
      <w:pPr>
        <w:pBdr>
          <w:top w:val="nil"/>
          <w:left w:val="nil"/>
          <w:bottom w:val="nil"/>
          <w:right w:val="nil"/>
          <w:between w:val="nil"/>
        </w:pBdr>
        <w:spacing w:after="0" w:line="240" w:lineRule="auto"/>
        <w:rPr>
          <w:color w:val="000000"/>
          <w:sz w:val="24"/>
          <w:szCs w:val="24"/>
        </w:rPr>
      </w:pPr>
    </w:p>
    <w:p w14:paraId="27A39C4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4AAF32C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3E3BADB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during the visit the supervising member of staff deems the content to be inappropriate they will stop the visitor and discuss an alternative approach.</w:t>
      </w:r>
    </w:p>
    <w:p w14:paraId="12854DBC" w14:textId="77777777" w:rsidR="006B01F9" w:rsidRDefault="006B01F9">
      <w:pPr>
        <w:pBdr>
          <w:top w:val="nil"/>
          <w:left w:val="nil"/>
          <w:bottom w:val="nil"/>
          <w:right w:val="nil"/>
          <w:between w:val="nil"/>
        </w:pBdr>
        <w:spacing w:after="0" w:line="240" w:lineRule="auto"/>
        <w:rPr>
          <w:color w:val="000000"/>
          <w:sz w:val="24"/>
          <w:szCs w:val="24"/>
        </w:rPr>
      </w:pPr>
    </w:p>
    <w:p w14:paraId="1F03D4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r>
        <w:br w:type="page"/>
      </w:r>
    </w:p>
    <w:p w14:paraId="70FC1CF8"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12F05A9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Governing Board </w:t>
      </w:r>
    </w:p>
    <w:p w14:paraId="29CF4BE9" w14:textId="77777777" w:rsidR="006B01F9" w:rsidRDefault="006B01F9">
      <w:pPr>
        <w:pBdr>
          <w:top w:val="nil"/>
          <w:left w:val="nil"/>
          <w:bottom w:val="nil"/>
          <w:right w:val="nil"/>
          <w:between w:val="nil"/>
        </w:pBdr>
        <w:spacing w:after="0" w:line="240" w:lineRule="auto"/>
        <w:rPr>
          <w:b/>
          <w:color w:val="000000"/>
          <w:sz w:val="24"/>
          <w:szCs w:val="24"/>
        </w:rPr>
      </w:pPr>
    </w:p>
    <w:p w14:paraId="109FFE5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14:paraId="64EC26A4" w14:textId="77777777" w:rsidR="006B01F9" w:rsidRDefault="006B01F9">
      <w:pPr>
        <w:pBdr>
          <w:top w:val="nil"/>
          <w:left w:val="nil"/>
          <w:bottom w:val="nil"/>
          <w:right w:val="nil"/>
          <w:between w:val="nil"/>
        </w:pBdr>
        <w:spacing w:after="0" w:line="240" w:lineRule="auto"/>
        <w:rPr>
          <w:color w:val="000000"/>
          <w:sz w:val="24"/>
          <w:szCs w:val="24"/>
        </w:rPr>
      </w:pPr>
    </w:p>
    <w:p w14:paraId="52934A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77A88F07" w14:textId="77777777" w:rsidR="006B01F9" w:rsidRDefault="006B01F9">
      <w:pPr>
        <w:pBdr>
          <w:top w:val="nil"/>
          <w:left w:val="nil"/>
          <w:bottom w:val="nil"/>
          <w:right w:val="nil"/>
          <w:between w:val="nil"/>
        </w:pBdr>
        <w:spacing w:after="0" w:line="240" w:lineRule="auto"/>
        <w:rPr>
          <w:color w:val="000000"/>
          <w:sz w:val="24"/>
          <w:szCs w:val="24"/>
        </w:rPr>
      </w:pPr>
    </w:p>
    <w:p w14:paraId="1883FE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will ensure that:</w:t>
      </w:r>
    </w:p>
    <w:p w14:paraId="1AC63669"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The safeguarding policy is in place and is reviewed annually, is available publicly via our school website and has been written in line with local authority guidance and the requirements of the local multi-agency safeguarding partner policies and procedures.</w:t>
      </w:r>
    </w:p>
    <w:p w14:paraId="41221470"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The school contributes to inter-agency working in line with Working Together to Safeguard Children (2023).</w:t>
      </w:r>
    </w:p>
    <w:p w14:paraId="5376F2AA"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154845C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10A93A29"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4728F516"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All staff receive a safeguarding induction and are provided with a copy of this policy and the staff code of conduct.</w:t>
      </w:r>
    </w:p>
    <w:p w14:paraId="094F1DB2"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All staff undertake appropriate child protection training that is updated regularly, at least annually.</w:t>
      </w:r>
    </w:p>
    <w:p w14:paraId="3B32DAD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Procedures are in place for dealing with allegations against members of staff, volunteer and contractors, in line with statutory guidance.</w:t>
      </w:r>
    </w:p>
    <w:p w14:paraId="2901D47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Safer recruitment practices are followed in accordance with the requirements of </w:t>
      </w:r>
      <w:hyperlink r:id="rId23">
        <w:r>
          <w:rPr>
            <w:i/>
            <w:color w:val="000000"/>
            <w:sz w:val="24"/>
            <w:szCs w:val="24"/>
          </w:rPr>
          <w:t>’Keeping Children Safe in Education’</w:t>
        </w:r>
      </w:hyperlink>
      <w:r>
        <w:rPr>
          <w:color w:val="000000"/>
          <w:sz w:val="24"/>
          <w:szCs w:val="24"/>
        </w:rPr>
        <w:t xml:space="preserve"> DfE.</w:t>
      </w:r>
    </w:p>
    <w:p w14:paraId="46402D06"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Governors remedy without delay any weakness in regard to our safeguarding arrangements that are brought to their attention. </w:t>
      </w:r>
    </w:p>
    <w:p w14:paraId="270C129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1531719D" w14:textId="77777777" w:rsidR="006B01F9" w:rsidRDefault="006B01F9">
      <w:pPr>
        <w:pBdr>
          <w:top w:val="nil"/>
          <w:left w:val="nil"/>
          <w:bottom w:val="nil"/>
          <w:right w:val="nil"/>
          <w:between w:val="nil"/>
        </w:pBdr>
        <w:spacing w:after="0" w:line="240" w:lineRule="auto"/>
        <w:rPr>
          <w:color w:val="000000"/>
          <w:sz w:val="24"/>
          <w:szCs w:val="24"/>
        </w:rPr>
      </w:pPr>
    </w:p>
    <w:p w14:paraId="24E050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The Governing Board will receive safeguarding reports (at least annually) that will detail the training that has taken place and will inform the Governing Board how the school meets its statutory requirements.</w:t>
      </w:r>
    </w:p>
    <w:p w14:paraId="4C71AF42" w14:textId="77777777" w:rsidR="006B01F9" w:rsidRDefault="006B01F9">
      <w:pPr>
        <w:pBdr>
          <w:top w:val="nil"/>
          <w:left w:val="nil"/>
          <w:bottom w:val="nil"/>
          <w:right w:val="nil"/>
          <w:between w:val="nil"/>
        </w:pBdr>
        <w:spacing w:after="0" w:line="240" w:lineRule="auto"/>
        <w:rPr>
          <w:color w:val="000000"/>
          <w:sz w:val="24"/>
          <w:szCs w:val="24"/>
        </w:rPr>
      </w:pPr>
    </w:p>
    <w:p w14:paraId="405D65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14:paraId="59FA50AE" w14:textId="77777777" w:rsidR="006B01F9" w:rsidRDefault="006B01F9">
      <w:pPr>
        <w:pBdr>
          <w:top w:val="nil"/>
          <w:left w:val="nil"/>
          <w:bottom w:val="nil"/>
          <w:right w:val="nil"/>
          <w:between w:val="nil"/>
        </w:pBdr>
        <w:spacing w:after="0" w:line="240" w:lineRule="auto"/>
        <w:rPr>
          <w:color w:val="000000"/>
          <w:sz w:val="24"/>
          <w:szCs w:val="24"/>
        </w:rPr>
      </w:pPr>
    </w:p>
    <w:p w14:paraId="72F5FC73" w14:textId="77777777" w:rsidR="006B01F9" w:rsidRDefault="006B01F9">
      <w:pPr>
        <w:pBdr>
          <w:top w:val="nil"/>
          <w:left w:val="nil"/>
          <w:bottom w:val="nil"/>
          <w:right w:val="nil"/>
          <w:between w:val="nil"/>
        </w:pBdr>
        <w:spacing w:after="0" w:line="240" w:lineRule="auto"/>
        <w:rPr>
          <w:color w:val="000000"/>
          <w:sz w:val="24"/>
          <w:szCs w:val="24"/>
        </w:rPr>
      </w:pPr>
    </w:p>
    <w:p w14:paraId="61E2AE6D"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504A861B"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Identifying a senior member of staff from the leadership team to be the designated safeguarding lead (DSL).</w:t>
      </w:r>
    </w:p>
    <w:p w14:paraId="560792F9"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Identifying members of staff to act as the DSL in his/her absence to ensure there is always cover for the role.</w:t>
      </w:r>
    </w:p>
    <w:p w14:paraId="7B9E3A23"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Ensuring that the policies and procedures adopted by the</w:t>
      </w:r>
      <w:r>
        <w:rPr>
          <w:color w:val="FF0000"/>
          <w:sz w:val="24"/>
          <w:szCs w:val="24"/>
        </w:rPr>
        <w:t xml:space="preserve"> </w:t>
      </w:r>
      <w:r>
        <w:rPr>
          <w:color w:val="000000"/>
          <w:sz w:val="24"/>
          <w:szCs w:val="24"/>
        </w:rPr>
        <w:t>governing board, particularly concerning referrals of cases of suspected abuse and neglect, are followed by all staff.</w:t>
      </w:r>
    </w:p>
    <w:p w14:paraId="00294F33"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Ensuring that all staff and volunteers feel able to raise concerns about poor or unsafe. practice and such concerns are addressed sensitively in accordance with agreed whistle-blowing procedures.</w:t>
      </w:r>
    </w:p>
    <w:p w14:paraId="4BCFFC04"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Liaise with the local authority designated officer (LADO) in the event of an allegation of abuse being made against a member of staff. </w:t>
      </w:r>
    </w:p>
    <w:p w14:paraId="050410E8" w14:textId="77777777" w:rsidR="006B01F9" w:rsidRDefault="006B01F9">
      <w:pPr>
        <w:pBdr>
          <w:top w:val="nil"/>
          <w:left w:val="nil"/>
          <w:bottom w:val="nil"/>
          <w:right w:val="nil"/>
          <w:between w:val="nil"/>
        </w:pBdr>
        <w:spacing w:after="0" w:line="240" w:lineRule="auto"/>
        <w:ind w:left="720"/>
        <w:rPr>
          <w:color w:val="000000"/>
          <w:sz w:val="24"/>
          <w:szCs w:val="24"/>
        </w:rPr>
      </w:pPr>
    </w:p>
    <w:p w14:paraId="080941E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6632793C" w14:textId="1E4B80B2" w:rsidR="006B01F9" w:rsidRDefault="00134E2B">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r w:rsidR="00B20F0F">
        <w:rPr>
          <w:color w:val="000000"/>
          <w:sz w:val="24"/>
          <w:szCs w:val="24"/>
        </w:rPr>
        <w:t xml:space="preserve"> and those </w:t>
      </w:r>
      <w:r w:rsidR="009F1456">
        <w:rPr>
          <w:color w:val="000000"/>
          <w:sz w:val="24"/>
          <w:szCs w:val="24"/>
        </w:rPr>
        <w:t>with kinship care arrangements</w:t>
      </w:r>
      <w:r>
        <w:rPr>
          <w:color w:val="000000"/>
          <w:sz w:val="24"/>
          <w:szCs w:val="24"/>
        </w:rPr>
        <w:t>.</w:t>
      </w:r>
    </w:p>
    <w:p w14:paraId="3961DAB9" w14:textId="77777777" w:rsidR="006B01F9" w:rsidRDefault="00134E2B">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Virtual school heads should identify and engage with key professionals to help them understand the role they have in improving outcomes for children. </w:t>
      </w:r>
    </w:p>
    <w:p w14:paraId="7A10C292" w14:textId="77777777" w:rsidR="006B01F9" w:rsidRDefault="006B01F9">
      <w:pPr>
        <w:pBdr>
          <w:top w:val="nil"/>
          <w:left w:val="nil"/>
          <w:bottom w:val="nil"/>
          <w:right w:val="nil"/>
          <w:between w:val="nil"/>
        </w:pBdr>
        <w:spacing w:after="0" w:line="240" w:lineRule="auto"/>
        <w:rPr>
          <w:color w:val="000000"/>
          <w:sz w:val="24"/>
          <w:szCs w:val="24"/>
        </w:rPr>
      </w:pPr>
    </w:p>
    <w:p w14:paraId="7005534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175978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5E82FE16" w14:textId="77777777" w:rsidR="006B01F9" w:rsidRDefault="006B01F9">
      <w:pPr>
        <w:pBdr>
          <w:top w:val="nil"/>
          <w:left w:val="nil"/>
          <w:bottom w:val="nil"/>
          <w:right w:val="nil"/>
          <w:between w:val="nil"/>
        </w:pBdr>
        <w:spacing w:after="0" w:line="240" w:lineRule="auto"/>
        <w:rPr>
          <w:color w:val="000000"/>
          <w:sz w:val="24"/>
          <w:szCs w:val="24"/>
        </w:rPr>
      </w:pPr>
    </w:p>
    <w:p w14:paraId="625A88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in </w:t>
      </w:r>
      <w:r w:rsidRPr="00173A93">
        <w:rPr>
          <w:color w:val="000000" w:themeColor="text1"/>
          <w:sz w:val="24"/>
          <w:szCs w:val="24"/>
        </w:rPr>
        <w:t xml:space="preserve">writing (or on CPOMS) and </w:t>
      </w:r>
      <w:r>
        <w:rPr>
          <w:color w:val="000000"/>
          <w:sz w:val="24"/>
          <w:szCs w:val="24"/>
        </w:rPr>
        <w:t xml:space="preserve">given to the DSL.  </w:t>
      </w:r>
    </w:p>
    <w:p w14:paraId="46234B4B" w14:textId="77777777" w:rsidR="006B01F9" w:rsidRDefault="006B01F9">
      <w:pPr>
        <w:pBdr>
          <w:top w:val="nil"/>
          <w:left w:val="nil"/>
          <w:bottom w:val="nil"/>
          <w:right w:val="nil"/>
          <w:between w:val="nil"/>
        </w:pBdr>
        <w:spacing w:after="0" w:line="240" w:lineRule="auto"/>
        <w:rPr>
          <w:color w:val="000000"/>
          <w:sz w:val="24"/>
          <w:szCs w:val="24"/>
        </w:rPr>
      </w:pPr>
    </w:p>
    <w:p w14:paraId="530C68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DSL/deputy DSL is not available on the school site in person, we will ensure that they are available via telephone and any other relevant media.</w:t>
      </w:r>
    </w:p>
    <w:p w14:paraId="1E20DB35" w14:textId="77777777" w:rsidR="006B01F9" w:rsidRDefault="006B01F9">
      <w:pPr>
        <w:pBdr>
          <w:top w:val="nil"/>
          <w:left w:val="nil"/>
          <w:bottom w:val="nil"/>
          <w:right w:val="nil"/>
          <w:between w:val="nil"/>
        </w:pBdr>
        <w:spacing w:after="0" w:line="240" w:lineRule="auto"/>
        <w:rPr>
          <w:color w:val="000000"/>
          <w:sz w:val="24"/>
          <w:szCs w:val="24"/>
        </w:rPr>
      </w:pPr>
    </w:p>
    <w:p w14:paraId="6D8634B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50A0BCEC" w14:textId="77777777" w:rsidR="006B01F9" w:rsidRDefault="006B01F9">
      <w:pPr>
        <w:pBdr>
          <w:top w:val="nil"/>
          <w:left w:val="nil"/>
          <w:bottom w:val="nil"/>
          <w:right w:val="nil"/>
          <w:between w:val="nil"/>
        </w:pBdr>
        <w:spacing w:after="0" w:line="240" w:lineRule="auto"/>
        <w:rPr>
          <w:color w:val="000000"/>
          <w:sz w:val="24"/>
          <w:szCs w:val="24"/>
        </w:rPr>
      </w:pPr>
    </w:p>
    <w:p w14:paraId="417C9A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643A48C2" w14:textId="77777777" w:rsidR="006B01F9" w:rsidRDefault="006B01F9">
      <w:pPr>
        <w:pBdr>
          <w:top w:val="nil"/>
          <w:left w:val="nil"/>
          <w:bottom w:val="nil"/>
          <w:right w:val="nil"/>
          <w:between w:val="nil"/>
        </w:pBdr>
        <w:spacing w:after="0" w:line="240" w:lineRule="auto"/>
        <w:rPr>
          <w:color w:val="000000"/>
          <w:sz w:val="24"/>
          <w:szCs w:val="24"/>
        </w:rPr>
      </w:pPr>
    </w:p>
    <w:p w14:paraId="2B0621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maintain detailed, accurate written records and child protection files ensuring that they are kept confidential and stored securely. 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 </w:t>
      </w:r>
      <w:r w:rsidRPr="00173A93">
        <w:rPr>
          <w:color w:val="000000"/>
          <w:sz w:val="24"/>
          <w:szCs w:val="24"/>
        </w:rPr>
        <w:t>Where child protection files are electronic the DSL will speak with the DSL of the receiving school and ensure they are aware of the protection concerns.</w:t>
      </w:r>
    </w:p>
    <w:p w14:paraId="252EE3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CB9E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89B2BA7" w14:textId="77777777" w:rsidR="006B01F9" w:rsidRDefault="006B01F9">
      <w:pPr>
        <w:pBdr>
          <w:top w:val="nil"/>
          <w:left w:val="nil"/>
          <w:bottom w:val="nil"/>
          <w:right w:val="nil"/>
          <w:between w:val="nil"/>
        </w:pBdr>
        <w:spacing w:after="0" w:line="240" w:lineRule="auto"/>
        <w:rPr>
          <w:color w:val="000000"/>
          <w:sz w:val="24"/>
          <w:szCs w:val="24"/>
        </w:rPr>
      </w:pPr>
    </w:p>
    <w:p w14:paraId="63E6808E"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1CDEAE17" w14:textId="77777777" w:rsidR="006B01F9" w:rsidRDefault="006B01F9">
      <w:pPr>
        <w:pBdr>
          <w:top w:val="nil"/>
          <w:left w:val="nil"/>
          <w:bottom w:val="nil"/>
          <w:right w:val="nil"/>
          <w:between w:val="nil"/>
        </w:pBdr>
        <w:spacing w:after="0" w:line="240" w:lineRule="auto"/>
        <w:rPr>
          <w:b/>
          <w:color w:val="000000"/>
          <w:sz w:val="24"/>
          <w:szCs w:val="24"/>
        </w:rPr>
      </w:pPr>
    </w:p>
    <w:p w14:paraId="25C96E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3B9DAB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2ADB7D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Preventive education is most effective in the context of a whole-school or college approach that prepares children for life in modern Britain and creates a culture of zero tolerance for sexism, misogyny/misandry, homophobia and sexual violence/harassment. This will be underpinned by our behaviour policy and pastoral system, as well as by a planned programme of evidence-based RSHE/RE delivered and reinforced throughout the whole curriculum. </w:t>
      </w:r>
    </w:p>
    <w:p w14:paraId="4157210C" w14:textId="77777777" w:rsidR="006B01F9" w:rsidRDefault="006B01F9">
      <w:pPr>
        <w:pBdr>
          <w:top w:val="nil"/>
          <w:left w:val="nil"/>
          <w:bottom w:val="nil"/>
          <w:right w:val="nil"/>
          <w:between w:val="nil"/>
        </w:pBdr>
        <w:spacing w:after="0" w:line="240" w:lineRule="auto"/>
        <w:rPr>
          <w:color w:val="FF0000"/>
          <w:sz w:val="24"/>
          <w:szCs w:val="24"/>
        </w:rPr>
      </w:pPr>
    </w:p>
    <w:p w14:paraId="469B9E1A" w14:textId="77777777" w:rsidR="006B01F9" w:rsidRPr="00173A93" w:rsidRDefault="00134E2B">
      <w:pPr>
        <w:pBdr>
          <w:top w:val="nil"/>
          <w:left w:val="nil"/>
          <w:bottom w:val="nil"/>
          <w:right w:val="nil"/>
          <w:between w:val="nil"/>
        </w:pBdr>
        <w:spacing w:after="0" w:line="240" w:lineRule="auto"/>
        <w:rPr>
          <w:color w:val="000000" w:themeColor="text1"/>
          <w:sz w:val="24"/>
          <w:szCs w:val="24"/>
        </w:rPr>
      </w:pPr>
      <w:r w:rsidRPr="00173A93">
        <w:rPr>
          <w:color w:val="000000" w:themeColor="text1"/>
          <w:sz w:val="24"/>
          <w:szCs w:val="24"/>
        </w:rPr>
        <w:t>The school should include a section here that explicitly identifies how the curriculum, and other provision, is used to achieve this as part of providing a broad and balanced curriculum.</w:t>
      </w:r>
    </w:p>
    <w:p w14:paraId="5B0D35FE" w14:textId="7791BE76" w:rsidR="006B01F9" w:rsidRPr="00173A93" w:rsidRDefault="00D4181E">
      <w:pPr>
        <w:pBdr>
          <w:top w:val="nil"/>
          <w:left w:val="nil"/>
          <w:bottom w:val="nil"/>
          <w:right w:val="nil"/>
          <w:between w:val="nil"/>
        </w:pBdr>
        <w:spacing w:after="0" w:line="240" w:lineRule="auto"/>
        <w:rPr>
          <w:color w:val="000000" w:themeColor="text1"/>
          <w:sz w:val="24"/>
          <w:szCs w:val="24"/>
        </w:rPr>
      </w:pPr>
      <w:r>
        <w:rPr>
          <w:color w:val="000000" w:themeColor="text1"/>
          <w:sz w:val="24"/>
          <w:szCs w:val="24"/>
        </w:rPr>
        <w:t xml:space="preserve">The revised guidance on </w:t>
      </w:r>
      <w:r w:rsidR="00134E2B" w:rsidRPr="00173A93">
        <w:rPr>
          <w:color w:val="000000" w:themeColor="text1"/>
          <w:sz w:val="24"/>
          <w:szCs w:val="24"/>
        </w:rPr>
        <w:t xml:space="preserve">Relationships Education/Relationships and Sex Education and Health Education </w:t>
      </w:r>
      <w:r>
        <w:rPr>
          <w:color w:val="000000" w:themeColor="text1"/>
          <w:sz w:val="24"/>
          <w:szCs w:val="24"/>
        </w:rPr>
        <w:t>2025 will</w:t>
      </w:r>
      <w:r w:rsidR="007A5AAF">
        <w:rPr>
          <w:color w:val="000000" w:themeColor="text1"/>
          <w:sz w:val="24"/>
          <w:szCs w:val="24"/>
        </w:rPr>
        <w:t xml:space="preserve"> be integrated, incorporating the </w:t>
      </w:r>
      <w:r w:rsidR="00333DEE">
        <w:rPr>
          <w:color w:val="000000" w:themeColor="text1"/>
          <w:sz w:val="24"/>
          <w:szCs w:val="24"/>
        </w:rPr>
        <w:t>teaching of safeguarding into the curriculum, including online safety</w:t>
      </w:r>
      <w:r w:rsidR="00185207">
        <w:rPr>
          <w:color w:val="000000" w:themeColor="text1"/>
          <w:sz w:val="24"/>
          <w:szCs w:val="24"/>
        </w:rPr>
        <w:t xml:space="preserve"> </w:t>
      </w:r>
      <w:r w:rsidR="00134E2B" w:rsidRPr="00173A93">
        <w:rPr>
          <w:color w:val="000000" w:themeColor="text1"/>
          <w:sz w:val="24"/>
          <w:szCs w:val="24"/>
        </w:rPr>
        <w:t>and preventing radicalisation</w:t>
      </w:r>
      <w:r w:rsidR="00185207">
        <w:rPr>
          <w:color w:val="000000" w:themeColor="text1"/>
          <w:sz w:val="24"/>
          <w:szCs w:val="24"/>
        </w:rPr>
        <w:t xml:space="preserve"> and local contextual risks</w:t>
      </w:r>
      <w:r w:rsidR="00134E2B" w:rsidRPr="00173A93">
        <w:rPr>
          <w:color w:val="000000" w:themeColor="text1"/>
          <w:sz w:val="24"/>
          <w:szCs w:val="24"/>
        </w:rPr>
        <w:t>.</w:t>
      </w:r>
    </w:p>
    <w:p w14:paraId="24DD365B" w14:textId="5C12A8A2" w:rsidR="006B01F9" w:rsidRPr="00173A93" w:rsidRDefault="00134E2B">
      <w:pPr>
        <w:rPr>
          <w:color w:val="000000" w:themeColor="text1"/>
          <w:sz w:val="24"/>
          <w:szCs w:val="24"/>
        </w:rPr>
      </w:pPr>
      <w:r w:rsidRPr="00173A93">
        <w:rPr>
          <w:color w:val="000000" w:themeColor="text1"/>
          <w:sz w:val="24"/>
          <w:szCs w:val="24"/>
        </w:rPr>
        <w:t>Learning about the sharing of nudes and semi-nude images and/or videos</w:t>
      </w:r>
      <w:r w:rsidR="00185207">
        <w:rPr>
          <w:color w:val="000000" w:themeColor="text1"/>
          <w:sz w:val="24"/>
          <w:szCs w:val="24"/>
        </w:rPr>
        <w:t xml:space="preserve">/AI, deepfakes and </w:t>
      </w:r>
      <w:r w:rsidR="00B11989">
        <w:rPr>
          <w:color w:val="000000" w:themeColor="text1"/>
          <w:sz w:val="24"/>
          <w:szCs w:val="24"/>
        </w:rPr>
        <w:t>toxic influencers</w:t>
      </w:r>
      <w:r w:rsidRPr="00173A93">
        <w:rPr>
          <w:color w:val="000000" w:themeColor="text1"/>
          <w:sz w:val="24"/>
          <w:szCs w:val="24"/>
        </w:rPr>
        <w:t xml:space="preserve"> </w:t>
      </w:r>
      <w:r w:rsidR="00B11989">
        <w:rPr>
          <w:color w:val="000000" w:themeColor="text1"/>
          <w:sz w:val="24"/>
          <w:szCs w:val="24"/>
        </w:rPr>
        <w:t>is</w:t>
      </w:r>
      <w:r w:rsidRPr="00173A93">
        <w:rPr>
          <w:color w:val="000000" w:themeColor="text1"/>
          <w:sz w:val="24"/>
          <w:szCs w:val="24"/>
        </w:rPr>
        <w:t xml:space="preserve"> located within the Relationships Education and Relationships and Sex Education curriculum, as well as the school’s Computing programme </w:t>
      </w:r>
      <w:r w:rsidR="00410A77">
        <w:rPr>
          <w:color w:val="000000" w:themeColor="text1"/>
          <w:sz w:val="24"/>
          <w:szCs w:val="24"/>
        </w:rPr>
        <w:t xml:space="preserve">which </w:t>
      </w:r>
      <w:r w:rsidRPr="00173A93">
        <w:rPr>
          <w:color w:val="000000" w:themeColor="text1"/>
          <w:sz w:val="24"/>
          <w:szCs w:val="24"/>
        </w:rPr>
        <w:t>reflect</w:t>
      </w:r>
      <w:r w:rsidR="00410A77">
        <w:rPr>
          <w:color w:val="000000" w:themeColor="text1"/>
          <w:sz w:val="24"/>
          <w:szCs w:val="24"/>
        </w:rPr>
        <w:t>s</w:t>
      </w:r>
      <w:r w:rsidRPr="00173A93">
        <w:rPr>
          <w:color w:val="000000" w:themeColor="text1"/>
          <w:sz w:val="24"/>
          <w:szCs w:val="24"/>
        </w:rPr>
        <w:t xml:space="preserve"> the requirements of the National Curriculum programmes of study for Computing.</w:t>
      </w:r>
    </w:p>
    <w:p w14:paraId="557AF5CF" w14:textId="77777777" w:rsidR="006B01F9" w:rsidRPr="00173A93" w:rsidRDefault="00134E2B">
      <w:pPr>
        <w:rPr>
          <w:color w:val="000000" w:themeColor="text1"/>
          <w:sz w:val="24"/>
          <w:szCs w:val="24"/>
        </w:rPr>
      </w:pPr>
      <w:r w:rsidRPr="00173A93">
        <w:rPr>
          <w:color w:val="000000" w:themeColor="text1"/>
          <w:sz w:val="24"/>
          <w:szCs w:val="24"/>
        </w:rPr>
        <w:t>Appropriate education on the basic principles of consensual image sharing can be delivered to primary-aged children, without the need to discuss the sharing of nudes and semi-nudes specifically.</w:t>
      </w:r>
    </w:p>
    <w:p w14:paraId="6934DB3E" w14:textId="77777777" w:rsidR="006B01F9" w:rsidRDefault="006B01F9">
      <w:pPr>
        <w:rPr>
          <w:color w:val="FF0000"/>
          <w:sz w:val="24"/>
          <w:szCs w:val="24"/>
        </w:rPr>
      </w:pPr>
    </w:p>
    <w:p w14:paraId="2BCBB995" w14:textId="479DE308" w:rsidR="006B01F9" w:rsidRDefault="00134E2B">
      <w:pPr>
        <w:rPr>
          <w:color w:val="000000" w:themeColor="text1"/>
          <w:sz w:val="24"/>
          <w:szCs w:val="24"/>
        </w:rPr>
      </w:pPr>
      <w:r w:rsidRPr="00173A93">
        <w:rPr>
          <w:color w:val="000000" w:themeColor="text1"/>
          <w:sz w:val="24"/>
          <w:szCs w:val="24"/>
        </w:rPr>
        <w:t>All education settings can refer to the Education for a connected world framework (</w:t>
      </w:r>
      <w:hyperlink r:id="rId24">
        <w:r w:rsidRPr="00173A93">
          <w:rPr>
            <w:color w:val="000000" w:themeColor="text1"/>
            <w:sz w:val="24"/>
            <w:szCs w:val="24"/>
            <w:u w:val="single"/>
          </w:rPr>
          <w:t>https://www.gov.uk/government/publications/education-for-a-connected-world</w:t>
        </w:r>
      </w:hyperlink>
      <w:r w:rsidRPr="00173A93">
        <w:rPr>
          <w:color w:val="000000" w:themeColor="text1"/>
          <w:sz w:val="24"/>
          <w:szCs w:val="24"/>
        </w:rPr>
        <w:t>) for age-specific advice on teaching about taking and sharing inappropriate images, including nudes and semi-nudes.</w:t>
      </w:r>
    </w:p>
    <w:p w14:paraId="0F1B9342" w14:textId="77777777" w:rsidR="00173A93" w:rsidRPr="00173A93" w:rsidRDefault="00173A93">
      <w:pPr>
        <w:rPr>
          <w:color w:val="000000" w:themeColor="text1"/>
          <w:sz w:val="24"/>
          <w:szCs w:val="24"/>
        </w:rPr>
      </w:pPr>
    </w:p>
    <w:p w14:paraId="419B5DB9" w14:textId="77777777" w:rsidR="006B01F9" w:rsidRDefault="00134E2B">
      <w:pPr>
        <w:shd w:val="clear" w:color="auto" w:fill="002060"/>
        <w:jc w:val="center"/>
        <w:rPr>
          <w:b/>
          <w:color w:val="FFFFFF"/>
          <w:sz w:val="28"/>
          <w:szCs w:val="28"/>
        </w:rPr>
      </w:pPr>
      <w:r>
        <w:rPr>
          <w:b/>
          <w:color w:val="FFFFFF"/>
          <w:sz w:val="28"/>
          <w:szCs w:val="28"/>
        </w:rPr>
        <w:lastRenderedPageBreak/>
        <w:t>TRAINING AND INDUCTION</w:t>
      </w:r>
    </w:p>
    <w:p w14:paraId="00675ED3"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18AD65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14:paraId="4F11FC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will receive online safety training and relevant staff who have an awareness and understanding of the provisions in place for filtering and monito</w:t>
      </w:r>
      <w:r>
        <w:rPr>
          <w:sz w:val="24"/>
          <w:szCs w:val="24"/>
        </w:rPr>
        <w:t>ring. They will know how to escalate concerns.</w:t>
      </w:r>
    </w:p>
    <w:p w14:paraId="00070DB5" w14:textId="77777777" w:rsidR="006B01F9" w:rsidRDefault="006B01F9">
      <w:pPr>
        <w:pBdr>
          <w:top w:val="nil"/>
          <w:left w:val="nil"/>
          <w:bottom w:val="nil"/>
          <w:right w:val="nil"/>
          <w:between w:val="nil"/>
        </w:pBdr>
        <w:spacing w:after="0" w:line="240" w:lineRule="auto"/>
        <w:rPr>
          <w:color w:val="000000"/>
          <w:sz w:val="24"/>
          <w:szCs w:val="24"/>
        </w:rPr>
      </w:pPr>
    </w:p>
    <w:p w14:paraId="29A598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50D330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14:paraId="50EB461F"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will undertake appropriate safeguarding training on an annual basis, including online safety.</w:t>
      </w:r>
    </w:p>
    <w:p w14:paraId="6CEDFA10"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We will evaluate the impact of this training.</w:t>
      </w:r>
    </w:p>
    <w:p w14:paraId="009F19BF" w14:textId="77327E27" w:rsidR="006B01F9" w:rsidRPr="00394458" w:rsidRDefault="00134E2B" w:rsidP="00394458">
      <w:pPr>
        <w:pStyle w:val="NoSpacing"/>
        <w:rPr>
          <w:sz w:val="24"/>
          <w:szCs w:val="24"/>
        </w:rPr>
      </w:pPr>
      <w:r>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r w:rsidR="00173A93" w:rsidRPr="00173A93">
        <w:t xml:space="preserve"> </w:t>
      </w:r>
      <w:r w:rsidR="00173A93" w:rsidRPr="00173A93">
        <w:rPr>
          <w:sz w:val="24"/>
          <w:szCs w:val="24"/>
        </w:rPr>
        <w:t>This is carried</w:t>
      </w:r>
      <w:r w:rsidR="00394458">
        <w:rPr>
          <w:sz w:val="24"/>
          <w:szCs w:val="24"/>
        </w:rPr>
        <w:t xml:space="preserve"> out </w:t>
      </w:r>
      <w:r w:rsidR="00173A93" w:rsidRPr="00173A93">
        <w:rPr>
          <w:sz w:val="24"/>
          <w:szCs w:val="24"/>
        </w:rPr>
        <w:t xml:space="preserve">at the start of each year and when a new staff member begins employment. Copies of KCSIE (part one) are distributed to staff </w:t>
      </w:r>
      <w:proofErr w:type="spellStart"/>
      <w:r w:rsidR="00173A93" w:rsidRPr="00173A93">
        <w:rPr>
          <w:sz w:val="24"/>
          <w:szCs w:val="24"/>
        </w:rPr>
        <w:t>along side</w:t>
      </w:r>
      <w:proofErr w:type="spellEnd"/>
      <w:r w:rsidR="00173A93" w:rsidRPr="00173A93">
        <w:rPr>
          <w:sz w:val="24"/>
          <w:szCs w:val="24"/>
        </w:rPr>
        <w:t xml:space="preserve"> a synopsis of the latest annual changes</w:t>
      </w:r>
    </w:p>
    <w:p w14:paraId="3712400F" w14:textId="77777777" w:rsidR="006B01F9" w:rsidRDefault="006B01F9">
      <w:pPr>
        <w:pBdr>
          <w:top w:val="nil"/>
          <w:left w:val="nil"/>
          <w:bottom w:val="nil"/>
          <w:right w:val="nil"/>
          <w:between w:val="nil"/>
        </w:pBdr>
        <w:spacing w:after="0" w:line="240" w:lineRule="auto"/>
        <w:rPr>
          <w:color w:val="000000"/>
          <w:sz w:val="24"/>
          <w:szCs w:val="24"/>
        </w:rPr>
      </w:pPr>
    </w:p>
    <w:p w14:paraId="33BB9221" w14:textId="77777777" w:rsidR="00394458" w:rsidRPr="00394458" w:rsidRDefault="00134E2B" w:rsidP="00394458">
      <w:pPr>
        <w:pStyle w:val="NoSpacing"/>
        <w:rPr>
          <w:sz w:val="24"/>
        </w:rPr>
      </w:pPr>
      <w:r>
        <w:rPr>
          <w:color w:val="000000"/>
          <w:sz w:val="24"/>
          <w:szCs w:val="24"/>
        </w:rPr>
        <w:t xml:space="preserve">All regular visitors, temporary staff and volunteers to our school will be given a set of our safeguarding procedures; they will be informed of who the DSL and deputies are and what the recording and reporting system is. (See Appendix A). </w:t>
      </w:r>
      <w:r w:rsidR="00394458" w:rsidRPr="00394458">
        <w:rPr>
          <w:sz w:val="24"/>
        </w:rPr>
        <w:t xml:space="preserve">Our induction procedure ensures </w:t>
      </w:r>
    </w:p>
    <w:p w14:paraId="0A09D28E" w14:textId="18DF5008" w:rsidR="00394458" w:rsidRPr="00394458" w:rsidRDefault="00394458" w:rsidP="00394458">
      <w:pPr>
        <w:pStyle w:val="NoSpacing"/>
        <w:rPr>
          <w:sz w:val="24"/>
        </w:rPr>
      </w:pPr>
      <w:r w:rsidRPr="00394458">
        <w:rPr>
          <w:sz w:val="24"/>
        </w:rPr>
        <w:t>Training</w:t>
      </w:r>
      <w:r>
        <w:rPr>
          <w:sz w:val="24"/>
        </w:rPr>
        <w:t xml:space="preserve"> </w:t>
      </w:r>
      <w:r w:rsidRPr="00394458">
        <w:rPr>
          <w:sz w:val="24"/>
        </w:rPr>
        <w:t>is given</w:t>
      </w:r>
      <w:r>
        <w:rPr>
          <w:sz w:val="24"/>
        </w:rPr>
        <w:t xml:space="preserve"> </w:t>
      </w:r>
      <w:r w:rsidRPr="00394458">
        <w:rPr>
          <w:sz w:val="24"/>
        </w:rPr>
        <w:t>to all of these individuals.</w:t>
      </w:r>
    </w:p>
    <w:p w14:paraId="52305731" w14:textId="19671A06" w:rsidR="006B01F9" w:rsidRDefault="006B01F9">
      <w:pPr>
        <w:pBdr>
          <w:top w:val="nil"/>
          <w:left w:val="nil"/>
          <w:bottom w:val="nil"/>
          <w:right w:val="nil"/>
          <w:between w:val="nil"/>
        </w:pBdr>
        <w:spacing w:after="0" w:line="240" w:lineRule="auto"/>
        <w:rPr>
          <w:color w:val="FF0000"/>
          <w:sz w:val="24"/>
          <w:szCs w:val="24"/>
        </w:rPr>
      </w:pPr>
    </w:p>
    <w:p w14:paraId="1038B50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6A86045E" w14:textId="77777777" w:rsidR="006B01F9" w:rsidRDefault="006B01F9">
      <w:pPr>
        <w:pBdr>
          <w:top w:val="nil"/>
          <w:left w:val="nil"/>
          <w:bottom w:val="nil"/>
          <w:right w:val="nil"/>
          <w:between w:val="nil"/>
        </w:pBdr>
        <w:spacing w:after="0" w:line="240" w:lineRule="auto"/>
        <w:rPr>
          <w:color w:val="000000"/>
          <w:sz w:val="24"/>
          <w:szCs w:val="24"/>
        </w:rPr>
      </w:pPr>
    </w:p>
    <w:p w14:paraId="32626BC8"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 Governing Board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4CDA52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6044DC25" w14:textId="77777777" w:rsidR="006B01F9" w:rsidRDefault="006B01F9">
      <w:pPr>
        <w:pBdr>
          <w:top w:val="nil"/>
          <w:left w:val="nil"/>
          <w:bottom w:val="nil"/>
          <w:right w:val="nil"/>
          <w:between w:val="nil"/>
        </w:pBdr>
        <w:spacing w:after="0" w:line="240" w:lineRule="auto"/>
        <w:rPr>
          <w:color w:val="000000"/>
          <w:sz w:val="24"/>
          <w:szCs w:val="24"/>
        </w:rPr>
      </w:pPr>
    </w:p>
    <w:p w14:paraId="4CBE6CA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405A39A0"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lastRenderedPageBreak/>
        <w:t>Part One and Annex B of ‘</w:t>
      </w:r>
      <w:r>
        <w:rPr>
          <w:i/>
          <w:color w:val="000000"/>
          <w:sz w:val="24"/>
          <w:szCs w:val="24"/>
        </w:rPr>
        <w:t>Keeping Children Safe in Education</w:t>
      </w:r>
      <w:r>
        <w:rPr>
          <w:color w:val="000000"/>
          <w:sz w:val="24"/>
          <w:szCs w:val="24"/>
        </w:rPr>
        <w:t xml:space="preserve">’ DfE  </w:t>
      </w:r>
    </w:p>
    <w:p w14:paraId="6061807F"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Safeguarding and Child Protection policy </w:t>
      </w:r>
    </w:p>
    <w:p w14:paraId="178B6C05"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Behaviour/anti-bullying policy </w:t>
      </w:r>
    </w:p>
    <w:p w14:paraId="5ABBB429"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Staff Code of Conduct </w:t>
      </w:r>
    </w:p>
    <w:p w14:paraId="6DFB7982"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Whistleblowing policy </w:t>
      </w:r>
    </w:p>
    <w:p w14:paraId="637170A7"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Safeguarding responses to children who go missing from education</w:t>
      </w:r>
    </w:p>
    <w:p w14:paraId="11FB9D66"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Role of the designated safeguarding lead (including the identity of the DSL and any deputies)</w:t>
      </w:r>
    </w:p>
    <w:p w14:paraId="7CD206A7" w14:textId="77777777" w:rsidR="006B01F9" w:rsidRDefault="006B01F9">
      <w:pPr>
        <w:pBdr>
          <w:top w:val="nil"/>
          <w:left w:val="nil"/>
          <w:bottom w:val="nil"/>
          <w:right w:val="nil"/>
          <w:between w:val="nil"/>
        </w:pBdr>
        <w:spacing w:after="0" w:line="240" w:lineRule="auto"/>
        <w:ind w:left="720"/>
        <w:rPr>
          <w:color w:val="000000"/>
          <w:sz w:val="24"/>
          <w:szCs w:val="24"/>
        </w:rPr>
      </w:pPr>
    </w:p>
    <w:p w14:paraId="20562224" w14:textId="77777777" w:rsidR="006B01F9" w:rsidRDefault="00134E2B">
      <w:pPr>
        <w:shd w:val="clear" w:color="auto" w:fill="002060"/>
        <w:jc w:val="center"/>
        <w:rPr>
          <w:b/>
          <w:color w:val="FFFFFF"/>
          <w:sz w:val="28"/>
          <w:szCs w:val="28"/>
        </w:rPr>
      </w:pPr>
      <w:r>
        <w:rPr>
          <w:b/>
          <w:color w:val="FFFFFF"/>
          <w:sz w:val="28"/>
          <w:szCs w:val="28"/>
        </w:rPr>
        <w:t>WORKING WITH PARENTS AND CARERS</w:t>
      </w:r>
    </w:p>
    <w:p w14:paraId="2368811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7B2D2A2A" w14:textId="77777777" w:rsidR="006B01F9" w:rsidRDefault="006B01F9">
      <w:pPr>
        <w:pBdr>
          <w:top w:val="nil"/>
          <w:left w:val="nil"/>
          <w:bottom w:val="nil"/>
          <w:right w:val="nil"/>
          <w:between w:val="nil"/>
        </w:pBdr>
        <w:spacing w:after="0" w:line="240" w:lineRule="auto"/>
        <w:rPr>
          <w:color w:val="000000"/>
          <w:sz w:val="24"/>
          <w:szCs w:val="24"/>
        </w:rPr>
      </w:pPr>
    </w:p>
    <w:p w14:paraId="0EB793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33952FC9" w14:textId="77777777" w:rsidR="006B01F9" w:rsidRDefault="006B01F9">
      <w:pPr>
        <w:pBdr>
          <w:top w:val="nil"/>
          <w:left w:val="nil"/>
          <w:bottom w:val="nil"/>
          <w:right w:val="nil"/>
          <w:between w:val="nil"/>
        </w:pBdr>
        <w:spacing w:after="0" w:line="240" w:lineRule="auto"/>
        <w:rPr>
          <w:color w:val="000000"/>
          <w:sz w:val="24"/>
          <w:szCs w:val="24"/>
        </w:rPr>
      </w:pPr>
    </w:p>
    <w:p w14:paraId="7D570C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0F776836" w14:textId="77777777" w:rsidR="006B01F9" w:rsidRDefault="006B01F9">
      <w:pPr>
        <w:pBdr>
          <w:top w:val="nil"/>
          <w:left w:val="nil"/>
          <w:bottom w:val="nil"/>
          <w:right w:val="nil"/>
          <w:between w:val="nil"/>
        </w:pBdr>
        <w:spacing w:after="0" w:line="240" w:lineRule="auto"/>
        <w:rPr>
          <w:color w:val="000000"/>
          <w:sz w:val="24"/>
          <w:szCs w:val="24"/>
        </w:rPr>
      </w:pPr>
    </w:p>
    <w:p w14:paraId="72E586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6A602760" w14:textId="77777777" w:rsidR="006B01F9" w:rsidRDefault="006B01F9">
      <w:pPr>
        <w:pBdr>
          <w:top w:val="nil"/>
          <w:left w:val="nil"/>
          <w:bottom w:val="nil"/>
          <w:right w:val="nil"/>
          <w:between w:val="nil"/>
        </w:pBdr>
        <w:spacing w:after="0" w:line="240" w:lineRule="auto"/>
        <w:rPr>
          <w:color w:val="000000"/>
          <w:sz w:val="24"/>
          <w:szCs w:val="24"/>
        </w:rPr>
      </w:pPr>
    </w:p>
    <w:p w14:paraId="05D371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14:paraId="1BAE989A"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adults with whom the child normally lives</w:t>
      </w:r>
    </w:p>
    <w:p w14:paraId="14210891"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persons with parental responsibility (if different from above)</w:t>
      </w:r>
    </w:p>
    <w:p w14:paraId="52525421"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Emergency contact details (if different from above); wherever possible school will hold more than one emergency contact for each child</w:t>
      </w:r>
    </w:p>
    <w:p w14:paraId="3B724B55"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Full details of any other adult authorised by the parent to collect the child from school (if different from the above)</w:t>
      </w:r>
    </w:p>
    <w:p w14:paraId="2AC0D173" w14:textId="77777777" w:rsidR="006B01F9" w:rsidRDefault="006B01F9">
      <w:pPr>
        <w:pBdr>
          <w:top w:val="nil"/>
          <w:left w:val="nil"/>
          <w:bottom w:val="nil"/>
          <w:right w:val="nil"/>
          <w:between w:val="nil"/>
        </w:pBdr>
        <w:spacing w:after="0" w:line="240" w:lineRule="auto"/>
        <w:rPr>
          <w:color w:val="000000"/>
          <w:sz w:val="24"/>
          <w:szCs w:val="24"/>
        </w:rPr>
      </w:pPr>
    </w:p>
    <w:p w14:paraId="422FEC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439F9E9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5D934CA2" w14:textId="77777777" w:rsidR="006B01F9" w:rsidRDefault="006B01F9">
      <w:pPr>
        <w:pBdr>
          <w:top w:val="nil"/>
          <w:left w:val="nil"/>
          <w:bottom w:val="nil"/>
          <w:right w:val="nil"/>
          <w:between w:val="nil"/>
        </w:pBdr>
        <w:spacing w:after="0" w:line="240" w:lineRule="auto"/>
        <w:rPr>
          <w:color w:val="000000"/>
          <w:sz w:val="24"/>
          <w:szCs w:val="24"/>
        </w:rPr>
      </w:pPr>
    </w:p>
    <w:p w14:paraId="76EFDDE1" w14:textId="77777777" w:rsidR="006B01F9" w:rsidRDefault="00134E2B">
      <w:pPr>
        <w:numPr>
          <w:ilvl w:val="0"/>
          <w:numId w:val="43"/>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We will build a partnership approach to online safety and will support parents/carers to become aware of and alert to the potential online benefits and risks for children by:</w:t>
      </w:r>
    </w:p>
    <w:p w14:paraId="3FB0C6D9" w14:textId="29ECBD9D" w:rsidR="00394458" w:rsidRPr="00394458" w:rsidRDefault="00394458" w:rsidP="00394458">
      <w:pPr>
        <w:pStyle w:val="ListParagraph"/>
        <w:numPr>
          <w:ilvl w:val="0"/>
          <w:numId w:val="43"/>
        </w:numPr>
        <w:shd w:val="clear" w:color="auto" w:fill="FFFFFF"/>
        <w:spacing w:before="15" w:after="0" w:line="240" w:lineRule="auto"/>
        <w:rPr>
          <w:rFonts w:asciiTheme="minorHAnsi" w:eastAsia="Times New Roman" w:hAnsiTheme="minorHAnsi" w:cstheme="minorHAnsi"/>
          <w:sz w:val="24"/>
          <w:szCs w:val="24"/>
        </w:rPr>
      </w:pPr>
      <w:r w:rsidRPr="00394458">
        <w:rPr>
          <w:rFonts w:asciiTheme="minorHAnsi" w:eastAsia="Times New Roman" w:hAnsiTheme="minorHAnsi" w:cstheme="minorHAnsi"/>
          <w:sz w:val="24"/>
          <w:szCs w:val="24"/>
        </w:rPr>
        <w:t xml:space="preserve">Information Dissemination: Provide comprehensive information on the school website and through existing communication channels, such as official social media platforms and newsletters, to raise </w:t>
      </w:r>
    </w:p>
    <w:p w14:paraId="72926B0B" w14:textId="3D43BB60" w:rsidR="00394458" w:rsidRPr="00394458" w:rsidRDefault="00394458" w:rsidP="00394458">
      <w:pPr>
        <w:pStyle w:val="ListParagraph"/>
        <w:shd w:val="clear" w:color="auto" w:fill="FFFFFF"/>
        <w:spacing w:before="15" w:after="0" w:line="240" w:lineRule="auto"/>
        <w:rPr>
          <w:rFonts w:asciiTheme="minorHAnsi" w:eastAsia="Times New Roman" w:hAnsiTheme="minorHAnsi" w:cstheme="minorHAnsi"/>
          <w:sz w:val="24"/>
          <w:szCs w:val="24"/>
        </w:rPr>
      </w:pPr>
      <w:r w:rsidRPr="00394458">
        <w:rPr>
          <w:rFonts w:asciiTheme="minorHAnsi" w:eastAsia="Times New Roman" w:hAnsiTheme="minorHAnsi" w:cstheme="minorHAnsi"/>
          <w:sz w:val="24"/>
          <w:szCs w:val="24"/>
        </w:rPr>
        <w:t>awareness about online safety.</w:t>
      </w:r>
    </w:p>
    <w:p w14:paraId="5CDFD07E" w14:textId="5ED43A76" w:rsidR="00394458" w:rsidRPr="00394458" w:rsidRDefault="00394458" w:rsidP="00394458">
      <w:pPr>
        <w:pStyle w:val="ListParagraph"/>
        <w:numPr>
          <w:ilvl w:val="0"/>
          <w:numId w:val="43"/>
        </w:numPr>
        <w:shd w:val="clear" w:color="auto" w:fill="FFFFFF"/>
        <w:spacing w:before="15" w:after="0" w:line="240" w:lineRule="auto"/>
        <w:rPr>
          <w:rFonts w:asciiTheme="minorHAnsi" w:eastAsia="Times New Roman" w:hAnsiTheme="minorHAnsi" w:cstheme="minorHAnsi"/>
          <w:sz w:val="24"/>
          <w:szCs w:val="24"/>
        </w:rPr>
      </w:pPr>
      <w:r w:rsidRPr="00394458">
        <w:rPr>
          <w:rFonts w:asciiTheme="minorHAnsi" w:eastAsia="Times New Roman" w:hAnsiTheme="minorHAnsi" w:cstheme="minorHAnsi"/>
          <w:sz w:val="24"/>
          <w:szCs w:val="24"/>
        </w:rPr>
        <w:t>Online Safety Events: Organise specific online safety events for parents/carers, as well as highlighting online safety topics at existing school events to engage the community.</w:t>
      </w:r>
    </w:p>
    <w:p w14:paraId="47F3E836" w14:textId="2CE01206" w:rsidR="00394458" w:rsidRPr="00394458" w:rsidRDefault="00394458" w:rsidP="00394458">
      <w:pPr>
        <w:pStyle w:val="ListParagraph"/>
        <w:numPr>
          <w:ilvl w:val="0"/>
          <w:numId w:val="43"/>
        </w:numPr>
        <w:shd w:val="clear" w:color="auto" w:fill="FFFFFF"/>
        <w:spacing w:before="15" w:after="0" w:line="240" w:lineRule="auto"/>
        <w:rPr>
          <w:rFonts w:asciiTheme="minorHAnsi" w:eastAsia="Times New Roman" w:hAnsiTheme="minorHAnsi" w:cstheme="minorHAnsi"/>
          <w:sz w:val="24"/>
          <w:szCs w:val="24"/>
        </w:rPr>
      </w:pPr>
      <w:r w:rsidRPr="00394458">
        <w:rPr>
          <w:rFonts w:asciiTheme="minorHAnsi" w:eastAsia="Times New Roman" w:hAnsiTheme="minorHAnsi" w:cstheme="minorHAnsi"/>
          <w:sz w:val="24"/>
          <w:szCs w:val="24"/>
        </w:rPr>
        <w:t>Filtering and Monitoring Transparency: Share details with parents/carers and pupils about the filtering and monitoring systems in place to safeguard online interactions within the school environment.</w:t>
      </w:r>
    </w:p>
    <w:p w14:paraId="7159BB3E" w14:textId="13CB60B7" w:rsidR="00394458" w:rsidRPr="00394458" w:rsidRDefault="00394458" w:rsidP="00394458">
      <w:pPr>
        <w:pStyle w:val="ListParagraph"/>
        <w:numPr>
          <w:ilvl w:val="0"/>
          <w:numId w:val="43"/>
        </w:numPr>
        <w:shd w:val="clear" w:color="auto" w:fill="FFFFFF"/>
        <w:spacing w:before="15" w:after="0" w:line="240" w:lineRule="auto"/>
        <w:rPr>
          <w:rFonts w:asciiTheme="minorHAnsi" w:eastAsia="Times New Roman" w:hAnsiTheme="minorHAnsi" w:cstheme="minorHAnsi"/>
          <w:sz w:val="24"/>
          <w:szCs w:val="24"/>
        </w:rPr>
      </w:pPr>
      <w:r w:rsidRPr="00394458">
        <w:rPr>
          <w:rFonts w:asciiTheme="minorHAnsi" w:eastAsia="Times New Roman" w:hAnsiTheme="minorHAnsi" w:cstheme="minorHAnsi"/>
          <w:sz w:val="24"/>
          <w:szCs w:val="24"/>
        </w:rPr>
        <w:t>Online Activities Overview: Communicate clearly about what online activities pupils will be engaged in, including the specific websites they may access during school hours.</w:t>
      </w:r>
    </w:p>
    <w:p w14:paraId="1A519794" w14:textId="101E64B5" w:rsidR="00394458" w:rsidRPr="00394458" w:rsidRDefault="00394458" w:rsidP="00394458">
      <w:pPr>
        <w:pStyle w:val="ListParagraph"/>
        <w:numPr>
          <w:ilvl w:val="0"/>
          <w:numId w:val="43"/>
        </w:numPr>
        <w:shd w:val="clear" w:color="auto" w:fill="FFFFFF"/>
        <w:spacing w:before="15" w:after="0" w:line="240" w:lineRule="auto"/>
        <w:rPr>
          <w:rFonts w:asciiTheme="minorHAnsi" w:eastAsia="Times New Roman" w:hAnsiTheme="minorHAnsi" w:cstheme="minorHAnsi"/>
          <w:sz w:val="24"/>
          <w:szCs w:val="24"/>
        </w:rPr>
      </w:pPr>
      <w:r w:rsidRPr="00394458">
        <w:rPr>
          <w:rFonts w:asciiTheme="minorHAnsi" w:eastAsia="Times New Roman" w:hAnsiTheme="minorHAnsi" w:cstheme="minorHAnsi"/>
          <w:sz w:val="24"/>
          <w:szCs w:val="24"/>
        </w:rPr>
        <w:t>Ongoing Communication: Maintain regular communication with parents/carers regarding online safety practises, updates, and resources to empower them in supporting their children’s online experiences</w:t>
      </w:r>
    </w:p>
    <w:p w14:paraId="73B62283" w14:textId="77777777" w:rsidR="006B01F9" w:rsidRDefault="006B01F9" w:rsidP="00394458">
      <w:pPr>
        <w:pBdr>
          <w:top w:val="nil"/>
          <w:left w:val="nil"/>
          <w:bottom w:val="nil"/>
          <w:right w:val="nil"/>
          <w:between w:val="nil"/>
        </w:pBdr>
        <w:spacing w:after="0" w:line="240" w:lineRule="auto"/>
        <w:rPr>
          <w:color w:val="FF0000"/>
          <w:sz w:val="24"/>
          <w:szCs w:val="24"/>
        </w:rPr>
      </w:pPr>
    </w:p>
    <w:p w14:paraId="7B7C9E48" w14:textId="77777777" w:rsidR="006B01F9" w:rsidRDefault="006B01F9">
      <w:pPr>
        <w:pBdr>
          <w:top w:val="nil"/>
          <w:left w:val="nil"/>
          <w:bottom w:val="nil"/>
          <w:right w:val="nil"/>
          <w:between w:val="nil"/>
        </w:pBdr>
        <w:spacing w:after="0" w:line="240" w:lineRule="auto"/>
        <w:rPr>
          <w:color w:val="000000"/>
          <w:sz w:val="24"/>
          <w:szCs w:val="24"/>
        </w:rPr>
      </w:pPr>
    </w:p>
    <w:p w14:paraId="76D132FA" w14:textId="77777777" w:rsidR="006B01F9" w:rsidRDefault="00134E2B">
      <w:pPr>
        <w:shd w:val="clear" w:color="auto" w:fill="002060"/>
        <w:jc w:val="center"/>
        <w:rPr>
          <w:b/>
          <w:color w:val="FFFFFF"/>
          <w:sz w:val="28"/>
          <w:szCs w:val="28"/>
        </w:rPr>
      </w:pPr>
      <w:r>
        <w:rPr>
          <w:b/>
          <w:color w:val="FFFFFF"/>
          <w:sz w:val="28"/>
          <w:szCs w:val="28"/>
        </w:rPr>
        <w:t>RELEVANT POLICIES</w:t>
      </w:r>
    </w:p>
    <w:p w14:paraId="529DA6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0511AB1A" w14:textId="77777777" w:rsidR="006B01F9" w:rsidRDefault="006B01F9">
      <w:pPr>
        <w:pBdr>
          <w:top w:val="nil"/>
          <w:left w:val="nil"/>
          <w:bottom w:val="nil"/>
          <w:right w:val="nil"/>
          <w:between w:val="nil"/>
        </w:pBdr>
        <w:spacing w:after="0" w:line="240" w:lineRule="auto"/>
        <w:rPr>
          <w:color w:val="000000"/>
          <w:sz w:val="24"/>
          <w:szCs w:val="24"/>
        </w:rPr>
      </w:pPr>
    </w:p>
    <w:p w14:paraId="11DDB826"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Staff code of conduct</w:t>
      </w:r>
    </w:p>
    <w:p w14:paraId="01EE4A06"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Managing behaviour</w:t>
      </w:r>
    </w:p>
    <w:p w14:paraId="2D9A6ED8"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Anti-bullying</w:t>
      </w:r>
    </w:p>
    <w:p w14:paraId="189B23D3"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 xml:space="preserve">Positive handling </w:t>
      </w:r>
    </w:p>
    <w:p w14:paraId="12BA077C"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Recruitment and selection</w:t>
      </w:r>
    </w:p>
    <w:p w14:paraId="05BDCB82"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Whistle-blowing</w:t>
      </w:r>
    </w:p>
    <w:p w14:paraId="5D34FB30"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Low level concerns</w:t>
      </w:r>
    </w:p>
    <w:p w14:paraId="54954CC8"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Attendance</w:t>
      </w:r>
    </w:p>
    <w:p w14:paraId="7EAF8785"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On-line safety/Acceptable use – including remote teaching and learning</w:t>
      </w:r>
    </w:p>
    <w:p w14:paraId="2EEEE49D"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Health and safety including site security</w:t>
      </w:r>
    </w:p>
    <w:p w14:paraId="1DC53913"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Equality duty</w:t>
      </w:r>
    </w:p>
    <w:p w14:paraId="322B3FCE"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Meeting the needs of pupils with medical conditions</w:t>
      </w:r>
    </w:p>
    <w:p w14:paraId="403B9AA0"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Intimate care</w:t>
      </w:r>
    </w:p>
    <w:p w14:paraId="49A7CF54"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First aid</w:t>
      </w:r>
    </w:p>
    <w:p w14:paraId="45C9B63D"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Educational visits including overnight stays</w:t>
      </w:r>
    </w:p>
    <w:p w14:paraId="66610B23"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Procedures for managing allegations against staff</w:t>
      </w:r>
    </w:p>
    <w:p w14:paraId="33F53AC5"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Relationship Education/Relationship and Sex Education and Health Education</w:t>
      </w:r>
    </w:p>
    <w:p w14:paraId="61DC7779"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 xml:space="preserve">Data protection </w:t>
      </w:r>
    </w:p>
    <w:p w14:paraId="61E049FA" w14:textId="77777777" w:rsidR="006B01F9" w:rsidRPr="00394458" w:rsidRDefault="00134E2B">
      <w:pPr>
        <w:numPr>
          <w:ilvl w:val="1"/>
          <w:numId w:val="67"/>
        </w:numPr>
        <w:pBdr>
          <w:top w:val="nil"/>
          <w:left w:val="nil"/>
          <w:bottom w:val="nil"/>
          <w:right w:val="nil"/>
          <w:between w:val="nil"/>
        </w:pBdr>
        <w:spacing w:after="0" w:line="240" w:lineRule="auto"/>
        <w:rPr>
          <w:color w:val="000000" w:themeColor="text1"/>
          <w:sz w:val="24"/>
          <w:szCs w:val="24"/>
        </w:rPr>
      </w:pPr>
      <w:r w:rsidRPr="00394458">
        <w:rPr>
          <w:color w:val="000000" w:themeColor="text1"/>
          <w:sz w:val="24"/>
          <w:szCs w:val="24"/>
        </w:rPr>
        <w:t xml:space="preserve">GDPR related policies </w:t>
      </w:r>
    </w:p>
    <w:p w14:paraId="7482E0AC" w14:textId="77777777" w:rsidR="006B01F9" w:rsidRDefault="006B01F9">
      <w:pPr>
        <w:pBdr>
          <w:top w:val="nil"/>
          <w:left w:val="nil"/>
          <w:bottom w:val="nil"/>
          <w:right w:val="nil"/>
          <w:between w:val="nil"/>
        </w:pBdr>
        <w:spacing w:after="0" w:line="240" w:lineRule="auto"/>
        <w:rPr>
          <w:color w:val="000000"/>
          <w:sz w:val="24"/>
          <w:szCs w:val="24"/>
        </w:rPr>
      </w:pPr>
    </w:p>
    <w:p w14:paraId="3EC75D94" w14:textId="77777777" w:rsidR="006B01F9" w:rsidRDefault="006B01F9">
      <w:pPr>
        <w:pBdr>
          <w:top w:val="nil"/>
          <w:left w:val="nil"/>
          <w:bottom w:val="nil"/>
          <w:right w:val="nil"/>
          <w:between w:val="nil"/>
        </w:pBdr>
        <w:spacing w:after="0" w:line="240" w:lineRule="auto"/>
        <w:rPr>
          <w:color w:val="FF0000"/>
          <w:sz w:val="24"/>
          <w:szCs w:val="24"/>
        </w:rPr>
      </w:pPr>
    </w:p>
    <w:p w14:paraId="015DD1CF" w14:textId="77777777" w:rsidR="006B01F9" w:rsidRDefault="006B01F9">
      <w:pPr>
        <w:pBdr>
          <w:top w:val="nil"/>
          <w:left w:val="nil"/>
          <w:bottom w:val="nil"/>
          <w:right w:val="nil"/>
          <w:between w:val="nil"/>
        </w:pBdr>
        <w:spacing w:after="0" w:line="240" w:lineRule="auto"/>
        <w:rPr>
          <w:color w:val="FF0000"/>
          <w:sz w:val="24"/>
          <w:szCs w:val="24"/>
        </w:rPr>
      </w:pPr>
    </w:p>
    <w:p w14:paraId="074699EA" w14:textId="77777777" w:rsidR="006B01F9" w:rsidRDefault="006B01F9">
      <w:pPr>
        <w:pBdr>
          <w:top w:val="nil"/>
          <w:left w:val="nil"/>
          <w:bottom w:val="nil"/>
          <w:right w:val="nil"/>
          <w:between w:val="nil"/>
        </w:pBdr>
        <w:spacing w:after="0" w:line="240" w:lineRule="auto"/>
        <w:rPr>
          <w:color w:val="FF0000"/>
          <w:sz w:val="24"/>
          <w:szCs w:val="24"/>
        </w:rPr>
      </w:pPr>
    </w:p>
    <w:p w14:paraId="3A8B63D3" w14:textId="77777777" w:rsidR="006B01F9" w:rsidRDefault="006B01F9">
      <w:pPr>
        <w:pBdr>
          <w:top w:val="nil"/>
          <w:left w:val="nil"/>
          <w:bottom w:val="nil"/>
          <w:right w:val="nil"/>
          <w:between w:val="nil"/>
        </w:pBdr>
        <w:spacing w:after="0" w:line="240" w:lineRule="auto"/>
        <w:rPr>
          <w:color w:val="FF0000"/>
          <w:sz w:val="24"/>
          <w:szCs w:val="24"/>
        </w:rPr>
      </w:pPr>
    </w:p>
    <w:p w14:paraId="10817560" w14:textId="77777777" w:rsidR="006B01F9" w:rsidRDefault="00134E2B">
      <w:pPr>
        <w:shd w:val="clear" w:color="auto" w:fill="002060"/>
        <w:rPr>
          <w:b/>
          <w:color w:val="FFFFFF"/>
          <w:sz w:val="28"/>
          <w:szCs w:val="28"/>
        </w:rPr>
      </w:pPr>
      <w:r>
        <w:rPr>
          <w:b/>
          <w:smallCaps/>
          <w:color w:val="FFFFFF"/>
          <w:sz w:val="28"/>
          <w:szCs w:val="28"/>
        </w:rPr>
        <w:lastRenderedPageBreak/>
        <w:t>APPENDIX A: SAFEGUARDING INDUCTION SHEET</w:t>
      </w:r>
      <w:r>
        <w:rPr>
          <w:b/>
          <w:color w:val="FFFFFF"/>
          <w:sz w:val="28"/>
          <w:szCs w:val="28"/>
        </w:rPr>
        <w:t xml:space="preserve">                                                                        </w:t>
      </w:r>
      <w:proofErr w:type="gramStart"/>
      <w:r>
        <w:rPr>
          <w:b/>
          <w:color w:val="FFFFFF"/>
          <w:sz w:val="28"/>
          <w:szCs w:val="28"/>
        </w:rPr>
        <w:t xml:space="preserve">   </w:t>
      </w:r>
      <w:r>
        <w:rPr>
          <w:b/>
          <w:smallCaps/>
          <w:color w:val="FFFFFF"/>
          <w:sz w:val="28"/>
          <w:szCs w:val="28"/>
        </w:rPr>
        <w:t>(</w:t>
      </w:r>
      <w:proofErr w:type="gramEnd"/>
      <w:r>
        <w:rPr>
          <w:b/>
          <w:smallCaps/>
          <w:color w:val="FFFFFF"/>
          <w:sz w:val="28"/>
          <w:szCs w:val="28"/>
        </w:rPr>
        <w:t>FOR NEW OR SUPPLY STAFF, VISITORS AND VOLUNTEERS)</w:t>
      </w:r>
    </w:p>
    <w:p w14:paraId="5180AC4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505D2549" w14:textId="77777777" w:rsidR="006B01F9" w:rsidRDefault="006B01F9">
      <w:pPr>
        <w:pBdr>
          <w:top w:val="nil"/>
          <w:left w:val="nil"/>
          <w:bottom w:val="nil"/>
          <w:right w:val="nil"/>
          <w:between w:val="nil"/>
        </w:pBdr>
        <w:spacing w:after="0" w:line="240" w:lineRule="auto"/>
        <w:rPr>
          <w:color w:val="000000"/>
          <w:sz w:val="24"/>
          <w:szCs w:val="24"/>
        </w:rPr>
      </w:pPr>
    </w:p>
    <w:p w14:paraId="206C3C0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7347E8ED" w14:textId="77777777" w:rsidR="006B01F9" w:rsidRDefault="006B01F9">
      <w:pPr>
        <w:pBdr>
          <w:top w:val="nil"/>
          <w:left w:val="nil"/>
          <w:bottom w:val="nil"/>
          <w:right w:val="nil"/>
          <w:between w:val="nil"/>
        </w:pBdr>
        <w:spacing w:after="0" w:line="240" w:lineRule="auto"/>
        <w:rPr>
          <w:color w:val="000000"/>
          <w:sz w:val="24"/>
          <w:szCs w:val="24"/>
        </w:rPr>
      </w:pPr>
    </w:p>
    <w:p w14:paraId="28BFCD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612D165F" w14:textId="77777777" w:rsidR="006B01F9" w:rsidRDefault="006B01F9">
      <w:pPr>
        <w:pBdr>
          <w:top w:val="nil"/>
          <w:left w:val="nil"/>
          <w:bottom w:val="nil"/>
          <w:right w:val="nil"/>
          <w:between w:val="nil"/>
        </w:pBdr>
        <w:spacing w:after="0" w:line="240" w:lineRule="auto"/>
        <w:rPr>
          <w:color w:val="000000"/>
          <w:sz w:val="24"/>
          <w:szCs w:val="24"/>
        </w:rPr>
      </w:pPr>
    </w:p>
    <w:p w14:paraId="19C01AD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79D3A71D" w14:textId="77777777" w:rsidR="006B01F9" w:rsidRDefault="006B01F9">
      <w:pPr>
        <w:pBdr>
          <w:top w:val="nil"/>
          <w:left w:val="nil"/>
          <w:bottom w:val="nil"/>
          <w:right w:val="nil"/>
          <w:between w:val="nil"/>
        </w:pBdr>
        <w:spacing w:after="0" w:line="240" w:lineRule="auto"/>
        <w:rPr>
          <w:b/>
          <w:color w:val="000000"/>
          <w:sz w:val="24"/>
          <w:szCs w:val="24"/>
        </w:rPr>
      </w:pPr>
    </w:p>
    <w:p w14:paraId="47BEF607" w14:textId="76E07E02"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A copy of the form to complete is attached to this and others can be obtained </w:t>
      </w:r>
      <w:r w:rsidRPr="00394458">
        <w:rPr>
          <w:b/>
          <w:color w:val="000000" w:themeColor="text1"/>
          <w:sz w:val="24"/>
          <w:szCs w:val="24"/>
        </w:rPr>
        <w:t>from</w:t>
      </w:r>
      <w:r w:rsidRPr="00394458">
        <w:rPr>
          <w:color w:val="000000" w:themeColor="text1"/>
          <w:sz w:val="24"/>
          <w:szCs w:val="24"/>
        </w:rPr>
        <w:t xml:space="preserve"> </w:t>
      </w:r>
      <w:r w:rsidR="00394458" w:rsidRPr="00394458">
        <w:rPr>
          <w:b/>
          <w:color w:val="000000" w:themeColor="text1"/>
          <w:sz w:val="24"/>
          <w:szCs w:val="24"/>
        </w:rPr>
        <w:t>a DSL/DDSL.</w:t>
      </w:r>
      <w:r w:rsidR="00394458" w:rsidRPr="00394458">
        <w:rPr>
          <w:color w:val="000000" w:themeColor="text1"/>
          <w:sz w:val="24"/>
          <w:szCs w:val="24"/>
        </w:rPr>
        <w:t xml:space="preserve"> </w:t>
      </w:r>
      <w:r>
        <w:rPr>
          <w:b/>
          <w:color w:val="000000"/>
          <w:sz w:val="24"/>
          <w:szCs w:val="24"/>
        </w:rPr>
        <w:t>Please ensure you complete all sections as described.</w:t>
      </w:r>
    </w:p>
    <w:p w14:paraId="03F13301" w14:textId="77777777" w:rsidR="006B01F9" w:rsidRDefault="006B01F9">
      <w:pPr>
        <w:pBdr>
          <w:top w:val="nil"/>
          <w:left w:val="nil"/>
          <w:bottom w:val="nil"/>
          <w:right w:val="nil"/>
          <w:between w:val="nil"/>
        </w:pBdr>
        <w:spacing w:after="0" w:line="240" w:lineRule="auto"/>
        <w:rPr>
          <w:b/>
          <w:color w:val="000000"/>
          <w:sz w:val="24"/>
          <w:szCs w:val="24"/>
        </w:rPr>
      </w:pPr>
    </w:p>
    <w:p w14:paraId="573E534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0D0DA130" w14:textId="77777777" w:rsidR="006B01F9" w:rsidRDefault="006B01F9">
      <w:pPr>
        <w:pBdr>
          <w:top w:val="nil"/>
          <w:left w:val="nil"/>
          <w:bottom w:val="nil"/>
          <w:right w:val="nil"/>
          <w:between w:val="nil"/>
        </w:pBdr>
        <w:spacing w:after="0" w:line="240" w:lineRule="auto"/>
        <w:rPr>
          <w:color w:val="000000"/>
          <w:sz w:val="24"/>
          <w:szCs w:val="24"/>
        </w:rPr>
      </w:pPr>
    </w:p>
    <w:p w14:paraId="5EED7279" w14:textId="7BA1EBE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authority designated officer on Tel: </w:t>
      </w:r>
      <w:r w:rsidR="00394458" w:rsidRPr="00394458">
        <w:rPr>
          <w:color w:val="000000" w:themeColor="text1"/>
          <w:sz w:val="24"/>
          <w:szCs w:val="24"/>
        </w:rPr>
        <w:t>01429 401844</w:t>
      </w:r>
      <w:r w:rsidRPr="00394458">
        <w:rPr>
          <w:color w:val="000000" w:themeColor="text1"/>
          <w:sz w:val="24"/>
          <w:szCs w:val="24"/>
        </w:rPr>
        <w:t xml:space="preserve">  </w:t>
      </w:r>
      <w:hyperlink r:id="rId25">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w:t>
      </w:r>
      <w:r>
        <w:rPr>
          <w:sz w:val="24"/>
          <w:szCs w:val="24"/>
        </w:rPr>
        <w:t>email</w:t>
      </w:r>
      <w:r>
        <w:rPr>
          <w:color w:val="000000"/>
          <w:sz w:val="24"/>
          <w:szCs w:val="24"/>
        </w:rPr>
        <w:t xml:space="preserve">: </w:t>
      </w:r>
      <w:hyperlink r:id="rId26">
        <w:r>
          <w:rPr>
            <w:color w:val="0000FF"/>
            <w:sz w:val="24"/>
            <w:szCs w:val="24"/>
            <w:u w:val="single"/>
          </w:rPr>
          <w:t>help@nspcc.org.uk</w:t>
        </w:r>
      </w:hyperlink>
      <w:r>
        <w:rPr>
          <w:color w:val="000000"/>
          <w:sz w:val="24"/>
          <w:szCs w:val="24"/>
        </w:rPr>
        <w:t>.</w:t>
      </w:r>
    </w:p>
    <w:p w14:paraId="564D6319" w14:textId="77777777" w:rsidR="006B01F9" w:rsidRDefault="006B01F9">
      <w:pPr>
        <w:pBdr>
          <w:top w:val="nil"/>
          <w:left w:val="nil"/>
          <w:bottom w:val="nil"/>
          <w:right w:val="nil"/>
          <w:between w:val="nil"/>
        </w:pBdr>
        <w:spacing w:after="0" w:line="240" w:lineRule="auto"/>
        <w:rPr>
          <w:color w:val="000000"/>
          <w:sz w:val="24"/>
          <w:szCs w:val="24"/>
        </w:rPr>
      </w:pPr>
    </w:p>
    <w:p w14:paraId="71DF996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Style w:val="afff6"/>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6B01F9" w14:paraId="0A5E14D6" w14:textId="77777777">
        <w:tc>
          <w:tcPr>
            <w:tcW w:w="4644" w:type="dxa"/>
            <w:shd w:val="clear" w:color="auto" w:fill="auto"/>
          </w:tcPr>
          <w:p w14:paraId="2A0E31FC" w14:textId="77777777" w:rsidR="006B01F9" w:rsidRDefault="00134E2B">
            <w:pPr>
              <w:pBdr>
                <w:top w:val="nil"/>
                <w:left w:val="nil"/>
                <w:bottom w:val="nil"/>
                <w:right w:val="nil"/>
                <w:between w:val="nil"/>
              </w:pBdr>
              <w:rPr>
                <w:color w:val="000000"/>
                <w:sz w:val="24"/>
                <w:szCs w:val="24"/>
              </w:rPr>
            </w:pPr>
            <w:r>
              <w:rPr>
                <w:color w:val="000000"/>
                <w:sz w:val="24"/>
                <w:szCs w:val="24"/>
              </w:rPr>
              <w:t>Designated safeguarding lead (DSL):</w:t>
            </w:r>
          </w:p>
        </w:tc>
        <w:tc>
          <w:tcPr>
            <w:tcW w:w="3878" w:type="dxa"/>
            <w:shd w:val="clear" w:color="auto" w:fill="auto"/>
          </w:tcPr>
          <w:p w14:paraId="7DA0515B" w14:textId="6DA26B3A" w:rsidR="006B01F9" w:rsidRDefault="00394458" w:rsidP="00394458">
            <w:pPr>
              <w:pBdr>
                <w:top w:val="nil"/>
                <w:left w:val="nil"/>
                <w:bottom w:val="nil"/>
                <w:right w:val="nil"/>
                <w:between w:val="nil"/>
              </w:pBdr>
              <w:jc w:val="both"/>
              <w:rPr>
                <w:color w:val="000000"/>
                <w:sz w:val="24"/>
                <w:szCs w:val="24"/>
              </w:rPr>
            </w:pPr>
            <w:r>
              <w:rPr>
                <w:color w:val="000000"/>
                <w:sz w:val="24"/>
                <w:szCs w:val="24"/>
              </w:rPr>
              <w:t>Mrs Amanda Palmer</w:t>
            </w:r>
          </w:p>
        </w:tc>
      </w:tr>
      <w:tr w:rsidR="006B01F9" w14:paraId="5B200147" w14:textId="77777777">
        <w:tc>
          <w:tcPr>
            <w:tcW w:w="4644" w:type="dxa"/>
            <w:shd w:val="clear" w:color="auto" w:fill="auto"/>
          </w:tcPr>
          <w:p w14:paraId="5652041F" w14:textId="77777777" w:rsidR="006B01F9" w:rsidRDefault="00134E2B">
            <w:pPr>
              <w:pBdr>
                <w:top w:val="nil"/>
                <w:left w:val="nil"/>
                <w:bottom w:val="nil"/>
                <w:right w:val="nil"/>
                <w:between w:val="nil"/>
              </w:pBdr>
              <w:rPr>
                <w:color w:val="000000"/>
                <w:sz w:val="24"/>
                <w:szCs w:val="24"/>
              </w:rPr>
            </w:pPr>
            <w:r>
              <w:rPr>
                <w:color w:val="000000"/>
                <w:sz w:val="24"/>
                <w:szCs w:val="24"/>
              </w:rPr>
              <w:t>Location of office:</w:t>
            </w:r>
          </w:p>
        </w:tc>
        <w:tc>
          <w:tcPr>
            <w:tcW w:w="3878" w:type="dxa"/>
            <w:shd w:val="clear" w:color="auto" w:fill="auto"/>
          </w:tcPr>
          <w:p w14:paraId="237503D0" w14:textId="24A9FA16" w:rsidR="006B01F9" w:rsidRDefault="00394458">
            <w:pPr>
              <w:pBdr>
                <w:top w:val="nil"/>
                <w:left w:val="nil"/>
                <w:bottom w:val="nil"/>
                <w:right w:val="nil"/>
                <w:between w:val="nil"/>
              </w:pBdr>
              <w:rPr>
                <w:color w:val="000000"/>
                <w:sz w:val="24"/>
                <w:szCs w:val="24"/>
              </w:rPr>
            </w:pPr>
            <w:r>
              <w:rPr>
                <w:color w:val="000000"/>
                <w:sz w:val="24"/>
                <w:szCs w:val="24"/>
              </w:rPr>
              <w:t>Main Corridor in school building</w:t>
            </w:r>
          </w:p>
        </w:tc>
      </w:tr>
      <w:tr w:rsidR="006B01F9" w14:paraId="46F9D849" w14:textId="77777777">
        <w:tc>
          <w:tcPr>
            <w:tcW w:w="4644" w:type="dxa"/>
            <w:shd w:val="clear" w:color="auto" w:fill="auto"/>
          </w:tcPr>
          <w:p w14:paraId="75DDDBE7" w14:textId="77777777" w:rsidR="006B01F9" w:rsidRDefault="00134E2B">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5B4A2853" w14:textId="6492BBF0" w:rsidR="006B01F9" w:rsidRDefault="005E2DA7">
            <w:pPr>
              <w:pBdr>
                <w:top w:val="nil"/>
                <w:left w:val="nil"/>
                <w:bottom w:val="nil"/>
                <w:right w:val="nil"/>
                <w:between w:val="nil"/>
              </w:pBdr>
              <w:rPr>
                <w:color w:val="000000"/>
                <w:sz w:val="24"/>
                <w:szCs w:val="24"/>
              </w:rPr>
            </w:pPr>
            <w:r>
              <w:rPr>
                <w:color w:val="000000"/>
                <w:sz w:val="24"/>
                <w:szCs w:val="24"/>
              </w:rPr>
              <w:t>01429 272694</w:t>
            </w:r>
          </w:p>
        </w:tc>
      </w:tr>
      <w:tr w:rsidR="006B01F9" w14:paraId="768116AA" w14:textId="77777777">
        <w:tc>
          <w:tcPr>
            <w:tcW w:w="4644" w:type="dxa"/>
            <w:shd w:val="clear" w:color="auto" w:fill="auto"/>
          </w:tcPr>
          <w:p w14:paraId="79EB4414" w14:textId="77777777" w:rsidR="006B01F9" w:rsidRDefault="00134E2B">
            <w:pPr>
              <w:pBdr>
                <w:top w:val="nil"/>
                <w:left w:val="nil"/>
                <w:bottom w:val="nil"/>
                <w:right w:val="nil"/>
                <w:between w:val="nil"/>
              </w:pBdr>
              <w:rPr>
                <w:color w:val="000000"/>
                <w:sz w:val="24"/>
                <w:szCs w:val="24"/>
              </w:rPr>
            </w:pPr>
            <w:r>
              <w:rPr>
                <w:color w:val="000000"/>
                <w:sz w:val="24"/>
                <w:szCs w:val="24"/>
              </w:rPr>
              <w:t>Deputy designated safeguarding lead:</w:t>
            </w:r>
          </w:p>
        </w:tc>
        <w:tc>
          <w:tcPr>
            <w:tcW w:w="3878" w:type="dxa"/>
            <w:shd w:val="clear" w:color="auto" w:fill="auto"/>
          </w:tcPr>
          <w:p w14:paraId="519FB21E" w14:textId="7E01ADB9" w:rsidR="006B01F9" w:rsidRDefault="005E2DA7">
            <w:pPr>
              <w:pBdr>
                <w:top w:val="nil"/>
                <w:left w:val="nil"/>
                <w:bottom w:val="nil"/>
                <w:right w:val="nil"/>
                <w:between w:val="nil"/>
              </w:pBdr>
              <w:rPr>
                <w:color w:val="000000"/>
                <w:sz w:val="24"/>
                <w:szCs w:val="24"/>
              </w:rPr>
            </w:pPr>
            <w:r>
              <w:rPr>
                <w:color w:val="000000"/>
                <w:sz w:val="24"/>
                <w:szCs w:val="24"/>
              </w:rPr>
              <w:t xml:space="preserve">Mr </w:t>
            </w:r>
            <w:r w:rsidR="00840D27">
              <w:rPr>
                <w:color w:val="000000"/>
                <w:sz w:val="24"/>
                <w:szCs w:val="24"/>
              </w:rPr>
              <w:t>Newcombe</w:t>
            </w:r>
            <w:r>
              <w:rPr>
                <w:color w:val="000000"/>
                <w:sz w:val="24"/>
                <w:szCs w:val="24"/>
              </w:rPr>
              <w:t>/Mrs Walker</w:t>
            </w:r>
            <w:r w:rsidR="00840D27">
              <w:rPr>
                <w:color w:val="000000"/>
                <w:sz w:val="24"/>
                <w:szCs w:val="24"/>
              </w:rPr>
              <w:t>/Mr Cook</w:t>
            </w:r>
          </w:p>
        </w:tc>
      </w:tr>
      <w:tr w:rsidR="006B01F9" w14:paraId="7BE84739" w14:textId="77777777">
        <w:tc>
          <w:tcPr>
            <w:tcW w:w="4644" w:type="dxa"/>
            <w:shd w:val="clear" w:color="auto" w:fill="auto"/>
          </w:tcPr>
          <w:p w14:paraId="514F7BEE" w14:textId="77777777" w:rsidR="006B01F9" w:rsidRDefault="00134E2B">
            <w:pPr>
              <w:pBdr>
                <w:top w:val="nil"/>
                <w:left w:val="nil"/>
                <w:bottom w:val="nil"/>
                <w:right w:val="nil"/>
                <w:between w:val="nil"/>
              </w:pBdr>
              <w:rPr>
                <w:color w:val="000000"/>
                <w:sz w:val="24"/>
                <w:szCs w:val="24"/>
              </w:rPr>
            </w:pPr>
            <w:r>
              <w:rPr>
                <w:color w:val="000000"/>
                <w:sz w:val="24"/>
                <w:szCs w:val="24"/>
              </w:rPr>
              <w:t>Location of office:</w:t>
            </w:r>
          </w:p>
        </w:tc>
        <w:tc>
          <w:tcPr>
            <w:tcW w:w="3878" w:type="dxa"/>
            <w:shd w:val="clear" w:color="auto" w:fill="auto"/>
          </w:tcPr>
          <w:p w14:paraId="7152432F" w14:textId="6BF4CF3D" w:rsidR="006B01F9" w:rsidRDefault="005E2DA7">
            <w:pPr>
              <w:pBdr>
                <w:top w:val="nil"/>
                <w:left w:val="nil"/>
                <w:bottom w:val="nil"/>
                <w:right w:val="nil"/>
                <w:between w:val="nil"/>
              </w:pBdr>
              <w:rPr>
                <w:color w:val="000000"/>
                <w:sz w:val="24"/>
                <w:szCs w:val="24"/>
              </w:rPr>
            </w:pPr>
            <w:r>
              <w:rPr>
                <w:color w:val="000000"/>
                <w:sz w:val="24"/>
                <w:szCs w:val="24"/>
              </w:rPr>
              <w:t>As above</w:t>
            </w:r>
          </w:p>
        </w:tc>
      </w:tr>
      <w:tr w:rsidR="006B01F9" w14:paraId="58F63970" w14:textId="77777777">
        <w:tc>
          <w:tcPr>
            <w:tcW w:w="4644" w:type="dxa"/>
            <w:shd w:val="clear" w:color="auto" w:fill="auto"/>
          </w:tcPr>
          <w:p w14:paraId="19015E4E" w14:textId="77777777" w:rsidR="006B01F9" w:rsidRDefault="00134E2B">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648B8EE8" w14:textId="28CD0778" w:rsidR="006B01F9" w:rsidRDefault="005E2DA7">
            <w:pPr>
              <w:pBdr>
                <w:top w:val="nil"/>
                <w:left w:val="nil"/>
                <w:bottom w:val="nil"/>
                <w:right w:val="nil"/>
                <w:between w:val="nil"/>
              </w:pBdr>
              <w:rPr>
                <w:color w:val="000000"/>
                <w:sz w:val="24"/>
                <w:szCs w:val="24"/>
              </w:rPr>
            </w:pPr>
            <w:r>
              <w:rPr>
                <w:color w:val="000000"/>
                <w:sz w:val="24"/>
                <w:szCs w:val="24"/>
              </w:rPr>
              <w:t>01429 272694</w:t>
            </w:r>
          </w:p>
        </w:tc>
      </w:tr>
      <w:tr w:rsidR="006B01F9" w14:paraId="3F6BB69A" w14:textId="77777777">
        <w:tc>
          <w:tcPr>
            <w:tcW w:w="4644" w:type="dxa"/>
            <w:shd w:val="clear" w:color="auto" w:fill="auto"/>
          </w:tcPr>
          <w:p w14:paraId="790671C0" w14:textId="77777777" w:rsidR="006B01F9" w:rsidRDefault="00134E2B">
            <w:pPr>
              <w:pBdr>
                <w:top w:val="nil"/>
                <w:left w:val="nil"/>
                <w:bottom w:val="nil"/>
                <w:right w:val="nil"/>
                <w:between w:val="nil"/>
              </w:pBdr>
              <w:rPr>
                <w:color w:val="000000"/>
                <w:sz w:val="24"/>
                <w:szCs w:val="24"/>
              </w:rPr>
            </w:pPr>
            <w:r>
              <w:rPr>
                <w:color w:val="000000"/>
                <w:sz w:val="24"/>
                <w:szCs w:val="24"/>
              </w:rPr>
              <w:t>Chair of governing board</w:t>
            </w:r>
          </w:p>
        </w:tc>
        <w:tc>
          <w:tcPr>
            <w:tcW w:w="3878" w:type="dxa"/>
            <w:shd w:val="clear" w:color="auto" w:fill="auto"/>
          </w:tcPr>
          <w:p w14:paraId="0746BA74" w14:textId="3F863B86" w:rsidR="006B01F9" w:rsidRDefault="005E2DA7">
            <w:pPr>
              <w:pBdr>
                <w:top w:val="nil"/>
                <w:left w:val="nil"/>
                <w:bottom w:val="nil"/>
                <w:right w:val="nil"/>
                <w:between w:val="nil"/>
              </w:pBdr>
              <w:rPr>
                <w:color w:val="000000"/>
                <w:sz w:val="24"/>
                <w:szCs w:val="24"/>
              </w:rPr>
            </w:pPr>
            <w:r>
              <w:rPr>
                <w:color w:val="000000"/>
                <w:sz w:val="24"/>
                <w:szCs w:val="24"/>
              </w:rPr>
              <w:t>Mr Chris Collins</w:t>
            </w:r>
          </w:p>
        </w:tc>
      </w:tr>
      <w:tr w:rsidR="006B01F9" w14:paraId="51139A3D" w14:textId="77777777">
        <w:tc>
          <w:tcPr>
            <w:tcW w:w="4644" w:type="dxa"/>
            <w:shd w:val="clear" w:color="auto" w:fill="auto"/>
          </w:tcPr>
          <w:p w14:paraId="22491035" w14:textId="77777777" w:rsidR="006B01F9" w:rsidRDefault="00134E2B">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67FF880F" w14:textId="3B01E6F6" w:rsidR="006B01F9" w:rsidRDefault="005E2DA7">
            <w:pPr>
              <w:pBdr>
                <w:top w:val="nil"/>
                <w:left w:val="nil"/>
                <w:bottom w:val="nil"/>
                <w:right w:val="nil"/>
                <w:between w:val="nil"/>
              </w:pBdr>
              <w:rPr>
                <w:color w:val="000000"/>
                <w:sz w:val="24"/>
                <w:szCs w:val="24"/>
              </w:rPr>
            </w:pPr>
            <w:r>
              <w:rPr>
                <w:color w:val="000000"/>
                <w:sz w:val="24"/>
                <w:szCs w:val="24"/>
              </w:rPr>
              <w:t>School office</w:t>
            </w:r>
          </w:p>
        </w:tc>
      </w:tr>
    </w:tbl>
    <w:p w14:paraId="7810FA7C" w14:textId="53063073" w:rsidR="006B01F9" w:rsidRDefault="00134E2B">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14:paraId="3E666F91" w14:textId="116B3950" w:rsidR="006B01F9" w:rsidRDefault="00134E2B">
      <w:pPr>
        <w:pBdr>
          <w:top w:val="nil"/>
          <w:left w:val="nil"/>
          <w:bottom w:val="nil"/>
          <w:right w:val="nil"/>
          <w:between w:val="nil"/>
        </w:pBdr>
        <w:spacing w:after="0" w:line="240" w:lineRule="auto"/>
        <w:rPr>
          <w:color w:val="000000"/>
          <w:sz w:val="24"/>
          <w:szCs w:val="24"/>
        </w:rPr>
      </w:pPr>
      <w:r>
        <w:rPr>
          <w:i/>
          <w:color w:val="000000"/>
          <w:sz w:val="24"/>
          <w:szCs w:val="24"/>
        </w:rPr>
        <w:t xml:space="preserve">At </w:t>
      </w:r>
      <w:r w:rsidR="005E2DA7" w:rsidRPr="005E2DA7">
        <w:rPr>
          <w:i/>
          <w:color w:val="000000" w:themeColor="text1"/>
          <w:sz w:val="24"/>
          <w:szCs w:val="24"/>
        </w:rPr>
        <w:t xml:space="preserve">Sacred Heart Catholic Primary </w:t>
      </w:r>
      <w:proofErr w:type="gramStart"/>
      <w:r w:rsidR="005E2DA7">
        <w:rPr>
          <w:i/>
          <w:color w:val="000000"/>
          <w:sz w:val="24"/>
          <w:szCs w:val="24"/>
        </w:rPr>
        <w:t>S</w:t>
      </w:r>
      <w:r>
        <w:rPr>
          <w:i/>
          <w:color w:val="000000"/>
          <w:sz w:val="24"/>
          <w:szCs w:val="24"/>
        </w:rPr>
        <w:t>chool</w:t>
      </w:r>
      <w:proofErr w:type="gramEnd"/>
      <w:r>
        <w:rPr>
          <w:i/>
          <w:color w:val="000000"/>
          <w:sz w:val="24"/>
          <w:szCs w:val="24"/>
        </w:rPr>
        <w:t xml:space="preserve"> we strive to safeguard and promote the welfare of all of our children</w:t>
      </w:r>
      <w:r>
        <w:rPr>
          <w:color w:val="000000"/>
          <w:sz w:val="24"/>
          <w:szCs w:val="24"/>
        </w:rPr>
        <w:t>.</w:t>
      </w:r>
      <w:r>
        <w:br w:type="page"/>
      </w:r>
    </w:p>
    <w:tbl>
      <w:tblPr>
        <w:tblStyle w:val="afff7"/>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6B01F9" w14:paraId="07C387BC" w14:textId="77777777">
        <w:trPr>
          <w:trHeight w:val="568"/>
        </w:trPr>
        <w:tc>
          <w:tcPr>
            <w:tcW w:w="9957" w:type="dxa"/>
            <w:tcBorders>
              <w:top w:val="nil"/>
              <w:left w:val="nil"/>
              <w:bottom w:val="nil"/>
              <w:right w:val="nil"/>
            </w:tcBorders>
            <w:shd w:val="clear" w:color="auto" w:fill="002060"/>
          </w:tcPr>
          <w:p w14:paraId="7AD2E5B7" w14:textId="77777777" w:rsidR="006B01F9" w:rsidRDefault="00134E2B">
            <w:pPr>
              <w:rPr>
                <w:b/>
                <w:color w:val="FFFFFF"/>
                <w:sz w:val="28"/>
                <w:szCs w:val="28"/>
              </w:rPr>
            </w:pPr>
            <w:r>
              <w:rPr>
                <w:b/>
                <w:color w:val="FFFFFF"/>
                <w:sz w:val="28"/>
                <w:szCs w:val="28"/>
              </w:rPr>
              <w:lastRenderedPageBreak/>
              <w:t xml:space="preserve">APPENDIX B: ABUSE, NEGLECT AND </w:t>
            </w:r>
            <w:r w:rsidRPr="005E2DA7">
              <w:rPr>
                <w:b/>
                <w:color w:val="FFFFFF"/>
                <w:sz w:val="28"/>
                <w:szCs w:val="28"/>
              </w:rPr>
              <w:t>EXPLOITATION</w:t>
            </w:r>
          </w:p>
        </w:tc>
      </w:tr>
      <w:tr w:rsidR="006B01F9" w14:paraId="33D51C0E" w14:textId="77777777">
        <w:tc>
          <w:tcPr>
            <w:tcW w:w="9957" w:type="dxa"/>
            <w:tcBorders>
              <w:top w:val="nil"/>
              <w:left w:val="nil"/>
              <w:bottom w:val="nil"/>
              <w:right w:val="nil"/>
            </w:tcBorders>
            <w:shd w:val="clear" w:color="auto" w:fill="FFFFFF"/>
          </w:tcPr>
          <w:p w14:paraId="733ADA49" w14:textId="77777777" w:rsidR="006B01F9" w:rsidRDefault="00134E2B">
            <w:pPr>
              <w:pBdr>
                <w:top w:val="nil"/>
                <w:left w:val="nil"/>
                <w:bottom w:val="nil"/>
                <w:right w:val="nil"/>
                <w:between w:val="nil"/>
              </w:pBdr>
              <w:spacing w:before="120" w:after="120"/>
              <w:rPr>
                <w:b/>
                <w:color w:val="000000"/>
                <w:sz w:val="24"/>
                <w:szCs w:val="24"/>
              </w:rPr>
            </w:pPr>
            <w:r>
              <w:rPr>
                <w:b/>
                <w:color w:val="000000"/>
                <w:sz w:val="24"/>
                <w:szCs w:val="24"/>
              </w:rPr>
              <w:t>Indicators of abuse and neglect</w:t>
            </w:r>
          </w:p>
        </w:tc>
      </w:tr>
      <w:tr w:rsidR="006B01F9" w14:paraId="769BD74B" w14:textId="77777777">
        <w:tc>
          <w:tcPr>
            <w:tcW w:w="9957" w:type="dxa"/>
            <w:tcBorders>
              <w:top w:val="nil"/>
              <w:left w:val="nil"/>
              <w:bottom w:val="nil"/>
              <w:right w:val="nil"/>
            </w:tcBorders>
            <w:shd w:val="clear" w:color="auto" w:fill="auto"/>
          </w:tcPr>
          <w:p w14:paraId="11A2108B" w14:textId="77777777" w:rsidR="006B01F9" w:rsidRDefault="00134E2B">
            <w:pPr>
              <w:pBdr>
                <w:top w:val="nil"/>
                <w:left w:val="nil"/>
                <w:bottom w:val="nil"/>
                <w:right w:val="nil"/>
                <w:between w:val="nil"/>
              </w:pBdr>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1161549A" w14:textId="77777777" w:rsidR="006B01F9" w:rsidRDefault="00134E2B">
            <w:pPr>
              <w:pBdr>
                <w:top w:val="nil"/>
                <w:left w:val="nil"/>
                <w:bottom w:val="nil"/>
                <w:right w:val="nil"/>
                <w:between w:val="nil"/>
              </w:pBdr>
              <w:rPr>
                <w:color w:val="000000"/>
                <w:sz w:val="24"/>
                <w:szCs w:val="24"/>
              </w:rPr>
            </w:pPr>
            <w:r>
              <w:rPr>
                <w:color w:val="000000"/>
                <w:sz w:val="24"/>
                <w:szCs w:val="24"/>
              </w:rPr>
              <w:t>We recognise that children are also vulnerable to physical, sexual and emotional abuse by their peers or siblings. (See child on child abuse)</w:t>
            </w:r>
          </w:p>
          <w:p w14:paraId="5DF762F2" w14:textId="77777777" w:rsidR="006B01F9" w:rsidRDefault="006B01F9">
            <w:pPr>
              <w:pBdr>
                <w:top w:val="nil"/>
                <w:left w:val="nil"/>
                <w:bottom w:val="nil"/>
                <w:right w:val="nil"/>
                <w:between w:val="nil"/>
              </w:pBdr>
              <w:rPr>
                <w:color w:val="000000"/>
                <w:sz w:val="24"/>
                <w:szCs w:val="24"/>
              </w:rPr>
            </w:pPr>
          </w:p>
        </w:tc>
      </w:tr>
      <w:tr w:rsidR="006B01F9" w14:paraId="3B5C5F9B" w14:textId="77777777">
        <w:tc>
          <w:tcPr>
            <w:tcW w:w="9957" w:type="dxa"/>
            <w:tcBorders>
              <w:top w:val="nil"/>
              <w:left w:val="nil"/>
              <w:bottom w:val="nil"/>
              <w:right w:val="nil"/>
            </w:tcBorders>
            <w:shd w:val="clear" w:color="auto" w:fill="auto"/>
          </w:tcPr>
          <w:p w14:paraId="539F6257" w14:textId="77777777" w:rsidR="006B01F9" w:rsidRDefault="00134E2B">
            <w:pPr>
              <w:pBdr>
                <w:top w:val="nil"/>
                <w:left w:val="nil"/>
                <w:bottom w:val="nil"/>
                <w:right w:val="nil"/>
                <w:between w:val="nil"/>
              </w:pBdr>
              <w:rPr>
                <w:color w:val="000000"/>
                <w:sz w:val="24"/>
                <w:szCs w:val="24"/>
              </w:rPr>
            </w:pPr>
            <w:r>
              <w:rPr>
                <w:b/>
                <w:color w:val="000000"/>
                <w:sz w:val="24"/>
                <w:szCs w:val="24"/>
              </w:rPr>
              <w:t>Physical abuse</w:t>
            </w:r>
            <w:r>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48C7475" w14:textId="77777777" w:rsidR="006B01F9" w:rsidRDefault="006B01F9">
            <w:pPr>
              <w:pBdr>
                <w:top w:val="nil"/>
                <w:left w:val="nil"/>
                <w:bottom w:val="nil"/>
                <w:right w:val="nil"/>
                <w:between w:val="nil"/>
              </w:pBdr>
              <w:rPr>
                <w:color w:val="2E74B5"/>
                <w:sz w:val="24"/>
                <w:szCs w:val="24"/>
              </w:rPr>
            </w:pPr>
          </w:p>
        </w:tc>
      </w:tr>
      <w:tr w:rsidR="006B01F9" w14:paraId="795AA27C" w14:textId="77777777">
        <w:tc>
          <w:tcPr>
            <w:tcW w:w="9957" w:type="dxa"/>
            <w:tcBorders>
              <w:top w:val="nil"/>
              <w:left w:val="nil"/>
              <w:bottom w:val="nil"/>
              <w:right w:val="nil"/>
            </w:tcBorders>
            <w:shd w:val="clear" w:color="auto" w:fill="FFFFFF"/>
          </w:tcPr>
          <w:p w14:paraId="61CC9280" w14:textId="77777777" w:rsidR="006B01F9" w:rsidRDefault="00134E2B">
            <w:pPr>
              <w:pBdr>
                <w:top w:val="nil"/>
                <w:left w:val="nil"/>
                <w:bottom w:val="nil"/>
                <w:right w:val="nil"/>
                <w:between w:val="nil"/>
              </w:pBdr>
              <w:rPr>
                <w:color w:val="000000"/>
                <w:sz w:val="24"/>
                <w:szCs w:val="24"/>
              </w:rPr>
            </w:pPr>
            <w:r>
              <w:rPr>
                <w:b/>
                <w:color w:val="000000"/>
                <w:sz w:val="24"/>
                <w:szCs w:val="24"/>
              </w:rPr>
              <w:t>Sexual abuse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001D2680" w14:textId="77777777" w:rsidR="006B01F9" w:rsidRDefault="006B01F9">
            <w:pPr>
              <w:pBdr>
                <w:top w:val="nil"/>
                <w:left w:val="nil"/>
                <w:bottom w:val="nil"/>
                <w:right w:val="nil"/>
                <w:between w:val="nil"/>
              </w:pBdr>
              <w:rPr>
                <w:color w:val="2E74B5"/>
                <w:sz w:val="24"/>
                <w:szCs w:val="24"/>
              </w:rPr>
            </w:pPr>
          </w:p>
        </w:tc>
      </w:tr>
      <w:tr w:rsidR="006B01F9" w14:paraId="12C3D0BD" w14:textId="77777777">
        <w:tc>
          <w:tcPr>
            <w:tcW w:w="9957" w:type="dxa"/>
            <w:tcBorders>
              <w:top w:val="nil"/>
              <w:left w:val="nil"/>
              <w:bottom w:val="nil"/>
              <w:right w:val="nil"/>
            </w:tcBorders>
            <w:shd w:val="clear" w:color="auto" w:fill="auto"/>
          </w:tcPr>
          <w:p w14:paraId="251872C6" w14:textId="77777777" w:rsidR="006B01F9" w:rsidRDefault="00134E2B">
            <w:pPr>
              <w:pBdr>
                <w:top w:val="nil"/>
                <w:left w:val="nil"/>
                <w:bottom w:val="nil"/>
                <w:right w:val="nil"/>
                <w:between w:val="nil"/>
              </w:pBdr>
              <w:rPr>
                <w:color w:val="000000"/>
                <w:sz w:val="24"/>
                <w:szCs w:val="24"/>
              </w:rPr>
            </w:pPr>
            <w:r>
              <w:rPr>
                <w:b/>
                <w:color w:val="000000"/>
                <w:sz w:val="24"/>
                <w:szCs w:val="24"/>
              </w:rPr>
              <w:t>Emotional abuse</w:t>
            </w:r>
            <w:r>
              <w:rPr>
                <w:color w:val="000000"/>
                <w:sz w:val="24"/>
                <w:szCs w:val="24"/>
              </w:rPr>
              <w:t xml:space="preserve"> is the persistent emotional maltreatment of a child such as to cause severe and persistent adverse effects on the child’s emotional development.</w:t>
            </w:r>
          </w:p>
          <w:p w14:paraId="35F7E43B" w14:textId="77777777" w:rsidR="006B01F9" w:rsidRDefault="006B01F9">
            <w:pPr>
              <w:pBdr>
                <w:top w:val="nil"/>
                <w:left w:val="nil"/>
                <w:bottom w:val="nil"/>
                <w:right w:val="nil"/>
                <w:between w:val="nil"/>
              </w:pBdr>
              <w:rPr>
                <w:color w:val="000000"/>
                <w:sz w:val="24"/>
                <w:szCs w:val="24"/>
              </w:rPr>
            </w:pPr>
          </w:p>
          <w:p w14:paraId="01FB7E29" w14:textId="77777777" w:rsidR="006B01F9" w:rsidRDefault="00134E2B">
            <w:pPr>
              <w:pBdr>
                <w:top w:val="nil"/>
                <w:left w:val="nil"/>
                <w:bottom w:val="nil"/>
                <w:right w:val="nil"/>
                <w:between w:val="nil"/>
              </w:pBdr>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28238C64" w14:textId="77777777" w:rsidR="006B01F9" w:rsidRDefault="00134E2B">
            <w:pPr>
              <w:pBdr>
                <w:top w:val="nil"/>
                <w:left w:val="nil"/>
                <w:bottom w:val="nil"/>
                <w:right w:val="nil"/>
                <w:between w:val="nil"/>
              </w:pBdr>
              <w:rPr>
                <w:color w:val="000000"/>
                <w:sz w:val="24"/>
                <w:szCs w:val="24"/>
              </w:rPr>
            </w:pPr>
            <w:r>
              <w:rPr>
                <w:color w:val="000000"/>
                <w:sz w:val="24"/>
                <w:szCs w:val="24"/>
              </w:rPr>
              <w:t xml:space="preserve">We recognise that children with special educational needs and disabilities (SEND) can face additional safeguarding challenges and these are discussed in staff training.  </w:t>
            </w:r>
          </w:p>
          <w:p w14:paraId="76CD9339"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These additional barriers can include: </w:t>
            </w:r>
          </w:p>
          <w:p w14:paraId="4795D9B5" w14:textId="77777777" w:rsidR="006B01F9" w:rsidRDefault="00134E2B">
            <w:pPr>
              <w:numPr>
                <w:ilvl w:val="1"/>
                <w:numId w:val="21"/>
              </w:numPr>
              <w:pBdr>
                <w:top w:val="nil"/>
                <w:left w:val="nil"/>
                <w:bottom w:val="nil"/>
                <w:right w:val="nil"/>
                <w:between w:val="nil"/>
              </w:pBdr>
              <w:rPr>
                <w:color w:val="000000"/>
                <w:sz w:val="24"/>
                <w:szCs w:val="24"/>
              </w:rPr>
            </w:pPr>
            <w:r>
              <w:rPr>
                <w:color w:val="000000"/>
                <w:sz w:val="24"/>
                <w:szCs w:val="24"/>
              </w:rPr>
              <w:t>Assumptions that indicators of possible abuse such as behaviour, mood and injury relate to the child’s disability without further exploration</w:t>
            </w:r>
          </w:p>
          <w:p w14:paraId="5ACDD316" w14:textId="77777777" w:rsidR="006B01F9" w:rsidRDefault="00134E2B">
            <w:pPr>
              <w:numPr>
                <w:ilvl w:val="1"/>
                <w:numId w:val="21"/>
              </w:numPr>
              <w:pBdr>
                <w:top w:val="nil"/>
                <w:left w:val="nil"/>
                <w:bottom w:val="nil"/>
                <w:right w:val="nil"/>
                <w:between w:val="nil"/>
              </w:pBdr>
              <w:rPr>
                <w:color w:val="000000"/>
                <w:sz w:val="24"/>
                <w:szCs w:val="24"/>
              </w:rPr>
            </w:pPr>
            <w:r>
              <w:rPr>
                <w:color w:val="000000"/>
                <w:sz w:val="24"/>
                <w:szCs w:val="24"/>
              </w:rPr>
              <w:t xml:space="preserve">Children with SEND can be </w:t>
            </w:r>
            <w:r>
              <w:rPr>
                <w:sz w:val="24"/>
                <w:szCs w:val="24"/>
              </w:rPr>
              <w:t>disproportionately</w:t>
            </w:r>
            <w:r>
              <w:rPr>
                <w:color w:val="000000"/>
                <w:sz w:val="24"/>
                <w:szCs w:val="24"/>
              </w:rPr>
              <w:t xml:space="preserve"> impacted by things like bullying - without outwardly showing any signs</w:t>
            </w:r>
          </w:p>
          <w:p w14:paraId="2527E722" w14:textId="77777777" w:rsidR="006B01F9" w:rsidRDefault="00134E2B">
            <w:pPr>
              <w:numPr>
                <w:ilvl w:val="1"/>
                <w:numId w:val="21"/>
              </w:numPr>
              <w:pBdr>
                <w:top w:val="nil"/>
                <w:left w:val="nil"/>
                <w:bottom w:val="nil"/>
                <w:right w:val="nil"/>
                <w:between w:val="nil"/>
              </w:pBdr>
              <w:rPr>
                <w:color w:val="000000"/>
                <w:sz w:val="24"/>
                <w:szCs w:val="24"/>
              </w:rPr>
            </w:pPr>
            <w:r>
              <w:rPr>
                <w:color w:val="000000"/>
                <w:sz w:val="24"/>
                <w:szCs w:val="24"/>
              </w:rPr>
              <w:t>Communication barriers and difficulties in overcoming these barriers</w:t>
            </w:r>
          </w:p>
          <w:p w14:paraId="06DACBA9" w14:textId="77777777" w:rsidR="006B01F9" w:rsidRDefault="006B01F9">
            <w:pPr>
              <w:pBdr>
                <w:top w:val="nil"/>
                <w:left w:val="nil"/>
                <w:bottom w:val="nil"/>
                <w:right w:val="nil"/>
                <w:between w:val="nil"/>
              </w:pBdr>
              <w:rPr>
                <w:color w:val="000000"/>
                <w:sz w:val="24"/>
                <w:szCs w:val="24"/>
              </w:rPr>
            </w:pPr>
          </w:p>
        </w:tc>
      </w:tr>
      <w:tr w:rsidR="006B01F9" w14:paraId="13100C2C" w14:textId="77777777">
        <w:tc>
          <w:tcPr>
            <w:tcW w:w="9957" w:type="dxa"/>
            <w:tcBorders>
              <w:top w:val="nil"/>
              <w:left w:val="nil"/>
              <w:bottom w:val="nil"/>
              <w:right w:val="nil"/>
            </w:tcBorders>
            <w:shd w:val="clear" w:color="auto" w:fill="auto"/>
          </w:tcPr>
          <w:p w14:paraId="7D2B9AEE" w14:textId="77777777" w:rsidR="006B01F9" w:rsidRDefault="00134E2B">
            <w:pPr>
              <w:pBdr>
                <w:top w:val="nil"/>
                <w:left w:val="nil"/>
                <w:bottom w:val="nil"/>
                <w:right w:val="nil"/>
                <w:between w:val="nil"/>
              </w:pBdr>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 /or psychological needs, likely to result in the serious impairment of the child’s health or development. Neglect may occur during pregnancy, for example, as a result of maternal substance abuse. Once a child is born, neglect may involve a parent or carer failing to:</w:t>
            </w:r>
          </w:p>
          <w:p w14:paraId="0CE3861D"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Provide adequate food and clothing, shelter (including exclusion from home or abandonment)</w:t>
            </w:r>
          </w:p>
          <w:p w14:paraId="0F9CBE83"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Protect a child from physical and emotional harm or danger</w:t>
            </w:r>
          </w:p>
          <w:p w14:paraId="0B454F01"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Ensure adequate supervision (including the use of inadequate caretakers)</w:t>
            </w:r>
          </w:p>
          <w:p w14:paraId="7CF4A1AA"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Ensure access to appropriate medical care or treatment</w:t>
            </w:r>
          </w:p>
          <w:p w14:paraId="4FEB01D3" w14:textId="77777777" w:rsidR="006B01F9" w:rsidRDefault="006B01F9">
            <w:pPr>
              <w:pBdr>
                <w:top w:val="nil"/>
                <w:left w:val="nil"/>
                <w:bottom w:val="nil"/>
                <w:right w:val="nil"/>
                <w:between w:val="nil"/>
              </w:pBdr>
              <w:rPr>
                <w:color w:val="000000"/>
                <w:sz w:val="24"/>
                <w:szCs w:val="24"/>
              </w:rPr>
            </w:pPr>
          </w:p>
          <w:p w14:paraId="05B1DA4A" w14:textId="77777777" w:rsidR="006B01F9" w:rsidRDefault="00134E2B">
            <w:pPr>
              <w:pBdr>
                <w:top w:val="nil"/>
                <w:left w:val="nil"/>
                <w:bottom w:val="nil"/>
                <w:right w:val="nil"/>
                <w:between w:val="nil"/>
              </w:pBdr>
              <w:rPr>
                <w:color w:val="000000"/>
                <w:sz w:val="24"/>
                <w:szCs w:val="24"/>
              </w:rPr>
            </w:pPr>
            <w:r>
              <w:rPr>
                <w:color w:val="000000"/>
                <w:sz w:val="24"/>
                <w:szCs w:val="24"/>
              </w:rPr>
              <w:t>It may also include neglect of, or unresponsiveness to, a child’s basic emotional needs.</w:t>
            </w:r>
          </w:p>
        </w:tc>
      </w:tr>
      <w:tr w:rsidR="006B01F9" w14:paraId="135EE40B" w14:textId="77777777">
        <w:tc>
          <w:tcPr>
            <w:tcW w:w="9957" w:type="dxa"/>
            <w:tcBorders>
              <w:top w:val="nil"/>
              <w:left w:val="nil"/>
              <w:bottom w:val="nil"/>
              <w:right w:val="nil"/>
            </w:tcBorders>
            <w:shd w:val="clear" w:color="auto" w:fill="FFFFFF"/>
          </w:tcPr>
          <w:p w14:paraId="69AFABCE" w14:textId="77777777" w:rsidR="006B01F9" w:rsidRDefault="006B01F9">
            <w:pPr>
              <w:ind w:right="26" w:hanging="720"/>
              <w:rPr>
                <w:b/>
                <w:color w:val="2E74B5"/>
                <w:sz w:val="28"/>
                <w:szCs w:val="28"/>
              </w:rPr>
            </w:pPr>
          </w:p>
        </w:tc>
      </w:tr>
    </w:tbl>
    <w:p w14:paraId="3A5F242E" w14:textId="77777777" w:rsidR="006B01F9" w:rsidRDefault="006B01F9">
      <w:pPr>
        <w:pBdr>
          <w:top w:val="nil"/>
          <w:left w:val="nil"/>
          <w:bottom w:val="nil"/>
          <w:right w:val="nil"/>
          <w:between w:val="nil"/>
        </w:pBdr>
        <w:spacing w:after="0" w:line="240" w:lineRule="auto"/>
        <w:rPr>
          <w:color w:val="FF0000"/>
          <w:sz w:val="24"/>
          <w:szCs w:val="24"/>
        </w:rPr>
      </w:pPr>
    </w:p>
    <w:p w14:paraId="6EFBDCAA" w14:textId="77777777" w:rsidR="006B01F9" w:rsidRDefault="006B01F9">
      <w:pPr>
        <w:pBdr>
          <w:top w:val="nil"/>
          <w:left w:val="nil"/>
          <w:bottom w:val="nil"/>
          <w:right w:val="nil"/>
          <w:between w:val="nil"/>
        </w:pBdr>
        <w:spacing w:after="0" w:line="240" w:lineRule="auto"/>
        <w:rPr>
          <w:color w:val="FF0000"/>
          <w:sz w:val="24"/>
          <w:szCs w:val="24"/>
        </w:rPr>
      </w:pPr>
    </w:p>
    <w:p w14:paraId="4F4D4B6F" w14:textId="77777777" w:rsidR="006B01F9" w:rsidRDefault="006B01F9">
      <w:pPr>
        <w:pBdr>
          <w:top w:val="nil"/>
          <w:left w:val="nil"/>
          <w:bottom w:val="nil"/>
          <w:right w:val="nil"/>
          <w:between w:val="nil"/>
        </w:pBdr>
        <w:spacing w:after="0" w:line="240" w:lineRule="auto"/>
        <w:rPr>
          <w:color w:val="FF0000"/>
          <w:sz w:val="24"/>
          <w:szCs w:val="24"/>
        </w:rPr>
      </w:pPr>
    </w:p>
    <w:p w14:paraId="6353CDE5" w14:textId="77777777" w:rsidR="006B01F9" w:rsidRDefault="006B01F9">
      <w:pPr>
        <w:pBdr>
          <w:top w:val="nil"/>
          <w:left w:val="nil"/>
          <w:bottom w:val="nil"/>
          <w:right w:val="nil"/>
          <w:between w:val="nil"/>
        </w:pBdr>
        <w:spacing w:after="0" w:line="240" w:lineRule="auto"/>
        <w:rPr>
          <w:color w:val="FF0000"/>
          <w:sz w:val="24"/>
          <w:szCs w:val="24"/>
        </w:rPr>
      </w:pPr>
    </w:p>
    <w:p w14:paraId="210EAB9A" w14:textId="77777777" w:rsidR="006B01F9" w:rsidRDefault="006B01F9">
      <w:pPr>
        <w:pBdr>
          <w:top w:val="nil"/>
          <w:left w:val="nil"/>
          <w:bottom w:val="nil"/>
          <w:right w:val="nil"/>
          <w:between w:val="nil"/>
        </w:pBdr>
        <w:spacing w:after="0" w:line="240" w:lineRule="auto"/>
        <w:rPr>
          <w:color w:val="FF0000"/>
          <w:sz w:val="24"/>
          <w:szCs w:val="24"/>
        </w:rPr>
      </w:pPr>
    </w:p>
    <w:p w14:paraId="4AD9EB84" w14:textId="77777777" w:rsidR="006B01F9" w:rsidRDefault="006B01F9">
      <w:pPr>
        <w:pBdr>
          <w:top w:val="nil"/>
          <w:left w:val="nil"/>
          <w:bottom w:val="nil"/>
          <w:right w:val="nil"/>
          <w:between w:val="nil"/>
        </w:pBdr>
        <w:spacing w:after="0" w:line="240" w:lineRule="auto"/>
        <w:rPr>
          <w:color w:val="FF0000"/>
          <w:sz w:val="24"/>
          <w:szCs w:val="24"/>
        </w:rPr>
      </w:pPr>
    </w:p>
    <w:p w14:paraId="252D061D" w14:textId="77777777" w:rsidR="006B01F9" w:rsidRDefault="00134E2B">
      <w:pPr>
        <w:rPr>
          <w:color w:val="FF0000"/>
          <w:sz w:val="24"/>
          <w:szCs w:val="24"/>
        </w:rPr>
      </w:pPr>
      <w:r>
        <w:br w:type="page"/>
      </w:r>
    </w:p>
    <w:p w14:paraId="4B50543C"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63BC697F" w14:textId="77777777" w:rsidR="006B01F9" w:rsidRDefault="006B01F9">
      <w:pPr>
        <w:pBdr>
          <w:top w:val="nil"/>
          <w:left w:val="nil"/>
          <w:bottom w:val="nil"/>
          <w:right w:val="nil"/>
          <w:between w:val="nil"/>
        </w:pBdr>
        <w:spacing w:after="0" w:line="240" w:lineRule="auto"/>
        <w:rPr>
          <w:color w:val="FF0000"/>
          <w:sz w:val="24"/>
          <w:szCs w:val="24"/>
        </w:rPr>
      </w:pPr>
    </w:p>
    <w:p w14:paraId="4E2815F6" w14:textId="77777777" w:rsidR="006B01F9" w:rsidRDefault="00134E2B">
      <w:pPr>
        <w:shd w:val="clear" w:color="auto" w:fill="002060"/>
        <w:rPr>
          <w:b/>
          <w:smallCaps/>
          <w:color w:val="FFFFFF"/>
          <w:sz w:val="28"/>
          <w:szCs w:val="28"/>
        </w:rPr>
      </w:pPr>
      <w:r>
        <w:rPr>
          <w:b/>
          <w:smallCaps/>
          <w:color w:val="FFFFFF"/>
          <w:sz w:val="28"/>
          <w:szCs w:val="28"/>
        </w:rPr>
        <w:t>APPENDIX C: CHILD CRIMINAL EXPLOITATION (CCE) AND CHILD SEXUAL EXPLOITATION (CSE)</w:t>
      </w:r>
    </w:p>
    <w:p w14:paraId="72DF5C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7DF1534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2E1557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03BBB88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3A391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4511AFA5"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528C261B"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659EB97D"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153EEEE4"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2A5F6BAF"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29B2DDA9"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4DEE62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4D329063" w14:textId="77777777" w:rsidR="006B01F9" w:rsidRDefault="006B01F9">
      <w:pPr>
        <w:pBdr>
          <w:top w:val="nil"/>
          <w:left w:val="nil"/>
          <w:bottom w:val="nil"/>
          <w:right w:val="nil"/>
          <w:between w:val="nil"/>
        </w:pBdr>
        <w:spacing w:after="0" w:line="240" w:lineRule="auto"/>
        <w:rPr>
          <w:color w:val="000000"/>
          <w:sz w:val="24"/>
          <w:szCs w:val="24"/>
        </w:rPr>
      </w:pPr>
    </w:p>
    <w:p w14:paraId="27D9FF82" w14:textId="77777777" w:rsidR="006B01F9" w:rsidRDefault="00134E2B">
      <w:pPr>
        <w:shd w:val="clear" w:color="auto" w:fill="002060"/>
        <w:jc w:val="center"/>
        <w:rPr>
          <w:b/>
          <w:smallCaps/>
          <w:color w:val="FFFFFF"/>
          <w:sz w:val="28"/>
          <w:szCs w:val="28"/>
        </w:rPr>
      </w:pPr>
      <w:r>
        <w:rPr>
          <w:b/>
          <w:smallCaps/>
          <w:color w:val="FFFFFF"/>
          <w:sz w:val="28"/>
          <w:szCs w:val="28"/>
        </w:rPr>
        <w:t>CHILD CRIMINAL EXPLOITATION (CCE)</w:t>
      </w:r>
    </w:p>
    <w:p w14:paraId="712BD4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3971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5EE0E9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75798A45" w14:textId="77777777" w:rsidR="006B01F9" w:rsidRDefault="00134E2B">
      <w:pPr>
        <w:shd w:val="clear" w:color="auto" w:fill="002060"/>
        <w:jc w:val="center"/>
        <w:rPr>
          <w:b/>
          <w:smallCaps/>
          <w:color w:val="FFFFFF"/>
          <w:sz w:val="28"/>
          <w:szCs w:val="28"/>
        </w:rPr>
      </w:pPr>
      <w:r>
        <w:rPr>
          <w:b/>
          <w:smallCaps/>
          <w:color w:val="FFFFFF"/>
          <w:sz w:val="28"/>
          <w:szCs w:val="28"/>
        </w:rPr>
        <w:t>CHILD SEXUAL EXPLOITATION (CSE)</w:t>
      </w:r>
    </w:p>
    <w:p w14:paraId="52BA6C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4F3B3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2427BE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can involve force and/or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23D18A9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been coerced into engaging in sexual activities. This includes </w:t>
      </w:r>
      <w:proofErr w:type="gramStart"/>
      <w:r>
        <w:rPr>
          <w:color w:val="000000"/>
          <w:sz w:val="24"/>
          <w:szCs w:val="24"/>
        </w:rPr>
        <w:t>16 and 17 year olds</w:t>
      </w:r>
      <w:proofErr w:type="gramEnd"/>
      <w:r>
        <w:rPr>
          <w:color w:val="000000"/>
          <w:sz w:val="24"/>
          <w:szCs w:val="24"/>
        </w:rPr>
        <w:t xml:space="preserve"> who can legally consent to have sex. Some children may not realise they are being exploited e.g. they believe they are in a genuine romantic relationship.</w:t>
      </w:r>
    </w:p>
    <w:p w14:paraId="38BE6A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14:paraId="7C10E09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2E85199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Underage sexual activity</w:t>
      </w:r>
    </w:p>
    <w:p w14:paraId="433263F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Inappropriate sexual or sexualised behaviour</w:t>
      </w:r>
    </w:p>
    <w:p w14:paraId="7F3276A3"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Sexually risky behaviour, e.g. 'swapping' sex</w:t>
      </w:r>
    </w:p>
    <w:p w14:paraId="4DFE3EF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Repeated sexually transmitted infections</w:t>
      </w:r>
    </w:p>
    <w:p w14:paraId="2DC2EF16"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 girls, repeated pregnancy, abortions, miscarriage</w:t>
      </w:r>
    </w:p>
    <w:p w14:paraId="2A5AF8E8"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Having multiple mobile phones and worrying about losing contact via mobile phone</w:t>
      </w:r>
    </w:p>
    <w:p w14:paraId="7F0BB4E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Having unaffordable new things (clothes, mobile phone) or expensive habits (alcohol, drugs)</w:t>
      </w:r>
    </w:p>
    <w:p w14:paraId="7F28970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Changes in the way they dress</w:t>
      </w:r>
    </w:p>
    <w:p w14:paraId="5335D01D"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Going to hotels or other unusual locations to meet friends </w:t>
      </w:r>
    </w:p>
    <w:p w14:paraId="527DBEC7"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Seen at known places of concern</w:t>
      </w:r>
    </w:p>
    <w:p w14:paraId="3D0CB4C1"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Moving around the country, appearing in new towns or cities, not knowing where they are</w:t>
      </w:r>
    </w:p>
    <w:p w14:paraId="2B7F2F8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Getting in/out of different cars driven by unknown adults</w:t>
      </w:r>
    </w:p>
    <w:p w14:paraId="494DFDBE"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Having older boyfriends or girlfriends</w:t>
      </w:r>
    </w:p>
    <w:p w14:paraId="500C3D5C"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Contact with known perpetrators</w:t>
      </w:r>
    </w:p>
    <w:p w14:paraId="009ADC6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Involved in abusive relationships, intimidated and fearful of certain people or situations</w:t>
      </w:r>
    </w:p>
    <w:p w14:paraId="5004FC35"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Hanging out with groups of older people, or anti-social groups, or with other vulnerable peers</w:t>
      </w:r>
    </w:p>
    <w:p w14:paraId="6A4C52F9"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Recruiting other young people into exploitative situations</w:t>
      </w:r>
    </w:p>
    <w:p w14:paraId="0D17F7F9"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Unexplained changes in behaviour or personality (chaotic, aggressive, sexual, mood swings, volatile behaviour and/or emotional distress)</w:t>
      </w:r>
    </w:p>
    <w:p w14:paraId="6B90B2F1"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Self-harming, suicidal thoughts, suicide attempts, overdosing, eating disorders</w:t>
      </w:r>
    </w:p>
    <w:p w14:paraId="292DBD31"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Getting involved in crime/police involvement, police records</w:t>
      </w:r>
    </w:p>
    <w:p w14:paraId="5ABFBB2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Involved in gangs, gang fights, gang membership</w:t>
      </w:r>
    </w:p>
    <w:p w14:paraId="087C4D92" w14:textId="77777777" w:rsidR="006B01F9" w:rsidRDefault="00134E2B">
      <w:pPr>
        <w:numPr>
          <w:ilvl w:val="1"/>
          <w:numId w:val="89"/>
        </w:numPr>
        <w:pBdr>
          <w:top w:val="nil"/>
          <w:left w:val="nil"/>
          <w:bottom w:val="nil"/>
          <w:right w:val="nil"/>
          <w:between w:val="nil"/>
        </w:pBdr>
        <w:spacing w:after="0" w:line="240" w:lineRule="auto"/>
        <w:rPr>
          <w:color w:val="000000"/>
        </w:rPr>
      </w:pPr>
      <w:r>
        <w:rPr>
          <w:color w:val="000000"/>
          <w:sz w:val="24"/>
          <w:szCs w:val="24"/>
        </w:rPr>
        <w:t>Injuries from physical assault, physical restraint and/or sexual assault</w:t>
      </w:r>
    </w:p>
    <w:p w14:paraId="23B89190" w14:textId="77777777" w:rsidR="006B01F9" w:rsidRDefault="006B01F9">
      <w:pPr>
        <w:pBdr>
          <w:top w:val="nil"/>
          <w:left w:val="nil"/>
          <w:bottom w:val="nil"/>
          <w:right w:val="nil"/>
          <w:between w:val="nil"/>
        </w:pBdr>
        <w:spacing w:after="0" w:line="240" w:lineRule="auto"/>
        <w:rPr>
          <w:color w:val="000000"/>
          <w:sz w:val="24"/>
          <w:szCs w:val="24"/>
        </w:rPr>
      </w:pPr>
    </w:p>
    <w:p w14:paraId="7AB50BA3" w14:textId="77777777" w:rsidR="006B01F9" w:rsidRDefault="006B01F9">
      <w:pPr>
        <w:pBdr>
          <w:top w:val="nil"/>
          <w:left w:val="nil"/>
          <w:bottom w:val="nil"/>
          <w:right w:val="nil"/>
          <w:between w:val="nil"/>
        </w:pBdr>
        <w:spacing w:after="0" w:line="240" w:lineRule="auto"/>
        <w:rPr>
          <w:color w:val="000000"/>
        </w:rPr>
      </w:pPr>
    </w:p>
    <w:p w14:paraId="0E8C739D" w14:textId="77777777" w:rsidR="006B01F9" w:rsidRDefault="00134E2B">
      <w:pPr>
        <w:shd w:val="clear" w:color="auto" w:fill="002060"/>
        <w:jc w:val="center"/>
        <w:rPr>
          <w:color w:val="FFFFFF"/>
          <w:sz w:val="24"/>
          <w:szCs w:val="24"/>
        </w:rPr>
      </w:pPr>
      <w:r>
        <w:rPr>
          <w:b/>
          <w:color w:val="FFFFFF"/>
          <w:sz w:val="28"/>
          <w:szCs w:val="28"/>
        </w:rPr>
        <w:t>COUNTY LINES</w:t>
      </w:r>
    </w:p>
    <w:p w14:paraId="3D3C0A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4360414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5EB46F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4B14F2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14:paraId="7DAED672"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Persistently going missing from home or school and subsequently found in areas away from their home</w:t>
      </w:r>
    </w:p>
    <w:p w14:paraId="3765E06E"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In excessive receipt of calls and text messages</w:t>
      </w:r>
    </w:p>
    <w:p w14:paraId="5A5FB01B"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In relationships with older, controlling individuals</w:t>
      </w:r>
    </w:p>
    <w:p w14:paraId="23F3D4FA"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Associated with gangs </w:t>
      </w:r>
    </w:p>
    <w:p w14:paraId="5C3E3424"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Under suspicion of self-harm, physical assault or unexplained injuries </w:t>
      </w:r>
    </w:p>
    <w:p w14:paraId="59632131"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With parental concerns</w:t>
      </w:r>
    </w:p>
    <w:p w14:paraId="4AFD4604"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Showing a significant decline in school performance </w:t>
      </w:r>
    </w:p>
    <w:p w14:paraId="7173F2E6"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Demonstrating significant changes in emotional wellbeing </w:t>
      </w:r>
    </w:p>
    <w:p w14:paraId="083A4D88"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Have been the victim or perpetrator of serious violence (e.g. knife crime)</w:t>
      </w:r>
    </w:p>
    <w:p w14:paraId="3FBD0424"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Are involved in receiving requests for drugs via a phone line, moving drugs, handing over and collecting money for drugs</w:t>
      </w:r>
    </w:p>
    <w:p w14:paraId="5154B996"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Are exposed to techniques such as ‘plugging’, where drugs are concealed internally to avoid detection</w:t>
      </w:r>
    </w:p>
    <w:p w14:paraId="3A608789"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Are found in accommodation that they have no connection with, often called a ‘trap house or cuckooing’ or hotel room where there is drug activity</w:t>
      </w:r>
    </w:p>
    <w:p w14:paraId="243C56A8"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Owe a ‘debt bond’ to their exploiters</w:t>
      </w:r>
    </w:p>
    <w:p w14:paraId="39D5343D"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Have their bank accounts been used to facilitate drug dealing</w:t>
      </w:r>
    </w:p>
    <w:p w14:paraId="4341CD65" w14:textId="77777777" w:rsidR="006B01F9" w:rsidRDefault="006B01F9">
      <w:pPr>
        <w:pBdr>
          <w:top w:val="nil"/>
          <w:left w:val="nil"/>
          <w:bottom w:val="nil"/>
          <w:right w:val="nil"/>
          <w:between w:val="nil"/>
        </w:pBdr>
        <w:spacing w:after="0" w:line="240" w:lineRule="auto"/>
        <w:rPr>
          <w:color w:val="000000"/>
          <w:sz w:val="24"/>
          <w:szCs w:val="24"/>
        </w:rPr>
      </w:pPr>
    </w:p>
    <w:p w14:paraId="4E716F3C" w14:textId="77777777" w:rsidR="006B01F9" w:rsidRDefault="00134E2B">
      <w:pPr>
        <w:shd w:val="clear" w:color="auto" w:fill="002060"/>
        <w:jc w:val="center"/>
        <w:rPr>
          <w:b/>
          <w:color w:val="FFFFFF"/>
          <w:sz w:val="28"/>
          <w:szCs w:val="28"/>
        </w:rPr>
      </w:pPr>
      <w:r>
        <w:rPr>
          <w:b/>
          <w:color w:val="FFFFFF"/>
          <w:sz w:val="28"/>
          <w:szCs w:val="28"/>
        </w:rPr>
        <w:t>SERIOUS VIOLENCE</w:t>
      </w:r>
    </w:p>
    <w:p w14:paraId="70C53E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5A0C7DD7"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Increased absence from school</w:t>
      </w:r>
    </w:p>
    <w:p w14:paraId="2C44764D"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A change in friendships or relationships with older individuals or groups</w:t>
      </w:r>
    </w:p>
    <w:p w14:paraId="597B2F9A"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A significant decline in performance</w:t>
      </w:r>
    </w:p>
    <w:p w14:paraId="65DE19A9"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Signs of self-harm or a significant change in wellbeing</w:t>
      </w:r>
    </w:p>
    <w:p w14:paraId="148B45C2"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Signs of assault or unexplained injuries</w:t>
      </w:r>
    </w:p>
    <w:p w14:paraId="3DFFE3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Unexplained gifts or new possessions could also indicate that children have been approached by, or are involved with, individuals associated with criminal networks or gangs and may be at risk of criminal exploitation (see above).</w:t>
      </w:r>
    </w:p>
    <w:p w14:paraId="1CC34AD9" w14:textId="77777777" w:rsidR="006B01F9" w:rsidRDefault="006B01F9">
      <w:pPr>
        <w:pBdr>
          <w:top w:val="nil"/>
          <w:left w:val="nil"/>
          <w:bottom w:val="nil"/>
          <w:right w:val="nil"/>
          <w:between w:val="nil"/>
        </w:pBdr>
        <w:spacing w:after="0" w:line="240" w:lineRule="auto"/>
        <w:rPr>
          <w:color w:val="000000"/>
          <w:sz w:val="24"/>
          <w:szCs w:val="24"/>
        </w:rPr>
      </w:pPr>
    </w:p>
    <w:p w14:paraId="0B1B20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All staff should be aware of the range of risk factors which increase the likelihood of involvement in serious violence, such as:</w:t>
      </w:r>
    </w:p>
    <w:p w14:paraId="2AB31007"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Being male</w:t>
      </w:r>
    </w:p>
    <w:p w14:paraId="327A9F28"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Having been frequently absent or permanently excluded from school</w:t>
      </w:r>
    </w:p>
    <w:p w14:paraId="2538875E"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Having experienced child maltreatment </w:t>
      </w:r>
    </w:p>
    <w:p w14:paraId="04ADDFB8"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Having been involved in offending, such as theft or robbery</w:t>
      </w:r>
    </w:p>
    <w:p w14:paraId="1D6C3CA9" w14:textId="77777777" w:rsidR="006B01F9" w:rsidRDefault="006B01F9">
      <w:pPr>
        <w:pBdr>
          <w:top w:val="nil"/>
          <w:left w:val="nil"/>
          <w:bottom w:val="nil"/>
          <w:right w:val="nil"/>
          <w:between w:val="nil"/>
        </w:pBdr>
        <w:spacing w:after="0" w:line="240" w:lineRule="auto"/>
        <w:ind w:left="1080"/>
        <w:rPr>
          <w:color w:val="000000"/>
          <w:sz w:val="24"/>
          <w:szCs w:val="24"/>
        </w:rPr>
      </w:pPr>
    </w:p>
    <w:p w14:paraId="5C5FD651" w14:textId="77777777" w:rsidR="006B01F9" w:rsidRDefault="006B01F9">
      <w:pPr>
        <w:pBdr>
          <w:top w:val="nil"/>
          <w:left w:val="nil"/>
          <w:bottom w:val="nil"/>
          <w:right w:val="nil"/>
          <w:between w:val="nil"/>
        </w:pBdr>
        <w:spacing w:after="0" w:line="240" w:lineRule="auto"/>
        <w:rPr>
          <w:color w:val="000000"/>
          <w:sz w:val="24"/>
          <w:szCs w:val="24"/>
        </w:rPr>
      </w:pPr>
    </w:p>
    <w:p w14:paraId="63ADC0BC" w14:textId="77777777" w:rsidR="006B01F9" w:rsidRDefault="00134E2B">
      <w:pPr>
        <w:shd w:val="clear" w:color="auto" w:fill="002060"/>
        <w:rPr>
          <w:b/>
          <w:smallCaps/>
          <w:color w:val="FFFFFF"/>
          <w:sz w:val="28"/>
          <w:szCs w:val="28"/>
        </w:rPr>
      </w:pPr>
      <w:r>
        <w:rPr>
          <w:b/>
          <w:smallCaps/>
          <w:color w:val="FFFFFF"/>
          <w:sz w:val="28"/>
          <w:szCs w:val="28"/>
        </w:rPr>
        <w:t>APPENDIX D: SO-CALLED ‘HONOUR’-BASED ABUSE (INCLUDING FGM AND FORCED MARRIAGE)</w:t>
      </w:r>
    </w:p>
    <w:p w14:paraId="1BC7C7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5A4DFB48"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Female Genital Mutilation</w:t>
      </w:r>
    </w:p>
    <w:p w14:paraId="7CADE2BA"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Forced Marriage</w:t>
      </w:r>
    </w:p>
    <w:p w14:paraId="35DFF727"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Breast Ironing </w:t>
      </w:r>
    </w:p>
    <w:p w14:paraId="6C1957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23305D2A" w14:textId="77777777" w:rsidR="006B01F9" w:rsidRDefault="006B01F9">
      <w:pPr>
        <w:pBdr>
          <w:top w:val="nil"/>
          <w:left w:val="nil"/>
          <w:bottom w:val="nil"/>
          <w:right w:val="nil"/>
          <w:between w:val="nil"/>
        </w:pBdr>
        <w:spacing w:after="0" w:line="240" w:lineRule="auto"/>
        <w:rPr>
          <w:color w:val="000000"/>
          <w:sz w:val="24"/>
          <w:szCs w:val="24"/>
        </w:rPr>
      </w:pPr>
    </w:p>
    <w:p w14:paraId="1172D586" w14:textId="77777777" w:rsidR="006B01F9" w:rsidRDefault="00134E2B">
      <w:pPr>
        <w:shd w:val="clear" w:color="auto" w:fill="FFFFFF"/>
        <w:jc w:val="center"/>
        <w:rPr>
          <w:b/>
          <w:sz w:val="28"/>
          <w:szCs w:val="28"/>
        </w:rPr>
      </w:pPr>
      <w:r>
        <w:rPr>
          <w:b/>
          <w:sz w:val="28"/>
          <w:szCs w:val="28"/>
        </w:rPr>
        <w:t>Female Genital Mutilation (FGM)</w:t>
      </w:r>
    </w:p>
    <w:p w14:paraId="7D7631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 is FGM?</w:t>
      </w:r>
    </w:p>
    <w:p w14:paraId="3A4947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2843A7A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4683AEF3" w14:textId="77777777" w:rsidR="006B01F9" w:rsidRDefault="006B01F9">
      <w:pPr>
        <w:pBdr>
          <w:top w:val="nil"/>
          <w:left w:val="nil"/>
          <w:bottom w:val="nil"/>
          <w:right w:val="nil"/>
          <w:between w:val="nil"/>
        </w:pBdr>
        <w:spacing w:after="0" w:line="240" w:lineRule="auto"/>
        <w:rPr>
          <w:color w:val="000000"/>
          <w:sz w:val="24"/>
          <w:szCs w:val="24"/>
        </w:rPr>
      </w:pPr>
    </w:p>
    <w:tbl>
      <w:tblPr>
        <w:tblStyle w:val="afff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6B01F9" w14:paraId="58E5331A" w14:textId="77777777">
        <w:trPr>
          <w:trHeight w:val="330"/>
        </w:trPr>
        <w:tc>
          <w:tcPr>
            <w:tcW w:w="2295" w:type="dxa"/>
            <w:shd w:val="clear" w:color="auto" w:fill="F2F2F2"/>
          </w:tcPr>
          <w:p w14:paraId="44DB6EBA" w14:textId="77777777" w:rsidR="006B01F9" w:rsidRDefault="00134E2B">
            <w:pPr>
              <w:spacing w:after="200"/>
              <w:jc w:val="center"/>
              <w:rPr>
                <w:b/>
              </w:rPr>
            </w:pPr>
            <w:r>
              <w:rPr>
                <w:b/>
              </w:rPr>
              <w:t>Type 1</w:t>
            </w:r>
          </w:p>
        </w:tc>
        <w:tc>
          <w:tcPr>
            <w:tcW w:w="2295" w:type="dxa"/>
            <w:shd w:val="clear" w:color="auto" w:fill="F2F2F2"/>
          </w:tcPr>
          <w:p w14:paraId="3133B63B" w14:textId="77777777" w:rsidR="006B01F9" w:rsidRDefault="00134E2B">
            <w:pPr>
              <w:spacing w:after="200"/>
              <w:jc w:val="center"/>
              <w:rPr>
                <w:b/>
              </w:rPr>
            </w:pPr>
            <w:r>
              <w:rPr>
                <w:b/>
              </w:rPr>
              <w:t>Type 2</w:t>
            </w:r>
          </w:p>
        </w:tc>
        <w:tc>
          <w:tcPr>
            <w:tcW w:w="2295" w:type="dxa"/>
            <w:shd w:val="clear" w:color="auto" w:fill="F2F2F2"/>
          </w:tcPr>
          <w:p w14:paraId="27E2B50D" w14:textId="77777777" w:rsidR="006B01F9" w:rsidRDefault="00134E2B">
            <w:pPr>
              <w:spacing w:after="200"/>
              <w:jc w:val="center"/>
              <w:rPr>
                <w:b/>
              </w:rPr>
            </w:pPr>
            <w:r>
              <w:rPr>
                <w:b/>
              </w:rPr>
              <w:t>Type 3</w:t>
            </w:r>
          </w:p>
        </w:tc>
        <w:tc>
          <w:tcPr>
            <w:tcW w:w="2295" w:type="dxa"/>
            <w:shd w:val="clear" w:color="auto" w:fill="F2F2F2"/>
          </w:tcPr>
          <w:p w14:paraId="3F486F5E" w14:textId="77777777" w:rsidR="006B01F9" w:rsidRDefault="00134E2B">
            <w:pPr>
              <w:spacing w:after="200"/>
              <w:jc w:val="center"/>
              <w:rPr>
                <w:b/>
              </w:rPr>
            </w:pPr>
            <w:r>
              <w:rPr>
                <w:b/>
              </w:rPr>
              <w:t>Type 4</w:t>
            </w:r>
          </w:p>
        </w:tc>
      </w:tr>
      <w:tr w:rsidR="006B01F9" w14:paraId="55CD2AAC" w14:textId="77777777">
        <w:tc>
          <w:tcPr>
            <w:tcW w:w="2295" w:type="dxa"/>
            <w:shd w:val="clear" w:color="auto" w:fill="auto"/>
          </w:tcPr>
          <w:p w14:paraId="6BE650FF" w14:textId="77777777" w:rsidR="006B01F9" w:rsidRDefault="00134E2B">
            <w:pPr>
              <w:spacing w:after="200"/>
              <w:rPr>
                <w:sz w:val="24"/>
                <w:szCs w:val="24"/>
              </w:rPr>
            </w:pPr>
            <w:r>
              <w:rPr>
                <w:sz w:val="24"/>
                <w:szCs w:val="24"/>
              </w:rPr>
              <w:t>Clitoridectomy:</w:t>
            </w:r>
          </w:p>
          <w:p w14:paraId="7DBE3DB2" w14:textId="77777777" w:rsidR="006B01F9" w:rsidRDefault="00134E2B">
            <w:pPr>
              <w:spacing w:after="200"/>
              <w:rPr>
                <w:sz w:val="24"/>
                <w:szCs w:val="24"/>
              </w:rPr>
            </w:pPr>
            <w:r>
              <w:rPr>
                <w:sz w:val="24"/>
                <w:szCs w:val="24"/>
              </w:rPr>
              <w:t>Partial/total removal of clitoris</w:t>
            </w:r>
          </w:p>
        </w:tc>
        <w:tc>
          <w:tcPr>
            <w:tcW w:w="2295" w:type="dxa"/>
            <w:shd w:val="clear" w:color="auto" w:fill="auto"/>
          </w:tcPr>
          <w:p w14:paraId="0651C7A2" w14:textId="77777777" w:rsidR="006B01F9" w:rsidRDefault="00134E2B">
            <w:pPr>
              <w:spacing w:after="200"/>
              <w:rPr>
                <w:sz w:val="24"/>
                <w:szCs w:val="24"/>
              </w:rPr>
            </w:pPr>
            <w:r>
              <w:rPr>
                <w:sz w:val="24"/>
                <w:szCs w:val="24"/>
              </w:rPr>
              <w:t>Excision:</w:t>
            </w:r>
          </w:p>
          <w:p w14:paraId="0A644FF9" w14:textId="77777777" w:rsidR="006B01F9" w:rsidRDefault="00134E2B">
            <w:pPr>
              <w:spacing w:after="200"/>
              <w:rPr>
                <w:sz w:val="24"/>
                <w:szCs w:val="24"/>
              </w:rPr>
            </w:pPr>
            <w:r>
              <w:rPr>
                <w:sz w:val="24"/>
                <w:szCs w:val="24"/>
              </w:rPr>
              <w:t>Partial/total removal of clitoris and labia minora</w:t>
            </w:r>
          </w:p>
        </w:tc>
        <w:tc>
          <w:tcPr>
            <w:tcW w:w="2295" w:type="dxa"/>
            <w:shd w:val="clear" w:color="auto" w:fill="auto"/>
          </w:tcPr>
          <w:p w14:paraId="455CA6D3" w14:textId="77777777" w:rsidR="006B01F9" w:rsidRDefault="00134E2B">
            <w:pPr>
              <w:spacing w:after="200"/>
              <w:rPr>
                <w:sz w:val="24"/>
                <w:szCs w:val="24"/>
              </w:rPr>
            </w:pPr>
            <w:r>
              <w:rPr>
                <w:sz w:val="24"/>
                <w:szCs w:val="24"/>
              </w:rPr>
              <w:t>Infibulation:</w:t>
            </w:r>
          </w:p>
          <w:p w14:paraId="0E78BC4E" w14:textId="77777777" w:rsidR="006B01F9" w:rsidRDefault="00134E2B">
            <w:pPr>
              <w:spacing w:after="200"/>
              <w:rPr>
                <w:sz w:val="24"/>
                <w:szCs w:val="24"/>
              </w:rPr>
            </w:pPr>
            <w:r>
              <w:rPr>
                <w:sz w:val="24"/>
                <w:szCs w:val="24"/>
              </w:rPr>
              <w:t>Entrance to vagina is narrowed by repositioning the inner/outer labia</w:t>
            </w:r>
          </w:p>
        </w:tc>
        <w:tc>
          <w:tcPr>
            <w:tcW w:w="2295" w:type="dxa"/>
            <w:shd w:val="clear" w:color="auto" w:fill="auto"/>
          </w:tcPr>
          <w:p w14:paraId="48DCB309" w14:textId="77777777" w:rsidR="006B01F9" w:rsidRDefault="00134E2B">
            <w:pPr>
              <w:spacing w:after="200"/>
              <w:rPr>
                <w:sz w:val="24"/>
                <w:szCs w:val="24"/>
              </w:rPr>
            </w:pPr>
            <w:r>
              <w:rPr>
                <w:sz w:val="24"/>
                <w:szCs w:val="24"/>
              </w:rPr>
              <w:t>All other procedures that may include: pricking, piercing, incising, cauterising and scraping the genital area</w:t>
            </w:r>
          </w:p>
        </w:tc>
      </w:tr>
    </w:tbl>
    <w:p w14:paraId="3AEAF07C" w14:textId="77777777" w:rsidR="006B01F9" w:rsidRDefault="006B01F9">
      <w:pPr>
        <w:pBdr>
          <w:top w:val="nil"/>
          <w:left w:val="nil"/>
          <w:bottom w:val="nil"/>
          <w:right w:val="nil"/>
          <w:between w:val="nil"/>
        </w:pBdr>
        <w:spacing w:after="0" w:line="240" w:lineRule="auto"/>
        <w:rPr>
          <w:color w:val="000000"/>
          <w:sz w:val="24"/>
          <w:szCs w:val="24"/>
        </w:rPr>
      </w:pPr>
    </w:p>
    <w:p w14:paraId="6218A361"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6640B46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5B54B58B"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Brings status/respect to the girl – social acceptance for marriage</w:t>
      </w:r>
    </w:p>
    <w:p w14:paraId="5BC57A33"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Preserves a girl’s virginity</w:t>
      </w:r>
    </w:p>
    <w:p w14:paraId="41EDD529"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Is part of being a woman/rite of passage</w:t>
      </w:r>
    </w:p>
    <w:p w14:paraId="5C176F8B"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Upholds the family honour</w:t>
      </w:r>
    </w:p>
    <w:p w14:paraId="0A1F05AF"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Cleanses and purifies the girl</w:t>
      </w:r>
    </w:p>
    <w:p w14:paraId="6329CA69"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Gives a sense of belonging to the community</w:t>
      </w:r>
    </w:p>
    <w:p w14:paraId="5547150E"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Fulfils a religious requirement</w:t>
      </w:r>
    </w:p>
    <w:p w14:paraId="22FF9E0B"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lastRenderedPageBreak/>
        <w:t>Perpetuates a custom/tradition</w:t>
      </w:r>
    </w:p>
    <w:p w14:paraId="435ECB50"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Helps girls be clean/hygienic</w:t>
      </w:r>
    </w:p>
    <w:p w14:paraId="26AA8232"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Is cosmetically desirable</w:t>
      </w:r>
    </w:p>
    <w:p w14:paraId="76519299"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Mistakenly believed to make childbirth easier</w:t>
      </w:r>
    </w:p>
    <w:p w14:paraId="327201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5A9D3BEF" w14:textId="77777777" w:rsidR="006B01F9" w:rsidRDefault="006B01F9">
      <w:pPr>
        <w:pBdr>
          <w:top w:val="nil"/>
          <w:left w:val="nil"/>
          <w:bottom w:val="nil"/>
          <w:right w:val="nil"/>
          <w:between w:val="nil"/>
        </w:pBdr>
        <w:spacing w:after="0" w:line="240" w:lineRule="auto"/>
        <w:rPr>
          <w:b/>
          <w:color w:val="000000"/>
          <w:sz w:val="24"/>
          <w:szCs w:val="24"/>
        </w:rPr>
      </w:pPr>
    </w:p>
    <w:p w14:paraId="5D111EF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74DE773F"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Child talking about getting ready for a special ceremony</w:t>
      </w:r>
    </w:p>
    <w:p w14:paraId="15919397"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Family taking a long trip abroad</w:t>
      </w:r>
    </w:p>
    <w:p w14:paraId="0CD7CA52"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4D7963AF"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Knowledge that the child’s sibling has undergone FGM</w:t>
      </w:r>
    </w:p>
    <w:p w14:paraId="44F21DBF"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Child talks about going abroad to be ‘cut’ or to prepare for marriage</w:t>
      </w:r>
    </w:p>
    <w:p w14:paraId="176BF4D1" w14:textId="77777777" w:rsidR="006B01F9" w:rsidRDefault="006B01F9">
      <w:pPr>
        <w:pBdr>
          <w:top w:val="nil"/>
          <w:left w:val="nil"/>
          <w:bottom w:val="nil"/>
          <w:right w:val="nil"/>
          <w:between w:val="nil"/>
        </w:pBdr>
        <w:spacing w:after="0" w:line="240" w:lineRule="auto"/>
        <w:rPr>
          <w:color w:val="000000"/>
          <w:sz w:val="24"/>
          <w:szCs w:val="24"/>
        </w:rPr>
      </w:pPr>
    </w:p>
    <w:p w14:paraId="239BB3E5"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275113FC"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Prolonged absence from school and other activities</w:t>
      </w:r>
    </w:p>
    <w:p w14:paraId="6C78826F"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Behaviour change on return from a holiday abroad, such as being withdrawn and appearing subdued</w:t>
      </w:r>
    </w:p>
    <w:p w14:paraId="6630DEFF"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Bladder or menstrual problems</w:t>
      </w:r>
    </w:p>
    <w:p w14:paraId="7BE7D472"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Finding it difficult to sit still and looking uncomfortable</w:t>
      </w:r>
    </w:p>
    <w:p w14:paraId="07CE0444"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Complaining about pain between the legs</w:t>
      </w:r>
    </w:p>
    <w:p w14:paraId="05865915"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Mentioning something that somebody did to them that they are not allowed to talk about</w:t>
      </w:r>
    </w:p>
    <w:p w14:paraId="0E142CD6"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Secretive behaviour, including isolating themselves from the group</w:t>
      </w:r>
    </w:p>
    <w:p w14:paraId="3708B5AE"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Reluctance to take part in physical activity</w:t>
      </w:r>
    </w:p>
    <w:p w14:paraId="642EA6EE"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Repeated urinary tract infections</w:t>
      </w:r>
    </w:p>
    <w:p w14:paraId="6CC6E6AE"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Disclosure </w:t>
      </w:r>
    </w:p>
    <w:p w14:paraId="258C8278" w14:textId="77777777" w:rsidR="006B01F9" w:rsidRDefault="006B01F9">
      <w:pPr>
        <w:pBdr>
          <w:top w:val="nil"/>
          <w:left w:val="nil"/>
          <w:bottom w:val="nil"/>
          <w:right w:val="nil"/>
          <w:between w:val="nil"/>
        </w:pBdr>
        <w:spacing w:after="0" w:line="240" w:lineRule="auto"/>
        <w:rPr>
          <w:color w:val="000000"/>
          <w:sz w:val="24"/>
          <w:szCs w:val="24"/>
        </w:rPr>
      </w:pPr>
    </w:p>
    <w:p w14:paraId="1A7606BE" w14:textId="77777777" w:rsidR="006B01F9" w:rsidRDefault="00134E2B">
      <w:pPr>
        <w:shd w:val="clear" w:color="auto" w:fill="FFFFFF"/>
        <w:jc w:val="center"/>
        <w:rPr>
          <w:b/>
          <w:color w:val="000000"/>
          <w:sz w:val="28"/>
          <w:szCs w:val="28"/>
        </w:rPr>
      </w:pPr>
      <w:r>
        <w:rPr>
          <w:b/>
          <w:color w:val="000000"/>
          <w:sz w:val="28"/>
          <w:szCs w:val="28"/>
        </w:rPr>
        <w:t>Forced Marriage</w:t>
      </w:r>
    </w:p>
    <w:p w14:paraId="3CED76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7CD4A2B5" w14:textId="77777777" w:rsidR="006B01F9" w:rsidRDefault="006B01F9">
      <w:pPr>
        <w:pBdr>
          <w:top w:val="nil"/>
          <w:left w:val="nil"/>
          <w:bottom w:val="nil"/>
          <w:right w:val="nil"/>
          <w:between w:val="nil"/>
        </w:pBdr>
        <w:spacing w:after="0" w:line="240" w:lineRule="auto"/>
        <w:rPr>
          <w:color w:val="000000"/>
          <w:sz w:val="24"/>
          <w:szCs w:val="24"/>
        </w:rPr>
      </w:pPr>
    </w:p>
    <w:p w14:paraId="0472E940" w14:textId="77777777" w:rsidR="006B01F9" w:rsidRDefault="006B01F9">
      <w:pPr>
        <w:pBdr>
          <w:top w:val="nil"/>
          <w:left w:val="nil"/>
          <w:bottom w:val="nil"/>
          <w:right w:val="nil"/>
          <w:between w:val="nil"/>
        </w:pBdr>
        <w:spacing w:after="0" w:line="240" w:lineRule="auto"/>
        <w:rPr>
          <w:color w:val="000000"/>
          <w:sz w:val="24"/>
          <w:szCs w:val="24"/>
        </w:rPr>
      </w:pPr>
    </w:p>
    <w:p w14:paraId="476AFA84" w14:textId="77777777" w:rsidR="00920649" w:rsidRDefault="00920649">
      <w:pPr>
        <w:pBdr>
          <w:top w:val="nil"/>
          <w:left w:val="nil"/>
          <w:bottom w:val="nil"/>
          <w:right w:val="nil"/>
          <w:between w:val="nil"/>
        </w:pBdr>
        <w:spacing w:after="0" w:line="240" w:lineRule="auto"/>
        <w:rPr>
          <w:color w:val="000000"/>
          <w:sz w:val="24"/>
          <w:szCs w:val="24"/>
        </w:rPr>
      </w:pPr>
    </w:p>
    <w:p w14:paraId="6E19719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Signs and symptoms may include:</w:t>
      </w:r>
    </w:p>
    <w:p w14:paraId="6128A82B" w14:textId="77777777" w:rsidR="006B01F9" w:rsidRDefault="00134E2B">
      <w:pPr>
        <w:numPr>
          <w:ilvl w:val="1"/>
          <w:numId w:val="35"/>
        </w:numPr>
        <w:pBdr>
          <w:top w:val="nil"/>
          <w:left w:val="nil"/>
          <w:bottom w:val="nil"/>
          <w:right w:val="nil"/>
          <w:between w:val="nil"/>
        </w:pBdr>
        <w:spacing w:after="0" w:line="240" w:lineRule="auto"/>
        <w:rPr>
          <w:b/>
          <w:color w:val="000000"/>
          <w:sz w:val="24"/>
          <w:szCs w:val="24"/>
        </w:rPr>
      </w:pPr>
      <w:r>
        <w:rPr>
          <w:color w:val="000000"/>
          <w:sz w:val="24"/>
          <w:szCs w:val="24"/>
        </w:rPr>
        <w:t>Children may appear anxious, depressed and emotionally withdrawn with low self-esteem.</w:t>
      </w:r>
      <w:r>
        <w:rPr>
          <w:b/>
          <w:color w:val="000000"/>
          <w:sz w:val="24"/>
          <w:szCs w:val="24"/>
        </w:rPr>
        <w:t xml:space="preserve"> </w:t>
      </w:r>
    </w:p>
    <w:p w14:paraId="6FC85781"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They may have mental health disorders and display behaviours such as self-harming, self-cutting or anorexia.</w:t>
      </w:r>
    </w:p>
    <w:p w14:paraId="73D1E08D"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lastRenderedPageBreak/>
        <w:t>Sometimes they may come to the attention of the police having been discovered shoplifting or taking drugs or alcohol.</w:t>
      </w:r>
    </w:p>
    <w:p w14:paraId="55A0889E"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Often children’s symptoms can be exacerbated in the periods leading up to the holiday season.</w:t>
      </w:r>
    </w:p>
    <w:p w14:paraId="0AA5F7E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Children may present with a sudden decline in their performance, aspirations or motivation.</w:t>
      </w:r>
    </w:p>
    <w:p w14:paraId="1C2539D5"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They may be subject to excessive restrictions and control at home. </w:t>
      </w:r>
    </w:p>
    <w:p w14:paraId="5B286815"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Some children may not be allowed to attend any extra-curricular or after-school activities.</w:t>
      </w:r>
    </w:p>
    <w:p w14:paraId="382DE750"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Girls and young women may be accompanied to and from school/college, and even during lunch breaks.</w:t>
      </w:r>
    </w:p>
    <w:p w14:paraId="540FC14D"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Some children may stop attending school or college.</w:t>
      </w:r>
    </w:p>
    <w:p w14:paraId="7B778D9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Their homework is incomplete or appears rushed. This may be the result of being actively discouraged from doing it by family members.</w:t>
      </w:r>
    </w:p>
    <w:p w14:paraId="3481071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Children may do their homework late at night, which frequently shows in school because they are lethargic, unable to concentrate and have a general appearance of tiredness.</w:t>
      </w:r>
    </w:p>
    <w:p w14:paraId="54FAFB90"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Professionals being told that the child is out of the country.</w:t>
      </w:r>
    </w:p>
    <w:p w14:paraId="3B91B235"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There are occasions when older siblings (usually brothers) and cousins keep a close eye on girls to make sure that they do not meet anyone or talk to friends.</w:t>
      </w:r>
    </w:p>
    <w:p w14:paraId="5F6E6E7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Conflict between the child and their parents about whether the child will be allowed to continue their education.</w:t>
      </w:r>
    </w:p>
    <w:p w14:paraId="2A91F6C6"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Family history of older siblings leaving education early and marrying early.</w:t>
      </w:r>
    </w:p>
    <w:p w14:paraId="3CB4CE57" w14:textId="77777777" w:rsidR="006B01F9" w:rsidRDefault="00134E2B">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7F5CB339" w14:textId="77777777" w:rsidR="006B01F9" w:rsidRDefault="006B01F9">
      <w:pPr>
        <w:pBdr>
          <w:top w:val="nil"/>
          <w:left w:val="nil"/>
          <w:bottom w:val="nil"/>
          <w:right w:val="nil"/>
          <w:between w:val="nil"/>
        </w:pBdr>
        <w:spacing w:after="0" w:line="240" w:lineRule="auto"/>
        <w:rPr>
          <w:color w:val="000000"/>
          <w:sz w:val="24"/>
          <w:szCs w:val="24"/>
        </w:rPr>
      </w:pPr>
    </w:p>
    <w:p w14:paraId="225486D2" w14:textId="77777777" w:rsidR="006B01F9" w:rsidRDefault="00134E2B">
      <w:pPr>
        <w:shd w:val="clear" w:color="auto" w:fill="002060"/>
        <w:rPr>
          <w:b/>
          <w:smallCaps/>
          <w:color w:val="FFFFFF"/>
          <w:sz w:val="28"/>
          <w:szCs w:val="28"/>
        </w:rPr>
      </w:pPr>
      <w:r>
        <w:rPr>
          <w:b/>
          <w:smallCaps/>
          <w:color w:val="FFFFFF"/>
          <w:sz w:val="28"/>
          <w:szCs w:val="28"/>
        </w:rPr>
        <w:t>APPENDIX E: PREVENTING RADICALISATION</w:t>
      </w:r>
    </w:p>
    <w:p w14:paraId="1FC4F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vulnerable to extremist, mixed or unclear ideology and radicalisation. Similar to protecting children from other forms of harms and abuse, protecting children from this risk should be a part of a schools’ or colleges’ safeguarding approach. </w:t>
      </w:r>
    </w:p>
    <w:p w14:paraId="6318C9DE" w14:textId="77777777" w:rsidR="006B01F9" w:rsidRDefault="006B01F9">
      <w:pPr>
        <w:pBdr>
          <w:top w:val="nil"/>
          <w:left w:val="nil"/>
          <w:bottom w:val="nil"/>
          <w:right w:val="nil"/>
          <w:between w:val="nil"/>
        </w:pBdr>
        <w:spacing w:after="0" w:line="240" w:lineRule="auto"/>
        <w:rPr>
          <w:color w:val="000000"/>
          <w:sz w:val="24"/>
          <w:szCs w:val="24"/>
        </w:rPr>
      </w:pPr>
    </w:p>
    <w:p w14:paraId="49052908" w14:textId="77777777" w:rsidR="006B01F9" w:rsidRDefault="00134E2B">
      <w:pPr>
        <w:numPr>
          <w:ilvl w:val="1"/>
          <w:numId w:val="31"/>
        </w:numPr>
        <w:pBdr>
          <w:top w:val="nil"/>
          <w:left w:val="nil"/>
          <w:bottom w:val="nil"/>
          <w:right w:val="nil"/>
          <w:between w:val="nil"/>
        </w:pBdr>
        <w:spacing w:after="0" w:line="240" w:lineRule="auto"/>
        <w:rPr>
          <w:color w:val="000000"/>
          <w:sz w:val="24"/>
          <w:szCs w:val="24"/>
        </w:rPr>
      </w:pPr>
      <w:r>
        <w:rPr>
          <w:b/>
          <w:color w:val="000000"/>
          <w:sz w:val="24"/>
          <w:szCs w:val="24"/>
        </w:rPr>
        <w:t>Extremism</w:t>
      </w:r>
      <w:r>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6603FA83" w14:textId="77777777" w:rsidR="006B01F9" w:rsidRDefault="00134E2B">
      <w:pPr>
        <w:numPr>
          <w:ilvl w:val="1"/>
          <w:numId w:val="31"/>
        </w:numPr>
        <w:pBdr>
          <w:top w:val="nil"/>
          <w:left w:val="nil"/>
          <w:bottom w:val="nil"/>
          <w:right w:val="nil"/>
          <w:between w:val="nil"/>
        </w:pBdr>
        <w:spacing w:after="0" w:line="240" w:lineRule="auto"/>
        <w:rPr>
          <w:color w:val="000000"/>
          <w:sz w:val="24"/>
          <w:szCs w:val="24"/>
        </w:rPr>
      </w:pPr>
      <w:r>
        <w:rPr>
          <w:b/>
          <w:color w:val="000000"/>
          <w:sz w:val="24"/>
          <w:szCs w:val="24"/>
        </w:rPr>
        <w:t>Radicalisation</w:t>
      </w:r>
      <w:r>
        <w:rPr>
          <w:color w:val="000000"/>
          <w:sz w:val="24"/>
          <w:szCs w:val="24"/>
        </w:rPr>
        <w:t xml:space="preserve"> refers to the process by which a person comes to support terrorism and extremist ideologies associated with terrorist groups. </w:t>
      </w:r>
    </w:p>
    <w:p w14:paraId="41AE4EED" w14:textId="77777777" w:rsidR="006B01F9" w:rsidRDefault="00134E2B">
      <w:pPr>
        <w:numPr>
          <w:ilvl w:val="1"/>
          <w:numId w:val="31"/>
        </w:numPr>
        <w:pBdr>
          <w:top w:val="nil"/>
          <w:left w:val="nil"/>
          <w:bottom w:val="nil"/>
          <w:right w:val="nil"/>
          <w:between w:val="nil"/>
        </w:pBdr>
        <w:spacing w:after="0" w:line="240" w:lineRule="auto"/>
        <w:rPr>
          <w:color w:val="000000"/>
          <w:sz w:val="24"/>
          <w:szCs w:val="24"/>
        </w:rPr>
      </w:pPr>
      <w:r>
        <w:rPr>
          <w:b/>
          <w:color w:val="000000"/>
          <w:sz w:val="24"/>
          <w:szCs w:val="24"/>
        </w:rPr>
        <w:t>Terrorism</w:t>
      </w:r>
      <w:r>
        <w:rPr>
          <w:color w:val="000000"/>
          <w:sz w:val="24"/>
          <w:szCs w:val="24"/>
        </w:rPr>
        <w:t xml:space="preserve"> is an action that endangers or causes serious violence to a person/people; causes serious damage to property; or seriously interferes or disrupts an electronic system. The use or threat </w:t>
      </w:r>
      <w:r>
        <w:rPr>
          <w:b/>
          <w:color w:val="000000"/>
          <w:sz w:val="24"/>
          <w:szCs w:val="24"/>
        </w:rPr>
        <w:t>must</w:t>
      </w:r>
      <w:r>
        <w:rPr>
          <w:color w:val="000000"/>
          <w:sz w:val="24"/>
          <w:szCs w:val="24"/>
        </w:rPr>
        <w:t xml:space="preserve"> be designed to influence the government or to intimidate the public and is made for the purpose of advancing a political, religious or ideological cause. </w:t>
      </w:r>
    </w:p>
    <w:p w14:paraId="5716C40C" w14:textId="77777777" w:rsidR="006B01F9" w:rsidRDefault="006B01F9">
      <w:pPr>
        <w:pBdr>
          <w:top w:val="nil"/>
          <w:left w:val="nil"/>
          <w:bottom w:val="nil"/>
          <w:right w:val="nil"/>
          <w:between w:val="nil"/>
        </w:pBdr>
        <w:spacing w:after="0" w:line="240" w:lineRule="auto"/>
        <w:rPr>
          <w:b/>
          <w:color w:val="000000"/>
          <w:sz w:val="24"/>
          <w:szCs w:val="24"/>
        </w:rPr>
      </w:pPr>
    </w:p>
    <w:p w14:paraId="1F6B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06B2F2CF" w14:textId="77777777" w:rsidR="006B01F9" w:rsidRDefault="006B01F9">
      <w:pPr>
        <w:pBdr>
          <w:top w:val="nil"/>
          <w:left w:val="nil"/>
          <w:bottom w:val="nil"/>
          <w:right w:val="nil"/>
          <w:between w:val="nil"/>
        </w:pBdr>
        <w:spacing w:after="0" w:line="240" w:lineRule="auto"/>
        <w:rPr>
          <w:color w:val="000000"/>
          <w:sz w:val="24"/>
          <w:szCs w:val="24"/>
        </w:rPr>
      </w:pPr>
    </w:p>
    <w:p w14:paraId="1A199A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Pr>
          <w:color w:val="000000"/>
          <w:sz w:val="24"/>
          <w:szCs w:val="24"/>
        </w:rPr>
        <w:t>be in need of</w:t>
      </w:r>
      <w:proofErr w:type="gramEnd"/>
      <w:r>
        <w:rPr>
          <w:color w:val="000000"/>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14:paraId="6357A5F8" w14:textId="77777777" w:rsidR="006B01F9" w:rsidRDefault="006B01F9">
      <w:pPr>
        <w:pBdr>
          <w:top w:val="nil"/>
          <w:left w:val="nil"/>
          <w:bottom w:val="nil"/>
          <w:right w:val="nil"/>
          <w:between w:val="nil"/>
        </w:pBdr>
        <w:spacing w:after="0" w:line="240" w:lineRule="auto"/>
        <w:rPr>
          <w:color w:val="000000"/>
          <w:sz w:val="24"/>
          <w:szCs w:val="24"/>
        </w:rPr>
      </w:pPr>
    </w:p>
    <w:p w14:paraId="3486FB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school’s DSL (and deputies) should be aware of local procedures for making a Prevent referral.</w:t>
      </w:r>
    </w:p>
    <w:p w14:paraId="395AFBE4" w14:textId="77777777" w:rsidR="006B01F9" w:rsidRDefault="006B01F9">
      <w:pPr>
        <w:pBdr>
          <w:top w:val="nil"/>
          <w:left w:val="nil"/>
          <w:bottom w:val="nil"/>
          <w:right w:val="nil"/>
          <w:between w:val="nil"/>
        </w:pBdr>
        <w:spacing w:after="0" w:line="240" w:lineRule="auto"/>
        <w:rPr>
          <w:color w:val="000000"/>
          <w:sz w:val="24"/>
          <w:szCs w:val="24"/>
        </w:rPr>
      </w:pPr>
    </w:p>
    <w:p w14:paraId="727E3A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6F996C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BF36B39" w14:textId="77777777" w:rsidR="006B01F9" w:rsidRDefault="006B01F9">
      <w:pPr>
        <w:pBdr>
          <w:top w:val="nil"/>
          <w:left w:val="nil"/>
          <w:bottom w:val="nil"/>
          <w:right w:val="nil"/>
          <w:between w:val="nil"/>
        </w:pBdr>
        <w:spacing w:after="0" w:line="240" w:lineRule="auto"/>
        <w:rPr>
          <w:b/>
          <w:color w:val="000000"/>
          <w:sz w:val="24"/>
          <w:szCs w:val="24"/>
        </w:rPr>
      </w:pPr>
    </w:p>
    <w:p w14:paraId="7465686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School leaders must:</w:t>
      </w:r>
    </w:p>
    <w:p w14:paraId="716363FA"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Familiarise themselves with the revised Prevent duty guidance: for England and Wales</w:t>
      </w:r>
    </w:p>
    <w:p w14:paraId="0CFF53F3"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Take part in Prevent training and ensure staff have the relevant training</w:t>
      </w:r>
    </w:p>
    <w:p w14:paraId="3A445AEF"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Assess local risk of extremism</w:t>
      </w:r>
    </w:p>
    <w:p w14:paraId="6B614B81"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Ensure there are robust IT protocols to filter out extremist materials</w:t>
      </w:r>
    </w:p>
    <w:p w14:paraId="0E9A750C"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Ensure school buildings are not being used to give a platform to extremists</w:t>
      </w:r>
    </w:p>
    <w:p w14:paraId="56891776" w14:textId="77777777" w:rsidR="006B01F9" w:rsidRDefault="006B01F9">
      <w:pPr>
        <w:pBdr>
          <w:top w:val="nil"/>
          <w:left w:val="nil"/>
          <w:bottom w:val="nil"/>
          <w:right w:val="nil"/>
          <w:between w:val="nil"/>
        </w:pBdr>
        <w:spacing w:after="0" w:line="240" w:lineRule="auto"/>
        <w:rPr>
          <w:color w:val="000000"/>
          <w:sz w:val="24"/>
          <w:szCs w:val="24"/>
        </w:rPr>
      </w:pPr>
    </w:p>
    <w:p w14:paraId="6455FC5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51BF1D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2BEA0D0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4D0228D8" w14:textId="77777777" w:rsidR="006B01F9" w:rsidRDefault="006B01F9">
      <w:pPr>
        <w:pBdr>
          <w:top w:val="nil"/>
          <w:left w:val="nil"/>
          <w:bottom w:val="nil"/>
          <w:right w:val="nil"/>
          <w:between w:val="nil"/>
        </w:pBdr>
        <w:spacing w:after="0" w:line="240" w:lineRule="auto"/>
        <w:rPr>
          <w:b/>
          <w:color w:val="000000"/>
          <w:sz w:val="24"/>
          <w:szCs w:val="24"/>
        </w:rPr>
      </w:pPr>
    </w:p>
    <w:p w14:paraId="66E5D0D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198AA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7">
        <w:r>
          <w:rPr>
            <w:color w:val="000000"/>
            <w:sz w:val="24"/>
            <w:szCs w:val="24"/>
          </w:rPr>
          <w:t>significant harm</w:t>
        </w:r>
      </w:hyperlink>
      <w:r>
        <w:rPr>
          <w:color w:val="000000"/>
          <w:sz w:val="24"/>
          <w:szCs w:val="24"/>
        </w:rPr>
        <w:t>.</w:t>
      </w:r>
    </w:p>
    <w:p w14:paraId="77ED47BC" w14:textId="77777777" w:rsidR="006B01F9" w:rsidRDefault="006B01F9">
      <w:pPr>
        <w:pBdr>
          <w:top w:val="nil"/>
          <w:left w:val="nil"/>
          <w:bottom w:val="nil"/>
          <w:right w:val="nil"/>
          <w:between w:val="nil"/>
        </w:pBdr>
        <w:spacing w:after="0" w:line="240" w:lineRule="auto"/>
        <w:rPr>
          <w:color w:val="000000"/>
          <w:sz w:val="24"/>
          <w:szCs w:val="24"/>
        </w:rPr>
      </w:pPr>
    </w:p>
    <w:p w14:paraId="64E5F1F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648004D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1E45A456"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Use of inappropriate language</w:t>
      </w:r>
    </w:p>
    <w:p w14:paraId="70BE4BFC"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Possession of violent extremist literature </w:t>
      </w:r>
    </w:p>
    <w:p w14:paraId="4F75ED18"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Behavioural changes </w:t>
      </w:r>
    </w:p>
    <w:p w14:paraId="7A1596F2"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Advocating violent actions including:</w:t>
      </w:r>
    </w:p>
    <w:p w14:paraId="294CAAF7" w14:textId="77777777" w:rsidR="006B01F9" w:rsidRDefault="00134E2B">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Association with known extremists</w:t>
      </w:r>
    </w:p>
    <w:p w14:paraId="7D4792AE" w14:textId="77777777" w:rsidR="006B01F9" w:rsidRDefault="00134E2B">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Seeking to recruit others to an extremist ideology </w:t>
      </w:r>
    </w:p>
    <w:p w14:paraId="3DD30BF5" w14:textId="77777777" w:rsidR="006B01F9" w:rsidRDefault="006B01F9">
      <w:pPr>
        <w:pBdr>
          <w:top w:val="nil"/>
          <w:left w:val="nil"/>
          <w:bottom w:val="nil"/>
          <w:right w:val="nil"/>
          <w:between w:val="nil"/>
        </w:pBdr>
        <w:spacing w:after="0" w:line="240" w:lineRule="auto"/>
        <w:rPr>
          <w:smallCaps/>
          <w:color w:val="000000"/>
          <w:sz w:val="24"/>
          <w:szCs w:val="24"/>
        </w:rPr>
      </w:pPr>
    </w:p>
    <w:p w14:paraId="647E7B76" w14:textId="77777777" w:rsidR="006B01F9" w:rsidRDefault="00134E2B">
      <w:pPr>
        <w:shd w:val="clear" w:color="auto" w:fill="002060"/>
        <w:rPr>
          <w:b/>
          <w:smallCaps/>
          <w:color w:val="FFFFFF"/>
          <w:sz w:val="28"/>
          <w:szCs w:val="28"/>
        </w:rPr>
      </w:pPr>
      <w:r>
        <w:rPr>
          <w:b/>
          <w:smallCaps/>
          <w:color w:val="FFFFFF"/>
          <w:sz w:val="28"/>
          <w:szCs w:val="28"/>
        </w:rPr>
        <w:t>APPENDIX F: PRIVATE FOSTERING</w:t>
      </w:r>
    </w:p>
    <w:p w14:paraId="63534651"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lastRenderedPageBreak/>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0CBD7336"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need alternative care because of parental illness</w:t>
      </w:r>
    </w:p>
    <w:p w14:paraId="5AF993AA"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whose parents cannot care for them because their work or study involves long or antisocial hours </w:t>
      </w:r>
    </w:p>
    <w:p w14:paraId="33A2D1A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sent from abroad to </w:t>
      </w:r>
      <w:r>
        <w:rPr>
          <w:color w:val="000000"/>
          <w:sz w:val="24"/>
          <w:szCs w:val="24"/>
          <w:highlight w:val="white"/>
        </w:rPr>
        <w:t xml:space="preserve">stay </w:t>
      </w:r>
      <w:r>
        <w:rPr>
          <w:color w:val="222222"/>
          <w:sz w:val="24"/>
          <w:szCs w:val="24"/>
          <w:highlight w:val="white"/>
        </w:rPr>
        <w:t xml:space="preserve">with another family, usually to improve their educational opportunities </w:t>
      </w:r>
    </w:p>
    <w:p w14:paraId="0852A96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Unaccompanied asylum-seeking and refugee children </w:t>
      </w:r>
    </w:p>
    <w:p w14:paraId="663A6A53"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Teenagers who stay with friends (or other non-relatives) because they have fallen out with their parents</w:t>
      </w:r>
    </w:p>
    <w:p w14:paraId="6A0DE70A" w14:textId="77777777" w:rsidR="006B01F9" w:rsidRDefault="00134E2B">
      <w:pPr>
        <w:numPr>
          <w:ilvl w:val="0"/>
          <w:numId w:val="2"/>
        </w:numPr>
        <w:pBdr>
          <w:top w:val="nil"/>
          <w:left w:val="nil"/>
          <w:bottom w:val="nil"/>
          <w:right w:val="nil"/>
          <w:between w:val="nil"/>
        </w:pBdr>
        <w:spacing w:after="0" w:line="240" w:lineRule="auto"/>
        <w:rPr>
          <w:color w:val="000000"/>
          <w:sz w:val="24"/>
          <w:szCs w:val="24"/>
        </w:rPr>
      </w:pPr>
      <w:r>
        <w:rPr>
          <w:color w:val="222222"/>
          <w:sz w:val="24"/>
          <w:szCs w:val="24"/>
          <w:highlight w:val="white"/>
        </w:rPr>
        <w:t>Children staying with families while attending a school away from their home area</w:t>
      </w:r>
    </w:p>
    <w:p w14:paraId="32655243" w14:textId="77777777" w:rsidR="006B01F9" w:rsidRDefault="006B01F9">
      <w:pPr>
        <w:pBdr>
          <w:top w:val="nil"/>
          <w:left w:val="nil"/>
          <w:bottom w:val="nil"/>
          <w:right w:val="nil"/>
          <w:between w:val="nil"/>
        </w:pBdr>
        <w:spacing w:after="0" w:line="240" w:lineRule="auto"/>
        <w:rPr>
          <w:color w:val="000000"/>
          <w:sz w:val="24"/>
          <w:szCs w:val="24"/>
        </w:rPr>
      </w:pPr>
    </w:p>
    <w:p w14:paraId="74118FD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14:paraId="60C7C0C2" w14:textId="77777777" w:rsidR="006B01F9" w:rsidRDefault="006B01F9">
      <w:pPr>
        <w:pBdr>
          <w:top w:val="nil"/>
          <w:left w:val="nil"/>
          <w:bottom w:val="nil"/>
          <w:right w:val="nil"/>
          <w:between w:val="nil"/>
        </w:pBdr>
        <w:spacing w:after="0" w:line="240" w:lineRule="auto"/>
        <w:rPr>
          <w:b/>
          <w:color w:val="000000"/>
          <w:sz w:val="24"/>
          <w:szCs w:val="24"/>
        </w:rPr>
      </w:pPr>
    </w:p>
    <w:p w14:paraId="6A3ABF58"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6ACB903F" w14:textId="77777777" w:rsidR="006B01F9" w:rsidRDefault="005D69A3">
      <w:pPr>
        <w:pBdr>
          <w:top w:val="nil"/>
          <w:left w:val="nil"/>
          <w:bottom w:val="nil"/>
          <w:right w:val="nil"/>
          <w:between w:val="nil"/>
        </w:pBdr>
        <w:spacing w:after="0" w:line="240" w:lineRule="auto"/>
        <w:rPr>
          <w:color w:val="000000"/>
          <w:sz w:val="24"/>
          <w:szCs w:val="24"/>
        </w:rPr>
      </w:pPr>
      <w:hyperlink r:id="rId28">
        <w:r>
          <w:rPr>
            <w:color w:val="0000FF"/>
            <w:sz w:val="24"/>
            <w:szCs w:val="24"/>
            <w:u w:val="single"/>
          </w:rPr>
          <w:t>Replacement Children Act 1989 Guidance on Private Fostering</w:t>
        </w:r>
      </w:hyperlink>
      <w:r w:rsidR="00134E2B">
        <w:rPr>
          <w:color w:val="000000"/>
          <w:sz w:val="24"/>
          <w:szCs w:val="24"/>
        </w:rPr>
        <w:t xml:space="preserve"> </w:t>
      </w:r>
    </w:p>
    <w:p w14:paraId="1E69B5B4" w14:textId="77777777" w:rsidR="006B01F9" w:rsidRDefault="006B01F9">
      <w:pPr>
        <w:pBdr>
          <w:top w:val="nil"/>
          <w:left w:val="nil"/>
          <w:bottom w:val="nil"/>
          <w:right w:val="nil"/>
          <w:between w:val="nil"/>
        </w:pBdr>
        <w:spacing w:after="0" w:line="240" w:lineRule="auto"/>
        <w:rPr>
          <w:color w:val="000000"/>
          <w:sz w:val="24"/>
          <w:szCs w:val="24"/>
        </w:rPr>
      </w:pPr>
    </w:p>
    <w:p w14:paraId="586C74C2" w14:textId="77777777" w:rsidR="006B01F9" w:rsidRDefault="00134E2B">
      <w:pPr>
        <w:shd w:val="clear" w:color="auto" w:fill="002060"/>
        <w:rPr>
          <w:b/>
          <w:smallCaps/>
          <w:color w:val="FFFFFF"/>
          <w:sz w:val="28"/>
          <w:szCs w:val="28"/>
        </w:rPr>
      </w:pPr>
      <w:r>
        <w:rPr>
          <w:b/>
          <w:smallCaps/>
          <w:color w:val="FFFFFF"/>
          <w:sz w:val="28"/>
          <w:szCs w:val="28"/>
        </w:rPr>
        <w:t xml:space="preserve">APPENDIX G: CHILDREN MISSING FROM EDUCATION </w:t>
      </w:r>
    </w:p>
    <w:p w14:paraId="53C8236C" w14:textId="77777777" w:rsidR="006B01F9" w:rsidRPr="005E2DA7" w:rsidRDefault="00134E2B">
      <w:pPr>
        <w:pBdr>
          <w:top w:val="nil"/>
          <w:left w:val="nil"/>
          <w:bottom w:val="nil"/>
          <w:right w:val="nil"/>
          <w:between w:val="nil"/>
        </w:pBdr>
        <w:spacing w:after="0" w:line="240" w:lineRule="auto"/>
        <w:rPr>
          <w:color w:val="000000"/>
          <w:sz w:val="24"/>
          <w:szCs w:val="24"/>
        </w:rPr>
      </w:pPr>
      <w:r w:rsidRPr="005E2DA7">
        <w:rPr>
          <w:color w:val="000000"/>
          <w:sz w:val="24"/>
          <w:szCs w:val="24"/>
        </w:rPr>
        <w:t>All staff should be aware that children going missing, particularly repeatedly</w:t>
      </w:r>
      <w:r w:rsidRPr="005E2DA7">
        <w:rPr>
          <w:sz w:val="24"/>
          <w:szCs w:val="24"/>
        </w:rPr>
        <w:t xml:space="preserve"> unexplainable and/or persistent absences from education</w:t>
      </w:r>
      <w:r w:rsidRPr="005E2DA7">
        <w:rPr>
          <w:color w:val="000000"/>
          <w:sz w:val="24"/>
          <w:szCs w:val="24"/>
        </w:rPr>
        <w:t>,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4003C41F" w14:textId="4A321E47" w:rsidR="006B01F9" w:rsidRPr="005E2DA7" w:rsidRDefault="005E2DA7">
      <w:pPr>
        <w:pBdr>
          <w:top w:val="nil"/>
          <w:left w:val="nil"/>
          <w:bottom w:val="nil"/>
          <w:right w:val="nil"/>
          <w:between w:val="nil"/>
        </w:pBdr>
        <w:spacing w:after="0" w:line="240" w:lineRule="auto"/>
        <w:rPr>
          <w:color w:val="000000" w:themeColor="text1"/>
          <w:sz w:val="24"/>
          <w:szCs w:val="24"/>
        </w:rPr>
      </w:pPr>
      <w:r w:rsidRPr="005E2DA7">
        <w:rPr>
          <w:color w:val="000000" w:themeColor="text1"/>
          <w:sz w:val="24"/>
          <w:szCs w:val="24"/>
        </w:rPr>
        <w:t>Please see attendance policy for further information.</w:t>
      </w:r>
    </w:p>
    <w:p w14:paraId="6B87A397" w14:textId="77777777" w:rsidR="006B01F9" w:rsidRDefault="00134E2B">
      <w:pPr>
        <w:pBdr>
          <w:top w:val="nil"/>
          <w:left w:val="nil"/>
          <w:bottom w:val="nil"/>
          <w:right w:val="nil"/>
          <w:between w:val="nil"/>
        </w:pBdr>
        <w:spacing w:after="0" w:line="240" w:lineRule="auto"/>
        <w:rPr>
          <w:color w:val="000000"/>
          <w:sz w:val="24"/>
          <w:szCs w:val="24"/>
        </w:rPr>
      </w:pPr>
      <w:r>
        <w:t xml:space="preserve">Behaviours linked to issues such as drug taking and/or alcohol misuse, </w:t>
      </w:r>
      <w:r>
        <w:rPr>
          <w:color w:val="000000"/>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4D9BB8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can be found in </w:t>
      </w:r>
      <w:hyperlink r:id="rId29" w:anchor=":~:text=This%20statutory" w:history="1">
        <w:r w:rsidR="005D69A3">
          <w:rPr>
            <w:rStyle w:val="Hyperlink"/>
          </w:rPr>
          <w:t>Children missing education - statutory guidance for local authorities 2024</w:t>
        </w:r>
      </w:hyperlink>
      <w:r w:rsidR="005D69A3">
        <w:rPr>
          <w:color w:val="000000"/>
          <w:sz w:val="24"/>
          <w:szCs w:val="24"/>
        </w:rPr>
        <w:t xml:space="preserve"> </w:t>
      </w:r>
    </w:p>
    <w:p w14:paraId="6A10BEFE" w14:textId="77777777" w:rsidR="006B01F9" w:rsidRDefault="006B01F9">
      <w:pPr>
        <w:pBdr>
          <w:top w:val="nil"/>
          <w:left w:val="nil"/>
          <w:bottom w:val="nil"/>
          <w:right w:val="nil"/>
          <w:between w:val="nil"/>
        </w:pBdr>
        <w:spacing w:after="0" w:line="240" w:lineRule="auto"/>
        <w:rPr>
          <w:color w:val="000000"/>
          <w:sz w:val="24"/>
          <w:szCs w:val="24"/>
        </w:rPr>
      </w:pPr>
    </w:p>
    <w:p w14:paraId="1F7C1102" w14:textId="77777777" w:rsidR="006B01F9" w:rsidRDefault="006B01F9">
      <w:pPr>
        <w:pBdr>
          <w:top w:val="nil"/>
          <w:left w:val="nil"/>
          <w:bottom w:val="nil"/>
          <w:right w:val="nil"/>
          <w:between w:val="nil"/>
        </w:pBdr>
        <w:spacing w:after="0" w:line="240" w:lineRule="auto"/>
        <w:rPr>
          <w:color w:val="000000"/>
          <w:sz w:val="24"/>
          <w:szCs w:val="24"/>
        </w:rPr>
      </w:pPr>
    </w:p>
    <w:p w14:paraId="75A5416E" w14:textId="77777777" w:rsidR="006B01F9" w:rsidRDefault="00134E2B">
      <w:pPr>
        <w:shd w:val="clear" w:color="auto" w:fill="002060"/>
        <w:rPr>
          <w:b/>
          <w:smallCaps/>
          <w:color w:val="FFFFFF"/>
          <w:sz w:val="28"/>
          <w:szCs w:val="28"/>
        </w:rPr>
      </w:pPr>
      <w:r>
        <w:rPr>
          <w:b/>
          <w:smallCaps/>
          <w:color w:val="FFFFFF"/>
          <w:sz w:val="28"/>
          <w:szCs w:val="28"/>
        </w:rPr>
        <w:t>APPENDIX H: SEXUAL VIOLENCE AND HARASSMENT BETWEEN CHILDREN IN SCHOOLS AND COLLEGES</w:t>
      </w:r>
    </w:p>
    <w:p w14:paraId="5FCC12A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2F41D2F" w14:textId="77777777" w:rsidR="006B01F9" w:rsidRDefault="006B01F9">
      <w:pPr>
        <w:pBdr>
          <w:top w:val="nil"/>
          <w:left w:val="nil"/>
          <w:bottom w:val="nil"/>
          <w:right w:val="nil"/>
          <w:between w:val="nil"/>
        </w:pBdr>
        <w:spacing w:after="0" w:line="240" w:lineRule="auto"/>
        <w:rPr>
          <w:color w:val="000000"/>
          <w:sz w:val="24"/>
          <w:szCs w:val="24"/>
        </w:rPr>
      </w:pPr>
    </w:p>
    <w:p w14:paraId="5A1054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3F8147C8" w14:textId="77777777" w:rsidR="006B01F9" w:rsidRDefault="006B01F9">
      <w:pPr>
        <w:pBdr>
          <w:top w:val="nil"/>
          <w:left w:val="nil"/>
          <w:bottom w:val="nil"/>
          <w:right w:val="nil"/>
          <w:between w:val="nil"/>
        </w:pBdr>
        <w:spacing w:after="0" w:line="240" w:lineRule="auto"/>
        <w:rPr>
          <w:color w:val="000000"/>
          <w:sz w:val="24"/>
          <w:szCs w:val="24"/>
        </w:rPr>
      </w:pPr>
    </w:p>
    <w:p w14:paraId="5DAB8E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9955C08" w14:textId="77777777" w:rsidR="006B01F9" w:rsidRDefault="006B01F9">
      <w:pPr>
        <w:pBdr>
          <w:top w:val="nil"/>
          <w:left w:val="nil"/>
          <w:bottom w:val="nil"/>
          <w:right w:val="nil"/>
          <w:between w:val="nil"/>
        </w:pBdr>
        <w:spacing w:after="0" w:line="240" w:lineRule="auto"/>
        <w:rPr>
          <w:color w:val="000000"/>
          <w:sz w:val="24"/>
          <w:szCs w:val="24"/>
        </w:rPr>
      </w:pPr>
    </w:p>
    <w:p w14:paraId="11F84FE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be aware that some groups are potentially more at risk. Evidence shows girls, children with SEND and LGBT children are at greater risk. </w:t>
      </w:r>
    </w:p>
    <w:p w14:paraId="7E1E6F8A" w14:textId="77777777" w:rsidR="006B01F9" w:rsidRDefault="006B01F9">
      <w:pPr>
        <w:pBdr>
          <w:top w:val="nil"/>
          <w:left w:val="nil"/>
          <w:bottom w:val="nil"/>
          <w:right w:val="nil"/>
          <w:between w:val="nil"/>
        </w:pBdr>
        <w:spacing w:after="0" w:line="240" w:lineRule="auto"/>
        <w:rPr>
          <w:color w:val="000000"/>
          <w:sz w:val="24"/>
          <w:szCs w:val="24"/>
        </w:rPr>
      </w:pPr>
    </w:p>
    <w:p w14:paraId="70A9EF6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425310D3"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Challenging inappropriate behaviours </w:t>
      </w:r>
    </w:p>
    <w:p w14:paraId="07B93B9C"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Making clear that sexual violence and sexual harassment is not acceptable, will never be tolerated and is not an inevitable part of growing up</w:t>
      </w:r>
    </w:p>
    <w:p w14:paraId="683071B0"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Not tolerating or dismissing sexual violence or sexual harassment as “banter”, “part of growing up”, “just having a laugh” or “boys being boys”</w:t>
      </w:r>
    </w:p>
    <w:p w14:paraId="2586589D"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Challenging physical behaviours (potentially criminal in nature), such as grabbing bottoms, breasts and genitalia, pulling down trousers, flicking bras and lifting up skirts </w:t>
      </w:r>
    </w:p>
    <w:p w14:paraId="2E023330"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Dismissing or tolerating such behaviours risks normalising them</w:t>
      </w:r>
    </w:p>
    <w:p w14:paraId="25727C1A" w14:textId="77777777" w:rsidR="006B01F9" w:rsidRDefault="006B01F9">
      <w:pPr>
        <w:pBdr>
          <w:top w:val="nil"/>
          <w:left w:val="nil"/>
          <w:bottom w:val="nil"/>
          <w:right w:val="nil"/>
          <w:between w:val="nil"/>
        </w:pBdr>
        <w:spacing w:after="0" w:line="240" w:lineRule="auto"/>
        <w:rPr>
          <w:color w:val="000000"/>
          <w:sz w:val="24"/>
          <w:szCs w:val="24"/>
        </w:rPr>
      </w:pPr>
    </w:p>
    <w:p w14:paraId="340FA5B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575661FC" w14:textId="77777777" w:rsidR="006B01F9" w:rsidRDefault="006B01F9">
      <w:pPr>
        <w:pBdr>
          <w:top w:val="nil"/>
          <w:left w:val="nil"/>
          <w:bottom w:val="nil"/>
          <w:right w:val="nil"/>
          <w:between w:val="nil"/>
        </w:pBdr>
        <w:spacing w:after="0" w:line="240" w:lineRule="auto"/>
        <w:rPr>
          <w:b/>
          <w:color w:val="000000"/>
          <w:sz w:val="24"/>
          <w:szCs w:val="24"/>
        </w:rPr>
      </w:pPr>
    </w:p>
    <w:tbl>
      <w:tblPr>
        <w:tblStyle w:val="afff9"/>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118"/>
        <w:gridCol w:w="3119"/>
      </w:tblGrid>
      <w:tr w:rsidR="006B01F9" w14:paraId="2DC1D376" w14:textId="77777777">
        <w:tc>
          <w:tcPr>
            <w:tcW w:w="3970" w:type="dxa"/>
            <w:shd w:val="clear" w:color="auto" w:fill="00B050"/>
          </w:tcPr>
          <w:p w14:paraId="27F9D2F8" w14:textId="77777777" w:rsidR="006B01F9" w:rsidRDefault="00134E2B">
            <w:pPr>
              <w:jc w:val="center"/>
              <w:rPr>
                <w:b/>
                <w:color w:val="FFFFFF"/>
                <w:sz w:val="24"/>
                <w:szCs w:val="24"/>
              </w:rPr>
            </w:pPr>
            <w:r>
              <w:rPr>
                <w:b/>
                <w:color w:val="FFFFFF"/>
                <w:sz w:val="24"/>
                <w:szCs w:val="24"/>
              </w:rPr>
              <w:t>Green Behaviours…</w:t>
            </w:r>
          </w:p>
        </w:tc>
        <w:tc>
          <w:tcPr>
            <w:tcW w:w="3118" w:type="dxa"/>
            <w:shd w:val="clear" w:color="auto" w:fill="FFC000"/>
          </w:tcPr>
          <w:p w14:paraId="361F4671" w14:textId="77777777" w:rsidR="006B01F9" w:rsidRDefault="00134E2B">
            <w:pPr>
              <w:jc w:val="center"/>
              <w:rPr>
                <w:b/>
                <w:color w:val="FFFFFF"/>
                <w:sz w:val="24"/>
                <w:szCs w:val="24"/>
              </w:rPr>
            </w:pPr>
            <w:r>
              <w:rPr>
                <w:b/>
                <w:color w:val="FFFFFF"/>
                <w:sz w:val="24"/>
                <w:szCs w:val="24"/>
              </w:rPr>
              <w:t>Amber Behaviours…</w:t>
            </w:r>
          </w:p>
        </w:tc>
        <w:tc>
          <w:tcPr>
            <w:tcW w:w="3119" w:type="dxa"/>
            <w:shd w:val="clear" w:color="auto" w:fill="FF0000"/>
          </w:tcPr>
          <w:p w14:paraId="68DE286D" w14:textId="77777777" w:rsidR="006B01F9" w:rsidRDefault="00134E2B">
            <w:pPr>
              <w:jc w:val="center"/>
              <w:rPr>
                <w:b/>
                <w:color w:val="FFFFFF"/>
                <w:sz w:val="24"/>
                <w:szCs w:val="24"/>
              </w:rPr>
            </w:pPr>
            <w:r>
              <w:rPr>
                <w:b/>
                <w:color w:val="FFFFFF"/>
                <w:sz w:val="24"/>
                <w:szCs w:val="24"/>
              </w:rPr>
              <w:t>Red Behaviours…</w:t>
            </w:r>
          </w:p>
        </w:tc>
      </w:tr>
      <w:tr w:rsidR="006B01F9" w14:paraId="7CBC49AD" w14:textId="77777777">
        <w:tc>
          <w:tcPr>
            <w:tcW w:w="3970" w:type="dxa"/>
            <w:shd w:val="clear" w:color="auto" w:fill="auto"/>
          </w:tcPr>
          <w:p w14:paraId="7FDA24FD" w14:textId="77777777" w:rsidR="006B01F9" w:rsidRDefault="00134E2B">
            <w:pPr>
              <w:rPr>
                <w:b/>
                <w:sz w:val="24"/>
                <w:szCs w:val="24"/>
              </w:rPr>
            </w:pPr>
            <w:r>
              <w:rPr>
                <w:sz w:val="24"/>
                <w:szCs w:val="24"/>
              </w:rPr>
              <w:t>are part of safe and healthy sexual development which are:</w:t>
            </w:r>
          </w:p>
          <w:p w14:paraId="6EC9F6EB" w14:textId="77777777" w:rsidR="006B01F9" w:rsidRDefault="00134E2B">
            <w:pPr>
              <w:numPr>
                <w:ilvl w:val="0"/>
                <w:numId w:val="52"/>
              </w:numPr>
              <w:pBdr>
                <w:top w:val="nil"/>
                <w:left w:val="nil"/>
                <w:bottom w:val="nil"/>
                <w:right w:val="nil"/>
                <w:between w:val="nil"/>
              </w:pBdr>
              <w:rPr>
                <w:color w:val="000000"/>
                <w:sz w:val="24"/>
                <w:szCs w:val="24"/>
              </w:rPr>
            </w:pPr>
            <w:r>
              <w:rPr>
                <w:color w:val="000000"/>
                <w:sz w:val="24"/>
                <w:szCs w:val="24"/>
              </w:rPr>
              <w:t>displayed between children or young people of similar age or developmental ability</w:t>
            </w:r>
          </w:p>
          <w:p w14:paraId="55127CB2" w14:textId="77777777" w:rsidR="006B01F9" w:rsidRDefault="00134E2B">
            <w:pPr>
              <w:numPr>
                <w:ilvl w:val="0"/>
                <w:numId w:val="52"/>
              </w:numPr>
              <w:pBdr>
                <w:top w:val="nil"/>
                <w:left w:val="nil"/>
                <w:bottom w:val="nil"/>
                <w:right w:val="nil"/>
                <w:between w:val="nil"/>
              </w:pBdr>
              <w:rPr>
                <w:color w:val="000000"/>
                <w:sz w:val="24"/>
                <w:szCs w:val="24"/>
              </w:rPr>
            </w:pPr>
            <w:r>
              <w:rPr>
                <w:color w:val="000000"/>
                <w:sz w:val="24"/>
                <w:szCs w:val="24"/>
              </w:rPr>
              <w:t>reflect curiosity, experimentation, consensual activities and positive choices</w:t>
            </w:r>
          </w:p>
          <w:p w14:paraId="4146A516" w14:textId="77777777" w:rsidR="006B01F9" w:rsidRDefault="00134E2B">
            <w:pPr>
              <w:numPr>
                <w:ilvl w:val="0"/>
                <w:numId w:val="52"/>
              </w:numPr>
              <w:pBdr>
                <w:top w:val="nil"/>
                <w:left w:val="nil"/>
                <w:bottom w:val="nil"/>
                <w:right w:val="nil"/>
                <w:between w:val="nil"/>
              </w:pBdr>
              <w:rPr>
                <w:color w:val="000000"/>
                <w:sz w:val="24"/>
                <w:szCs w:val="24"/>
              </w:rPr>
            </w:pPr>
            <w:r>
              <w:rPr>
                <w:color w:val="000000"/>
                <w:sz w:val="24"/>
                <w:szCs w:val="24"/>
              </w:rPr>
              <w:t>‘normal’ but inappropriate within the school/classroom setting</w:t>
            </w:r>
          </w:p>
        </w:tc>
        <w:tc>
          <w:tcPr>
            <w:tcW w:w="3118" w:type="dxa"/>
            <w:shd w:val="clear" w:color="auto" w:fill="auto"/>
          </w:tcPr>
          <w:p w14:paraId="4E381076" w14:textId="77777777" w:rsidR="006B01F9" w:rsidRDefault="00134E2B">
            <w:pPr>
              <w:rPr>
                <w:sz w:val="24"/>
                <w:szCs w:val="24"/>
              </w:rPr>
            </w:pPr>
            <w:r>
              <w:rPr>
                <w:sz w:val="24"/>
                <w:szCs w:val="24"/>
              </w:rPr>
              <w:t>are potentially outside of safe and healthy development due to:</w:t>
            </w:r>
          </w:p>
          <w:p w14:paraId="57DC660B" w14:textId="77777777" w:rsidR="006B01F9" w:rsidRDefault="006B01F9">
            <w:pPr>
              <w:rPr>
                <w:b/>
                <w:sz w:val="24"/>
                <w:szCs w:val="24"/>
              </w:rPr>
            </w:pPr>
          </w:p>
          <w:p w14:paraId="3D439268" w14:textId="77777777" w:rsidR="006B01F9" w:rsidRDefault="00134E2B">
            <w:pPr>
              <w:numPr>
                <w:ilvl w:val="0"/>
                <w:numId w:val="81"/>
              </w:numPr>
              <w:pBdr>
                <w:top w:val="nil"/>
                <w:left w:val="nil"/>
                <w:bottom w:val="nil"/>
                <w:right w:val="nil"/>
                <w:between w:val="nil"/>
              </w:pBdr>
              <w:rPr>
                <w:color w:val="000000"/>
                <w:sz w:val="24"/>
                <w:szCs w:val="24"/>
              </w:rPr>
            </w:pPr>
            <w:r>
              <w:rPr>
                <w:color w:val="000000"/>
                <w:sz w:val="24"/>
                <w:szCs w:val="24"/>
              </w:rPr>
              <w:t>age or developmental differences</w:t>
            </w:r>
          </w:p>
          <w:p w14:paraId="64547486" w14:textId="77777777" w:rsidR="006B01F9" w:rsidRDefault="00134E2B">
            <w:pPr>
              <w:numPr>
                <w:ilvl w:val="0"/>
                <w:numId w:val="81"/>
              </w:numPr>
              <w:pBdr>
                <w:top w:val="nil"/>
                <w:left w:val="nil"/>
                <w:bottom w:val="nil"/>
                <w:right w:val="nil"/>
                <w:between w:val="nil"/>
              </w:pBdr>
              <w:rPr>
                <w:color w:val="000000"/>
                <w:sz w:val="24"/>
                <w:szCs w:val="24"/>
              </w:rPr>
            </w:pPr>
            <w:r>
              <w:rPr>
                <w:color w:val="000000"/>
                <w:sz w:val="24"/>
                <w:szCs w:val="24"/>
              </w:rPr>
              <w:t xml:space="preserve">activity type, frequency, duration or context </w:t>
            </w:r>
          </w:p>
          <w:p w14:paraId="1707233B" w14:textId="77777777" w:rsidR="006B01F9" w:rsidRDefault="006B01F9">
            <w:pPr>
              <w:rPr>
                <w:sz w:val="24"/>
                <w:szCs w:val="24"/>
              </w:rPr>
            </w:pPr>
          </w:p>
        </w:tc>
        <w:tc>
          <w:tcPr>
            <w:tcW w:w="3119" w:type="dxa"/>
            <w:shd w:val="clear" w:color="auto" w:fill="auto"/>
          </w:tcPr>
          <w:p w14:paraId="07DF4D27" w14:textId="77777777" w:rsidR="006B01F9" w:rsidRDefault="00134E2B">
            <w:pPr>
              <w:rPr>
                <w:sz w:val="24"/>
                <w:szCs w:val="24"/>
              </w:rPr>
            </w:pPr>
            <w:r>
              <w:rPr>
                <w:sz w:val="24"/>
                <w:szCs w:val="24"/>
              </w:rPr>
              <w:t>are clearly outside of safe and healthy development and:</w:t>
            </w:r>
          </w:p>
          <w:p w14:paraId="1C9F85EC" w14:textId="77777777" w:rsidR="006B01F9" w:rsidRDefault="00134E2B">
            <w:pPr>
              <w:rPr>
                <w:sz w:val="24"/>
                <w:szCs w:val="24"/>
              </w:rPr>
            </w:pPr>
            <w:r>
              <w:rPr>
                <w:sz w:val="24"/>
                <w:szCs w:val="24"/>
              </w:rPr>
              <w:t xml:space="preserve"> </w:t>
            </w:r>
          </w:p>
          <w:p w14:paraId="2EE15D6B" w14:textId="77777777" w:rsidR="006B01F9" w:rsidRDefault="00134E2B">
            <w:pPr>
              <w:numPr>
                <w:ilvl w:val="0"/>
                <w:numId w:val="27"/>
              </w:numPr>
              <w:pBdr>
                <w:top w:val="nil"/>
                <w:left w:val="nil"/>
                <w:bottom w:val="nil"/>
                <w:right w:val="nil"/>
                <w:between w:val="nil"/>
              </w:pBdr>
              <w:rPr>
                <w:b/>
                <w:color w:val="000000"/>
                <w:sz w:val="24"/>
                <w:szCs w:val="24"/>
              </w:rPr>
            </w:pPr>
            <w:r>
              <w:rPr>
                <w:color w:val="000000"/>
                <w:sz w:val="24"/>
                <w:szCs w:val="24"/>
              </w:rPr>
              <w:t>involve much more coerciveness, secrecy, compulsiveness &amp; threat</w:t>
            </w:r>
          </w:p>
          <w:p w14:paraId="16C98B92" w14:textId="77777777" w:rsidR="006B01F9" w:rsidRDefault="00134E2B">
            <w:pPr>
              <w:numPr>
                <w:ilvl w:val="0"/>
                <w:numId w:val="27"/>
              </w:numPr>
              <w:pBdr>
                <w:top w:val="nil"/>
                <w:left w:val="nil"/>
                <w:bottom w:val="nil"/>
                <w:right w:val="nil"/>
                <w:between w:val="nil"/>
              </w:pBdr>
              <w:rPr>
                <w:color w:val="000000"/>
                <w:sz w:val="24"/>
                <w:szCs w:val="24"/>
              </w:rPr>
            </w:pPr>
            <w:r>
              <w:rPr>
                <w:color w:val="000000"/>
                <w:sz w:val="24"/>
                <w:szCs w:val="24"/>
              </w:rPr>
              <w:t>require action from school &amp; other agencies</w:t>
            </w:r>
          </w:p>
          <w:p w14:paraId="4CFC0E45" w14:textId="77777777" w:rsidR="006B01F9" w:rsidRDefault="006B01F9">
            <w:pPr>
              <w:pBdr>
                <w:top w:val="nil"/>
                <w:left w:val="nil"/>
                <w:bottom w:val="nil"/>
                <w:right w:val="nil"/>
                <w:between w:val="nil"/>
              </w:pBdr>
              <w:ind w:left="360"/>
              <w:rPr>
                <w:color w:val="000000"/>
                <w:sz w:val="24"/>
                <w:szCs w:val="24"/>
              </w:rPr>
            </w:pPr>
          </w:p>
        </w:tc>
      </w:tr>
    </w:tbl>
    <w:p w14:paraId="5E635F2B" w14:textId="77777777" w:rsidR="006B01F9" w:rsidRDefault="00134E2B">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t xml:space="preserve">For further information of sexualised behaviour thresholds visit </w:t>
      </w:r>
      <w:hyperlink r:id="rId30">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2546CF10" w14:textId="77777777" w:rsidR="006B01F9" w:rsidRDefault="006B01F9">
      <w:pPr>
        <w:pBdr>
          <w:top w:val="nil"/>
          <w:left w:val="nil"/>
          <w:bottom w:val="nil"/>
          <w:right w:val="nil"/>
          <w:between w:val="nil"/>
        </w:pBdr>
        <w:spacing w:after="0" w:line="240" w:lineRule="auto"/>
        <w:rPr>
          <w:b/>
          <w:color w:val="000000"/>
          <w:sz w:val="24"/>
          <w:szCs w:val="24"/>
        </w:rPr>
      </w:pPr>
    </w:p>
    <w:p w14:paraId="2882558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2B1714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w:t>
      </w:r>
      <w:r>
        <w:rPr>
          <w:color w:val="000000"/>
          <w:sz w:val="24"/>
          <w:szCs w:val="24"/>
        </w:rPr>
        <w:lastRenderedPageBreak/>
        <w:t xml:space="preserve">of school/college. When referring to sexual violence we are referring to sexual violence offences under the Sexual Offences Act 2003 as described below: </w:t>
      </w:r>
    </w:p>
    <w:p w14:paraId="2F7FF587" w14:textId="77777777" w:rsidR="006B01F9" w:rsidRDefault="006B01F9">
      <w:pPr>
        <w:pBdr>
          <w:top w:val="nil"/>
          <w:left w:val="nil"/>
          <w:bottom w:val="nil"/>
          <w:right w:val="nil"/>
          <w:between w:val="nil"/>
        </w:pBdr>
        <w:spacing w:after="0" w:line="240" w:lineRule="auto"/>
        <w:rPr>
          <w:color w:val="000000"/>
          <w:sz w:val="24"/>
          <w:szCs w:val="24"/>
        </w:rPr>
      </w:pPr>
    </w:p>
    <w:p w14:paraId="5AFB11FC"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6CEDD77F" w14:textId="77777777" w:rsidR="006B01F9" w:rsidRDefault="006B01F9">
      <w:pPr>
        <w:pBdr>
          <w:top w:val="nil"/>
          <w:left w:val="nil"/>
          <w:bottom w:val="nil"/>
          <w:right w:val="nil"/>
          <w:between w:val="nil"/>
        </w:pBdr>
        <w:spacing w:after="0" w:line="240" w:lineRule="auto"/>
        <w:rPr>
          <w:color w:val="000000"/>
          <w:sz w:val="24"/>
          <w:szCs w:val="24"/>
        </w:rPr>
      </w:pPr>
    </w:p>
    <w:p w14:paraId="7B71130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Assault by penetration</w:t>
      </w:r>
      <w:r>
        <w:rPr>
          <w:color w:val="000000"/>
          <w:sz w:val="24"/>
          <w:szCs w:val="24"/>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14:paraId="3BF2EE8C" w14:textId="77777777" w:rsidR="006B01F9" w:rsidRDefault="006B01F9">
      <w:pPr>
        <w:pBdr>
          <w:top w:val="nil"/>
          <w:left w:val="nil"/>
          <w:bottom w:val="nil"/>
          <w:right w:val="nil"/>
          <w:between w:val="nil"/>
        </w:pBdr>
        <w:spacing w:after="0" w:line="240" w:lineRule="auto"/>
        <w:rPr>
          <w:color w:val="000000"/>
          <w:sz w:val="24"/>
          <w:szCs w:val="24"/>
        </w:rPr>
      </w:pPr>
    </w:p>
    <w:p w14:paraId="71B63AF6"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Sexual assault</w:t>
      </w:r>
      <w:r>
        <w:rPr>
          <w:color w:val="000000"/>
          <w:sz w:val="24"/>
          <w:szCs w:val="24"/>
        </w:rPr>
        <w:t xml:space="preserve">: A person (A) commits an offence of sexual assault if: they intentionally touch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7700E1DB" w14:textId="77777777" w:rsidR="006B01F9" w:rsidRDefault="006B01F9">
      <w:pPr>
        <w:pBdr>
          <w:top w:val="nil"/>
          <w:left w:val="nil"/>
          <w:bottom w:val="nil"/>
          <w:right w:val="nil"/>
          <w:between w:val="nil"/>
        </w:pBdr>
        <w:spacing w:after="0" w:line="240" w:lineRule="auto"/>
        <w:rPr>
          <w:color w:val="000000"/>
          <w:sz w:val="24"/>
          <w:szCs w:val="24"/>
        </w:rPr>
      </w:pPr>
    </w:p>
    <w:p w14:paraId="77E57D6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Causing someone to engage in sexual activity without consent</w:t>
      </w:r>
      <w:r>
        <w:rPr>
          <w:color w:val="000000"/>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3A07BE97" w14:textId="77777777" w:rsidR="006B01F9" w:rsidRDefault="006B01F9">
      <w:pPr>
        <w:pBdr>
          <w:top w:val="nil"/>
          <w:left w:val="nil"/>
          <w:bottom w:val="nil"/>
          <w:right w:val="nil"/>
          <w:between w:val="nil"/>
        </w:pBdr>
        <w:spacing w:after="0" w:line="240" w:lineRule="auto"/>
        <w:rPr>
          <w:color w:val="000000"/>
          <w:sz w:val="24"/>
          <w:szCs w:val="24"/>
        </w:rPr>
      </w:pPr>
    </w:p>
    <w:p w14:paraId="5627844A"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they agree by choice to that penetration and has the freedom and capacity to make that choice. Further information about consent can be found here: Rape Crisis England &amp; Wales - Sexual consent </w:t>
      </w:r>
    </w:p>
    <w:p w14:paraId="450AF821" w14:textId="77777777" w:rsidR="006B01F9" w:rsidRDefault="00134E2B">
      <w:pPr>
        <w:numPr>
          <w:ilvl w:val="0"/>
          <w:numId w:val="60"/>
        </w:numPr>
        <w:pBdr>
          <w:top w:val="nil"/>
          <w:left w:val="nil"/>
          <w:bottom w:val="nil"/>
          <w:right w:val="nil"/>
          <w:between w:val="nil"/>
        </w:pBdr>
        <w:spacing w:after="0" w:line="240" w:lineRule="auto"/>
        <w:rPr>
          <w:b/>
          <w:color w:val="000000"/>
          <w:sz w:val="24"/>
          <w:szCs w:val="24"/>
        </w:rPr>
      </w:pPr>
      <w:r>
        <w:rPr>
          <w:color w:val="000000"/>
          <w:sz w:val="24"/>
          <w:szCs w:val="24"/>
        </w:rPr>
        <w:t>A child under the age of 13 can never consent to any sexual activity</w:t>
      </w:r>
    </w:p>
    <w:p w14:paraId="50DDDD62" w14:textId="77777777" w:rsidR="006B01F9" w:rsidRDefault="00134E2B">
      <w:pPr>
        <w:numPr>
          <w:ilvl w:val="0"/>
          <w:numId w:val="60"/>
        </w:numPr>
        <w:pBdr>
          <w:top w:val="nil"/>
          <w:left w:val="nil"/>
          <w:bottom w:val="nil"/>
          <w:right w:val="nil"/>
          <w:between w:val="nil"/>
        </w:pBdr>
        <w:spacing w:after="0" w:line="240" w:lineRule="auto"/>
        <w:rPr>
          <w:b/>
          <w:color w:val="000000"/>
          <w:sz w:val="24"/>
          <w:szCs w:val="24"/>
        </w:rPr>
      </w:pPr>
      <w:r>
        <w:rPr>
          <w:color w:val="000000"/>
          <w:sz w:val="24"/>
          <w:szCs w:val="24"/>
        </w:rPr>
        <w:t>The age of consent is 16</w:t>
      </w:r>
    </w:p>
    <w:p w14:paraId="6A82D8CF" w14:textId="77777777" w:rsidR="006B01F9" w:rsidRDefault="00134E2B">
      <w:pPr>
        <w:numPr>
          <w:ilvl w:val="0"/>
          <w:numId w:val="60"/>
        </w:numPr>
        <w:pBdr>
          <w:top w:val="nil"/>
          <w:left w:val="nil"/>
          <w:bottom w:val="nil"/>
          <w:right w:val="nil"/>
          <w:between w:val="nil"/>
        </w:pBdr>
        <w:spacing w:after="0" w:line="240" w:lineRule="auto"/>
        <w:rPr>
          <w:b/>
          <w:color w:val="000000"/>
          <w:sz w:val="24"/>
          <w:szCs w:val="24"/>
        </w:rPr>
      </w:pPr>
      <w:r>
        <w:rPr>
          <w:color w:val="000000"/>
          <w:sz w:val="24"/>
          <w:szCs w:val="24"/>
        </w:rPr>
        <w:t>Sexual intercourse without consent is rape</w:t>
      </w:r>
    </w:p>
    <w:p w14:paraId="38C45FBB" w14:textId="77777777" w:rsidR="006B01F9" w:rsidRDefault="006B01F9">
      <w:pPr>
        <w:pBdr>
          <w:top w:val="nil"/>
          <w:left w:val="nil"/>
          <w:bottom w:val="nil"/>
          <w:right w:val="nil"/>
          <w:between w:val="nil"/>
        </w:pBdr>
        <w:spacing w:after="0" w:line="240" w:lineRule="auto"/>
        <w:rPr>
          <w:color w:val="000000"/>
          <w:sz w:val="24"/>
          <w:szCs w:val="24"/>
        </w:rPr>
      </w:pPr>
    </w:p>
    <w:p w14:paraId="60995D4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769D410A" w14:textId="77777777" w:rsidR="006B01F9" w:rsidRDefault="006B01F9">
      <w:pPr>
        <w:pBdr>
          <w:top w:val="nil"/>
          <w:left w:val="nil"/>
          <w:bottom w:val="nil"/>
          <w:right w:val="nil"/>
          <w:between w:val="nil"/>
        </w:pBdr>
        <w:spacing w:after="0" w:line="240" w:lineRule="auto"/>
        <w:rPr>
          <w:color w:val="000000"/>
          <w:sz w:val="24"/>
          <w:szCs w:val="24"/>
        </w:rPr>
      </w:pPr>
    </w:p>
    <w:p w14:paraId="09D5165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4EC5FA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1C2E3269"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Sexual comments, such as: telling sexual stories, making lewd comments, making sexual remarks about clothes and appearance and calling someone sexualised names</w:t>
      </w:r>
    </w:p>
    <w:p w14:paraId="3350BA24"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Sexual “jokes” or taunting</w:t>
      </w:r>
    </w:p>
    <w:p w14:paraId="3B01C24F"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 xml:space="preserve">Physical behaviour, such as: deliberately brushing against someone, interfering with someone’s clothes (schools and colleges should be considering when any of this crosses </w:t>
      </w:r>
      <w:r>
        <w:rPr>
          <w:color w:val="000000"/>
          <w:sz w:val="24"/>
          <w:szCs w:val="24"/>
        </w:rPr>
        <w:lastRenderedPageBreak/>
        <w:t>a line into sexual violence - it is important to talk to and consider the experience of the victim) and displaying pictures, photos or drawings of a sexual nature</w:t>
      </w:r>
    </w:p>
    <w:p w14:paraId="4D881243"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 xml:space="preserve">Online sexual harassment. This may be standalone, or part of a wider pattern of sexual harassment and/or sexual violence. It may include: </w:t>
      </w:r>
    </w:p>
    <w:p w14:paraId="78316BB4"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consensual and non-consensual sharing of nudes and semi-nude images and/or videos.</w:t>
      </w:r>
    </w:p>
    <w:p w14:paraId="1AFDD0A7"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sharing of unwanted explicit content</w:t>
      </w:r>
    </w:p>
    <w:p w14:paraId="163A5EAD"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upskirting (is a criminal offence)</w:t>
      </w:r>
    </w:p>
    <w:p w14:paraId="584EDBAD"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sexualised online bullying</w:t>
      </w:r>
    </w:p>
    <w:p w14:paraId="644E6AF7"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unwanted sexual comments and messages, including, on social media</w:t>
      </w:r>
    </w:p>
    <w:p w14:paraId="2F6A6DE2"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sexual exploitation; coercion and threats</w:t>
      </w:r>
    </w:p>
    <w:p w14:paraId="21063D03" w14:textId="77777777" w:rsidR="006B01F9" w:rsidRDefault="006B01F9">
      <w:pPr>
        <w:pBdr>
          <w:top w:val="nil"/>
          <w:left w:val="nil"/>
          <w:bottom w:val="nil"/>
          <w:right w:val="nil"/>
          <w:between w:val="nil"/>
        </w:pBdr>
        <w:spacing w:after="0" w:line="240" w:lineRule="auto"/>
        <w:rPr>
          <w:color w:val="000000"/>
          <w:sz w:val="24"/>
          <w:szCs w:val="24"/>
        </w:rPr>
      </w:pPr>
    </w:p>
    <w:p w14:paraId="075F61A1"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Upskirting </w:t>
      </w:r>
    </w:p>
    <w:p w14:paraId="7131002D" w14:textId="77777777" w:rsidR="006B01F9" w:rsidRDefault="006B01F9">
      <w:pPr>
        <w:pBdr>
          <w:top w:val="nil"/>
          <w:left w:val="nil"/>
          <w:bottom w:val="nil"/>
          <w:right w:val="nil"/>
          <w:between w:val="nil"/>
        </w:pBdr>
        <w:spacing w:after="0" w:line="240" w:lineRule="auto"/>
        <w:rPr>
          <w:color w:val="000000"/>
          <w:sz w:val="24"/>
          <w:szCs w:val="24"/>
        </w:rPr>
      </w:pPr>
    </w:p>
    <w:p w14:paraId="7FE0C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6C8D9272" w14:textId="77777777" w:rsidR="006B01F9" w:rsidRDefault="006B01F9">
      <w:pPr>
        <w:rPr>
          <w:b/>
          <w:sz w:val="24"/>
          <w:szCs w:val="24"/>
          <w:highlight w:val="yellow"/>
        </w:rPr>
      </w:pPr>
    </w:p>
    <w:p w14:paraId="0E381AD3" w14:textId="77777777" w:rsidR="006B01F9" w:rsidRDefault="00134E2B">
      <w:pPr>
        <w:shd w:val="clear" w:color="auto" w:fill="002060"/>
        <w:rPr>
          <w:b/>
          <w:sz w:val="28"/>
          <w:szCs w:val="28"/>
        </w:rPr>
      </w:pPr>
      <w:r>
        <w:rPr>
          <w:b/>
          <w:color w:val="FFFFFF"/>
          <w:sz w:val="28"/>
          <w:szCs w:val="28"/>
        </w:rPr>
        <w:t xml:space="preserve">Appendix I: </w:t>
      </w:r>
      <w:r>
        <w:rPr>
          <w:b/>
          <w:sz w:val="28"/>
          <w:szCs w:val="28"/>
        </w:rPr>
        <w:t>Modern slavery, Trafficking and Child Abduction/community incidents</w:t>
      </w:r>
    </w:p>
    <w:p w14:paraId="1969CA6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Modern slavery</w:t>
      </w:r>
    </w:p>
    <w:p w14:paraId="0A87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0865A69A" w14:textId="77777777" w:rsidR="006B01F9" w:rsidRDefault="006B01F9">
      <w:pPr>
        <w:pBdr>
          <w:top w:val="nil"/>
          <w:left w:val="nil"/>
          <w:bottom w:val="nil"/>
          <w:right w:val="nil"/>
          <w:between w:val="nil"/>
        </w:pBdr>
        <w:spacing w:after="0" w:line="240" w:lineRule="auto"/>
        <w:rPr>
          <w:color w:val="000000"/>
          <w:sz w:val="24"/>
          <w:szCs w:val="24"/>
        </w:rPr>
      </w:pPr>
    </w:p>
    <w:p w14:paraId="3EB529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on the signs that someone may be a victim of modern slavery, the support available to victims and how to refer them to the NRM (National Referral Mechanism) is available in the </w:t>
      </w:r>
      <w:hyperlink r:id="rId31" w:history="1">
        <w:r w:rsidR="005D69A3">
          <w:rPr>
            <w:rStyle w:val="Hyperlink"/>
            <w:sz w:val="24"/>
            <w:szCs w:val="24"/>
          </w:rPr>
          <w:t>Modern Slavery Statutory Guidance. Modern slavery: how to identify and support victims - GOV.UK</w:t>
        </w:r>
      </w:hyperlink>
      <w:r w:rsidR="005D69A3">
        <w:rPr>
          <w:color w:val="000000"/>
          <w:sz w:val="24"/>
          <w:szCs w:val="24"/>
        </w:rPr>
        <w:t xml:space="preserve"> </w:t>
      </w:r>
    </w:p>
    <w:p w14:paraId="46FD5FA2" w14:textId="77777777" w:rsidR="006B01F9" w:rsidRDefault="006B01F9">
      <w:pPr>
        <w:pBdr>
          <w:top w:val="nil"/>
          <w:left w:val="nil"/>
          <w:bottom w:val="nil"/>
          <w:right w:val="nil"/>
          <w:between w:val="nil"/>
        </w:pBdr>
        <w:spacing w:after="0" w:line="240" w:lineRule="auto"/>
        <w:rPr>
          <w:color w:val="000000"/>
          <w:sz w:val="24"/>
          <w:szCs w:val="24"/>
        </w:rPr>
      </w:pPr>
    </w:p>
    <w:p w14:paraId="014AB7B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Human trafficking</w:t>
      </w:r>
    </w:p>
    <w:p w14:paraId="2A760C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sz w:val="24"/>
          <w:szCs w:val="24"/>
        </w:rPr>
        <w:t>organs’</w:t>
      </w:r>
      <w:proofErr w:type="gramEnd"/>
      <w:r>
        <w:rPr>
          <w:color w:val="000000"/>
          <w:sz w:val="24"/>
          <w:szCs w:val="24"/>
        </w:rPr>
        <w:t>.</w:t>
      </w:r>
    </w:p>
    <w:p w14:paraId="0DC830A8" w14:textId="77777777" w:rsidR="006B01F9" w:rsidRDefault="006B01F9">
      <w:pPr>
        <w:pBdr>
          <w:top w:val="nil"/>
          <w:left w:val="nil"/>
          <w:bottom w:val="nil"/>
          <w:right w:val="nil"/>
          <w:between w:val="nil"/>
        </w:pBdr>
        <w:spacing w:after="0" w:line="240" w:lineRule="auto"/>
        <w:rPr>
          <w:color w:val="000000"/>
          <w:sz w:val="24"/>
          <w:szCs w:val="24"/>
        </w:rPr>
      </w:pPr>
    </w:p>
    <w:p w14:paraId="53FF67B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083A04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34D9C211" w14:textId="77777777" w:rsidR="006B01F9" w:rsidRDefault="006B01F9">
      <w:pPr>
        <w:pBdr>
          <w:top w:val="nil"/>
          <w:left w:val="nil"/>
          <w:bottom w:val="nil"/>
          <w:right w:val="nil"/>
          <w:between w:val="nil"/>
        </w:pBdr>
        <w:spacing w:after="0" w:line="240" w:lineRule="auto"/>
        <w:rPr>
          <w:color w:val="000000"/>
          <w:sz w:val="24"/>
          <w:szCs w:val="24"/>
        </w:rPr>
      </w:pPr>
    </w:p>
    <w:p w14:paraId="20F6E4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14:paraId="3ABA8297" w14:textId="77777777" w:rsidR="006B01F9" w:rsidRDefault="006B01F9">
      <w:pPr>
        <w:pBdr>
          <w:top w:val="nil"/>
          <w:left w:val="nil"/>
          <w:bottom w:val="nil"/>
          <w:right w:val="nil"/>
          <w:between w:val="nil"/>
        </w:pBdr>
        <w:spacing w:after="0" w:line="240" w:lineRule="auto"/>
        <w:rPr>
          <w:color w:val="000000"/>
          <w:sz w:val="24"/>
          <w:szCs w:val="24"/>
        </w:rPr>
      </w:pPr>
    </w:p>
    <w:p w14:paraId="2030B0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14:paraId="06FB6911" w14:textId="77777777" w:rsidR="006B01F9" w:rsidRDefault="006B01F9">
      <w:pPr>
        <w:pBdr>
          <w:top w:val="nil"/>
          <w:left w:val="nil"/>
          <w:bottom w:val="nil"/>
          <w:right w:val="nil"/>
          <w:between w:val="nil"/>
        </w:pBdr>
        <w:spacing w:after="0" w:line="240" w:lineRule="auto"/>
        <w:rPr>
          <w:color w:val="000000"/>
          <w:sz w:val="24"/>
          <w:szCs w:val="24"/>
        </w:rPr>
      </w:pPr>
    </w:p>
    <w:p w14:paraId="75FA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1F818889"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Poverty</w:t>
      </w:r>
    </w:p>
    <w:p w14:paraId="475FB2D5"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3D5C5EA9"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1BA84599"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2182CE02"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Grooming</w:t>
      </w:r>
    </w:p>
    <w:p w14:paraId="3225EAE2"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73B0B6DE"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5D644986"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6B6582A7" w14:textId="77777777" w:rsidR="006B01F9" w:rsidRDefault="006B01F9">
      <w:pPr>
        <w:pBdr>
          <w:top w:val="nil"/>
          <w:left w:val="nil"/>
          <w:bottom w:val="nil"/>
          <w:right w:val="nil"/>
          <w:between w:val="nil"/>
        </w:pBdr>
        <w:spacing w:after="0" w:line="240" w:lineRule="auto"/>
        <w:ind w:left="720"/>
        <w:rPr>
          <w:color w:val="000000"/>
          <w:sz w:val="24"/>
          <w:szCs w:val="24"/>
        </w:rPr>
      </w:pPr>
    </w:p>
    <w:p w14:paraId="30522CD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5B8FFF3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3E3EAE28"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Receives unexplained/unidentified phone calls whilst in placement/temporary accommodation</w:t>
      </w:r>
    </w:p>
    <w:p w14:paraId="05AC11D2"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Shows signs of physical or sexual abuse, and/or has contracted a sexually transmitted infection or has an unwanted pregnancy</w:t>
      </w:r>
    </w:p>
    <w:p w14:paraId="35345E3C"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a history with missing links and unexplained moves </w:t>
      </w:r>
    </w:p>
    <w:p w14:paraId="350FFF6F"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gone missing from local authority care </w:t>
      </w:r>
    </w:p>
    <w:p w14:paraId="41C724C8"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required to earn a minimum amount of money every day </w:t>
      </w:r>
    </w:p>
    <w:p w14:paraId="0FDAF63C"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Works in various locations </w:t>
      </w:r>
    </w:p>
    <w:p w14:paraId="5E250CA6"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limited freedom of movement </w:t>
      </w:r>
    </w:p>
    <w:p w14:paraId="4E6326A1"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Appears to be missing for periods</w:t>
      </w:r>
    </w:p>
    <w:p w14:paraId="4CCDBEA9"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known to beg for money </w:t>
      </w:r>
    </w:p>
    <w:p w14:paraId="0C1840E0"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Performs excessive housework chores and rarely leaves the residence</w:t>
      </w:r>
    </w:p>
    <w:p w14:paraId="197D7EEF"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14:paraId="7E7B5B15"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Has not been registered with or attended a GP practice</w:t>
      </w:r>
    </w:p>
    <w:p w14:paraId="5D6220AD"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Has not been enrolled in school</w:t>
      </w:r>
    </w:p>
    <w:p w14:paraId="188C63FE"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to pay off an exorbitant debt, e.g. for travel costs, before having control over own earnings, is permanently deprived of a large part of their earnings by another person </w:t>
      </w:r>
    </w:p>
    <w:p w14:paraId="5CE4C443"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Is excessively afraid of being deported</w:t>
      </w:r>
    </w:p>
    <w:p w14:paraId="4F4A38FF" w14:textId="77777777" w:rsidR="006B01F9" w:rsidRDefault="006B01F9">
      <w:pPr>
        <w:pBdr>
          <w:top w:val="nil"/>
          <w:left w:val="nil"/>
          <w:bottom w:val="nil"/>
          <w:right w:val="nil"/>
          <w:between w:val="nil"/>
        </w:pBdr>
        <w:spacing w:after="0" w:line="240" w:lineRule="auto"/>
        <w:rPr>
          <w:color w:val="000000"/>
          <w:sz w:val="24"/>
          <w:szCs w:val="24"/>
        </w:rPr>
      </w:pPr>
    </w:p>
    <w:p w14:paraId="6D7975B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67A6AB19" w14:textId="77777777" w:rsidR="006B01F9" w:rsidRDefault="00134E2B">
      <w:pPr>
        <w:pBdr>
          <w:top w:val="nil"/>
          <w:left w:val="nil"/>
          <w:bottom w:val="nil"/>
          <w:right w:val="nil"/>
          <w:between w:val="nil"/>
        </w:pBdr>
        <w:spacing w:after="0" w:line="240" w:lineRule="auto"/>
        <w:rPr>
          <w:color w:val="000000"/>
          <w:sz w:val="24"/>
          <w:szCs w:val="24"/>
        </w:rPr>
      </w:pPr>
      <w:hyperlink r:id="rId32">
        <w:r>
          <w:rPr>
            <w:color w:val="0000FF"/>
            <w:sz w:val="24"/>
            <w:szCs w:val="24"/>
            <w:u w:val="single"/>
          </w:rPr>
          <w:t>www.gov.uk/government/publications/safeguarding-children-who-may-have-been-trafficked-practice-guidance</w:t>
        </w:r>
      </w:hyperlink>
    </w:p>
    <w:p w14:paraId="7FFEDD62" w14:textId="77777777" w:rsidR="006B01F9" w:rsidRDefault="006B01F9">
      <w:pPr>
        <w:rPr>
          <w:sz w:val="24"/>
          <w:szCs w:val="24"/>
        </w:rPr>
      </w:pPr>
    </w:p>
    <w:p w14:paraId="6F7FE9BE" w14:textId="77777777" w:rsidR="006B01F9" w:rsidRDefault="00134E2B">
      <w:pPr>
        <w:rPr>
          <w:sz w:val="24"/>
          <w:szCs w:val="24"/>
        </w:rPr>
      </w:pPr>
      <w:r>
        <w:rPr>
          <w:b/>
          <w:sz w:val="24"/>
          <w:szCs w:val="24"/>
        </w:rPr>
        <w:t>Child abduction and community safety incidents</w:t>
      </w:r>
    </w:p>
    <w:p w14:paraId="193702A8" w14:textId="77777777" w:rsidR="006B01F9" w:rsidRDefault="00134E2B">
      <w:pPr>
        <w:rPr>
          <w:sz w:val="24"/>
          <w:szCs w:val="24"/>
        </w:rPr>
      </w:pPr>
      <w:r>
        <w:rPr>
          <w:sz w:val="24"/>
          <w:szCs w:val="24"/>
        </w:rPr>
        <w:lastRenderedPageBreak/>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6E6D9868" w14:textId="77777777" w:rsidR="006B01F9" w:rsidRDefault="00134E2B">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independence (for example, as they start walking to school on their own) it is important they are given practical advice on how to keep themselves safe. </w:t>
      </w:r>
    </w:p>
    <w:p w14:paraId="7D7CC284" w14:textId="2B973A0B" w:rsidR="006B01F9" w:rsidRDefault="00134E2B">
      <w:pPr>
        <w:rPr>
          <w:sz w:val="24"/>
          <w:szCs w:val="24"/>
          <w:highlight w:val="yellow"/>
        </w:rPr>
      </w:pPr>
      <w:r w:rsidRPr="005E2DA7">
        <w:rPr>
          <w:color w:val="000000" w:themeColor="text1"/>
          <w:sz w:val="24"/>
          <w:szCs w:val="24"/>
        </w:rPr>
        <w:t xml:space="preserve">Further information is available at: </w:t>
      </w:r>
      <w:hyperlink r:id="rId33">
        <w:r w:rsidRPr="005E2DA7">
          <w:rPr>
            <w:color w:val="000000" w:themeColor="text1"/>
            <w:sz w:val="24"/>
            <w:szCs w:val="24"/>
            <w:u w:val="single"/>
          </w:rPr>
          <w:t>www.actionagainstabduction.org</w:t>
        </w:r>
      </w:hyperlink>
      <w:r w:rsidRPr="005E2DA7">
        <w:rPr>
          <w:color w:val="000000" w:themeColor="text1"/>
          <w:sz w:val="24"/>
          <w:szCs w:val="24"/>
        </w:rPr>
        <w:t xml:space="preserve">  and </w:t>
      </w:r>
      <w:hyperlink r:id="rId34">
        <w:r w:rsidRPr="005E2DA7">
          <w:rPr>
            <w:color w:val="000000" w:themeColor="text1"/>
            <w:sz w:val="24"/>
            <w:szCs w:val="24"/>
            <w:u w:val="single"/>
          </w:rPr>
          <w:t>www.clevernevergoes.org</w:t>
        </w:r>
      </w:hyperlink>
      <w:r w:rsidRPr="005E2DA7">
        <w:rPr>
          <w:color w:val="000000" w:themeColor="text1"/>
          <w:sz w:val="24"/>
          <w:szCs w:val="24"/>
        </w:rPr>
        <w:t xml:space="preserve">   </w:t>
      </w:r>
      <w:r>
        <w:br w:type="page"/>
      </w:r>
    </w:p>
    <w:p w14:paraId="363F4228" w14:textId="77777777" w:rsidR="006B01F9" w:rsidRDefault="00134E2B">
      <w:pPr>
        <w:shd w:val="clear" w:color="auto" w:fill="002060"/>
        <w:rPr>
          <w:b/>
          <w:smallCaps/>
          <w:color w:val="FFFFFF"/>
          <w:sz w:val="28"/>
          <w:szCs w:val="28"/>
        </w:rPr>
      </w:pPr>
      <w:r>
        <w:rPr>
          <w:b/>
          <w:smallCaps/>
          <w:color w:val="FFFFFF"/>
          <w:sz w:val="28"/>
          <w:szCs w:val="28"/>
        </w:rPr>
        <w:lastRenderedPageBreak/>
        <w:t>APPENDIX J: DOMESTIC ABUSE</w:t>
      </w:r>
    </w:p>
    <w:p w14:paraId="33D9CA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4531E62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26573046" w14:textId="77777777" w:rsidR="006B01F9" w:rsidRDefault="006B01F9">
      <w:pPr>
        <w:pBdr>
          <w:top w:val="nil"/>
          <w:left w:val="nil"/>
          <w:bottom w:val="nil"/>
          <w:right w:val="nil"/>
          <w:between w:val="nil"/>
        </w:pBdr>
        <w:spacing w:after="0" w:line="240" w:lineRule="auto"/>
        <w:rPr>
          <w:color w:val="000000"/>
          <w:sz w:val="24"/>
          <w:szCs w:val="24"/>
        </w:rPr>
      </w:pPr>
    </w:p>
    <w:p w14:paraId="79E3B98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30526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64EF4122"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Psychological </w:t>
      </w:r>
    </w:p>
    <w:p w14:paraId="49A292B6"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
    <w:p w14:paraId="7CE33664"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Sexual </w:t>
      </w:r>
    </w:p>
    <w:p w14:paraId="33AA9835"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Financial </w:t>
      </w:r>
    </w:p>
    <w:p w14:paraId="329E0917"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Emotional</w:t>
      </w:r>
    </w:p>
    <w:p w14:paraId="73CF770B" w14:textId="77777777" w:rsidR="006B01F9" w:rsidRDefault="006B01F9">
      <w:pPr>
        <w:pBdr>
          <w:top w:val="nil"/>
          <w:left w:val="nil"/>
          <w:bottom w:val="nil"/>
          <w:right w:val="nil"/>
          <w:between w:val="nil"/>
        </w:pBdr>
        <w:spacing w:after="0" w:line="240" w:lineRule="auto"/>
        <w:rPr>
          <w:color w:val="000000"/>
          <w:sz w:val="24"/>
          <w:szCs w:val="24"/>
        </w:rPr>
      </w:pPr>
    </w:p>
    <w:p w14:paraId="7916C9F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7A4F1B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47D9AA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0478A494" w14:textId="77777777" w:rsidR="006B01F9" w:rsidRDefault="006B01F9">
      <w:pPr>
        <w:pBdr>
          <w:top w:val="nil"/>
          <w:left w:val="nil"/>
          <w:bottom w:val="nil"/>
          <w:right w:val="nil"/>
          <w:between w:val="nil"/>
        </w:pBdr>
        <w:spacing w:after="0" w:line="240" w:lineRule="auto"/>
        <w:rPr>
          <w:color w:val="000000"/>
          <w:sz w:val="24"/>
          <w:szCs w:val="24"/>
        </w:rPr>
      </w:pPr>
    </w:p>
    <w:p w14:paraId="234E7BE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14F471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00BA30D4"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Aggression and bullying</w:t>
      </w:r>
    </w:p>
    <w:p w14:paraId="01EFD7DD"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Anti-social behaviour </w:t>
      </w:r>
    </w:p>
    <w:p w14:paraId="6938D828"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Depression, anxiety or have suicidal thoughts</w:t>
      </w:r>
    </w:p>
    <w:p w14:paraId="44C95593"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Attention seeking</w:t>
      </w:r>
    </w:p>
    <w:p w14:paraId="7AE4CE3A"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Bed wetting, nightmares or insomnia</w:t>
      </w:r>
    </w:p>
    <w:p w14:paraId="36C88181"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Drug and alcohol misuse</w:t>
      </w:r>
    </w:p>
    <w:p w14:paraId="451D0436"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Constant or regular sickness, such as colds and headaches</w:t>
      </w:r>
    </w:p>
    <w:p w14:paraId="05375700"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Eating disorders</w:t>
      </w:r>
    </w:p>
    <w:p w14:paraId="37114423"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Not doing as well in school – due to difficulties at home or disruption of moving to, as well as from, refuges </w:t>
      </w:r>
    </w:p>
    <w:p w14:paraId="2C6FC1D7"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Withdrawal</w:t>
      </w:r>
    </w:p>
    <w:p w14:paraId="566C27C0" w14:textId="77777777" w:rsidR="006B01F9" w:rsidRDefault="006B01F9">
      <w:pPr>
        <w:pBdr>
          <w:top w:val="nil"/>
          <w:left w:val="nil"/>
          <w:bottom w:val="nil"/>
          <w:right w:val="nil"/>
          <w:between w:val="nil"/>
        </w:pBdr>
        <w:spacing w:after="0" w:line="240" w:lineRule="auto"/>
        <w:rPr>
          <w:b/>
          <w:color w:val="000000"/>
          <w:sz w:val="24"/>
          <w:szCs w:val="24"/>
        </w:rPr>
      </w:pPr>
    </w:p>
    <w:p w14:paraId="0E3DD801" w14:textId="77777777" w:rsidR="006B01F9" w:rsidRDefault="006B01F9">
      <w:pPr>
        <w:pBdr>
          <w:top w:val="nil"/>
          <w:left w:val="nil"/>
          <w:bottom w:val="nil"/>
          <w:right w:val="nil"/>
          <w:between w:val="nil"/>
        </w:pBdr>
        <w:spacing w:after="0" w:line="240" w:lineRule="auto"/>
        <w:rPr>
          <w:b/>
          <w:color w:val="000000"/>
          <w:sz w:val="24"/>
          <w:szCs w:val="24"/>
        </w:rPr>
      </w:pPr>
    </w:p>
    <w:p w14:paraId="75945D60"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Other signs and symptoms may include:</w:t>
      </w:r>
    </w:p>
    <w:p w14:paraId="57CF22DC"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Sudden change of behaviour </w:t>
      </w:r>
    </w:p>
    <w:p w14:paraId="40793CD8"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Clingy</w:t>
      </w:r>
    </w:p>
    <w:p w14:paraId="06200C07"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Soiling clothes </w:t>
      </w:r>
    </w:p>
    <w:p w14:paraId="167A2F0E"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Risk taking behaviours</w:t>
      </w:r>
    </w:p>
    <w:p w14:paraId="686BDCA3"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Missing school </w:t>
      </w:r>
    </w:p>
    <w:p w14:paraId="0CFC4E08"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Changes in eating habits</w:t>
      </w:r>
    </w:p>
    <w:p w14:paraId="464A4333"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Obsessive behaviour </w:t>
      </w:r>
    </w:p>
    <w:p w14:paraId="2A00E182"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Self-harm </w:t>
      </w:r>
    </w:p>
    <w:p w14:paraId="7ED7F3D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5">
        <w:r>
          <w:rPr>
            <w:color w:val="0000FF"/>
            <w:sz w:val="24"/>
            <w:szCs w:val="24"/>
            <w:u w:val="single"/>
          </w:rPr>
          <w:t>www.nspcc.org.uk</w:t>
        </w:r>
      </w:hyperlink>
    </w:p>
    <w:p w14:paraId="3DB37BF7" w14:textId="77777777" w:rsidR="006B01F9" w:rsidRDefault="006B01F9">
      <w:pPr>
        <w:pBdr>
          <w:top w:val="nil"/>
          <w:left w:val="nil"/>
          <w:bottom w:val="nil"/>
          <w:right w:val="nil"/>
          <w:between w:val="nil"/>
        </w:pBdr>
        <w:spacing w:after="0" w:line="240" w:lineRule="auto"/>
        <w:rPr>
          <w:color w:val="000000"/>
          <w:sz w:val="24"/>
          <w:szCs w:val="24"/>
        </w:rPr>
      </w:pPr>
    </w:p>
    <w:p w14:paraId="29A7975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symptoms/behaviours that may be a cause for concern. ‘What is life like at home?’ – is a good question to use regularly with all children.</w:t>
      </w:r>
    </w:p>
    <w:p w14:paraId="1D667C17" w14:textId="77777777" w:rsidR="006B01F9" w:rsidRDefault="006B01F9">
      <w:pPr>
        <w:pBdr>
          <w:top w:val="nil"/>
          <w:left w:val="nil"/>
          <w:bottom w:val="nil"/>
          <w:right w:val="nil"/>
          <w:between w:val="nil"/>
        </w:pBdr>
        <w:spacing w:after="0" w:line="240" w:lineRule="auto"/>
        <w:rPr>
          <w:b/>
          <w:color w:val="000000"/>
          <w:sz w:val="24"/>
          <w:szCs w:val="24"/>
        </w:rPr>
      </w:pPr>
    </w:p>
    <w:p w14:paraId="7FB345C2" w14:textId="639A7BA8" w:rsidR="006B01F9" w:rsidRDefault="00134E2B">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r>
        <w:rPr>
          <w:b/>
          <w:color w:val="FF0000"/>
          <w:sz w:val="24"/>
          <w:szCs w:val="24"/>
        </w:rPr>
        <w:t xml:space="preserve"> </w:t>
      </w:r>
    </w:p>
    <w:p w14:paraId="1B8827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5165F507" w14:textId="77777777" w:rsidR="006B01F9" w:rsidRDefault="006B01F9">
      <w:pPr>
        <w:pBdr>
          <w:top w:val="nil"/>
          <w:left w:val="nil"/>
          <w:bottom w:val="nil"/>
          <w:right w:val="nil"/>
          <w:between w:val="nil"/>
        </w:pBdr>
        <w:spacing w:after="0" w:line="240" w:lineRule="auto"/>
        <w:rPr>
          <w:color w:val="000000"/>
          <w:sz w:val="24"/>
          <w:szCs w:val="24"/>
        </w:rPr>
      </w:pPr>
    </w:p>
    <w:p w14:paraId="4F75F2B2" w14:textId="77777777" w:rsidR="006B01F9" w:rsidRDefault="006B01F9">
      <w:pPr>
        <w:pBdr>
          <w:top w:val="nil"/>
          <w:left w:val="nil"/>
          <w:bottom w:val="nil"/>
          <w:right w:val="nil"/>
          <w:between w:val="nil"/>
        </w:pBdr>
        <w:spacing w:after="0" w:line="240" w:lineRule="auto"/>
        <w:rPr>
          <w:color w:val="000000"/>
          <w:sz w:val="24"/>
          <w:szCs w:val="24"/>
        </w:rPr>
      </w:pPr>
    </w:p>
    <w:p w14:paraId="7AEC78BE" w14:textId="77777777" w:rsidR="006B01F9" w:rsidRDefault="00134E2B">
      <w:pPr>
        <w:shd w:val="clear" w:color="auto" w:fill="002060"/>
        <w:rPr>
          <w:b/>
          <w:smallCaps/>
          <w:color w:val="FFFFFF"/>
          <w:sz w:val="28"/>
          <w:szCs w:val="28"/>
        </w:rPr>
      </w:pPr>
      <w:r>
        <w:rPr>
          <w:b/>
          <w:smallCaps/>
          <w:color w:val="FFFFFF"/>
          <w:sz w:val="28"/>
          <w:szCs w:val="28"/>
        </w:rPr>
        <w:t>APPENDIX K: HOMELESSNESS</w:t>
      </w:r>
    </w:p>
    <w:p w14:paraId="5CE108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40089F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25CDAC6D" w14:textId="77777777" w:rsidR="006B01F9" w:rsidRDefault="006B01F9">
      <w:pPr>
        <w:pBdr>
          <w:top w:val="nil"/>
          <w:left w:val="nil"/>
          <w:bottom w:val="nil"/>
          <w:right w:val="nil"/>
          <w:between w:val="nil"/>
        </w:pBdr>
        <w:spacing w:after="0" w:line="240" w:lineRule="auto"/>
        <w:rPr>
          <w:color w:val="000000"/>
          <w:sz w:val="24"/>
          <w:szCs w:val="24"/>
        </w:rPr>
      </w:pPr>
    </w:p>
    <w:p w14:paraId="5E5C99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217D9824" w14:textId="77777777" w:rsidR="006B01F9" w:rsidRDefault="00134E2B">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Living in temporary or emergency accommodation (such as B &amp; Bs and hostels)</w:t>
      </w:r>
    </w:p>
    <w:p w14:paraId="6A4265D5" w14:textId="77777777" w:rsidR="006B01F9" w:rsidRDefault="00134E2B">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Hidden homelessness (staying with friends or family on a temporary basis or living in overcrowded conditions) </w:t>
      </w:r>
    </w:p>
    <w:p w14:paraId="10498488" w14:textId="77777777" w:rsidR="006B01F9" w:rsidRDefault="00134E2B">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Couch/sofa surfing, moving from one place to another </w:t>
      </w:r>
    </w:p>
    <w:p w14:paraId="6F6E1B50" w14:textId="77777777" w:rsidR="006B01F9" w:rsidRDefault="006B01F9">
      <w:pPr>
        <w:pBdr>
          <w:top w:val="nil"/>
          <w:left w:val="nil"/>
          <w:bottom w:val="nil"/>
          <w:right w:val="nil"/>
          <w:between w:val="nil"/>
        </w:pBdr>
        <w:spacing w:after="0" w:line="240" w:lineRule="auto"/>
        <w:rPr>
          <w:color w:val="000000"/>
          <w:sz w:val="24"/>
          <w:szCs w:val="24"/>
        </w:rPr>
      </w:pPr>
    </w:p>
    <w:p w14:paraId="6E1AB7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1210216D"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Practical issues include loss of possessions required for school e.g. books, uniform etc.</w:t>
      </w:r>
    </w:p>
    <w:p w14:paraId="0FDF09F9"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May be unkempt due to lack of laundry services</w:t>
      </w:r>
    </w:p>
    <w:p w14:paraId="7A8E51D9"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Physically exhausted due to sleeping arrangements</w:t>
      </w:r>
    </w:p>
    <w:p w14:paraId="40E6DB1B"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Emotionally exhausted due to increased stress</w:t>
      </w:r>
    </w:p>
    <w:p w14:paraId="73707C96"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Signs of severe emotional trauma leading to emotional stress, anxiety</w:t>
      </w:r>
    </w:p>
    <w:p w14:paraId="3D688845"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Changes in behaviour and/or problematic behaviour</w:t>
      </w:r>
    </w:p>
    <w:p w14:paraId="6E40899E"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Child may become withdrawn or aggressive</w:t>
      </w:r>
    </w:p>
    <w:p w14:paraId="3CEC6856"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If placed out of area they may arrive late or miss school due to transport/financial difficulties </w:t>
      </w:r>
      <w:r>
        <w:rPr>
          <w:color w:val="000000"/>
          <w:sz w:val="24"/>
          <w:szCs w:val="24"/>
        </w:rPr>
        <w:tab/>
      </w:r>
    </w:p>
    <w:p w14:paraId="546B817C"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child’s ability to maintain relationships may be affected </w:t>
      </w:r>
    </w:p>
    <w:p w14:paraId="3B534E82"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May ‘stand out’ more to peers, leading to feelings of alienation and self-consciousness </w:t>
      </w:r>
    </w:p>
    <w:p w14:paraId="05F7B09D"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Impact on attainment levels and ability to learn</w:t>
      </w:r>
      <w:r>
        <w:rPr>
          <w:color w:val="000000"/>
          <w:sz w:val="24"/>
          <w:szCs w:val="24"/>
        </w:rPr>
        <w:tab/>
      </w:r>
      <w:r>
        <w:rPr>
          <w:color w:val="000000"/>
          <w:sz w:val="24"/>
          <w:szCs w:val="24"/>
        </w:rPr>
        <w:tab/>
      </w:r>
      <w:r>
        <w:rPr>
          <w:color w:val="000000"/>
          <w:sz w:val="24"/>
          <w:szCs w:val="24"/>
        </w:rPr>
        <w:tab/>
        <w:t>(Shelter 2017)</w:t>
      </w:r>
    </w:p>
    <w:p w14:paraId="0A3F3348" w14:textId="77777777" w:rsidR="006B01F9" w:rsidRDefault="006B01F9">
      <w:pPr>
        <w:pBdr>
          <w:top w:val="nil"/>
          <w:left w:val="nil"/>
          <w:bottom w:val="nil"/>
          <w:right w:val="nil"/>
          <w:between w:val="nil"/>
        </w:pBdr>
        <w:spacing w:after="0" w:line="240" w:lineRule="auto"/>
        <w:rPr>
          <w:color w:val="000000"/>
          <w:sz w:val="24"/>
          <w:szCs w:val="24"/>
        </w:rPr>
      </w:pPr>
    </w:p>
    <w:p w14:paraId="359F06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 olds</w:t>
      </w:r>
      <w:proofErr w:type="gramEnd"/>
      <w:r>
        <w:rPr>
          <w:color w:val="000000"/>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30BB09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790FE3" w14:textId="77777777" w:rsidR="006B01F9" w:rsidRDefault="006B01F9">
      <w:pPr>
        <w:pBdr>
          <w:top w:val="nil"/>
          <w:left w:val="nil"/>
          <w:bottom w:val="nil"/>
          <w:right w:val="nil"/>
          <w:between w:val="nil"/>
        </w:pBdr>
        <w:spacing w:after="0" w:line="240" w:lineRule="auto"/>
        <w:rPr>
          <w:color w:val="000000"/>
          <w:sz w:val="24"/>
          <w:szCs w:val="24"/>
        </w:rPr>
      </w:pPr>
    </w:p>
    <w:p w14:paraId="496326D2" w14:textId="77777777" w:rsidR="006B01F9" w:rsidRDefault="006B01F9">
      <w:pPr>
        <w:pBdr>
          <w:top w:val="nil"/>
          <w:left w:val="nil"/>
          <w:bottom w:val="nil"/>
          <w:right w:val="nil"/>
          <w:between w:val="nil"/>
        </w:pBdr>
        <w:spacing w:after="0" w:line="240" w:lineRule="auto"/>
        <w:rPr>
          <w:color w:val="000000"/>
          <w:sz w:val="24"/>
          <w:szCs w:val="24"/>
        </w:rPr>
      </w:pPr>
    </w:p>
    <w:p w14:paraId="7BD51855" w14:textId="77777777" w:rsidR="006B01F9" w:rsidRDefault="006B01F9">
      <w:pPr>
        <w:pBdr>
          <w:top w:val="nil"/>
          <w:left w:val="nil"/>
          <w:bottom w:val="nil"/>
          <w:right w:val="nil"/>
          <w:between w:val="nil"/>
        </w:pBdr>
        <w:spacing w:after="0" w:line="240" w:lineRule="auto"/>
        <w:rPr>
          <w:color w:val="000000"/>
          <w:sz w:val="24"/>
          <w:szCs w:val="24"/>
        </w:rPr>
      </w:pPr>
    </w:p>
    <w:p w14:paraId="3913711C" w14:textId="77777777" w:rsidR="006B01F9" w:rsidRDefault="006B01F9">
      <w:pPr>
        <w:pBdr>
          <w:top w:val="nil"/>
          <w:left w:val="nil"/>
          <w:bottom w:val="nil"/>
          <w:right w:val="nil"/>
          <w:between w:val="nil"/>
        </w:pBdr>
        <w:spacing w:after="0" w:line="240" w:lineRule="auto"/>
        <w:rPr>
          <w:color w:val="000000"/>
          <w:sz w:val="24"/>
          <w:szCs w:val="24"/>
        </w:rPr>
      </w:pPr>
    </w:p>
    <w:p w14:paraId="39E71F4E" w14:textId="77777777" w:rsidR="006B01F9" w:rsidRDefault="006B01F9">
      <w:pPr>
        <w:pBdr>
          <w:top w:val="nil"/>
          <w:left w:val="nil"/>
          <w:bottom w:val="nil"/>
          <w:right w:val="nil"/>
          <w:between w:val="nil"/>
        </w:pBdr>
        <w:spacing w:after="0" w:line="240" w:lineRule="auto"/>
        <w:rPr>
          <w:color w:val="000000"/>
          <w:sz w:val="24"/>
          <w:szCs w:val="24"/>
        </w:rPr>
      </w:pPr>
    </w:p>
    <w:p w14:paraId="72A8CEE5" w14:textId="77777777" w:rsidR="006B01F9" w:rsidRDefault="006B01F9">
      <w:pPr>
        <w:pBdr>
          <w:top w:val="nil"/>
          <w:left w:val="nil"/>
          <w:bottom w:val="nil"/>
          <w:right w:val="nil"/>
          <w:between w:val="nil"/>
        </w:pBdr>
        <w:spacing w:after="0" w:line="240" w:lineRule="auto"/>
        <w:rPr>
          <w:color w:val="000000"/>
          <w:sz w:val="24"/>
          <w:szCs w:val="24"/>
        </w:rPr>
      </w:pPr>
    </w:p>
    <w:p w14:paraId="5116260B" w14:textId="77777777" w:rsidR="006B01F9" w:rsidRDefault="006B01F9">
      <w:pPr>
        <w:pBdr>
          <w:top w:val="nil"/>
          <w:left w:val="nil"/>
          <w:bottom w:val="nil"/>
          <w:right w:val="nil"/>
          <w:between w:val="nil"/>
        </w:pBdr>
        <w:spacing w:after="0" w:line="240" w:lineRule="auto"/>
        <w:rPr>
          <w:color w:val="000000"/>
          <w:sz w:val="24"/>
          <w:szCs w:val="24"/>
        </w:rPr>
      </w:pPr>
    </w:p>
    <w:p w14:paraId="59BE61C4" w14:textId="77777777" w:rsidR="006B01F9" w:rsidRDefault="006B01F9">
      <w:pPr>
        <w:pBdr>
          <w:top w:val="nil"/>
          <w:left w:val="nil"/>
          <w:bottom w:val="nil"/>
          <w:right w:val="nil"/>
          <w:between w:val="nil"/>
        </w:pBdr>
        <w:spacing w:after="0" w:line="240" w:lineRule="auto"/>
        <w:rPr>
          <w:color w:val="000000"/>
          <w:sz w:val="24"/>
          <w:szCs w:val="24"/>
        </w:rPr>
      </w:pPr>
    </w:p>
    <w:p w14:paraId="77B97A03" w14:textId="77777777" w:rsidR="006B01F9" w:rsidRDefault="006B01F9">
      <w:pPr>
        <w:pBdr>
          <w:top w:val="nil"/>
          <w:left w:val="nil"/>
          <w:bottom w:val="nil"/>
          <w:right w:val="nil"/>
          <w:between w:val="nil"/>
        </w:pBdr>
        <w:spacing w:after="0" w:line="240" w:lineRule="auto"/>
        <w:rPr>
          <w:color w:val="000000"/>
          <w:sz w:val="24"/>
          <w:szCs w:val="24"/>
        </w:rPr>
      </w:pPr>
    </w:p>
    <w:p w14:paraId="218AAED1" w14:textId="77777777" w:rsidR="006B01F9" w:rsidRDefault="006B01F9">
      <w:pPr>
        <w:pBdr>
          <w:top w:val="nil"/>
          <w:left w:val="nil"/>
          <w:bottom w:val="nil"/>
          <w:right w:val="nil"/>
          <w:between w:val="nil"/>
        </w:pBdr>
        <w:spacing w:after="0" w:line="240" w:lineRule="auto"/>
        <w:rPr>
          <w:color w:val="000000"/>
          <w:sz w:val="24"/>
          <w:szCs w:val="24"/>
        </w:rPr>
      </w:pPr>
    </w:p>
    <w:p w14:paraId="606146CA" w14:textId="77777777" w:rsidR="006B01F9" w:rsidRDefault="00134E2B">
      <w:pPr>
        <w:rPr>
          <w:sz w:val="24"/>
          <w:szCs w:val="24"/>
        </w:rPr>
      </w:pPr>
      <w:r>
        <w:br w:type="page"/>
      </w:r>
    </w:p>
    <w:p w14:paraId="0EE59C70" w14:textId="77777777" w:rsidR="006B01F9" w:rsidRDefault="00134E2B">
      <w:pPr>
        <w:rPr>
          <w:b/>
          <w:smallCaps/>
          <w:color w:val="323E4F"/>
          <w:sz w:val="28"/>
          <w:szCs w:val="28"/>
        </w:rPr>
      </w:pPr>
      <w:r>
        <w:rPr>
          <w:b/>
          <w:smallCaps/>
          <w:color w:val="FFFFFF"/>
          <w:sz w:val="24"/>
          <w:szCs w:val="24"/>
          <w:shd w:val="clear" w:color="auto" w:fill="002060"/>
        </w:rPr>
        <w:lastRenderedPageBreak/>
        <w:t>A</w:t>
      </w:r>
      <w:r>
        <w:rPr>
          <w:b/>
          <w:smallCaps/>
          <w:color w:val="FFFFFF"/>
          <w:sz w:val="28"/>
          <w:szCs w:val="28"/>
          <w:shd w:val="clear" w:color="auto" w:fill="002060"/>
        </w:rPr>
        <w:t>NNEX L: EXAMPLE CAUSE FOR CONCERN FORM</w:t>
      </w:r>
      <w:r>
        <w:rPr>
          <w:noProof/>
        </w:rPr>
        <mc:AlternateContent>
          <mc:Choice Requires="wps">
            <w:drawing>
              <wp:anchor distT="45720" distB="45720" distL="114300" distR="114300" simplePos="0" relativeHeight="251658241" behindDoc="0" locked="0" layoutInCell="1" hidden="0" allowOverlap="1" wp14:anchorId="4D8F5FFA" wp14:editId="1061E2A6">
                <wp:simplePos x="0" y="0"/>
                <wp:positionH relativeFrom="column">
                  <wp:posOffset>4025900</wp:posOffset>
                </wp:positionH>
                <wp:positionV relativeFrom="paragraph">
                  <wp:posOffset>45720</wp:posOffset>
                </wp:positionV>
                <wp:extent cx="1781175" cy="737553"/>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445FBFC" w14:textId="77777777" w:rsidR="00DA0E4A" w:rsidRDefault="00DA0E4A">
                            <w:pPr>
                              <w:spacing w:line="258" w:lineRule="auto"/>
                              <w:jc w:val="center"/>
                              <w:textDirection w:val="btLr"/>
                            </w:pPr>
                            <w:r>
                              <w:rPr>
                                <w:color w:val="000000"/>
                              </w:rPr>
                              <w:t xml:space="preserve">Insert school </w:t>
                            </w:r>
                          </w:p>
                          <w:p w14:paraId="7BE0BB86" w14:textId="77777777" w:rsidR="00DA0E4A" w:rsidRDefault="00DA0E4A">
                            <w:pPr>
                              <w:spacing w:line="258" w:lineRule="auto"/>
                              <w:jc w:val="center"/>
                              <w:textDirection w:val="btLr"/>
                            </w:pPr>
                            <w:r>
                              <w:rPr>
                                <w:color w:val="000000"/>
                              </w:rPr>
                              <w:t>logo here</w:t>
                            </w:r>
                          </w:p>
                        </w:txbxContent>
                      </wps:txbx>
                      <wps:bodyPr spcFirstLastPara="1" wrap="square" lIns="91425" tIns="45700" rIns="91425" bIns="45700" anchor="t" anchorCtr="0">
                        <a:noAutofit/>
                      </wps:bodyPr>
                    </wps:wsp>
                  </a:graphicData>
                </a:graphic>
              </wp:anchor>
            </w:drawing>
          </mc:Choice>
          <mc:Fallback>
            <w:pict>
              <v:rect w14:anchorId="4D8F5FFA" id="Rectangle 239" o:spid="_x0000_s1027" style="position:absolute;margin-left:317pt;margin-top:3.6pt;width:140.25pt;height:58.1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" strokecolor="white">
                <v:stroke startarrowwidth="narrow" startarrowlength="short" endarrowwidth="narrow" endarrowlength="short"/>
                <v:textbox inset="2.53958mm,1.2694mm,2.53958mm,1.2694mm">
                  <w:txbxContent>
                    <w:p w14:paraId="3445FBFC" w14:textId="77777777" w:rsidR="00DA0E4A" w:rsidRDefault="00DA0E4A">
                      <w:pPr>
                        <w:spacing w:line="258" w:lineRule="auto"/>
                        <w:jc w:val="center"/>
                        <w:textDirection w:val="btLr"/>
                      </w:pPr>
                      <w:r>
                        <w:rPr>
                          <w:color w:val="000000"/>
                        </w:rPr>
                        <w:t xml:space="preserve">Insert school </w:t>
                      </w:r>
                    </w:p>
                    <w:p w14:paraId="7BE0BB86" w14:textId="77777777" w:rsidR="00DA0E4A" w:rsidRDefault="00DA0E4A">
                      <w:pPr>
                        <w:spacing w:line="258" w:lineRule="auto"/>
                        <w:jc w:val="center"/>
                        <w:textDirection w:val="btLr"/>
                      </w:pPr>
                      <w:r>
                        <w:rPr>
                          <w:color w:val="000000"/>
                        </w:rPr>
                        <w:t>logo here</w:t>
                      </w:r>
                    </w:p>
                  </w:txbxContent>
                </v:textbox>
                <w10:wrap type="square"/>
              </v:rect>
            </w:pict>
          </mc:Fallback>
        </mc:AlternateContent>
      </w:r>
    </w:p>
    <w:tbl>
      <w:tblPr>
        <w:tblStyle w:val="afff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6B01F9" w14:paraId="267C1EE0" w14:textId="77777777">
        <w:tc>
          <w:tcPr>
            <w:tcW w:w="6204" w:type="dxa"/>
            <w:gridSpan w:val="3"/>
            <w:shd w:val="clear" w:color="auto" w:fill="F2F2F2"/>
          </w:tcPr>
          <w:p w14:paraId="19AF1B21" w14:textId="77777777" w:rsidR="006B01F9" w:rsidRDefault="00134E2B">
            <w:pPr>
              <w:spacing w:before="200"/>
              <w:rPr>
                <w:b/>
                <w:sz w:val="24"/>
                <w:szCs w:val="24"/>
              </w:rPr>
            </w:pPr>
            <w:r>
              <w:rPr>
                <w:b/>
                <w:sz w:val="24"/>
                <w:szCs w:val="24"/>
              </w:rPr>
              <w:t xml:space="preserve">Full Name of Child: </w:t>
            </w:r>
          </w:p>
        </w:tc>
        <w:tc>
          <w:tcPr>
            <w:tcW w:w="3118" w:type="dxa"/>
            <w:shd w:val="clear" w:color="auto" w:fill="F2F2F2"/>
          </w:tcPr>
          <w:p w14:paraId="6DB07B6E" w14:textId="77777777" w:rsidR="006B01F9" w:rsidRDefault="00134E2B">
            <w:pPr>
              <w:spacing w:before="200"/>
              <w:rPr>
                <w:b/>
                <w:sz w:val="24"/>
                <w:szCs w:val="24"/>
              </w:rPr>
            </w:pPr>
            <w:r>
              <w:rPr>
                <w:b/>
                <w:sz w:val="24"/>
                <w:szCs w:val="24"/>
              </w:rPr>
              <w:t>DOB:</w:t>
            </w:r>
          </w:p>
        </w:tc>
      </w:tr>
      <w:tr w:rsidR="006B01F9" w14:paraId="7553EC0F" w14:textId="77777777">
        <w:tc>
          <w:tcPr>
            <w:tcW w:w="6204" w:type="dxa"/>
            <w:gridSpan w:val="3"/>
            <w:shd w:val="clear" w:color="auto" w:fill="auto"/>
          </w:tcPr>
          <w:p w14:paraId="02B95138" w14:textId="77777777" w:rsidR="006B01F9" w:rsidRDefault="006B01F9">
            <w:pPr>
              <w:spacing w:before="200"/>
              <w:rPr>
                <w:b/>
                <w:sz w:val="24"/>
                <w:szCs w:val="24"/>
              </w:rPr>
            </w:pPr>
          </w:p>
        </w:tc>
        <w:tc>
          <w:tcPr>
            <w:tcW w:w="3118" w:type="dxa"/>
            <w:shd w:val="clear" w:color="auto" w:fill="auto"/>
          </w:tcPr>
          <w:p w14:paraId="1A6D7CA8" w14:textId="77777777" w:rsidR="006B01F9" w:rsidRDefault="006B01F9">
            <w:pPr>
              <w:spacing w:before="200"/>
              <w:rPr>
                <w:b/>
                <w:sz w:val="24"/>
                <w:szCs w:val="24"/>
              </w:rPr>
            </w:pPr>
          </w:p>
        </w:tc>
      </w:tr>
      <w:tr w:rsidR="006B01F9" w14:paraId="6A463EC1" w14:textId="77777777">
        <w:tc>
          <w:tcPr>
            <w:tcW w:w="3151" w:type="dxa"/>
            <w:shd w:val="clear" w:color="auto" w:fill="F2F2F2"/>
          </w:tcPr>
          <w:p w14:paraId="2F93E0AE" w14:textId="77777777" w:rsidR="006B01F9" w:rsidRDefault="00134E2B">
            <w:pPr>
              <w:spacing w:before="200"/>
              <w:rPr>
                <w:b/>
                <w:sz w:val="24"/>
                <w:szCs w:val="24"/>
              </w:rPr>
            </w:pPr>
            <w:r>
              <w:rPr>
                <w:b/>
                <w:sz w:val="24"/>
                <w:szCs w:val="24"/>
              </w:rPr>
              <w:t xml:space="preserve">Time of concern: </w:t>
            </w:r>
          </w:p>
        </w:tc>
        <w:tc>
          <w:tcPr>
            <w:tcW w:w="3053" w:type="dxa"/>
            <w:gridSpan w:val="2"/>
            <w:shd w:val="clear" w:color="auto" w:fill="F2F2F2"/>
          </w:tcPr>
          <w:p w14:paraId="571F35F9" w14:textId="77777777" w:rsidR="006B01F9" w:rsidRDefault="00134E2B">
            <w:pPr>
              <w:spacing w:before="200"/>
              <w:rPr>
                <w:b/>
                <w:sz w:val="24"/>
                <w:szCs w:val="24"/>
              </w:rPr>
            </w:pPr>
            <w:r>
              <w:rPr>
                <w:b/>
                <w:sz w:val="24"/>
                <w:szCs w:val="24"/>
              </w:rPr>
              <w:t>Date of concern:</w:t>
            </w:r>
          </w:p>
        </w:tc>
        <w:tc>
          <w:tcPr>
            <w:tcW w:w="3118" w:type="dxa"/>
            <w:shd w:val="clear" w:color="auto" w:fill="F2F2F2"/>
          </w:tcPr>
          <w:p w14:paraId="6366653A" w14:textId="77777777" w:rsidR="006B01F9" w:rsidRDefault="00134E2B">
            <w:pPr>
              <w:spacing w:before="200"/>
              <w:rPr>
                <w:b/>
                <w:sz w:val="24"/>
                <w:szCs w:val="24"/>
              </w:rPr>
            </w:pPr>
            <w:r>
              <w:rPr>
                <w:b/>
                <w:sz w:val="24"/>
                <w:szCs w:val="24"/>
              </w:rPr>
              <w:t>Place of concern:</w:t>
            </w:r>
          </w:p>
        </w:tc>
      </w:tr>
      <w:tr w:rsidR="006B01F9" w14:paraId="6B45EEF1" w14:textId="77777777">
        <w:tc>
          <w:tcPr>
            <w:tcW w:w="3151" w:type="dxa"/>
            <w:shd w:val="clear" w:color="auto" w:fill="auto"/>
          </w:tcPr>
          <w:p w14:paraId="23E26667" w14:textId="77777777" w:rsidR="006B01F9" w:rsidRDefault="006B01F9">
            <w:pPr>
              <w:spacing w:before="200"/>
              <w:rPr>
                <w:b/>
                <w:sz w:val="24"/>
                <w:szCs w:val="24"/>
              </w:rPr>
            </w:pPr>
          </w:p>
        </w:tc>
        <w:tc>
          <w:tcPr>
            <w:tcW w:w="3053" w:type="dxa"/>
            <w:gridSpan w:val="2"/>
          </w:tcPr>
          <w:p w14:paraId="3F7F53A9" w14:textId="77777777" w:rsidR="006B01F9" w:rsidRDefault="006B01F9">
            <w:pPr>
              <w:spacing w:before="200"/>
              <w:rPr>
                <w:b/>
                <w:sz w:val="24"/>
                <w:szCs w:val="24"/>
              </w:rPr>
            </w:pPr>
          </w:p>
        </w:tc>
        <w:tc>
          <w:tcPr>
            <w:tcW w:w="3118" w:type="dxa"/>
          </w:tcPr>
          <w:p w14:paraId="12B956DC" w14:textId="77777777" w:rsidR="006B01F9" w:rsidRDefault="006B01F9">
            <w:pPr>
              <w:spacing w:before="200"/>
              <w:rPr>
                <w:b/>
                <w:sz w:val="24"/>
                <w:szCs w:val="24"/>
              </w:rPr>
            </w:pPr>
          </w:p>
        </w:tc>
      </w:tr>
      <w:tr w:rsidR="006B01F9" w14:paraId="2E7DB7DF" w14:textId="77777777">
        <w:tc>
          <w:tcPr>
            <w:tcW w:w="9322" w:type="dxa"/>
            <w:gridSpan w:val="4"/>
            <w:shd w:val="clear" w:color="auto" w:fill="F2F2F2"/>
          </w:tcPr>
          <w:p w14:paraId="74EC7627" w14:textId="77777777" w:rsidR="006B01F9" w:rsidRDefault="00134E2B">
            <w:pPr>
              <w:spacing w:before="200"/>
              <w:rPr>
                <w:b/>
                <w:sz w:val="24"/>
                <w:szCs w:val="24"/>
              </w:rPr>
            </w:pPr>
            <w:r>
              <w:rPr>
                <w:b/>
                <w:sz w:val="24"/>
                <w:szCs w:val="24"/>
              </w:rPr>
              <w:t>Concern/</w:t>
            </w:r>
            <w:r w:rsidRPr="005E2DA7">
              <w:rPr>
                <w:b/>
                <w:color w:val="000000" w:themeColor="text1"/>
                <w:sz w:val="24"/>
                <w:szCs w:val="24"/>
              </w:rPr>
              <w:t xml:space="preserve">Incident: </w:t>
            </w:r>
          </w:p>
        </w:tc>
      </w:tr>
      <w:tr w:rsidR="006B01F9" w14:paraId="5B054E18" w14:textId="77777777">
        <w:tc>
          <w:tcPr>
            <w:tcW w:w="9322" w:type="dxa"/>
            <w:gridSpan w:val="4"/>
          </w:tcPr>
          <w:p w14:paraId="2803A9AC" w14:textId="77777777" w:rsidR="006B01F9" w:rsidRDefault="00134E2B">
            <w:pPr>
              <w:spacing w:before="200"/>
              <w:rPr>
                <w:b/>
                <w:sz w:val="24"/>
                <w:szCs w:val="24"/>
              </w:rPr>
            </w:pPr>
            <w:r>
              <w:rPr>
                <w:b/>
                <w:sz w:val="24"/>
                <w:szCs w:val="24"/>
              </w:rPr>
              <w:t>Detailed Account:</w:t>
            </w:r>
          </w:p>
          <w:p w14:paraId="2F910626" w14:textId="77777777" w:rsidR="006B01F9" w:rsidRDefault="00134E2B">
            <w:pPr>
              <w:spacing w:before="200"/>
              <w:rPr>
                <w:color w:val="FF0000"/>
                <w:sz w:val="24"/>
                <w:szCs w:val="24"/>
              </w:rPr>
            </w:pPr>
            <w:r>
              <w:rPr>
                <w:color w:val="FF0000"/>
                <w:sz w:val="20"/>
                <w:szCs w:val="20"/>
              </w:rPr>
              <w:t>(Please bullet point. Do not interpret what is seen or heard; simply record the facts.  After completing the form, pass it immediately to the designated safeguarding lead/deputy)</w:t>
            </w:r>
          </w:p>
          <w:p w14:paraId="69A5B166" w14:textId="77777777" w:rsidR="006B01F9" w:rsidRDefault="006B01F9">
            <w:pPr>
              <w:spacing w:before="200"/>
              <w:rPr>
                <w:color w:val="FF0000"/>
                <w:sz w:val="20"/>
                <w:szCs w:val="20"/>
              </w:rPr>
            </w:pPr>
          </w:p>
          <w:p w14:paraId="14938ED8" w14:textId="77777777" w:rsidR="006B01F9" w:rsidRDefault="006B01F9">
            <w:pPr>
              <w:spacing w:before="200"/>
              <w:rPr>
                <w:sz w:val="20"/>
                <w:szCs w:val="20"/>
              </w:rPr>
            </w:pPr>
          </w:p>
          <w:p w14:paraId="7BDBA073" w14:textId="77777777" w:rsidR="006B01F9" w:rsidRDefault="006B01F9">
            <w:pPr>
              <w:spacing w:before="200"/>
              <w:rPr>
                <w:sz w:val="20"/>
                <w:szCs w:val="20"/>
              </w:rPr>
            </w:pPr>
          </w:p>
          <w:p w14:paraId="33A74D85" w14:textId="77777777" w:rsidR="006B01F9" w:rsidRDefault="006B01F9">
            <w:pPr>
              <w:spacing w:before="200"/>
              <w:rPr>
                <w:sz w:val="20"/>
                <w:szCs w:val="20"/>
              </w:rPr>
            </w:pPr>
          </w:p>
          <w:p w14:paraId="3455B6F7" w14:textId="77777777" w:rsidR="006B01F9" w:rsidRDefault="006B01F9">
            <w:pPr>
              <w:spacing w:before="200"/>
              <w:rPr>
                <w:sz w:val="20"/>
                <w:szCs w:val="20"/>
              </w:rPr>
            </w:pPr>
          </w:p>
          <w:p w14:paraId="5758FECA" w14:textId="77777777" w:rsidR="006B01F9" w:rsidRDefault="006B01F9">
            <w:pPr>
              <w:spacing w:before="200"/>
              <w:rPr>
                <w:sz w:val="20"/>
                <w:szCs w:val="20"/>
              </w:rPr>
            </w:pPr>
          </w:p>
          <w:p w14:paraId="0C337C27" w14:textId="77777777" w:rsidR="006B01F9" w:rsidRDefault="006B01F9">
            <w:pPr>
              <w:spacing w:before="200"/>
              <w:rPr>
                <w:sz w:val="20"/>
                <w:szCs w:val="20"/>
              </w:rPr>
            </w:pPr>
          </w:p>
          <w:p w14:paraId="2E2EA5CE" w14:textId="77777777" w:rsidR="006B01F9" w:rsidRDefault="006B01F9">
            <w:pPr>
              <w:spacing w:before="200"/>
              <w:rPr>
                <w:sz w:val="20"/>
                <w:szCs w:val="20"/>
              </w:rPr>
            </w:pPr>
          </w:p>
          <w:p w14:paraId="4E9BAE2C" w14:textId="77777777" w:rsidR="006B01F9" w:rsidRDefault="006B01F9">
            <w:pPr>
              <w:spacing w:before="200"/>
              <w:rPr>
                <w:sz w:val="20"/>
                <w:szCs w:val="20"/>
              </w:rPr>
            </w:pPr>
          </w:p>
          <w:p w14:paraId="45759BC3" w14:textId="77777777" w:rsidR="006B01F9" w:rsidRDefault="00134E2B">
            <w:pPr>
              <w:spacing w:before="200"/>
              <w:rPr>
                <w:b/>
              </w:rPr>
            </w:pPr>
            <w:r w:rsidRPr="005E2DA7">
              <w:rPr>
                <w:b/>
              </w:rPr>
              <w:t xml:space="preserve">Staff Actions: </w:t>
            </w:r>
            <w:r w:rsidRPr="005E2DA7">
              <w:t>(Bullet point any actions already taken and any future actions to be completed)</w:t>
            </w:r>
          </w:p>
          <w:p w14:paraId="4BE55025" w14:textId="77777777" w:rsidR="006B01F9" w:rsidRDefault="006B01F9">
            <w:pPr>
              <w:spacing w:before="200"/>
              <w:rPr>
                <w:sz w:val="20"/>
                <w:szCs w:val="20"/>
              </w:rPr>
            </w:pPr>
          </w:p>
          <w:p w14:paraId="37408025" w14:textId="77777777" w:rsidR="006B01F9" w:rsidRDefault="006B01F9">
            <w:pPr>
              <w:spacing w:before="200"/>
              <w:rPr>
                <w:sz w:val="20"/>
                <w:szCs w:val="20"/>
              </w:rPr>
            </w:pPr>
          </w:p>
          <w:p w14:paraId="4080EA13" w14:textId="77777777" w:rsidR="006B01F9" w:rsidRDefault="006B01F9">
            <w:pPr>
              <w:spacing w:before="200"/>
              <w:rPr>
                <w:sz w:val="20"/>
                <w:szCs w:val="20"/>
              </w:rPr>
            </w:pPr>
          </w:p>
          <w:p w14:paraId="2CA0C48E" w14:textId="77777777" w:rsidR="006B01F9" w:rsidRDefault="006B01F9">
            <w:pPr>
              <w:spacing w:before="200"/>
              <w:rPr>
                <w:sz w:val="20"/>
                <w:szCs w:val="20"/>
              </w:rPr>
            </w:pPr>
          </w:p>
          <w:p w14:paraId="2EA13369" w14:textId="77777777" w:rsidR="006B01F9" w:rsidRDefault="006B01F9">
            <w:pPr>
              <w:spacing w:before="200"/>
              <w:rPr>
                <w:sz w:val="20"/>
                <w:szCs w:val="20"/>
              </w:rPr>
            </w:pPr>
          </w:p>
          <w:p w14:paraId="793E02FB" w14:textId="77777777" w:rsidR="006B01F9" w:rsidRDefault="006B01F9">
            <w:pPr>
              <w:spacing w:before="200"/>
              <w:rPr>
                <w:sz w:val="20"/>
                <w:szCs w:val="20"/>
              </w:rPr>
            </w:pPr>
          </w:p>
        </w:tc>
      </w:tr>
      <w:tr w:rsidR="006B01F9" w14:paraId="4975D96E" w14:textId="77777777">
        <w:tc>
          <w:tcPr>
            <w:tcW w:w="4621" w:type="dxa"/>
            <w:gridSpan w:val="2"/>
            <w:shd w:val="clear" w:color="auto" w:fill="F2F2F2"/>
          </w:tcPr>
          <w:p w14:paraId="7591D2BF" w14:textId="77777777" w:rsidR="006B01F9" w:rsidRDefault="00134E2B">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764ED608" w14:textId="77777777" w:rsidR="006B01F9" w:rsidRDefault="00134E2B">
            <w:pPr>
              <w:tabs>
                <w:tab w:val="left" w:pos="6165"/>
              </w:tabs>
              <w:spacing w:before="200" w:after="200" w:line="276" w:lineRule="auto"/>
              <w:rPr>
                <w:b/>
                <w:sz w:val="24"/>
                <w:szCs w:val="24"/>
              </w:rPr>
            </w:pPr>
            <w:r>
              <w:rPr>
                <w:b/>
                <w:sz w:val="24"/>
                <w:szCs w:val="24"/>
              </w:rPr>
              <w:t>Role/Title</w:t>
            </w:r>
          </w:p>
        </w:tc>
      </w:tr>
      <w:tr w:rsidR="006B01F9" w14:paraId="50003AF6" w14:textId="77777777">
        <w:tc>
          <w:tcPr>
            <w:tcW w:w="4621" w:type="dxa"/>
            <w:gridSpan w:val="2"/>
            <w:shd w:val="clear" w:color="auto" w:fill="auto"/>
          </w:tcPr>
          <w:p w14:paraId="492339C9" w14:textId="77777777" w:rsidR="006B01F9" w:rsidRDefault="006B01F9">
            <w:pPr>
              <w:tabs>
                <w:tab w:val="left" w:pos="6165"/>
              </w:tabs>
              <w:spacing w:before="200" w:after="200" w:line="276" w:lineRule="auto"/>
              <w:rPr>
                <w:sz w:val="24"/>
                <w:szCs w:val="24"/>
              </w:rPr>
            </w:pPr>
          </w:p>
        </w:tc>
        <w:tc>
          <w:tcPr>
            <w:tcW w:w="4701" w:type="dxa"/>
            <w:gridSpan w:val="2"/>
            <w:shd w:val="clear" w:color="auto" w:fill="auto"/>
          </w:tcPr>
          <w:p w14:paraId="676CB247" w14:textId="77777777" w:rsidR="006B01F9" w:rsidRDefault="006B01F9">
            <w:pPr>
              <w:tabs>
                <w:tab w:val="left" w:pos="6165"/>
              </w:tabs>
              <w:spacing w:before="200" w:after="200" w:line="276" w:lineRule="auto"/>
              <w:rPr>
                <w:sz w:val="24"/>
                <w:szCs w:val="24"/>
              </w:rPr>
            </w:pPr>
          </w:p>
        </w:tc>
      </w:tr>
    </w:tbl>
    <w:p w14:paraId="33E2E229" w14:textId="77777777" w:rsidR="006B01F9" w:rsidRDefault="00134E2B">
      <w:pPr>
        <w:jc w:val="center"/>
        <w:rPr>
          <w:b/>
          <w:color w:val="323E4F"/>
          <w:sz w:val="24"/>
          <w:szCs w:val="24"/>
        </w:rPr>
      </w:pPr>
      <w:r>
        <w:rPr>
          <w:b/>
          <w:sz w:val="24"/>
          <w:szCs w:val="24"/>
        </w:rPr>
        <w:t>Please provide a copy to the designated safeguarding lead</w:t>
      </w:r>
    </w:p>
    <w:p w14:paraId="231B9C43" w14:textId="77777777" w:rsidR="005E2DA7" w:rsidRDefault="005E2DA7">
      <w:pPr>
        <w:rPr>
          <w:b/>
          <w:smallCaps/>
          <w:color w:val="FFFFFF"/>
          <w:sz w:val="28"/>
          <w:szCs w:val="28"/>
          <w:shd w:val="clear" w:color="auto" w:fill="002060"/>
        </w:rPr>
      </w:pPr>
    </w:p>
    <w:p w14:paraId="220AFCDD" w14:textId="3886B6B2" w:rsidR="006B01F9" w:rsidRDefault="00134E2B">
      <w:pPr>
        <w:rPr>
          <w:b/>
          <w:smallCaps/>
          <w:color w:val="323E4F"/>
          <w:sz w:val="28"/>
          <w:szCs w:val="28"/>
        </w:rPr>
      </w:pPr>
      <w:r>
        <w:rPr>
          <w:b/>
          <w:smallCaps/>
          <w:color w:val="FFFFFF"/>
          <w:sz w:val="28"/>
          <w:szCs w:val="28"/>
          <w:shd w:val="clear" w:color="auto" w:fill="002060"/>
        </w:rPr>
        <w:lastRenderedPageBreak/>
        <w:t>ANNEX L: BODY MAP</w:t>
      </w:r>
    </w:p>
    <w:tbl>
      <w:tblPr>
        <w:tblStyle w:val="afffb"/>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6B01F9" w14:paraId="561E2EEA" w14:textId="77777777">
        <w:tc>
          <w:tcPr>
            <w:tcW w:w="3883" w:type="dxa"/>
            <w:shd w:val="clear" w:color="auto" w:fill="F2F2F2"/>
          </w:tcPr>
          <w:p w14:paraId="1A936615" w14:textId="77777777" w:rsidR="006B01F9" w:rsidRDefault="00134E2B">
            <w:pPr>
              <w:keepLines/>
              <w:tabs>
                <w:tab w:val="left" w:pos="5040"/>
              </w:tabs>
              <w:rPr>
                <w:b/>
                <w:sz w:val="24"/>
                <w:szCs w:val="24"/>
              </w:rPr>
            </w:pPr>
            <w:r>
              <w:rPr>
                <w:b/>
                <w:sz w:val="24"/>
                <w:szCs w:val="24"/>
              </w:rPr>
              <w:t>Child’s Full Name</w:t>
            </w:r>
          </w:p>
        </w:tc>
        <w:tc>
          <w:tcPr>
            <w:tcW w:w="2462" w:type="dxa"/>
            <w:shd w:val="clear" w:color="auto" w:fill="F2F2F2"/>
          </w:tcPr>
          <w:p w14:paraId="23BFE529" w14:textId="77777777" w:rsidR="006B01F9" w:rsidRDefault="00134E2B">
            <w:pPr>
              <w:keepLines/>
              <w:tabs>
                <w:tab w:val="left" w:pos="5040"/>
              </w:tabs>
              <w:rPr>
                <w:b/>
                <w:sz w:val="24"/>
                <w:szCs w:val="24"/>
              </w:rPr>
            </w:pPr>
            <w:r>
              <w:rPr>
                <w:b/>
                <w:sz w:val="24"/>
                <w:szCs w:val="24"/>
              </w:rPr>
              <w:t>DOB</w:t>
            </w:r>
          </w:p>
        </w:tc>
        <w:tc>
          <w:tcPr>
            <w:tcW w:w="2694" w:type="dxa"/>
            <w:shd w:val="clear" w:color="auto" w:fill="F2F2F2"/>
          </w:tcPr>
          <w:p w14:paraId="13C70BD9" w14:textId="77777777" w:rsidR="006B01F9" w:rsidRDefault="00134E2B">
            <w:pPr>
              <w:keepLines/>
              <w:tabs>
                <w:tab w:val="left" w:pos="5040"/>
              </w:tabs>
              <w:rPr>
                <w:b/>
                <w:sz w:val="24"/>
                <w:szCs w:val="24"/>
              </w:rPr>
            </w:pPr>
            <w:r>
              <w:rPr>
                <w:b/>
                <w:sz w:val="24"/>
                <w:szCs w:val="24"/>
              </w:rPr>
              <w:t>Date</w:t>
            </w:r>
          </w:p>
        </w:tc>
      </w:tr>
      <w:tr w:rsidR="006B01F9" w14:paraId="41E7E7B2" w14:textId="77777777">
        <w:tc>
          <w:tcPr>
            <w:tcW w:w="3883" w:type="dxa"/>
            <w:shd w:val="clear" w:color="auto" w:fill="auto"/>
          </w:tcPr>
          <w:p w14:paraId="5EFAB1DB" w14:textId="77777777" w:rsidR="006B01F9" w:rsidRDefault="006B01F9">
            <w:pPr>
              <w:keepLines/>
              <w:tabs>
                <w:tab w:val="left" w:pos="5040"/>
              </w:tabs>
              <w:rPr>
                <w:b/>
                <w:sz w:val="24"/>
                <w:szCs w:val="24"/>
              </w:rPr>
            </w:pPr>
          </w:p>
          <w:p w14:paraId="5285F925" w14:textId="77777777" w:rsidR="006B01F9" w:rsidRDefault="006B01F9">
            <w:pPr>
              <w:keepLines/>
              <w:tabs>
                <w:tab w:val="left" w:pos="5040"/>
              </w:tabs>
              <w:rPr>
                <w:b/>
                <w:sz w:val="24"/>
                <w:szCs w:val="24"/>
              </w:rPr>
            </w:pPr>
          </w:p>
        </w:tc>
        <w:tc>
          <w:tcPr>
            <w:tcW w:w="2462" w:type="dxa"/>
            <w:shd w:val="clear" w:color="auto" w:fill="auto"/>
          </w:tcPr>
          <w:p w14:paraId="78B3F16E" w14:textId="77777777" w:rsidR="006B01F9" w:rsidRDefault="006B01F9">
            <w:pPr>
              <w:keepLines/>
              <w:tabs>
                <w:tab w:val="left" w:pos="5040"/>
              </w:tabs>
              <w:rPr>
                <w:b/>
                <w:sz w:val="24"/>
                <w:szCs w:val="24"/>
              </w:rPr>
            </w:pPr>
          </w:p>
        </w:tc>
        <w:tc>
          <w:tcPr>
            <w:tcW w:w="2694" w:type="dxa"/>
            <w:shd w:val="clear" w:color="auto" w:fill="auto"/>
          </w:tcPr>
          <w:p w14:paraId="2A4205DE" w14:textId="77777777" w:rsidR="006B01F9" w:rsidRDefault="006B01F9">
            <w:pPr>
              <w:keepLines/>
              <w:tabs>
                <w:tab w:val="left" w:pos="5040"/>
              </w:tabs>
              <w:rPr>
                <w:b/>
                <w:sz w:val="24"/>
                <w:szCs w:val="24"/>
              </w:rPr>
            </w:pPr>
          </w:p>
        </w:tc>
      </w:tr>
    </w:tbl>
    <w:p w14:paraId="78B06D87" w14:textId="77777777" w:rsidR="006B01F9" w:rsidRDefault="00134E2B">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58242" behindDoc="0" locked="0" layoutInCell="1" hidden="0" allowOverlap="1" wp14:anchorId="1640B234" wp14:editId="4B013BB3">
                <wp:simplePos x="0" y="0"/>
                <wp:positionH relativeFrom="column">
                  <wp:posOffset>2374900</wp:posOffset>
                </wp:positionH>
                <wp:positionV relativeFrom="paragraph">
                  <wp:posOffset>139700</wp:posOffset>
                </wp:positionV>
                <wp:extent cx="3745064" cy="3567854"/>
                <wp:effectExtent l="0" t="0" r="0" b="0"/>
                <wp:wrapNone/>
                <wp:docPr id="241" name="Group 241"/>
                <wp:cNvGraphicFramePr/>
                <a:graphic xmlns:a="http://schemas.openxmlformats.org/drawingml/2006/main">
                  <a:graphicData uri="http://schemas.microsoft.com/office/word/2010/wordprocessingGroup">
                    <wpg:wgp>
                      <wpg:cNvGrpSpPr/>
                      <wpg:grpSpPr>
                        <a:xfrm>
                          <a:off x="0" y="0"/>
                          <a:ext cx="3745064" cy="3567854"/>
                          <a:chOff x="3473450" y="1996050"/>
                          <a:chExt cx="3745700" cy="3567900"/>
                        </a:xfrm>
                      </wpg:grpSpPr>
                      <wpg:grpSp>
                        <wpg:cNvPr id="1" name="Group 1"/>
                        <wpg:cNvGrpSpPr/>
                        <wpg:grpSpPr>
                          <a:xfrm>
                            <a:off x="3473468" y="1996073"/>
                            <a:ext cx="3745064" cy="3567854"/>
                            <a:chOff x="3183825" y="1996050"/>
                            <a:chExt cx="4324350" cy="3567900"/>
                          </a:xfrm>
                        </wpg:grpSpPr>
                        <wps:wsp>
                          <wps:cNvPr id="2" name="Rectangle 2"/>
                          <wps:cNvSpPr/>
                          <wps:spPr>
                            <a:xfrm>
                              <a:off x="3183825" y="1996050"/>
                              <a:ext cx="4324350" cy="3567900"/>
                            </a:xfrm>
                            <a:prstGeom prst="rect">
                              <a:avLst/>
                            </a:prstGeom>
                            <a:noFill/>
                            <a:ln>
                              <a:noFill/>
                            </a:ln>
                          </wps:spPr>
                          <wps:txbx>
                            <w:txbxContent>
                              <w:p w14:paraId="11340C49" w14:textId="77777777" w:rsidR="00DA0E4A" w:rsidRDefault="00DA0E4A">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183825" y="1996073"/>
                              <a:ext cx="4324350" cy="3567854"/>
                              <a:chOff x="3183825" y="1996050"/>
                              <a:chExt cx="4324375" cy="3567900"/>
                            </a:xfrm>
                          </wpg:grpSpPr>
                          <wps:wsp>
                            <wps:cNvPr id="4" name="Rectangle 4"/>
                            <wps:cNvSpPr/>
                            <wps:spPr>
                              <a:xfrm>
                                <a:off x="3183825" y="1996050"/>
                                <a:ext cx="4324375" cy="3567900"/>
                              </a:xfrm>
                              <a:prstGeom prst="rect">
                                <a:avLst/>
                              </a:prstGeom>
                              <a:noFill/>
                              <a:ln>
                                <a:noFill/>
                              </a:ln>
                            </wps:spPr>
                            <wps:txbx>
                              <w:txbxContent>
                                <w:p w14:paraId="55E30042" w14:textId="77777777" w:rsidR="00DA0E4A" w:rsidRDefault="00DA0E4A">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183825" y="1996073"/>
                                <a:ext cx="4324350" cy="3567854"/>
                                <a:chOff x="3183825" y="1996050"/>
                                <a:chExt cx="4325650" cy="3567900"/>
                              </a:xfrm>
                            </wpg:grpSpPr>
                            <wps:wsp>
                              <wps:cNvPr id="6" name="Rectangle 6"/>
                              <wps:cNvSpPr/>
                              <wps:spPr>
                                <a:xfrm>
                                  <a:off x="3183825" y="1996050"/>
                                  <a:ext cx="4325650" cy="3567900"/>
                                </a:xfrm>
                                <a:prstGeom prst="rect">
                                  <a:avLst/>
                                </a:prstGeom>
                                <a:noFill/>
                                <a:ln>
                                  <a:noFill/>
                                </a:ln>
                              </wps:spPr>
                              <wps:txbx>
                                <w:txbxContent>
                                  <w:p w14:paraId="5AF6B2BB" w14:textId="77777777" w:rsidR="00DA0E4A" w:rsidRDefault="00DA0E4A">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183825" y="1996073"/>
                                  <a:ext cx="4324350" cy="3567854"/>
                                  <a:chOff x="2367000" y="657000"/>
                                  <a:chExt cx="5962775" cy="6240300"/>
                                </a:xfrm>
                              </wpg:grpSpPr>
                              <wps:wsp>
                                <wps:cNvPr id="8" name="Rectangle 8"/>
                                <wps:cNvSpPr/>
                                <wps:spPr>
                                  <a:xfrm>
                                    <a:off x="2367000" y="657000"/>
                                    <a:ext cx="5962775" cy="6240300"/>
                                  </a:xfrm>
                                  <a:prstGeom prst="rect">
                                    <a:avLst/>
                                  </a:prstGeom>
                                  <a:noFill/>
                                  <a:ln>
                                    <a:noFill/>
                                  </a:ln>
                                </wps:spPr>
                                <wps:txbx>
                                  <w:txbxContent>
                                    <w:p w14:paraId="681EECB3" w14:textId="77777777" w:rsidR="00DA0E4A" w:rsidRDefault="00DA0E4A">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367000" y="657000"/>
                                    <a:ext cx="5958000" cy="6240284"/>
                                    <a:chOff x="2578" y="3211"/>
                                    <a:chExt cx="8857" cy="9825"/>
                                  </a:xfrm>
                                </wpg:grpSpPr>
                                <wps:wsp>
                                  <wps:cNvPr id="10" name="Rectangle 10"/>
                                  <wps:cNvSpPr/>
                                  <wps:spPr>
                                    <a:xfrm>
                                      <a:off x="2578" y="3211"/>
                                      <a:ext cx="8641" cy="9825"/>
                                    </a:xfrm>
                                    <a:prstGeom prst="rect">
                                      <a:avLst/>
                                    </a:prstGeom>
                                    <a:noFill/>
                                    <a:ln>
                                      <a:noFill/>
                                    </a:ln>
                                  </wps:spPr>
                                  <wps:txbx>
                                    <w:txbxContent>
                                      <w:p w14:paraId="0501BA0E" w14:textId="77777777" w:rsidR="00DA0E4A" w:rsidRDefault="00DA0E4A">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F040EA1" w14:textId="77777777" w:rsidR="00DA0E4A" w:rsidRDefault="00DA0E4A">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5" name="Shape 15" descr="faces"/>
                                    <pic:cNvPicPr preferRelativeResize="0"/>
                                  </pic:nvPicPr>
                                  <pic:blipFill rotWithShape="1">
                                    <a:blip r:embed="rId36">
                                      <a:alphaModFix/>
                                    </a:blip>
                                    <a:srcRect/>
                                    <a:stretch/>
                                  </pic:blipFill>
                                  <pic:spPr>
                                    <a:xfrm>
                                      <a:off x="5134" y="10341"/>
                                      <a:ext cx="4950" cy="2555"/>
                                    </a:xfrm>
                                    <a:prstGeom prst="rect">
                                      <a:avLst/>
                                    </a:prstGeom>
                                    <a:noFill/>
                                    <a:ln>
                                      <a:noFill/>
                                    </a:ln>
                                  </pic:spPr>
                                </pic:pic>
                              </wpg:grpSp>
                            </wpg:grpSp>
                          </wpg:grpSp>
                        </wpg:grpSp>
                      </wpg:grpSp>
                    </wpg:wgp>
                  </a:graphicData>
                </a:graphic>
              </wp:anchor>
            </w:drawing>
          </mc:Choice>
          <mc:Fallback>
            <w:pict>
              <v:group w14:anchorId="1640B234" id="Group 241" o:spid="_x0000_s1028" style="position:absolute;left:0;text-align:left;margin-left:187pt;margin-top:11pt;width:294.9pt;height:280.95pt;z-index:251658242" coordorigin="34734,19960" coordsize="37457,3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">
                <v:group id="Group 1" o:spid="_x0000_s1029" style="position:absolute;left:34734;top:19960;width:37451;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31838;top:19960;width:43243;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1340C49" w14:textId="77777777" w:rsidR="00DA0E4A" w:rsidRDefault="00DA0E4A">
                          <w:pPr>
                            <w:spacing w:after="0" w:line="240" w:lineRule="auto"/>
                            <w:textDirection w:val="btLr"/>
                          </w:pPr>
                        </w:p>
                      </w:txbxContent>
                    </v:textbox>
                  </v:rect>
                  <v:group id="Group 3" o:spid="_x0000_s1031" style="position:absolute;left:31838;top:19960;width:43243;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left:31838;top:19960;width:43244;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5E30042" w14:textId="77777777" w:rsidR="00DA0E4A" w:rsidRDefault="00DA0E4A">
                            <w:pPr>
                              <w:spacing w:after="0" w:line="240" w:lineRule="auto"/>
                              <w:textDirection w:val="btLr"/>
                            </w:pPr>
                          </w:p>
                        </w:txbxContent>
                      </v:textbox>
                    </v:rect>
                    <v:group id="Group 5" o:spid="_x0000_s1033" style="position:absolute;left:31838;top:19960;width:43243;height:35679" coordorigin="31838,19960" coordsize="43256,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left:31838;top:19960;width:43256;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AF6B2BB" w14:textId="77777777" w:rsidR="00DA0E4A" w:rsidRDefault="00DA0E4A">
                              <w:pPr>
                                <w:spacing w:after="0" w:line="240" w:lineRule="auto"/>
                                <w:textDirection w:val="btLr"/>
                              </w:pPr>
                            </w:p>
                          </w:txbxContent>
                        </v:textbox>
                      </v:rect>
                      <v:group id="Group 7" o:spid="_x0000_s1035" style="position:absolute;left:31838;top:19960;width:43243;height:35679" coordorigin="23670,6570" coordsize="59627,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left:23670;top:6570;width:59627;height:6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81EECB3" w14:textId="77777777" w:rsidR="00DA0E4A" w:rsidRDefault="00DA0E4A">
                                <w:pPr>
                                  <w:spacing w:after="0" w:line="240" w:lineRule="auto"/>
                                  <w:textDirection w:val="btLr"/>
                                </w:pPr>
                              </w:p>
                            </w:txbxContent>
                          </v:textbox>
                        </v:rect>
                        <v:group id="Group 9" o:spid="_x0000_s1037"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8" style="position:absolute;left:2578;top:3211;width:8641;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501BA0E" w14:textId="77777777" w:rsidR="00DA0E4A" w:rsidRDefault="00DA0E4A">
                                  <w:pPr>
                                    <w:spacing w:after="0" w:line="240" w:lineRule="auto"/>
                                    <w:textDirection w:val="btLr"/>
                                  </w:pPr>
                                </w:p>
                              </w:txbxContent>
                            </v:textbox>
                          </v:rect>
                          <v:rect id="Rectangle 11" o:spid="_x0000_s1039"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" strokecolor="white">
                            <v:stroke startarrowwidth="narrow" startarrowlength="short" endarrowwidth="narrow" endarrowlength="short"/>
                            <v:textbox inset="2.53958mm,1.2694mm,2.53958mm,1.2694mm">
                              <w:txbxContent>
                                <w:p w14:paraId="1F040EA1" w14:textId="77777777" w:rsidR="00DA0E4A" w:rsidRDefault="00DA0E4A">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40"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">
                            <v:imagedata r:id="rId37" o:title="faces"/>
                          </v:shape>
                        </v:group>
                      </v:group>
                    </v:group>
                  </v:group>
                </v:group>
              </v:group>
            </w:pict>
          </mc:Fallback>
        </mc:AlternateContent>
      </w:r>
    </w:p>
    <w:p w14:paraId="2366DA64" w14:textId="77777777" w:rsidR="006B01F9" w:rsidRDefault="006B01F9">
      <w:pPr>
        <w:keepLines/>
        <w:widowControl w:val="0"/>
        <w:spacing w:after="0" w:line="240" w:lineRule="auto"/>
        <w:jc w:val="both"/>
        <w:rPr>
          <w:rFonts w:ascii="Arial" w:eastAsia="Arial" w:hAnsi="Arial" w:cs="Arial"/>
          <w:sz w:val="20"/>
          <w:szCs w:val="20"/>
        </w:rPr>
      </w:pPr>
    </w:p>
    <w:p w14:paraId="3BD4FC08" w14:textId="77777777" w:rsidR="006B01F9" w:rsidRDefault="006B01F9">
      <w:pPr>
        <w:rPr>
          <w:b/>
          <w:color w:val="323E4F"/>
          <w:sz w:val="24"/>
          <w:szCs w:val="24"/>
        </w:rPr>
      </w:pPr>
    </w:p>
    <w:p w14:paraId="74D5803E" w14:textId="77777777" w:rsidR="006B01F9" w:rsidRDefault="006B01F9">
      <w:pPr>
        <w:rPr>
          <w:b/>
          <w:color w:val="323E4F"/>
          <w:sz w:val="24"/>
          <w:szCs w:val="24"/>
        </w:rPr>
      </w:pPr>
    </w:p>
    <w:p w14:paraId="3DA5B359" w14:textId="77777777" w:rsidR="006B01F9" w:rsidRDefault="006B01F9">
      <w:pPr>
        <w:rPr>
          <w:b/>
          <w:color w:val="323E4F"/>
          <w:sz w:val="24"/>
          <w:szCs w:val="24"/>
        </w:rPr>
      </w:pPr>
    </w:p>
    <w:p w14:paraId="18DE3BAB" w14:textId="77777777" w:rsidR="006B01F9" w:rsidRDefault="00134E2B">
      <w:pPr>
        <w:rPr>
          <w:b/>
          <w:color w:val="323E4F"/>
          <w:sz w:val="24"/>
          <w:szCs w:val="24"/>
        </w:rPr>
      </w:pPr>
      <w:r>
        <w:rPr>
          <w:noProof/>
        </w:rPr>
        <w:drawing>
          <wp:anchor distT="0" distB="0" distL="0" distR="0" simplePos="0" relativeHeight="251658243" behindDoc="1" locked="0" layoutInCell="1" hidden="0" allowOverlap="1" wp14:anchorId="095C0E75" wp14:editId="2BA35C79">
            <wp:simplePos x="0" y="0"/>
            <wp:positionH relativeFrom="column">
              <wp:posOffset>285750</wp:posOffset>
            </wp:positionH>
            <wp:positionV relativeFrom="paragraph">
              <wp:posOffset>96236</wp:posOffset>
            </wp:positionV>
            <wp:extent cx="1733550" cy="4181475"/>
            <wp:effectExtent l="0" t="0" r="0" b="0"/>
            <wp:wrapNone/>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8"/>
                    <a:srcRect/>
                    <a:stretch>
                      <a:fillRect/>
                    </a:stretch>
                  </pic:blipFill>
                  <pic:spPr>
                    <a:xfrm>
                      <a:off x="0" y="0"/>
                      <a:ext cx="1733550" cy="4181475"/>
                    </a:xfrm>
                    <a:prstGeom prst="rect">
                      <a:avLst/>
                    </a:prstGeom>
                    <a:ln/>
                  </pic:spPr>
                </pic:pic>
              </a:graphicData>
            </a:graphic>
          </wp:anchor>
        </w:drawing>
      </w:r>
    </w:p>
    <w:p w14:paraId="20A3DCE6" w14:textId="77777777" w:rsidR="006B01F9" w:rsidRDefault="006B01F9">
      <w:pPr>
        <w:rPr>
          <w:b/>
          <w:color w:val="323E4F"/>
          <w:sz w:val="24"/>
          <w:szCs w:val="24"/>
        </w:rPr>
      </w:pPr>
    </w:p>
    <w:p w14:paraId="495E2BDC" w14:textId="77777777" w:rsidR="006B01F9" w:rsidRDefault="006B01F9">
      <w:pPr>
        <w:rPr>
          <w:b/>
          <w:color w:val="323E4F"/>
          <w:sz w:val="24"/>
          <w:szCs w:val="24"/>
        </w:rPr>
      </w:pPr>
    </w:p>
    <w:p w14:paraId="3CC57BA0" w14:textId="77777777" w:rsidR="006B01F9" w:rsidRDefault="006B01F9">
      <w:pPr>
        <w:rPr>
          <w:b/>
          <w:color w:val="323E4F"/>
          <w:sz w:val="24"/>
          <w:szCs w:val="24"/>
        </w:rPr>
      </w:pPr>
    </w:p>
    <w:p w14:paraId="7F2487C2" w14:textId="77777777" w:rsidR="006B01F9" w:rsidRDefault="006B01F9">
      <w:pPr>
        <w:rPr>
          <w:b/>
          <w:color w:val="323E4F"/>
          <w:sz w:val="24"/>
          <w:szCs w:val="24"/>
        </w:rPr>
      </w:pPr>
    </w:p>
    <w:p w14:paraId="37790720" w14:textId="77777777" w:rsidR="006B01F9" w:rsidRDefault="006B01F9">
      <w:pPr>
        <w:rPr>
          <w:b/>
          <w:color w:val="323E4F"/>
          <w:sz w:val="24"/>
          <w:szCs w:val="24"/>
        </w:rPr>
      </w:pPr>
    </w:p>
    <w:p w14:paraId="391334F6" w14:textId="77777777" w:rsidR="006B01F9" w:rsidRDefault="006B01F9">
      <w:pPr>
        <w:rPr>
          <w:b/>
          <w:color w:val="323E4F"/>
          <w:sz w:val="24"/>
          <w:szCs w:val="24"/>
        </w:rPr>
      </w:pPr>
    </w:p>
    <w:p w14:paraId="30E38F25" w14:textId="77777777" w:rsidR="006B01F9" w:rsidRDefault="006B01F9">
      <w:pPr>
        <w:rPr>
          <w:b/>
          <w:color w:val="323E4F"/>
          <w:sz w:val="24"/>
          <w:szCs w:val="24"/>
        </w:rPr>
      </w:pPr>
    </w:p>
    <w:p w14:paraId="24F746C0" w14:textId="77777777" w:rsidR="006B01F9" w:rsidRDefault="006B01F9">
      <w:pPr>
        <w:rPr>
          <w:b/>
          <w:color w:val="323E4F"/>
          <w:sz w:val="24"/>
          <w:szCs w:val="24"/>
        </w:rPr>
      </w:pPr>
    </w:p>
    <w:p w14:paraId="3D61F217" w14:textId="77777777" w:rsidR="006B01F9" w:rsidRDefault="006B01F9">
      <w:pPr>
        <w:rPr>
          <w:b/>
          <w:color w:val="323E4F"/>
          <w:sz w:val="24"/>
          <w:szCs w:val="24"/>
        </w:rPr>
      </w:pPr>
    </w:p>
    <w:p w14:paraId="71913AFD" w14:textId="77777777" w:rsidR="006B01F9" w:rsidRDefault="006B01F9">
      <w:pPr>
        <w:rPr>
          <w:b/>
          <w:color w:val="323E4F"/>
          <w:sz w:val="24"/>
          <w:szCs w:val="24"/>
        </w:rPr>
      </w:pPr>
    </w:p>
    <w:p w14:paraId="6B90E58F" w14:textId="77777777" w:rsidR="006B01F9" w:rsidRDefault="006B01F9">
      <w:pPr>
        <w:rPr>
          <w:b/>
          <w:color w:val="323E4F"/>
          <w:sz w:val="24"/>
          <w:szCs w:val="24"/>
        </w:rPr>
      </w:pPr>
    </w:p>
    <w:p w14:paraId="30C37D49" w14:textId="77777777" w:rsidR="006B01F9" w:rsidRDefault="006B01F9">
      <w:pPr>
        <w:rPr>
          <w:b/>
          <w:color w:val="323E4F"/>
          <w:sz w:val="24"/>
          <w:szCs w:val="24"/>
        </w:rPr>
      </w:pPr>
    </w:p>
    <w:p w14:paraId="56AA275E" w14:textId="77777777" w:rsidR="006B01F9" w:rsidRDefault="006B01F9">
      <w:pPr>
        <w:rPr>
          <w:b/>
          <w:color w:val="323E4F"/>
          <w:sz w:val="24"/>
          <w:szCs w:val="24"/>
        </w:rPr>
      </w:pPr>
    </w:p>
    <w:p w14:paraId="58B536C9" w14:textId="77777777" w:rsidR="006B01F9" w:rsidRDefault="006B01F9">
      <w:pPr>
        <w:rPr>
          <w:b/>
          <w:color w:val="323E4F"/>
          <w:sz w:val="24"/>
          <w:szCs w:val="24"/>
        </w:rPr>
      </w:pPr>
    </w:p>
    <w:p w14:paraId="3B039D9A" w14:textId="77777777" w:rsidR="006B01F9" w:rsidRDefault="006B01F9">
      <w:pPr>
        <w:rPr>
          <w:b/>
          <w:color w:val="323E4F"/>
          <w:sz w:val="24"/>
          <w:szCs w:val="24"/>
        </w:rPr>
      </w:pPr>
    </w:p>
    <w:p w14:paraId="14C1FBF5" w14:textId="77777777" w:rsidR="006B01F9" w:rsidRDefault="006B01F9">
      <w:pPr>
        <w:rPr>
          <w:b/>
          <w:color w:val="323E4F"/>
          <w:sz w:val="24"/>
          <w:szCs w:val="24"/>
        </w:rPr>
      </w:pPr>
    </w:p>
    <w:p w14:paraId="70EBA5C4" w14:textId="77777777" w:rsidR="006B01F9" w:rsidRDefault="006B01F9">
      <w:pPr>
        <w:rPr>
          <w:b/>
          <w:color w:val="323E4F"/>
          <w:sz w:val="24"/>
          <w:szCs w:val="24"/>
        </w:rPr>
      </w:pPr>
    </w:p>
    <w:tbl>
      <w:tblPr>
        <w:tblStyle w:val="afff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879"/>
      </w:tblGrid>
      <w:tr w:rsidR="006B01F9" w14:paraId="60EA9CC1" w14:textId="77777777">
        <w:tc>
          <w:tcPr>
            <w:tcW w:w="9634" w:type="dxa"/>
            <w:gridSpan w:val="3"/>
            <w:shd w:val="clear" w:color="auto" w:fill="auto"/>
          </w:tcPr>
          <w:p w14:paraId="1B434026" w14:textId="77777777" w:rsidR="006B01F9" w:rsidRDefault="00134E2B">
            <w:pPr>
              <w:keepLines/>
              <w:rPr>
                <w:b/>
                <w:sz w:val="24"/>
                <w:szCs w:val="24"/>
              </w:rPr>
            </w:pPr>
            <w:r>
              <w:rPr>
                <w:b/>
                <w:sz w:val="24"/>
                <w:szCs w:val="24"/>
              </w:rPr>
              <w:t xml:space="preserve">Description of injury/additional notes: </w:t>
            </w:r>
          </w:p>
          <w:p w14:paraId="7E00B3AA" w14:textId="77777777" w:rsidR="006B01F9" w:rsidRDefault="006B01F9">
            <w:pPr>
              <w:keepLines/>
              <w:rPr>
                <w:b/>
                <w:sz w:val="24"/>
                <w:szCs w:val="24"/>
              </w:rPr>
            </w:pPr>
          </w:p>
          <w:p w14:paraId="7BF973FF" w14:textId="77777777" w:rsidR="006B01F9" w:rsidRDefault="006B01F9">
            <w:pPr>
              <w:keepLines/>
              <w:rPr>
                <w:b/>
                <w:sz w:val="24"/>
                <w:szCs w:val="24"/>
              </w:rPr>
            </w:pPr>
          </w:p>
          <w:p w14:paraId="2BE3E590" w14:textId="77777777" w:rsidR="006B01F9" w:rsidRDefault="006B01F9">
            <w:pPr>
              <w:keepLines/>
              <w:rPr>
                <w:b/>
                <w:sz w:val="24"/>
                <w:szCs w:val="24"/>
              </w:rPr>
            </w:pPr>
          </w:p>
        </w:tc>
      </w:tr>
      <w:tr w:rsidR="006B01F9" w14:paraId="722E02BA" w14:textId="77777777">
        <w:tc>
          <w:tcPr>
            <w:tcW w:w="2877" w:type="dxa"/>
            <w:shd w:val="clear" w:color="auto" w:fill="F2F2F2"/>
          </w:tcPr>
          <w:p w14:paraId="238C70FB" w14:textId="77777777" w:rsidR="006B01F9" w:rsidRDefault="00134E2B">
            <w:pPr>
              <w:keepLines/>
              <w:tabs>
                <w:tab w:val="left" w:pos="5040"/>
              </w:tabs>
              <w:rPr>
                <w:b/>
                <w:sz w:val="24"/>
                <w:szCs w:val="24"/>
              </w:rPr>
            </w:pPr>
            <w:r>
              <w:rPr>
                <w:b/>
                <w:sz w:val="24"/>
                <w:szCs w:val="24"/>
              </w:rPr>
              <w:t>Professional’s Name</w:t>
            </w:r>
          </w:p>
        </w:tc>
        <w:tc>
          <w:tcPr>
            <w:tcW w:w="2878" w:type="dxa"/>
            <w:tcBorders>
              <w:bottom w:val="single" w:sz="4" w:space="0" w:color="000000"/>
            </w:tcBorders>
            <w:shd w:val="clear" w:color="auto" w:fill="F2F2F2"/>
          </w:tcPr>
          <w:p w14:paraId="5DD710FE" w14:textId="77777777" w:rsidR="006B01F9" w:rsidRDefault="00134E2B">
            <w:pPr>
              <w:keepLines/>
              <w:tabs>
                <w:tab w:val="left" w:pos="5040"/>
              </w:tabs>
              <w:rPr>
                <w:b/>
                <w:sz w:val="24"/>
                <w:szCs w:val="24"/>
              </w:rPr>
            </w:pPr>
            <w:r>
              <w:rPr>
                <w:b/>
                <w:sz w:val="24"/>
                <w:szCs w:val="24"/>
              </w:rPr>
              <w:t>Professional’s Designation</w:t>
            </w:r>
          </w:p>
        </w:tc>
        <w:tc>
          <w:tcPr>
            <w:tcW w:w="3879" w:type="dxa"/>
            <w:tcBorders>
              <w:bottom w:val="single" w:sz="4" w:space="0" w:color="000000"/>
            </w:tcBorders>
            <w:shd w:val="clear" w:color="auto" w:fill="F2F2F2"/>
          </w:tcPr>
          <w:p w14:paraId="1EB3C8E0" w14:textId="77777777" w:rsidR="006B01F9" w:rsidRDefault="00134E2B">
            <w:pPr>
              <w:keepLines/>
              <w:tabs>
                <w:tab w:val="left" w:pos="5040"/>
              </w:tabs>
              <w:rPr>
                <w:b/>
                <w:sz w:val="24"/>
                <w:szCs w:val="24"/>
              </w:rPr>
            </w:pPr>
            <w:r>
              <w:rPr>
                <w:b/>
                <w:sz w:val="24"/>
                <w:szCs w:val="24"/>
              </w:rPr>
              <w:t>Contact Number</w:t>
            </w:r>
          </w:p>
        </w:tc>
      </w:tr>
      <w:tr w:rsidR="006B01F9" w14:paraId="3D3943E9" w14:textId="77777777">
        <w:tc>
          <w:tcPr>
            <w:tcW w:w="2877" w:type="dxa"/>
            <w:shd w:val="clear" w:color="auto" w:fill="auto"/>
          </w:tcPr>
          <w:p w14:paraId="6A2B931A" w14:textId="77777777" w:rsidR="006B01F9" w:rsidRDefault="006B01F9">
            <w:pPr>
              <w:keepLines/>
              <w:tabs>
                <w:tab w:val="left" w:pos="5040"/>
              </w:tabs>
              <w:rPr>
                <w:b/>
                <w:sz w:val="24"/>
                <w:szCs w:val="24"/>
              </w:rPr>
            </w:pPr>
          </w:p>
          <w:p w14:paraId="24B73E43" w14:textId="77777777" w:rsidR="006B01F9" w:rsidRDefault="006B01F9">
            <w:pPr>
              <w:keepLines/>
              <w:tabs>
                <w:tab w:val="left" w:pos="5040"/>
              </w:tabs>
              <w:rPr>
                <w:b/>
                <w:sz w:val="24"/>
                <w:szCs w:val="24"/>
              </w:rPr>
            </w:pPr>
          </w:p>
        </w:tc>
        <w:tc>
          <w:tcPr>
            <w:tcW w:w="2878" w:type="dxa"/>
            <w:tcBorders>
              <w:bottom w:val="single" w:sz="4" w:space="0" w:color="000000"/>
            </w:tcBorders>
            <w:shd w:val="clear" w:color="auto" w:fill="auto"/>
          </w:tcPr>
          <w:p w14:paraId="24DC66CF" w14:textId="77777777" w:rsidR="006B01F9" w:rsidRDefault="006B01F9">
            <w:pPr>
              <w:keepLines/>
              <w:tabs>
                <w:tab w:val="left" w:pos="5040"/>
              </w:tabs>
              <w:rPr>
                <w:b/>
                <w:sz w:val="24"/>
                <w:szCs w:val="24"/>
              </w:rPr>
            </w:pPr>
          </w:p>
        </w:tc>
        <w:tc>
          <w:tcPr>
            <w:tcW w:w="3879" w:type="dxa"/>
            <w:tcBorders>
              <w:bottom w:val="single" w:sz="4" w:space="0" w:color="000000"/>
            </w:tcBorders>
            <w:shd w:val="clear" w:color="auto" w:fill="auto"/>
          </w:tcPr>
          <w:p w14:paraId="3660DE34" w14:textId="77777777" w:rsidR="006B01F9" w:rsidRDefault="006B01F9">
            <w:pPr>
              <w:keepLines/>
              <w:tabs>
                <w:tab w:val="left" w:pos="5040"/>
              </w:tabs>
              <w:rPr>
                <w:b/>
                <w:sz w:val="24"/>
                <w:szCs w:val="24"/>
              </w:rPr>
            </w:pPr>
          </w:p>
        </w:tc>
      </w:tr>
    </w:tbl>
    <w:p w14:paraId="789BD84B" w14:textId="77777777" w:rsidR="005E2DA7" w:rsidRDefault="005E2DA7">
      <w:pPr>
        <w:shd w:val="clear" w:color="auto" w:fill="002060"/>
        <w:rPr>
          <w:b/>
          <w:smallCaps/>
          <w:color w:val="FFFFFF"/>
          <w:sz w:val="28"/>
          <w:szCs w:val="28"/>
        </w:rPr>
      </w:pPr>
    </w:p>
    <w:p w14:paraId="58EF255F" w14:textId="754688C2" w:rsidR="006B01F9" w:rsidRDefault="00134E2B">
      <w:pPr>
        <w:shd w:val="clear" w:color="auto" w:fill="002060"/>
        <w:rPr>
          <w:b/>
          <w:smallCaps/>
          <w:color w:val="FFFFFF"/>
          <w:sz w:val="28"/>
          <w:szCs w:val="28"/>
        </w:rPr>
      </w:pPr>
      <w:r>
        <w:rPr>
          <w:b/>
          <w:smallCaps/>
          <w:color w:val="FFFFFF"/>
          <w:sz w:val="28"/>
          <w:szCs w:val="28"/>
        </w:rPr>
        <w:lastRenderedPageBreak/>
        <w:t>ANNEX L: DESIGNATED SAFEGUARDING LEAD CHECKLIST</w:t>
      </w:r>
    </w:p>
    <w:tbl>
      <w:tblPr>
        <w:tblStyle w:val="afff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6B01F9" w14:paraId="2807AFA4" w14:textId="77777777">
        <w:tc>
          <w:tcPr>
            <w:tcW w:w="3227" w:type="dxa"/>
            <w:shd w:val="clear" w:color="auto" w:fill="8496B0"/>
          </w:tcPr>
          <w:p w14:paraId="6979A4A5" w14:textId="77777777" w:rsidR="006B01F9" w:rsidRDefault="00134E2B">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14:paraId="7AAE46CC" w14:textId="77777777" w:rsidR="006B01F9" w:rsidRDefault="00134E2B">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0ADEFFCA" w14:textId="77777777" w:rsidR="006B01F9" w:rsidRDefault="00134E2B">
            <w:pPr>
              <w:spacing w:before="200" w:after="200" w:line="276" w:lineRule="auto"/>
              <w:jc w:val="center"/>
              <w:rPr>
                <w:b/>
                <w:color w:val="FFFFFF"/>
                <w:sz w:val="24"/>
                <w:szCs w:val="24"/>
              </w:rPr>
            </w:pPr>
            <w:r>
              <w:rPr>
                <w:b/>
                <w:color w:val="FFFFFF"/>
                <w:sz w:val="24"/>
                <w:szCs w:val="24"/>
              </w:rPr>
              <w:t>Outcome</w:t>
            </w:r>
          </w:p>
        </w:tc>
      </w:tr>
      <w:tr w:rsidR="006B01F9" w14:paraId="3D9E2AB9" w14:textId="77777777">
        <w:tc>
          <w:tcPr>
            <w:tcW w:w="3227" w:type="dxa"/>
            <w:shd w:val="clear" w:color="auto" w:fill="F2F2F2"/>
          </w:tcPr>
          <w:p w14:paraId="49E9F674" w14:textId="77777777" w:rsidR="006B01F9" w:rsidRDefault="00134E2B">
            <w:pPr>
              <w:spacing w:before="200" w:after="200" w:line="276" w:lineRule="auto"/>
              <w:rPr>
                <w:sz w:val="24"/>
                <w:szCs w:val="24"/>
              </w:rPr>
            </w:pPr>
            <w:r>
              <w:rPr>
                <w:sz w:val="24"/>
                <w:szCs w:val="24"/>
              </w:rPr>
              <w:t>Discuss with child</w:t>
            </w:r>
          </w:p>
        </w:tc>
        <w:tc>
          <w:tcPr>
            <w:tcW w:w="2297" w:type="dxa"/>
          </w:tcPr>
          <w:p w14:paraId="2FA08BBF" w14:textId="77777777" w:rsidR="006B01F9" w:rsidRDefault="006B01F9">
            <w:pPr>
              <w:spacing w:before="200" w:after="200" w:line="276" w:lineRule="auto"/>
              <w:rPr>
                <w:sz w:val="24"/>
                <w:szCs w:val="24"/>
              </w:rPr>
            </w:pPr>
          </w:p>
        </w:tc>
        <w:tc>
          <w:tcPr>
            <w:tcW w:w="4110" w:type="dxa"/>
          </w:tcPr>
          <w:p w14:paraId="3D1DDC6E" w14:textId="77777777" w:rsidR="006B01F9" w:rsidRDefault="006B01F9">
            <w:pPr>
              <w:spacing w:before="200" w:after="200" w:line="276" w:lineRule="auto"/>
              <w:rPr>
                <w:sz w:val="24"/>
                <w:szCs w:val="24"/>
              </w:rPr>
            </w:pPr>
          </w:p>
        </w:tc>
      </w:tr>
      <w:tr w:rsidR="006B01F9" w14:paraId="79A1445A" w14:textId="77777777">
        <w:tc>
          <w:tcPr>
            <w:tcW w:w="3227" w:type="dxa"/>
            <w:shd w:val="clear" w:color="auto" w:fill="F2F2F2"/>
          </w:tcPr>
          <w:p w14:paraId="77D9CEF9" w14:textId="77777777" w:rsidR="006B01F9" w:rsidRDefault="00134E2B">
            <w:pPr>
              <w:spacing w:before="200" w:after="200" w:line="276" w:lineRule="auto"/>
              <w:rPr>
                <w:sz w:val="24"/>
                <w:szCs w:val="24"/>
              </w:rPr>
            </w:pPr>
            <w:r>
              <w:rPr>
                <w:sz w:val="24"/>
                <w:szCs w:val="24"/>
              </w:rPr>
              <w:t>Contact parents</w:t>
            </w:r>
          </w:p>
        </w:tc>
        <w:tc>
          <w:tcPr>
            <w:tcW w:w="2297" w:type="dxa"/>
          </w:tcPr>
          <w:p w14:paraId="79E62981" w14:textId="77777777" w:rsidR="006B01F9" w:rsidRDefault="006B01F9">
            <w:pPr>
              <w:spacing w:before="200" w:after="200" w:line="276" w:lineRule="auto"/>
              <w:rPr>
                <w:sz w:val="24"/>
                <w:szCs w:val="24"/>
              </w:rPr>
            </w:pPr>
          </w:p>
        </w:tc>
        <w:tc>
          <w:tcPr>
            <w:tcW w:w="4110" w:type="dxa"/>
          </w:tcPr>
          <w:p w14:paraId="0DD32E3B" w14:textId="77777777" w:rsidR="006B01F9" w:rsidRDefault="006B01F9">
            <w:pPr>
              <w:spacing w:before="200" w:after="200" w:line="276" w:lineRule="auto"/>
              <w:rPr>
                <w:sz w:val="24"/>
                <w:szCs w:val="24"/>
              </w:rPr>
            </w:pPr>
          </w:p>
        </w:tc>
      </w:tr>
      <w:tr w:rsidR="006B01F9" w14:paraId="689EBEE4" w14:textId="77777777">
        <w:tc>
          <w:tcPr>
            <w:tcW w:w="3227" w:type="dxa"/>
            <w:shd w:val="clear" w:color="auto" w:fill="F2F2F2"/>
          </w:tcPr>
          <w:p w14:paraId="3AC8365E" w14:textId="77777777" w:rsidR="006B01F9" w:rsidRDefault="00134E2B">
            <w:pPr>
              <w:spacing w:before="200" w:after="200" w:line="276" w:lineRule="auto"/>
              <w:rPr>
                <w:sz w:val="24"/>
                <w:szCs w:val="24"/>
              </w:rPr>
            </w:pPr>
            <w:r>
              <w:rPr>
                <w:sz w:val="24"/>
                <w:szCs w:val="24"/>
              </w:rPr>
              <w:t>Check records in school</w:t>
            </w:r>
          </w:p>
        </w:tc>
        <w:tc>
          <w:tcPr>
            <w:tcW w:w="2297" w:type="dxa"/>
          </w:tcPr>
          <w:p w14:paraId="2DDA8FCA" w14:textId="77777777" w:rsidR="006B01F9" w:rsidRDefault="006B01F9">
            <w:pPr>
              <w:spacing w:before="200" w:after="200" w:line="276" w:lineRule="auto"/>
              <w:rPr>
                <w:sz w:val="24"/>
                <w:szCs w:val="24"/>
              </w:rPr>
            </w:pPr>
          </w:p>
        </w:tc>
        <w:tc>
          <w:tcPr>
            <w:tcW w:w="4110" w:type="dxa"/>
          </w:tcPr>
          <w:p w14:paraId="34CAF17B" w14:textId="77777777" w:rsidR="006B01F9" w:rsidRDefault="006B01F9">
            <w:pPr>
              <w:spacing w:before="200" w:after="200" w:line="276" w:lineRule="auto"/>
              <w:rPr>
                <w:sz w:val="24"/>
                <w:szCs w:val="24"/>
              </w:rPr>
            </w:pPr>
          </w:p>
        </w:tc>
      </w:tr>
      <w:tr w:rsidR="006B01F9" w14:paraId="23EB79A9" w14:textId="77777777">
        <w:tc>
          <w:tcPr>
            <w:tcW w:w="3227" w:type="dxa"/>
            <w:shd w:val="clear" w:color="auto" w:fill="F2F2F2"/>
          </w:tcPr>
          <w:p w14:paraId="2D0E2E69" w14:textId="77777777" w:rsidR="006B01F9" w:rsidRDefault="00134E2B">
            <w:pPr>
              <w:spacing w:before="200" w:after="200" w:line="276" w:lineRule="auto"/>
              <w:rPr>
                <w:sz w:val="24"/>
                <w:szCs w:val="24"/>
              </w:rPr>
            </w:pPr>
            <w:r>
              <w:rPr>
                <w:sz w:val="24"/>
                <w:szCs w:val="24"/>
              </w:rPr>
              <w:t xml:space="preserve">Discuss with relevant professionals </w:t>
            </w:r>
          </w:p>
        </w:tc>
        <w:tc>
          <w:tcPr>
            <w:tcW w:w="2297" w:type="dxa"/>
          </w:tcPr>
          <w:p w14:paraId="1417361C" w14:textId="77777777" w:rsidR="006B01F9" w:rsidRDefault="006B01F9">
            <w:pPr>
              <w:spacing w:before="200" w:after="200" w:line="276" w:lineRule="auto"/>
              <w:rPr>
                <w:sz w:val="24"/>
                <w:szCs w:val="24"/>
              </w:rPr>
            </w:pPr>
          </w:p>
        </w:tc>
        <w:tc>
          <w:tcPr>
            <w:tcW w:w="4110" w:type="dxa"/>
          </w:tcPr>
          <w:p w14:paraId="598379FB" w14:textId="77777777" w:rsidR="006B01F9" w:rsidRDefault="006B01F9">
            <w:pPr>
              <w:spacing w:before="200" w:after="200" w:line="276" w:lineRule="auto"/>
              <w:rPr>
                <w:sz w:val="24"/>
                <w:szCs w:val="24"/>
              </w:rPr>
            </w:pPr>
          </w:p>
        </w:tc>
      </w:tr>
      <w:tr w:rsidR="006B01F9" w14:paraId="761706E6" w14:textId="77777777">
        <w:tc>
          <w:tcPr>
            <w:tcW w:w="3227" w:type="dxa"/>
            <w:shd w:val="clear" w:color="auto" w:fill="F2F2F2"/>
          </w:tcPr>
          <w:p w14:paraId="1BA71C51" w14:textId="77777777" w:rsidR="006B01F9" w:rsidRDefault="00134E2B">
            <w:pPr>
              <w:spacing w:before="200" w:after="200" w:line="276" w:lineRule="auto"/>
              <w:rPr>
                <w:sz w:val="24"/>
                <w:szCs w:val="24"/>
              </w:rPr>
            </w:pPr>
            <w:r>
              <w:rPr>
                <w:sz w:val="24"/>
                <w:szCs w:val="24"/>
              </w:rPr>
              <w:t>Check with schools who have siblings</w:t>
            </w:r>
          </w:p>
        </w:tc>
        <w:tc>
          <w:tcPr>
            <w:tcW w:w="2297" w:type="dxa"/>
          </w:tcPr>
          <w:p w14:paraId="74F613AF" w14:textId="77777777" w:rsidR="006B01F9" w:rsidRDefault="006B01F9">
            <w:pPr>
              <w:spacing w:before="200" w:after="200" w:line="276" w:lineRule="auto"/>
              <w:rPr>
                <w:sz w:val="24"/>
                <w:szCs w:val="24"/>
              </w:rPr>
            </w:pPr>
          </w:p>
        </w:tc>
        <w:tc>
          <w:tcPr>
            <w:tcW w:w="4110" w:type="dxa"/>
          </w:tcPr>
          <w:p w14:paraId="1F5E0CA0" w14:textId="77777777" w:rsidR="006B01F9" w:rsidRDefault="006B01F9">
            <w:pPr>
              <w:spacing w:before="200" w:after="200" w:line="276" w:lineRule="auto"/>
              <w:rPr>
                <w:sz w:val="24"/>
                <w:szCs w:val="24"/>
              </w:rPr>
            </w:pPr>
          </w:p>
        </w:tc>
      </w:tr>
      <w:tr w:rsidR="006B01F9" w14:paraId="2C3185CB" w14:textId="77777777">
        <w:tc>
          <w:tcPr>
            <w:tcW w:w="3227" w:type="dxa"/>
            <w:shd w:val="clear" w:color="auto" w:fill="F2F2F2"/>
          </w:tcPr>
          <w:p w14:paraId="6C70AF45" w14:textId="77777777" w:rsidR="006B01F9" w:rsidRDefault="00134E2B">
            <w:pPr>
              <w:spacing w:before="200" w:after="200" w:line="276" w:lineRule="auto"/>
              <w:rPr>
                <w:sz w:val="24"/>
                <w:szCs w:val="24"/>
              </w:rPr>
            </w:pPr>
            <w:r>
              <w:rPr>
                <w:sz w:val="24"/>
                <w:szCs w:val="24"/>
              </w:rPr>
              <w:t>Seek advice from LA</w:t>
            </w:r>
          </w:p>
        </w:tc>
        <w:tc>
          <w:tcPr>
            <w:tcW w:w="2297" w:type="dxa"/>
          </w:tcPr>
          <w:p w14:paraId="3A00E4E0" w14:textId="77777777" w:rsidR="006B01F9" w:rsidRDefault="006B01F9">
            <w:pPr>
              <w:spacing w:before="200" w:after="200" w:line="276" w:lineRule="auto"/>
              <w:rPr>
                <w:sz w:val="24"/>
                <w:szCs w:val="24"/>
              </w:rPr>
            </w:pPr>
          </w:p>
        </w:tc>
        <w:tc>
          <w:tcPr>
            <w:tcW w:w="4110" w:type="dxa"/>
          </w:tcPr>
          <w:p w14:paraId="4F593420" w14:textId="77777777" w:rsidR="006B01F9" w:rsidRDefault="006B01F9">
            <w:pPr>
              <w:spacing w:before="200" w:after="200" w:line="276" w:lineRule="auto"/>
              <w:rPr>
                <w:sz w:val="24"/>
                <w:szCs w:val="24"/>
              </w:rPr>
            </w:pPr>
          </w:p>
        </w:tc>
      </w:tr>
      <w:tr w:rsidR="006B01F9" w14:paraId="70AB47C5" w14:textId="77777777">
        <w:trPr>
          <w:trHeight w:val="740"/>
        </w:trPr>
        <w:tc>
          <w:tcPr>
            <w:tcW w:w="3227" w:type="dxa"/>
            <w:shd w:val="clear" w:color="auto" w:fill="F2F2F2"/>
          </w:tcPr>
          <w:p w14:paraId="02E6923E" w14:textId="77777777" w:rsidR="006B01F9" w:rsidRDefault="00134E2B">
            <w:pPr>
              <w:spacing w:before="200" w:after="200" w:line="276" w:lineRule="auto"/>
              <w:rPr>
                <w:sz w:val="24"/>
                <w:szCs w:val="24"/>
              </w:rPr>
            </w:pPr>
            <w:r>
              <w:rPr>
                <w:sz w:val="24"/>
                <w:szCs w:val="24"/>
              </w:rPr>
              <w:t>Monitor and review</w:t>
            </w:r>
          </w:p>
        </w:tc>
        <w:tc>
          <w:tcPr>
            <w:tcW w:w="2297" w:type="dxa"/>
          </w:tcPr>
          <w:p w14:paraId="628511AA" w14:textId="77777777" w:rsidR="006B01F9" w:rsidRDefault="006B01F9">
            <w:pPr>
              <w:spacing w:before="200" w:after="200" w:line="276" w:lineRule="auto"/>
              <w:rPr>
                <w:sz w:val="24"/>
                <w:szCs w:val="24"/>
              </w:rPr>
            </w:pPr>
          </w:p>
        </w:tc>
        <w:tc>
          <w:tcPr>
            <w:tcW w:w="4110" w:type="dxa"/>
          </w:tcPr>
          <w:p w14:paraId="260388FE" w14:textId="77777777" w:rsidR="006B01F9" w:rsidRDefault="006B01F9">
            <w:pPr>
              <w:spacing w:before="200" w:after="200" w:line="276" w:lineRule="auto"/>
              <w:rPr>
                <w:sz w:val="24"/>
                <w:szCs w:val="24"/>
              </w:rPr>
            </w:pPr>
          </w:p>
        </w:tc>
      </w:tr>
      <w:tr w:rsidR="006B01F9" w14:paraId="01AACA54" w14:textId="77777777">
        <w:tc>
          <w:tcPr>
            <w:tcW w:w="3227" w:type="dxa"/>
            <w:shd w:val="clear" w:color="auto" w:fill="F2F2F2"/>
          </w:tcPr>
          <w:p w14:paraId="75ED460D" w14:textId="77777777" w:rsidR="006B01F9" w:rsidRDefault="00134E2B">
            <w:pPr>
              <w:spacing w:before="200" w:after="200" w:line="276" w:lineRule="auto"/>
              <w:rPr>
                <w:sz w:val="24"/>
                <w:szCs w:val="24"/>
              </w:rPr>
            </w:pPr>
            <w:r>
              <w:rPr>
                <w:sz w:val="24"/>
                <w:szCs w:val="24"/>
              </w:rPr>
              <w:t xml:space="preserve">Consider an early help assessment </w:t>
            </w:r>
          </w:p>
        </w:tc>
        <w:tc>
          <w:tcPr>
            <w:tcW w:w="2297" w:type="dxa"/>
          </w:tcPr>
          <w:p w14:paraId="2AA559BC" w14:textId="77777777" w:rsidR="006B01F9" w:rsidRDefault="006B01F9">
            <w:pPr>
              <w:spacing w:before="200" w:after="200" w:line="276" w:lineRule="auto"/>
              <w:rPr>
                <w:sz w:val="24"/>
                <w:szCs w:val="24"/>
              </w:rPr>
            </w:pPr>
          </w:p>
        </w:tc>
        <w:tc>
          <w:tcPr>
            <w:tcW w:w="4110" w:type="dxa"/>
          </w:tcPr>
          <w:p w14:paraId="24704243" w14:textId="77777777" w:rsidR="006B01F9" w:rsidRDefault="006B01F9">
            <w:pPr>
              <w:spacing w:before="200" w:after="200" w:line="276" w:lineRule="auto"/>
              <w:rPr>
                <w:sz w:val="24"/>
                <w:szCs w:val="24"/>
              </w:rPr>
            </w:pPr>
          </w:p>
        </w:tc>
      </w:tr>
      <w:tr w:rsidR="006B01F9" w14:paraId="0FEBBBC5" w14:textId="77777777">
        <w:tc>
          <w:tcPr>
            <w:tcW w:w="3227" w:type="dxa"/>
            <w:shd w:val="clear" w:color="auto" w:fill="F2F2F2"/>
          </w:tcPr>
          <w:p w14:paraId="10209EA8" w14:textId="77777777" w:rsidR="006B01F9" w:rsidRDefault="00134E2B">
            <w:pPr>
              <w:spacing w:before="200" w:after="200" w:line="276" w:lineRule="auto"/>
              <w:rPr>
                <w:sz w:val="24"/>
                <w:szCs w:val="24"/>
              </w:rPr>
            </w:pPr>
            <w:r>
              <w:rPr>
                <w:sz w:val="24"/>
                <w:szCs w:val="24"/>
              </w:rPr>
              <w:t>Consult with Social Care</w:t>
            </w:r>
          </w:p>
        </w:tc>
        <w:tc>
          <w:tcPr>
            <w:tcW w:w="2297" w:type="dxa"/>
          </w:tcPr>
          <w:p w14:paraId="4E7357F8" w14:textId="77777777" w:rsidR="006B01F9" w:rsidRDefault="006B01F9">
            <w:pPr>
              <w:spacing w:before="200" w:after="200" w:line="276" w:lineRule="auto"/>
              <w:rPr>
                <w:sz w:val="24"/>
                <w:szCs w:val="24"/>
              </w:rPr>
            </w:pPr>
          </w:p>
        </w:tc>
        <w:tc>
          <w:tcPr>
            <w:tcW w:w="4110" w:type="dxa"/>
          </w:tcPr>
          <w:p w14:paraId="3A0293C5" w14:textId="77777777" w:rsidR="006B01F9" w:rsidRDefault="006B01F9">
            <w:pPr>
              <w:spacing w:before="200" w:after="200" w:line="276" w:lineRule="auto"/>
              <w:rPr>
                <w:sz w:val="24"/>
                <w:szCs w:val="24"/>
              </w:rPr>
            </w:pPr>
          </w:p>
        </w:tc>
      </w:tr>
      <w:tr w:rsidR="006B01F9" w14:paraId="79963256" w14:textId="77777777">
        <w:tc>
          <w:tcPr>
            <w:tcW w:w="3227" w:type="dxa"/>
            <w:shd w:val="clear" w:color="auto" w:fill="F2F2F2"/>
          </w:tcPr>
          <w:p w14:paraId="618F27D1" w14:textId="77777777" w:rsidR="006B01F9" w:rsidRDefault="00134E2B">
            <w:pPr>
              <w:spacing w:before="200" w:after="200" w:line="276" w:lineRule="auto"/>
              <w:rPr>
                <w:sz w:val="24"/>
                <w:szCs w:val="24"/>
              </w:rPr>
            </w:pPr>
            <w:r>
              <w:rPr>
                <w:sz w:val="24"/>
                <w:szCs w:val="24"/>
              </w:rPr>
              <w:t>Contact police</w:t>
            </w:r>
          </w:p>
          <w:p w14:paraId="4BF7600E" w14:textId="77777777" w:rsidR="006B01F9" w:rsidRDefault="00134E2B">
            <w:pPr>
              <w:spacing w:before="200" w:after="200" w:line="276" w:lineRule="auto"/>
              <w:rPr>
                <w:sz w:val="24"/>
                <w:szCs w:val="24"/>
              </w:rPr>
            </w:pPr>
            <w:r>
              <w:rPr>
                <w:sz w:val="24"/>
                <w:szCs w:val="24"/>
              </w:rPr>
              <w:t>101: Non-emergency</w:t>
            </w:r>
          </w:p>
          <w:p w14:paraId="6C2CDED6" w14:textId="77777777" w:rsidR="006B01F9" w:rsidRDefault="00134E2B">
            <w:pPr>
              <w:spacing w:before="200" w:after="200" w:line="276" w:lineRule="auto"/>
              <w:rPr>
                <w:sz w:val="24"/>
                <w:szCs w:val="24"/>
              </w:rPr>
            </w:pPr>
            <w:r>
              <w:rPr>
                <w:sz w:val="24"/>
                <w:szCs w:val="24"/>
              </w:rPr>
              <w:t xml:space="preserve">999: Immediate Danger </w:t>
            </w:r>
          </w:p>
        </w:tc>
        <w:tc>
          <w:tcPr>
            <w:tcW w:w="2297" w:type="dxa"/>
          </w:tcPr>
          <w:p w14:paraId="106DAB36" w14:textId="77777777" w:rsidR="006B01F9" w:rsidRDefault="006B01F9">
            <w:pPr>
              <w:spacing w:before="200" w:after="200" w:line="276" w:lineRule="auto"/>
              <w:rPr>
                <w:sz w:val="24"/>
                <w:szCs w:val="24"/>
              </w:rPr>
            </w:pPr>
          </w:p>
        </w:tc>
        <w:tc>
          <w:tcPr>
            <w:tcW w:w="4110" w:type="dxa"/>
          </w:tcPr>
          <w:p w14:paraId="5A4DE6A5" w14:textId="77777777" w:rsidR="006B01F9" w:rsidRDefault="006B01F9">
            <w:pPr>
              <w:spacing w:before="200" w:after="200" w:line="276" w:lineRule="auto"/>
              <w:rPr>
                <w:sz w:val="24"/>
                <w:szCs w:val="24"/>
              </w:rPr>
            </w:pPr>
          </w:p>
        </w:tc>
      </w:tr>
      <w:tr w:rsidR="006B01F9" w14:paraId="4F9DB191" w14:textId="77777777">
        <w:tc>
          <w:tcPr>
            <w:tcW w:w="3227" w:type="dxa"/>
            <w:shd w:val="clear" w:color="auto" w:fill="F2F2F2"/>
          </w:tcPr>
          <w:p w14:paraId="12160AC0" w14:textId="77777777" w:rsidR="006B01F9" w:rsidRDefault="00134E2B">
            <w:pPr>
              <w:spacing w:before="200" w:after="200" w:line="276" w:lineRule="auto"/>
              <w:rPr>
                <w:sz w:val="24"/>
                <w:szCs w:val="24"/>
              </w:rPr>
            </w:pPr>
            <w:r>
              <w:rPr>
                <w:sz w:val="24"/>
                <w:szCs w:val="24"/>
              </w:rPr>
              <w:t>Other (please specify)</w:t>
            </w:r>
          </w:p>
        </w:tc>
        <w:tc>
          <w:tcPr>
            <w:tcW w:w="2297" w:type="dxa"/>
          </w:tcPr>
          <w:p w14:paraId="72A724D0" w14:textId="77777777" w:rsidR="006B01F9" w:rsidRDefault="006B01F9">
            <w:pPr>
              <w:spacing w:before="200" w:after="200" w:line="276" w:lineRule="auto"/>
              <w:rPr>
                <w:sz w:val="24"/>
                <w:szCs w:val="24"/>
              </w:rPr>
            </w:pPr>
          </w:p>
        </w:tc>
        <w:tc>
          <w:tcPr>
            <w:tcW w:w="4110" w:type="dxa"/>
          </w:tcPr>
          <w:p w14:paraId="113C4131" w14:textId="77777777" w:rsidR="006B01F9" w:rsidRDefault="006B01F9">
            <w:pPr>
              <w:spacing w:before="200" w:after="200" w:line="276" w:lineRule="auto"/>
              <w:rPr>
                <w:sz w:val="24"/>
                <w:szCs w:val="24"/>
              </w:rPr>
            </w:pPr>
          </w:p>
        </w:tc>
      </w:tr>
      <w:tr w:rsidR="006B01F9" w14:paraId="17EE6211" w14:textId="77777777">
        <w:trPr>
          <w:trHeight w:val="714"/>
        </w:trPr>
        <w:tc>
          <w:tcPr>
            <w:tcW w:w="9634" w:type="dxa"/>
            <w:gridSpan w:val="3"/>
            <w:shd w:val="clear" w:color="auto" w:fill="8496B0"/>
          </w:tcPr>
          <w:p w14:paraId="6FB1ED6D" w14:textId="77777777" w:rsidR="006B01F9" w:rsidRDefault="00134E2B">
            <w:pPr>
              <w:spacing w:before="200" w:after="200" w:line="276" w:lineRule="auto"/>
              <w:rPr>
                <w:color w:val="FFFFFF"/>
                <w:sz w:val="24"/>
                <w:szCs w:val="24"/>
              </w:rPr>
            </w:pPr>
            <w:r>
              <w:rPr>
                <w:b/>
                <w:color w:val="FFFFFF"/>
                <w:sz w:val="24"/>
                <w:szCs w:val="24"/>
              </w:rPr>
              <w:t xml:space="preserve">Assessment of Risk </w:t>
            </w:r>
          </w:p>
        </w:tc>
      </w:tr>
      <w:tr w:rsidR="006B01F9" w14:paraId="2D2E8A89" w14:textId="77777777">
        <w:trPr>
          <w:trHeight w:val="557"/>
        </w:trPr>
        <w:tc>
          <w:tcPr>
            <w:tcW w:w="3227" w:type="dxa"/>
            <w:shd w:val="clear" w:color="auto" w:fill="FFFFFF"/>
          </w:tcPr>
          <w:p w14:paraId="2F34D635" w14:textId="77777777" w:rsidR="006B01F9" w:rsidRDefault="00134E2B">
            <w:pPr>
              <w:spacing w:before="200" w:after="200" w:line="276" w:lineRule="auto"/>
              <w:jc w:val="center"/>
              <w:rPr>
                <w:sz w:val="24"/>
                <w:szCs w:val="24"/>
              </w:rPr>
            </w:pPr>
            <w:r>
              <w:rPr>
                <w:sz w:val="24"/>
                <w:szCs w:val="24"/>
              </w:rPr>
              <w:t>Safeguarding</w:t>
            </w:r>
          </w:p>
        </w:tc>
        <w:tc>
          <w:tcPr>
            <w:tcW w:w="2297" w:type="dxa"/>
            <w:shd w:val="clear" w:color="auto" w:fill="FFFFFF"/>
          </w:tcPr>
          <w:p w14:paraId="190A734B" w14:textId="77777777" w:rsidR="006B01F9" w:rsidRDefault="00134E2B">
            <w:pPr>
              <w:spacing w:before="200" w:after="200" w:line="276" w:lineRule="auto"/>
              <w:jc w:val="center"/>
              <w:rPr>
                <w:sz w:val="24"/>
                <w:szCs w:val="24"/>
              </w:rPr>
            </w:pPr>
            <w:r>
              <w:rPr>
                <w:sz w:val="24"/>
                <w:szCs w:val="24"/>
              </w:rPr>
              <w:t>Risk of Harm</w:t>
            </w:r>
          </w:p>
        </w:tc>
        <w:tc>
          <w:tcPr>
            <w:tcW w:w="4110" w:type="dxa"/>
            <w:shd w:val="clear" w:color="auto" w:fill="FFFFFF"/>
          </w:tcPr>
          <w:p w14:paraId="40F5B506" w14:textId="77777777" w:rsidR="006B01F9" w:rsidRDefault="00134E2B">
            <w:pPr>
              <w:spacing w:before="200" w:after="200" w:line="276" w:lineRule="auto"/>
              <w:jc w:val="center"/>
              <w:rPr>
                <w:sz w:val="24"/>
                <w:szCs w:val="24"/>
              </w:rPr>
            </w:pPr>
            <w:r>
              <w:rPr>
                <w:sz w:val="24"/>
                <w:szCs w:val="24"/>
              </w:rPr>
              <w:t>Immediate Danger</w:t>
            </w:r>
          </w:p>
        </w:tc>
      </w:tr>
    </w:tbl>
    <w:p w14:paraId="6D857E10" w14:textId="77777777" w:rsidR="006B01F9" w:rsidRDefault="006B01F9">
      <w:pPr>
        <w:rPr>
          <w:b/>
          <w:color w:val="323E4F"/>
          <w:sz w:val="24"/>
          <w:szCs w:val="24"/>
        </w:rPr>
      </w:pPr>
    </w:p>
    <w:p w14:paraId="354212EA" w14:textId="77777777" w:rsidR="006B01F9" w:rsidRDefault="00134E2B">
      <w:pPr>
        <w:rPr>
          <w:rFonts w:ascii="Arial" w:eastAsia="Arial" w:hAnsi="Arial" w:cs="Arial"/>
          <w:sz w:val="16"/>
          <w:szCs w:val="16"/>
        </w:rPr>
      </w:pPr>
      <w:r>
        <w:br w:type="page"/>
      </w:r>
    </w:p>
    <w:p w14:paraId="42DC7273" w14:textId="77777777" w:rsidR="006B01F9" w:rsidRDefault="00134E2B">
      <w:pPr>
        <w:shd w:val="clear" w:color="auto" w:fill="002060"/>
        <w:spacing w:after="0" w:line="240" w:lineRule="auto"/>
        <w:rPr>
          <w:b/>
          <w:smallCaps/>
          <w:color w:val="FFFFFF"/>
          <w:sz w:val="28"/>
          <w:szCs w:val="28"/>
        </w:rPr>
      </w:pPr>
      <w:r>
        <w:rPr>
          <w:b/>
          <w:smallCaps/>
          <w:color w:val="FFFFFF"/>
          <w:sz w:val="28"/>
          <w:szCs w:val="28"/>
        </w:rPr>
        <w:lastRenderedPageBreak/>
        <w:t>APPENDIX M: ONLINE SAFETY</w:t>
      </w:r>
    </w:p>
    <w:p w14:paraId="1E1F7EA5" w14:textId="77777777" w:rsidR="006B01F9" w:rsidRDefault="006B01F9">
      <w:pPr>
        <w:spacing w:after="0" w:line="240" w:lineRule="auto"/>
        <w:rPr>
          <w:rFonts w:ascii="Arial" w:eastAsia="Arial" w:hAnsi="Arial" w:cs="Arial"/>
          <w:b/>
          <w:color w:val="000000"/>
        </w:rPr>
      </w:pPr>
    </w:p>
    <w:p w14:paraId="394A43C1" w14:textId="77777777" w:rsidR="006B01F9" w:rsidRDefault="006B01F9">
      <w:pPr>
        <w:spacing w:after="0" w:line="240" w:lineRule="auto"/>
        <w:rPr>
          <w:rFonts w:ascii="Arial" w:eastAsia="Arial" w:hAnsi="Arial" w:cs="Arial"/>
          <w:b/>
          <w:color w:val="000000"/>
        </w:rPr>
      </w:pPr>
    </w:p>
    <w:p w14:paraId="71160559" w14:textId="77777777" w:rsidR="006B01F9" w:rsidRDefault="00134E2B">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74D8170C" w14:textId="77777777" w:rsidR="006B01F9" w:rsidRDefault="006B01F9">
      <w:pPr>
        <w:spacing w:after="0" w:line="240" w:lineRule="auto"/>
        <w:rPr>
          <w:b/>
          <w:sz w:val="24"/>
          <w:szCs w:val="24"/>
        </w:rPr>
      </w:pPr>
    </w:p>
    <w:p w14:paraId="20F920F8" w14:textId="77777777" w:rsidR="006B01F9" w:rsidRDefault="00134E2B">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10729C71" w14:textId="77777777" w:rsidR="006B01F9" w:rsidRDefault="006B01F9">
      <w:pPr>
        <w:spacing w:after="0" w:line="240" w:lineRule="auto"/>
        <w:rPr>
          <w:sz w:val="24"/>
          <w:szCs w:val="24"/>
        </w:rPr>
      </w:pPr>
    </w:p>
    <w:p w14:paraId="17E8666E" w14:textId="77777777" w:rsidR="006B01F9" w:rsidRDefault="00134E2B">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49AE5976" w14:textId="77777777" w:rsidR="006B01F9" w:rsidRDefault="006B01F9">
      <w:pPr>
        <w:spacing w:after="0" w:line="240" w:lineRule="auto"/>
        <w:rPr>
          <w:sz w:val="24"/>
          <w:szCs w:val="24"/>
        </w:rPr>
      </w:pPr>
    </w:p>
    <w:p w14:paraId="40AAD2FE" w14:textId="77777777" w:rsidR="006B01F9" w:rsidRDefault="00134E2B">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 xml:space="preserve">The school identifies that the breadth of issues classified within online safety is considerable, but can be categorised into four areas of risk: </w:t>
      </w:r>
    </w:p>
    <w:p w14:paraId="746D2CEB" w14:textId="5337BD4F" w:rsidR="006B01F9" w:rsidRPr="002C7418" w:rsidRDefault="00134E2B" w:rsidP="002C7418">
      <w:pPr>
        <w:numPr>
          <w:ilvl w:val="0"/>
          <w:numId w:val="95"/>
        </w:numPr>
        <w:pBdr>
          <w:top w:val="nil"/>
          <w:left w:val="nil"/>
          <w:bottom w:val="nil"/>
          <w:right w:val="nil"/>
          <w:between w:val="nil"/>
        </w:pBdr>
        <w:spacing w:after="0" w:line="240" w:lineRule="auto"/>
        <w:rPr>
          <w:color w:val="000000"/>
          <w:sz w:val="24"/>
          <w:szCs w:val="24"/>
        </w:rPr>
      </w:pPr>
      <w:r>
        <w:rPr>
          <w:b/>
          <w:color w:val="000000"/>
          <w:sz w:val="24"/>
          <w:szCs w:val="24"/>
        </w:rPr>
        <w:t>Content</w:t>
      </w:r>
      <w:r>
        <w:rPr>
          <w:color w:val="000000"/>
          <w:sz w:val="24"/>
          <w:szCs w:val="24"/>
        </w:rPr>
        <w:t xml:space="preserve">: </w:t>
      </w:r>
      <w:r w:rsidR="002C7418" w:rsidRPr="002C7418">
        <w:rPr>
          <w:sz w:val="24"/>
          <w:szCs w:val="24"/>
        </w:rPr>
        <w:t xml:space="preserve">being exposed to illegal, inappropriate, or harmful content, for example: pornography, racism, misogyny, self-harm, suicide, anti-Semitism, radicalisation, extremism, misinformation, disinformation (including fake news) and conspiracy theories. </w:t>
      </w:r>
    </w:p>
    <w:p w14:paraId="1B611AA0" w14:textId="77777777" w:rsidR="006B01F9" w:rsidRDefault="00134E2B">
      <w:pPr>
        <w:numPr>
          <w:ilvl w:val="0"/>
          <w:numId w:val="74"/>
        </w:numPr>
        <w:pBdr>
          <w:top w:val="nil"/>
          <w:left w:val="nil"/>
          <w:bottom w:val="nil"/>
          <w:right w:val="nil"/>
          <w:between w:val="nil"/>
        </w:pBdr>
        <w:spacing w:after="0" w:line="240" w:lineRule="auto"/>
        <w:rPr>
          <w:color w:val="000000"/>
          <w:sz w:val="24"/>
          <w:szCs w:val="24"/>
        </w:rPr>
      </w:pPr>
      <w:r>
        <w:rPr>
          <w:b/>
          <w:color w:val="000000"/>
          <w:sz w:val="24"/>
          <w:szCs w:val="24"/>
        </w:rPr>
        <w:t>Contact</w:t>
      </w:r>
      <w:r>
        <w:rPr>
          <w:color w:val="000000"/>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77472B49" w14:textId="77777777" w:rsidR="006B01F9" w:rsidRDefault="00134E2B">
      <w:pPr>
        <w:numPr>
          <w:ilvl w:val="0"/>
          <w:numId w:val="74"/>
        </w:numPr>
        <w:pBdr>
          <w:top w:val="nil"/>
          <w:left w:val="nil"/>
          <w:bottom w:val="nil"/>
          <w:right w:val="nil"/>
          <w:between w:val="nil"/>
        </w:pBdr>
        <w:spacing w:after="0" w:line="240" w:lineRule="auto"/>
        <w:rPr>
          <w:color w:val="000000"/>
          <w:sz w:val="24"/>
          <w:szCs w:val="24"/>
        </w:rPr>
      </w:pPr>
      <w:r>
        <w:rPr>
          <w:b/>
          <w:color w:val="000000"/>
          <w:sz w:val="24"/>
          <w:szCs w:val="24"/>
        </w:rPr>
        <w:t>Conduct</w:t>
      </w:r>
      <w:r>
        <w:rPr>
          <w:color w:val="000000"/>
          <w:sz w:val="24"/>
          <w:szCs w:val="24"/>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00549472" w14:textId="77777777" w:rsidR="006B01F9" w:rsidRDefault="00134E2B">
      <w:pPr>
        <w:numPr>
          <w:ilvl w:val="0"/>
          <w:numId w:val="74"/>
        </w:numPr>
        <w:pBdr>
          <w:top w:val="nil"/>
          <w:left w:val="nil"/>
          <w:bottom w:val="nil"/>
          <w:right w:val="nil"/>
          <w:between w:val="nil"/>
        </w:pBdr>
        <w:spacing w:after="0" w:line="240" w:lineRule="auto"/>
        <w:rPr>
          <w:color w:val="000000"/>
          <w:sz w:val="24"/>
          <w:szCs w:val="24"/>
        </w:rPr>
      </w:pPr>
      <w:r>
        <w:rPr>
          <w:b/>
          <w:color w:val="000000"/>
          <w:sz w:val="24"/>
          <w:szCs w:val="24"/>
        </w:rPr>
        <w:t>Commerce</w:t>
      </w:r>
      <w:r>
        <w:rPr>
          <w:color w:val="000000"/>
          <w:sz w:val="24"/>
          <w:szCs w:val="24"/>
        </w:rPr>
        <w:t>: risks such as online gambling, inappropriate advertising, phishing and or financial scams.</w:t>
      </w:r>
    </w:p>
    <w:p w14:paraId="47CF95E2" w14:textId="77777777" w:rsidR="006B01F9" w:rsidRDefault="006B01F9">
      <w:pPr>
        <w:spacing w:after="0" w:line="240" w:lineRule="auto"/>
        <w:ind w:left="360"/>
        <w:rPr>
          <w:sz w:val="24"/>
          <w:szCs w:val="24"/>
        </w:rPr>
      </w:pPr>
    </w:p>
    <w:p w14:paraId="01B5C8FD" w14:textId="77777777" w:rsidR="006B01F9" w:rsidRDefault="00134E2B">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We</w:t>
      </w:r>
      <w:r>
        <w:rPr>
          <w:color w:val="009EFF"/>
          <w:sz w:val="24"/>
          <w:szCs w:val="24"/>
        </w:rPr>
        <w:t xml:space="preserve"> </w:t>
      </w:r>
      <w:r>
        <w:rPr>
          <w:color w:val="000000"/>
          <w:sz w:val="24"/>
          <w:szCs w:val="24"/>
        </w:rPr>
        <w:t>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35EC3128" w14:textId="77777777" w:rsidR="006B01F9" w:rsidRDefault="006B01F9">
      <w:pPr>
        <w:spacing w:after="0" w:line="240" w:lineRule="auto"/>
        <w:ind w:left="720"/>
        <w:rPr>
          <w:sz w:val="24"/>
          <w:szCs w:val="24"/>
        </w:rPr>
      </w:pPr>
    </w:p>
    <w:p w14:paraId="012A8722" w14:textId="12ED9E2B" w:rsidR="006B01F9" w:rsidRPr="005E2DA7" w:rsidRDefault="00134E2B" w:rsidP="005E63D4">
      <w:pPr>
        <w:numPr>
          <w:ilvl w:val="0"/>
          <w:numId w:val="71"/>
        </w:numPr>
        <w:pBdr>
          <w:top w:val="nil"/>
          <w:left w:val="nil"/>
          <w:bottom w:val="nil"/>
          <w:right w:val="nil"/>
          <w:between w:val="nil"/>
        </w:pBdr>
        <w:spacing w:after="0" w:line="240" w:lineRule="auto"/>
        <w:rPr>
          <w:color w:val="FF0000"/>
          <w:sz w:val="24"/>
          <w:szCs w:val="24"/>
        </w:rPr>
      </w:pPr>
      <w:r w:rsidRPr="005E2DA7">
        <w:rPr>
          <w:color w:val="000000"/>
          <w:sz w:val="24"/>
          <w:szCs w:val="24"/>
        </w:rPr>
        <w:t xml:space="preserve">The headteacher will be informed of online safety concerns by the DSL, as appropriate. The named governor for safeguarding will report on online safety practice and incidents, including outcomes, on a regular basis to the wider governing board. </w:t>
      </w:r>
    </w:p>
    <w:p w14:paraId="578ED015" w14:textId="77777777" w:rsidR="006B01F9" w:rsidRDefault="006B01F9">
      <w:pPr>
        <w:spacing w:after="0" w:line="240" w:lineRule="auto"/>
        <w:rPr>
          <w:sz w:val="24"/>
          <w:szCs w:val="24"/>
          <w:highlight w:val="yellow"/>
        </w:rPr>
      </w:pPr>
    </w:p>
    <w:p w14:paraId="1CD1A055" w14:textId="77777777" w:rsidR="006B01F9" w:rsidRDefault="00134E2B">
      <w:pPr>
        <w:spacing w:after="0" w:line="240" w:lineRule="auto"/>
        <w:rPr>
          <w:b/>
          <w:sz w:val="24"/>
          <w:szCs w:val="24"/>
        </w:rPr>
      </w:pPr>
      <w:r>
        <w:rPr>
          <w:b/>
          <w:sz w:val="24"/>
          <w:szCs w:val="24"/>
        </w:rPr>
        <w:t>Policies and Procedures</w:t>
      </w:r>
    </w:p>
    <w:p w14:paraId="7D6CA7B4" w14:textId="4D1F964D" w:rsidR="006B01F9" w:rsidRDefault="00134E2B" w:rsidP="008D2F38">
      <w:pPr>
        <w:numPr>
          <w:ilvl w:val="0"/>
          <w:numId w:val="26"/>
        </w:numPr>
        <w:pBdr>
          <w:top w:val="nil"/>
          <w:left w:val="nil"/>
          <w:bottom w:val="nil"/>
          <w:right w:val="nil"/>
          <w:between w:val="nil"/>
        </w:pBdr>
        <w:spacing w:after="0" w:line="240" w:lineRule="auto"/>
        <w:rPr>
          <w:sz w:val="24"/>
          <w:szCs w:val="24"/>
        </w:rPr>
      </w:pPr>
      <w:r w:rsidRPr="005E2DA7">
        <w:rPr>
          <w:color w:val="000000"/>
          <w:sz w:val="24"/>
          <w:szCs w:val="24"/>
        </w:rPr>
        <w:t>The DSL has overall responsibility for online safety within the school but will liaise with other members of staff, for example IT technicians, curriculum leads etc. as necessary.</w:t>
      </w:r>
      <w:r w:rsidRPr="005E2DA7">
        <w:rPr>
          <w:b/>
          <w:color w:val="FF0096"/>
          <w:sz w:val="24"/>
          <w:szCs w:val="24"/>
        </w:rPr>
        <w:t xml:space="preserve"> </w:t>
      </w:r>
    </w:p>
    <w:p w14:paraId="4C6A8FD6" w14:textId="4FD5EBC7" w:rsidR="006B01F9" w:rsidRDefault="00134E2B">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DSL will respond to online safety concerns reported in line with our child protection and other associated policies, including our </w:t>
      </w:r>
      <w:r w:rsidRPr="005E2DA7">
        <w:rPr>
          <w:color w:val="000000" w:themeColor="text1"/>
          <w:sz w:val="24"/>
          <w:szCs w:val="24"/>
        </w:rPr>
        <w:t>anti-bullying, social media and behaviour policies.</w:t>
      </w:r>
      <w:r>
        <w:rPr>
          <w:color w:val="000000"/>
          <w:sz w:val="24"/>
          <w:szCs w:val="24"/>
        </w:rPr>
        <w:t xml:space="preserve"> </w:t>
      </w:r>
    </w:p>
    <w:p w14:paraId="2F1CF0DD" w14:textId="77777777" w:rsidR="006B01F9" w:rsidRDefault="00134E2B">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Internal sanctions and/or support will be implemented as appropriate.</w:t>
      </w:r>
    </w:p>
    <w:p w14:paraId="04512C40" w14:textId="77777777" w:rsidR="006B01F9" w:rsidRDefault="00134E2B">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Where necessary, concerns will be escalated and reported to relevant partner agencies in line with local policies and procedures. </w:t>
      </w:r>
    </w:p>
    <w:p w14:paraId="391B3E2F" w14:textId="77777777" w:rsidR="006B01F9" w:rsidRDefault="006B01F9">
      <w:pPr>
        <w:spacing w:after="0" w:line="240" w:lineRule="auto"/>
        <w:ind w:left="1080"/>
        <w:rPr>
          <w:sz w:val="24"/>
          <w:szCs w:val="24"/>
        </w:rPr>
      </w:pPr>
    </w:p>
    <w:p w14:paraId="652D6DFC" w14:textId="5CC30908" w:rsidR="006B01F9" w:rsidRDefault="00134E2B">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 xml:space="preserve">We use a wide range of technology. This includes computers, laptops, tablets and other digital devices, the internet, our learning platform, intranet and email systems. </w:t>
      </w:r>
    </w:p>
    <w:p w14:paraId="1AE13F61" w14:textId="77777777" w:rsidR="006B01F9" w:rsidRDefault="00134E2B">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 xml:space="preserve">All school owned devices and systems will be used in accordance with our acceptable use policies and with appropriate safety and security measures in place. </w:t>
      </w:r>
    </w:p>
    <w:p w14:paraId="4E49361E" w14:textId="77777777" w:rsidR="006B01F9" w:rsidRDefault="00134E2B">
      <w:pPr>
        <w:numPr>
          <w:ilvl w:val="0"/>
          <w:numId w:val="26"/>
        </w:numPr>
        <w:pBdr>
          <w:top w:val="nil"/>
          <w:left w:val="nil"/>
          <w:bottom w:val="nil"/>
          <w:right w:val="nil"/>
          <w:between w:val="nil"/>
        </w:pBdr>
        <w:spacing w:after="0" w:line="240" w:lineRule="auto"/>
        <w:rPr>
          <w:b/>
          <w:i/>
          <w:color w:val="000000"/>
          <w:sz w:val="24"/>
          <w:szCs w:val="24"/>
        </w:rPr>
      </w:pPr>
      <w:r>
        <w:rPr>
          <w:color w:val="000000"/>
          <w:sz w:val="24"/>
          <w:szCs w:val="24"/>
        </w:rPr>
        <w:t>We recognise the specific risks that can be posed by mobile and smart technology, including mobile/smart phones, cameras and wearable technology. In accordance with KCSIE 2024</w:t>
      </w:r>
    </w:p>
    <w:p w14:paraId="69ADFA7B" w14:textId="3F56480F" w:rsidR="006B01F9" w:rsidRDefault="00134E2B">
      <w:pPr>
        <w:numPr>
          <w:ilvl w:val="0"/>
          <w:numId w:val="26"/>
        </w:numPr>
        <w:pBdr>
          <w:top w:val="nil"/>
          <w:left w:val="nil"/>
          <w:bottom w:val="nil"/>
          <w:right w:val="nil"/>
          <w:between w:val="nil"/>
        </w:pBdr>
        <w:spacing w:after="0" w:line="240" w:lineRule="auto"/>
        <w:rPr>
          <w:b/>
          <w:i/>
          <w:color w:val="000000"/>
          <w:sz w:val="24"/>
          <w:szCs w:val="24"/>
        </w:rPr>
      </w:pPr>
      <w:r>
        <w:rPr>
          <w:sz w:val="24"/>
          <w:szCs w:val="24"/>
        </w:rPr>
        <w:t>The</w:t>
      </w:r>
      <w:r>
        <w:rPr>
          <w:color w:val="000000"/>
          <w:sz w:val="24"/>
          <w:szCs w:val="24"/>
        </w:rPr>
        <w:t xml:space="preserve"> school has appropriate mobile and smart technology, image use, online and acceptable use policies in place</w:t>
      </w:r>
      <w:r w:rsidR="008859D9">
        <w:rPr>
          <w:color w:val="000000"/>
          <w:sz w:val="24"/>
          <w:szCs w:val="24"/>
        </w:rPr>
        <w:t xml:space="preserve"> including safe use of generative AI</w:t>
      </w:r>
      <w:r w:rsidR="00127226">
        <w:rPr>
          <w:color w:val="000000"/>
          <w:sz w:val="24"/>
          <w:szCs w:val="24"/>
        </w:rPr>
        <w:t xml:space="preserve">, </w:t>
      </w:r>
      <w:r>
        <w:rPr>
          <w:color w:val="000000"/>
          <w:sz w:val="24"/>
          <w:szCs w:val="24"/>
        </w:rPr>
        <w:t>which are shared and understood by all members of the community.</w:t>
      </w:r>
      <w:r>
        <w:rPr>
          <w:b/>
          <w:color w:val="FF0096"/>
          <w:sz w:val="24"/>
          <w:szCs w:val="24"/>
        </w:rPr>
        <w:t xml:space="preserve">  </w:t>
      </w:r>
    </w:p>
    <w:p w14:paraId="526F3BDD" w14:textId="77777777" w:rsidR="006B01F9" w:rsidRDefault="006B01F9">
      <w:pPr>
        <w:spacing w:after="0" w:line="240" w:lineRule="auto"/>
        <w:rPr>
          <w:b/>
          <w:i/>
          <w:sz w:val="24"/>
          <w:szCs w:val="24"/>
        </w:rPr>
      </w:pPr>
    </w:p>
    <w:p w14:paraId="10587ECE" w14:textId="77777777" w:rsidR="006B01F9" w:rsidRDefault="006B01F9">
      <w:pPr>
        <w:spacing w:after="0" w:line="240" w:lineRule="auto"/>
        <w:rPr>
          <w:b/>
          <w:i/>
          <w:sz w:val="24"/>
          <w:szCs w:val="24"/>
        </w:rPr>
      </w:pPr>
    </w:p>
    <w:p w14:paraId="2E055F6E" w14:textId="77777777" w:rsidR="006B01F9" w:rsidRDefault="00134E2B">
      <w:pPr>
        <w:spacing w:after="0" w:line="240" w:lineRule="auto"/>
        <w:rPr>
          <w:b/>
          <w:sz w:val="24"/>
          <w:szCs w:val="24"/>
        </w:rPr>
      </w:pPr>
      <w:r>
        <w:rPr>
          <w:b/>
          <w:sz w:val="24"/>
          <w:szCs w:val="24"/>
        </w:rPr>
        <w:t xml:space="preserve">Appropriate Filtering and Monitoring </w:t>
      </w:r>
    </w:p>
    <w:p w14:paraId="1F2ADA73" w14:textId="77777777" w:rsidR="006B01F9" w:rsidRDefault="00134E2B">
      <w:pPr>
        <w:spacing w:after="0" w:line="240" w:lineRule="auto"/>
        <w:rPr>
          <w:sz w:val="24"/>
          <w:szCs w:val="24"/>
        </w:rPr>
      </w:pPr>
      <w:r>
        <w:rPr>
          <w:sz w:val="24"/>
          <w:szCs w:val="24"/>
        </w:rPr>
        <w:t>The leadership and relevant staff are:</w:t>
      </w:r>
    </w:p>
    <w:p w14:paraId="4A0B3F4D" w14:textId="77777777" w:rsidR="006B01F9" w:rsidRDefault="00134E2B">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Aware of all internet monitoring and filtering systems</w:t>
      </w:r>
    </w:p>
    <w:p w14:paraId="2C88386D" w14:textId="77777777" w:rsidR="006B01F9" w:rsidRDefault="00134E2B">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Manage them effectively</w:t>
      </w:r>
    </w:p>
    <w:p w14:paraId="00E98412" w14:textId="77777777" w:rsidR="006B01F9" w:rsidRDefault="00134E2B">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Know how to escalate concerns when they are identified </w:t>
      </w:r>
    </w:p>
    <w:p w14:paraId="1F0656DB" w14:textId="77777777" w:rsidR="005E2DA7" w:rsidRDefault="00134E2B" w:rsidP="005E2DA7">
      <w:pPr>
        <w:numPr>
          <w:ilvl w:val="0"/>
          <w:numId w:val="42"/>
        </w:numPr>
        <w:pBdr>
          <w:top w:val="nil"/>
          <w:left w:val="nil"/>
          <w:bottom w:val="nil"/>
          <w:right w:val="nil"/>
          <w:between w:val="nil"/>
        </w:pBdr>
        <w:spacing w:after="0" w:line="240" w:lineRule="auto"/>
        <w:rPr>
          <w:b/>
          <w:i/>
          <w:color w:val="000000"/>
          <w:sz w:val="24"/>
          <w:szCs w:val="24"/>
        </w:rPr>
      </w:pPr>
      <w:r>
        <w:rPr>
          <w:color w:val="000000"/>
          <w:sz w:val="24"/>
          <w:szCs w:val="24"/>
        </w:rPr>
        <w:t>We</w:t>
      </w:r>
      <w:r>
        <w:rPr>
          <w:color w:val="0070C0"/>
          <w:sz w:val="24"/>
          <w:szCs w:val="24"/>
        </w:rPr>
        <w:t xml:space="preserve"> </w:t>
      </w:r>
      <w:r>
        <w:rPr>
          <w:color w:val="000000"/>
          <w:sz w:val="24"/>
          <w:szCs w:val="24"/>
        </w:rPr>
        <w:t>will do all we reasonably can to limit children’s exposure to online risks through school provided IT systems. We will ensure that appropriate filtering and monitoring systems are in place and are</w:t>
      </w:r>
      <w:r>
        <w:rPr>
          <w:color w:val="222222"/>
          <w:sz w:val="24"/>
          <w:szCs w:val="24"/>
          <w:highlight w:val="white"/>
        </w:rPr>
        <w:t xml:space="preserve"> informed in part, by the risk assessment required by the Prevent Duty.</w:t>
      </w:r>
      <w:r>
        <w:rPr>
          <w:rFonts w:ascii="Arial" w:eastAsia="Arial" w:hAnsi="Arial" w:cs="Arial"/>
          <w:color w:val="222222"/>
          <w:highlight w:val="white"/>
        </w:rPr>
        <w:t>   </w:t>
      </w:r>
    </w:p>
    <w:p w14:paraId="505CF6BB" w14:textId="4C302CBA" w:rsidR="006B01F9" w:rsidRPr="005E2DA7" w:rsidRDefault="005E2DA7" w:rsidP="005E2DA7">
      <w:pPr>
        <w:numPr>
          <w:ilvl w:val="0"/>
          <w:numId w:val="42"/>
        </w:numPr>
        <w:pBdr>
          <w:top w:val="nil"/>
          <w:left w:val="nil"/>
          <w:bottom w:val="nil"/>
          <w:right w:val="nil"/>
          <w:between w:val="nil"/>
        </w:pBdr>
        <w:spacing w:after="0" w:line="240" w:lineRule="auto"/>
        <w:rPr>
          <w:b/>
          <w:i/>
          <w:color w:val="000000" w:themeColor="text1"/>
          <w:sz w:val="24"/>
          <w:szCs w:val="24"/>
        </w:rPr>
      </w:pPr>
      <w:r w:rsidRPr="005E2DA7">
        <w:rPr>
          <w:color w:val="000000" w:themeColor="text1"/>
          <w:sz w:val="24"/>
          <w:szCs w:val="24"/>
        </w:rPr>
        <w:t>At Sacred Heart we have ‘lightspeed’ monitoring system in place. The Head, IT dept., and BHCED Trust wide safeguarding lead monitors any concerns and acts accordingly.</w:t>
      </w:r>
      <w:r w:rsidR="00134E2B" w:rsidRPr="005E2DA7">
        <w:rPr>
          <w:color w:val="000000" w:themeColor="text1"/>
          <w:sz w:val="24"/>
          <w:szCs w:val="24"/>
        </w:rPr>
        <w:t xml:space="preserve"> </w:t>
      </w:r>
    </w:p>
    <w:p w14:paraId="51ED51B7" w14:textId="7DE1858B" w:rsidR="006B01F9" w:rsidRDefault="00134E2B" w:rsidP="00010FAA">
      <w:pPr>
        <w:spacing w:after="0" w:line="240" w:lineRule="auto"/>
        <w:ind w:left="1080"/>
        <w:rPr>
          <w:color w:val="000000"/>
          <w:sz w:val="24"/>
          <w:szCs w:val="24"/>
        </w:rPr>
      </w:pPr>
      <w:r>
        <w:rPr>
          <w:sz w:val="24"/>
          <w:szCs w:val="24"/>
        </w:rPr>
        <w:t>To support schools and colleges to meet this duty, the Department for Education has published</w:t>
      </w:r>
      <w:hyperlink r:id="rId39">
        <w:r>
          <w:rPr>
            <w:color w:val="1155CC"/>
            <w:sz w:val="24"/>
            <w:szCs w:val="24"/>
            <w:u w:val="single"/>
          </w:rPr>
          <w:t xml:space="preserve"> filtering and monitoring</w:t>
        </w:r>
      </w:hyperlink>
      <w:r>
        <w:rPr>
          <w:sz w:val="24"/>
          <w:szCs w:val="24"/>
        </w:rPr>
        <w:t xml:space="preserve"> standards. </w:t>
      </w:r>
      <w:r>
        <w:rPr>
          <w:b/>
          <w:sz w:val="24"/>
          <w:szCs w:val="24"/>
        </w:rPr>
        <w:t xml:space="preserve"> </w:t>
      </w:r>
      <w:r>
        <w:rPr>
          <w:color w:val="000000"/>
          <w:sz w:val="24"/>
          <w:szCs w:val="24"/>
        </w:rPr>
        <w:t>If children or staff discover unsuitable sites or material, they are required to</w:t>
      </w:r>
      <w:r>
        <w:rPr>
          <w:color w:val="FF0000"/>
          <w:sz w:val="24"/>
          <w:szCs w:val="24"/>
        </w:rPr>
        <w:t xml:space="preserve"> </w:t>
      </w:r>
      <w:r w:rsidRPr="00010FAA">
        <w:rPr>
          <w:color w:val="000000" w:themeColor="text1"/>
          <w:sz w:val="24"/>
          <w:szCs w:val="24"/>
        </w:rPr>
        <w:t>turn off monitor/screen</w:t>
      </w:r>
      <w:r w:rsidR="00010FAA" w:rsidRPr="00010FAA">
        <w:rPr>
          <w:color w:val="000000" w:themeColor="text1"/>
          <w:sz w:val="24"/>
          <w:szCs w:val="24"/>
        </w:rPr>
        <w:t xml:space="preserve"> and</w:t>
      </w:r>
      <w:r w:rsidRPr="00010FAA">
        <w:rPr>
          <w:color w:val="000000" w:themeColor="text1"/>
          <w:sz w:val="24"/>
          <w:szCs w:val="24"/>
        </w:rPr>
        <w:t xml:space="preserve"> report the concern immediately to a member of staff</w:t>
      </w:r>
      <w:r w:rsidR="00010FAA" w:rsidRPr="00010FAA">
        <w:rPr>
          <w:color w:val="000000" w:themeColor="text1"/>
          <w:sz w:val="24"/>
          <w:szCs w:val="24"/>
        </w:rPr>
        <w:t xml:space="preserve">. </w:t>
      </w:r>
      <w:r w:rsidRPr="00010FAA">
        <w:rPr>
          <w:color w:val="000000" w:themeColor="text1"/>
          <w:sz w:val="24"/>
          <w:szCs w:val="24"/>
        </w:rPr>
        <w:t>A</w:t>
      </w:r>
      <w:r>
        <w:rPr>
          <w:color w:val="000000"/>
          <w:sz w:val="24"/>
          <w:szCs w:val="24"/>
        </w:rPr>
        <w:t xml:space="preserve">ll users will be informed that use of our systems can be monitored, and that monitoring will be in line with data protection, human rights, and privacy legislation. </w:t>
      </w:r>
    </w:p>
    <w:p w14:paraId="1864C30F" w14:textId="77777777" w:rsidR="006B01F9" w:rsidRDefault="00134E2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Filtering breaches or concerns identified through our monitoring approaches will be recorded and reported to the DSL who will respond as appropriate. </w:t>
      </w:r>
    </w:p>
    <w:p w14:paraId="6C9BC74D" w14:textId="77777777" w:rsidR="006B01F9" w:rsidRDefault="00134E2B">
      <w:pPr>
        <w:numPr>
          <w:ilvl w:val="0"/>
          <w:numId w:val="11"/>
        </w:numPr>
        <w:pBdr>
          <w:top w:val="nil"/>
          <w:left w:val="nil"/>
          <w:bottom w:val="nil"/>
          <w:right w:val="nil"/>
          <w:between w:val="nil"/>
        </w:pBdr>
        <w:spacing w:after="0" w:line="240" w:lineRule="auto"/>
        <w:rPr>
          <w:b/>
          <w:color w:val="000000"/>
          <w:sz w:val="24"/>
          <w:szCs w:val="24"/>
        </w:rPr>
      </w:pPr>
      <w:r>
        <w:rPr>
          <w:color w:val="000000"/>
          <w:sz w:val="24"/>
          <w:szCs w:val="24"/>
        </w:rPr>
        <w:t xml:space="preserve">Any access to material believed to be illegal will be reported immediately to the appropriate agencies, such as the </w:t>
      </w:r>
      <w:hyperlink r:id="rId40">
        <w:r>
          <w:rPr>
            <w:color w:val="0000FF"/>
            <w:sz w:val="24"/>
            <w:szCs w:val="24"/>
            <w:u w:val="single"/>
          </w:rPr>
          <w:t>Internet Watch Foundation</w:t>
        </w:r>
      </w:hyperlink>
      <w:r>
        <w:rPr>
          <w:color w:val="000000"/>
          <w:sz w:val="24"/>
          <w:szCs w:val="24"/>
        </w:rPr>
        <w:t xml:space="preserve"> and the police.</w:t>
      </w:r>
    </w:p>
    <w:p w14:paraId="2F39BF4C" w14:textId="77777777" w:rsidR="006B01F9" w:rsidRDefault="00134E2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When implementing appropriate filtering and monitoring, we will ensure that “over blocking” does not lead to unreasonable restrictions as to what children can be taught with regards to online teaching and safeguarding.</w:t>
      </w:r>
    </w:p>
    <w:p w14:paraId="556C96DB" w14:textId="77777777" w:rsidR="006B01F9" w:rsidRDefault="006B01F9">
      <w:pPr>
        <w:spacing w:after="0" w:line="240" w:lineRule="auto"/>
        <w:ind w:left="1080"/>
        <w:rPr>
          <w:sz w:val="24"/>
          <w:szCs w:val="24"/>
        </w:rPr>
      </w:pPr>
    </w:p>
    <w:p w14:paraId="6C2B7C29" w14:textId="6824FE8D" w:rsidR="006B01F9" w:rsidRPr="00010FAA" w:rsidRDefault="00134E2B" w:rsidP="000B2C80">
      <w:pPr>
        <w:numPr>
          <w:ilvl w:val="0"/>
          <w:numId w:val="4"/>
        </w:numPr>
        <w:pBdr>
          <w:top w:val="nil"/>
          <w:left w:val="nil"/>
          <w:bottom w:val="nil"/>
          <w:right w:val="nil"/>
          <w:between w:val="nil"/>
        </w:pBdr>
        <w:spacing w:after="0" w:line="240" w:lineRule="auto"/>
        <w:rPr>
          <w:color w:val="000000"/>
          <w:sz w:val="24"/>
          <w:szCs w:val="24"/>
        </w:rPr>
      </w:pPr>
      <w:r w:rsidRPr="00010FAA">
        <w:rPr>
          <w:color w:val="000000"/>
          <w:sz w:val="24"/>
          <w:szCs w:val="24"/>
        </w:rPr>
        <w:t xml:space="preserve">We acknowledge that whilst filtering and monitoring is an important part of our online safety responsibilities, it is only one part of our approach to online safety. Children will use appropriate search tools, apps and online resources as identified following an informed risk assessment. </w:t>
      </w:r>
    </w:p>
    <w:p w14:paraId="5B471BE4"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Children’s internet use will be supervised by staff according to their age and ability.</w:t>
      </w:r>
    </w:p>
    <w:p w14:paraId="5205E25A"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lastRenderedPageBreak/>
        <w:t>Children will be directed to use age appropriate online resources and tools by staff.</w:t>
      </w:r>
    </w:p>
    <w:p w14:paraId="46C97F72" w14:textId="77777777" w:rsidR="006B01F9" w:rsidRDefault="006B01F9">
      <w:pPr>
        <w:spacing w:after="0" w:line="240" w:lineRule="auto"/>
        <w:rPr>
          <w:sz w:val="24"/>
          <w:szCs w:val="24"/>
        </w:rPr>
      </w:pPr>
    </w:p>
    <w:p w14:paraId="3B2B0FB5" w14:textId="77777777" w:rsidR="006B01F9" w:rsidRDefault="00134E2B">
      <w:pPr>
        <w:spacing w:after="0" w:line="240" w:lineRule="auto"/>
        <w:rPr>
          <w:b/>
          <w:sz w:val="24"/>
          <w:szCs w:val="24"/>
        </w:rPr>
      </w:pPr>
      <w:r>
        <w:rPr>
          <w:b/>
          <w:sz w:val="24"/>
          <w:szCs w:val="24"/>
        </w:rPr>
        <w:t xml:space="preserve">Information Security and Access Management </w:t>
      </w:r>
    </w:p>
    <w:p w14:paraId="7E065DAE" w14:textId="77777777" w:rsidR="006B01F9" w:rsidRDefault="00134E2B">
      <w:pPr>
        <w:numPr>
          <w:ilvl w:val="0"/>
          <w:numId w:val="64"/>
        </w:numPr>
        <w:spacing w:after="0" w:line="240" w:lineRule="auto"/>
        <w:rPr>
          <w:b/>
          <w:sz w:val="24"/>
          <w:szCs w:val="24"/>
        </w:rPr>
      </w:pPr>
      <w:r>
        <w:rPr>
          <w:sz w:val="24"/>
          <w:szCs w:val="24"/>
        </w:rPr>
        <w:t>School is responsible for ensuring an appropriate level of security protection procedures are in place, in order to safeguard our systems as well as staff and learners. Further information can be found in:</w:t>
      </w:r>
    </w:p>
    <w:p w14:paraId="742104FA" w14:textId="793FB657" w:rsidR="00010FAA" w:rsidRPr="00010FAA" w:rsidRDefault="00134E2B" w:rsidP="00010FAA">
      <w:pPr>
        <w:pStyle w:val="ListParagraph"/>
        <w:numPr>
          <w:ilvl w:val="0"/>
          <w:numId w:val="93"/>
        </w:numPr>
        <w:pBdr>
          <w:top w:val="nil"/>
          <w:left w:val="nil"/>
          <w:bottom w:val="nil"/>
          <w:right w:val="nil"/>
          <w:between w:val="nil"/>
        </w:pBdr>
        <w:spacing w:after="0" w:line="240" w:lineRule="auto"/>
        <w:rPr>
          <w:color w:val="000000" w:themeColor="text1"/>
          <w:sz w:val="24"/>
          <w:szCs w:val="24"/>
        </w:rPr>
      </w:pPr>
      <w:r w:rsidRPr="00010FAA">
        <w:rPr>
          <w:color w:val="000000" w:themeColor="text1"/>
          <w:sz w:val="24"/>
          <w:szCs w:val="24"/>
        </w:rPr>
        <w:t xml:space="preserve">information security, </w:t>
      </w:r>
    </w:p>
    <w:p w14:paraId="5544CEA0" w14:textId="5AD7DFCC" w:rsidR="006B01F9" w:rsidRPr="00010FAA" w:rsidRDefault="00134E2B" w:rsidP="00010FAA">
      <w:pPr>
        <w:pStyle w:val="ListParagraph"/>
        <w:numPr>
          <w:ilvl w:val="0"/>
          <w:numId w:val="93"/>
        </w:numPr>
        <w:pBdr>
          <w:top w:val="nil"/>
          <w:left w:val="nil"/>
          <w:bottom w:val="nil"/>
          <w:right w:val="nil"/>
          <w:between w:val="nil"/>
        </w:pBdr>
        <w:spacing w:after="0" w:line="240" w:lineRule="auto"/>
        <w:rPr>
          <w:color w:val="000000" w:themeColor="text1"/>
          <w:sz w:val="24"/>
          <w:szCs w:val="24"/>
        </w:rPr>
      </w:pPr>
      <w:r w:rsidRPr="00010FAA">
        <w:rPr>
          <w:color w:val="000000" w:themeColor="text1"/>
          <w:sz w:val="24"/>
          <w:szCs w:val="24"/>
        </w:rPr>
        <w:t>acceptable use policies and/or online safety policy</w:t>
      </w:r>
    </w:p>
    <w:p w14:paraId="4BB7B80D" w14:textId="10B5855D" w:rsidR="006B01F9" w:rsidRDefault="00134E2B" w:rsidP="00010FAA">
      <w:pPr>
        <w:pBdr>
          <w:top w:val="nil"/>
          <w:left w:val="nil"/>
          <w:bottom w:val="nil"/>
          <w:right w:val="nil"/>
          <w:between w:val="nil"/>
        </w:pBdr>
        <w:spacing w:after="0" w:line="240" w:lineRule="auto"/>
        <w:ind w:left="720"/>
        <w:rPr>
          <w:color w:val="FF0000"/>
          <w:sz w:val="24"/>
          <w:szCs w:val="24"/>
        </w:rPr>
      </w:pPr>
      <w:r w:rsidRPr="00010FAA">
        <w:rPr>
          <w:color w:val="000000" w:themeColor="text1"/>
          <w:sz w:val="24"/>
          <w:szCs w:val="24"/>
        </w:rPr>
        <w:t>These policies address expectations with regards to information security and access to systems e.g. password safety etc</w:t>
      </w:r>
      <w:r>
        <w:rPr>
          <w:color w:val="FF0000"/>
          <w:sz w:val="24"/>
          <w:szCs w:val="24"/>
        </w:rPr>
        <w:t xml:space="preserve">. </w:t>
      </w:r>
    </w:p>
    <w:p w14:paraId="621CA216" w14:textId="77777777" w:rsidR="006B01F9" w:rsidRDefault="00134E2B">
      <w:pPr>
        <w:numPr>
          <w:ilvl w:val="0"/>
          <w:numId w:val="64"/>
        </w:numPr>
        <w:spacing w:after="0" w:line="240" w:lineRule="auto"/>
        <w:rPr>
          <w:b/>
          <w:sz w:val="24"/>
          <w:szCs w:val="24"/>
        </w:rPr>
      </w:pPr>
      <w:r>
        <w:rPr>
          <w:sz w:val="24"/>
          <w:szCs w:val="24"/>
        </w:rPr>
        <w:t xml:space="preserve"> We will review the effectiveness of these procedures periodically to keep up with evolving cyber-crime technologies. </w:t>
      </w:r>
    </w:p>
    <w:p w14:paraId="7F831E40" w14:textId="77777777" w:rsidR="006B01F9" w:rsidRDefault="006B01F9">
      <w:pPr>
        <w:spacing w:after="0" w:line="240" w:lineRule="auto"/>
        <w:rPr>
          <w:b/>
          <w:sz w:val="24"/>
          <w:szCs w:val="24"/>
        </w:rPr>
      </w:pPr>
    </w:p>
    <w:p w14:paraId="642C6B8B" w14:textId="77777777" w:rsidR="006B01F9" w:rsidRDefault="00134E2B">
      <w:pPr>
        <w:spacing w:after="0" w:line="240" w:lineRule="auto"/>
        <w:rPr>
          <w:b/>
          <w:sz w:val="24"/>
          <w:szCs w:val="24"/>
        </w:rPr>
      </w:pPr>
      <w:r>
        <w:rPr>
          <w:b/>
          <w:sz w:val="24"/>
          <w:szCs w:val="24"/>
        </w:rPr>
        <w:t>Staff Training</w:t>
      </w:r>
    </w:p>
    <w:p w14:paraId="17269BB9" w14:textId="77777777" w:rsidR="006B01F9" w:rsidRDefault="00134E2B">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will ensure that all staff receive online safety training as part of induction and that ongoing online safety training and updates for all staff will be integrated, aligned and considered as part of our overarching safeguarding approach. Amongst other things, this includes an understanding of the expectations, applicable roles and responsibilities in relation to filtering and monitoring.</w:t>
      </w:r>
    </w:p>
    <w:p w14:paraId="3F30D515" w14:textId="77777777" w:rsidR="006B01F9" w:rsidRDefault="006B01F9">
      <w:pPr>
        <w:spacing w:after="0" w:line="240" w:lineRule="auto"/>
        <w:rPr>
          <w:sz w:val="24"/>
          <w:szCs w:val="24"/>
        </w:rPr>
      </w:pPr>
    </w:p>
    <w:p w14:paraId="4F6B6E67" w14:textId="77777777" w:rsidR="006B01F9" w:rsidRDefault="00134E2B">
      <w:pPr>
        <w:spacing w:after="0" w:line="240" w:lineRule="auto"/>
        <w:rPr>
          <w:b/>
          <w:sz w:val="24"/>
          <w:szCs w:val="24"/>
        </w:rPr>
      </w:pPr>
      <w:r>
        <w:rPr>
          <w:b/>
          <w:sz w:val="24"/>
          <w:szCs w:val="24"/>
        </w:rPr>
        <w:t>Educating Children</w:t>
      </w:r>
    </w:p>
    <w:p w14:paraId="67775535" w14:textId="055F207F" w:rsidR="006B01F9" w:rsidRPr="00856FB5" w:rsidRDefault="00134E2B" w:rsidP="00856FB5">
      <w:pPr>
        <w:numPr>
          <w:ilvl w:val="0"/>
          <w:numId w:val="96"/>
        </w:numPr>
        <w:pBdr>
          <w:top w:val="nil"/>
          <w:left w:val="nil"/>
          <w:bottom w:val="nil"/>
          <w:right w:val="nil"/>
          <w:between w:val="nil"/>
        </w:pBdr>
        <w:spacing w:after="0" w:line="240" w:lineRule="auto"/>
        <w:rPr>
          <w:color w:val="000000"/>
          <w:sz w:val="24"/>
          <w:szCs w:val="24"/>
        </w:rPr>
      </w:pPr>
      <w:r>
        <w:rPr>
          <w:color w:val="000000"/>
          <w:sz w:val="24"/>
          <w:szCs w:val="24"/>
        </w:rPr>
        <w:t xml:space="preserve">We will ensure a comprehensive whole school curriculum response is in place to enable all children to learn about and manage online risks effectively as part of providing a broad and balanced curriculum. </w:t>
      </w:r>
      <w:r w:rsidR="00856FB5" w:rsidRPr="00856FB5">
        <w:rPr>
          <w:color w:val="000000"/>
          <w:sz w:val="24"/>
          <w:szCs w:val="24"/>
        </w:rPr>
        <w:t>This will include teaching childre</w:t>
      </w:r>
      <w:r w:rsidR="00856FB5" w:rsidRPr="00856FB5">
        <w:rPr>
          <w:sz w:val="24"/>
          <w:szCs w:val="24"/>
        </w:rPr>
        <w:t>n how to critically evaluate risks and relationships online, as well as the risks posed with rapidly developing technology such as AI and deepfakes</w:t>
      </w:r>
      <w:r w:rsidR="00856FB5" w:rsidRPr="00856FB5">
        <w:rPr>
          <w:sz w:val="24"/>
          <w:szCs w:val="24"/>
        </w:rPr>
        <w:t>.</w:t>
      </w:r>
    </w:p>
    <w:p w14:paraId="680CD2C1" w14:textId="77777777" w:rsidR="006B01F9" w:rsidRDefault="006B01F9">
      <w:pPr>
        <w:spacing w:after="0" w:line="240" w:lineRule="auto"/>
        <w:rPr>
          <w:color w:val="0070C0"/>
          <w:sz w:val="24"/>
          <w:szCs w:val="24"/>
        </w:rPr>
      </w:pPr>
    </w:p>
    <w:p w14:paraId="4EFE23A8" w14:textId="77777777" w:rsidR="006B01F9" w:rsidRPr="00010FAA" w:rsidRDefault="00134E2B">
      <w:pPr>
        <w:spacing w:after="0" w:line="240" w:lineRule="auto"/>
        <w:rPr>
          <w:b/>
          <w:color w:val="000000" w:themeColor="text1"/>
          <w:sz w:val="24"/>
          <w:szCs w:val="24"/>
        </w:rPr>
      </w:pPr>
      <w:r w:rsidRPr="00010FAA">
        <w:rPr>
          <w:color w:val="000000" w:themeColor="text1"/>
          <w:sz w:val="24"/>
          <w:szCs w:val="24"/>
        </w:rPr>
        <w:t>DSLs and SLT may find it helpful to access UK Council for Internet Safety (UKCIS)</w:t>
      </w:r>
      <w:r w:rsidRPr="00010FAA">
        <w:rPr>
          <w:b/>
          <w:color w:val="000000" w:themeColor="text1"/>
          <w:sz w:val="24"/>
          <w:szCs w:val="24"/>
        </w:rPr>
        <w:t xml:space="preserve"> ‘</w:t>
      </w:r>
      <w:hyperlink r:id="rId41">
        <w:r w:rsidRPr="00010FAA">
          <w:rPr>
            <w:b/>
            <w:color w:val="000000" w:themeColor="text1"/>
            <w:sz w:val="24"/>
            <w:szCs w:val="24"/>
            <w:u w:val="single"/>
          </w:rPr>
          <w:t>Education for a Connected World Framework</w:t>
        </w:r>
      </w:hyperlink>
      <w:r w:rsidRPr="00010FAA">
        <w:rPr>
          <w:b/>
          <w:color w:val="000000" w:themeColor="text1"/>
          <w:sz w:val="24"/>
          <w:szCs w:val="24"/>
        </w:rPr>
        <w:t xml:space="preserve">’ </w:t>
      </w:r>
      <w:r w:rsidRPr="00010FAA">
        <w:rPr>
          <w:color w:val="000000" w:themeColor="text1"/>
          <w:sz w:val="24"/>
          <w:szCs w:val="24"/>
        </w:rPr>
        <w:t>and DfE</w:t>
      </w:r>
      <w:r w:rsidRPr="00010FAA">
        <w:rPr>
          <w:b/>
          <w:color w:val="000000" w:themeColor="text1"/>
          <w:sz w:val="24"/>
          <w:szCs w:val="24"/>
        </w:rPr>
        <w:t xml:space="preserve"> ‘</w:t>
      </w:r>
      <w:hyperlink r:id="rId42">
        <w:r w:rsidRPr="00010FAA">
          <w:rPr>
            <w:b/>
            <w:color w:val="000000" w:themeColor="text1"/>
            <w:sz w:val="24"/>
            <w:szCs w:val="24"/>
            <w:u w:val="single"/>
          </w:rPr>
          <w:t>Teaching online safety in school</w:t>
        </w:r>
      </w:hyperlink>
      <w:r w:rsidRPr="00010FAA">
        <w:rPr>
          <w:b/>
          <w:color w:val="000000" w:themeColor="text1"/>
          <w:sz w:val="24"/>
          <w:szCs w:val="24"/>
          <w:u w:val="single"/>
        </w:rPr>
        <w:t>’</w:t>
      </w:r>
      <w:r w:rsidRPr="00010FAA">
        <w:rPr>
          <w:b/>
          <w:color w:val="000000" w:themeColor="text1"/>
          <w:sz w:val="24"/>
          <w:szCs w:val="24"/>
        </w:rPr>
        <w:t xml:space="preserve"> </w:t>
      </w:r>
      <w:r w:rsidRPr="00010FAA">
        <w:rPr>
          <w:color w:val="000000" w:themeColor="text1"/>
          <w:sz w:val="24"/>
          <w:szCs w:val="24"/>
        </w:rPr>
        <w:t>guidance.</w:t>
      </w:r>
    </w:p>
    <w:p w14:paraId="06AAD34E" w14:textId="77777777" w:rsidR="006B01F9" w:rsidRPr="00010FAA" w:rsidRDefault="006B01F9">
      <w:pPr>
        <w:spacing w:after="0" w:line="240" w:lineRule="auto"/>
        <w:rPr>
          <w:b/>
          <w:color w:val="000000" w:themeColor="text1"/>
          <w:sz w:val="24"/>
          <w:szCs w:val="24"/>
        </w:rPr>
      </w:pPr>
    </w:p>
    <w:p w14:paraId="627900B2" w14:textId="77777777" w:rsidR="006B01F9" w:rsidRDefault="00134E2B">
      <w:pPr>
        <w:spacing w:after="0" w:line="240" w:lineRule="auto"/>
        <w:rPr>
          <w:b/>
          <w:sz w:val="24"/>
          <w:szCs w:val="24"/>
        </w:rPr>
      </w:pPr>
      <w:r>
        <w:rPr>
          <w:b/>
          <w:sz w:val="24"/>
          <w:szCs w:val="24"/>
        </w:rPr>
        <w:t>Working with Parents/Carers</w:t>
      </w:r>
    </w:p>
    <w:p w14:paraId="571C90B1" w14:textId="77777777" w:rsidR="006B01F9" w:rsidRDefault="00134E2B">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7DE7C2F1" w14:textId="22643020" w:rsidR="006B01F9" w:rsidRPr="00010FAA" w:rsidRDefault="00134E2B">
      <w:pPr>
        <w:numPr>
          <w:ilvl w:val="1"/>
          <w:numId w:val="92"/>
        </w:numPr>
        <w:pBdr>
          <w:top w:val="nil"/>
          <w:left w:val="nil"/>
          <w:bottom w:val="nil"/>
          <w:right w:val="nil"/>
          <w:between w:val="nil"/>
        </w:pBdr>
        <w:spacing w:after="0" w:line="240" w:lineRule="auto"/>
        <w:rPr>
          <w:color w:val="000000" w:themeColor="text1"/>
          <w:sz w:val="24"/>
          <w:szCs w:val="24"/>
        </w:rPr>
      </w:pPr>
      <w:r w:rsidRPr="00010FAA">
        <w:rPr>
          <w:color w:val="000000" w:themeColor="text1"/>
          <w:sz w:val="24"/>
          <w:szCs w:val="24"/>
        </w:rPr>
        <w:t xml:space="preserve">providing information on our school website and through existing communication channels (such as official social media, newsletters etc.), offering specific online safety events for parents/carers or highlighting online safety at existing events </w:t>
      </w:r>
    </w:p>
    <w:p w14:paraId="3F2EA64A" w14:textId="77777777" w:rsidR="006B01F9" w:rsidRPr="00010FAA" w:rsidRDefault="00134E2B">
      <w:pPr>
        <w:numPr>
          <w:ilvl w:val="1"/>
          <w:numId w:val="92"/>
        </w:numPr>
        <w:pBdr>
          <w:top w:val="nil"/>
          <w:left w:val="nil"/>
          <w:bottom w:val="nil"/>
          <w:right w:val="nil"/>
          <w:between w:val="nil"/>
        </w:pBdr>
        <w:spacing w:after="0" w:line="240" w:lineRule="auto"/>
        <w:rPr>
          <w:color w:val="000000" w:themeColor="text1"/>
          <w:sz w:val="24"/>
          <w:szCs w:val="24"/>
        </w:rPr>
      </w:pPr>
      <w:r w:rsidRPr="00010FAA">
        <w:rPr>
          <w:color w:val="000000" w:themeColor="text1"/>
          <w:sz w:val="24"/>
          <w:szCs w:val="24"/>
        </w:rPr>
        <w:t>Share which filtering and monitoring systems are in place with parents/carers and children</w:t>
      </w:r>
    </w:p>
    <w:p w14:paraId="7BAE3FC4" w14:textId="77777777" w:rsidR="006B01F9" w:rsidRPr="00010FAA" w:rsidRDefault="00134E2B">
      <w:pPr>
        <w:numPr>
          <w:ilvl w:val="1"/>
          <w:numId w:val="92"/>
        </w:numPr>
        <w:pBdr>
          <w:top w:val="nil"/>
          <w:left w:val="nil"/>
          <w:bottom w:val="nil"/>
          <w:right w:val="nil"/>
          <w:between w:val="nil"/>
        </w:pBdr>
        <w:spacing w:after="0" w:line="240" w:lineRule="auto"/>
        <w:rPr>
          <w:color w:val="000000" w:themeColor="text1"/>
          <w:sz w:val="24"/>
          <w:szCs w:val="24"/>
        </w:rPr>
      </w:pPr>
      <w:r w:rsidRPr="00010FAA">
        <w:rPr>
          <w:color w:val="000000" w:themeColor="text1"/>
          <w:sz w:val="24"/>
          <w:szCs w:val="24"/>
        </w:rPr>
        <w:t xml:space="preserve">Share what you are asking children to do online including which sites they might access </w:t>
      </w:r>
    </w:p>
    <w:p w14:paraId="06D32B9A" w14:textId="77777777" w:rsidR="006B01F9" w:rsidRDefault="006B01F9">
      <w:pPr>
        <w:spacing w:after="0" w:line="240" w:lineRule="auto"/>
        <w:rPr>
          <w:b/>
          <w:sz w:val="24"/>
          <w:szCs w:val="24"/>
        </w:rPr>
      </w:pPr>
    </w:p>
    <w:p w14:paraId="6E3C600D" w14:textId="77777777" w:rsidR="006B01F9" w:rsidRDefault="00134E2B">
      <w:pPr>
        <w:spacing w:after="0" w:line="240" w:lineRule="auto"/>
        <w:rPr>
          <w:b/>
          <w:sz w:val="24"/>
          <w:szCs w:val="24"/>
        </w:rPr>
      </w:pPr>
      <w:r>
        <w:rPr>
          <w:b/>
          <w:sz w:val="24"/>
          <w:szCs w:val="24"/>
        </w:rPr>
        <w:t>Remote Learning</w:t>
      </w:r>
    </w:p>
    <w:p w14:paraId="1D3DB9E7" w14:textId="77777777" w:rsidR="006B01F9" w:rsidRDefault="006B01F9">
      <w:pPr>
        <w:spacing w:after="0" w:line="240" w:lineRule="auto"/>
        <w:rPr>
          <w:sz w:val="24"/>
          <w:szCs w:val="24"/>
        </w:rPr>
      </w:pPr>
    </w:p>
    <w:p w14:paraId="64118B0A" w14:textId="77777777" w:rsidR="006B01F9" w:rsidRPr="00010FAA" w:rsidRDefault="00134E2B">
      <w:pPr>
        <w:pStyle w:val="Heading2"/>
        <w:shd w:val="clear" w:color="auto" w:fill="FFFFFF"/>
        <w:spacing w:before="0" w:after="225"/>
        <w:rPr>
          <w:rFonts w:ascii="Arial" w:eastAsia="Arial" w:hAnsi="Arial" w:cs="Arial"/>
          <w:color w:val="000000" w:themeColor="text1"/>
        </w:rPr>
      </w:pPr>
      <w:r w:rsidRPr="00010FAA">
        <w:rPr>
          <w:color w:val="000000" w:themeColor="text1"/>
          <w:sz w:val="24"/>
          <w:szCs w:val="24"/>
        </w:rPr>
        <w:t>Specific guidance for DSLs and SLT regarding remote learning is available at DfE:</w:t>
      </w:r>
      <w:r w:rsidRPr="00010FAA">
        <w:rPr>
          <w:b w:val="0"/>
          <w:color w:val="000000" w:themeColor="text1"/>
          <w:sz w:val="24"/>
          <w:szCs w:val="24"/>
        </w:rPr>
        <w:t xml:space="preserve"> </w:t>
      </w:r>
      <w:hyperlink r:id="rId43" w:history="1">
        <w:r w:rsidR="007D3849" w:rsidRPr="00010FAA">
          <w:rPr>
            <w:rStyle w:val="Hyperlink"/>
            <w:color w:val="000000" w:themeColor="text1"/>
            <w:sz w:val="24"/>
            <w:szCs w:val="24"/>
          </w:rPr>
          <w:t>Providing remote education: non-statutory guidance for schools</w:t>
        </w:r>
      </w:hyperlink>
      <w:r w:rsidR="007D3849" w:rsidRPr="00010FAA">
        <w:rPr>
          <w:color w:val="000000" w:themeColor="text1"/>
        </w:rPr>
        <w:t xml:space="preserve"> </w:t>
      </w:r>
      <w:r w:rsidR="007D3849" w:rsidRPr="00010FAA">
        <w:rPr>
          <w:color w:val="000000" w:themeColor="text1"/>
          <w:sz w:val="24"/>
          <w:szCs w:val="24"/>
        </w:rPr>
        <w:t xml:space="preserve"> </w:t>
      </w:r>
      <w:r w:rsidRPr="00010FAA">
        <w:rPr>
          <w:color w:val="000000" w:themeColor="text1"/>
          <w:sz w:val="24"/>
          <w:szCs w:val="24"/>
        </w:rPr>
        <w:t>and The</w:t>
      </w:r>
      <w:r w:rsidRPr="00010FAA">
        <w:rPr>
          <w:b w:val="0"/>
          <w:color w:val="000000" w:themeColor="text1"/>
          <w:sz w:val="24"/>
          <w:szCs w:val="24"/>
        </w:rPr>
        <w:t xml:space="preserve"> </w:t>
      </w:r>
      <w:r w:rsidRPr="00010FAA">
        <w:rPr>
          <w:color w:val="000000" w:themeColor="text1"/>
          <w:sz w:val="24"/>
          <w:szCs w:val="24"/>
        </w:rPr>
        <w:t>Education People:</w:t>
      </w:r>
      <w:r w:rsidRPr="00010FAA">
        <w:rPr>
          <w:b w:val="0"/>
          <w:color w:val="000000" w:themeColor="text1"/>
          <w:sz w:val="24"/>
          <w:szCs w:val="24"/>
        </w:rPr>
        <w:t xml:space="preserve"> </w:t>
      </w:r>
      <w:hyperlink r:id="rId44">
        <w:r w:rsidRPr="00010FAA">
          <w:rPr>
            <w:color w:val="000000" w:themeColor="text1"/>
            <w:sz w:val="24"/>
            <w:szCs w:val="24"/>
            <w:u w:val="single"/>
          </w:rPr>
          <w:t>Remote Learning Guidance for SLT</w:t>
        </w:r>
      </w:hyperlink>
    </w:p>
    <w:p w14:paraId="100FDA59" w14:textId="77777777"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We will ensure any remote sharing of information, communication and use of online learning tools and systems will be in line with privacy and data protection requirements.</w:t>
      </w:r>
    </w:p>
    <w:p w14:paraId="4B384865" w14:textId="0F1EA03D" w:rsidR="006B01F9" w:rsidRPr="00010FAA" w:rsidRDefault="00134E2B">
      <w:pPr>
        <w:numPr>
          <w:ilvl w:val="0"/>
          <w:numId w:val="5"/>
        </w:numPr>
        <w:pBdr>
          <w:top w:val="nil"/>
          <w:left w:val="nil"/>
          <w:bottom w:val="nil"/>
          <w:right w:val="nil"/>
          <w:between w:val="nil"/>
        </w:pBdr>
        <w:spacing w:after="0" w:line="240" w:lineRule="auto"/>
        <w:rPr>
          <w:color w:val="000000" w:themeColor="text1"/>
          <w:sz w:val="24"/>
          <w:szCs w:val="24"/>
        </w:rPr>
      </w:pPr>
      <w:r>
        <w:rPr>
          <w:color w:val="000000"/>
          <w:sz w:val="24"/>
          <w:szCs w:val="24"/>
        </w:rPr>
        <w:lastRenderedPageBreak/>
        <w:t>All communication with children and parents/carers will take place using school provided or approved communication channels; for example, school provided email accounts and phone numbers and agreed systems e.g.</w:t>
      </w:r>
      <w:r w:rsidR="00010FAA">
        <w:rPr>
          <w:color w:val="000000"/>
          <w:sz w:val="24"/>
          <w:szCs w:val="24"/>
        </w:rPr>
        <w:t xml:space="preserve"> </w:t>
      </w:r>
      <w:r w:rsidRPr="00010FAA">
        <w:rPr>
          <w:color w:val="000000" w:themeColor="text1"/>
          <w:sz w:val="24"/>
          <w:szCs w:val="24"/>
        </w:rPr>
        <w:t xml:space="preserve">Microsoft 365 </w:t>
      </w:r>
    </w:p>
    <w:p w14:paraId="493E3025" w14:textId="77777777" w:rsidR="006B01F9" w:rsidRDefault="00134E2B">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 xml:space="preserve">Any pre-existing relationships or situations which mean this cannot be complied with will be discussed with the DSL. </w:t>
      </w:r>
    </w:p>
    <w:p w14:paraId="71C9D308" w14:textId="6E210DB9" w:rsidR="006B01F9" w:rsidRPr="00010FAA" w:rsidRDefault="00134E2B">
      <w:pPr>
        <w:numPr>
          <w:ilvl w:val="0"/>
          <w:numId w:val="5"/>
        </w:numPr>
        <w:pBdr>
          <w:top w:val="nil"/>
          <w:left w:val="nil"/>
          <w:bottom w:val="nil"/>
          <w:right w:val="nil"/>
          <w:between w:val="nil"/>
        </w:pBdr>
        <w:spacing w:after="0" w:line="240" w:lineRule="auto"/>
        <w:rPr>
          <w:color w:val="000000" w:themeColor="text1"/>
          <w:sz w:val="24"/>
          <w:szCs w:val="24"/>
        </w:rPr>
      </w:pPr>
      <w:r>
        <w:rPr>
          <w:color w:val="000000"/>
          <w:sz w:val="24"/>
          <w:szCs w:val="24"/>
        </w:rPr>
        <w:t>Staff and children will engage with remote teaching and learning in line with existing behaviour principles as set out in our</w:t>
      </w:r>
      <w:r>
        <w:rPr>
          <w:color w:val="009EFF"/>
          <w:sz w:val="24"/>
          <w:szCs w:val="24"/>
        </w:rPr>
        <w:t xml:space="preserve"> </w:t>
      </w:r>
      <w:r w:rsidRPr="00010FAA">
        <w:rPr>
          <w:color w:val="000000" w:themeColor="text1"/>
          <w:sz w:val="24"/>
          <w:szCs w:val="24"/>
        </w:rPr>
        <w:t>behaviour policy/code of conduct and acceptable use policies</w:t>
      </w:r>
      <w:r w:rsidR="00010FAA" w:rsidRPr="00010FAA">
        <w:rPr>
          <w:color w:val="000000" w:themeColor="text1"/>
          <w:sz w:val="24"/>
          <w:szCs w:val="24"/>
        </w:rPr>
        <w:t>.</w:t>
      </w:r>
      <w:r w:rsidRPr="00010FAA">
        <w:rPr>
          <w:color w:val="000000" w:themeColor="text1"/>
          <w:sz w:val="24"/>
          <w:szCs w:val="24"/>
        </w:rPr>
        <w:t xml:space="preserve"> </w:t>
      </w:r>
    </w:p>
    <w:p w14:paraId="66B1C0B5" w14:textId="77777777"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Staff and children will be encouraged to report issues experienced at home and concerns will be responded to in line with our child protection and other relevant policies. </w:t>
      </w:r>
    </w:p>
    <w:p w14:paraId="4C3AC1AF" w14:textId="77777777" w:rsidR="006B01F9" w:rsidRDefault="00134E2B">
      <w:pPr>
        <w:numPr>
          <w:ilvl w:val="0"/>
          <w:numId w:val="5"/>
        </w:numPr>
        <w:pBdr>
          <w:top w:val="nil"/>
          <w:left w:val="nil"/>
          <w:bottom w:val="nil"/>
          <w:right w:val="nil"/>
          <w:between w:val="nil"/>
        </w:pBdr>
        <w:spacing w:after="0" w:line="240" w:lineRule="auto"/>
        <w:rPr>
          <w:color w:val="FF0000"/>
          <w:sz w:val="24"/>
          <w:szCs w:val="24"/>
        </w:rPr>
      </w:pPr>
      <w:r>
        <w:rPr>
          <w:color w:val="000000"/>
          <w:sz w:val="24"/>
          <w:szCs w:val="24"/>
        </w:rPr>
        <w:t xml:space="preserve">When delivering remote learning, staff will follow our remote learning policy.    </w:t>
      </w:r>
    </w:p>
    <w:p w14:paraId="0112296A" w14:textId="77777777"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Parents/carers will be made aware of what their children are being asked to do online, including the sites they will be asked to access. We will continue to be clear who from the school (</w:t>
      </w:r>
      <w:r w:rsidRPr="00010FAA">
        <w:rPr>
          <w:color w:val="000000" w:themeColor="text1"/>
          <w:sz w:val="24"/>
          <w:szCs w:val="24"/>
        </w:rPr>
        <w:t xml:space="preserve">if anyone) </w:t>
      </w:r>
      <w:r>
        <w:rPr>
          <w:color w:val="000000"/>
          <w:sz w:val="24"/>
          <w:szCs w:val="24"/>
        </w:rPr>
        <w:t xml:space="preserve">their child is going to be interacting with online. </w:t>
      </w:r>
    </w:p>
    <w:p w14:paraId="30CB7178" w14:textId="77777777" w:rsidR="006B01F9" w:rsidRDefault="00134E2B">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Parents/carers will be encouraged to ensure children are appropriately supervised online and that appropriate parent controls are implemented at home. </w:t>
      </w:r>
    </w:p>
    <w:p w14:paraId="07CCD7A6" w14:textId="77777777" w:rsidR="006B01F9" w:rsidRDefault="006B01F9">
      <w:pPr>
        <w:spacing w:after="0" w:line="240" w:lineRule="auto"/>
        <w:rPr>
          <w:sz w:val="24"/>
          <w:szCs w:val="24"/>
        </w:rPr>
      </w:pPr>
    </w:p>
    <w:p w14:paraId="4ECCF4EB" w14:textId="77777777" w:rsidR="006B01F9" w:rsidRDefault="00DA0E4A">
      <w:pPr>
        <w:spacing w:after="0" w:line="240" w:lineRule="auto"/>
        <w:rPr>
          <w:sz w:val="24"/>
          <w:szCs w:val="24"/>
        </w:rPr>
      </w:pPr>
      <w:hyperlink r:id="rId45">
        <w:r w:rsidR="00134E2B">
          <w:rPr>
            <w:color w:val="0000FF"/>
            <w:sz w:val="24"/>
            <w:szCs w:val="24"/>
            <w:u w:val="single"/>
          </w:rPr>
          <w:t>https://www.kelsi.org.uk/child-protection-and-safeguarding/e-safety</w:t>
        </w:r>
      </w:hyperlink>
      <w:r w:rsidR="00134E2B">
        <w:rPr>
          <w:sz w:val="24"/>
          <w:szCs w:val="24"/>
        </w:rPr>
        <w:t xml:space="preserve"> </w:t>
      </w:r>
    </w:p>
    <w:p w14:paraId="27DCC0D3" w14:textId="77777777" w:rsidR="006B01F9" w:rsidRDefault="006B01F9">
      <w:pPr>
        <w:tabs>
          <w:tab w:val="left" w:pos="2424"/>
        </w:tabs>
        <w:spacing w:after="0" w:line="240" w:lineRule="auto"/>
        <w:rPr>
          <w:rFonts w:ascii="Times New Roman" w:eastAsia="Times New Roman" w:hAnsi="Times New Roman" w:cs="Times New Roman"/>
          <w:sz w:val="20"/>
          <w:szCs w:val="20"/>
        </w:rPr>
      </w:pPr>
    </w:p>
    <w:p w14:paraId="5ADE363E" w14:textId="77777777" w:rsidR="006B01F9" w:rsidRDefault="006B01F9">
      <w:pPr>
        <w:tabs>
          <w:tab w:val="left" w:pos="2424"/>
        </w:tabs>
        <w:spacing w:after="0" w:line="240" w:lineRule="auto"/>
        <w:rPr>
          <w:rFonts w:ascii="Times New Roman" w:eastAsia="Times New Roman" w:hAnsi="Times New Roman" w:cs="Times New Roman"/>
          <w:sz w:val="20"/>
          <w:szCs w:val="20"/>
        </w:rPr>
      </w:pPr>
    </w:p>
    <w:sectPr w:rsidR="006B01F9" w:rsidSect="00D71B1F">
      <w:headerReference w:type="even" r:id="rId46"/>
      <w:headerReference w:type="default" r:id="rId47"/>
      <w:footerReference w:type="even" r:id="rId48"/>
      <w:footerReference w:type="default" r:id="rId49"/>
      <w:headerReference w:type="first" r:id="rId50"/>
      <w:footerReference w:type="first" r:id="rId51"/>
      <w:pgSz w:w="11906" w:h="16838"/>
      <w:pgMar w:top="993"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A0CF6" w14:textId="77777777" w:rsidR="00DA0E4A" w:rsidRDefault="00DA0E4A">
      <w:pPr>
        <w:spacing w:after="0" w:line="240" w:lineRule="auto"/>
      </w:pPr>
      <w:r>
        <w:separator/>
      </w:r>
    </w:p>
  </w:endnote>
  <w:endnote w:type="continuationSeparator" w:id="0">
    <w:p w14:paraId="449918DB" w14:textId="77777777" w:rsidR="00DA0E4A" w:rsidRDefault="00DA0E4A">
      <w:pPr>
        <w:spacing w:after="0" w:line="240" w:lineRule="auto"/>
      </w:pPr>
      <w:r>
        <w:continuationSeparator/>
      </w:r>
    </w:p>
  </w:endnote>
  <w:endnote w:type="continuationNotice" w:id="1">
    <w:p w14:paraId="20903F95" w14:textId="77777777" w:rsidR="00225B5C" w:rsidRDefault="00225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CEE9" w14:textId="77777777" w:rsidR="00DA0E4A" w:rsidRDefault="00DA0E4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59E2" w14:textId="77777777" w:rsidR="00DA0E4A" w:rsidRDefault="00DA0E4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63</w:t>
    </w:r>
    <w:r>
      <w:rPr>
        <w:color w:val="000000"/>
      </w:rPr>
      <w:fldChar w:fldCharType="end"/>
    </w:r>
  </w:p>
  <w:p w14:paraId="26CC0440" w14:textId="77777777" w:rsidR="00DA0E4A" w:rsidRDefault="00DA0E4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1F86" w14:textId="77777777" w:rsidR="00DA0E4A" w:rsidRDefault="00DA0E4A">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62B98" w14:textId="77777777" w:rsidR="00DA0E4A" w:rsidRDefault="00DA0E4A">
      <w:pPr>
        <w:spacing w:after="0" w:line="240" w:lineRule="auto"/>
      </w:pPr>
      <w:r>
        <w:separator/>
      </w:r>
    </w:p>
  </w:footnote>
  <w:footnote w:type="continuationSeparator" w:id="0">
    <w:p w14:paraId="1B4569F4" w14:textId="77777777" w:rsidR="00DA0E4A" w:rsidRDefault="00DA0E4A">
      <w:pPr>
        <w:spacing w:after="0" w:line="240" w:lineRule="auto"/>
      </w:pPr>
      <w:r>
        <w:continuationSeparator/>
      </w:r>
    </w:p>
  </w:footnote>
  <w:footnote w:type="continuationNotice" w:id="1">
    <w:p w14:paraId="0E83A705" w14:textId="77777777" w:rsidR="00225B5C" w:rsidRDefault="00225B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41B8E" w14:textId="77777777" w:rsidR="00DA0E4A" w:rsidRDefault="00DA0E4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0446" w14:textId="77777777" w:rsidR="00DA0E4A" w:rsidRDefault="00DA0E4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A7C7" w14:textId="77777777" w:rsidR="00DA0E4A" w:rsidRDefault="00DA0E4A">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15B21878" wp14:editId="6C616259">
          <wp:extent cx="1845762" cy="457627"/>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08C"/>
    <w:multiLevelType w:val="multilevel"/>
    <w:tmpl w:val="DB8418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09D3224"/>
    <w:multiLevelType w:val="multilevel"/>
    <w:tmpl w:val="95623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2C094B"/>
    <w:multiLevelType w:val="multilevel"/>
    <w:tmpl w:val="6FDA5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22E4DAE"/>
    <w:multiLevelType w:val="multilevel"/>
    <w:tmpl w:val="C7300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936DA5"/>
    <w:multiLevelType w:val="multilevel"/>
    <w:tmpl w:val="699AC1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33C50FA"/>
    <w:multiLevelType w:val="multilevel"/>
    <w:tmpl w:val="92C4D29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3993F71"/>
    <w:multiLevelType w:val="multilevel"/>
    <w:tmpl w:val="19AAE3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4085841"/>
    <w:multiLevelType w:val="multilevel"/>
    <w:tmpl w:val="DA56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75214BC"/>
    <w:multiLevelType w:val="multilevel"/>
    <w:tmpl w:val="6D501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4368A4"/>
    <w:multiLevelType w:val="multilevel"/>
    <w:tmpl w:val="3030F8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ACE255D"/>
    <w:multiLevelType w:val="multilevel"/>
    <w:tmpl w:val="59626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D010FFC"/>
    <w:multiLevelType w:val="multilevel"/>
    <w:tmpl w:val="E06AE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0D1E7203"/>
    <w:multiLevelType w:val="multilevel"/>
    <w:tmpl w:val="44D2902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0E7B342B"/>
    <w:multiLevelType w:val="multilevel"/>
    <w:tmpl w:val="42228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EB56122"/>
    <w:multiLevelType w:val="multilevel"/>
    <w:tmpl w:val="3B8E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08D2AE0"/>
    <w:multiLevelType w:val="multilevel"/>
    <w:tmpl w:val="4030C8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0A9440D"/>
    <w:multiLevelType w:val="multilevel"/>
    <w:tmpl w:val="ED067D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0AD01FE"/>
    <w:multiLevelType w:val="multilevel"/>
    <w:tmpl w:val="47F61B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17A30317"/>
    <w:multiLevelType w:val="multilevel"/>
    <w:tmpl w:val="7A84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C425618"/>
    <w:multiLevelType w:val="hybridMultilevel"/>
    <w:tmpl w:val="212E2EE8"/>
    <w:lvl w:ilvl="0" w:tplc="3CF2A0B0">
      <w:start w:val="1429"/>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05807A0"/>
    <w:multiLevelType w:val="multilevel"/>
    <w:tmpl w:val="8DB62A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20E93605"/>
    <w:multiLevelType w:val="multilevel"/>
    <w:tmpl w:val="486262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17A0CEE"/>
    <w:multiLevelType w:val="multilevel"/>
    <w:tmpl w:val="84AC1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2555EA5"/>
    <w:multiLevelType w:val="multilevel"/>
    <w:tmpl w:val="63CE3F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2600762"/>
    <w:multiLevelType w:val="multilevel"/>
    <w:tmpl w:val="E2A6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34D7582"/>
    <w:multiLevelType w:val="multilevel"/>
    <w:tmpl w:val="AA483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249B017C"/>
    <w:multiLevelType w:val="multilevel"/>
    <w:tmpl w:val="5512FC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5817501"/>
    <w:multiLevelType w:val="multilevel"/>
    <w:tmpl w:val="758034B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5DE7344"/>
    <w:multiLevelType w:val="multilevel"/>
    <w:tmpl w:val="A274CFC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26747B8D"/>
    <w:multiLevelType w:val="multilevel"/>
    <w:tmpl w:val="338CD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7A5121C"/>
    <w:multiLevelType w:val="multilevel"/>
    <w:tmpl w:val="49EA1988"/>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1C6DBA"/>
    <w:multiLevelType w:val="multilevel"/>
    <w:tmpl w:val="6C4C36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2D677714"/>
    <w:multiLevelType w:val="multilevel"/>
    <w:tmpl w:val="141CB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2E430AF0"/>
    <w:multiLevelType w:val="multilevel"/>
    <w:tmpl w:val="7D165B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2F254D0B"/>
    <w:multiLevelType w:val="multilevel"/>
    <w:tmpl w:val="C2EEA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35C16D7"/>
    <w:multiLevelType w:val="multilevel"/>
    <w:tmpl w:val="DFF674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35134FC3"/>
    <w:multiLevelType w:val="multilevel"/>
    <w:tmpl w:val="8154D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36824DA4"/>
    <w:multiLevelType w:val="multilevel"/>
    <w:tmpl w:val="83525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36C56BB3"/>
    <w:multiLevelType w:val="multilevel"/>
    <w:tmpl w:val="E5103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9DC7369"/>
    <w:multiLevelType w:val="multilevel"/>
    <w:tmpl w:val="83F85B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A091EEA"/>
    <w:multiLevelType w:val="multilevel"/>
    <w:tmpl w:val="4E6AC8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3A1F7D15"/>
    <w:multiLevelType w:val="multilevel"/>
    <w:tmpl w:val="CEB2089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2" w15:restartNumberingAfterBreak="0">
    <w:nsid w:val="3BAB552A"/>
    <w:multiLevelType w:val="multilevel"/>
    <w:tmpl w:val="E9005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3C93041E"/>
    <w:multiLevelType w:val="multilevel"/>
    <w:tmpl w:val="50A07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ED41A45"/>
    <w:multiLevelType w:val="multilevel"/>
    <w:tmpl w:val="0240B5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3F090E7B"/>
    <w:multiLevelType w:val="multilevel"/>
    <w:tmpl w:val="8AD47D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403858E5"/>
    <w:multiLevelType w:val="multilevel"/>
    <w:tmpl w:val="082E3C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40CC0515"/>
    <w:multiLevelType w:val="multilevel"/>
    <w:tmpl w:val="70C47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7025B6"/>
    <w:multiLevelType w:val="multilevel"/>
    <w:tmpl w:val="FDA06A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42A14C8C"/>
    <w:multiLevelType w:val="multilevel"/>
    <w:tmpl w:val="BB345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B318D7"/>
    <w:multiLevelType w:val="multilevel"/>
    <w:tmpl w:val="54F46F8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462C4928"/>
    <w:multiLevelType w:val="multilevel"/>
    <w:tmpl w:val="83BA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78277BE"/>
    <w:multiLevelType w:val="multilevel"/>
    <w:tmpl w:val="EA1CE3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481C3058"/>
    <w:multiLevelType w:val="multilevel"/>
    <w:tmpl w:val="B986C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497379D7"/>
    <w:multiLevelType w:val="multilevel"/>
    <w:tmpl w:val="0B88D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A711D62"/>
    <w:multiLevelType w:val="multilevel"/>
    <w:tmpl w:val="D23A86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4D573B8F"/>
    <w:multiLevelType w:val="multilevel"/>
    <w:tmpl w:val="541C1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D707405"/>
    <w:multiLevelType w:val="multilevel"/>
    <w:tmpl w:val="76B8D3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4EDB6055"/>
    <w:multiLevelType w:val="multilevel"/>
    <w:tmpl w:val="B8562B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4F3B4389"/>
    <w:multiLevelType w:val="multilevel"/>
    <w:tmpl w:val="228EF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F757DC6"/>
    <w:multiLevelType w:val="multilevel"/>
    <w:tmpl w:val="DE40F2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1" w15:restartNumberingAfterBreak="0">
    <w:nsid w:val="4FA06DC5"/>
    <w:multiLevelType w:val="multilevel"/>
    <w:tmpl w:val="D5CEFF5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2" w15:restartNumberingAfterBreak="0">
    <w:nsid w:val="4FE82D01"/>
    <w:multiLevelType w:val="multilevel"/>
    <w:tmpl w:val="511CF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11966EF"/>
    <w:multiLevelType w:val="multilevel"/>
    <w:tmpl w:val="7D3AB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18111FA"/>
    <w:multiLevelType w:val="multilevel"/>
    <w:tmpl w:val="C88C4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66B192C"/>
    <w:multiLevelType w:val="multilevel"/>
    <w:tmpl w:val="CAC68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90C7B4D"/>
    <w:multiLevelType w:val="multilevel"/>
    <w:tmpl w:val="0A5CDB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7" w15:restartNumberingAfterBreak="0">
    <w:nsid w:val="5AEA15CB"/>
    <w:multiLevelType w:val="multilevel"/>
    <w:tmpl w:val="964C8C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5CEB66A4"/>
    <w:multiLevelType w:val="multilevel"/>
    <w:tmpl w:val="018E1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D4852D4"/>
    <w:multiLevelType w:val="multilevel"/>
    <w:tmpl w:val="934EA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5E245E79"/>
    <w:multiLevelType w:val="multilevel"/>
    <w:tmpl w:val="2BB4F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5F73135B"/>
    <w:multiLevelType w:val="multilevel"/>
    <w:tmpl w:val="9500A9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607820D9"/>
    <w:multiLevelType w:val="multilevel"/>
    <w:tmpl w:val="F738DA1A"/>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0B6784C"/>
    <w:multiLevelType w:val="multilevel"/>
    <w:tmpl w:val="BEB82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61327661"/>
    <w:multiLevelType w:val="multilevel"/>
    <w:tmpl w:val="7DFC9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18F01C4"/>
    <w:multiLevelType w:val="multilevel"/>
    <w:tmpl w:val="D34485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6" w15:restartNumberingAfterBreak="0">
    <w:nsid w:val="66DC4116"/>
    <w:multiLevelType w:val="multilevel"/>
    <w:tmpl w:val="3522CE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68D87795"/>
    <w:multiLevelType w:val="multilevel"/>
    <w:tmpl w:val="C5EA1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6A7B3069"/>
    <w:multiLevelType w:val="multilevel"/>
    <w:tmpl w:val="D7927C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6D4963FD"/>
    <w:multiLevelType w:val="multilevel"/>
    <w:tmpl w:val="58B442BE"/>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D854826"/>
    <w:multiLevelType w:val="multilevel"/>
    <w:tmpl w:val="53147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1" w15:restartNumberingAfterBreak="0">
    <w:nsid w:val="6DA05BD9"/>
    <w:multiLevelType w:val="multilevel"/>
    <w:tmpl w:val="9BF445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6F363348"/>
    <w:multiLevelType w:val="multilevel"/>
    <w:tmpl w:val="4350C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0AD5A02"/>
    <w:multiLevelType w:val="multilevel"/>
    <w:tmpl w:val="80EC5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2852A22"/>
    <w:multiLevelType w:val="multilevel"/>
    <w:tmpl w:val="4022B3FC"/>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5" w15:restartNumberingAfterBreak="0">
    <w:nsid w:val="736F3AB8"/>
    <w:multiLevelType w:val="multilevel"/>
    <w:tmpl w:val="E5CA3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61E1D5D"/>
    <w:multiLevelType w:val="multilevel"/>
    <w:tmpl w:val="5BDECB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768468CD"/>
    <w:multiLevelType w:val="multilevel"/>
    <w:tmpl w:val="AF0E40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8" w15:restartNumberingAfterBreak="0">
    <w:nsid w:val="77357F76"/>
    <w:multiLevelType w:val="multilevel"/>
    <w:tmpl w:val="5DFE3D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77A00A3B"/>
    <w:multiLevelType w:val="multilevel"/>
    <w:tmpl w:val="64FA2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8C7308A"/>
    <w:multiLevelType w:val="multilevel"/>
    <w:tmpl w:val="BE0433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15:restartNumberingAfterBreak="0">
    <w:nsid w:val="7AB6741D"/>
    <w:multiLevelType w:val="multilevel"/>
    <w:tmpl w:val="9E78DB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2" w15:restartNumberingAfterBreak="0">
    <w:nsid w:val="7C26196D"/>
    <w:multiLevelType w:val="multilevel"/>
    <w:tmpl w:val="592C4C0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3" w15:restartNumberingAfterBreak="0">
    <w:nsid w:val="7DCB223E"/>
    <w:multiLevelType w:val="multilevel"/>
    <w:tmpl w:val="013CB608"/>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EA138A9"/>
    <w:multiLevelType w:val="multilevel"/>
    <w:tmpl w:val="81B2E7DE"/>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F941DD0"/>
    <w:multiLevelType w:val="multilevel"/>
    <w:tmpl w:val="B846F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2924996">
    <w:abstractNumId w:val="59"/>
  </w:num>
  <w:num w:numId="2" w16cid:durableId="1060446035">
    <w:abstractNumId w:val="37"/>
  </w:num>
  <w:num w:numId="3" w16cid:durableId="1403991754">
    <w:abstractNumId w:val="87"/>
  </w:num>
  <w:num w:numId="4" w16cid:durableId="555966737">
    <w:abstractNumId w:val="55"/>
  </w:num>
  <w:num w:numId="5" w16cid:durableId="1659454435">
    <w:abstractNumId w:val="30"/>
  </w:num>
  <w:num w:numId="6" w16cid:durableId="476530944">
    <w:abstractNumId w:val="14"/>
  </w:num>
  <w:num w:numId="7" w16cid:durableId="1484660199">
    <w:abstractNumId w:val="86"/>
  </w:num>
  <w:num w:numId="8" w16cid:durableId="1526358933">
    <w:abstractNumId w:val="60"/>
  </w:num>
  <w:num w:numId="9" w16cid:durableId="324288479">
    <w:abstractNumId w:val="16"/>
  </w:num>
  <w:num w:numId="10" w16cid:durableId="835806376">
    <w:abstractNumId w:val="40"/>
  </w:num>
  <w:num w:numId="11" w16cid:durableId="240792806">
    <w:abstractNumId w:val="50"/>
  </w:num>
  <w:num w:numId="12" w16cid:durableId="924534261">
    <w:abstractNumId w:val="90"/>
  </w:num>
  <w:num w:numId="13" w16cid:durableId="2058164386">
    <w:abstractNumId w:val="52"/>
  </w:num>
  <w:num w:numId="14" w16cid:durableId="1917282699">
    <w:abstractNumId w:val="24"/>
  </w:num>
  <w:num w:numId="15" w16cid:durableId="14040026">
    <w:abstractNumId w:val="78"/>
  </w:num>
  <w:num w:numId="16" w16cid:durableId="83386283">
    <w:abstractNumId w:val="31"/>
  </w:num>
  <w:num w:numId="17" w16cid:durableId="1914924360">
    <w:abstractNumId w:val="80"/>
  </w:num>
  <w:num w:numId="18" w16cid:durableId="1076585201">
    <w:abstractNumId w:val="58"/>
  </w:num>
  <w:num w:numId="19" w16cid:durableId="550731298">
    <w:abstractNumId w:val="10"/>
  </w:num>
  <w:num w:numId="20" w16cid:durableId="370226643">
    <w:abstractNumId w:val="88"/>
  </w:num>
  <w:num w:numId="21" w16cid:durableId="2073233881">
    <w:abstractNumId w:val="38"/>
  </w:num>
  <w:num w:numId="22" w16cid:durableId="1227885313">
    <w:abstractNumId w:val="45"/>
  </w:num>
  <w:num w:numId="23" w16cid:durableId="1104807244">
    <w:abstractNumId w:val="57"/>
  </w:num>
  <w:num w:numId="24" w16cid:durableId="159394505">
    <w:abstractNumId w:val="13"/>
  </w:num>
  <w:num w:numId="25" w16cid:durableId="693769811">
    <w:abstractNumId w:val="0"/>
  </w:num>
  <w:num w:numId="26" w16cid:durableId="175390287">
    <w:abstractNumId w:val="8"/>
  </w:num>
  <w:num w:numId="27" w16cid:durableId="2132047778">
    <w:abstractNumId w:val="70"/>
  </w:num>
  <w:num w:numId="28" w16cid:durableId="1967545033">
    <w:abstractNumId w:val="42"/>
  </w:num>
  <w:num w:numId="29" w16cid:durableId="1367675908">
    <w:abstractNumId w:val="36"/>
  </w:num>
  <w:num w:numId="30" w16cid:durableId="1924802799">
    <w:abstractNumId w:val="44"/>
  </w:num>
  <w:num w:numId="31" w16cid:durableId="1216357355">
    <w:abstractNumId w:val="34"/>
  </w:num>
  <w:num w:numId="32" w16cid:durableId="694037455">
    <w:abstractNumId w:val="92"/>
  </w:num>
  <w:num w:numId="33" w16cid:durableId="1050879383">
    <w:abstractNumId w:val="22"/>
  </w:num>
  <w:num w:numId="34" w16cid:durableId="1056196516">
    <w:abstractNumId w:val="21"/>
  </w:num>
  <w:num w:numId="35" w16cid:durableId="2074306920">
    <w:abstractNumId w:val="73"/>
  </w:num>
  <w:num w:numId="36" w16cid:durableId="1448965314">
    <w:abstractNumId w:val="84"/>
  </w:num>
  <w:num w:numId="37" w16cid:durableId="2125076551">
    <w:abstractNumId w:val="33"/>
  </w:num>
  <w:num w:numId="38" w16cid:durableId="1037893865">
    <w:abstractNumId w:val="77"/>
  </w:num>
  <w:num w:numId="39" w16cid:durableId="1324241596">
    <w:abstractNumId w:val="79"/>
  </w:num>
  <w:num w:numId="40" w16cid:durableId="446584298">
    <w:abstractNumId w:val="54"/>
  </w:num>
  <w:num w:numId="41" w16cid:durableId="958296626">
    <w:abstractNumId w:val="23"/>
  </w:num>
  <w:num w:numId="42" w16cid:durableId="15932186">
    <w:abstractNumId w:val="85"/>
  </w:num>
  <w:num w:numId="43" w16cid:durableId="1149177188">
    <w:abstractNumId w:val="65"/>
  </w:num>
  <w:num w:numId="44" w16cid:durableId="1080953272">
    <w:abstractNumId w:val="29"/>
  </w:num>
  <w:num w:numId="45" w16cid:durableId="1100250023">
    <w:abstractNumId w:val="48"/>
  </w:num>
  <w:num w:numId="46" w16cid:durableId="1272514177">
    <w:abstractNumId w:val="47"/>
  </w:num>
  <w:num w:numId="47" w16cid:durableId="878005694">
    <w:abstractNumId w:val="95"/>
  </w:num>
  <w:num w:numId="48" w16cid:durableId="590817577">
    <w:abstractNumId w:val="81"/>
  </w:num>
  <w:num w:numId="49" w16cid:durableId="776142964">
    <w:abstractNumId w:val="56"/>
  </w:num>
  <w:num w:numId="50" w16cid:durableId="1886210059">
    <w:abstractNumId w:val="63"/>
  </w:num>
  <w:num w:numId="51" w16cid:durableId="387581294">
    <w:abstractNumId w:val="7"/>
  </w:num>
  <w:num w:numId="52" w16cid:durableId="339048767">
    <w:abstractNumId w:val="69"/>
  </w:num>
  <w:num w:numId="53" w16cid:durableId="602418558">
    <w:abstractNumId w:val="76"/>
  </w:num>
  <w:num w:numId="54" w16cid:durableId="2069843666">
    <w:abstractNumId w:val="11"/>
  </w:num>
  <w:num w:numId="55" w16cid:durableId="1833132249">
    <w:abstractNumId w:val="32"/>
  </w:num>
  <w:num w:numId="56" w16cid:durableId="738091675">
    <w:abstractNumId w:val="28"/>
  </w:num>
  <w:num w:numId="57" w16cid:durableId="774253855">
    <w:abstractNumId w:val="27"/>
  </w:num>
  <w:num w:numId="58" w16cid:durableId="880097106">
    <w:abstractNumId w:val="3"/>
  </w:num>
  <w:num w:numId="59" w16cid:durableId="1653439834">
    <w:abstractNumId w:val="91"/>
  </w:num>
  <w:num w:numId="60" w16cid:durableId="860507356">
    <w:abstractNumId w:val="6"/>
  </w:num>
  <w:num w:numId="61" w16cid:durableId="747846810">
    <w:abstractNumId w:val="62"/>
  </w:num>
  <w:num w:numId="62" w16cid:durableId="211428758">
    <w:abstractNumId w:val="35"/>
  </w:num>
  <w:num w:numId="63" w16cid:durableId="393740484">
    <w:abstractNumId w:val="49"/>
  </w:num>
  <w:num w:numId="64" w16cid:durableId="1391617070">
    <w:abstractNumId w:val="1"/>
  </w:num>
  <w:num w:numId="65" w16cid:durableId="1716925425">
    <w:abstractNumId w:val="82"/>
  </w:num>
  <w:num w:numId="66" w16cid:durableId="1970895606">
    <w:abstractNumId w:val="66"/>
  </w:num>
  <w:num w:numId="67" w16cid:durableId="396444306">
    <w:abstractNumId w:val="9"/>
  </w:num>
  <w:num w:numId="68" w16cid:durableId="789472798">
    <w:abstractNumId w:val="64"/>
  </w:num>
  <w:num w:numId="69" w16cid:durableId="240263951">
    <w:abstractNumId w:val="67"/>
  </w:num>
  <w:num w:numId="70" w16cid:durableId="1054893922">
    <w:abstractNumId w:val="75"/>
  </w:num>
  <w:num w:numId="71" w16cid:durableId="659819069">
    <w:abstractNumId w:val="94"/>
  </w:num>
  <w:num w:numId="72" w16cid:durableId="456532329">
    <w:abstractNumId w:val="20"/>
  </w:num>
  <w:num w:numId="73" w16cid:durableId="1367945496">
    <w:abstractNumId w:val="74"/>
  </w:num>
  <w:num w:numId="74" w16cid:durableId="1704820303">
    <w:abstractNumId w:val="12"/>
  </w:num>
  <w:num w:numId="75" w16cid:durableId="59447270">
    <w:abstractNumId w:val="93"/>
  </w:num>
  <w:num w:numId="76" w16cid:durableId="8533044">
    <w:abstractNumId w:val="41"/>
  </w:num>
  <w:num w:numId="77" w16cid:durableId="872305974">
    <w:abstractNumId w:val="15"/>
  </w:num>
  <w:num w:numId="78" w16cid:durableId="561063978">
    <w:abstractNumId w:val="89"/>
  </w:num>
  <w:num w:numId="79" w16cid:durableId="1216968136">
    <w:abstractNumId w:val="53"/>
  </w:num>
  <w:num w:numId="80" w16cid:durableId="1561940025">
    <w:abstractNumId w:val="61"/>
  </w:num>
  <w:num w:numId="81" w16cid:durableId="1587108210">
    <w:abstractNumId w:val="25"/>
  </w:num>
  <w:num w:numId="82" w16cid:durableId="355353244">
    <w:abstractNumId w:val="18"/>
  </w:num>
  <w:num w:numId="83" w16cid:durableId="681056195">
    <w:abstractNumId w:val="71"/>
  </w:num>
  <w:num w:numId="84" w16cid:durableId="827289854">
    <w:abstractNumId w:val="39"/>
  </w:num>
  <w:num w:numId="85" w16cid:durableId="673339480">
    <w:abstractNumId w:val="17"/>
  </w:num>
  <w:num w:numId="86" w16cid:durableId="141820982">
    <w:abstractNumId w:val="83"/>
  </w:num>
  <w:num w:numId="87" w16cid:durableId="951321299">
    <w:abstractNumId w:val="46"/>
  </w:num>
  <w:num w:numId="88" w16cid:durableId="459809677">
    <w:abstractNumId w:val="72"/>
  </w:num>
  <w:num w:numId="89" w16cid:durableId="1115367041">
    <w:abstractNumId w:val="4"/>
  </w:num>
  <w:num w:numId="90" w16cid:durableId="733966672">
    <w:abstractNumId w:val="51"/>
  </w:num>
  <w:num w:numId="91" w16cid:durableId="362294566">
    <w:abstractNumId w:val="2"/>
  </w:num>
  <w:num w:numId="92" w16cid:durableId="2085444237">
    <w:abstractNumId w:val="43"/>
  </w:num>
  <w:num w:numId="93" w16cid:durableId="990985988">
    <w:abstractNumId w:val="19"/>
  </w:num>
  <w:num w:numId="94" w16cid:durableId="1168130312">
    <w:abstractNumId w:val="26"/>
  </w:num>
  <w:num w:numId="95" w16cid:durableId="803276815">
    <w:abstractNumId w:val="5"/>
  </w:num>
  <w:num w:numId="96" w16cid:durableId="1359162736">
    <w:abstractNumId w:val="6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F9"/>
    <w:rsid w:val="00010966"/>
    <w:rsid w:val="00010FAA"/>
    <w:rsid w:val="00084C36"/>
    <w:rsid w:val="00127226"/>
    <w:rsid w:val="00134E2B"/>
    <w:rsid w:val="00160FDD"/>
    <w:rsid w:val="00173A93"/>
    <w:rsid w:val="0018319A"/>
    <w:rsid w:val="00185207"/>
    <w:rsid w:val="001D65AE"/>
    <w:rsid w:val="001E155D"/>
    <w:rsid w:val="00225B5C"/>
    <w:rsid w:val="002C7418"/>
    <w:rsid w:val="00333DEE"/>
    <w:rsid w:val="0035440A"/>
    <w:rsid w:val="00394458"/>
    <w:rsid w:val="00410A77"/>
    <w:rsid w:val="004337CE"/>
    <w:rsid w:val="0049633B"/>
    <w:rsid w:val="004E48BA"/>
    <w:rsid w:val="005A14AF"/>
    <w:rsid w:val="005B3F7E"/>
    <w:rsid w:val="005B60C6"/>
    <w:rsid w:val="005D69A3"/>
    <w:rsid w:val="005E2DA7"/>
    <w:rsid w:val="005F1A18"/>
    <w:rsid w:val="006A56B4"/>
    <w:rsid w:val="006B01F9"/>
    <w:rsid w:val="007A5AAF"/>
    <w:rsid w:val="007D3849"/>
    <w:rsid w:val="007E1BA5"/>
    <w:rsid w:val="008141FC"/>
    <w:rsid w:val="00840D27"/>
    <w:rsid w:val="00856FB5"/>
    <w:rsid w:val="008859D9"/>
    <w:rsid w:val="008B071E"/>
    <w:rsid w:val="00920649"/>
    <w:rsid w:val="009B4880"/>
    <w:rsid w:val="009F0A95"/>
    <w:rsid w:val="009F1456"/>
    <w:rsid w:val="00A87634"/>
    <w:rsid w:val="00A921FE"/>
    <w:rsid w:val="00B05EB9"/>
    <w:rsid w:val="00B11989"/>
    <w:rsid w:val="00B20F0F"/>
    <w:rsid w:val="00B50554"/>
    <w:rsid w:val="00B77741"/>
    <w:rsid w:val="00BA2C2D"/>
    <w:rsid w:val="00C06F02"/>
    <w:rsid w:val="00CD08AE"/>
    <w:rsid w:val="00CE76D9"/>
    <w:rsid w:val="00CF7F3A"/>
    <w:rsid w:val="00D4181E"/>
    <w:rsid w:val="00D71B1F"/>
    <w:rsid w:val="00DA0E4A"/>
    <w:rsid w:val="00ED37C8"/>
    <w:rsid w:val="00F37904"/>
    <w:rsid w:val="00F75F4D"/>
    <w:rsid w:val="00F958D2"/>
    <w:rsid w:val="00FE2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73F4"/>
  <w15:docId w15:val="{7AB02B42-7D97-4DAA-9B03-957637C0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8236">
      <w:bodyDiv w:val="1"/>
      <w:marLeft w:val="0"/>
      <w:marRight w:val="0"/>
      <w:marTop w:val="0"/>
      <w:marBottom w:val="0"/>
      <w:divBdr>
        <w:top w:val="none" w:sz="0" w:space="0" w:color="auto"/>
        <w:left w:val="none" w:sz="0" w:space="0" w:color="auto"/>
        <w:bottom w:val="none" w:sz="0" w:space="0" w:color="auto"/>
        <w:right w:val="none" w:sz="0" w:space="0" w:color="auto"/>
      </w:divBdr>
      <w:divsChild>
        <w:div w:id="391004086">
          <w:marLeft w:val="0"/>
          <w:marRight w:val="0"/>
          <w:marTop w:val="15"/>
          <w:marBottom w:val="0"/>
          <w:divBdr>
            <w:top w:val="single" w:sz="48" w:space="0" w:color="auto"/>
            <w:left w:val="single" w:sz="48" w:space="0" w:color="auto"/>
            <w:bottom w:val="single" w:sz="48" w:space="0" w:color="auto"/>
            <w:right w:val="single" w:sz="48" w:space="0" w:color="auto"/>
          </w:divBdr>
          <w:divsChild>
            <w:div w:id="1057319250">
              <w:marLeft w:val="0"/>
              <w:marRight w:val="0"/>
              <w:marTop w:val="0"/>
              <w:marBottom w:val="0"/>
              <w:divBdr>
                <w:top w:val="none" w:sz="0" w:space="0" w:color="auto"/>
                <w:left w:val="none" w:sz="0" w:space="0" w:color="auto"/>
                <w:bottom w:val="none" w:sz="0" w:space="0" w:color="auto"/>
                <w:right w:val="none" w:sz="0" w:space="0" w:color="auto"/>
              </w:divBdr>
              <w:divsChild>
                <w:div w:id="983849611">
                  <w:marLeft w:val="0"/>
                  <w:marRight w:val="0"/>
                  <w:marTop w:val="0"/>
                  <w:marBottom w:val="0"/>
                  <w:divBdr>
                    <w:top w:val="none" w:sz="0" w:space="0" w:color="auto"/>
                    <w:left w:val="none" w:sz="0" w:space="0" w:color="auto"/>
                    <w:bottom w:val="none" w:sz="0" w:space="0" w:color="auto"/>
                    <w:right w:val="none" w:sz="0" w:space="0" w:color="auto"/>
                  </w:divBdr>
                </w:div>
                <w:div w:id="414934943">
                  <w:marLeft w:val="0"/>
                  <w:marRight w:val="0"/>
                  <w:marTop w:val="0"/>
                  <w:marBottom w:val="0"/>
                  <w:divBdr>
                    <w:top w:val="none" w:sz="0" w:space="0" w:color="auto"/>
                    <w:left w:val="none" w:sz="0" w:space="0" w:color="auto"/>
                    <w:bottom w:val="none" w:sz="0" w:space="0" w:color="auto"/>
                    <w:right w:val="none" w:sz="0" w:space="0" w:color="auto"/>
                  </w:divBdr>
                </w:div>
                <w:div w:id="1684239190">
                  <w:marLeft w:val="0"/>
                  <w:marRight w:val="0"/>
                  <w:marTop w:val="0"/>
                  <w:marBottom w:val="0"/>
                  <w:divBdr>
                    <w:top w:val="none" w:sz="0" w:space="0" w:color="auto"/>
                    <w:left w:val="none" w:sz="0" w:space="0" w:color="auto"/>
                    <w:bottom w:val="none" w:sz="0" w:space="0" w:color="auto"/>
                    <w:right w:val="none" w:sz="0" w:space="0" w:color="auto"/>
                  </w:divBdr>
                </w:div>
                <w:div w:id="1651253426">
                  <w:marLeft w:val="0"/>
                  <w:marRight w:val="0"/>
                  <w:marTop w:val="0"/>
                  <w:marBottom w:val="0"/>
                  <w:divBdr>
                    <w:top w:val="none" w:sz="0" w:space="0" w:color="auto"/>
                    <w:left w:val="none" w:sz="0" w:space="0" w:color="auto"/>
                    <w:bottom w:val="none" w:sz="0" w:space="0" w:color="auto"/>
                    <w:right w:val="none" w:sz="0" w:space="0" w:color="auto"/>
                  </w:divBdr>
                </w:div>
                <w:div w:id="1352756594">
                  <w:marLeft w:val="0"/>
                  <w:marRight w:val="0"/>
                  <w:marTop w:val="0"/>
                  <w:marBottom w:val="0"/>
                  <w:divBdr>
                    <w:top w:val="none" w:sz="0" w:space="0" w:color="auto"/>
                    <w:left w:val="none" w:sz="0" w:space="0" w:color="auto"/>
                    <w:bottom w:val="none" w:sz="0" w:space="0" w:color="auto"/>
                    <w:right w:val="none" w:sz="0" w:space="0" w:color="auto"/>
                  </w:divBdr>
                </w:div>
                <w:div w:id="1293442823">
                  <w:marLeft w:val="0"/>
                  <w:marRight w:val="0"/>
                  <w:marTop w:val="0"/>
                  <w:marBottom w:val="0"/>
                  <w:divBdr>
                    <w:top w:val="none" w:sz="0" w:space="0" w:color="auto"/>
                    <w:left w:val="none" w:sz="0" w:space="0" w:color="auto"/>
                    <w:bottom w:val="none" w:sz="0" w:space="0" w:color="auto"/>
                    <w:right w:val="none" w:sz="0" w:space="0" w:color="auto"/>
                  </w:divBdr>
                </w:div>
                <w:div w:id="732390299">
                  <w:marLeft w:val="0"/>
                  <w:marRight w:val="0"/>
                  <w:marTop w:val="0"/>
                  <w:marBottom w:val="0"/>
                  <w:divBdr>
                    <w:top w:val="none" w:sz="0" w:space="0" w:color="auto"/>
                    <w:left w:val="none" w:sz="0" w:space="0" w:color="auto"/>
                    <w:bottom w:val="none" w:sz="0" w:space="0" w:color="auto"/>
                    <w:right w:val="none" w:sz="0" w:space="0" w:color="auto"/>
                  </w:divBdr>
                </w:div>
                <w:div w:id="1231883736">
                  <w:marLeft w:val="0"/>
                  <w:marRight w:val="0"/>
                  <w:marTop w:val="0"/>
                  <w:marBottom w:val="0"/>
                  <w:divBdr>
                    <w:top w:val="none" w:sz="0" w:space="0" w:color="auto"/>
                    <w:left w:val="none" w:sz="0" w:space="0" w:color="auto"/>
                    <w:bottom w:val="none" w:sz="0" w:space="0" w:color="auto"/>
                    <w:right w:val="none" w:sz="0" w:space="0" w:color="auto"/>
                  </w:divBdr>
                </w:div>
                <w:div w:id="282424738">
                  <w:marLeft w:val="0"/>
                  <w:marRight w:val="0"/>
                  <w:marTop w:val="0"/>
                  <w:marBottom w:val="0"/>
                  <w:divBdr>
                    <w:top w:val="none" w:sz="0" w:space="0" w:color="auto"/>
                    <w:left w:val="none" w:sz="0" w:space="0" w:color="auto"/>
                    <w:bottom w:val="none" w:sz="0" w:space="0" w:color="auto"/>
                    <w:right w:val="none" w:sz="0" w:space="0" w:color="auto"/>
                  </w:divBdr>
                </w:div>
                <w:div w:id="1863662721">
                  <w:marLeft w:val="0"/>
                  <w:marRight w:val="0"/>
                  <w:marTop w:val="0"/>
                  <w:marBottom w:val="0"/>
                  <w:divBdr>
                    <w:top w:val="none" w:sz="0" w:space="0" w:color="auto"/>
                    <w:left w:val="none" w:sz="0" w:space="0" w:color="auto"/>
                    <w:bottom w:val="none" w:sz="0" w:space="0" w:color="auto"/>
                    <w:right w:val="none" w:sz="0" w:space="0" w:color="auto"/>
                  </w:divBdr>
                </w:div>
                <w:div w:id="1003706437">
                  <w:marLeft w:val="0"/>
                  <w:marRight w:val="0"/>
                  <w:marTop w:val="0"/>
                  <w:marBottom w:val="0"/>
                  <w:divBdr>
                    <w:top w:val="none" w:sz="0" w:space="0" w:color="auto"/>
                    <w:left w:val="none" w:sz="0" w:space="0" w:color="auto"/>
                    <w:bottom w:val="none" w:sz="0" w:space="0" w:color="auto"/>
                    <w:right w:val="none" w:sz="0" w:space="0" w:color="auto"/>
                  </w:divBdr>
                </w:div>
                <w:div w:id="64492984">
                  <w:marLeft w:val="0"/>
                  <w:marRight w:val="0"/>
                  <w:marTop w:val="0"/>
                  <w:marBottom w:val="0"/>
                  <w:divBdr>
                    <w:top w:val="none" w:sz="0" w:space="0" w:color="auto"/>
                    <w:left w:val="none" w:sz="0" w:space="0" w:color="auto"/>
                    <w:bottom w:val="none" w:sz="0" w:space="0" w:color="auto"/>
                    <w:right w:val="none" w:sz="0" w:space="0" w:color="auto"/>
                  </w:divBdr>
                </w:div>
                <w:div w:id="824123789">
                  <w:marLeft w:val="0"/>
                  <w:marRight w:val="0"/>
                  <w:marTop w:val="0"/>
                  <w:marBottom w:val="0"/>
                  <w:divBdr>
                    <w:top w:val="none" w:sz="0" w:space="0" w:color="auto"/>
                    <w:left w:val="none" w:sz="0" w:space="0" w:color="auto"/>
                    <w:bottom w:val="none" w:sz="0" w:space="0" w:color="auto"/>
                    <w:right w:val="none" w:sz="0" w:space="0" w:color="auto"/>
                  </w:divBdr>
                </w:div>
                <w:div w:id="1114405809">
                  <w:marLeft w:val="0"/>
                  <w:marRight w:val="0"/>
                  <w:marTop w:val="0"/>
                  <w:marBottom w:val="0"/>
                  <w:divBdr>
                    <w:top w:val="none" w:sz="0" w:space="0" w:color="auto"/>
                    <w:left w:val="none" w:sz="0" w:space="0" w:color="auto"/>
                    <w:bottom w:val="none" w:sz="0" w:space="0" w:color="auto"/>
                    <w:right w:val="none" w:sz="0" w:space="0" w:color="auto"/>
                  </w:divBdr>
                </w:div>
                <w:div w:id="1727102559">
                  <w:marLeft w:val="0"/>
                  <w:marRight w:val="0"/>
                  <w:marTop w:val="0"/>
                  <w:marBottom w:val="0"/>
                  <w:divBdr>
                    <w:top w:val="none" w:sz="0" w:space="0" w:color="auto"/>
                    <w:left w:val="none" w:sz="0" w:space="0" w:color="auto"/>
                    <w:bottom w:val="none" w:sz="0" w:space="0" w:color="auto"/>
                    <w:right w:val="none" w:sz="0" w:space="0" w:color="auto"/>
                  </w:divBdr>
                </w:div>
                <w:div w:id="607323301">
                  <w:marLeft w:val="0"/>
                  <w:marRight w:val="0"/>
                  <w:marTop w:val="0"/>
                  <w:marBottom w:val="0"/>
                  <w:divBdr>
                    <w:top w:val="none" w:sz="0" w:space="0" w:color="auto"/>
                    <w:left w:val="none" w:sz="0" w:space="0" w:color="auto"/>
                    <w:bottom w:val="none" w:sz="0" w:space="0" w:color="auto"/>
                    <w:right w:val="none" w:sz="0" w:space="0" w:color="auto"/>
                  </w:divBdr>
                </w:div>
                <w:div w:id="944575858">
                  <w:marLeft w:val="0"/>
                  <w:marRight w:val="0"/>
                  <w:marTop w:val="0"/>
                  <w:marBottom w:val="0"/>
                  <w:divBdr>
                    <w:top w:val="none" w:sz="0" w:space="0" w:color="auto"/>
                    <w:left w:val="none" w:sz="0" w:space="0" w:color="auto"/>
                    <w:bottom w:val="none" w:sz="0" w:space="0" w:color="auto"/>
                    <w:right w:val="none" w:sz="0" w:space="0" w:color="auto"/>
                  </w:divBdr>
                </w:div>
                <w:div w:id="1249002148">
                  <w:marLeft w:val="0"/>
                  <w:marRight w:val="0"/>
                  <w:marTop w:val="0"/>
                  <w:marBottom w:val="0"/>
                  <w:divBdr>
                    <w:top w:val="none" w:sz="0" w:space="0" w:color="auto"/>
                    <w:left w:val="none" w:sz="0" w:space="0" w:color="auto"/>
                    <w:bottom w:val="none" w:sz="0" w:space="0" w:color="auto"/>
                    <w:right w:val="none" w:sz="0" w:space="0" w:color="auto"/>
                  </w:divBdr>
                </w:div>
                <w:div w:id="639117607">
                  <w:marLeft w:val="0"/>
                  <w:marRight w:val="0"/>
                  <w:marTop w:val="0"/>
                  <w:marBottom w:val="0"/>
                  <w:divBdr>
                    <w:top w:val="none" w:sz="0" w:space="0" w:color="auto"/>
                    <w:left w:val="none" w:sz="0" w:space="0" w:color="auto"/>
                    <w:bottom w:val="none" w:sz="0" w:space="0" w:color="auto"/>
                    <w:right w:val="none" w:sz="0" w:space="0" w:color="auto"/>
                  </w:divBdr>
                </w:div>
                <w:div w:id="1246383527">
                  <w:marLeft w:val="0"/>
                  <w:marRight w:val="0"/>
                  <w:marTop w:val="0"/>
                  <w:marBottom w:val="0"/>
                  <w:divBdr>
                    <w:top w:val="none" w:sz="0" w:space="0" w:color="auto"/>
                    <w:left w:val="none" w:sz="0" w:space="0" w:color="auto"/>
                    <w:bottom w:val="none" w:sz="0" w:space="0" w:color="auto"/>
                    <w:right w:val="none" w:sz="0" w:space="0" w:color="auto"/>
                  </w:divBdr>
                </w:div>
                <w:div w:id="635136335">
                  <w:marLeft w:val="0"/>
                  <w:marRight w:val="0"/>
                  <w:marTop w:val="0"/>
                  <w:marBottom w:val="0"/>
                  <w:divBdr>
                    <w:top w:val="none" w:sz="0" w:space="0" w:color="auto"/>
                    <w:left w:val="none" w:sz="0" w:space="0" w:color="auto"/>
                    <w:bottom w:val="none" w:sz="0" w:space="0" w:color="auto"/>
                    <w:right w:val="none" w:sz="0" w:space="0" w:color="auto"/>
                  </w:divBdr>
                </w:div>
                <w:div w:id="638342352">
                  <w:marLeft w:val="0"/>
                  <w:marRight w:val="0"/>
                  <w:marTop w:val="0"/>
                  <w:marBottom w:val="0"/>
                  <w:divBdr>
                    <w:top w:val="none" w:sz="0" w:space="0" w:color="auto"/>
                    <w:left w:val="none" w:sz="0" w:space="0" w:color="auto"/>
                    <w:bottom w:val="none" w:sz="0" w:space="0" w:color="auto"/>
                    <w:right w:val="none" w:sz="0" w:space="0" w:color="auto"/>
                  </w:divBdr>
                </w:div>
                <w:div w:id="1301573623">
                  <w:marLeft w:val="0"/>
                  <w:marRight w:val="0"/>
                  <w:marTop w:val="0"/>
                  <w:marBottom w:val="0"/>
                  <w:divBdr>
                    <w:top w:val="none" w:sz="0" w:space="0" w:color="auto"/>
                    <w:left w:val="none" w:sz="0" w:space="0" w:color="auto"/>
                    <w:bottom w:val="none" w:sz="0" w:space="0" w:color="auto"/>
                    <w:right w:val="none" w:sz="0" w:space="0" w:color="auto"/>
                  </w:divBdr>
                </w:div>
                <w:div w:id="1993289051">
                  <w:marLeft w:val="0"/>
                  <w:marRight w:val="0"/>
                  <w:marTop w:val="0"/>
                  <w:marBottom w:val="0"/>
                  <w:divBdr>
                    <w:top w:val="none" w:sz="0" w:space="0" w:color="auto"/>
                    <w:left w:val="none" w:sz="0" w:space="0" w:color="auto"/>
                    <w:bottom w:val="none" w:sz="0" w:space="0" w:color="auto"/>
                    <w:right w:val="none" w:sz="0" w:space="0" w:color="auto"/>
                  </w:divBdr>
                </w:div>
                <w:div w:id="74086486">
                  <w:marLeft w:val="0"/>
                  <w:marRight w:val="0"/>
                  <w:marTop w:val="0"/>
                  <w:marBottom w:val="0"/>
                  <w:divBdr>
                    <w:top w:val="none" w:sz="0" w:space="0" w:color="auto"/>
                    <w:left w:val="none" w:sz="0" w:space="0" w:color="auto"/>
                    <w:bottom w:val="none" w:sz="0" w:space="0" w:color="auto"/>
                    <w:right w:val="none" w:sz="0" w:space="0" w:color="auto"/>
                  </w:divBdr>
                </w:div>
                <w:div w:id="967009633">
                  <w:marLeft w:val="0"/>
                  <w:marRight w:val="0"/>
                  <w:marTop w:val="0"/>
                  <w:marBottom w:val="0"/>
                  <w:divBdr>
                    <w:top w:val="none" w:sz="0" w:space="0" w:color="auto"/>
                    <w:left w:val="none" w:sz="0" w:space="0" w:color="auto"/>
                    <w:bottom w:val="none" w:sz="0" w:space="0" w:color="auto"/>
                    <w:right w:val="none" w:sz="0" w:space="0" w:color="auto"/>
                  </w:divBdr>
                </w:div>
                <w:div w:id="1915313280">
                  <w:marLeft w:val="0"/>
                  <w:marRight w:val="0"/>
                  <w:marTop w:val="0"/>
                  <w:marBottom w:val="0"/>
                  <w:divBdr>
                    <w:top w:val="none" w:sz="0" w:space="0" w:color="auto"/>
                    <w:left w:val="none" w:sz="0" w:space="0" w:color="auto"/>
                    <w:bottom w:val="none" w:sz="0" w:space="0" w:color="auto"/>
                    <w:right w:val="none" w:sz="0" w:space="0" w:color="auto"/>
                  </w:divBdr>
                </w:div>
                <w:div w:id="1144200869">
                  <w:marLeft w:val="0"/>
                  <w:marRight w:val="0"/>
                  <w:marTop w:val="0"/>
                  <w:marBottom w:val="0"/>
                  <w:divBdr>
                    <w:top w:val="none" w:sz="0" w:space="0" w:color="auto"/>
                    <w:left w:val="none" w:sz="0" w:space="0" w:color="auto"/>
                    <w:bottom w:val="none" w:sz="0" w:space="0" w:color="auto"/>
                    <w:right w:val="none" w:sz="0" w:space="0" w:color="auto"/>
                  </w:divBdr>
                </w:div>
                <w:div w:id="792022060">
                  <w:marLeft w:val="0"/>
                  <w:marRight w:val="0"/>
                  <w:marTop w:val="0"/>
                  <w:marBottom w:val="0"/>
                  <w:divBdr>
                    <w:top w:val="none" w:sz="0" w:space="0" w:color="auto"/>
                    <w:left w:val="none" w:sz="0" w:space="0" w:color="auto"/>
                    <w:bottom w:val="none" w:sz="0" w:space="0" w:color="auto"/>
                    <w:right w:val="none" w:sz="0" w:space="0" w:color="auto"/>
                  </w:divBdr>
                </w:div>
                <w:div w:id="1436711153">
                  <w:marLeft w:val="0"/>
                  <w:marRight w:val="0"/>
                  <w:marTop w:val="0"/>
                  <w:marBottom w:val="0"/>
                  <w:divBdr>
                    <w:top w:val="none" w:sz="0" w:space="0" w:color="auto"/>
                    <w:left w:val="none" w:sz="0" w:space="0" w:color="auto"/>
                    <w:bottom w:val="none" w:sz="0" w:space="0" w:color="auto"/>
                    <w:right w:val="none" w:sz="0" w:space="0" w:color="auto"/>
                  </w:divBdr>
                </w:div>
                <w:div w:id="1336492665">
                  <w:marLeft w:val="0"/>
                  <w:marRight w:val="0"/>
                  <w:marTop w:val="0"/>
                  <w:marBottom w:val="0"/>
                  <w:divBdr>
                    <w:top w:val="none" w:sz="0" w:space="0" w:color="auto"/>
                    <w:left w:val="none" w:sz="0" w:space="0" w:color="auto"/>
                    <w:bottom w:val="none" w:sz="0" w:space="0" w:color="auto"/>
                    <w:right w:val="none" w:sz="0" w:space="0" w:color="auto"/>
                  </w:divBdr>
                </w:div>
                <w:div w:id="821237182">
                  <w:marLeft w:val="0"/>
                  <w:marRight w:val="0"/>
                  <w:marTop w:val="0"/>
                  <w:marBottom w:val="0"/>
                  <w:divBdr>
                    <w:top w:val="none" w:sz="0" w:space="0" w:color="auto"/>
                    <w:left w:val="none" w:sz="0" w:space="0" w:color="auto"/>
                    <w:bottom w:val="none" w:sz="0" w:space="0" w:color="auto"/>
                    <w:right w:val="none" w:sz="0" w:space="0" w:color="auto"/>
                  </w:divBdr>
                </w:div>
                <w:div w:id="921453979">
                  <w:marLeft w:val="0"/>
                  <w:marRight w:val="0"/>
                  <w:marTop w:val="0"/>
                  <w:marBottom w:val="0"/>
                  <w:divBdr>
                    <w:top w:val="none" w:sz="0" w:space="0" w:color="auto"/>
                    <w:left w:val="none" w:sz="0" w:space="0" w:color="auto"/>
                    <w:bottom w:val="none" w:sz="0" w:space="0" w:color="auto"/>
                    <w:right w:val="none" w:sz="0" w:space="0" w:color="auto"/>
                  </w:divBdr>
                </w:div>
                <w:div w:id="1547136230">
                  <w:marLeft w:val="0"/>
                  <w:marRight w:val="0"/>
                  <w:marTop w:val="0"/>
                  <w:marBottom w:val="0"/>
                  <w:divBdr>
                    <w:top w:val="none" w:sz="0" w:space="0" w:color="auto"/>
                    <w:left w:val="none" w:sz="0" w:space="0" w:color="auto"/>
                    <w:bottom w:val="none" w:sz="0" w:space="0" w:color="auto"/>
                    <w:right w:val="none" w:sz="0" w:space="0" w:color="auto"/>
                  </w:divBdr>
                </w:div>
                <w:div w:id="1707412877">
                  <w:marLeft w:val="0"/>
                  <w:marRight w:val="0"/>
                  <w:marTop w:val="0"/>
                  <w:marBottom w:val="0"/>
                  <w:divBdr>
                    <w:top w:val="none" w:sz="0" w:space="0" w:color="auto"/>
                    <w:left w:val="none" w:sz="0" w:space="0" w:color="auto"/>
                    <w:bottom w:val="none" w:sz="0" w:space="0" w:color="auto"/>
                    <w:right w:val="none" w:sz="0" w:space="0" w:color="auto"/>
                  </w:divBdr>
                </w:div>
                <w:div w:id="1896509164">
                  <w:marLeft w:val="0"/>
                  <w:marRight w:val="0"/>
                  <w:marTop w:val="0"/>
                  <w:marBottom w:val="0"/>
                  <w:divBdr>
                    <w:top w:val="none" w:sz="0" w:space="0" w:color="auto"/>
                    <w:left w:val="none" w:sz="0" w:space="0" w:color="auto"/>
                    <w:bottom w:val="none" w:sz="0" w:space="0" w:color="auto"/>
                    <w:right w:val="none" w:sz="0" w:space="0" w:color="auto"/>
                  </w:divBdr>
                </w:div>
                <w:div w:id="1866168806">
                  <w:marLeft w:val="0"/>
                  <w:marRight w:val="0"/>
                  <w:marTop w:val="0"/>
                  <w:marBottom w:val="0"/>
                  <w:divBdr>
                    <w:top w:val="none" w:sz="0" w:space="0" w:color="auto"/>
                    <w:left w:val="none" w:sz="0" w:space="0" w:color="auto"/>
                    <w:bottom w:val="none" w:sz="0" w:space="0" w:color="auto"/>
                    <w:right w:val="none" w:sz="0" w:space="0" w:color="auto"/>
                  </w:divBdr>
                </w:div>
                <w:div w:id="604771695">
                  <w:marLeft w:val="0"/>
                  <w:marRight w:val="0"/>
                  <w:marTop w:val="0"/>
                  <w:marBottom w:val="0"/>
                  <w:divBdr>
                    <w:top w:val="none" w:sz="0" w:space="0" w:color="auto"/>
                    <w:left w:val="none" w:sz="0" w:space="0" w:color="auto"/>
                    <w:bottom w:val="none" w:sz="0" w:space="0" w:color="auto"/>
                    <w:right w:val="none" w:sz="0" w:space="0" w:color="auto"/>
                  </w:divBdr>
                </w:div>
                <w:div w:id="1403409117">
                  <w:marLeft w:val="0"/>
                  <w:marRight w:val="0"/>
                  <w:marTop w:val="0"/>
                  <w:marBottom w:val="0"/>
                  <w:divBdr>
                    <w:top w:val="none" w:sz="0" w:space="0" w:color="auto"/>
                    <w:left w:val="none" w:sz="0" w:space="0" w:color="auto"/>
                    <w:bottom w:val="none" w:sz="0" w:space="0" w:color="auto"/>
                    <w:right w:val="none" w:sz="0" w:space="0" w:color="auto"/>
                  </w:divBdr>
                </w:div>
                <w:div w:id="306016465">
                  <w:marLeft w:val="0"/>
                  <w:marRight w:val="0"/>
                  <w:marTop w:val="0"/>
                  <w:marBottom w:val="0"/>
                  <w:divBdr>
                    <w:top w:val="none" w:sz="0" w:space="0" w:color="auto"/>
                    <w:left w:val="none" w:sz="0" w:space="0" w:color="auto"/>
                    <w:bottom w:val="none" w:sz="0" w:space="0" w:color="auto"/>
                    <w:right w:val="none" w:sz="0" w:space="0" w:color="auto"/>
                  </w:divBdr>
                </w:div>
                <w:div w:id="668825540">
                  <w:marLeft w:val="0"/>
                  <w:marRight w:val="0"/>
                  <w:marTop w:val="0"/>
                  <w:marBottom w:val="0"/>
                  <w:divBdr>
                    <w:top w:val="none" w:sz="0" w:space="0" w:color="auto"/>
                    <w:left w:val="none" w:sz="0" w:space="0" w:color="auto"/>
                    <w:bottom w:val="none" w:sz="0" w:space="0" w:color="auto"/>
                    <w:right w:val="none" w:sz="0" w:space="0" w:color="auto"/>
                  </w:divBdr>
                </w:div>
                <w:div w:id="1063795793">
                  <w:marLeft w:val="0"/>
                  <w:marRight w:val="0"/>
                  <w:marTop w:val="0"/>
                  <w:marBottom w:val="0"/>
                  <w:divBdr>
                    <w:top w:val="none" w:sz="0" w:space="0" w:color="auto"/>
                    <w:left w:val="none" w:sz="0" w:space="0" w:color="auto"/>
                    <w:bottom w:val="none" w:sz="0" w:space="0" w:color="auto"/>
                    <w:right w:val="none" w:sz="0" w:space="0" w:color="auto"/>
                  </w:divBdr>
                </w:div>
                <w:div w:id="2036927506">
                  <w:marLeft w:val="0"/>
                  <w:marRight w:val="0"/>
                  <w:marTop w:val="0"/>
                  <w:marBottom w:val="0"/>
                  <w:divBdr>
                    <w:top w:val="none" w:sz="0" w:space="0" w:color="auto"/>
                    <w:left w:val="none" w:sz="0" w:space="0" w:color="auto"/>
                    <w:bottom w:val="none" w:sz="0" w:space="0" w:color="auto"/>
                    <w:right w:val="none" w:sz="0" w:space="0" w:color="auto"/>
                  </w:divBdr>
                </w:div>
                <w:div w:id="528880378">
                  <w:marLeft w:val="0"/>
                  <w:marRight w:val="0"/>
                  <w:marTop w:val="0"/>
                  <w:marBottom w:val="0"/>
                  <w:divBdr>
                    <w:top w:val="none" w:sz="0" w:space="0" w:color="auto"/>
                    <w:left w:val="none" w:sz="0" w:space="0" w:color="auto"/>
                    <w:bottom w:val="none" w:sz="0" w:space="0" w:color="auto"/>
                    <w:right w:val="none" w:sz="0" w:space="0" w:color="auto"/>
                  </w:divBdr>
                </w:div>
                <w:div w:id="340200443">
                  <w:marLeft w:val="0"/>
                  <w:marRight w:val="0"/>
                  <w:marTop w:val="0"/>
                  <w:marBottom w:val="0"/>
                  <w:divBdr>
                    <w:top w:val="none" w:sz="0" w:space="0" w:color="auto"/>
                    <w:left w:val="none" w:sz="0" w:space="0" w:color="auto"/>
                    <w:bottom w:val="none" w:sz="0" w:space="0" w:color="auto"/>
                    <w:right w:val="none" w:sz="0" w:space="0" w:color="auto"/>
                  </w:divBdr>
                </w:div>
                <w:div w:id="950279310">
                  <w:marLeft w:val="0"/>
                  <w:marRight w:val="0"/>
                  <w:marTop w:val="0"/>
                  <w:marBottom w:val="0"/>
                  <w:divBdr>
                    <w:top w:val="none" w:sz="0" w:space="0" w:color="auto"/>
                    <w:left w:val="none" w:sz="0" w:space="0" w:color="auto"/>
                    <w:bottom w:val="none" w:sz="0" w:space="0" w:color="auto"/>
                    <w:right w:val="none" w:sz="0" w:space="0" w:color="auto"/>
                  </w:divBdr>
                </w:div>
                <w:div w:id="2082867975">
                  <w:marLeft w:val="0"/>
                  <w:marRight w:val="0"/>
                  <w:marTop w:val="0"/>
                  <w:marBottom w:val="0"/>
                  <w:divBdr>
                    <w:top w:val="none" w:sz="0" w:space="0" w:color="auto"/>
                    <w:left w:val="none" w:sz="0" w:space="0" w:color="auto"/>
                    <w:bottom w:val="none" w:sz="0" w:space="0" w:color="auto"/>
                    <w:right w:val="none" w:sz="0" w:space="0" w:color="auto"/>
                  </w:divBdr>
                </w:div>
                <w:div w:id="320233120">
                  <w:marLeft w:val="0"/>
                  <w:marRight w:val="0"/>
                  <w:marTop w:val="0"/>
                  <w:marBottom w:val="0"/>
                  <w:divBdr>
                    <w:top w:val="none" w:sz="0" w:space="0" w:color="auto"/>
                    <w:left w:val="none" w:sz="0" w:space="0" w:color="auto"/>
                    <w:bottom w:val="none" w:sz="0" w:space="0" w:color="auto"/>
                    <w:right w:val="none" w:sz="0" w:space="0" w:color="auto"/>
                  </w:divBdr>
                </w:div>
                <w:div w:id="984700477">
                  <w:marLeft w:val="0"/>
                  <w:marRight w:val="0"/>
                  <w:marTop w:val="0"/>
                  <w:marBottom w:val="0"/>
                  <w:divBdr>
                    <w:top w:val="none" w:sz="0" w:space="0" w:color="auto"/>
                    <w:left w:val="none" w:sz="0" w:space="0" w:color="auto"/>
                    <w:bottom w:val="none" w:sz="0" w:space="0" w:color="auto"/>
                    <w:right w:val="none" w:sz="0" w:space="0" w:color="auto"/>
                  </w:divBdr>
                </w:div>
                <w:div w:id="157035631">
                  <w:marLeft w:val="0"/>
                  <w:marRight w:val="0"/>
                  <w:marTop w:val="0"/>
                  <w:marBottom w:val="0"/>
                  <w:divBdr>
                    <w:top w:val="none" w:sz="0" w:space="0" w:color="auto"/>
                    <w:left w:val="none" w:sz="0" w:space="0" w:color="auto"/>
                    <w:bottom w:val="none" w:sz="0" w:space="0" w:color="auto"/>
                    <w:right w:val="none" w:sz="0" w:space="0" w:color="auto"/>
                  </w:divBdr>
                </w:div>
                <w:div w:id="727220142">
                  <w:marLeft w:val="0"/>
                  <w:marRight w:val="0"/>
                  <w:marTop w:val="0"/>
                  <w:marBottom w:val="0"/>
                  <w:divBdr>
                    <w:top w:val="none" w:sz="0" w:space="0" w:color="auto"/>
                    <w:left w:val="none" w:sz="0" w:space="0" w:color="auto"/>
                    <w:bottom w:val="none" w:sz="0" w:space="0" w:color="auto"/>
                    <w:right w:val="none" w:sz="0" w:space="0" w:color="auto"/>
                  </w:divBdr>
                </w:div>
                <w:div w:id="1468547119">
                  <w:marLeft w:val="0"/>
                  <w:marRight w:val="0"/>
                  <w:marTop w:val="0"/>
                  <w:marBottom w:val="0"/>
                  <w:divBdr>
                    <w:top w:val="none" w:sz="0" w:space="0" w:color="auto"/>
                    <w:left w:val="none" w:sz="0" w:space="0" w:color="auto"/>
                    <w:bottom w:val="none" w:sz="0" w:space="0" w:color="auto"/>
                    <w:right w:val="none" w:sz="0" w:space="0" w:color="auto"/>
                  </w:divBdr>
                </w:div>
                <w:div w:id="1750883781">
                  <w:marLeft w:val="0"/>
                  <w:marRight w:val="0"/>
                  <w:marTop w:val="0"/>
                  <w:marBottom w:val="0"/>
                  <w:divBdr>
                    <w:top w:val="none" w:sz="0" w:space="0" w:color="auto"/>
                    <w:left w:val="none" w:sz="0" w:space="0" w:color="auto"/>
                    <w:bottom w:val="none" w:sz="0" w:space="0" w:color="auto"/>
                    <w:right w:val="none" w:sz="0" w:space="0" w:color="auto"/>
                  </w:divBdr>
                </w:div>
                <w:div w:id="1611401694">
                  <w:marLeft w:val="0"/>
                  <w:marRight w:val="0"/>
                  <w:marTop w:val="0"/>
                  <w:marBottom w:val="0"/>
                  <w:divBdr>
                    <w:top w:val="none" w:sz="0" w:space="0" w:color="auto"/>
                    <w:left w:val="none" w:sz="0" w:space="0" w:color="auto"/>
                    <w:bottom w:val="none" w:sz="0" w:space="0" w:color="auto"/>
                    <w:right w:val="none" w:sz="0" w:space="0" w:color="auto"/>
                  </w:divBdr>
                </w:div>
                <w:div w:id="413934817">
                  <w:marLeft w:val="0"/>
                  <w:marRight w:val="0"/>
                  <w:marTop w:val="0"/>
                  <w:marBottom w:val="0"/>
                  <w:divBdr>
                    <w:top w:val="none" w:sz="0" w:space="0" w:color="auto"/>
                    <w:left w:val="none" w:sz="0" w:space="0" w:color="auto"/>
                    <w:bottom w:val="none" w:sz="0" w:space="0" w:color="auto"/>
                    <w:right w:val="none" w:sz="0" w:space="0" w:color="auto"/>
                  </w:divBdr>
                </w:div>
                <w:div w:id="1445884002">
                  <w:marLeft w:val="0"/>
                  <w:marRight w:val="0"/>
                  <w:marTop w:val="0"/>
                  <w:marBottom w:val="0"/>
                  <w:divBdr>
                    <w:top w:val="none" w:sz="0" w:space="0" w:color="auto"/>
                    <w:left w:val="none" w:sz="0" w:space="0" w:color="auto"/>
                    <w:bottom w:val="none" w:sz="0" w:space="0" w:color="auto"/>
                    <w:right w:val="none" w:sz="0" w:space="0" w:color="auto"/>
                  </w:divBdr>
                </w:div>
                <w:div w:id="1974625">
                  <w:marLeft w:val="0"/>
                  <w:marRight w:val="0"/>
                  <w:marTop w:val="0"/>
                  <w:marBottom w:val="0"/>
                  <w:divBdr>
                    <w:top w:val="none" w:sz="0" w:space="0" w:color="auto"/>
                    <w:left w:val="none" w:sz="0" w:space="0" w:color="auto"/>
                    <w:bottom w:val="none" w:sz="0" w:space="0" w:color="auto"/>
                    <w:right w:val="none" w:sz="0" w:space="0" w:color="auto"/>
                  </w:divBdr>
                </w:div>
                <w:div w:id="710808637">
                  <w:marLeft w:val="0"/>
                  <w:marRight w:val="0"/>
                  <w:marTop w:val="0"/>
                  <w:marBottom w:val="0"/>
                  <w:divBdr>
                    <w:top w:val="none" w:sz="0" w:space="0" w:color="auto"/>
                    <w:left w:val="none" w:sz="0" w:space="0" w:color="auto"/>
                    <w:bottom w:val="none" w:sz="0" w:space="0" w:color="auto"/>
                    <w:right w:val="none" w:sz="0" w:space="0" w:color="auto"/>
                  </w:divBdr>
                </w:div>
                <w:div w:id="114713515">
                  <w:marLeft w:val="0"/>
                  <w:marRight w:val="0"/>
                  <w:marTop w:val="0"/>
                  <w:marBottom w:val="0"/>
                  <w:divBdr>
                    <w:top w:val="none" w:sz="0" w:space="0" w:color="auto"/>
                    <w:left w:val="none" w:sz="0" w:space="0" w:color="auto"/>
                    <w:bottom w:val="none" w:sz="0" w:space="0" w:color="auto"/>
                    <w:right w:val="none" w:sz="0" w:space="0" w:color="auto"/>
                  </w:divBdr>
                </w:div>
                <w:div w:id="1076584624">
                  <w:marLeft w:val="0"/>
                  <w:marRight w:val="0"/>
                  <w:marTop w:val="0"/>
                  <w:marBottom w:val="0"/>
                  <w:divBdr>
                    <w:top w:val="none" w:sz="0" w:space="0" w:color="auto"/>
                    <w:left w:val="none" w:sz="0" w:space="0" w:color="auto"/>
                    <w:bottom w:val="none" w:sz="0" w:space="0" w:color="auto"/>
                    <w:right w:val="none" w:sz="0" w:space="0" w:color="auto"/>
                  </w:divBdr>
                </w:div>
                <w:div w:id="1588344180">
                  <w:marLeft w:val="0"/>
                  <w:marRight w:val="0"/>
                  <w:marTop w:val="0"/>
                  <w:marBottom w:val="0"/>
                  <w:divBdr>
                    <w:top w:val="none" w:sz="0" w:space="0" w:color="auto"/>
                    <w:left w:val="none" w:sz="0" w:space="0" w:color="auto"/>
                    <w:bottom w:val="none" w:sz="0" w:space="0" w:color="auto"/>
                    <w:right w:val="none" w:sz="0" w:space="0" w:color="auto"/>
                  </w:divBdr>
                </w:div>
                <w:div w:id="1241796676">
                  <w:marLeft w:val="0"/>
                  <w:marRight w:val="0"/>
                  <w:marTop w:val="0"/>
                  <w:marBottom w:val="0"/>
                  <w:divBdr>
                    <w:top w:val="none" w:sz="0" w:space="0" w:color="auto"/>
                    <w:left w:val="none" w:sz="0" w:space="0" w:color="auto"/>
                    <w:bottom w:val="none" w:sz="0" w:space="0" w:color="auto"/>
                    <w:right w:val="none" w:sz="0" w:space="0" w:color="auto"/>
                  </w:divBdr>
                </w:div>
                <w:div w:id="1894079063">
                  <w:marLeft w:val="0"/>
                  <w:marRight w:val="0"/>
                  <w:marTop w:val="0"/>
                  <w:marBottom w:val="0"/>
                  <w:divBdr>
                    <w:top w:val="none" w:sz="0" w:space="0" w:color="auto"/>
                    <w:left w:val="none" w:sz="0" w:space="0" w:color="auto"/>
                    <w:bottom w:val="none" w:sz="0" w:space="0" w:color="auto"/>
                    <w:right w:val="none" w:sz="0" w:space="0" w:color="auto"/>
                  </w:divBdr>
                </w:div>
                <w:div w:id="1844663476">
                  <w:marLeft w:val="0"/>
                  <w:marRight w:val="0"/>
                  <w:marTop w:val="0"/>
                  <w:marBottom w:val="0"/>
                  <w:divBdr>
                    <w:top w:val="none" w:sz="0" w:space="0" w:color="auto"/>
                    <w:left w:val="none" w:sz="0" w:space="0" w:color="auto"/>
                    <w:bottom w:val="none" w:sz="0" w:space="0" w:color="auto"/>
                    <w:right w:val="none" w:sz="0" w:space="0" w:color="auto"/>
                  </w:divBdr>
                </w:div>
                <w:div w:id="768086050">
                  <w:marLeft w:val="0"/>
                  <w:marRight w:val="0"/>
                  <w:marTop w:val="0"/>
                  <w:marBottom w:val="0"/>
                  <w:divBdr>
                    <w:top w:val="none" w:sz="0" w:space="0" w:color="auto"/>
                    <w:left w:val="none" w:sz="0" w:space="0" w:color="auto"/>
                    <w:bottom w:val="none" w:sz="0" w:space="0" w:color="auto"/>
                    <w:right w:val="none" w:sz="0" w:space="0" w:color="auto"/>
                  </w:divBdr>
                </w:div>
                <w:div w:id="2144420779">
                  <w:marLeft w:val="0"/>
                  <w:marRight w:val="0"/>
                  <w:marTop w:val="0"/>
                  <w:marBottom w:val="0"/>
                  <w:divBdr>
                    <w:top w:val="none" w:sz="0" w:space="0" w:color="auto"/>
                    <w:left w:val="none" w:sz="0" w:space="0" w:color="auto"/>
                    <w:bottom w:val="none" w:sz="0" w:space="0" w:color="auto"/>
                    <w:right w:val="none" w:sz="0" w:space="0" w:color="auto"/>
                  </w:divBdr>
                </w:div>
                <w:div w:id="627204881">
                  <w:marLeft w:val="0"/>
                  <w:marRight w:val="0"/>
                  <w:marTop w:val="0"/>
                  <w:marBottom w:val="0"/>
                  <w:divBdr>
                    <w:top w:val="none" w:sz="0" w:space="0" w:color="auto"/>
                    <w:left w:val="none" w:sz="0" w:space="0" w:color="auto"/>
                    <w:bottom w:val="none" w:sz="0" w:space="0" w:color="auto"/>
                    <w:right w:val="none" w:sz="0" w:space="0" w:color="auto"/>
                  </w:divBdr>
                </w:div>
                <w:div w:id="439300141">
                  <w:marLeft w:val="0"/>
                  <w:marRight w:val="0"/>
                  <w:marTop w:val="0"/>
                  <w:marBottom w:val="0"/>
                  <w:divBdr>
                    <w:top w:val="none" w:sz="0" w:space="0" w:color="auto"/>
                    <w:left w:val="none" w:sz="0" w:space="0" w:color="auto"/>
                    <w:bottom w:val="none" w:sz="0" w:space="0" w:color="auto"/>
                    <w:right w:val="none" w:sz="0" w:space="0" w:color="auto"/>
                  </w:divBdr>
                </w:div>
                <w:div w:id="1351029929">
                  <w:marLeft w:val="0"/>
                  <w:marRight w:val="0"/>
                  <w:marTop w:val="0"/>
                  <w:marBottom w:val="0"/>
                  <w:divBdr>
                    <w:top w:val="none" w:sz="0" w:space="0" w:color="auto"/>
                    <w:left w:val="none" w:sz="0" w:space="0" w:color="auto"/>
                    <w:bottom w:val="none" w:sz="0" w:space="0" w:color="auto"/>
                    <w:right w:val="none" w:sz="0" w:space="0" w:color="auto"/>
                  </w:divBdr>
                </w:div>
                <w:div w:id="573702591">
                  <w:marLeft w:val="0"/>
                  <w:marRight w:val="0"/>
                  <w:marTop w:val="0"/>
                  <w:marBottom w:val="0"/>
                  <w:divBdr>
                    <w:top w:val="none" w:sz="0" w:space="0" w:color="auto"/>
                    <w:left w:val="none" w:sz="0" w:space="0" w:color="auto"/>
                    <w:bottom w:val="none" w:sz="0" w:space="0" w:color="auto"/>
                    <w:right w:val="none" w:sz="0" w:space="0" w:color="auto"/>
                  </w:divBdr>
                </w:div>
                <w:div w:id="296451346">
                  <w:marLeft w:val="0"/>
                  <w:marRight w:val="0"/>
                  <w:marTop w:val="0"/>
                  <w:marBottom w:val="0"/>
                  <w:divBdr>
                    <w:top w:val="none" w:sz="0" w:space="0" w:color="auto"/>
                    <w:left w:val="none" w:sz="0" w:space="0" w:color="auto"/>
                    <w:bottom w:val="none" w:sz="0" w:space="0" w:color="auto"/>
                    <w:right w:val="none" w:sz="0" w:space="0" w:color="auto"/>
                  </w:divBdr>
                </w:div>
                <w:div w:id="1216815711">
                  <w:marLeft w:val="0"/>
                  <w:marRight w:val="0"/>
                  <w:marTop w:val="0"/>
                  <w:marBottom w:val="0"/>
                  <w:divBdr>
                    <w:top w:val="none" w:sz="0" w:space="0" w:color="auto"/>
                    <w:left w:val="none" w:sz="0" w:space="0" w:color="auto"/>
                    <w:bottom w:val="none" w:sz="0" w:space="0" w:color="auto"/>
                    <w:right w:val="none" w:sz="0" w:space="0" w:color="auto"/>
                  </w:divBdr>
                </w:div>
                <w:div w:id="886337556">
                  <w:marLeft w:val="0"/>
                  <w:marRight w:val="0"/>
                  <w:marTop w:val="0"/>
                  <w:marBottom w:val="0"/>
                  <w:divBdr>
                    <w:top w:val="none" w:sz="0" w:space="0" w:color="auto"/>
                    <w:left w:val="none" w:sz="0" w:space="0" w:color="auto"/>
                    <w:bottom w:val="none" w:sz="0" w:space="0" w:color="auto"/>
                    <w:right w:val="none" w:sz="0" w:space="0" w:color="auto"/>
                  </w:divBdr>
                </w:div>
                <w:div w:id="1456365234">
                  <w:marLeft w:val="0"/>
                  <w:marRight w:val="0"/>
                  <w:marTop w:val="0"/>
                  <w:marBottom w:val="0"/>
                  <w:divBdr>
                    <w:top w:val="none" w:sz="0" w:space="0" w:color="auto"/>
                    <w:left w:val="none" w:sz="0" w:space="0" w:color="auto"/>
                    <w:bottom w:val="none" w:sz="0" w:space="0" w:color="auto"/>
                    <w:right w:val="none" w:sz="0" w:space="0" w:color="auto"/>
                  </w:divBdr>
                </w:div>
                <w:div w:id="1991782430">
                  <w:marLeft w:val="0"/>
                  <w:marRight w:val="0"/>
                  <w:marTop w:val="0"/>
                  <w:marBottom w:val="0"/>
                  <w:divBdr>
                    <w:top w:val="none" w:sz="0" w:space="0" w:color="auto"/>
                    <w:left w:val="none" w:sz="0" w:space="0" w:color="auto"/>
                    <w:bottom w:val="none" w:sz="0" w:space="0" w:color="auto"/>
                    <w:right w:val="none" w:sz="0" w:space="0" w:color="auto"/>
                  </w:divBdr>
                </w:div>
                <w:div w:id="2114202183">
                  <w:marLeft w:val="0"/>
                  <w:marRight w:val="0"/>
                  <w:marTop w:val="0"/>
                  <w:marBottom w:val="0"/>
                  <w:divBdr>
                    <w:top w:val="none" w:sz="0" w:space="0" w:color="auto"/>
                    <w:left w:val="none" w:sz="0" w:space="0" w:color="auto"/>
                    <w:bottom w:val="none" w:sz="0" w:space="0" w:color="auto"/>
                    <w:right w:val="none" w:sz="0" w:space="0" w:color="auto"/>
                  </w:divBdr>
                </w:div>
                <w:div w:id="97263224">
                  <w:marLeft w:val="0"/>
                  <w:marRight w:val="0"/>
                  <w:marTop w:val="0"/>
                  <w:marBottom w:val="0"/>
                  <w:divBdr>
                    <w:top w:val="none" w:sz="0" w:space="0" w:color="auto"/>
                    <w:left w:val="none" w:sz="0" w:space="0" w:color="auto"/>
                    <w:bottom w:val="none" w:sz="0" w:space="0" w:color="auto"/>
                    <w:right w:val="none" w:sz="0" w:space="0" w:color="auto"/>
                  </w:divBdr>
                </w:div>
                <w:div w:id="6256809">
                  <w:marLeft w:val="0"/>
                  <w:marRight w:val="0"/>
                  <w:marTop w:val="0"/>
                  <w:marBottom w:val="0"/>
                  <w:divBdr>
                    <w:top w:val="none" w:sz="0" w:space="0" w:color="auto"/>
                    <w:left w:val="none" w:sz="0" w:space="0" w:color="auto"/>
                    <w:bottom w:val="none" w:sz="0" w:space="0" w:color="auto"/>
                    <w:right w:val="none" w:sz="0" w:space="0" w:color="auto"/>
                  </w:divBdr>
                </w:div>
                <w:div w:id="606352017">
                  <w:marLeft w:val="0"/>
                  <w:marRight w:val="0"/>
                  <w:marTop w:val="0"/>
                  <w:marBottom w:val="0"/>
                  <w:divBdr>
                    <w:top w:val="none" w:sz="0" w:space="0" w:color="auto"/>
                    <w:left w:val="none" w:sz="0" w:space="0" w:color="auto"/>
                    <w:bottom w:val="none" w:sz="0" w:space="0" w:color="auto"/>
                    <w:right w:val="none" w:sz="0" w:space="0" w:color="auto"/>
                  </w:divBdr>
                </w:div>
                <w:div w:id="177891999">
                  <w:marLeft w:val="0"/>
                  <w:marRight w:val="0"/>
                  <w:marTop w:val="0"/>
                  <w:marBottom w:val="0"/>
                  <w:divBdr>
                    <w:top w:val="none" w:sz="0" w:space="0" w:color="auto"/>
                    <w:left w:val="none" w:sz="0" w:space="0" w:color="auto"/>
                    <w:bottom w:val="none" w:sz="0" w:space="0" w:color="auto"/>
                    <w:right w:val="none" w:sz="0" w:space="0" w:color="auto"/>
                  </w:divBdr>
                </w:div>
                <w:div w:id="116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6286">
      <w:bodyDiv w:val="1"/>
      <w:marLeft w:val="0"/>
      <w:marRight w:val="0"/>
      <w:marTop w:val="0"/>
      <w:marBottom w:val="0"/>
      <w:divBdr>
        <w:top w:val="none" w:sz="0" w:space="0" w:color="auto"/>
        <w:left w:val="none" w:sz="0" w:space="0" w:color="auto"/>
        <w:bottom w:val="none" w:sz="0" w:space="0" w:color="auto"/>
        <w:right w:val="none" w:sz="0" w:space="0" w:color="auto"/>
      </w:divBdr>
      <w:divsChild>
        <w:div w:id="2034304657">
          <w:marLeft w:val="0"/>
          <w:marRight w:val="0"/>
          <w:marTop w:val="0"/>
          <w:marBottom w:val="0"/>
          <w:divBdr>
            <w:top w:val="none" w:sz="0" w:space="0" w:color="auto"/>
            <w:left w:val="none" w:sz="0" w:space="0" w:color="auto"/>
            <w:bottom w:val="none" w:sz="0" w:space="0" w:color="auto"/>
            <w:right w:val="none" w:sz="0" w:space="0" w:color="auto"/>
          </w:divBdr>
        </w:div>
        <w:div w:id="2123499017">
          <w:marLeft w:val="0"/>
          <w:marRight w:val="0"/>
          <w:marTop w:val="0"/>
          <w:marBottom w:val="0"/>
          <w:divBdr>
            <w:top w:val="none" w:sz="0" w:space="0" w:color="auto"/>
            <w:left w:val="none" w:sz="0" w:space="0" w:color="auto"/>
            <w:bottom w:val="none" w:sz="0" w:space="0" w:color="auto"/>
            <w:right w:val="none" w:sz="0" w:space="0" w:color="auto"/>
          </w:divBdr>
        </w:div>
        <w:div w:id="491988841">
          <w:marLeft w:val="0"/>
          <w:marRight w:val="0"/>
          <w:marTop w:val="0"/>
          <w:marBottom w:val="0"/>
          <w:divBdr>
            <w:top w:val="none" w:sz="0" w:space="0" w:color="auto"/>
            <w:left w:val="none" w:sz="0" w:space="0" w:color="auto"/>
            <w:bottom w:val="none" w:sz="0" w:space="0" w:color="auto"/>
            <w:right w:val="none" w:sz="0" w:space="0" w:color="auto"/>
          </w:divBdr>
        </w:div>
        <w:div w:id="2053456969">
          <w:marLeft w:val="0"/>
          <w:marRight w:val="0"/>
          <w:marTop w:val="0"/>
          <w:marBottom w:val="0"/>
          <w:divBdr>
            <w:top w:val="none" w:sz="0" w:space="0" w:color="auto"/>
            <w:left w:val="none" w:sz="0" w:space="0" w:color="auto"/>
            <w:bottom w:val="none" w:sz="0" w:space="0" w:color="auto"/>
            <w:right w:val="none" w:sz="0" w:space="0" w:color="auto"/>
          </w:divBdr>
        </w:div>
        <w:div w:id="1266966245">
          <w:marLeft w:val="0"/>
          <w:marRight w:val="0"/>
          <w:marTop w:val="0"/>
          <w:marBottom w:val="0"/>
          <w:divBdr>
            <w:top w:val="none" w:sz="0" w:space="0" w:color="auto"/>
            <w:left w:val="none" w:sz="0" w:space="0" w:color="auto"/>
            <w:bottom w:val="none" w:sz="0" w:space="0" w:color="auto"/>
            <w:right w:val="none" w:sz="0" w:space="0" w:color="auto"/>
          </w:divBdr>
        </w:div>
        <w:div w:id="164250686">
          <w:marLeft w:val="0"/>
          <w:marRight w:val="0"/>
          <w:marTop w:val="0"/>
          <w:marBottom w:val="0"/>
          <w:divBdr>
            <w:top w:val="none" w:sz="0" w:space="0" w:color="auto"/>
            <w:left w:val="none" w:sz="0" w:space="0" w:color="auto"/>
            <w:bottom w:val="none" w:sz="0" w:space="0" w:color="auto"/>
            <w:right w:val="none" w:sz="0" w:space="0" w:color="auto"/>
          </w:divBdr>
        </w:div>
      </w:divsChild>
    </w:div>
    <w:div w:id="1083180512">
      <w:bodyDiv w:val="1"/>
      <w:marLeft w:val="0"/>
      <w:marRight w:val="0"/>
      <w:marTop w:val="0"/>
      <w:marBottom w:val="0"/>
      <w:divBdr>
        <w:top w:val="none" w:sz="0" w:space="0" w:color="auto"/>
        <w:left w:val="none" w:sz="0" w:space="0" w:color="auto"/>
        <w:bottom w:val="none" w:sz="0" w:space="0" w:color="auto"/>
        <w:right w:val="none" w:sz="0" w:space="0" w:color="auto"/>
      </w:divBdr>
      <w:divsChild>
        <w:div w:id="1604261911">
          <w:marLeft w:val="0"/>
          <w:marRight w:val="0"/>
          <w:marTop w:val="0"/>
          <w:marBottom w:val="0"/>
          <w:divBdr>
            <w:top w:val="none" w:sz="0" w:space="0" w:color="auto"/>
            <w:left w:val="none" w:sz="0" w:space="0" w:color="auto"/>
            <w:bottom w:val="none" w:sz="0" w:space="0" w:color="auto"/>
            <w:right w:val="none" w:sz="0" w:space="0" w:color="auto"/>
          </w:divBdr>
        </w:div>
        <w:div w:id="706413377">
          <w:marLeft w:val="0"/>
          <w:marRight w:val="0"/>
          <w:marTop w:val="0"/>
          <w:marBottom w:val="0"/>
          <w:divBdr>
            <w:top w:val="none" w:sz="0" w:space="0" w:color="auto"/>
            <w:left w:val="none" w:sz="0" w:space="0" w:color="auto"/>
            <w:bottom w:val="none" w:sz="0" w:space="0" w:color="auto"/>
            <w:right w:val="none" w:sz="0" w:space="0" w:color="auto"/>
          </w:divBdr>
        </w:div>
        <w:div w:id="1491553347">
          <w:marLeft w:val="0"/>
          <w:marRight w:val="0"/>
          <w:marTop w:val="0"/>
          <w:marBottom w:val="0"/>
          <w:divBdr>
            <w:top w:val="none" w:sz="0" w:space="0" w:color="auto"/>
            <w:left w:val="none" w:sz="0" w:space="0" w:color="auto"/>
            <w:bottom w:val="none" w:sz="0" w:space="0" w:color="auto"/>
            <w:right w:val="none" w:sz="0" w:space="0" w:color="auto"/>
          </w:divBdr>
        </w:div>
        <w:div w:id="1425027047">
          <w:marLeft w:val="0"/>
          <w:marRight w:val="0"/>
          <w:marTop w:val="0"/>
          <w:marBottom w:val="0"/>
          <w:divBdr>
            <w:top w:val="none" w:sz="0" w:space="0" w:color="auto"/>
            <w:left w:val="none" w:sz="0" w:space="0" w:color="auto"/>
            <w:bottom w:val="none" w:sz="0" w:space="0" w:color="auto"/>
            <w:right w:val="none" w:sz="0" w:space="0" w:color="auto"/>
          </w:divBdr>
        </w:div>
      </w:divsChild>
    </w:div>
    <w:div w:id="1229421224">
      <w:bodyDiv w:val="1"/>
      <w:marLeft w:val="0"/>
      <w:marRight w:val="0"/>
      <w:marTop w:val="0"/>
      <w:marBottom w:val="0"/>
      <w:divBdr>
        <w:top w:val="none" w:sz="0" w:space="0" w:color="auto"/>
        <w:left w:val="none" w:sz="0" w:space="0" w:color="auto"/>
        <w:bottom w:val="none" w:sz="0" w:space="0" w:color="auto"/>
        <w:right w:val="none" w:sz="0" w:space="0" w:color="auto"/>
      </w:divBdr>
      <w:divsChild>
        <w:div w:id="462624139">
          <w:marLeft w:val="0"/>
          <w:marRight w:val="0"/>
          <w:marTop w:val="0"/>
          <w:marBottom w:val="0"/>
          <w:divBdr>
            <w:top w:val="none" w:sz="0" w:space="0" w:color="auto"/>
            <w:left w:val="none" w:sz="0" w:space="0" w:color="auto"/>
            <w:bottom w:val="none" w:sz="0" w:space="0" w:color="auto"/>
            <w:right w:val="none" w:sz="0" w:space="0" w:color="auto"/>
          </w:divBdr>
        </w:div>
        <w:div w:id="1890413251">
          <w:marLeft w:val="0"/>
          <w:marRight w:val="0"/>
          <w:marTop w:val="0"/>
          <w:marBottom w:val="0"/>
          <w:divBdr>
            <w:top w:val="none" w:sz="0" w:space="0" w:color="auto"/>
            <w:left w:val="none" w:sz="0" w:space="0" w:color="auto"/>
            <w:bottom w:val="none" w:sz="0" w:space="0" w:color="auto"/>
            <w:right w:val="none" w:sz="0" w:space="0" w:color="auto"/>
          </w:divBdr>
        </w:div>
        <w:div w:id="1502306776">
          <w:marLeft w:val="0"/>
          <w:marRight w:val="0"/>
          <w:marTop w:val="0"/>
          <w:marBottom w:val="0"/>
          <w:divBdr>
            <w:top w:val="none" w:sz="0" w:space="0" w:color="auto"/>
            <w:left w:val="none" w:sz="0" w:space="0" w:color="auto"/>
            <w:bottom w:val="none" w:sz="0" w:space="0" w:color="auto"/>
            <w:right w:val="none" w:sz="0" w:space="0" w:color="auto"/>
          </w:divBdr>
        </w:div>
      </w:divsChild>
    </w:div>
    <w:div w:id="1808277162">
      <w:bodyDiv w:val="1"/>
      <w:marLeft w:val="0"/>
      <w:marRight w:val="0"/>
      <w:marTop w:val="0"/>
      <w:marBottom w:val="0"/>
      <w:divBdr>
        <w:top w:val="none" w:sz="0" w:space="0" w:color="auto"/>
        <w:left w:val="none" w:sz="0" w:space="0" w:color="auto"/>
        <w:bottom w:val="none" w:sz="0" w:space="0" w:color="auto"/>
        <w:right w:val="none" w:sz="0" w:space="0" w:color="auto"/>
      </w:divBdr>
      <w:divsChild>
        <w:div w:id="268239159">
          <w:marLeft w:val="0"/>
          <w:marRight w:val="0"/>
          <w:marTop w:val="0"/>
          <w:marBottom w:val="0"/>
          <w:divBdr>
            <w:top w:val="none" w:sz="0" w:space="0" w:color="auto"/>
            <w:left w:val="none" w:sz="0" w:space="0" w:color="auto"/>
            <w:bottom w:val="none" w:sz="0" w:space="0" w:color="auto"/>
            <w:right w:val="none" w:sz="0" w:space="0" w:color="auto"/>
          </w:divBdr>
        </w:div>
        <w:div w:id="856969420">
          <w:marLeft w:val="0"/>
          <w:marRight w:val="0"/>
          <w:marTop w:val="0"/>
          <w:marBottom w:val="0"/>
          <w:divBdr>
            <w:top w:val="none" w:sz="0" w:space="0" w:color="auto"/>
            <w:left w:val="none" w:sz="0" w:space="0" w:color="auto"/>
            <w:bottom w:val="none" w:sz="0" w:space="0" w:color="auto"/>
            <w:right w:val="none" w:sz="0" w:space="0" w:color="auto"/>
          </w:divBdr>
        </w:div>
        <w:div w:id="916130446">
          <w:marLeft w:val="0"/>
          <w:marRight w:val="0"/>
          <w:marTop w:val="0"/>
          <w:marBottom w:val="0"/>
          <w:divBdr>
            <w:top w:val="none" w:sz="0" w:space="0" w:color="auto"/>
            <w:left w:val="none" w:sz="0" w:space="0" w:color="auto"/>
            <w:bottom w:val="none" w:sz="0" w:space="0" w:color="auto"/>
            <w:right w:val="none" w:sz="0" w:space="0" w:color="auto"/>
          </w:divBdr>
        </w:div>
      </w:divsChild>
    </w:div>
    <w:div w:id="2120827726">
      <w:bodyDiv w:val="1"/>
      <w:marLeft w:val="0"/>
      <w:marRight w:val="0"/>
      <w:marTop w:val="0"/>
      <w:marBottom w:val="0"/>
      <w:divBdr>
        <w:top w:val="none" w:sz="0" w:space="0" w:color="auto"/>
        <w:left w:val="none" w:sz="0" w:space="0" w:color="auto"/>
        <w:bottom w:val="none" w:sz="0" w:space="0" w:color="auto"/>
        <w:right w:val="none" w:sz="0" w:space="0" w:color="auto"/>
      </w:divBdr>
      <w:divsChild>
        <w:div w:id="1438982971">
          <w:marLeft w:val="0"/>
          <w:marRight w:val="0"/>
          <w:marTop w:val="0"/>
          <w:marBottom w:val="0"/>
          <w:divBdr>
            <w:top w:val="none" w:sz="0" w:space="0" w:color="auto"/>
            <w:left w:val="none" w:sz="0" w:space="0" w:color="auto"/>
            <w:bottom w:val="none" w:sz="0" w:space="0" w:color="auto"/>
            <w:right w:val="none" w:sz="0" w:space="0" w:color="auto"/>
          </w:divBdr>
        </w:div>
        <w:div w:id="605498513">
          <w:marLeft w:val="0"/>
          <w:marRight w:val="0"/>
          <w:marTop w:val="0"/>
          <w:marBottom w:val="0"/>
          <w:divBdr>
            <w:top w:val="none" w:sz="0" w:space="0" w:color="auto"/>
            <w:left w:val="none" w:sz="0" w:space="0" w:color="auto"/>
            <w:bottom w:val="none" w:sz="0" w:space="0" w:color="auto"/>
            <w:right w:val="none" w:sz="0" w:space="0" w:color="auto"/>
          </w:divBdr>
        </w:div>
        <w:div w:id="1023821575">
          <w:marLeft w:val="0"/>
          <w:marRight w:val="0"/>
          <w:marTop w:val="0"/>
          <w:marBottom w:val="0"/>
          <w:divBdr>
            <w:top w:val="none" w:sz="0" w:space="0" w:color="auto"/>
            <w:left w:val="none" w:sz="0" w:space="0" w:color="auto"/>
            <w:bottom w:val="none" w:sz="0" w:space="0" w:color="auto"/>
            <w:right w:val="none" w:sz="0" w:space="0" w:color="auto"/>
          </w:divBdr>
        </w:div>
        <w:div w:id="1660232168">
          <w:marLeft w:val="0"/>
          <w:marRight w:val="0"/>
          <w:marTop w:val="0"/>
          <w:marBottom w:val="0"/>
          <w:divBdr>
            <w:top w:val="none" w:sz="0" w:space="0" w:color="auto"/>
            <w:left w:val="none" w:sz="0" w:space="0" w:color="auto"/>
            <w:bottom w:val="none" w:sz="0" w:space="0" w:color="auto"/>
            <w:right w:val="none" w:sz="0" w:space="0" w:color="auto"/>
          </w:divBdr>
        </w:div>
        <w:div w:id="1291201470">
          <w:marLeft w:val="0"/>
          <w:marRight w:val="0"/>
          <w:marTop w:val="0"/>
          <w:marBottom w:val="0"/>
          <w:divBdr>
            <w:top w:val="none" w:sz="0" w:space="0" w:color="auto"/>
            <w:left w:val="none" w:sz="0" w:space="0" w:color="auto"/>
            <w:bottom w:val="none" w:sz="0" w:space="0" w:color="auto"/>
            <w:right w:val="none" w:sz="0" w:space="0" w:color="auto"/>
          </w:divBdr>
        </w:div>
        <w:div w:id="441843942">
          <w:marLeft w:val="0"/>
          <w:marRight w:val="0"/>
          <w:marTop w:val="0"/>
          <w:marBottom w:val="0"/>
          <w:divBdr>
            <w:top w:val="none" w:sz="0" w:space="0" w:color="auto"/>
            <w:left w:val="none" w:sz="0" w:space="0" w:color="auto"/>
            <w:bottom w:val="none" w:sz="0" w:space="0" w:color="auto"/>
            <w:right w:val="none" w:sz="0" w:space="0" w:color="auto"/>
          </w:divBdr>
        </w:div>
        <w:div w:id="20374672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ustomerservices@dbs.gov" TargetMode="External"/><Relationship Id="rId18" Type="http://schemas.openxmlformats.org/officeDocument/2006/relationships/hyperlink" Target="https://www.ceop.police.uk/safety-centre" TargetMode="External"/><Relationship Id="rId26" Type="http://schemas.openxmlformats.org/officeDocument/2006/relationships/hyperlink" Target="mailto:help@nspcc.org.uk" TargetMode="External"/><Relationship Id="rId39" Type="http://schemas.openxmlformats.org/officeDocument/2006/relationships/hyperlink" Target="https://www.gov.uk/guidance/meeting-digital-and-technology-standards-in-schools-and-colleges/filtering-and-monitoring-standards-for-schools-and-colleges" TargetMode="External"/><Relationship Id="rId21"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34" Type="http://schemas.openxmlformats.org/officeDocument/2006/relationships/hyperlink" Target="http://www.clevernevergoes.org" TargetMode="External"/><Relationship Id="rId42" Type="http://schemas.openxmlformats.org/officeDocument/2006/relationships/hyperlink" Target="https://www.gov.uk/government/publications/teaching-online-safety-in-schools"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ildline.org.uk/info-advice/bullying-abuse-safety/online-mobile-safety/sexting/report-nude-image-online/" TargetMode="External"/><Relationship Id="rId29" Type="http://schemas.openxmlformats.org/officeDocument/2006/relationships/hyperlink" Target="https://assets.publishing.service.gov.uk/media/66bf57a4dcb0757928e5bd39/Children_missing_education_guidance_-_August_2024.pdf" TargetMode="External"/><Relationship Id="rId11" Type="http://schemas.openxmlformats.org/officeDocument/2006/relationships/image" Target="media/image1.png"/><Relationship Id="rId24" Type="http://schemas.openxmlformats.org/officeDocument/2006/relationships/hyperlink" Target="https://www.gov.uk/government/publications/education-for-a-connected-world" TargetMode="External"/><Relationship Id="rId32" Type="http://schemas.openxmlformats.org/officeDocument/2006/relationships/hyperlink" Target="http://www.gov.uk/government/publications/safeguarding-children-who-may-have-been-trafficked-practice-guidance" TargetMode="External"/><Relationship Id="rId37" Type="http://schemas.openxmlformats.org/officeDocument/2006/relationships/image" Target="media/image4.png"/><Relationship Id="rId40" Type="http://schemas.openxmlformats.org/officeDocument/2006/relationships/hyperlink" Target="https://www.iwf.org.uk/" TargetMode="External"/><Relationship Id="rId45" Type="http://schemas.openxmlformats.org/officeDocument/2006/relationships/hyperlink" Target="https://www.kelsi.org.uk/child-protection-and-safeguarding/e-safety"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1"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44" Type="http://schemas.openxmlformats.org/officeDocument/2006/relationships/hyperlink" Target="https://www.theeducationpeople.org/blog/safer-remote-learning-during-covid-19-information-for-school-leaders-and-dsl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sconduct.teacher@education.gov.uk" TargetMode="External"/><Relationship Id="rId22"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27" Type="http://schemas.openxmlformats.org/officeDocument/2006/relationships/hyperlink" Target="http://trixresources.proceduresonline.com/nat_key/keywords/significant_harm.html" TargetMode="External"/><Relationship Id="rId30" Type="http://schemas.openxmlformats.org/officeDocument/2006/relationships/hyperlink" Target="https://learning.nspcc.org.uk/media/1657/harmful-sexual-behaviour-framework.pdf" TargetMode="External"/><Relationship Id="rId35" Type="http://schemas.openxmlformats.org/officeDocument/2006/relationships/hyperlink" Target="http://www.nspcc.org.uk" TargetMode="External"/><Relationship Id="rId43" Type="http://schemas.openxmlformats.org/officeDocument/2006/relationships/hyperlink" Target="https://www.gov.uk/government/publications/providing-remote-education-guidance-for-schools/providing-remote-education-guidance-for-schools"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hildline.org.uk/" TargetMode="External"/><Relationship Id="rId25" Type="http://schemas.openxmlformats.org/officeDocument/2006/relationships/hyperlink" Target="https://www.gov.uk/government/news/home-office-launches-child-abuse-whistleblowing-helpline" TargetMode="External"/><Relationship Id="rId33" Type="http://schemas.openxmlformats.org/officeDocument/2006/relationships/hyperlink" Target="http://www.actionagainstabduction.org" TargetMode="External"/><Relationship Id="rId38" Type="http://schemas.openxmlformats.org/officeDocument/2006/relationships/image" Target="media/image5.png"/><Relationship Id="rId46" Type="http://schemas.openxmlformats.org/officeDocument/2006/relationships/header" Target="header1.xml"/><Relationship Id="rId20"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41" Type="http://schemas.openxmlformats.org/officeDocument/2006/relationships/hyperlink" Target="https://www.gov.uk/government/publications/education-for-a-connected-worl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ncerns@isi.net"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assets.publishing.service.gov.uk/government/uploads/system/uploads/attachment_data/file/274414/Children_Act_1989_private_fostering.pdf" TargetMode="External"/><Relationship Id="rId36" Type="http://schemas.openxmlformats.org/officeDocument/2006/relationships/image" Target="media/image3.png"/><Relationship Id="rId4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336059-4aee-499d-83b7-eb9cfe369661"/>
    <lcf76f155ced4ddcb4097134ff3c332f xmlns="abd140b6-e72b-4e00-bed6-8599c4639f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zklP4ydt/Km8ValgxhrYyOfIQ==">CgMxLjAyCWguMzBqMHpsbDIJaC4xZm9iOXRlMghoLmdqZGd4czgAciExZDhzaXBuaGhLQ09OWUhTd2xlR055bG5kMm1VSHNCcFk=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89E138019D1DD34285BD248F6F99EC73" ma:contentTypeVersion="21" ma:contentTypeDescription="Create a new document." ma:contentTypeScope="" ma:versionID="92580765fe25685bbb79bb6af64807c3">
  <xsd:schema xmlns:xsd="http://www.w3.org/2001/XMLSchema" xmlns:xs="http://www.w3.org/2001/XMLSchema" xmlns:p="http://schemas.microsoft.com/office/2006/metadata/properties" xmlns:ns2="abd140b6-e72b-4e00-bed6-8599c4639f4d" xmlns:ns3="2c336059-4aee-499d-83b7-eb9cfe369661" targetNamespace="http://schemas.microsoft.com/office/2006/metadata/properties" ma:root="true" ma:fieldsID="a00f7330220abefb12e6407c6463fac9" ns2:_="" ns3:_="">
    <xsd:import namespace="abd140b6-e72b-4e00-bed6-8599c4639f4d"/>
    <xsd:import namespace="2c336059-4aee-499d-83b7-eb9cfe36966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140b6-e72b-4e00-bed6-8599c4639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36059-4aee-499d-83b7-eb9cfe3696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f8dd91-e814-4f25-bd93-6138d6278dfe}" ma:internalName="TaxCatchAll" ma:showField="CatchAllData" ma:web="2c336059-4aee-499d-83b7-eb9cfe3696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268E6-1EA4-44FB-9584-CE0EA8DEE0CA}">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abd140b6-e72b-4e00-bed6-8599c4639f4d"/>
    <ds:schemaRef ds:uri="http://purl.org/dc/terms/"/>
    <ds:schemaRef ds:uri="http://schemas.openxmlformats.org/package/2006/metadata/core-properties"/>
    <ds:schemaRef ds:uri="http://schemas.microsoft.com/office/infopath/2007/PartnerControls"/>
    <ds:schemaRef ds:uri="2c336059-4aee-499d-83b7-eb9cfe369661"/>
  </ds:schemaRefs>
</ds:datastoreItem>
</file>

<file path=customXml/itemProps2.xml><?xml version="1.0" encoding="utf-8"?>
<ds:datastoreItem xmlns:ds="http://schemas.openxmlformats.org/officeDocument/2006/customXml" ds:itemID="{F0DCCC33-4439-4243-8FEC-DFBFA2ACCD94}">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8E48D0A-3992-4F93-866D-E770D3B56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140b6-e72b-4e00-bed6-8599c4639f4d"/>
    <ds:schemaRef ds:uri="2c336059-4aee-499d-83b7-eb9cfe369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23073</Words>
  <Characters>131521</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Palmer</dc:creator>
  <cp:lastModifiedBy>Amanda Palmer</cp:lastModifiedBy>
  <cp:revision>2</cp:revision>
  <dcterms:created xsi:type="dcterms:W3CDTF">2025-10-09T13:23:00Z</dcterms:created>
  <dcterms:modified xsi:type="dcterms:W3CDTF">2025-10-09T13:23:00Z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y fmtid="{D5CDD505-2E9C-101B-9397-08002B2CF9AE}" pid="3" name="ContentTypeId">
    <vt:lpwstr>0x01010089E138019D1DD34285BD248F6F99EC73</vt:lpwstr>
  </property>
  <property fmtid="{D5CDD505-2E9C-101B-9397-08002B2CF9AE}" pid="4" name="MediaServiceImageTags">
    <vt:lpwstr/>
  </property>
</Properties>
</file>