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DAD01" w14:textId="18D28114" w:rsidR="001807E8" w:rsidRDefault="00DF5021" w:rsidP="00FB2ECF">
      <w:pPr>
        <w:pStyle w:val="NoSpacing"/>
        <w:rPr>
          <w:rFonts w:ascii="Arial" w:hAnsi="Arial" w:cs="Arial"/>
          <w:color w:val="2F5496" w:themeColor="accent5" w:themeShade="BF"/>
          <w:sz w:val="16"/>
          <w:szCs w:val="16"/>
        </w:rPr>
      </w:pPr>
      <w:r w:rsidRPr="00317DA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0B66F14" wp14:editId="6E2CDB52">
                <wp:simplePos x="0" y="0"/>
                <wp:positionH relativeFrom="column">
                  <wp:posOffset>647065</wp:posOffset>
                </wp:positionH>
                <wp:positionV relativeFrom="paragraph">
                  <wp:posOffset>45085</wp:posOffset>
                </wp:positionV>
                <wp:extent cx="5600700" cy="41656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165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4572F" w14:textId="4494484A" w:rsidR="001E5B4B" w:rsidRPr="00FB2ECF" w:rsidRDefault="001E5B4B" w:rsidP="00B63A51">
                            <w:pPr>
                              <w:shd w:val="clear" w:color="auto" w:fill="FF000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B2EC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Sacred Hear</w:t>
                            </w:r>
                            <w:r w:rsidR="00610C91" w:rsidRPr="00FB2EC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</w:t>
                            </w:r>
                            <w:r w:rsidR="002E0CF4" w:rsidRPr="00FB2EC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022D" w:rsidRPr="00FB2EC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Catholic </w:t>
                            </w:r>
                            <w:r w:rsidR="002E0CF4" w:rsidRPr="00FB2EC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Primary School Newsletter </w:t>
                            </w:r>
                            <w:r w:rsidR="00F30AC3" w:rsidRPr="00FB2EC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2528" w:rsidRPr="00FB2EC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519E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11</w:t>
                            </w:r>
                            <w:r w:rsidR="007919A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/</w:t>
                            </w:r>
                            <w:r w:rsidR="00E66DE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 w:rsidR="009B533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 w:rsidR="000D2191" w:rsidRPr="00FB2EC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/202</w:t>
                            </w:r>
                            <w:r w:rsidR="009B533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6E4175B8" w14:textId="77777777" w:rsidR="00B63A51" w:rsidRPr="00FB2ECF" w:rsidRDefault="00B63A51" w:rsidP="00B63A51">
                            <w:pPr>
                              <w:shd w:val="clear" w:color="auto" w:fill="FF000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04E1744" w14:textId="22646E17" w:rsidR="00B63A51" w:rsidRPr="004D3306" w:rsidRDefault="004D3306" w:rsidP="004D3306">
                            <w:pPr>
                              <w:shd w:val="clear" w:color="auto" w:fill="FF0000"/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D330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W</w:t>
                            </w:r>
                            <w:r w:rsidRPr="004D3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ebsite: </w:t>
                            </w:r>
                            <w:hyperlink r:id="rId11">
                              <w:r w:rsidRPr="004D3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4"/>
                                  <w:u w:val="none"/>
                                </w:rPr>
                                <w:t>https://sacredheart.bhcet.org.uk</w:t>
                              </w:r>
                            </w:hyperlink>
                            <w:r w:rsidRPr="004D3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               Email: </w:t>
                            </w:r>
                            <w:hyperlink r:id="rId12">
                              <w:r w:rsidRPr="004D3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4"/>
                                  <w:u w:val="none"/>
                                </w:rPr>
                                <w:t>a</w:t>
                              </w:r>
                              <w:r w:rsidRPr="004D3306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  <w:u w:val="none"/>
                                </w:rPr>
                                <w:t>dmin@sacredheart.bhcet.org.uk</w:t>
                              </w:r>
                            </w:hyperlink>
                            <w:r w:rsidRPr="004D330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              Tel: 01429 272684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B66F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95pt;margin-top:3.55pt;width:441pt;height:32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" fillcolor="red">
                <v:textbox style="mso-fit-shape-to-text:t">
                  <w:txbxContent>
                    <w:p w14:paraId="3474572F" w14:textId="4494484A" w:rsidR="001E5B4B" w:rsidRPr="00FB2ECF" w:rsidRDefault="001E5B4B" w:rsidP="00B63A51">
                      <w:pPr>
                        <w:shd w:val="clear" w:color="auto" w:fill="FF0000"/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B2ECF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Sacred Hear</w:t>
                      </w:r>
                      <w:r w:rsidR="00610C91" w:rsidRPr="00FB2ECF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t</w:t>
                      </w:r>
                      <w:r w:rsidR="002E0CF4" w:rsidRPr="00FB2ECF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0C022D" w:rsidRPr="00FB2ECF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Catholic </w:t>
                      </w:r>
                      <w:r w:rsidR="002E0CF4" w:rsidRPr="00FB2ECF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Primary School Newsletter </w:t>
                      </w:r>
                      <w:r w:rsidR="00F30AC3" w:rsidRPr="00FB2ECF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2D2528" w:rsidRPr="00FB2ECF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519E2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11</w:t>
                      </w:r>
                      <w:r w:rsidR="007919A7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/</w:t>
                      </w:r>
                      <w:r w:rsidR="00E66DE3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 w:rsidR="009B5333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 w:rsidR="000D2191" w:rsidRPr="00FB2ECF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/202</w:t>
                      </w:r>
                      <w:r w:rsidR="009B5333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</w:p>
                    <w:p w14:paraId="6E4175B8" w14:textId="77777777" w:rsidR="00B63A51" w:rsidRPr="00FB2ECF" w:rsidRDefault="00B63A51" w:rsidP="00B63A51">
                      <w:pPr>
                        <w:shd w:val="clear" w:color="auto" w:fill="FF0000"/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04E1744" w14:textId="22646E17" w:rsidR="00B63A51" w:rsidRPr="004D3306" w:rsidRDefault="004D3306" w:rsidP="004D3306">
                      <w:pPr>
                        <w:shd w:val="clear" w:color="auto" w:fill="FF0000"/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4D330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W</w:t>
                      </w:r>
                      <w:r w:rsidRPr="004D3306"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ebsite: </w:t>
                      </w:r>
                      <w:hyperlink r:id="rId13">
                        <w:r w:rsidRPr="004D3306">
                          <w:rPr>
                            <w:rStyle w:val="Hyperlink"/>
                            <w:rFonts w:ascii="Arial" w:hAnsi="Arial" w:cs="Arial"/>
                            <w:b/>
                            <w:color w:val="FFFFFF" w:themeColor="background1"/>
                            <w:sz w:val="14"/>
                            <w:szCs w:val="14"/>
                            <w:u w:val="none"/>
                          </w:rPr>
                          <w:t>https://sacredheart.bhcet.org.uk</w:t>
                        </w:r>
                      </w:hyperlink>
                      <w:r w:rsidRPr="004D3306"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               Email: </w:t>
                      </w:r>
                      <w:hyperlink r:id="rId14">
                        <w:r w:rsidRPr="004D3306">
                          <w:rPr>
                            <w:rStyle w:val="Hyperlink"/>
                            <w:rFonts w:ascii="Arial" w:hAnsi="Arial" w:cs="Arial"/>
                            <w:b/>
                            <w:color w:val="FFFFFF" w:themeColor="background1"/>
                            <w:sz w:val="14"/>
                            <w:szCs w:val="14"/>
                            <w:u w:val="none"/>
                          </w:rPr>
                          <w:t>a</w:t>
                        </w:r>
                        <w:r w:rsidRPr="004D3306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4"/>
                            <w:szCs w:val="14"/>
                            <w:u w:val="none"/>
                          </w:rPr>
                          <w:t>dmin@sacredheart.bhcet.org.uk</w:t>
                        </w:r>
                      </w:hyperlink>
                      <w:r w:rsidRPr="004D330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              Tel: 01429 272684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4D12F8B5" wp14:editId="6BDC0D2B">
            <wp:simplePos x="0" y="0"/>
            <wp:positionH relativeFrom="margin">
              <wp:posOffset>6263005</wp:posOffset>
            </wp:positionH>
            <wp:positionV relativeFrom="paragraph">
              <wp:posOffset>22225</wp:posOffset>
            </wp:positionV>
            <wp:extent cx="792480" cy="518160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umbnail_a member of BH no yello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52B87" w:rsidRPr="00317DA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2" behindDoc="0" locked="0" layoutInCell="1" allowOverlap="1" wp14:anchorId="67C25E9B" wp14:editId="26B44743">
            <wp:simplePos x="0" y="0"/>
            <wp:positionH relativeFrom="margin">
              <wp:posOffset>0</wp:posOffset>
            </wp:positionH>
            <wp:positionV relativeFrom="page">
              <wp:posOffset>252095</wp:posOffset>
            </wp:positionV>
            <wp:extent cx="622971" cy="645459"/>
            <wp:effectExtent l="0" t="0" r="5715" b="2540"/>
            <wp:wrapNone/>
            <wp:docPr id="1" name="Picture 1" descr="Sacred Heart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cred Heart School 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15" cy="65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ECF">
        <w:rPr>
          <w:rFonts w:ascii="Arial" w:hAnsi="Arial" w:cs="Arial"/>
          <w:color w:val="2F5496" w:themeColor="accent5" w:themeShade="BF"/>
          <w:sz w:val="16"/>
          <w:szCs w:val="16"/>
        </w:rPr>
        <w:t xml:space="preserve"> </w:t>
      </w:r>
    </w:p>
    <w:p w14:paraId="5AFA2177" w14:textId="5DF3AFFB" w:rsidR="5F6CA486" w:rsidRDefault="5F6CA486" w:rsidP="5F6CA486">
      <w:pPr>
        <w:pStyle w:val="NoSpacing"/>
        <w:rPr>
          <w:rFonts w:ascii="Arial" w:hAnsi="Arial" w:cs="Arial"/>
          <w:sz w:val="20"/>
          <w:szCs w:val="20"/>
        </w:rPr>
      </w:pPr>
    </w:p>
    <w:p w14:paraId="034CF576" w14:textId="22C342E9" w:rsidR="5F6CA486" w:rsidRDefault="5F6CA486" w:rsidP="5F6CA486">
      <w:pPr>
        <w:pStyle w:val="NoSpacing"/>
        <w:rPr>
          <w:rFonts w:ascii="Arial" w:hAnsi="Arial" w:cs="Arial"/>
          <w:sz w:val="20"/>
          <w:szCs w:val="20"/>
        </w:rPr>
      </w:pPr>
    </w:p>
    <w:p w14:paraId="4DB9D764" w14:textId="4FC81C67" w:rsidR="5F6CA486" w:rsidRDefault="5F6CA486" w:rsidP="5F6CA486">
      <w:pPr>
        <w:pStyle w:val="NoSpacing"/>
        <w:rPr>
          <w:rFonts w:ascii="Arial" w:hAnsi="Arial" w:cs="Arial"/>
          <w:sz w:val="20"/>
          <w:szCs w:val="20"/>
        </w:rPr>
      </w:pPr>
    </w:p>
    <w:p w14:paraId="6575AE8F" w14:textId="1721CA7F" w:rsidR="5F6CA486" w:rsidRDefault="5F6CA486" w:rsidP="5F6CA486">
      <w:pPr>
        <w:pStyle w:val="NoSpacing"/>
        <w:rPr>
          <w:rFonts w:ascii="Arial" w:hAnsi="Arial" w:cs="Arial"/>
          <w:sz w:val="20"/>
          <w:szCs w:val="20"/>
        </w:rPr>
      </w:pPr>
    </w:p>
    <w:p w14:paraId="5FD72796" w14:textId="26E95409" w:rsidR="00F56DB4" w:rsidRDefault="00F56DB4" w:rsidP="0073555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B2E3E85" w14:textId="22BA6191" w:rsidR="00C519E2" w:rsidRDefault="00C519E2" w:rsidP="0073555E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p w14:paraId="7616703D" w14:textId="0C09FA7C" w:rsidR="00E54B90" w:rsidRDefault="00BE3958" w:rsidP="0073555E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2137A19C" wp14:editId="736CDA22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3048000" cy="838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4D1D">
        <w:rPr>
          <w:rFonts w:ascii="Arial" w:hAnsi="Arial" w:cs="Arial"/>
          <w:sz w:val="20"/>
          <w:szCs w:val="20"/>
        </w:rPr>
        <w:t>Thank you to everyone who joined us for our Remembrance Liturgical Service on Wednesday.</w:t>
      </w:r>
    </w:p>
    <w:p w14:paraId="76219018" w14:textId="66D31A4F" w:rsidR="00004D1D" w:rsidRDefault="00004D1D" w:rsidP="0073555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Year 5 children and Year 4, 5 and 6 choir, led a very moving service and it was lovely to have Canon Paul join us. I would like to say a very special thank you to the soloists: Maisie, Beth and Lilly. </w:t>
      </w:r>
      <w:r w:rsidR="00577294">
        <w:rPr>
          <w:rFonts w:ascii="Arial" w:hAnsi="Arial" w:cs="Arial"/>
          <w:sz w:val="20"/>
          <w:szCs w:val="20"/>
        </w:rPr>
        <w:t>Unfortunately,</w:t>
      </w:r>
      <w:r>
        <w:rPr>
          <w:rFonts w:ascii="Arial" w:hAnsi="Arial" w:cs="Arial"/>
          <w:sz w:val="20"/>
          <w:szCs w:val="20"/>
        </w:rPr>
        <w:t xml:space="preserve"> one was ill on the day and Lilly stepped in at the last moment.</w:t>
      </w:r>
    </w:p>
    <w:p w14:paraId="07601D35" w14:textId="6BD8144A" w:rsidR="00004D1D" w:rsidRDefault="00004D1D" w:rsidP="0073555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5532B6E" w14:textId="1392FB72" w:rsidR="00004D1D" w:rsidRDefault="0031589B" w:rsidP="0073555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2E7F2618" wp14:editId="074FB88A">
            <wp:simplePos x="0" y="0"/>
            <wp:positionH relativeFrom="column">
              <wp:posOffset>5836285</wp:posOffset>
            </wp:positionH>
            <wp:positionV relativeFrom="paragraph">
              <wp:posOffset>37465</wp:posOffset>
            </wp:positionV>
            <wp:extent cx="1320800" cy="176149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76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18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1258D43D" wp14:editId="54761F32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876425" cy="1407319"/>
            <wp:effectExtent l="0" t="0" r="0" b="254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7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4D1D">
        <w:rPr>
          <w:rFonts w:ascii="Arial" w:hAnsi="Arial" w:cs="Arial"/>
          <w:sz w:val="20"/>
          <w:szCs w:val="20"/>
        </w:rPr>
        <w:t xml:space="preserve">Our Year 5 have had a wonderful school trip to </w:t>
      </w:r>
      <w:proofErr w:type="spellStart"/>
      <w:r w:rsidR="00004D1D">
        <w:rPr>
          <w:rFonts w:ascii="Arial" w:hAnsi="Arial" w:cs="Arial"/>
          <w:sz w:val="20"/>
          <w:szCs w:val="20"/>
        </w:rPr>
        <w:t>Teesmouth</w:t>
      </w:r>
      <w:proofErr w:type="spellEnd"/>
      <w:r w:rsidR="00004D1D">
        <w:rPr>
          <w:rFonts w:ascii="Arial" w:hAnsi="Arial" w:cs="Arial"/>
          <w:sz w:val="20"/>
          <w:szCs w:val="20"/>
        </w:rPr>
        <w:t xml:space="preserve"> </w:t>
      </w:r>
      <w:r w:rsidR="003C6186">
        <w:rPr>
          <w:rFonts w:ascii="Arial" w:hAnsi="Arial" w:cs="Arial"/>
          <w:sz w:val="20"/>
          <w:szCs w:val="20"/>
        </w:rPr>
        <w:t>as part of their geography fieldwork. They were looking at the different aspects of a river and following the journey of the River Tees.</w:t>
      </w:r>
    </w:p>
    <w:p w14:paraId="07FB5265" w14:textId="17F5B5B9" w:rsidR="003C6186" w:rsidRDefault="0031589B" w:rsidP="0073555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37F65826" wp14:editId="3B6758DE">
            <wp:simplePos x="0" y="0"/>
            <wp:positionH relativeFrom="margin">
              <wp:posOffset>3907155</wp:posOffset>
            </wp:positionH>
            <wp:positionV relativeFrom="paragraph">
              <wp:posOffset>290830</wp:posOffset>
            </wp:positionV>
            <wp:extent cx="1812290" cy="135953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609E1" w14:textId="65BBEC77" w:rsidR="003C6186" w:rsidRDefault="0031589B" w:rsidP="0073555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7670DD05" wp14:editId="3AABA184">
            <wp:simplePos x="0" y="0"/>
            <wp:positionH relativeFrom="column">
              <wp:posOffset>1900555</wp:posOffset>
            </wp:positionH>
            <wp:positionV relativeFrom="paragraph">
              <wp:posOffset>128905</wp:posOffset>
            </wp:positionV>
            <wp:extent cx="1818005" cy="1363345"/>
            <wp:effectExtent l="0" t="0" r="0" b="825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36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2251F" w14:textId="15D7CC2D" w:rsidR="003C6186" w:rsidRDefault="003C6186" w:rsidP="0073555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C24F2B0" w14:textId="188835B1" w:rsidR="003C6186" w:rsidRDefault="003C6186" w:rsidP="0073555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5FFD852" w14:textId="10117708" w:rsidR="003C6186" w:rsidRDefault="003C6186" w:rsidP="0073555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0F64876" w14:textId="5DFB4D9C" w:rsidR="003C6186" w:rsidRDefault="003C6186" w:rsidP="0073555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6EAFB79" w14:textId="2A1852A6" w:rsidR="003C6186" w:rsidRDefault="008A2780" w:rsidP="0073555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193DDD11" wp14:editId="66BCF507">
            <wp:simplePos x="0" y="0"/>
            <wp:positionH relativeFrom="column">
              <wp:posOffset>5652770</wp:posOffset>
            </wp:positionH>
            <wp:positionV relativeFrom="paragraph">
              <wp:posOffset>6350</wp:posOffset>
            </wp:positionV>
            <wp:extent cx="1321435" cy="176149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76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23B179" w14:textId="1A1067E3" w:rsidR="0031589B" w:rsidRDefault="0031589B" w:rsidP="0073555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383DF81" wp14:editId="5816B403">
            <wp:simplePos x="0" y="0"/>
            <wp:positionH relativeFrom="margin">
              <wp:posOffset>57150</wp:posOffset>
            </wp:positionH>
            <wp:positionV relativeFrom="paragraph">
              <wp:posOffset>5715</wp:posOffset>
            </wp:positionV>
            <wp:extent cx="1676400" cy="12573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0D78A" w14:textId="2B23B3E1" w:rsidR="00577294" w:rsidRDefault="008C5C37" w:rsidP="0073555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Nursery have held an Open Morning this week. </w:t>
      </w:r>
      <w:r w:rsidR="00577294">
        <w:rPr>
          <w:rFonts w:ascii="Arial" w:hAnsi="Arial" w:cs="Arial"/>
          <w:sz w:val="20"/>
          <w:szCs w:val="20"/>
        </w:rPr>
        <w:t>Some of our Year 3 and Year 4 pupils attended a sports hall athletics event at English Martyrs and some of our boys’ football team played at High Tunstall on Tuesday</w:t>
      </w:r>
      <w:r w:rsidR="0084635D">
        <w:rPr>
          <w:rFonts w:ascii="Arial" w:hAnsi="Arial" w:cs="Arial"/>
          <w:sz w:val="20"/>
          <w:szCs w:val="20"/>
        </w:rPr>
        <w:t xml:space="preserve"> as part of the Hartlepool United Community Sports Foundation</w:t>
      </w:r>
      <w:r w:rsidR="005D37E4">
        <w:rPr>
          <w:rFonts w:ascii="Arial" w:hAnsi="Arial" w:cs="Arial"/>
          <w:sz w:val="20"/>
          <w:szCs w:val="20"/>
        </w:rPr>
        <w:t>, w</w:t>
      </w:r>
      <w:r w:rsidR="00D21706">
        <w:rPr>
          <w:rFonts w:ascii="Arial" w:hAnsi="Arial" w:cs="Arial"/>
          <w:sz w:val="20"/>
          <w:szCs w:val="20"/>
        </w:rPr>
        <w:t xml:space="preserve">hilst some of our Year 5 Change4life children attended a conference at </w:t>
      </w:r>
      <w:proofErr w:type="spellStart"/>
      <w:r w:rsidR="0084635D">
        <w:rPr>
          <w:rFonts w:ascii="Arial" w:hAnsi="Arial" w:cs="Arial"/>
          <w:sz w:val="20"/>
          <w:szCs w:val="20"/>
        </w:rPr>
        <w:t>Brierton</w:t>
      </w:r>
      <w:proofErr w:type="spellEnd"/>
      <w:r w:rsidR="0084635D">
        <w:rPr>
          <w:rFonts w:ascii="Arial" w:hAnsi="Arial" w:cs="Arial"/>
          <w:sz w:val="20"/>
          <w:szCs w:val="20"/>
        </w:rPr>
        <w:t>.</w:t>
      </w:r>
    </w:p>
    <w:p w14:paraId="0D929DD3" w14:textId="77777777" w:rsidR="008A2780" w:rsidRDefault="008A2780" w:rsidP="0073555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B4E9FA4" w14:textId="69A109A6" w:rsidR="0084635D" w:rsidRDefault="0084635D" w:rsidP="0073555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81B9CE5" w14:textId="77777777" w:rsidR="0031589B" w:rsidRDefault="0031589B" w:rsidP="0084635D">
      <w:pPr>
        <w:pStyle w:val="NoSpacing"/>
        <w:rPr>
          <w:rFonts w:ascii="Arial" w:hAnsi="Arial" w:cs="Arial"/>
          <w:sz w:val="20"/>
          <w:szCs w:val="20"/>
        </w:rPr>
      </w:pPr>
    </w:p>
    <w:p w14:paraId="633AF3FA" w14:textId="265EA7AD" w:rsidR="0084635D" w:rsidRPr="00091BC5" w:rsidRDefault="0084635D" w:rsidP="0084635D">
      <w:pPr>
        <w:pStyle w:val="NoSpacing"/>
        <w:rPr>
          <w:rFonts w:ascii="Arial" w:hAnsi="Arial" w:cs="Arial"/>
          <w:sz w:val="20"/>
          <w:szCs w:val="20"/>
        </w:rPr>
      </w:pPr>
      <w:r w:rsidRPr="00091BC5">
        <w:rPr>
          <w:rFonts w:ascii="Arial" w:hAnsi="Arial" w:cs="Arial"/>
          <w:sz w:val="20"/>
          <w:szCs w:val="20"/>
        </w:rPr>
        <w:t xml:space="preserve">More photos are available on our website: </w:t>
      </w:r>
      <w:hyperlink r:id="rId24" w:history="1">
        <w:r w:rsidRPr="00091BC5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https://sacredheart.bhcet.org.uk/latest-news/</w:t>
        </w:r>
      </w:hyperlink>
    </w:p>
    <w:p w14:paraId="23191806" w14:textId="13B89BF4" w:rsidR="00004D1D" w:rsidRDefault="00004D1D" w:rsidP="0073555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C43919F" w14:textId="37C07537" w:rsidR="005D37E4" w:rsidRPr="005D37E4" w:rsidRDefault="005D37E4" w:rsidP="0073555E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D37E4">
        <w:rPr>
          <w:rFonts w:ascii="Arial" w:hAnsi="Arial" w:cs="Arial"/>
          <w:b/>
          <w:sz w:val="20"/>
          <w:szCs w:val="20"/>
          <w:u w:val="single"/>
        </w:rPr>
        <w:t>A</w:t>
      </w:r>
      <w:r>
        <w:rPr>
          <w:rFonts w:ascii="Arial" w:hAnsi="Arial" w:cs="Arial"/>
          <w:b/>
          <w:sz w:val="20"/>
          <w:szCs w:val="20"/>
          <w:u w:val="single"/>
        </w:rPr>
        <w:t>nti-Bullying Week</w:t>
      </w:r>
    </w:p>
    <w:p w14:paraId="0153F0B0" w14:textId="604F1EDC" w:rsidR="00577294" w:rsidRDefault="00577294" w:rsidP="0073555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Next week is Anti-Bullying Week, to start off the week we would like children to come to school wearing odd socks. </w:t>
      </w:r>
    </w:p>
    <w:p w14:paraId="238F3271" w14:textId="6D5D8C4E" w:rsidR="00D21706" w:rsidRDefault="00D21706" w:rsidP="0073555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8DC778F" w14:textId="2A1795C9" w:rsidR="005D37E4" w:rsidRPr="009310B2" w:rsidRDefault="005D37E4" w:rsidP="0073555E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310B2">
        <w:rPr>
          <w:rFonts w:ascii="Arial" w:hAnsi="Arial" w:cs="Arial"/>
          <w:b/>
          <w:sz w:val="20"/>
          <w:szCs w:val="20"/>
          <w:u w:val="single"/>
        </w:rPr>
        <w:t>IQ Christmas Cards</w:t>
      </w:r>
    </w:p>
    <w:p w14:paraId="7343942A" w14:textId="28D1EDD4" w:rsidR="00004D1D" w:rsidRDefault="00004D1D" w:rsidP="0073555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ordered </w:t>
      </w:r>
      <w:r w:rsidR="00577294">
        <w:rPr>
          <w:rFonts w:ascii="Arial" w:hAnsi="Arial" w:cs="Arial"/>
          <w:sz w:val="20"/>
          <w:szCs w:val="20"/>
        </w:rPr>
        <w:t xml:space="preserve">and paid for </w:t>
      </w:r>
      <w:r>
        <w:rPr>
          <w:rFonts w:ascii="Arial" w:hAnsi="Arial" w:cs="Arial"/>
          <w:sz w:val="20"/>
          <w:szCs w:val="20"/>
        </w:rPr>
        <w:t>Christmas cards that your child has designed, you should have received them this week.</w:t>
      </w:r>
      <w:r w:rsidR="00577294">
        <w:rPr>
          <w:rFonts w:ascii="Arial" w:hAnsi="Arial" w:cs="Arial"/>
          <w:sz w:val="20"/>
          <w:szCs w:val="20"/>
        </w:rPr>
        <w:t xml:space="preserve"> </w:t>
      </w:r>
      <w:r w:rsidR="000829BB">
        <w:rPr>
          <w:rFonts w:ascii="Arial" w:hAnsi="Arial" w:cs="Arial"/>
          <w:sz w:val="20"/>
          <w:szCs w:val="20"/>
        </w:rPr>
        <w:t xml:space="preserve">The only box that has not been received is the box of chocolate. </w:t>
      </w:r>
      <w:r w:rsidR="000829BB" w:rsidRPr="000829BB">
        <w:rPr>
          <w:rFonts w:ascii="Arial" w:hAnsi="Arial" w:cs="Arial"/>
          <w:i/>
          <w:sz w:val="20"/>
          <w:szCs w:val="20"/>
        </w:rPr>
        <w:t>(</w:t>
      </w:r>
      <w:r w:rsidR="000829BB">
        <w:rPr>
          <w:rFonts w:ascii="Arial" w:hAnsi="Arial" w:cs="Arial"/>
          <w:i/>
          <w:sz w:val="20"/>
          <w:szCs w:val="20"/>
        </w:rPr>
        <w:t xml:space="preserve">I know what you are going to say! </w:t>
      </w:r>
      <w:r w:rsidR="000829BB" w:rsidRPr="000829BB">
        <w:rPr>
          <w:rFonts w:ascii="Arial" w:hAnsi="Arial" w:cs="Arial"/>
          <w:i/>
          <w:sz w:val="20"/>
          <w:szCs w:val="20"/>
        </w:rPr>
        <w:t>No, it hasn’t made its way to my office! If it were</w:t>
      </w:r>
      <w:r w:rsidR="000829BB">
        <w:rPr>
          <w:rFonts w:ascii="Arial" w:hAnsi="Arial" w:cs="Arial"/>
          <w:i/>
          <w:sz w:val="20"/>
          <w:szCs w:val="20"/>
        </w:rPr>
        <w:t xml:space="preserve"> a box of</w:t>
      </w:r>
      <w:r w:rsidR="000829BB" w:rsidRPr="000829BB">
        <w:rPr>
          <w:rFonts w:ascii="Arial" w:hAnsi="Arial" w:cs="Arial"/>
          <w:i/>
          <w:sz w:val="20"/>
          <w:szCs w:val="20"/>
        </w:rPr>
        <w:t xml:space="preserve"> crisps</w:t>
      </w:r>
      <w:r w:rsidR="000829BB">
        <w:rPr>
          <w:rFonts w:ascii="Arial" w:hAnsi="Arial" w:cs="Arial"/>
          <w:i/>
          <w:sz w:val="20"/>
          <w:szCs w:val="20"/>
        </w:rPr>
        <w:t>,</w:t>
      </w:r>
      <w:r w:rsidR="000829BB" w:rsidRPr="000829BB">
        <w:rPr>
          <w:rFonts w:ascii="Arial" w:hAnsi="Arial" w:cs="Arial"/>
          <w:i/>
          <w:sz w:val="20"/>
          <w:szCs w:val="20"/>
        </w:rPr>
        <w:t xml:space="preserve"> that would be a different story!)</w:t>
      </w:r>
      <w:r w:rsidR="000829BB">
        <w:rPr>
          <w:rFonts w:ascii="Arial" w:hAnsi="Arial" w:cs="Arial"/>
          <w:sz w:val="20"/>
          <w:szCs w:val="20"/>
        </w:rPr>
        <w:t xml:space="preserve">  </w:t>
      </w:r>
      <w:r w:rsidR="00577294">
        <w:rPr>
          <w:rFonts w:ascii="Arial" w:hAnsi="Arial" w:cs="Arial"/>
          <w:sz w:val="20"/>
          <w:szCs w:val="20"/>
        </w:rPr>
        <w:t>Any problems please inform the school office.</w:t>
      </w:r>
    </w:p>
    <w:p w14:paraId="422E0C53" w14:textId="4FB02D77" w:rsidR="0073555E" w:rsidRDefault="0073555E" w:rsidP="0073555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7B7E7D9" w14:textId="6A0A56D7" w:rsidR="003C6186" w:rsidRDefault="003C6186" w:rsidP="003C6186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First Holy Communion and Holy Family Parish Bulletin</w:t>
      </w:r>
    </w:p>
    <w:p w14:paraId="75464699" w14:textId="789B4754" w:rsidR="003C6186" w:rsidRDefault="003C6186" w:rsidP="003C618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7025BE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re is a meeting, in Church, this Sunday, for those </w:t>
      </w:r>
      <w:r w:rsidRPr="007025BE">
        <w:rPr>
          <w:rFonts w:ascii="Arial" w:hAnsi="Arial" w:cs="Arial"/>
          <w:sz w:val="20"/>
          <w:szCs w:val="20"/>
        </w:rPr>
        <w:t>children making their First Holy Communio</w:t>
      </w:r>
      <w:r>
        <w:rPr>
          <w:rFonts w:ascii="Arial" w:hAnsi="Arial" w:cs="Arial"/>
          <w:sz w:val="20"/>
          <w:szCs w:val="20"/>
        </w:rPr>
        <w:t>n.</w:t>
      </w:r>
    </w:p>
    <w:p w14:paraId="240F4276" w14:textId="135D500D" w:rsidR="003C6186" w:rsidRDefault="003C6186" w:rsidP="003C6186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 Patrick’s Mass at 9am followed by First Holy Communion preparation</w:t>
      </w:r>
    </w:p>
    <w:p w14:paraId="78756B7A" w14:textId="3FF3F9B4" w:rsidR="003C6186" w:rsidRDefault="003C6186" w:rsidP="003C6186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 Joseph’s 9am First Holy Communion preparation and then Mass at 10am.</w:t>
      </w:r>
    </w:p>
    <w:p w14:paraId="4BA91384" w14:textId="686D4040" w:rsidR="003C6186" w:rsidRDefault="003C6186" w:rsidP="003C6186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 John Vianney’s 10am First Holy Communion preparation followed by Mass at 11am.</w:t>
      </w:r>
    </w:p>
    <w:p w14:paraId="305E93E2" w14:textId="7BD15731" w:rsidR="003C6186" w:rsidRDefault="003C6186" w:rsidP="003C618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7025BE">
        <w:rPr>
          <w:rFonts w:ascii="Arial" w:hAnsi="Arial" w:cs="Arial"/>
          <w:sz w:val="20"/>
          <w:szCs w:val="20"/>
        </w:rPr>
        <w:t xml:space="preserve">Please keep these 29 children in your prayers. For further information about what is happening in the parish, please follow this link: </w:t>
      </w:r>
      <w:hyperlink r:id="rId25" w:history="1">
        <w:r w:rsidRPr="007025BE">
          <w:rPr>
            <w:rFonts w:ascii="Arial" w:hAnsi="Arial" w:cs="Arial"/>
            <w:color w:val="0000FF"/>
            <w:sz w:val="20"/>
            <w:szCs w:val="20"/>
            <w:u w:val="single"/>
          </w:rPr>
          <w:t>6th-November-2022.pdf (bhcet.org.uk)</w:t>
        </w:r>
      </w:hyperlink>
      <w:r w:rsidRPr="007025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which can be found on the school website.</w:t>
      </w:r>
    </w:p>
    <w:p w14:paraId="2746BFF4" w14:textId="7E6504FC" w:rsidR="009B5333" w:rsidRDefault="003C6186" w:rsidP="0084635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7025BE">
        <w:rPr>
          <w:rFonts w:ascii="Arial" w:hAnsi="Arial" w:cs="Arial"/>
          <w:sz w:val="20"/>
          <w:szCs w:val="20"/>
        </w:rPr>
        <w:t>There is</w:t>
      </w:r>
      <w:r>
        <w:rPr>
          <w:rFonts w:asciiTheme="minorHAnsi" w:hAnsi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a lovely children’s section on the bulletin, which your child may want to complete.</w:t>
      </w:r>
    </w:p>
    <w:p w14:paraId="4BFE3034" w14:textId="4E3F63D3" w:rsidR="00E54B90" w:rsidRDefault="00E54B90" w:rsidP="00D31483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17AB44D" w14:textId="357D2307" w:rsidR="00E54B90" w:rsidRPr="009B5333" w:rsidRDefault="00E54B90" w:rsidP="00D31483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B5333">
        <w:rPr>
          <w:rFonts w:ascii="Arial" w:hAnsi="Arial" w:cs="Arial"/>
          <w:b/>
          <w:sz w:val="20"/>
          <w:szCs w:val="20"/>
          <w:u w:val="single"/>
        </w:rPr>
        <w:t>Children in Need</w:t>
      </w:r>
    </w:p>
    <w:p w14:paraId="4B605036" w14:textId="740C2735" w:rsidR="00E54B90" w:rsidRDefault="00E54B90" w:rsidP="00D31483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Friday 18</w:t>
      </w:r>
      <w:r w:rsidRPr="00E54B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November is Children in Need Day. Children are allowed to come into school out of uniform that day for a donation</w:t>
      </w:r>
      <w:r w:rsidR="009B533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This year that donation can be a bottle</w:t>
      </w:r>
      <w:r w:rsidR="005D37E4">
        <w:rPr>
          <w:rFonts w:ascii="Arial" w:hAnsi="Arial" w:cs="Arial"/>
          <w:sz w:val="20"/>
          <w:szCs w:val="20"/>
        </w:rPr>
        <w:t xml:space="preserve"> o</w:t>
      </w:r>
      <w:r w:rsidR="009B5333">
        <w:rPr>
          <w:rFonts w:ascii="Arial" w:hAnsi="Arial" w:cs="Arial"/>
          <w:sz w:val="20"/>
          <w:szCs w:val="20"/>
        </w:rPr>
        <w:t xml:space="preserve">r </w:t>
      </w:r>
      <w:r w:rsidR="00EE3EBB">
        <w:rPr>
          <w:rFonts w:ascii="Arial" w:hAnsi="Arial" w:cs="Arial"/>
          <w:sz w:val="20"/>
          <w:szCs w:val="20"/>
        </w:rPr>
        <w:t xml:space="preserve">a </w:t>
      </w:r>
      <w:r w:rsidR="009B5333">
        <w:rPr>
          <w:rFonts w:ascii="Arial" w:hAnsi="Arial" w:cs="Arial"/>
          <w:sz w:val="20"/>
          <w:szCs w:val="20"/>
        </w:rPr>
        <w:t>bar of chocolate</w:t>
      </w:r>
      <w:r>
        <w:rPr>
          <w:rFonts w:ascii="Arial" w:hAnsi="Arial" w:cs="Arial"/>
          <w:sz w:val="20"/>
          <w:szCs w:val="20"/>
        </w:rPr>
        <w:t xml:space="preserve"> (which will be used at the Christmas </w:t>
      </w:r>
      <w:r w:rsidR="009B5333">
        <w:rPr>
          <w:rFonts w:ascii="Arial" w:hAnsi="Arial" w:cs="Arial"/>
          <w:sz w:val="20"/>
          <w:szCs w:val="20"/>
        </w:rPr>
        <w:t>Fayre) or money, which will be sent off to Children in Need.</w:t>
      </w:r>
    </w:p>
    <w:p w14:paraId="50E22FCE" w14:textId="1050DBDD" w:rsidR="003C6186" w:rsidRDefault="003C6186" w:rsidP="00D31483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90F6197" w14:textId="7F30A652" w:rsidR="003C6186" w:rsidRDefault="003C6186" w:rsidP="00D31483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C6186">
        <w:rPr>
          <w:rFonts w:ascii="Arial" w:hAnsi="Arial" w:cs="Arial"/>
          <w:b/>
          <w:sz w:val="20"/>
          <w:szCs w:val="20"/>
          <w:u w:val="single"/>
        </w:rPr>
        <w:t>Youth Sunday</w:t>
      </w:r>
    </w:p>
    <w:p w14:paraId="36963033" w14:textId="5D4A44F7" w:rsidR="00966874" w:rsidRPr="003C6186" w:rsidRDefault="003C6186" w:rsidP="00D31483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3C6186">
        <w:rPr>
          <w:rFonts w:ascii="Arial" w:hAnsi="Arial" w:cs="Arial"/>
          <w:sz w:val="20"/>
          <w:szCs w:val="20"/>
        </w:rPr>
        <w:t>As part of their First Holy Communion preparation, the children are invited to a special Mass, at St Joseph’s Church on Sunday 20</w:t>
      </w:r>
      <w:r w:rsidRPr="003C6186">
        <w:rPr>
          <w:rFonts w:ascii="Arial" w:hAnsi="Arial" w:cs="Arial"/>
          <w:sz w:val="20"/>
          <w:szCs w:val="20"/>
          <w:vertAlign w:val="superscript"/>
        </w:rPr>
        <w:t>th</w:t>
      </w:r>
      <w:r w:rsidRPr="003C6186">
        <w:rPr>
          <w:rFonts w:ascii="Arial" w:hAnsi="Arial" w:cs="Arial"/>
          <w:sz w:val="20"/>
          <w:szCs w:val="20"/>
        </w:rPr>
        <w:t xml:space="preserve"> November at 10am.</w:t>
      </w:r>
      <w:r w:rsidR="008C5C37">
        <w:rPr>
          <w:rFonts w:ascii="Arial" w:hAnsi="Arial" w:cs="Arial"/>
          <w:sz w:val="20"/>
          <w:szCs w:val="20"/>
        </w:rPr>
        <w:t xml:space="preserve"> Our choir will also be there to lead the singing.</w:t>
      </w:r>
    </w:p>
    <w:p w14:paraId="04EB19EB" w14:textId="7343BA91" w:rsidR="009B5333" w:rsidRDefault="009B5333" w:rsidP="00D31483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8594FBB" w14:textId="65546092" w:rsidR="000829BB" w:rsidRDefault="000829BB" w:rsidP="00D31483">
      <w:pPr>
        <w:pStyle w:val="NoSpacing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A9A3643" w14:textId="61BBFB8C" w:rsidR="009B5333" w:rsidRPr="009B5333" w:rsidRDefault="009B5333" w:rsidP="00D31483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B5333">
        <w:rPr>
          <w:rFonts w:ascii="Arial" w:hAnsi="Arial" w:cs="Arial"/>
          <w:b/>
          <w:sz w:val="20"/>
          <w:szCs w:val="20"/>
          <w:u w:val="single"/>
        </w:rPr>
        <w:lastRenderedPageBreak/>
        <w:t>Carols by Candlelight</w:t>
      </w:r>
    </w:p>
    <w:p w14:paraId="79242636" w14:textId="38BE6FD2" w:rsidR="009B5333" w:rsidRDefault="009B5333" w:rsidP="00D31483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Thursday 8</w:t>
      </w:r>
      <w:r w:rsidRPr="009B533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December </w:t>
      </w:r>
      <w:r w:rsidR="0073555E">
        <w:rPr>
          <w:rFonts w:ascii="Arial" w:hAnsi="Arial" w:cs="Arial"/>
          <w:sz w:val="20"/>
          <w:szCs w:val="20"/>
        </w:rPr>
        <w:t xml:space="preserve">(5pm) </w:t>
      </w:r>
      <w:r>
        <w:rPr>
          <w:rFonts w:ascii="Arial" w:hAnsi="Arial" w:cs="Arial"/>
          <w:sz w:val="20"/>
          <w:szCs w:val="20"/>
        </w:rPr>
        <w:t>we will be holding a Christmas Carol Concert, here in school. Tickets will be £1 and this will include a hot drink and a mince pie. Our choir and some musicians will be helping us to get into the Christmas spirit. Tickets will go on sale on Monday 21</w:t>
      </w:r>
      <w:r w:rsidRPr="009B5333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November and will be available from the school office. </w:t>
      </w:r>
    </w:p>
    <w:p w14:paraId="7C0DBA89" w14:textId="2EE597C3" w:rsidR="0031589B" w:rsidRDefault="000829BB" w:rsidP="00D31483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w:drawing>
          <wp:anchor distT="0" distB="0" distL="114300" distR="114300" simplePos="0" relativeHeight="251678720" behindDoc="0" locked="0" layoutInCell="1" allowOverlap="1" wp14:anchorId="6EE9574E" wp14:editId="38FBECB5">
            <wp:simplePos x="0" y="0"/>
            <wp:positionH relativeFrom="margin">
              <wp:align>left</wp:align>
            </wp:positionH>
            <wp:positionV relativeFrom="paragraph">
              <wp:posOffset>154305</wp:posOffset>
            </wp:positionV>
            <wp:extent cx="2027555" cy="1350645"/>
            <wp:effectExtent l="0" t="0" r="0" b="190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350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4F70B" w14:textId="77777777" w:rsidR="000829BB" w:rsidRDefault="000829BB" w:rsidP="00D31483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FB9A645" w14:textId="0F68D661" w:rsidR="00E54B90" w:rsidRDefault="00E54B90" w:rsidP="00D31483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Christmas Fayre</w:t>
      </w:r>
    </w:p>
    <w:p w14:paraId="0B91E808" w14:textId="5E9FD7DB" w:rsidR="009F2F3C" w:rsidRPr="00E54B90" w:rsidRDefault="008C5C37" w:rsidP="00D31483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need your help! Our Christmas Fayre raffle is always full of wonderful prizes to be won. If you have anything that we can use as a raffle prize, please send them into school. Even better, if you own a business or work for a company who would be willing to donate something to be used as a prize in our raffle, please let us know.</w:t>
      </w:r>
    </w:p>
    <w:p w14:paraId="335A3FEA" w14:textId="77777777" w:rsidR="000829BB" w:rsidRDefault="000829BB" w:rsidP="00D31483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9376BF6" w14:textId="77777777" w:rsidR="000829BB" w:rsidRDefault="000829BB" w:rsidP="00D31483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2486C1F" w14:textId="3315A602" w:rsidR="000829BB" w:rsidRDefault="000829BB" w:rsidP="00D31483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08E6C8C" w14:textId="77777777" w:rsidR="000829BB" w:rsidRDefault="000829BB" w:rsidP="00D31483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BEB1609" w14:textId="7B115074" w:rsidR="00D31483" w:rsidRPr="005D7267" w:rsidRDefault="005D00B5" w:rsidP="00D31483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Pantomime</w:t>
      </w:r>
    </w:p>
    <w:p w14:paraId="24B911F1" w14:textId="604409EC" w:rsidR="00D31483" w:rsidRPr="005D7267" w:rsidRDefault="00D31483" w:rsidP="00D31483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5D7267">
        <w:rPr>
          <w:rFonts w:ascii="Arial" w:hAnsi="Arial" w:cs="Arial"/>
          <w:sz w:val="20"/>
          <w:szCs w:val="20"/>
        </w:rPr>
        <w:t>Reception through to Year 6 will be going to Billingham Forum on Thursday 15</w:t>
      </w:r>
      <w:r w:rsidRPr="005D7267">
        <w:rPr>
          <w:rFonts w:ascii="Arial" w:hAnsi="Arial" w:cs="Arial"/>
          <w:sz w:val="20"/>
          <w:szCs w:val="20"/>
          <w:vertAlign w:val="superscript"/>
        </w:rPr>
        <w:t>th</w:t>
      </w:r>
      <w:r w:rsidRPr="005D7267">
        <w:rPr>
          <w:rFonts w:ascii="Arial" w:hAnsi="Arial" w:cs="Arial"/>
          <w:sz w:val="20"/>
          <w:szCs w:val="20"/>
        </w:rPr>
        <w:t xml:space="preserve"> December. Children will be back at school between 4.30pm and 4.45pm</w:t>
      </w:r>
      <w:r w:rsidR="00E67596">
        <w:rPr>
          <w:rFonts w:ascii="Arial" w:hAnsi="Arial" w:cs="Arial"/>
          <w:sz w:val="20"/>
          <w:szCs w:val="20"/>
        </w:rPr>
        <w:t xml:space="preserve"> and the cost is £</w:t>
      </w:r>
      <w:r w:rsidR="00E54B90">
        <w:rPr>
          <w:rFonts w:ascii="Arial" w:hAnsi="Arial" w:cs="Arial"/>
          <w:sz w:val="20"/>
          <w:szCs w:val="20"/>
        </w:rPr>
        <w:t>14</w:t>
      </w:r>
      <w:r w:rsidR="0073555E">
        <w:rPr>
          <w:rFonts w:ascii="Arial" w:hAnsi="Arial" w:cs="Arial"/>
          <w:sz w:val="20"/>
          <w:szCs w:val="20"/>
        </w:rPr>
        <w:t xml:space="preserve"> per child.  P</w:t>
      </w:r>
      <w:r w:rsidR="00E67596">
        <w:rPr>
          <w:rFonts w:ascii="Arial" w:hAnsi="Arial" w:cs="Arial"/>
          <w:sz w:val="20"/>
          <w:szCs w:val="20"/>
        </w:rPr>
        <w:t xml:space="preserve">ayment </w:t>
      </w:r>
      <w:r w:rsidR="0073555E">
        <w:rPr>
          <w:rFonts w:ascii="Arial" w:hAnsi="Arial" w:cs="Arial"/>
          <w:sz w:val="20"/>
          <w:szCs w:val="20"/>
        </w:rPr>
        <w:t xml:space="preserve">for this can </w:t>
      </w:r>
      <w:r w:rsidR="00E67596">
        <w:rPr>
          <w:rFonts w:ascii="Arial" w:hAnsi="Arial" w:cs="Arial"/>
          <w:sz w:val="20"/>
          <w:szCs w:val="20"/>
        </w:rPr>
        <w:t xml:space="preserve">be made via </w:t>
      </w:r>
      <w:proofErr w:type="spellStart"/>
      <w:r w:rsidR="00E67596">
        <w:rPr>
          <w:rFonts w:ascii="Arial" w:hAnsi="Arial" w:cs="Arial"/>
          <w:sz w:val="20"/>
          <w:szCs w:val="20"/>
        </w:rPr>
        <w:t>Scopay</w:t>
      </w:r>
      <w:proofErr w:type="spellEnd"/>
      <w:r w:rsidR="0073555E">
        <w:rPr>
          <w:rFonts w:ascii="Arial" w:hAnsi="Arial" w:cs="Arial"/>
          <w:sz w:val="20"/>
          <w:szCs w:val="20"/>
        </w:rPr>
        <w:t>, in small increments if you wish.</w:t>
      </w:r>
      <w:r w:rsidR="005D37E4">
        <w:rPr>
          <w:rFonts w:ascii="Arial" w:hAnsi="Arial" w:cs="Arial"/>
          <w:sz w:val="20"/>
          <w:szCs w:val="20"/>
        </w:rPr>
        <w:t xml:space="preserve">  Please note, there will not be any Munchkins that evening.</w:t>
      </w:r>
    </w:p>
    <w:p w14:paraId="7404234C" w14:textId="77777777" w:rsidR="00E54B90" w:rsidRDefault="00E54B90" w:rsidP="000841D1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C204A64" w14:textId="1FF047AD" w:rsidR="000841D1" w:rsidRPr="005D7267" w:rsidRDefault="005D00B5" w:rsidP="000841D1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Attendance</w:t>
      </w:r>
    </w:p>
    <w:p w14:paraId="0B215DB4" w14:textId="09F88425" w:rsidR="00C52F38" w:rsidRDefault="00C52F38" w:rsidP="000841D1">
      <w:pPr>
        <w:pStyle w:val="NoSpacing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4439"/>
      </w:tblGrid>
      <w:tr w:rsidR="008C5C37" w14:paraId="7581446B" w14:textId="77777777" w:rsidTr="008C5C37">
        <w:tc>
          <w:tcPr>
            <w:tcW w:w="6663" w:type="dxa"/>
          </w:tcPr>
          <w:p w14:paraId="0CC045D9" w14:textId="77777777" w:rsidR="008762E2" w:rsidRDefault="008C5C37" w:rsidP="00E6759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 done to Class 8 whose attendance was 99.3%.</w:t>
            </w:r>
          </w:p>
          <w:p w14:paraId="2477ADF2" w14:textId="77777777" w:rsidR="008C5C37" w:rsidRDefault="008C5C37" w:rsidP="00E6759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AC2DDC" w14:textId="159F30E2" w:rsidR="008C5C37" w:rsidRDefault="008C5C37" w:rsidP="00E6759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Overall this week attendance was 94.7%. We are aiming to have attendance at 96% or above for each week, each class and each child. Attendance does matter so please ensure your child attends school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everyday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39" w:type="dxa"/>
          </w:tcPr>
          <w:p w14:paraId="0A933454" w14:textId="5630D8AF" w:rsidR="008762E2" w:rsidRDefault="00FC0B7B" w:rsidP="000841D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2CC7E7D9" wp14:editId="388561D7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0</wp:posOffset>
                  </wp:positionV>
                  <wp:extent cx="2292985" cy="1195102"/>
                  <wp:effectExtent l="0" t="0" r="0" b="508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11951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470E66" w14:textId="4C2BA5DE" w:rsidR="008762E2" w:rsidRDefault="008762E2" w:rsidP="000841D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685493" w14:textId="3A134BE2" w:rsidR="00467958" w:rsidRDefault="00467958" w:rsidP="000841D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A5CB9F" w14:textId="77777777" w:rsidR="0073555E" w:rsidRPr="005D7267" w:rsidRDefault="0073555E" w:rsidP="000841D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0EF948F" w14:textId="65A5D412" w:rsidR="000841D1" w:rsidRPr="005D7267" w:rsidRDefault="000841D1" w:rsidP="000841D1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D7267">
        <w:rPr>
          <w:rFonts w:ascii="Arial" w:hAnsi="Arial" w:cs="Arial"/>
          <w:b/>
          <w:sz w:val="20"/>
          <w:szCs w:val="20"/>
          <w:u w:val="single"/>
        </w:rPr>
        <w:t>FORTHCOMING EVENTS</w:t>
      </w:r>
    </w:p>
    <w:p w14:paraId="7222EE44" w14:textId="68F63E51" w:rsidR="000841D1" w:rsidRPr="005D7267" w:rsidRDefault="000841D1" w:rsidP="000841D1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11063" w:type="dxa"/>
        <w:jc w:val="center"/>
        <w:tblLook w:val="04A0" w:firstRow="1" w:lastRow="0" w:firstColumn="1" w:lastColumn="0" w:noHBand="0" w:noVBand="1"/>
      </w:tblPr>
      <w:tblGrid>
        <w:gridCol w:w="3256"/>
        <w:gridCol w:w="7807"/>
      </w:tblGrid>
      <w:tr w:rsidR="007025BE" w:rsidRPr="005D7267" w14:paraId="2113E43C" w14:textId="77777777" w:rsidTr="005D7267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AC604" w14:textId="69269AFC" w:rsidR="007025BE" w:rsidRPr="00577294" w:rsidRDefault="007025BE" w:rsidP="00C52F38">
            <w:pPr>
              <w:rPr>
                <w:rFonts w:ascii="Arial" w:hAnsi="Arial" w:cs="Arial"/>
                <w:sz w:val="20"/>
                <w:szCs w:val="20"/>
              </w:rPr>
            </w:pPr>
            <w:r w:rsidRPr="00577294">
              <w:rPr>
                <w:rFonts w:ascii="Arial" w:hAnsi="Arial" w:cs="Arial"/>
                <w:sz w:val="20"/>
                <w:szCs w:val="20"/>
              </w:rPr>
              <w:t>Sunday 13</w:t>
            </w:r>
            <w:r w:rsidRPr="0057729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77294">
              <w:rPr>
                <w:rFonts w:ascii="Arial" w:hAnsi="Arial" w:cs="Arial"/>
                <w:sz w:val="20"/>
                <w:szCs w:val="20"/>
              </w:rPr>
              <w:t xml:space="preserve"> November</w:t>
            </w:r>
          </w:p>
        </w:tc>
        <w:tc>
          <w:tcPr>
            <w:tcW w:w="7807" w:type="dxa"/>
            <w:tcBorders>
              <w:left w:val="single" w:sz="4" w:space="0" w:color="auto"/>
            </w:tcBorders>
          </w:tcPr>
          <w:p w14:paraId="48DB5335" w14:textId="39EE65BE" w:rsidR="007025BE" w:rsidRPr="00577294" w:rsidRDefault="007025BE" w:rsidP="00C52F38">
            <w:pPr>
              <w:rPr>
                <w:rFonts w:ascii="Arial" w:hAnsi="Arial" w:cs="Arial"/>
                <w:sz w:val="20"/>
                <w:szCs w:val="20"/>
              </w:rPr>
            </w:pPr>
            <w:r w:rsidRPr="00577294">
              <w:rPr>
                <w:rFonts w:ascii="Arial" w:hAnsi="Arial" w:cs="Arial"/>
                <w:sz w:val="20"/>
                <w:szCs w:val="20"/>
              </w:rPr>
              <w:t>First Holy Communion Preparation</w:t>
            </w:r>
          </w:p>
        </w:tc>
      </w:tr>
      <w:tr w:rsidR="00FC0B7B" w:rsidRPr="005D7267" w14:paraId="6311F43D" w14:textId="77777777" w:rsidTr="005D7267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C0AE49" w14:textId="2F544F0F" w:rsidR="00FC0B7B" w:rsidRPr="00FC0B7B" w:rsidRDefault="00FC0B7B" w:rsidP="00C52F3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0B7B">
              <w:rPr>
                <w:rFonts w:ascii="Arial" w:hAnsi="Arial" w:cs="Arial"/>
                <w:color w:val="FF0000"/>
                <w:sz w:val="20"/>
                <w:szCs w:val="20"/>
              </w:rPr>
              <w:t>Monday 14</w:t>
            </w:r>
            <w:r w:rsidRPr="00FC0B7B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th</w:t>
            </w:r>
            <w:r w:rsidRPr="00FC0B7B">
              <w:rPr>
                <w:rFonts w:ascii="Arial" w:hAnsi="Arial" w:cs="Arial"/>
                <w:color w:val="FF0000"/>
                <w:sz w:val="20"/>
                <w:szCs w:val="20"/>
              </w:rPr>
              <w:t xml:space="preserve"> November</w:t>
            </w:r>
          </w:p>
        </w:tc>
        <w:tc>
          <w:tcPr>
            <w:tcW w:w="7807" w:type="dxa"/>
            <w:tcBorders>
              <w:left w:val="single" w:sz="4" w:space="0" w:color="auto"/>
            </w:tcBorders>
          </w:tcPr>
          <w:p w14:paraId="50EB0454" w14:textId="702BC4D0" w:rsidR="00FC0B7B" w:rsidRPr="00FC0B7B" w:rsidRDefault="00FC0B7B" w:rsidP="00C52F3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0B7B">
              <w:rPr>
                <w:rFonts w:ascii="Arial" w:hAnsi="Arial" w:cs="Arial"/>
                <w:color w:val="FF0000"/>
                <w:sz w:val="20"/>
                <w:szCs w:val="20"/>
              </w:rPr>
              <w:t>Children come to school wearing odd socks.</w:t>
            </w:r>
          </w:p>
        </w:tc>
      </w:tr>
      <w:tr w:rsidR="003C6186" w:rsidRPr="005D7267" w14:paraId="47ED799F" w14:textId="77777777" w:rsidTr="008758D7">
        <w:trPr>
          <w:trHeight w:val="47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27010" w14:textId="6DAFB13B" w:rsidR="003C6186" w:rsidRPr="00577294" w:rsidRDefault="003C6186" w:rsidP="00C52F38">
            <w:pPr>
              <w:rPr>
                <w:rFonts w:ascii="Arial" w:hAnsi="Arial" w:cs="Arial"/>
                <w:sz w:val="20"/>
                <w:szCs w:val="20"/>
              </w:rPr>
            </w:pPr>
            <w:r w:rsidRPr="00577294">
              <w:rPr>
                <w:rFonts w:ascii="Arial" w:hAnsi="Arial" w:cs="Arial"/>
                <w:sz w:val="20"/>
                <w:szCs w:val="20"/>
              </w:rPr>
              <w:t>Friday 18</w:t>
            </w:r>
            <w:r w:rsidRPr="0057729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77294">
              <w:rPr>
                <w:rFonts w:ascii="Arial" w:hAnsi="Arial" w:cs="Arial"/>
                <w:sz w:val="20"/>
                <w:szCs w:val="20"/>
              </w:rPr>
              <w:t xml:space="preserve"> November</w:t>
            </w:r>
          </w:p>
        </w:tc>
        <w:tc>
          <w:tcPr>
            <w:tcW w:w="7807" w:type="dxa"/>
            <w:tcBorders>
              <w:left w:val="single" w:sz="4" w:space="0" w:color="auto"/>
            </w:tcBorders>
          </w:tcPr>
          <w:p w14:paraId="3451F9EB" w14:textId="3431BD4D" w:rsidR="003C6186" w:rsidRPr="00577294" w:rsidRDefault="003C6186" w:rsidP="00C52F38">
            <w:pPr>
              <w:rPr>
                <w:rFonts w:ascii="Arial" w:hAnsi="Arial" w:cs="Arial"/>
                <w:sz w:val="20"/>
                <w:szCs w:val="20"/>
              </w:rPr>
            </w:pPr>
            <w:r w:rsidRPr="00577294">
              <w:rPr>
                <w:rFonts w:ascii="Arial" w:hAnsi="Arial" w:cs="Arial"/>
                <w:sz w:val="20"/>
                <w:szCs w:val="20"/>
              </w:rPr>
              <w:t>Children in Need Day, children come out of uniform for a donation which could be a bottle</w:t>
            </w:r>
            <w:r w:rsidR="000829BB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Pr="00577294">
              <w:rPr>
                <w:rFonts w:ascii="Arial" w:hAnsi="Arial" w:cs="Arial"/>
                <w:sz w:val="20"/>
                <w:szCs w:val="20"/>
              </w:rPr>
              <w:t xml:space="preserve"> bar of chocolate </w:t>
            </w:r>
            <w:r w:rsidR="000829BB">
              <w:rPr>
                <w:rFonts w:ascii="Arial" w:hAnsi="Arial" w:cs="Arial"/>
                <w:sz w:val="20"/>
                <w:szCs w:val="20"/>
              </w:rPr>
              <w:t xml:space="preserve">for our Christmas Fayre </w:t>
            </w:r>
            <w:r w:rsidRPr="00577294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0829BB">
              <w:rPr>
                <w:rFonts w:ascii="Arial" w:hAnsi="Arial" w:cs="Arial"/>
                <w:sz w:val="20"/>
                <w:szCs w:val="20"/>
              </w:rPr>
              <w:t xml:space="preserve">a donation of </w:t>
            </w:r>
            <w:r w:rsidRPr="00577294">
              <w:rPr>
                <w:rFonts w:ascii="Arial" w:hAnsi="Arial" w:cs="Arial"/>
                <w:sz w:val="20"/>
                <w:szCs w:val="20"/>
              </w:rPr>
              <w:t>money</w:t>
            </w:r>
            <w:r w:rsidR="000829BB">
              <w:rPr>
                <w:rFonts w:ascii="Arial" w:hAnsi="Arial" w:cs="Arial"/>
                <w:sz w:val="20"/>
                <w:szCs w:val="20"/>
              </w:rPr>
              <w:t xml:space="preserve"> to be sent to Children in Need.</w:t>
            </w:r>
          </w:p>
        </w:tc>
      </w:tr>
      <w:tr w:rsidR="003C6186" w:rsidRPr="005D7267" w14:paraId="3D06040D" w14:textId="77777777" w:rsidTr="008758D7">
        <w:trPr>
          <w:trHeight w:val="47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F2F2D" w14:textId="501368B3" w:rsidR="003C6186" w:rsidRPr="003C6186" w:rsidRDefault="003C6186" w:rsidP="00C52F3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C6186">
              <w:rPr>
                <w:rFonts w:ascii="Arial" w:hAnsi="Arial" w:cs="Arial"/>
                <w:color w:val="FF0000"/>
                <w:sz w:val="20"/>
                <w:szCs w:val="20"/>
              </w:rPr>
              <w:t>Sunday 20</w:t>
            </w:r>
            <w:r w:rsidRPr="003C6186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th</w:t>
            </w:r>
            <w:r w:rsidRPr="003C6186">
              <w:rPr>
                <w:rFonts w:ascii="Arial" w:hAnsi="Arial" w:cs="Arial"/>
                <w:color w:val="FF0000"/>
                <w:sz w:val="20"/>
                <w:szCs w:val="20"/>
              </w:rPr>
              <w:t xml:space="preserve"> November</w:t>
            </w:r>
          </w:p>
        </w:tc>
        <w:tc>
          <w:tcPr>
            <w:tcW w:w="7807" w:type="dxa"/>
            <w:tcBorders>
              <w:left w:val="single" w:sz="4" w:space="0" w:color="auto"/>
            </w:tcBorders>
          </w:tcPr>
          <w:p w14:paraId="08A1AA11" w14:textId="2FE01C37" w:rsidR="003C6186" w:rsidRPr="003C6186" w:rsidRDefault="003C6186" w:rsidP="00C52F3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C6186">
              <w:rPr>
                <w:rFonts w:ascii="Arial" w:hAnsi="Arial" w:cs="Arial"/>
                <w:color w:val="FF0000"/>
                <w:sz w:val="20"/>
                <w:szCs w:val="20"/>
              </w:rPr>
              <w:t>St Joseph’s Church 10am Mass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. All are welcome but </w:t>
            </w:r>
            <w:r w:rsidR="00FC0B7B">
              <w:rPr>
                <w:rFonts w:ascii="Arial" w:hAnsi="Arial" w:cs="Arial"/>
                <w:color w:val="FF0000"/>
                <w:sz w:val="20"/>
                <w:szCs w:val="20"/>
              </w:rPr>
              <w:t>particularly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C6186">
              <w:rPr>
                <w:rFonts w:ascii="Arial" w:hAnsi="Arial" w:cs="Arial"/>
                <w:color w:val="FF0000"/>
                <w:sz w:val="20"/>
                <w:szCs w:val="20"/>
              </w:rPr>
              <w:t>choir and children making their First Holy Communion</w:t>
            </w:r>
          </w:p>
        </w:tc>
      </w:tr>
      <w:tr w:rsidR="00AC2AF9" w:rsidRPr="005D7267" w14:paraId="5F20E553" w14:textId="77777777" w:rsidTr="005D7267">
        <w:trPr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04A3" w14:textId="5CF4F0C8" w:rsidR="00AC2AF9" w:rsidRPr="00577294" w:rsidRDefault="00AC2AF9" w:rsidP="00C52F38">
            <w:pPr>
              <w:rPr>
                <w:rFonts w:ascii="Arial" w:hAnsi="Arial" w:cs="Arial"/>
                <w:sz w:val="20"/>
                <w:szCs w:val="20"/>
              </w:rPr>
            </w:pPr>
            <w:r w:rsidRPr="00577294">
              <w:rPr>
                <w:rFonts w:ascii="Arial" w:hAnsi="Arial" w:cs="Arial"/>
                <w:sz w:val="20"/>
                <w:szCs w:val="20"/>
              </w:rPr>
              <w:t>Thursday 24</w:t>
            </w:r>
            <w:r w:rsidRPr="0057729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77294">
              <w:rPr>
                <w:rFonts w:ascii="Arial" w:hAnsi="Arial" w:cs="Arial"/>
                <w:sz w:val="20"/>
                <w:szCs w:val="20"/>
              </w:rPr>
              <w:t xml:space="preserve"> November</w:t>
            </w:r>
          </w:p>
        </w:tc>
        <w:tc>
          <w:tcPr>
            <w:tcW w:w="7807" w:type="dxa"/>
            <w:tcBorders>
              <w:left w:val="single" w:sz="4" w:space="0" w:color="auto"/>
            </w:tcBorders>
          </w:tcPr>
          <w:p w14:paraId="5FA1D979" w14:textId="293CC7FE" w:rsidR="00AC2AF9" w:rsidRPr="00577294" w:rsidRDefault="00AC2AF9" w:rsidP="00C52F38">
            <w:pPr>
              <w:rPr>
                <w:rFonts w:ascii="Arial" w:hAnsi="Arial" w:cs="Arial"/>
                <w:sz w:val="20"/>
                <w:szCs w:val="20"/>
              </w:rPr>
            </w:pPr>
            <w:r w:rsidRPr="00577294">
              <w:rPr>
                <w:rFonts w:ascii="Arial" w:hAnsi="Arial" w:cs="Arial"/>
                <w:sz w:val="20"/>
                <w:szCs w:val="20"/>
              </w:rPr>
              <w:t>School Nurse – Drop in session for parents                                       2.00pm</w:t>
            </w:r>
          </w:p>
        </w:tc>
      </w:tr>
      <w:tr w:rsidR="005D7267" w:rsidRPr="005D7267" w14:paraId="1EBDF85E" w14:textId="77777777" w:rsidTr="005D7267">
        <w:trPr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C78D" w14:textId="7C3D745C" w:rsidR="005D7267" w:rsidRPr="00577294" w:rsidRDefault="005D7267" w:rsidP="00C52F38">
            <w:pPr>
              <w:rPr>
                <w:rFonts w:ascii="Arial" w:hAnsi="Arial" w:cs="Arial"/>
                <w:sz w:val="20"/>
                <w:szCs w:val="20"/>
              </w:rPr>
            </w:pPr>
            <w:r w:rsidRPr="00577294">
              <w:rPr>
                <w:rFonts w:ascii="Arial" w:hAnsi="Arial" w:cs="Arial"/>
                <w:sz w:val="20"/>
                <w:szCs w:val="20"/>
              </w:rPr>
              <w:t>Friday 25</w:t>
            </w:r>
            <w:r w:rsidRPr="0057729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77294">
              <w:rPr>
                <w:rFonts w:ascii="Arial" w:hAnsi="Arial" w:cs="Arial"/>
                <w:sz w:val="20"/>
                <w:szCs w:val="20"/>
              </w:rPr>
              <w:t xml:space="preserve"> November</w:t>
            </w:r>
          </w:p>
        </w:tc>
        <w:tc>
          <w:tcPr>
            <w:tcW w:w="7807" w:type="dxa"/>
            <w:tcBorders>
              <w:left w:val="single" w:sz="4" w:space="0" w:color="auto"/>
            </w:tcBorders>
          </w:tcPr>
          <w:p w14:paraId="6ED93B1F" w14:textId="320AF556" w:rsidR="005D7267" w:rsidRPr="00577294" w:rsidRDefault="005D7267" w:rsidP="00C52F38">
            <w:pPr>
              <w:rPr>
                <w:rFonts w:ascii="Arial" w:hAnsi="Arial" w:cs="Arial"/>
                <w:sz w:val="20"/>
                <w:szCs w:val="20"/>
              </w:rPr>
            </w:pPr>
            <w:r w:rsidRPr="00577294">
              <w:rPr>
                <w:rFonts w:ascii="Arial" w:hAnsi="Arial" w:cs="Arial"/>
                <w:sz w:val="20"/>
                <w:szCs w:val="20"/>
              </w:rPr>
              <w:t>School closed for PD Day</w:t>
            </w:r>
          </w:p>
        </w:tc>
      </w:tr>
      <w:tr w:rsidR="000E2FED" w:rsidRPr="005D7267" w14:paraId="5C6949EB" w14:textId="77777777" w:rsidTr="005D7267">
        <w:trPr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BFD" w14:textId="1F0A66A1" w:rsidR="000E2FED" w:rsidRPr="000E2FED" w:rsidRDefault="000E2FED" w:rsidP="00C52F3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2FED">
              <w:rPr>
                <w:rFonts w:ascii="Arial" w:hAnsi="Arial" w:cs="Arial"/>
                <w:color w:val="FF0000"/>
                <w:sz w:val="20"/>
                <w:szCs w:val="20"/>
              </w:rPr>
              <w:t>Tuesday 29</w:t>
            </w:r>
            <w:r w:rsidRPr="000E2FED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th</w:t>
            </w:r>
            <w:r w:rsidRPr="000E2FED">
              <w:rPr>
                <w:rFonts w:ascii="Arial" w:hAnsi="Arial" w:cs="Arial"/>
                <w:color w:val="FF0000"/>
                <w:sz w:val="20"/>
                <w:szCs w:val="20"/>
              </w:rPr>
              <w:t xml:space="preserve"> November</w:t>
            </w:r>
          </w:p>
        </w:tc>
        <w:tc>
          <w:tcPr>
            <w:tcW w:w="7807" w:type="dxa"/>
            <w:tcBorders>
              <w:left w:val="single" w:sz="4" w:space="0" w:color="auto"/>
            </w:tcBorders>
          </w:tcPr>
          <w:p w14:paraId="1C394719" w14:textId="7238AC8B" w:rsidR="000E2FED" w:rsidRPr="000E2FED" w:rsidRDefault="000E2FED" w:rsidP="00C52F3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2FED">
              <w:rPr>
                <w:rFonts w:ascii="Arial" w:hAnsi="Arial" w:cs="Arial"/>
                <w:color w:val="FF0000"/>
                <w:sz w:val="20"/>
                <w:szCs w:val="20"/>
              </w:rPr>
              <w:t>Year 5 and Year 6 Advent Service, St Joseph’s Church at 9.30am</w:t>
            </w:r>
          </w:p>
        </w:tc>
      </w:tr>
      <w:tr w:rsidR="00AC2AF9" w:rsidRPr="005D7267" w14:paraId="608C14D2" w14:textId="77777777" w:rsidTr="005D7267">
        <w:trPr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E9F" w14:textId="2AF0BE48" w:rsidR="00AC2AF9" w:rsidRPr="00577294" w:rsidRDefault="00AC2AF9" w:rsidP="00C52F38">
            <w:pPr>
              <w:rPr>
                <w:rFonts w:ascii="Arial" w:hAnsi="Arial" w:cs="Arial"/>
                <w:sz w:val="20"/>
                <w:szCs w:val="20"/>
              </w:rPr>
            </w:pPr>
            <w:r w:rsidRPr="00577294">
              <w:rPr>
                <w:rFonts w:ascii="Arial" w:hAnsi="Arial" w:cs="Arial"/>
                <w:sz w:val="20"/>
                <w:szCs w:val="20"/>
              </w:rPr>
              <w:t>Wednesday 30</w:t>
            </w:r>
            <w:r w:rsidRPr="0057729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77294">
              <w:rPr>
                <w:rFonts w:ascii="Arial" w:hAnsi="Arial" w:cs="Arial"/>
                <w:sz w:val="20"/>
                <w:szCs w:val="20"/>
              </w:rPr>
              <w:t xml:space="preserve"> November</w:t>
            </w:r>
          </w:p>
        </w:tc>
        <w:tc>
          <w:tcPr>
            <w:tcW w:w="7807" w:type="dxa"/>
            <w:tcBorders>
              <w:left w:val="single" w:sz="4" w:space="0" w:color="auto"/>
            </w:tcBorders>
          </w:tcPr>
          <w:p w14:paraId="31D20164" w14:textId="3999F152" w:rsidR="00AC2AF9" w:rsidRPr="00577294" w:rsidRDefault="00AC2AF9" w:rsidP="00C52F38">
            <w:pPr>
              <w:rPr>
                <w:rFonts w:ascii="Arial" w:hAnsi="Arial" w:cs="Arial"/>
                <w:sz w:val="20"/>
                <w:szCs w:val="20"/>
              </w:rPr>
            </w:pPr>
            <w:r w:rsidRPr="00577294">
              <w:rPr>
                <w:rFonts w:ascii="Arial" w:hAnsi="Arial" w:cs="Arial"/>
                <w:sz w:val="20"/>
                <w:szCs w:val="20"/>
              </w:rPr>
              <w:t>Nursery Open Morning &amp; Afternoon             8.30am-9.00am/2.30pm-3.00pm</w:t>
            </w:r>
          </w:p>
        </w:tc>
      </w:tr>
      <w:tr w:rsidR="00966874" w:rsidRPr="005D7267" w14:paraId="3BC0C61A" w14:textId="77777777" w:rsidTr="005D7267">
        <w:trPr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B538" w14:textId="39CECA4C" w:rsidR="00966874" w:rsidRPr="00966874" w:rsidRDefault="00966874" w:rsidP="00C52F3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77294">
              <w:rPr>
                <w:rFonts w:ascii="Arial" w:hAnsi="Arial" w:cs="Arial"/>
                <w:sz w:val="20"/>
                <w:szCs w:val="20"/>
              </w:rPr>
              <w:t>w/b 5</w:t>
            </w:r>
            <w:r w:rsidRPr="0057729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77294">
              <w:rPr>
                <w:rFonts w:ascii="Arial" w:hAnsi="Arial" w:cs="Arial"/>
                <w:sz w:val="20"/>
                <w:szCs w:val="20"/>
              </w:rPr>
              <w:t xml:space="preserve"> December</w:t>
            </w:r>
          </w:p>
        </w:tc>
        <w:tc>
          <w:tcPr>
            <w:tcW w:w="7807" w:type="dxa"/>
            <w:tcBorders>
              <w:left w:val="single" w:sz="4" w:space="0" w:color="auto"/>
            </w:tcBorders>
          </w:tcPr>
          <w:p w14:paraId="15BAD66D" w14:textId="4FD4C305" w:rsidR="00966874" w:rsidRPr="00966874" w:rsidRDefault="00966874" w:rsidP="00C52F3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77294">
              <w:rPr>
                <w:rFonts w:ascii="Arial" w:hAnsi="Arial" w:cs="Arial"/>
                <w:sz w:val="20"/>
                <w:szCs w:val="20"/>
              </w:rPr>
              <w:t>Parent Consultation Evenings</w:t>
            </w:r>
          </w:p>
        </w:tc>
      </w:tr>
      <w:tr w:rsidR="00966874" w:rsidRPr="005D7267" w14:paraId="72095487" w14:textId="77777777" w:rsidTr="005D7267">
        <w:trPr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8263" w14:textId="0EF18425" w:rsidR="00966874" w:rsidRPr="00966874" w:rsidRDefault="00966874" w:rsidP="00C52F3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874">
              <w:rPr>
                <w:rFonts w:ascii="Arial" w:hAnsi="Arial" w:cs="Arial"/>
                <w:color w:val="FF0000"/>
                <w:sz w:val="20"/>
                <w:szCs w:val="20"/>
              </w:rPr>
              <w:t>Monday 5</w:t>
            </w:r>
            <w:r w:rsidRPr="00966874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th</w:t>
            </w:r>
            <w:r w:rsidRPr="00966874">
              <w:rPr>
                <w:rFonts w:ascii="Arial" w:hAnsi="Arial" w:cs="Arial"/>
                <w:color w:val="FF0000"/>
                <w:sz w:val="20"/>
                <w:szCs w:val="20"/>
              </w:rPr>
              <w:t xml:space="preserve"> December</w:t>
            </w:r>
          </w:p>
        </w:tc>
        <w:tc>
          <w:tcPr>
            <w:tcW w:w="7807" w:type="dxa"/>
            <w:tcBorders>
              <w:left w:val="single" w:sz="4" w:space="0" w:color="auto"/>
            </w:tcBorders>
          </w:tcPr>
          <w:p w14:paraId="780EFCE8" w14:textId="5EF25AEE" w:rsidR="00966874" w:rsidRPr="00966874" w:rsidRDefault="00966874" w:rsidP="00C52F3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874">
              <w:rPr>
                <w:rFonts w:ascii="Arial" w:hAnsi="Arial" w:cs="Arial"/>
                <w:color w:val="FF0000"/>
                <w:sz w:val="20"/>
                <w:szCs w:val="20"/>
              </w:rPr>
              <w:t>Year 3 and Year 4 Advent Service. St Joseph’s Church at 9.30am</w:t>
            </w:r>
          </w:p>
        </w:tc>
      </w:tr>
      <w:tr w:rsidR="00AF4AB6" w:rsidRPr="005D7267" w14:paraId="63E2A95D" w14:textId="77777777" w:rsidTr="005D7267">
        <w:trPr>
          <w:jc w:val="center"/>
        </w:trPr>
        <w:tc>
          <w:tcPr>
            <w:tcW w:w="3256" w:type="dxa"/>
            <w:tcBorders>
              <w:top w:val="single" w:sz="4" w:space="0" w:color="auto"/>
            </w:tcBorders>
          </w:tcPr>
          <w:p w14:paraId="601EDAE5" w14:textId="192989AB" w:rsidR="00AF4AB6" w:rsidRPr="00577294" w:rsidRDefault="00AF4AB6" w:rsidP="00C52F38">
            <w:pPr>
              <w:rPr>
                <w:rFonts w:ascii="Arial" w:hAnsi="Arial" w:cs="Arial"/>
                <w:sz w:val="20"/>
                <w:szCs w:val="20"/>
              </w:rPr>
            </w:pPr>
            <w:r w:rsidRPr="00577294">
              <w:rPr>
                <w:rFonts w:ascii="Arial" w:hAnsi="Arial" w:cs="Arial"/>
                <w:sz w:val="20"/>
                <w:szCs w:val="20"/>
              </w:rPr>
              <w:t>Tuesday 6</w:t>
            </w:r>
            <w:r w:rsidRPr="0057729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77294">
              <w:rPr>
                <w:rFonts w:ascii="Arial" w:hAnsi="Arial" w:cs="Arial"/>
                <w:sz w:val="20"/>
                <w:szCs w:val="20"/>
              </w:rPr>
              <w:t xml:space="preserve"> December</w:t>
            </w:r>
          </w:p>
        </w:tc>
        <w:tc>
          <w:tcPr>
            <w:tcW w:w="7807" w:type="dxa"/>
          </w:tcPr>
          <w:p w14:paraId="1AC07203" w14:textId="5C1DBF6B" w:rsidR="00AF4AB6" w:rsidRPr="00577294" w:rsidRDefault="00AF4AB6" w:rsidP="00C52F38">
            <w:pPr>
              <w:rPr>
                <w:rFonts w:ascii="Arial" w:hAnsi="Arial" w:cs="Arial"/>
                <w:sz w:val="20"/>
                <w:szCs w:val="20"/>
              </w:rPr>
            </w:pPr>
            <w:r w:rsidRPr="00577294">
              <w:rPr>
                <w:rFonts w:ascii="Arial" w:hAnsi="Arial" w:cs="Arial"/>
                <w:sz w:val="20"/>
                <w:szCs w:val="20"/>
              </w:rPr>
              <w:t>Performing Arts Christmas concert – invitation only.</w:t>
            </w:r>
          </w:p>
        </w:tc>
      </w:tr>
      <w:tr w:rsidR="0073555E" w:rsidRPr="0073555E" w14:paraId="4F82E1A5" w14:textId="77777777" w:rsidTr="005D7267">
        <w:trPr>
          <w:jc w:val="center"/>
        </w:trPr>
        <w:tc>
          <w:tcPr>
            <w:tcW w:w="3256" w:type="dxa"/>
            <w:tcBorders>
              <w:top w:val="single" w:sz="4" w:space="0" w:color="auto"/>
            </w:tcBorders>
          </w:tcPr>
          <w:p w14:paraId="42382598" w14:textId="76869262" w:rsidR="00AF4AB6" w:rsidRPr="00577294" w:rsidRDefault="00AF4AB6" w:rsidP="00C52F38">
            <w:pPr>
              <w:rPr>
                <w:rFonts w:ascii="Arial" w:hAnsi="Arial" w:cs="Arial"/>
                <w:sz w:val="20"/>
                <w:szCs w:val="20"/>
              </w:rPr>
            </w:pPr>
            <w:r w:rsidRPr="00577294">
              <w:rPr>
                <w:rFonts w:ascii="Arial" w:hAnsi="Arial" w:cs="Arial"/>
                <w:sz w:val="20"/>
                <w:szCs w:val="20"/>
              </w:rPr>
              <w:t>Thursday 8</w:t>
            </w:r>
            <w:r w:rsidRPr="0057729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77294">
              <w:rPr>
                <w:rFonts w:ascii="Arial" w:hAnsi="Arial" w:cs="Arial"/>
                <w:sz w:val="20"/>
                <w:szCs w:val="20"/>
              </w:rPr>
              <w:t xml:space="preserve"> December</w:t>
            </w:r>
          </w:p>
        </w:tc>
        <w:tc>
          <w:tcPr>
            <w:tcW w:w="7807" w:type="dxa"/>
          </w:tcPr>
          <w:p w14:paraId="7F0720D1" w14:textId="20F713CD" w:rsidR="00AF4AB6" w:rsidRPr="00577294" w:rsidRDefault="00AF4AB6" w:rsidP="00C52F38">
            <w:pPr>
              <w:rPr>
                <w:rFonts w:ascii="Arial" w:hAnsi="Arial" w:cs="Arial"/>
                <w:sz w:val="20"/>
                <w:szCs w:val="20"/>
              </w:rPr>
            </w:pPr>
            <w:r w:rsidRPr="00577294">
              <w:rPr>
                <w:rFonts w:ascii="Arial" w:hAnsi="Arial" w:cs="Arial"/>
                <w:sz w:val="20"/>
                <w:szCs w:val="20"/>
              </w:rPr>
              <w:t xml:space="preserve">Carols by candlelight </w:t>
            </w:r>
            <w:r w:rsidR="00E54B90" w:rsidRPr="00577294">
              <w:rPr>
                <w:rFonts w:ascii="Arial" w:hAnsi="Arial" w:cs="Arial"/>
                <w:sz w:val="20"/>
                <w:szCs w:val="20"/>
              </w:rPr>
              <w:t>5pm in the school hall.</w:t>
            </w:r>
            <w:r w:rsidR="00577294" w:rsidRPr="00577294">
              <w:rPr>
                <w:rFonts w:ascii="Arial" w:hAnsi="Arial" w:cs="Arial"/>
                <w:sz w:val="20"/>
                <w:szCs w:val="20"/>
              </w:rPr>
              <w:t xml:space="preserve"> Tickets available Monday 21</w:t>
            </w:r>
            <w:r w:rsidR="00577294" w:rsidRPr="0057729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577294" w:rsidRPr="00577294">
              <w:rPr>
                <w:rFonts w:ascii="Arial" w:hAnsi="Arial" w:cs="Arial"/>
                <w:sz w:val="20"/>
                <w:szCs w:val="20"/>
              </w:rPr>
              <w:t xml:space="preserve"> November from the school office.</w:t>
            </w:r>
          </w:p>
        </w:tc>
      </w:tr>
      <w:tr w:rsidR="00C52F38" w:rsidRPr="005D7267" w14:paraId="7E643149" w14:textId="77777777" w:rsidTr="005D7267">
        <w:trPr>
          <w:jc w:val="center"/>
        </w:trPr>
        <w:tc>
          <w:tcPr>
            <w:tcW w:w="3256" w:type="dxa"/>
            <w:tcBorders>
              <w:top w:val="single" w:sz="4" w:space="0" w:color="auto"/>
            </w:tcBorders>
          </w:tcPr>
          <w:p w14:paraId="328EE3E4" w14:textId="41240160" w:rsidR="00C52F38" w:rsidRPr="00577294" w:rsidRDefault="00C52F38" w:rsidP="00C52F38">
            <w:pPr>
              <w:rPr>
                <w:rFonts w:ascii="Arial" w:hAnsi="Arial" w:cs="Arial"/>
                <w:sz w:val="20"/>
                <w:szCs w:val="20"/>
              </w:rPr>
            </w:pPr>
            <w:r w:rsidRPr="00577294">
              <w:rPr>
                <w:rFonts w:ascii="Arial" w:hAnsi="Arial" w:cs="Arial"/>
                <w:sz w:val="20"/>
                <w:szCs w:val="20"/>
              </w:rPr>
              <w:t>Wednesday 14</w:t>
            </w:r>
            <w:r w:rsidRPr="0057729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77294">
              <w:rPr>
                <w:rFonts w:ascii="Arial" w:hAnsi="Arial" w:cs="Arial"/>
                <w:sz w:val="20"/>
                <w:szCs w:val="20"/>
              </w:rPr>
              <w:t xml:space="preserve"> December</w:t>
            </w:r>
          </w:p>
        </w:tc>
        <w:tc>
          <w:tcPr>
            <w:tcW w:w="7807" w:type="dxa"/>
          </w:tcPr>
          <w:p w14:paraId="3F1CD7AD" w14:textId="77777777" w:rsidR="00C52F38" w:rsidRPr="00577294" w:rsidRDefault="00C52F38" w:rsidP="00C52F38">
            <w:pPr>
              <w:rPr>
                <w:rFonts w:ascii="Arial" w:hAnsi="Arial" w:cs="Arial"/>
                <w:sz w:val="20"/>
                <w:szCs w:val="20"/>
              </w:rPr>
            </w:pPr>
            <w:r w:rsidRPr="00577294">
              <w:rPr>
                <w:rFonts w:ascii="Arial" w:hAnsi="Arial" w:cs="Arial"/>
                <w:sz w:val="20"/>
                <w:szCs w:val="20"/>
              </w:rPr>
              <w:t>Christmas Fayre</w:t>
            </w:r>
          </w:p>
          <w:p w14:paraId="2EC95F92" w14:textId="2AAF5121" w:rsidR="00E54B90" w:rsidRPr="00577294" w:rsidRDefault="00E54B90" w:rsidP="00C52F38">
            <w:pPr>
              <w:rPr>
                <w:rFonts w:ascii="Arial" w:hAnsi="Arial" w:cs="Arial"/>
                <w:sz w:val="20"/>
                <w:szCs w:val="20"/>
              </w:rPr>
            </w:pPr>
            <w:r w:rsidRPr="00577294">
              <w:rPr>
                <w:rFonts w:ascii="Arial" w:hAnsi="Arial" w:cs="Arial"/>
                <w:sz w:val="20"/>
                <w:szCs w:val="20"/>
              </w:rPr>
              <w:t>Parish Carol Service 5pm St Joseph’s Church</w:t>
            </w:r>
          </w:p>
        </w:tc>
      </w:tr>
      <w:tr w:rsidR="00C52F38" w:rsidRPr="005D7267" w14:paraId="3C989F3F" w14:textId="77777777" w:rsidTr="005D7267">
        <w:trPr>
          <w:jc w:val="center"/>
        </w:trPr>
        <w:tc>
          <w:tcPr>
            <w:tcW w:w="3256" w:type="dxa"/>
          </w:tcPr>
          <w:p w14:paraId="09180803" w14:textId="1A13B7ED" w:rsidR="00C52F38" w:rsidRPr="00577294" w:rsidRDefault="00C52F38" w:rsidP="00C52F38">
            <w:pPr>
              <w:rPr>
                <w:rFonts w:ascii="Arial" w:hAnsi="Arial" w:cs="Arial"/>
                <w:sz w:val="20"/>
                <w:szCs w:val="20"/>
              </w:rPr>
            </w:pPr>
            <w:r w:rsidRPr="00577294">
              <w:rPr>
                <w:rFonts w:ascii="Arial" w:hAnsi="Arial" w:cs="Arial"/>
                <w:sz w:val="20"/>
                <w:szCs w:val="20"/>
              </w:rPr>
              <w:t>Thursday 15</w:t>
            </w:r>
            <w:r w:rsidRPr="0057729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77294">
              <w:rPr>
                <w:rFonts w:ascii="Arial" w:hAnsi="Arial" w:cs="Arial"/>
                <w:sz w:val="20"/>
                <w:szCs w:val="20"/>
              </w:rPr>
              <w:t xml:space="preserve"> December</w:t>
            </w:r>
          </w:p>
        </w:tc>
        <w:tc>
          <w:tcPr>
            <w:tcW w:w="7807" w:type="dxa"/>
          </w:tcPr>
          <w:p w14:paraId="79F8105C" w14:textId="65B3CAAE" w:rsidR="00C52F38" w:rsidRPr="00577294" w:rsidRDefault="00C52F38" w:rsidP="00C52F38">
            <w:pPr>
              <w:rPr>
                <w:rFonts w:ascii="Arial" w:hAnsi="Arial" w:cs="Arial"/>
                <w:sz w:val="20"/>
                <w:szCs w:val="20"/>
              </w:rPr>
            </w:pPr>
            <w:r w:rsidRPr="00577294">
              <w:rPr>
                <w:rFonts w:ascii="Arial" w:hAnsi="Arial" w:cs="Arial"/>
                <w:sz w:val="20"/>
                <w:szCs w:val="20"/>
              </w:rPr>
              <w:t>The Pantomime! Trip to Billingham Forum to see Beauty and the Beast</w:t>
            </w:r>
          </w:p>
        </w:tc>
      </w:tr>
      <w:tr w:rsidR="007025BE" w:rsidRPr="005D7267" w14:paraId="496D7CDF" w14:textId="77777777" w:rsidTr="005D7267">
        <w:trPr>
          <w:jc w:val="center"/>
        </w:trPr>
        <w:tc>
          <w:tcPr>
            <w:tcW w:w="3256" w:type="dxa"/>
          </w:tcPr>
          <w:p w14:paraId="2CD23A0D" w14:textId="176F2947" w:rsidR="007025BE" w:rsidRPr="00577294" w:rsidRDefault="007025BE" w:rsidP="00C52F38">
            <w:pPr>
              <w:rPr>
                <w:rFonts w:ascii="Arial" w:hAnsi="Arial" w:cs="Arial"/>
                <w:sz w:val="20"/>
                <w:szCs w:val="20"/>
              </w:rPr>
            </w:pPr>
            <w:r w:rsidRPr="00577294">
              <w:rPr>
                <w:rFonts w:ascii="Arial" w:hAnsi="Arial" w:cs="Arial"/>
                <w:sz w:val="20"/>
                <w:szCs w:val="20"/>
              </w:rPr>
              <w:t>Saturday 17</w:t>
            </w:r>
            <w:r w:rsidRPr="0057729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77294">
              <w:rPr>
                <w:rFonts w:ascii="Arial" w:hAnsi="Arial" w:cs="Arial"/>
                <w:sz w:val="20"/>
                <w:szCs w:val="20"/>
              </w:rPr>
              <w:t xml:space="preserve"> December</w:t>
            </w:r>
          </w:p>
        </w:tc>
        <w:tc>
          <w:tcPr>
            <w:tcW w:w="7807" w:type="dxa"/>
          </w:tcPr>
          <w:p w14:paraId="1809C23E" w14:textId="7660383D" w:rsidR="007025BE" w:rsidRPr="00577294" w:rsidRDefault="007025BE" w:rsidP="00C52F38">
            <w:pPr>
              <w:rPr>
                <w:rFonts w:ascii="Arial" w:hAnsi="Arial" w:cs="Arial"/>
                <w:sz w:val="20"/>
                <w:szCs w:val="20"/>
              </w:rPr>
            </w:pPr>
            <w:r w:rsidRPr="00577294">
              <w:rPr>
                <w:rFonts w:ascii="Arial" w:hAnsi="Arial" w:cs="Arial"/>
                <w:sz w:val="20"/>
                <w:szCs w:val="20"/>
              </w:rPr>
              <w:t>Children, making their FHC will make their First Reconciliation</w:t>
            </w:r>
          </w:p>
        </w:tc>
      </w:tr>
      <w:tr w:rsidR="00C52F38" w:rsidRPr="005D7267" w14:paraId="2FF58EB7" w14:textId="77777777" w:rsidTr="005D7267">
        <w:trPr>
          <w:jc w:val="center"/>
        </w:trPr>
        <w:tc>
          <w:tcPr>
            <w:tcW w:w="3256" w:type="dxa"/>
          </w:tcPr>
          <w:p w14:paraId="4621F73F" w14:textId="734E4030" w:rsidR="00C52F38" w:rsidRPr="005D7267" w:rsidRDefault="00C52F38" w:rsidP="00C52F38">
            <w:pPr>
              <w:tabs>
                <w:tab w:val="left" w:pos="2803"/>
              </w:tabs>
              <w:rPr>
                <w:rFonts w:ascii="Arial" w:hAnsi="Arial" w:cs="Arial"/>
                <w:sz w:val="20"/>
                <w:szCs w:val="20"/>
              </w:rPr>
            </w:pPr>
            <w:r w:rsidRPr="005D7267">
              <w:rPr>
                <w:rFonts w:ascii="Arial" w:hAnsi="Arial" w:cs="Arial"/>
                <w:sz w:val="20"/>
                <w:szCs w:val="20"/>
              </w:rPr>
              <w:t>Tuesday 20</w:t>
            </w:r>
            <w:r w:rsidRPr="005D726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D7267">
              <w:rPr>
                <w:rFonts w:ascii="Arial" w:hAnsi="Arial" w:cs="Arial"/>
                <w:sz w:val="20"/>
                <w:szCs w:val="20"/>
              </w:rPr>
              <w:t xml:space="preserve"> December</w:t>
            </w:r>
          </w:p>
        </w:tc>
        <w:tc>
          <w:tcPr>
            <w:tcW w:w="7807" w:type="dxa"/>
          </w:tcPr>
          <w:p w14:paraId="2017110B" w14:textId="3D736CB9" w:rsidR="00C52F38" w:rsidRPr="005D7267" w:rsidRDefault="00C52F38" w:rsidP="00C52F38">
            <w:pPr>
              <w:rPr>
                <w:rFonts w:ascii="Arial" w:hAnsi="Arial" w:cs="Arial"/>
                <w:sz w:val="20"/>
                <w:szCs w:val="20"/>
              </w:rPr>
            </w:pPr>
            <w:r w:rsidRPr="005D7267">
              <w:rPr>
                <w:rFonts w:ascii="Arial" w:hAnsi="Arial" w:cs="Arial"/>
                <w:sz w:val="20"/>
                <w:szCs w:val="20"/>
              </w:rPr>
              <w:t>School closes for the Christmas holidays</w:t>
            </w:r>
          </w:p>
        </w:tc>
      </w:tr>
      <w:tr w:rsidR="00C52F38" w:rsidRPr="005D7267" w14:paraId="038CDA59" w14:textId="77777777" w:rsidTr="005D7267">
        <w:trPr>
          <w:jc w:val="center"/>
        </w:trPr>
        <w:tc>
          <w:tcPr>
            <w:tcW w:w="3256" w:type="dxa"/>
          </w:tcPr>
          <w:p w14:paraId="7A70D366" w14:textId="35E8E327" w:rsidR="00C52F38" w:rsidRPr="005D7267" w:rsidRDefault="00C52F38" w:rsidP="00C52F38">
            <w:pPr>
              <w:rPr>
                <w:rFonts w:ascii="Arial" w:hAnsi="Arial" w:cs="Arial"/>
                <w:sz w:val="20"/>
                <w:szCs w:val="20"/>
              </w:rPr>
            </w:pPr>
            <w:r w:rsidRPr="005D7267">
              <w:rPr>
                <w:rFonts w:ascii="Arial" w:hAnsi="Arial" w:cs="Arial"/>
                <w:sz w:val="20"/>
                <w:szCs w:val="20"/>
              </w:rPr>
              <w:t>Wednesday 4</w:t>
            </w:r>
            <w:r w:rsidRPr="005D726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D7267">
              <w:rPr>
                <w:rFonts w:ascii="Arial" w:hAnsi="Arial" w:cs="Arial"/>
                <w:sz w:val="20"/>
                <w:szCs w:val="20"/>
              </w:rPr>
              <w:t xml:space="preserve"> January</w:t>
            </w:r>
          </w:p>
        </w:tc>
        <w:tc>
          <w:tcPr>
            <w:tcW w:w="7807" w:type="dxa"/>
          </w:tcPr>
          <w:p w14:paraId="556AF6DA" w14:textId="101EC42F" w:rsidR="00C52F38" w:rsidRPr="005D7267" w:rsidRDefault="00C52F38" w:rsidP="00C52F38">
            <w:pPr>
              <w:rPr>
                <w:rFonts w:ascii="Arial" w:hAnsi="Arial" w:cs="Arial"/>
                <w:sz w:val="20"/>
                <w:szCs w:val="20"/>
              </w:rPr>
            </w:pPr>
            <w:r w:rsidRPr="005D7267">
              <w:rPr>
                <w:rFonts w:ascii="Arial" w:hAnsi="Arial" w:cs="Arial"/>
                <w:sz w:val="20"/>
                <w:szCs w:val="20"/>
              </w:rPr>
              <w:t>School reopens at 8.30am</w:t>
            </w:r>
          </w:p>
        </w:tc>
      </w:tr>
    </w:tbl>
    <w:p w14:paraId="05B2D9A0" w14:textId="43E93D44" w:rsidR="000841D1" w:rsidRPr="005D7267" w:rsidRDefault="000841D1" w:rsidP="000841D1">
      <w:pPr>
        <w:pStyle w:val="NoSpacing"/>
        <w:rPr>
          <w:rFonts w:ascii="Arial" w:hAnsi="Arial" w:cs="Arial"/>
          <w:color w:val="FF0000"/>
          <w:sz w:val="20"/>
          <w:szCs w:val="20"/>
        </w:rPr>
      </w:pPr>
      <w:r w:rsidRPr="005D7267">
        <w:rPr>
          <w:rFonts w:ascii="Arial" w:hAnsi="Arial" w:cs="Arial"/>
          <w:color w:val="FF0000"/>
          <w:sz w:val="20"/>
          <w:szCs w:val="20"/>
        </w:rPr>
        <w:t>Items in red are new this week.</w:t>
      </w:r>
    </w:p>
    <w:p w14:paraId="65E02CA6" w14:textId="654A5310" w:rsidR="00D54CCF" w:rsidRPr="005D7267" w:rsidRDefault="00D54CCF" w:rsidP="000841D1">
      <w:pPr>
        <w:pStyle w:val="NoSpacing"/>
        <w:rPr>
          <w:rFonts w:ascii="Arial" w:hAnsi="Arial" w:cs="Arial"/>
          <w:color w:val="FF0000"/>
          <w:sz w:val="20"/>
          <w:szCs w:val="20"/>
        </w:rPr>
      </w:pPr>
    </w:p>
    <w:p w14:paraId="0BEC1444" w14:textId="15DC7916" w:rsidR="00D54CCF" w:rsidRPr="005D7267" w:rsidRDefault="00D54CCF" w:rsidP="00D54CCF">
      <w:pPr>
        <w:pStyle w:val="NoSpacing"/>
        <w:rPr>
          <w:rFonts w:ascii="Arial" w:hAnsi="Arial" w:cs="Arial"/>
          <w:sz w:val="20"/>
          <w:szCs w:val="20"/>
        </w:rPr>
      </w:pPr>
      <w:r w:rsidRPr="005D7267">
        <w:rPr>
          <w:rFonts w:ascii="Arial" w:hAnsi="Arial" w:cs="Arial"/>
          <w:sz w:val="20"/>
          <w:szCs w:val="20"/>
        </w:rPr>
        <w:t>Thank you for your continued support.</w:t>
      </w:r>
      <w:r w:rsidRPr="005D7267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</w:p>
    <w:p w14:paraId="7AD2269A" w14:textId="37BCB631" w:rsidR="00D54CCF" w:rsidRPr="005D7267" w:rsidRDefault="00D54CCF" w:rsidP="00D54CCF">
      <w:pPr>
        <w:pStyle w:val="NoSpacing"/>
        <w:rPr>
          <w:rFonts w:ascii="Arial" w:hAnsi="Arial" w:cs="Arial"/>
          <w:noProof/>
          <w:sz w:val="20"/>
          <w:szCs w:val="20"/>
          <w:lang w:eastAsia="en-GB"/>
        </w:rPr>
      </w:pPr>
      <w:r w:rsidRPr="005D7267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410B5F5D" wp14:editId="2A3BA59B">
            <wp:extent cx="1085215" cy="419100"/>
            <wp:effectExtent l="0" t="0" r="635" b="0"/>
            <wp:docPr id="3" name="Picture 3" descr="T:\Sue\signature!! Lol! I've made it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ue\signature!! Lol! I've made it!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66A6A" w14:textId="5DA645E6" w:rsidR="000841D1" w:rsidRDefault="005D37E4">
      <w:pPr>
        <w:spacing w:after="0"/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69504" behindDoc="0" locked="0" layoutInCell="1" allowOverlap="1" wp14:anchorId="79798339" wp14:editId="2D85584E">
            <wp:simplePos x="0" y="0"/>
            <wp:positionH relativeFrom="column">
              <wp:posOffset>5564616</wp:posOffset>
            </wp:positionH>
            <wp:positionV relativeFrom="paragraph">
              <wp:posOffset>-635304</wp:posOffset>
            </wp:positionV>
            <wp:extent cx="1264920" cy="177546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77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CCF" w:rsidRPr="00D54CCF">
        <w:rPr>
          <w:rFonts w:ascii="Arial" w:hAnsi="Arial" w:cs="Arial"/>
          <w:sz w:val="20"/>
          <w:szCs w:val="20"/>
          <w:u w:val="single"/>
        </w:rPr>
        <w:t>Headteacher</w:t>
      </w:r>
      <w:r w:rsidR="00D54CCF" w:rsidRPr="00D54CCF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</w:p>
    <w:p w14:paraId="3B61E8C3" w14:textId="1F0B817A" w:rsidR="00966874" w:rsidRDefault="00966874">
      <w:pPr>
        <w:spacing w:after="0"/>
        <w:rPr>
          <w:rFonts w:ascii="Arial" w:hAnsi="Arial" w:cs="Arial"/>
          <w:b/>
          <w:bCs/>
          <w:color w:val="202124"/>
          <w:shd w:val="clear" w:color="auto" w:fill="FFFFFF"/>
        </w:rPr>
      </w:pPr>
    </w:p>
    <w:p w14:paraId="3D7E2A80" w14:textId="65C36BD6" w:rsidR="00BE3958" w:rsidRPr="002A656D" w:rsidRDefault="00004D1D" w:rsidP="00966874">
      <w:pPr>
        <w:spacing w:after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t>They shall grow not old, as we that are left grow old: Age shall not weary them, nor the years condemn.</w:t>
      </w:r>
      <w:r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At the going down of the sun and in the morning, we will remember them.</w:t>
      </w:r>
    </w:p>
    <w:sectPr w:rsidR="00BE3958" w:rsidRPr="002A656D" w:rsidSect="00E3412A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9F387" w14:textId="77777777" w:rsidR="00B56C99" w:rsidRDefault="00B56C99" w:rsidP="00E35447">
      <w:pPr>
        <w:spacing w:after="0" w:line="240" w:lineRule="auto"/>
      </w:pPr>
      <w:r>
        <w:separator/>
      </w:r>
    </w:p>
  </w:endnote>
  <w:endnote w:type="continuationSeparator" w:id="0">
    <w:p w14:paraId="7ADB257B" w14:textId="77777777" w:rsidR="00B56C99" w:rsidRDefault="00B56C99" w:rsidP="00E35447">
      <w:pPr>
        <w:spacing w:after="0" w:line="240" w:lineRule="auto"/>
      </w:pPr>
      <w:r>
        <w:continuationSeparator/>
      </w:r>
    </w:p>
  </w:endnote>
  <w:endnote w:type="continuationNotice" w:id="1">
    <w:p w14:paraId="77DC60D6" w14:textId="77777777" w:rsidR="00B56C99" w:rsidRDefault="00B56C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10E4D" w14:textId="77777777" w:rsidR="00B56C99" w:rsidRDefault="00B56C99" w:rsidP="00E35447">
      <w:pPr>
        <w:spacing w:after="0" w:line="240" w:lineRule="auto"/>
      </w:pPr>
      <w:r>
        <w:separator/>
      </w:r>
    </w:p>
  </w:footnote>
  <w:footnote w:type="continuationSeparator" w:id="0">
    <w:p w14:paraId="1E25B22B" w14:textId="77777777" w:rsidR="00B56C99" w:rsidRDefault="00B56C99" w:rsidP="00E35447">
      <w:pPr>
        <w:spacing w:after="0" w:line="240" w:lineRule="auto"/>
      </w:pPr>
      <w:r>
        <w:continuationSeparator/>
      </w:r>
    </w:p>
  </w:footnote>
  <w:footnote w:type="continuationNotice" w:id="1">
    <w:p w14:paraId="15E1EB21" w14:textId="77777777" w:rsidR="00B56C99" w:rsidRDefault="00B56C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D12F8B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411"/>
      </v:shape>
    </w:pict>
  </w:numPicBullet>
  <w:abstractNum w:abstractNumId="0" w15:restartNumberingAfterBreak="0">
    <w:nsid w:val="0207745C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FE31A78"/>
    <w:multiLevelType w:val="multilevel"/>
    <w:tmpl w:val="698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8023C5"/>
    <w:multiLevelType w:val="multilevel"/>
    <w:tmpl w:val="F824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904FE4"/>
    <w:multiLevelType w:val="hybridMultilevel"/>
    <w:tmpl w:val="382A1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D1906"/>
    <w:multiLevelType w:val="multilevel"/>
    <w:tmpl w:val="4242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BB3170"/>
    <w:multiLevelType w:val="hybridMultilevel"/>
    <w:tmpl w:val="BAD64D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D287E"/>
    <w:multiLevelType w:val="hybridMultilevel"/>
    <w:tmpl w:val="5C187FCE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5222C"/>
    <w:multiLevelType w:val="multilevel"/>
    <w:tmpl w:val="44CE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835558"/>
    <w:multiLevelType w:val="hybridMultilevel"/>
    <w:tmpl w:val="D58E67A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BD6A44"/>
    <w:multiLevelType w:val="hybridMultilevel"/>
    <w:tmpl w:val="20666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62925"/>
    <w:multiLevelType w:val="hybridMultilevel"/>
    <w:tmpl w:val="76561E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5342A7"/>
    <w:multiLevelType w:val="multilevel"/>
    <w:tmpl w:val="9372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6940A2"/>
    <w:multiLevelType w:val="hybridMultilevel"/>
    <w:tmpl w:val="2A9C0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513CB"/>
    <w:multiLevelType w:val="hybridMultilevel"/>
    <w:tmpl w:val="0AF00E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A7470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 w15:restartNumberingAfterBreak="0">
    <w:nsid w:val="6C066A41"/>
    <w:multiLevelType w:val="multilevel"/>
    <w:tmpl w:val="F5CA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FF7CFB"/>
    <w:multiLevelType w:val="hybridMultilevel"/>
    <w:tmpl w:val="6F36F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72274"/>
    <w:multiLevelType w:val="hybridMultilevel"/>
    <w:tmpl w:val="FEAA6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C5A35"/>
    <w:multiLevelType w:val="hybridMultilevel"/>
    <w:tmpl w:val="B8FC1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62367"/>
    <w:multiLevelType w:val="multilevel"/>
    <w:tmpl w:val="BD46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6"/>
  </w:num>
  <w:num w:numId="5">
    <w:abstractNumId w:val="8"/>
  </w:num>
  <w:num w:numId="6">
    <w:abstractNumId w:val="13"/>
  </w:num>
  <w:num w:numId="7">
    <w:abstractNumId w:val="10"/>
  </w:num>
  <w:num w:numId="8">
    <w:abstractNumId w:val="5"/>
  </w:num>
  <w:num w:numId="9">
    <w:abstractNumId w:val="15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4"/>
  </w:num>
  <w:num w:numId="15">
    <w:abstractNumId w:val="17"/>
  </w:num>
  <w:num w:numId="16">
    <w:abstractNumId w:val="16"/>
  </w:num>
  <w:num w:numId="17">
    <w:abstractNumId w:val="18"/>
  </w:num>
  <w:num w:numId="18">
    <w:abstractNumId w:val="9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4B"/>
    <w:rsid w:val="00004D1D"/>
    <w:rsid w:val="000058DF"/>
    <w:rsid w:val="00010FB9"/>
    <w:rsid w:val="000178EC"/>
    <w:rsid w:val="0002793B"/>
    <w:rsid w:val="00030942"/>
    <w:rsid w:val="00033C46"/>
    <w:rsid w:val="0003614D"/>
    <w:rsid w:val="00042053"/>
    <w:rsid w:val="00047316"/>
    <w:rsid w:val="00047407"/>
    <w:rsid w:val="00050946"/>
    <w:rsid w:val="00054A3C"/>
    <w:rsid w:val="000655BC"/>
    <w:rsid w:val="00065F93"/>
    <w:rsid w:val="00066772"/>
    <w:rsid w:val="00067B82"/>
    <w:rsid w:val="000701DB"/>
    <w:rsid w:val="00077FC4"/>
    <w:rsid w:val="0008112A"/>
    <w:rsid w:val="000829BB"/>
    <w:rsid w:val="000841D1"/>
    <w:rsid w:val="00090607"/>
    <w:rsid w:val="00091BC5"/>
    <w:rsid w:val="000947F4"/>
    <w:rsid w:val="00095545"/>
    <w:rsid w:val="00096F87"/>
    <w:rsid w:val="000A6AFE"/>
    <w:rsid w:val="000A6F23"/>
    <w:rsid w:val="000B1194"/>
    <w:rsid w:val="000B221B"/>
    <w:rsid w:val="000B406A"/>
    <w:rsid w:val="000B6C65"/>
    <w:rsid w:val="000C022D"/>
    <w:rsid w:val="000C1928"/>
    <w:rsid w:val="000C29A4"/>
    <w:rsid w:val="000C41DC"/>
    <w:rsid w:val="000D20C2"/>
    <w:rsid w:val="000D2191"/>
    <w:rsid w:val="000D34F0"/>
    <w:rsid w:val="000E2FED"/>
    <w:rsid w:val="000E578B"/>
    <w:rsid w:val="000E739F"/>
    <w:rsid w:val="000F1EBB"/>
    <w:rsid w:val="000F4123"/>
    <w:rsid w:val="000F59F3"/>
    <w:rsid w:val="0010118F"/>
    <w:rsid w:val="001014CF"/>
    <w:rsid w:val="00102A89"/>
    <w:rsid w:val="0010342D"/>
    <w:rsid w:val="0010596A"/>
    <w:rsid w:val="00110B78"/>
    <w:rsid w:val="001113C1"/>
    <w:rsid w:val="00112DA8"/>
    <w:rsid w:val="00115BA2"/>
    <w:rsid w:val="00116B03"/>
    <w:rsid w:val="00117D1F"/>
    <w:rsid w:val="00126B92"/>
    <w:rsid w:val="00130CEC"/>
    <w:rsid w:val="00132DE9"/>
    <w:rsid w:val="0014124B"/>
    <w:rsid w:val="0014328B"/>
    <w:rsid w:val="001447B3"/>
    <w:rsid w:val="00146C7C"/>
    <w:rsid w:val="00152D62"/>
    <w:rsid w:val="0016027A"/>
    <w:rsid w:val="00165335"/>
    <w:rsid w:val="00166E78"/>
    <w:rsid w:val="00173459"/>
    <w:rsid w:val="00173B65"/>
    <w:rsid w:val="00174883"/>
    <w:rsid w:val="001807E8"/>
    <w:rsid w:val="00184965"/>
    <w:rsid w:val="00184EEE"/>
    <w:rsid w:val="001928FB"/>
    <w:rsid w:val="001932B4"/>
    <w:rsid w:val="001A0E9D"/>
    <w:rsid w:val="001A4B96"/>
    <w:rsid w:val="001A65D6"/>
    <w:rsid w:val="001A668E"/>
    <w:rsid w:val="001B3585"/>
    <w:rsid w:val="001B4378"/>
    <w:rsid w:val="001B46AB"/>
    <w:rsid w:val="001C54B8"/>
    <w:rsid w:val="001C76C2"/>
    <w:rsid w:val="001C7D4F"/>
    <w:rsid w:val="001D5611"/>
    <w:rsid w:val="001D7B57"/>
    <w:rsid w:val="001E01F3"/>
    <w:rsid w:val="001E1A91"/>
    <w:rsid w:val="001E1E0B"/>
    <w:rsid w:val="001E52EE"/>
    <w:rsid w:val="001E5B4B"/>
    <w:rsid w:val="001E73D6"/>
    <w:rsid w:val="001F0DDE"/>
    <w:rsid w:val="001F1DDA"/>
    <w:rsid w:val="001F25EE"/>
    <w:rsid w:val="001F29A4"/>
    <w:rsid w:val="001F6857"/>
    <w:rsid w:val="002003F8"/>
    <w:rsid w:val="00212F0E"/>
    <w:rsid w:val="00213AC1"/>
    <w:rsid w:val="00215412"/>
    <w:rsid w:val="00222C63"/>
    <w:rsid w:val="002237A4"/>
    <w:rsid w:val="00226E53"/>
    <w:rsid w:val="002348C7"/>
    <w:rsid w:val="00240818"/>
    <w:rsid w:val="00240AFF"/>
    <w:rsid w:val="00242883"/>
    <w:rsid w:val="002445FD"/>
    <w:rsid w:val="00247824"/>
    <w:rsid w:val="0025311E"/>
    <w:rsid w:val="00257120"/>
    <w:rsid w:val="0026656B"/>
    <w:rsid w:val="00266A27"/>
    <w:rsid w:val="00273570"/>
    <w:rsid w:val="0027611C"/>
    <w:rsid w:val="002815D3"/>
    <w:rsid w:val="00282AC0"/>
    <w:rsid w:val="00283BB1"/>
    <w:rsid w:val="002853CC"/>
    <w:rsid w:val="00287D95"/>
    <w:rsid w:val="0029444D"/>
    <w:rsid w:val="00294C24"/>
    <w:rsid w:val="0029570B"/>
    <w:rsid w:val="00297364"/>
    <w:rsid w:val="002A234F"/>
    <w:rsid w:val="002A4166"/>
    <w:rsid w:val="002A656D"/>
    <w:rsid w:val="002B030F"/>
    <w:rsid w:val="002B13CC"/>
    <w:rsid w:val="002C06DD"/>
    <w:rsid w:val="002D147E"/>
    <w:rsid w:val="002D1712"/>
    <w:rsid w:val="002D2528"/>
    <w:rsid w:val="002D7F3A"/>
    <w:rsid w:val="002E0CF4"/>
    <w:rsid w:val="002E1A35"/>
    <w:rsid w:val="0030373F"/>
    <w:rsid w:val="0031589B"/>
    <w:rsid w:val="00317307"/>
    <w:rsid w:val="00317C21"/>
    <w:rsid w:val="00317DAC"/>
    <w:rsid w:val="00320149"/>
    <w:rsid w:val="003209E1"/>
    <w:rsid w:val="003367AB"/>
    <w:rsid w:val="0034153D"/>
    <w:rsid w:val="0034308B"/>
    <w:rsid w:val="003507D7"/>
    <w:rsid w:val="00351953"/>
    <w:rsid w:val="0036479A"/>
    <w:rsid w:val="0036550E"/>
    <w:rsid w:val="003704B5"/>
    <w:rsid w:val="00372FC7"/>
    <w:rsid w:val="00373E55"/>
    <w:rsid w:val="00377260"/>
    <w:rsid w:val="00393500"/>
    <w:rsid w:val="003A391C"/>
    <w:rsid w:val="003A5B57"/>
    <w:rsid w:val="003B30BD"/>
    <w:rsid w:val="003C247F"/>
    <w:rsid w:val="003C39EE"/>
    <w:rsid w:val="003C6186"/>
    <w:rsid w:val="003C6C13"/>
    <w:rsid w:val="003D0B56"/>
    <w:rsid w:val="003E4F18"/>
    <w:rsid w:val="003E6374"/>
    <w:rsid w:val="003E720D"/>
    <w:rsid w:val="003F65A8"/>
    <w:rsid w:val="00412758"/>
    <w:rsid w:val="00412DA5"/>
    <w:rsid w:val="00415BA6"/>
    <w:rsid w:val="00416FF7"/>
    <w:rsid w:val="00421E2A"/>
    <w:rsid w:val="004220B1"/>
    <w:rsid w:val="00427B10"/>
    <w:rsid w:val="00430E36"/>
    <w:rsid w:val="004316BA"/>
    <w:rsid w:val="004321A6"/>
    <w:rsid w:val="0043374D"/>
    <w:rsid w:val="00435003"/>
    <w:rsid w:val="0043612C"/>
    <w:rsid w:val="0044145B"/>
    <w:rsid w:val="00443144"/>
    <w:rsid w:val="00443CE5"/>
    <w:rsid w:val="00452D1F"/>
    <w:rsid w:val="00453561"/>
    <w:rsid w:val="00454ECD"/>
    <w:rsid w:val="0045674B"/>
    <w:rsid w:val="00467958"/>
    <w:rsid w:val="004718DC"/>
    <w:rsid w:val="00476121"/>
    <w:rsid w:val="00476398"/>
    <w:rsid w:val="00477CB6"/>
    <w:rsid w:val="00477EC0"/>
    <w:rsid w:val="00480A4D"/>
    <w:rsid w:val="00483505"/>
    <w:rsid w:val="00483D3C"/>
    <w:rsid w:val="004869B9"/>
    <w:rsid w:val="00493B14"/>
    <w:rsid w:val="004955D6"/>
    <w:rsid w:val="004A364C"/>
    <w:rsid w:val="004A795D"/>
    <w:rsid w:val="004B5338"/>
    <w:rsid w:val="004B5E9B"/>
    <w:rsid w:val="004C1CC6"/>
    <w:rsid w:val="004C7AB0"/>
    <w:rsid w:val="004D3306"/>
    <w:rsid w:val="004D35A7"/>
    <w:rsid w:val="004D6907"/>
    <w:rsid w:val="004E0415"/>
    <w:rsid w:val="004E0E03"/>
    <w:rsid w:val="004E1259"/>
    <w:rsid w:val="004E1322"/>
    <w:rsid w:val="004E3AE9"/>
    <w:rsid w:val="004E41E7"/>
    <w:rsid w:val="004E5E05"/>
    <w:rsid w:val="004E7B98"/>
    <w:rsid w:val="004E7C96"/>
    <w:rsid w:val="004E7CC1"/>
    <w:rsid w:val="004F2D27"/>
    <w:rsid w:val="004F2D48"/>
    <w:rsid w:val="00500C7E"/>
    <w:rsid w:val="00500F0C"/>
    <w:rsid w:val="00503ACE"/>
    <w:rsid w:val="00504A5F"/>
    <w:rsid w:val="00524B4B"/>
    <w:rsid w:val="00534675"/>
    <w:rsid w:val="00542520"/>
    <w:rsid w:val="00561DA6"/>
    <w:rsid w:val="00563958"/>
    <w:rsid w:val="00570A25"/>
    <w:rsid w:val="00575B36"/>
    <w:rsid w:val="005765D8"/>
    <w:rsid w:val="0057698C"/>
    <w:rsid w:val="00577294"/>
    <w:rsid w:val="00581E61"/>
    <w:rsid w:val="00583105"/>
    <w:rsid w:val="005873A6"/>
    <w:rsid w:val="005929BC"/>
    <w:rsid w:val="00592D57"/>
    <w:rsid w:val="00592FAC"/>
    <w:rsid w:val="0059692E"/>
    <w:rsid w:val="00596CAB"/>
    <w:rsid w:val="005A544D"/>
    <w:rsid w:val="005A69FD"/>
    <w:rsid w:val="005B07F6"/>
    <w:rsid w:val="005B2183"/>
    <w:rsid w:val="005B2398"/>
    <w:rsid w:val="005B74A1"/>
    <w:rsid w:val="005C08E2"/>
    <w:rsid w:val="005C515D"/>
    <w:rsid w:val="005C6990"/>
    <w:rsid w:val="005D00B5"/>
    <w:rsid w:val="005D03F4"/>
    <w:rsid w:val="005D0524"/>
    <w:rsid w:val="005D0AE1"/>
    <w:rsid w:val="005D37E4"/>
    <w:rsid w:val="005D4E34"/>
    <w:rsid w:val="005D7267"/>
    <w:rsid w:val="005E18AC"/>
    <w:rsid w:val="005E1C70"/>
    <w:rsid w:val="005E405A"/>
    <w:rsid w:val="005E42BD"/>
    <w:rsid w:val="005E6B1D"/>
    <w:rsid w:val="005F6ED7"/>
    <w:rsid w:val="00610C91"/>
    <w:rsid w:val="00612E6A"/>
    <w:rsid w:val="00614926"/>
    <w:rsid w:val="00620110"/>
    <w:rsid w:val="006272F4"/>
    <w:rsid w:val="006410C2"/>
    <w:rsid w:val="00641925"/>
    <w:rsid w:val="00642315"/>
    <w:rsid w:val="00642447"/>
    <w:rsid w:val="00654A9E"/>
    <w:rsid w:val="00657E7C"/>
    <w:rsid w:val="00661E23"/>
    <w:rsid w:val="0066613E"/>
    <w:rsid w:val="0068547A"/>
    <w:rsid w:val="006855C6"/>
    <w:rsid w:val="0068584B"/>
    <w:rsid w:val="0068717A"/>
    <w:rsid w:val="006952BA"/>
    <w:rsid w:val="006953E0"/>
    <w:rsid w:val="00696E53"/>
    <w:rsid w:val="006A1814"/>
    <w:rsid w:val="006A7262"/>
    <w:rsid w:val="006B10E9"/>
    <w:rsid w:val="006B6B9A"/>
    <w:rsid w:val="006C5DA4"/>
    <w:rsid w:val="006D094D"/>
    <w:rsid w:val="006D2870"/>
    <w:rsid w:val="006D33C8"/>
    <w:rsid w:val="006D6C02"/>
    <w:rsid w:val="006E2705"/>
    <w:rsid w:val="006E2BC6"/>
    <w:rsid w:val="006E67AC"/>
    <w:rsid w:val="006F0A81"/>
    <w:rsid w:val="006F0FB7"/>
    <w:rsid w:val="006F4C6D"/>
    <w:rsid w:val="006F5433"/>
    <w:rsid w:val="006F5B1D"/>
    <w:rsid w:val="006F7CC6"/>
    <w:rsid w:val="007025BE"/>
    <w:rsid w:val="007106E7"/>
    <w:rsid w:val="007174DD"/>
    <w:rsid w:val="00717F8A"/>
    <w:rsid w:val="00720608"/>
    <w:rsid w:val="007213DB"/>
    <w:rsid w:val="0072269E"/>
    <w:rsid w:val="007301AD"/>
    <w:rsid w:val="0073163D"/>
    <w:rsid w:val="007332FC"/>
    <w:rsid w:val="00733D60"/>
    <w:rsid w:val="0073555E"/>
    <w:rsid w:val="007402E3"/>
    <w:rsid w:val="00741380"/>
    <w:rsid w:val="007435F5"/>
    <w:rsid w:val="0074449B"/>
    <w:rsid w:val="00744CC4"/>
    <w:rsid w:val="00746D98"/>
    <w:rsid w:val="00746ED3"/>
    <w:rsid w:val="00751DCA"/>
    <w:rsid w:val="00752B87"/>
    <w:rsid w:val="0075519D"/>
    <w:rsid w:val="0075792D"/>
    <w:rsid w:val="007622EC"/>
    <w:rsid w:val="00765A23"/>
    <w:rsid w:val="0076730B"/>
    <w:rsid w:val="00772214"/>
    <w:rsid w:val="007748CB"/>
    <w:rsid w:val="00785E58"/>
    <w:rsid w:val="0079100E"/>
    <w:rsid w:val="007919A7"/>
    <w:rsid w:val="007A3B2A"/>
    <w:rsid w:val="007A7172"/>
    <w:rsid w:val="007B034B"/>
    <w:rsid w:val="007B07B0"/>
    <w:rsid w:val="007B2644"/>
    <w:rsid w:val="007B394D"/>
    <w:rsid w:val="007B7275"/>
    <w:rsid w:val="007C06E7"/>
    <w:rsid w:val="007C343D"/>
    <w:rsid w:val="007C3D4D"/>
    <w:rsid w:val="007C5219"/>
    <w:rsid w:val="007D3908"/>
    <w:rsid w:val="007D55A1"/>
    <w:rsid w:val="007E0630"/>
    <w:rsid w:val="007E54D2"/>
    <w:rsid w:val="007E6382"/>
    <w:rsid w:val="007F60CC"/>
    <w:rsid w:val="007F7178"/>
    <w:rsid w:val="00813519"/>
    <w:rsid w:val="00815CE9"/>
    <w:rsid w:val="008179F4"/>
    <w:rsid w:val="008217B0"/>
    <w:rsid w:val="00821DB5"/>
    <w:rsid w:val="00830C04"/>
    <w:rsid w:val="008313A0"/>
    <w:rsid w:val="00831D17"/>
    <w:rsid w:val="00840084"/>
    <w:rsid w:val="008421E7"/>
    <w:rsid w:val="0084635D"/>
    <w:rsid w:val="00846949"/>
    <w:rsid w:val="00860B45"/>
    <w:rsid w:val="00873B24"/>
    <w:rsid w:val="008762E2"/>
    <w:rsid w:val="008769F3"/>
    <w:rsid w:val="00884CD2"/>
    <w:rsid w:val="008A0889"/>
    <w:rsid w:val="008A26A1"/>
    <w:rsid w:val="008A2780"/>
    <w:rsid w:val="008A696D"/>
    <w:rsid w:val="008A7E97"/>
    <w:rsid w:val="008B12FC"/>
    <w:rsid w:val="008B289D"/>
    <w:rsid w:val="008B3F81"/>
    <w:rsid w:val="008B4B94"/>
    <w:rsid w:val="008B509E"/>
    <w:rsid w:val="008C2AF8"/>
    <w:rsid w:val="008C32E2"/>
    <w:rsid w:val="008C5C37"/>
    <w:rsid w:val="008D0A5D"/>
    <w:rsid w:val="008D748F"/>
    <w:rsid w:val="008F122E"/>
    <w:rsid w:val="008F1A4A"/>
    <w:rsid w:val="008F3341"/>
    <w:rsid w:val="008F651C"/>
    <w:rsid w:val="00901524"/>
    <w:rsid w:val="00905445"/>
    <w:rsid w:val="00910142"/>
    <w:rsid w:val="009169E8"/>
    <w:rsid w:val="009179AB"/>
    <w:rsid w:val="009274DC"/>
    <w:rsid w:val="009310B2"/>
    <w:rsid w:val="009311FD"/>
    <w:rsid w:val="0093149D"/>
    <w:rsid w:val="009435A1"/>
    <w:rsid w:val="009518C5"/>
    <w:rsid w:val="009522E7"/>
    <w:rsid w:val="00953AFE"/>
    <w:rsid w:val="0095757D"/>
    <w:rsid w:val="00960810"/>
    <w:rsid w:val="00964655"/>
    <w:rsid w:val="009662C4"/>
    <w:rsid w:val="00966874"/>
    <w:rsid w:val="009730D6"/>
    <w:rsid w:val="00976E72"/>
    <w:rsid w:val="00980044"/>
    <w:rsid w:val="009813C4"/>
    <w:rsid w:val="00983734"/>
    <w:rsid w:val="00984ADA"/>
    <w:rsid w:val="009871DD"/>
    <w:rsid w:val="00987AA3"/>
    <w:rsid w:val="0099730E"/>
    <w:rsid w:val="009A58D0"/>
    <w:rsid w:val="009B3240"/>
    <w:rsid w:val="009B4C52"/>
    <w:rsid w:val="009B5333"/>
    <w:rsid w:val="009B5ADC"/>
    <w:rsid w:val="009D142D"/>
    <w:rsid w:val="009E5F2B"/>
    <w:rsid w:val="009E7EC3"/>
    <w:rsid w:val="009F2F3C"/>
    <w:rsid w:val="009F7865"/>
    <w:rsid w:val="00A02F36"/>
    <w:rsid w:val="00A062AD"/>
    <w:rsid w:val="00A104A9"/>
    <w:rsid w:val="00A12338"/>
    <w:rsid w:val="00A13E3B"/>
    <w:rsid w:val="00A164B1"/>
    <w:rsid w:val="00A20128"/>
    <w:rsid w:val="00A2365E"/>
    <w:rsid w:val="00A24DD4"/>
    <w:rsid w:val="00A25189"/>
    <w:rsid w:val="00A254FD"/>
    <w:rsid w:val="00A2558E"/>
    <w:rsid w:val="00A27583"/>
    <w:rsid w:val="00A45231"/>
    <w:rsid w:val="00A47CEA"/>
    <w:rsid w:val="00A50AD1"/>
    <w:rsid w:val="00A66E25"/>
    <w:rsid w:val="00A7302D"/>
    <w:rsid w:val="00A73F1D"/>
    <w:rsid w:val="00A8639B"/>
    <w:rsid w:val="00A916CC"/>
    <w:rsid w:val="00AA07C5"/>
    <w:rsid w:val="00AA1216"/>
    <w:rsid w:val="00AA2BE1"/>
    <w:rsid w:val="00AB1137"/>
    <w:rsid w:val="00AB36A3"/>
    <w:rsid w:val="00AB48E0"/>
    <w:rsid w:val="00AB5D92"/>
    <w:rsid w:val="00AB6CC9"/>
    <w:rsid w:val="00AB6D9E"/>
    <w:rsid w:val="00AC231E"/>
    <w:rsid w:val="00AC2AF9"/>
    <w:rsid w:val="00AC31AE"/>
    <w:rsid w:val="00AD3645"/>
    <w:rsid w:val="00AD39D7"/>
    <w:rsid w:val="00AD4D1B"/>
    <w:rsid w:val="00AD54EF"/>
    <w:rsid w:val="00AD7353"/>
    <w:rsid w:val="00AE0B33"/>
    <w:rsid w:val="00AE1EAC"/>
    <w:rsid w:val="00AE2939"/>
    <w:rsid w:val="00AE36A7"/>
    <w:rsid w:val="00AE5BE6"/>
    <w:rsid w:val="00AF353C"/>
    <w:rsid w:val="00AF3FD5"/>
    <w:rsid w:val="00AF46BF"/>
    <w:rsid w:val="00AF4AB6"/>
    <w:rsid w:val="00AF7A26"/>
    <w:rsid w:val="00AF7D3A"/>
    <w:rsid w:val="00B00FF6"/>
    <w:rsid w:val="00B121E0"/>
    <w:rsid w:val="00B14883"/>
    <w:rsid w:val="00B14E65"/>
    <w:rsid w:val="00B155E2"/>
    <w:rsid w:val="00B205DC"/>
    <w:rsid w:val="00B24CAB"/>
    <w:rsid w:val="00B27654"/>
    <w:rsid w:val="00B30A4F"/>
    <w:rsid w:val="00B338E5"/>
    <w:rsid w:val="00B35FE0"/>
    <w:rsid w:val="00B37427"/>
    <w:rsid w:val="00B45944"/>
    <w:rsid w:val="00B47812"/>
    <w:rsid w:val="00B47EAA"/>
    <w:rsid w:val="00B56C99"/>
    <w:rsid w:val="00B60C40"/>
    <w:rsid w:val="00B60CBC"/>
    <w:rsid w:val="00B63A51"/>
    <w:rsid w:val="00B6584B"/>
    <w:rsid w:val="00B659AA"/>
    <w:rsid w:val="00B73DC6"/>
    <w:rsid w:val="00B915B1"/>
    <w:rsid w:val="00BA0A81"/>
    <w:rsid w:val="00BA155F"/>
    <w:rsid w:val="00BA3BF5"/>
    <w:rsid w:val="00BA5649"/>
    <w:rsid w:val="00BA75CA"/>
    <w:rsid w:val="00BA779C"/>
    <w:rsid w:val="00BA7F8E"/>
    <w:rsid w:val="00BB0296"/>
    <w:rsid w:val="00BB2274"/>
    <w:rsid w:val="00BC1A7A"/>
    <w:rsid w:val="00BC3C5A"/>
    <w:rsid w:val="00BC6845"/>
    <w:rsid w:val="00BD0406"/>
    <w:rsid w:val="00BD32D6"/>
    <w:rsid w:val="00BD4BCC"/>
    <w:rsid w:val="00BD69D5"/>
    <w:rsid w:val="00BE3958"/>
    <w:rsid w:val="00BE5226"/>
    <w:rsid w:val="00BE567E"/>
    <w:rsid w:val="00BE612F"/>
    <w:rsid w:val="00BF258E"/>
    <w:rsid w:val="00BF390C"/>
    <w:rsid w:val="00BF6E92"/>
    <w:rsid w:val="00C0475F"/>
    <w:rsid w:val="00C10919"/>
    <w:rsid w:val="00C130C4"/>
    <w:rsid w:val="00C15AA9"/>
    <w:rsid w:val="00C171B9"/>
    <w:rsid w:val="00C218EC"/>
    <w:rsid w:val="00C23D19"/>
    <w:rsid w:val="00C25AB3"/>
    <w:rsid w:val="00C27D8B"/>
    <w:rsid w:val="00C3176D"/>
    <w:rsid w:val="00C31D16"/>
    <w:rsid w:val="00C36A00"/>
    <w:rsid w:val="00C41BC1"/>
    <w:rsid w:val="00C519E2"/>
    <w:rsid w:val="00C52F38"/>
    <w:rsid w:val="00C543A5"/>
    <w:rsid w:val="00C556E1"/>
    <w:rsid w:val="00C5792A"/>
    <w:rsid w:val="00C60FE5"/>
    <w:rsid w:val="00C61B00"/>
    <w:rsid w:val="00C62960"/>
    <w:rsid w:val="00C658FD"/>
    <w:rsid w:val="00C67B16"/>
    <w:rsid w:val="00C71D20"/>
    <w:rsid w:val="00C76564"/>
    <w:rsid w:val="00C81E0E"/>
    <w:rsid w:val="00C836F4"/>
    <w:rsid w:val="00C94F8D"/>
    <w:rsid w:val="00CA50F2"/>
    <w:rsid w:val="00CA69CF"/>
    <w:rsid w:val="00CB145D"/>
    <w:rsid w:val="00CB34FE"/>
    <w:rsid w:val="00CB71EA"/>
    <w:rsid w:val="00CC10F2"/>
    <w:rsid w:val="00CD571D"/>
    <w:rsid w:val="00CD6BEF"/>
    <w:rsid w:val="00CD7DDC"/>
    <w:rsid w:val="00CE0573"/>
    <w:rsid w:val="00CE3A26"/>
    <w:rsid w:val="00CE515D"/>
    <w:rsid w:val="00CE697D"/>
    <w:rsid w:val="00CF22C6"/>
    <w:rsid w:val="00CF6855"/>
    <w:rsid w:val="00CF6BC9"/>
    <w:rsid w:val="00CF745A"/>
    <w:rsid w:val="00D06D9D"/>
    <w:rsid w:val="00D13601"/>
    <w:rsid w:val="00D13B18"/>
    <w:rsid w:val="00D13F04"/>
    <w:rsid w:val="00D15ECD"/>
    <w:rsid w:val="00D20248"/>
    <w:rsid w:val="00D21706"/>
    <w:rsid w:val="00D24C16"/>
    <w:rsid w:val="00D31483"/>
    <w:rsid w:val="00D330D8"/>
    <w:rsid w:val="00D45AF9"/>
    <w:rsid w:val="00D5047D"/>
    <w:rsid w:val="00D54CCF"/>
    <w:rsid w:val="00D54EA1"/>
    <w:rsid w:val="00D56F85"/>
    <w:rsid w:val="00D57BFF"/>
    <w:rsid w:val="00D609CD"/>
    <w:rsid w:val="00D61295"/>
    <w:rsid w:val="00D63DA7"/>
    <w:rsid w:val="00D64C0F"/>
    <w:rsid w:val="00D73C85"/>
    <w:rsid w:val="00D7740A"/>
    <w:rsid w:val="00D861F1"/>
    <w:rsid w:val="00D95AE9"/>
    <w:rsid w:val="00DA0774"/>
    <w:rsid w:val="00DA31F9"/>
    <w:rsid w:val="00DA4B62"/>
    <w:rsid w:val="00DA53AB"/>
    <w:rsid w:val="00DA586A"/>
    <w:rsid w:val="00DA5AD9"/>
    <w:rsid w:val="00DC387A"/>
    <w:rsid w:val="00DC4058"/>
    <w:rsid w:val="00DD234E"/>
    <w:rsid w:val="00DD445C"/>
    <w:rsid w:val="00DD46C5"/>
    <w:rsid w:val="00DE24D4"/>
    <w:rsid w:val="00DF0142"/>
    <w:rsid w:val="00DF0E24"/>
    <w:rsid w:val="00DF1026"/>
    <w:rsid w:val="00DF16C4"/>
    <w:rsid w:val="00DF5021"/>
    <w:rsid w:val="00DF61AB"/>
    <w:rsid w:val="00DF6AFC"/>
    <w:rsid w:val="00E058DE"/>
    <w:rsid w:val="00E126CB"/>
    <w:rsid w:val="00E20CE1"/>
    <w:rsid w:val="00E21C0A"/>
    <w:rsid w:val="00E21F34"/>
    <w:rsid w:val="00E2573A"/>
    <w:rsid w:val="00E27279"/>
    <w:rsid w:val="00E3152D"/>
    <w:rsid w:val="00E32ECE"/>
    <w:rsid w:val="00E3412A"/>
    <w:rsid w:val="00E34B30"/>
    <w:rsid w:val="00E35447"/>
    <w:rsid w:val="00E52A4E"/>
    <w:rsid w:val="00E53C43"/>
    <w:rsid w:val="00E54752"/>
    <w:rsid w:val="00E54B90"/>
    <w:rsid w:val="00E63795"/>
    <w:rsid w:val="00E65E40"/>
    <w:rsid w:val="00E6671D"/>
    <w:rsid w:val="00E66DE3"/>
    <w:rsid w:val="00E67596"/>
    <w:rsid w:val="00E733BA"/>
    <w:rsid w:val="00E756B5"/>
    <w:rsid w:val="00E75B09"/>
    <w:rsid w:val="00E83D49"/>
    <w:rsid w:val="00E921EF"/>
    <w:rsid w:val="00E936F2"/>
    <w:rsid w:val="00E97B16"/>
    <w:rsid w:val="00EB0C01"/>
    <w:rsid w:val="00EB3A71"/>
    <w:rsid w:val="00ED057F"/>
    <w:rsid w:val="00ED1813"/>
    <w:rsid w:val="00ED69A0"/>
    <w:rsid w:val="00ED7DEA"/>
    <w:rsid w:val="00EE3EBB"/>
    <w:rsid w:val="00EE40AD"/>
    <w:rsid w:val="00EE79CE"/>
    <w:rsid w:val="00EF39A7"/>
    <w:rsid w:val="00EF6883"/>
    <w:rsid w:val="00F01F8C"/>
    <w:rsid w:val="00F04784"/>
    <w:rsid w:val="00F05F56"/>
    <w:rsid w:val="00F110BC"/>
    <w:rsid w:val="00F1134A"/>
    <w:rsid w:val="00F1687C"/>
    <w:rsid w:val="00F26B79"/>
    <w:rsid w:val="00F30AC3"/>
    <w:rsid w:val="00F310C5"/>
    <w:rsid w:val="00F40725"/>
    <w:rsid w:val="00F412BA"/>
    <w:rsid w:val="00F41614"/>
    <w:rsid w:val="00F43956"/>
    <w:rsid w:val="00F441DC"/>
    <w:rsid w:val="00F467EB"/>
    <w:rsid w:val="00F51225"/>
    <w:rsid w:val="00F52137"/>
    <w:rsid w:val="00F566A2"/>
    <w:rsid w:val="00F56DB4"/>
    <w:rsid w:val="00F62DD3"/>
    <w:rsid w:val="00F72A29"/>
    <w:rsid w:val="00F73FB6"/>
    <w:rsid w:val="00F81739"/>
    <w:rsid w:val="00F92770"/>
    <w:rsid w:val="00F93F42"/>
    <w:rsid w:val="00F94D28"/>
    <w:rsid w:val="00FA1EC3"/>
    <w:rsid w:val="00FA6565"/>
    <w:rsid w:val="00FB2ECF"/>
    <w:rsid w:val="00FB4215"/>
    <w:rsid w:val="00FB4A70"/>
    <w:rsid w:val="00FB79B0"/>
    <w:rsid w:val="00FB7F07"/>
    <w:rsid w:val="00FC0B7B"/>
    <w:rsid w:val="00FC1E30"/>
    <w:rsid w:val="00FC263C"/>
    <w:rsid w:val="00FC29E2"/>
    <w:rsid w:val="00FC6199"/>
    <w:rsid w:val="00FD284C"/>
    <w:rsid w:val="00FD74D9"/>
    <w:rsid w:val="00FE205C"/>
    <w:rsid w:val="00FE2DB6"/>
    <w:rsid w:val="00FE7806"/>
    <w:rsid w:val="00FF16D0"/>
    <w:rsid w:val="00FF3F06"/>
    <w:rsid w:val="02B04EB4"/>
    <w:rsid w:val="02E9F1A8"/>
    <w:rsid w:val="0704B1FE"/>
    <w:rsid w:val="0D40CEE2"/>
    <w:rsid w:val="0D5ACB25"/>
    <w:rsid w:val="0DC4E83F"/>
    <w:rsid w:val="10CCFF2E"/>
    <w:rsid w:val="13B01066"/>
    <w:rsid w:val="13CA0CA9"/>
    <w:rsid w:val="1410CA00"/>
    <w:rsid w:val="141851E4"/>
    <w:rsid w:val="1921EA02"/>
    <w:rsid w:val="1A88BEFC"/>
    <w:rsid w:val="22439FE5"/>
    <w:rsid w:val="2275ABB0"/>
    <w:rsid w:val="229660CA"/>
    <w:rsid w:val="231D68A1"/>
    <w:rsid w:val="24BACB09"/>
    <w:rsid w:val="282885C3"/>
    <w:rsid w:val="2EAFF28A"/>
    <w:rsid w:val="2FA6D6C1"/>
    <w:rsid w:val="2FE3816D"/>
    <w:rsid w:val="3301F9D2"/>
    <w:rsid w:val="35B82649"/>
    <w:rsid w:val="35C57C0F"/>
    <w:rsid w:val="37C26EDC"/>
    <w:rsid w:val="37D1E1C1"/>
    <w:rsid w:val="396DB222"/>
    <w:rsid w:val="39D4614B"/>
    <w:rsid w:val="3B4FB7F2"/>
    <w:rsid w:val="3BC5B0FA"/>
    <w:rsid w:val="3D836E6B"/>
    <w:rsid w:val="3E24C681"/>
    <w:rsid w:val="3E2862A8"/>
    <w:rsid w:val="3F2326AE"/>
    <w:rsid w:val="43532FC2"/>
    <w:rsid w:val="440FD856"/>
    <w:rsid w:val="4803792B"/>
    <w:rsid w:val="4970CC00"/>
    <w:rsid w:val="49EDDB31"/>
    <w:rsid w:val="4DFF0FD2"/>
    <w:rsid w:val="4F20030D"/>
    <w:rsid w:val="50425629"/>
    <w:rsid w:val="516522B1"/>
    <w:rsid w:val="55DFBE83"/>
    <w:rsid w:val="56511E1D"/>
    <w:rsid w:val="5B6FFF9C"/>
    <w:rsid w:val="5BAFEC9E"/>
    <w:rsid w:val="5C0FF8E5"/>
    <w:rsid w:val="5C3503C4"/>
    <w:rsid w:val="5C6BF1A2"/>
    <w:rsid w:val="5D07B0D4"/>
    <w:rsid w:val="5DB7ABC8"/>
    <w:rsid w:val="5F6CA486"/>
    <w:rsid w:val="5FA39264"/>
    <w:rsid w:val="601D27FF"/>
    <w:rsid w:val="62A5192E"/>
    <w:rsid w:val="64BACB86"/>
    <w:rsid w:val="66214C38"/>
    <w:rsid w:val="6687EF87"/>
    <w:rsid w:val="68CA7221"/>
    <w:rsid w:val="698E3CA9"/>
    <w:rsid w:val="7015A970"/>
    <w:rsid w:val="71588A43"/>
    <w:rsid w:val="7296E23A"/>
    <w:rsid w:val="73C03AC2"/>
    <w:rsid w:val="754D17D7"/>
    <w:rsid w:val="7774D989"/>
    <w:rsid w:val="78E32544"/>
    <w:rsid w:val="7A719EE7"/>
    <w:rsid w:val="7D20CBC8"/>
    <w:rsid w:val="7D814C1C"/>
    <w:rsid w:val="7E21F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6103E"/>
  <w15:chartTrackingRefBased/>
  <w15:docId w15:val="{2F6BE0B3-5C8C-41B8-B58A-D6768352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B09"/>
    <w:pPr>
      <w:spacing w:after="0" w:line="240" w:lineRule="auto"/>
    </w:pPr>
    <w:rPr>
      <w:rFonts w:ascii="Comic Sans MS" w:hAnsi="Comic Sans MS"/>
      <w:sz w:val="24"/>
    </w:rPr>
  </w:style>
  <w:style w:type="table" w:styleId="TableGrid">
    <w:name w:val="Table Grid"/>
    <w:basedOn w:val="TableNormal"/>
    <w:uiPriority w:val="39"/>
    <w:rsid w:val="001E5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F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36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0C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447"/>
  </w:style>
  <w:style w:type="paragraph" w:styleId="Footer">
    <w:name w:val="footer"/>
    <w:basedOn w:val="Normal"/>
    <w:link w:val="FooterChar"/>
    <w:uiPriority w:val="99"/>
    <w:unhideWhenUsed/>
    <w:rsid w:val="00E35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447"/>
  </w:style>
  <w:style w:type="paragraph" w:styleId="BodyText">
    <w:name w:val="Body Text"/>
    <w:basedOn w:val="Normal"/>
    <w:link w:val="BodyTextChar"/>
    <w:rsid w:val="00D13B18"/>
    <w:pPr>
      <w:spacing w:after="0" w:line="240" w:lineRule="auto"/>
      <w:jc w:val="both"/>
    </w:pPr>
    <w:rPr>
      <w:rFonts w:ascii="Comic Sans MS" w:eastAsia="Times New Roman" w:hAnsi="Comic Sans MS" w:cs="Times New Roman"/>
      <w:b/>
      <w:sz w:val="24"/>
      <w:szCs w:val="20"/>
      <w:u w:val="single"/>
      <w:lang w:eastAsia="en-GB"/>
    </w:rPr>
  </w:style>
  <w:style w:type="character" w:customStyle="1" w:styleId="BodyTextChar">
    <w:name w:val="Body Text Char"/>
    <w:basedOn w:val="DefaultParagraphFont"/>
    <w:link w:val="BodyText"/>
    <w:rsid w:val="00D13B18"/>
    <w:rPr>
      <w:rFonts w:ascii="Comic Sans MS" w:eastAsia="Times New Roman" w:hAnsi="Comic Sans MS" w:cs="Times New Roman"/>
      <w:b/>
      <w:sz w:val="24"/>
      <w:szCs w:val="20"/>
      <w:u w:val="single"/>
      <w:lang w:eastAsia="en-GB"/>
    </w:rPr>
  </w:style>
  <w:style w:type="paragraph" w:styleId="BodyText2">
    <w:name w:val="Body Text 2"/>
    <w:basedOn w:val="Normal"/>
    <w:link w:val="BodyText2Char"/>
    <w:rsid w:val="00D13B18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D13B18"/>
    <w:rPr>
      <w:rFonts w:ascii="Comic Sans MS" w:eastAsia="Times New Roman" w:hAnsi="Comic Sans MS" w:cs="Times New Roman"/>
      <w:sz w:val="24"/>
      <w:szCs w:val="20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239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24C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54EA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C3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credheart.bhcet.org.uk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7" Type="http://schemas.openxmlformats.org/officeDocument/2006/relationships/settings" Target="settings.xml"/><Relationship Id="rId12" Type="http://schemas.openxmlformats.org/officeDocument/2006/relationships/hyperlink" Target="mailto:admin@sacredheart.bhcet.org.uk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sacredheart.bhcet.org.uk/wp-content/uploads/2022/11/6th-November-2022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credheart.bhcet.org.uk" TargetMode="External"/><Relationship Id="rId24" Type="http://schemas.openxmlformats.org/officeDocument/2006/relationships/hyperlink" Target="https://sacredheart.bhcet.org.uk/latest-news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10.jpeg"/><Relationship Id="rId28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n@sacredheart.bhcet.org.uk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2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138019D1DD34285BD248F6F99EC73" ma:contentTypeVersion="18" ma:contentTypeDescription="Create a new document." ma:contentTypeScope="" ma:versionID="e4d1fd086e14581d793b3965208cb4a2">
  <xsd:schema xmlns:xsd="http://www.w3.org/2001/XMLSchema" xmlns:xs="http://www.w3.org/2001/XMLSchema" xmlns:p="http://schemas.microsoft.com/office/2006/metadata/properties" xmlns:ns2="abd140b6-e72b-4e00-bed6-8599c4639f4d" xmlns:ns3="2c336059-4aee-499d-83b7-eb9cfe369661" targetNamespace="http://schemas.microsoft.com/office/2006/metadata/properties" ma:root="true" ma:fieldsID="d1cb107076df8cd1787a923342d9a939" ns2:_="" ns3:_="">
    <xsd:import namespace="abd140b6-e72b-4e00-bed6-8599c4639f4d"/>
    <xsd:import namespace="2c336059-4aee-499d-83b7-eb9cfe369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40b6-e72b-4e00-bed6-8599c4639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36059-4aee-499d-83b7-eb9cfe369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3f8dd91-e814-4f25-bd93-6138d6278dfe}" ma:internalName="TaxCatchAll" ma:showField="CatchAllData" ma:web="2c336059-4aee-499d-83b7-eb9cfe369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336059-4aee-499d-83b7-eb9cfe369661" xsi:nil="true"/>
    <lcf76f155ced4ddcb4097134ff3c332f xmlns="abd140b6-e72b-4e00-bed6-8599c4639f4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03597-4FE0-4FA6-A585-ECBBE08EA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140b6-e72b-4e00-bed6-8599c4639f4d"/>
    <ds:schemaRef ds:uri="2c336059-4aee-499d-83b7-eb9cfe369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416B28-775A-4676-A145-2D920B2E6300}">
  <ds:schemaRefs>
    <ds:schemaRef ds:uri="http://schemas.microsoft.com/office/2006/metadata/properties"/>
    <ds:schemaRef ds:uri="http://schemas.microsoft.com/office/infopath/2007/PartnerControls"/>
    <ds:schemaRef ds:uri="2c336059-4aee-499d-83b7-eb9cfe369661"/>
    <ds:schemaRef ds:uri="abd140b6-e72b-4e00-bed6-8599c4639f4d"/>
  </ds:schemaRefs>
</ds:datastoreItem>
</file>

<file path=customXml/itemProps3.xml><?xml version="1.0" encoding="utf-8"?>
<ds:datastoreItem xmlns:ds="http://schemas.openxmlformats.org/officeDocument/2006/customXml" ds:itemID="{5D2660EA-ECD4-4C45-A909-2A37B659FE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1D05D2-3F5F-4FF9-8536-F4E7D003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Strathearn</dc:creator>
  <cp:keywords/>
  <dc:description/>
  <cp:lastModifiedBy>Sue Strathearn</cp:lastModifiedBy>
  <cp:revision>11</cp:revision>
  <cp:lastPrinted>2022-11-04T14:47:00Z</cp:lastPrinted>
  <dcterms:created xsi:type="dcterms:W3CDTF">2022-11-10T10:41:00Z</dcterms:created>
  <dcterms:modified xsi:type="dcterms:W3CDTF">2022-11-11T15:37:00Z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0x01010089E138019D1DD34285BD248F6F99EC73</vt:lpwstr>
  </property>
  <property fmtid="{D5CDD505-2E9C-101B-9397-08002B2CF9AE}" pid="3" name="Order">
    <vt:r8>20356800</vt:r8>
  </property>
  <property fmtid="{D5CDD505-2E9C-101B-9397-08002B2CF9AE}" pid="4" name="MediaServiceImageTags">
    <vt:lpwstr/>
  </property>
</Properties>
</file>