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29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402"/>
      </w:tblGrid>
      <w:tr w:rsidR="000B14CD" w14:paraId="04B1537A" w14:textId="77777777" w:rsidTr="000B14CD">
        <w:trPr>
          <w:trHeight w:val="416"/>
        </w:trPr>
        <w:tc>
          <w:tcPr>
            <w:tcW w:w="5098" w:type="dxa"/>
            <w:gridSpan w:val="2"/>
          </w:tcPr>
          <w:p w14:paraId="68970540" w14:textId="77777777" w:rsidR="000B14CD" w:rsidRPr="000B14CD" w:rsidRDefault="000B14CD" w:rsidP="000B14CD">
            <w:pPr>
              <w:jc w:val="center"/>
              <w:rPr>
                <w:rFonts w:ascii="Lucida Handwriting" w:hAnsi="Lucida Handwriting" w:cs="Arial"/>
                <w:b/>
                <w:color w:val="FF0000"/>
                <w:sz w:val="20"/>
                <w:szCs w:val="20"/>
                <w:u w:val="single"/>
              </w:rPr>
            </w:pPr>
            <w:r w:rsidRPr="000B14CD">
              <w:rPr>
                <w:rFonts w:ascii="Lucida Handwriting" w:hAnsi="Lucida Handwriting" w:cs="Arial"/>
                <w:b/>
                <w:color w:val="FF0000"/>
                <w:sz w:val="20"/>
                <w:szCs w:val="20"/>
                <w:u w:val="single"/>
              </w:rPr>
              <w:t>Vocabulary</w:t>
            </w:r>
          </w:p>
        </w:tc>
      </w:tr>
      <w:tr w:rsidR="000B14CD" w14:paraId="73632D17" w14:textId="77777777" w:rsidTr="005C0146">
        <w:trPr>
          <w:trHeight w:val="557"/>
        </w:trPr>
        <w:tc>
          <w:tcPr>
            <w:tcW w:w="1696" w:type="dxa"/>
          </w:tcPr>
          <w:p w14:paraId="21DC2007" w14:textId="77777777" w:rsidR="000B14CD" w:rsidRPr="00430546" w:rsidRDefault="007C1E39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eastAsia="Times New Roman" w:hAnsi="Lucida Handwriting" w:cs="Arial"/>
                <w:b/>
                <w:color w:val="FF0000"/>
                <w:sz w:val="16"/>
                <w:szCs w:val="16"/>
                <w:lang w:eastAsia="en-GB"/>
              </w:rPr>
              <w:t>textiles</w:t>
            </w:r>
          </w:p>
        </w:tc>
        <w:tc>
          <w:tcPr>
            <w:tcW w:w="3402" w:type="dxa"/>
          </w:tcPr>
          <w:p w14:paraId="14C56292" w14:textId="77777777" w:rsidR="000B14CD" w:rsidRPr="000B14CD" w:rsidRDefault="007A2DE8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A word used to describe material, fabric and cloth. </w:t>
            </w:r>
          </w:p>
        </w:tc>
      </w:tr>
      <w:tr w:rsidR="000B14CD" w14:paraId="5B993032" w14:textId="77777777" w:rsidTr="000B14CD">
        <w:trPr>
          <w:trHeight w:val="713"/>
        </w:trPr>
        <w:tc>
          <w:tcPr>
            <w:tcW w:w="1696" w:type="dxa"/>
          </w:tcPr>
          <w:p w14:paraId="3EC5B215" w14:textId="77777777" w:rsidR="000B14CD" w:rsidRPr="00430546" w:rsidRDefault="007C1E39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eastAsia="Times New Roman" w:hAnsi="Lucida Handwriting" w:cs="Arial"/>
                <w:b/>
                <w:color w:val="FF0000"/>
                <w:sz w:val="16"/>
                <w:szCs w:val="16"/>
                <w:lang w:eastAsia="en-GB"/>
              </w:rPr>
              <w:t>make do and mend</w:t>
            </w:r>
          </w:p>
        </w:tc>
        <w:tc>
          <w:tcPr>
            <w:tcW w:w="3402" w:type="dxa"/>
          </w:tcPr>
          <w:p w14:paraId="414DAAAB" w14:textId="77777777" w:rsidR="000B14CD" w:rsidRPr="005C0146" w:rsidRDefault="007A2DE8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>Repairing and reusing items in your house, to make them last as long as possible or give them new life.</w:t>
            </w:r>
          </w:p>
        </w:tc>
      </w:tr>
      <w:tr w:rsidR="000B14CD" w14:paraId="44F86792" w14:textId="77777777" w:rsidTr="000B14CD">
        <w:trPr>
          <w:trHeight w:val="713"/>
        </w:trPr>
        <w:tc>
          <w:tcPr>
            <w:tcW w:w="1696" w:type="dxa"/>
          </w:tcPr>
          <w:p w14:paraId="1EDAD258" w14:textId="77777777" w:rsidR="000B14CD" w:rsidRPr="00430546" w:rsidRDefault="007C1E39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eastAsia="Times New Roman" w:hAnsi="Lucida Handwriting" w:cs="Arial"/>
                <w:b/>
                <w:color w:val="FF0000"/>
                <w:sz w:val="16"/>
                <w:szCs w:val="16"/>
                <w:lang w:eastAsia="en-GB"/>
              </w:rPr>
              <w:t>darning</w:t>
            </w:r>
          </w:p>
        </w:tc>
        <w:tc>
          <w:tcPr>
            <w:tcW w:w="3402" w:type="dxa"/>
          </w:tcPr>
          <w:p w14:paraId="4BC44E30" w14:textId="77777777" w:rsidR="000B14CD" w:rsidRPr="000B14CD" w:rsidRDefault="007A2DE8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Repairing items of clothing that have holes using sewing. </w:t>
            </w:r>
          </w:p>
        </w:tc>
      </w:tr>
      <w:tr w:rsidR="000B14CD" w14:paraId="5195EB05" w14:textId="77777777" w:rsidTr="000B14CD">
        <w:trPr>
          <w:trHeight w:val="713"/>
        </w:trPr>
        <w:tc>
          <w:tcPr>
            <w:tcW w:w="1696" w:type="dxa"/>
          </w:tcPr>
          <w:p w14:paraId="08AA279B" w14:textId="77777777" w:rsidR="000B14CD" w:rsidRPr="000B14CD" w:rsidRDefault="007C1E39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design criteria</w:t>
            </w:r>
          </w:p>
        </w:tc>
        <w:tc>
          <w:tcPr>
            <w:tcW w:w="3402" w:type="dxa"/>
          </w:tcPr>
          <w:p w14:paraId="02BE1771" w14:textId="77777777" w:rsidR="000B14CD" w:rsidRPr="000B14CD" w:rsidRDefault="007A2DE8" w:rsidP="00911C0F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>A lis</w:t>
            </w:r>
            <w:r w:rsidR="00C52827">
              <w:rPr>
                <w:rFonts w:ascii="Lucida Handwriting" w:hAnsi="Lucida Handwriting"/>
                <w:color w:val="FF0000"/>
                <w:sz w:val="16"/>
                <w:szCs w:val="16"/>
              </w:rPr>
              <w:t>t of things a product must have</w:t>
            </w: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>, that need</w:t>
            </w:r>
            <w:r w:rsidR="00C52827">
              <w:rPr>
                <w:rFonts w:ascii="Lucida Handwriting" w:hAnsi="Lucida Handwriting"/>
                <w:color w:val="FF0000"/>
                <w:sz w:val="16"/>
                <w:szCs w:val="16"/>
              </w:rPr>
              <w:t>s</w:t>
            </w: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 to be considered when designing the product. </w:t>
            </w:r>
          </w:p>
        </w:tc>
      </w:tr>
      <w:tr w:rsidR="000B14CD" w14:paraId="3B42BD87" w14:textId="77777777" w:rsidTr="000B14CD">
        <w:trPr>
          <w:trHeight w:val="526"/>
        </w:trPr>
        <w:tc>
          <w:tcPr>
            <w:tcW w:w="1696" w:type="dxa"/>
          </w:tcPr>
          <w:p w14:paraId="7F65F5A8" w14:textId="77777777" w:rsidR="000B14CD" w:rsidRPr="000B14CD" w:rsidRDefault="003642EB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f</w:t>
            </w:r>
            <w:r w:rsidR="007C1E39"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unctionality</w:t>
            </w:r>
          </w:p>
        </w:tc>
        <w:tc>
          <w:tcPr>
            <w:tcW w:w="3402" w:type="dxa"/>
          </w:tcPr>
          <w:p w14:paraId="058E32E2" w14:textId="77777777" w:rsidR="000B14CD" w:rsidRPr="000B14CD" w:rsidRDefault="00C52827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>The ability of a product to do what it is designed to do.</w:t>
            </w:r>
          </w:p>
        </w:tc>
      </w:tr>
      <w:tr w:rsidR="000B14CD" w14:paraId="01C2AAC4" w14:textId="77777777" w:rsidTr="000B14CD">
        <w:trPr>
          <w:trHeight w:val="713"/>
        </w:trPr>
        <w:tc>
          <w:tcPr>
            <w:tcW w:w="1696" w:type="dxa"/>
          </w:tcPr>
          <w:p w14:paraId="0A6DAB14" w14:textId="77777777" w:rsidR="000B14CD" w:rsidRPr="000B14CD" w:rsidRDefault="002C3FB6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compass</w:t>
            </w:r>
          </w:p>
        </w:tc>
        <w:tc>
          <w:tcPr>
            <w:tcW w:w="3402" w:type="dxa"/>
          </w:tcPr>
          <w:p w14:paraId="2C48D93C" w14:textId="77777777" w:rsidR="000B14CD" w:rsidRPr="000B14CD" w:rsidRDefault="00C52827" w:rsidP="00C52827">
            <w:pPr>
              <w:rPr>
                <w:rFonts w:ascii="Lucida Handwriting" w:hAnsi="Lucida Handwriting" w:cs="Arial"/>
                <w:bCs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 w:cs="Arial"/>
                <w:bCs/>
                <w:color w:val="FF0000"/>
                <w:sz w:val="16"/>
                <w:szCs w:val="16"/>
              </w:rPr>
              <w:t xml:space="preserve">An instrument used for direction that always points towards North. </w:t>
            </w:r>
          </w:p>
        </w:tc>
      </w:tr>
      <w:tr w:rsidR="000B14CD" w14:paraId="11BF34B9" w14:textId="77777777" w:rsidTr="000B14CD">
        <w:trPr>
          <w:trHeight w:val="713"/>
        </w:trPr>
        <w:tc>
          <w:tcPr>
            <w:tcW w:w="1696" w:type="dxa"/>
          </w:tcPr>
          <w:p w14:paraId="241DDE1F" w14:textId="77777777" w:rsidR="000B14CD" w:rsidRPr="000B14CD" w:rsidRDefault="002C3FB6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atlas</w:t>
            </w:r>
          </w:p>
        </w:tc>
        <w:tc>
          <w:tcPr>
            <w:tcW w:w="3402" w:type="dxa"/>
          </w:tcPr>
          <w:p w14:paraId="28DF1898" w14:textId="77777777" w:rsidR="000B14CD" w:rsidRPr="000B14CD" w:rsidRDefault="00C52827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A book containing many maps from all over the world. </w:t>
            </w:r>
          </w:p>
        </w:tc>
      </w:tr>
      <w:tr w:rsidR="000B14CD" w14:paraId="0846BE8E" w14:textId="77777777" w:rsidTr="000B14CD">
        <w:trPr>
          <w:trHeight w:val="713"/>
        </w:trPr>
        <w:tc>
          <w:tcPr>
            <w:tcW w:w="1696" w:type="dxa"/>
          </w:tcPr>
          <w:p w14:paraId="6F5644D7" w14:textId="77777777" w:rsidR="000B14CD" w:rsidRPr="000B14CD" w:rsidRDefault="002C3FB6" w:rsidP="000B14CD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grid reference</w:t>
            </w:r>
          </w:p>
        </w:tc>
        <w:tc>
          <w:tcPr>
            <w:tcW w:w="3402" w:type="dxa"/>
          </w:tcPr>
          <w:p w14:paraId="5B9BEFAE" w14:textId="77777777" w:rsidR="000B14CD" w:rsidRPr="000B14CD" w:rsidRDefault="00C52827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A </w:t>
            </w:r>
            <w:r w:rsidRPr="00C52827">
              <w:rPr>
                <w:rFonts w:ascii="Lucida Handwriting" w:hAnsi="Lucida Handwriting"/>
                <w:color w:val="FF0000"/>
                <w:sz w:val="16"/>
                <w:szCs w:val="16"/>
              </w:rPr>
              <w:t>map reference indicating a location in terms of a series of vertical and horizontal grid lines identified by numbers or letters.</w:t>
            </w:r>
          </w:p>
        </w:tc>
      </w:tr>
      <w:tr w:rsidR="000B14CD" w14:paraId="6A59DFCC" w14:textId="77777777" w:rsidTr="000B14CD">
        <w:trPr>
          <w:trHeight w:val="513"/>
        </w:trPr>
        <w:tc>
          <w:tcPr>
            <w:tcW w:w="1696" w:type="dxa"/>
          </w:tcPr>
          <w:p w14:paraId="1D0906FC" w14:textId="77777777" w:rsidR="000B14CD" w:rsidRPr="000B14CD" w:rsidRDefault="002D22FB" w:rsidP="007C1E39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prime number</w:t>
            </w:r>
          </w:p>
        </w:tc>
        <w:tc>
          <w:tcPr>
            <w:tcW w:w="3402" w:type="dxa"/>
          </w:tcPr>
          <w:p w14:paraId="7E5DAA44" w14:textId="77777777" w:rsidR="000B14CD" w:rsidRPr="000B14CD" w:rsidRDefault="00C52827" w:rsidP="00C52827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A </w:t>
            </w:r>
            <w:r w:rsidRPr="00C52827">
              <w:rPr>
                <w:rFonts w:ascii="Lucida Handwriting" w:hAnsi="Lucida Handwriting"/>
                <w:color w:val="FF0000"/>
                <w:sz w:val="16"/>
                <w:szCs w:val="16"/>
              </w:rPr>
              <w:t>number that is divisible only by itself and 1</w:t>
            </w: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>.</w:t>
            </w:r>
          </w:p>
        </w:tc>
      </w:tr>
      <w:tr w:rsidR="000B14CD" w14:paraId="7BE8566C" w14:textId="77777777" w:rsidTr="000B14CD">
        <w:trPr>
          <w:trHeight w:val="713"/>
        </w:trPr>
        <w:tc>
          <w:tcPr>
            <w:tcW w:w="1696" w:type="dxa"/>
          </w:tcPr>
          <w:p w14:paraId="14EB80EF" w14:textId="77777777" w:rsidR="000B14CD" w:rsidRPr="000B14CD" w:rsidRDefault="008C003F" w:rsidP="002D22FB">
            <w:pP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</w:pPr>
            <w:r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>composite</w:t>
            </w:r>
            <w:r w:rsidR="0027411F">
              <w:rPr>
                <w:rFonts w:ascii="Lucida Handwriting" w:hAnsi="Lucida Handwriting"/>
                <w:b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3402" w:type="dxa"/>
          </w:tcPr>
          <w:p w14:paraId="29BE12EA" w14:textId="77777777" w:rsidR="000B14CD" w:rsidRPr="000B14CD" w:rsidRDefault="008C003F" w:rsidP="005C0146">
            <w:pPr>
              <w:rPr>
                <w:rFonts w:ascii="Lucida Handwriting" w:hAnsi="Lucida Handwriting"/>
                <w:color w:val="FF0000"/>
                <w:sz w:val="16"/>
                <w:szCs w:val="16"/>
              </w:rPr>
            </w:pPr>
            <w:r w:rsidRPr="008C003F"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A whole number that can be made by </w:t>
            </w:r>
            <w:r>
              <w:rPr>
                <w:rFonts w:ascii="Lucida Handwriting" w:hAnsi="Lucida Handwriting"/>
                <w:color w:val="FF0000"/>
                <w:sz w:val="16"/>
                <w:szCs w:val="16"/>
              </w:rPr>
              <w:t xml:space="preserve">multiplying other whole numbers – the opposite to a prime number. </w:t>
            </w:r>
          </w:p>
        </w:tc>
      </w:tr>
    </w:tbl>
    <w:p w14:paraId="1B486F03" w14:textId="77777777" w:rsidR="009D0EA5" w:rsidRPr="00390E16" w:rsidRDefault="007D5CCC">
      <w:pPr>
        <w:rPr>
          <w:rFonts w:ascii="Helvetica" w:hAnsi="Helvetica" w:cs="Arial"/>
          <w:b/>
          <w:i/>
          <w:noProof/>
          <w:color w:val="1C94E0"/>
          <w:sz w:val="21"/>
          <w:szCs w:val="21"/>
          <w:lang w:eastAsia="en-GB"/>
        </w:rPr>
      </w:pPr>
      <w:r w:rsidRPr="00390E16">
        <w:rPr>
          <w:b/>
          <w:i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4D790A5" wp14:editId="1CD4D985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3124200" cy="2171700"/>
                <wp:effectExtent l="0" t="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15108" w14:textId="77777777" w:rsidR="00323A45" w:rsidRPr="007D5CCC" w:rsidRDefault="00323A45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D5CCC"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16"/>
                                <w:szCs w:val="16"/>
                                <w:u w:val="single"/>
                              </w:rPr>
                              <w:t>Religious Education</w:t>
                            </w:r>
                          </w:p>
                          <w:p w14:paraId="2DDE65AA" w14:textId="77777777" w:rsidR="00E5063C" w:rsidRPr="007D5CCC" w:rsidRDefault="0043354B" w:rsidP="009C385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D5CCC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>This half term we will</w:t>
                            </w:r>
                            <w:r w:rsidR="00E5063C" w:rsidRPr="007D5CCC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 xml:space="preserve"> be looking at </w:t>
                            </w:r>
                            <w:r w:rsidR="00ED5D21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>Prophecy and Promise. Reflecting on your understanding of David and the idea of a leader as a shepherd.</w:t>
                            </w:r>
                            <w:r w:rsidR="009C3854" w:rsidRPr="007D5CCC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D5CCC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7EF08B8" w14:textId="77777777" w:rsidR="0043354B" w:rsidRPr="007D5CCC" w:rsidRDefault="0043354B" w:rsidP="0084354D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D5CCC"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16"/>
                                <w:szCs w:val="16"/>
                                <w:u w:val="single"/>
                              </w:rPr>
                              <w:t>School and Parish Events</w:t>
                            </w:r>
                          </w:p>
                          <w:p w14:paraId="382E4C24" w14:textId="77777777" w:rsidR="0084354D" w:rsidRPr="007D5CCC" w:rsidRDefault="000C5284" w:rsidP="00E656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D5CCC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>Advent Service</w:t>
                            </w:r>
                            <w:r w:rsidR="00ED5D21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 xml:space="preserve"> – Tuesday 1</w:t>
                            </w:r>
                            <w:r w:rsidR="00ED5D21" w:rsidRPr="00ED5D21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  <w:vertAlign w:val="superscript"/>
                              </w:rPr>
                              <w:t>st</w:t>
                            </w:r>
                            <w:r w:rsidR="00ED5D21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 xml:space="preserve"> November</w:t>
                            </w:r>
                          </w:p>
                          <w:p w14:paraId="632BDDFD" w14:textId="77777777" w:rsidR="00E656C9" w:rsidRPr="007D5CCC" w:rsidRDefault="00E656C9" w:rsidP="00E656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Lucida Handwriting" w:hAnsi="Lucida Handwriting" w:cs="Arial"/>
                                <w:b/>
                                <w:color w:val="7030A0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D5CCC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 xml:space="preserve">Community event – Christmas cards to local nursing homes. </w:t>
                            </w:r>
                          </w:p>
                          <w:p w14:paraId="24F015BE" w14:textId="77777777" w:rsidR="007D5CCC" w:rsidRPr="007D5CCC" w:rsidRDefault="007D5CCC" w:rsidP="00E656C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D5CCC">
                              <w:rPr>
                                <w:rFonts w:ascii="Lucida Handwriting" w:hAnsi="Lucida Handwriting" w:cs="Arial"/>
                                <w:color w:val="7030A0"/>
                                <w:sz w:val="16"/>
                                <w:szCs w:val="16"/>
                              </w:rPr>
                              <w:t>Anne Frank Workshop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D790A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4.8pt;margin-top:0;width:246pt;height:171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">
                <v:textbox>
                  <w:txbxContent>
                    <w:p w14:paraId="3C915108" w14:textId="77777777" w:rsidR="00323A45" w:rsidRPr="007D5CCC" w:rsidRDefault="00323A45" w:rsidP="00323A45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color w:val="7030A0"/>
                          <w:sz w:val="16"/>
                          <w:szCs w:val="16"/>
                          <w:u w:val="single"/>
                        </w:rPr>
                      </w:pPr>
                      <w:r w:rsidRPr="007D5CCC">
                        <w:rPr>
                          <w:rFonts w:ascii="Lucida Handwriting" w:hAnsi="Lucida Handwriting" w:cs="Arial"/>
                          <w:b/>
                          <w:color w:val="7030A0"/>
                          <w:sz w:val="16"/>
                          <w:szCs w:val="16"/>
                          <w:u w:val="single"/>
                        </w:rPr>
                        <w:t>Religious Education</w:t>
                      </w:r>
                    </w:p>
                    <w:p w14:paraId="2DDE65AA" w14:textId="77777777" w:rsidR="00E5063C" w:rsidRPr="007D5CCC" w:rsidRDefault="0043354B" w:rsidP="009C385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D5CCC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>This half term we will</w:t>
                      </w:r>
                      <w:r w:rsidR="00E5063C" w:rsidRPr="007D5CCC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 xml:space="preserve"> be looking at </w:t>
                      </w:r>
                      <w:r w:rsidR="00ED5D21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>Prophecy and Promise. Reflecting on your understanding of David and the idea of a leader as a shepherd.</w:t>
                      </w:r>
                      <w:r w:rsidR="009C3854" w:rsidRPr="007D5CCC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 w:rsidRPr="007D5CCC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7EF08B8" w14:textId="77777777" w:rsidR="0043354B" w:rsidRPr="007D5CCC" w:rsidRDefault="0043354B" w:rsidP="0084354D">
                      <w:pPr>
                        <w:jc w:val="center"/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</w:pPr>
                      <w:r w:rsidRPr="007D5CCC">
                        <w:rPr>
                          <w:rFonts w:ascii="Lucida Handwriting" w:hAnsi="Lucida Handwriting" w:cs="Arial"/>
                          <w:b/>
                          <w:color w:val="7030A0"/>
                          <w:sz w:val="16"/>
                          <w:szCs w:val="16"/>
                          <w:u w:val="single"/>
                        </w:rPr>
                        <w:t>School and Parish Events</w:t>
                      </w:r>
                    </w:p>
                    <w:p w14:paraId="382E4C24" w14:textId="77777777" w:rsidR="0084354D" w:rsidRPr="007D5CCC" w:rsidRDefault="000C5284" w:rsidP="00E656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Lucida Handwriting" w:hAnsi="Lucida Handwriting" w:cs="Arial"/>
                          <w:b/>
                          <w:color w:val="7030A0"/>
                          <w:sz w:val="16"/>
                          <w:szCs w:val="16"/>
                          <w:u w:val="single"/>
                        </w:rPr>
                      </w:pPr>
                      <w:r w:rsidRPr="007D5CCC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>Advent Service</w:t>
                      </w:r>
                      <w:r w:rsidR="00ED5D21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 xml:space="preserve"> – Tuesday 1</w:t>
                      </w:r>
                      <w:r w:rsidR="00ED5D21" w:rsidRPr="00ED5D21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  <w:vertAlign w:val="superscript"/>
                        </w:rPr>
                        <w:t>st</w:t>
                      </w:r>
                      <w:r w:rsidR="00ED5D21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 xml:space="preserve"> November</w:t>
                      </w:r>
                    </w:p>
                    <w:p w14:paraId="632BDDFD" w14:textId="77777777" w:rsidR="00E656C9" w:rsidRPr="007D5CCC" w:rsidRDefault="00E656C9" w:rsidP="00E656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Lucida Handwriting" w:hAnsi="Lucida Handwriting" w:cs="Arial"/>
                          <w:b/>
                          <w:color w:val="7030A0"/>
                          <w:sz w:val="16"/>
                          <w:szCs w:val="16"/>
                          <w:u w:val="single"/>
                        </w:rPr>
                      </w:pPr>
                      <w:r w:rsidRPr="007D5CCC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 xml:space="preserve">Community event – Christmas cards to local nursing homes. </w:t>
                      </w:r>
                    </w:p>
                    <w:p w14:paraId="24F015BE" w14:textId="77777777" w:rsidR="007D5CCC" w:rsidRPr="007D5CCC" w:rsidRDefault="007D5CCC" w:rsidP="00E656C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</w:pPr>
                      <w:r w:rsidRPr="007D5CCC">
                        <w:rPr>
                          <w:rFonts w:ascii="Lucida Handwriting" w:hAnsi="Lucida Handwriting" w:cs="Arial"/>
                          <w:color w:val="7030A0"/>
                          <w:sz w:val="16"/>
                          <w:szCs w:val="16"/>
                        </w:rPr>
                        <w:t>Anne Frank Workshop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656C9" w:rsidRPr="00390E16">
        <w:rPr>
          <w:b/>
          <w:i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CA9730C" wp14:editId="7BAF61E2">
                <wp:simplePos x="0" y="0"/>
                <wp:positionH relativeFrom="margin">
                  <wp:posOffset>3374390</wp:posOffset>
                </wp:positionH>
                <wp:positionV relativeFrom="paragraph">
                  <wp:posOffset>2540</wp:posOffset>
                </wp:positionV>
                <wp:extent cx="2162175" cy="1067435"/>
                <wp:effectExtent l="0" t="0" r="28575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1067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9F282" w14:textId="77777777" w:rsidR="00323A45" w:rsidRPr="00E656C9" w:rsidRDefault="00323A45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656C9"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Saint Clare’s Catholic Primary School</w:t>
                            </w:r>
                          </w:p>
                          <w:p w14:paraId="26D913AF" w14:textId="77777777" w:rsidR="00323A45" w:rsidRPr="00E656C9" w:rsidRDefault="004014AC" w:rsidP="005C0146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656C9"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Year 5</w:t>
                            </w:r>
                            <w:r w:rsidR="00E656C9" w:rsidRPr="00E656C9"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- </w:t>
                            </w:r>
                            <w:r w:rsidR="000C5284" w:rsidRPr="00E656C9"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Autumn Term 2</w:t>
                            </w:r>
                          </w:p>
                          <w:p w14:paraId="70D4EBBA" w14:textId="77777777" w:rsidR="00E656C9" w:rsidRPr="00E656C9" w:rsidRDefault="00E656C9" w:rsidP="005C0146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656C9"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WWII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65.7pt;margin-top:.2pt;width:170.25pt;height:84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">
                <v:textbox>
                  <w:txbxContent>
                    <w:p w:rsidR="00323A45" w:rsidRPr="00E656C9" w:rsidRDefault="00323A45" w:rsidP="00323A45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E656C9"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  <w:t>Saint Clare’s Catholic Primary School</w:t>
                      </w:r>
                    </w:p>
                    <w:p w:rsidR="00323A45" w:rsidRPr="00E656C9" w:rsidRDefault="004014AC" w:rsidP="005C0146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E656C9"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  <w:t>Year 5</w:t>
                      </w:r>
                      <w:r w:rsidR="00E656C9" w:rsidRPr="00E656C9"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  <w:t xml:space="preserve"> - </w:t>
                      </w:r>
                      <w:r w:rsidR="000C5284" w:rsidRPr="00E656C9"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  <w:t>Autumn Term 2</w:t>
                      </w:r>
                    </w:p>
                    <w:p w:rsidR="00E656C9" w:rsidRPr="00E656C9" w:rsidRDefault="00E656C9" w:rsidP="005C0146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E656C9"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  <w:t>WWII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22B81" w:rsidRPr="00390E16">
        <w:rPr>
          <w:b/>
          <w:i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24B02BB" wp14:editId="62B47B80">
                <wp:simplePos x="0" y="0"/>
                <wp:positionH relativeFrom="column">
                  <wp:posOffset>3314700</wp:posOffset>
                </wp:positionH>
                <wp:positionV relativeFrom="paragraph">
                  <wp:posOffset>3518535</wp:posOffset>
                </wp:positionV>
                <wp:extent cx="2888615" cy="3095625"/>
                <wp:effectExtent l="0" t="0" r="26035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8615" cy="309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A59AF" w14:textId="77777777" w:rsidR="00390E16" w:rsidRPr="00390E16" w:rsidRDefault="009168CD" w:rsidP="00390E16">
                            <w:pPr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0450D2"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English Key Skills </w:t>
                            </w:r>
                            <w:r w:rsidR="00B10CC6">
                              <w:rPr>
                                <w:rFonts w:ascii="Lucida Handwriting" w:hAnsi="Lucida Handwriting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                                       </w:t>
                            </w:r>
                            <w:r w:rsidR="00390E16" w:rsidRPr="00390E16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>Use similar writing models.</w:t>
                            </w:r>
                          </w:p>
                          <w:p w14:paraId="44EF47AB" w14:textId="77777777" w:rsidR="00390E16" w:rsidRPr="00390E16" w:rsidRDefault="00390E16" w:rsidP="00390E16">
                            <w:pPr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390E16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>Note and develop ideas.</w:t>
                            </w:r>
                          </w:p>
                          <w:p w14:paraId="2A9D54B2" w14:textId="77777777" w:rsidR="00390E16" w:rsidRDefault="00390E16" w:rsidP="00390E16">
                            <w:pPr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390E16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>Draw on reading and research.</w:t>
                            </w:r>
                          </w:p>
                          <w:p w14:paraId="70C707E1" w14:textId="77777777" w:rsidR="001B25DB" w:rsidRDefault="001B25DB" w:rsidP="001B25DB">
                            <w:pPr>
                              <w:ind w:left="170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1B25DB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>Use appropriate intonation and volume.</w:t>
                            </w:r>
                          </w:p>
                          <w:p w14:paraId="1E862D10" w14:textId="77777777" w:rsidR="00F22B81" w:rsidRPr="00F22B81" w:rsidRDefault="00F22B81" w:rsidP="00F22B81">
                            <w:pPr>
                              <w:spacing w:after="0" w:line="240" w:lineRule="auto"/>
                              <w:ind w:left="170"/>
                              <w:contextualSpacing/>
                              <w:rPr>
                                <w:rFonts w:ascii="Lucida Handwriting" w:eastAsia="Times New Roman" w:hAnsi="Lucida Handwriting" w:cs="Segoe UI"/>
                                <w:sz w:val="16"/>
                                <w:szCs w:val="16"/>
                              </w:rPr>
                            </w:pPr>
                            <w:r w:rsidRPr="00F22B81">
                              <w:rPr>
                                <w:rFonts w:ascii="Lucida Handwriting" w:eastAsia="Times New Roman" w:hAnsi="Lucida Handwriting" w:cs="Segoe UI"/>
                                <w:sz w:val="16"/>
                                <w:szCs w:val="16"/>
                              </w:rPr>
                              <w:t xml:space="preserve">Use organisation and presentational devices e.g. </w:t>
                            </w:r>
                            <w:r w:rsidRPr="00F22B81">
                              <w:rPr>
                                <w:rFonts w:ascii="Lucida Handwriting" w:eastAsia="Times New Roman" w:hAnsi="Lucida Handwriting" w:cs="Segoe UI"/>
                                <w:i/>
                                <w:sz w:val="16"/>
                                <w:szCs w:val="16"/>
                              </w:rPr>
                              <w:t>underlining, bullet points, headings.</w:t>
                            </w:r>
                          </w:p>
                          <w:p w14:paraId="1C7B8F10" w14:textId="77777777" w:rsidR="00F22B81" w:rsidRPr="00F22B81" w:rsidRDefault="00F22B81" w:rsidP="00F22B81">
                            <w:pPr>
                              <w:spacing w:after="0" w:line="240" w:lineRule="auto"/>
                              <w:ind w:left="170"/>
                              <w:contextualSpacing/>
                              <w:rPr>
                                <w:rFonts w:ascii="Segoe UI" w:eastAsia="Times New Roman" w:hAnsi="Segoe UI" w:cs="Segoe UI"/>
                                <w:sz w:val="17"/>
                                <w:szCs w:val="17"/>
                              </w:rPr>
                            </w:pPr>
                          </w:p>
                          <w:p w14:paraId="4B2C20E5" w14:textId="77777777" w:rsidR="001B25DB" w:rsidRPr="001B25DB" w:rsidRDefault="001B25DB" w:rsidP="001B25DB">
                            <w:pPr>
                              <w:jc w:val="center"/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</w:pPr>
                            <w:r w:rsidRPr="001B25DB">
                              <w:rPr>
                                <w:rFonts w:ascii="Lucida Handwriting" w:hAnsi="Lucida Handwriting"/>
                                <w:sz w:val="16"/>
                                <w:szCs w:val="16"/>
                              </w:rPr>
                              <w:t>Demarcate complex sentences using commas in order to clarify meaning.</w:t>
                            </w:r>
                          </w:p>
                          <w:p w14:paraId="76F6C0FD" w14:textId="77777777" w:rsidR="00390E16" w:rsidRDefault="00390E16" w:rsidP="00390E16">
                            <w:pPr>
                              <w:pStyle w:val="ListParagraph"/>
                              <w:spacing w:after="0" w:line="240" w:lineRule="auto"/>
                              <w:ind w:left="170"/>
                              <w:jc w:val="center"/>
                              <w:rPr>
                                <w:rFonts w:ascii="Lucida Handwriting" w:hAnsi="Lucida Handwriting" w:cs="Segoe UI"/>
                                <w:i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0E16">
                              <w:rPr>
                                <w:rFonts w:ascii="Lucida Handwriting" w:hAnsi="Lucida Handwriting" w:cs="Segoe U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Identify and use dashes to indicate parenthesis, e.g. in less formal writing: </w:t>
                            </w:r>
                            <w:r w:rsidRPr="00390E16">
                              <w:rPr>
                                <w:rFonts w:ascii="Lucida Handwriting" w:hAnsi="Lucida Handwriting" w:cs="Segoe UI"/>
                                <w:i/>
                                <w:color w:val="000000" w:themeColor="text1"/>
                                <w:sz w:val="16"/>
                                <w:szCs w:val="16"/>
                              </w:rPr>
                              <w:t>The cake was lovely – delicious in fact – so I had another slice.</w:t>
                            </w:r>
                          </w:p>
                          <w:p w14:paraId="735694E8" w14:textId="77777777" w:rsidR="00390E16" w:rsidRDefault="00390E16" w:rsidP="00390E16">
                            <w:pPr>
                              <w:pStyle w:val="ListParagraph"/>
                              <w:spacing w:after="0" w:line="240" w:lineRule="auto"/>
                              <w:ind w:left="170"/>
                              <w:jc w:val="center"/>
                              <w:rPr>
                                <w:rFonts w:ascii="Lucida Handwriting" w:hAnsi="Lucida Handwriting" w:cs="Segoe U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5B9B70CE" w14:textId="77777777" w:rsidR="00390E16" w:rsidRPr="00390E16" w:rsidRDefault="00390E16" w:rsidP="00390E16">
                            <w:pPr>
                              <w:pStyle w:val="Default"/>
                              <w:ind w:left="170"/>
                              <w:jc w:val="center"/>
                              <w:rPr>
                                <w:rFonts w:ascii="Lucida Handwriting" w:hAnsi="Lucida Handwriting" w:cs="Segoe UI"/>
                                <w:sz w:val="16"/>
                                <w:szCs w:val="16"/>
                              </w:rPr>
                            </w:pPr>
                            <w:r w:rsidRPr="00390E16">
                              <w:rPr>
                                <w:rFonts w:ascii="Lucida Handwriting" w:hAnsi="Lucida Handwriting" w:cs="Segoe UI"/>
                                <w:sz w:val="16"/>
                                <w:szCs w:val="16"/>
                              </w:rPr>
                              <w:t>Write fluently using a joined style as appropriate for independent writing.</w:t>
                            </w:r>
                          </w:p>
                          <w:p w14:paraId="754377A8" w14:textId="77777777" w:rsidR="00390E16" w:rsidRPr="00390E16" w:rsidRDefault="00390E16" w:rsidP="00390E16">
                            <w:pPr>
                              <w:pStyle w:val="ListParagraph"/>
                              <w:spacing w:after="0" w:line="240" w:lineRule="auto"/>
                              <w:ind w:left="170"/>
                              <w:jc w:val="center"/>
                              <w:rPr>
                                <w:rFonts w:ascii="Lucida Handwriting" w:hAnsi="Lucida Handwriting" w:cs="Segoe U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38526CA8" w14:textId="77777777" w:rsidR="00390E16" w:rsidRPr="00390E16" w:rsidRDefault="00390E16" w:rsidP="00390E16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5FE9B" id="_x0000_s1028" type="#_x0000_t202" style="position:absolute;margin-left:261pt;margin-top:277.05pt;width:227.45pt;height:243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">
                <v:textbox>
                  <w:txbxContent>
                    <w:p w:rsidR="00390E16" w:rsidRPr="00390E16" w:rsidRDefault="009168CD" w:rsidP="00390E16">
                      <w:pPr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0450D2"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  <w:t xml:space="preserve">English Key Skills </w:t>
                      </w:r>
                      <w:r w:rsidR="00B10CC6">
                        <w:rPr>
                          <w:rFonts w:ascii="Lucida Handwriting" w:hAnsi="Lucida Handwriting" w:cs="Arial"/>
                          <w:b/>
                          <w:sz w:val="20"/>
                          <w:szCs w:val="20"/>
                          <w:u w:val="single"/>
                        </w:rPr>
                        <w:t xml:space="preserve">                                        </w:t>
                      </w:r>
                      <w:r w:rsidR="00390E16" w:rsidRPr="00390E16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>Use similar writing models.</w:t>
                      </w:r>
                    </w:p>
                    <w:p w:rsidR="00390E16" w:rsidRPr="00390E16" w:rsidRDefault="00390E16" w:rsidP="00390E16">
                      <w:pPr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390E16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>Note and develop ideas.</w:t>
                      </w:r>
                    </w:p>
                    <w:p w:rsidR="00390E16" w:rsidRDefault="00390E16" w:rsidP="00390E16">
                      <w:pPr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390E16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>Draw on reading and research.</w:t>
                      </w:r>
                    </w:p>
                    <w:p w:rsidR="001B25DB" w:rsidRDefault="001B25DB" w:rsidP="001B25DB">
                      <w:pPr>
                        <w:ind w:left="170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 xml:space="preserve">  </w:t>
                      </w:r>
                      <w:r w:rsidRPr="001B25DB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>Use appropriate intonation and volume.</w:t>
                      </w:r>
                    </w:p>
                    <w:p w:rsidR="00F22B81" w:rsidRPr="00F22B81" w:rsidRDefault="00F22B81" w:rsidP="00F22B81">
                      <w:pPr>
                        <w:spacing w:after="0" w:line="240" w:lineRule="auto"/>
                        <w:ind w:left="170"/>
                        <w:contextualSpacing/>
                        <w:rPr>
                          <w:rFonts w:ascii="Lucida Handwriting" w:eastAsia="Times New Roman" w:hAnsi="Lucida Handwriting" w:cs="Segoe UI"/>
                          <w:sz w:val="16"/>
                          <w:szCs w:val="16"/>
                        </w:rPr>
                      </w:pPr>
                      <w:r w:rsidRPr="00F22B81">
                        <w:rPr>
                          <w:rFonts w:ascii="Lucida Handwriting" w:eastAsia="Times New Roman" w:hAnsi="Lucida Handwriting" w:cs="Segoe UI"/>
                          <w:sz w:val="16"/>
                          <w:szCs w:val="16"/>
                        </w:rPr>
                        <w:t xml:space="preserve">Use organisation and presentational devices e.g. </w:t>
                      </w:r>
                      <w:r w:rsidRPr="00F22B81">
                        <w:rPr>
                          <w:rFonts w:ascii="Lucida Handwriting" w:eastAsia="Times New Roman" w:hAnsi="Lucida Handwriting" w:cs="Segoe UI"/>
                          <w:i/>
                          <w:sz w:val="16"/>
                          <w:szCs w:val="16"/>
                        </w:rPr>
                        <w:t>underlining, bullet points, headings.</w:t>
                      </w:r>
                    </w:p>
                    <w:p w:rsidR="00F22B81" w:rsidRPr="00F22B81" w:rsidRDefault="00F22B81" w:rsidP="00F22B81">
                      <w:pPr>
                        <w:spacing w:after="0" w:line="240" w:lineRule="auto"/>
                        <w:ind w:left="170"/>
                        <w:contextualSpacing/>
                        <w:rPr>
                          <w:rFonts w:ascii="Segoe UI" w:eastAsia="Times New Roman" w:hAnsi="Segoe UI" w:cs="Segoe UI"/>
                          <w:sz w:val="17"/>
                          <w:szCs w:val="17"/>
                        </w:rPr>
                      </w:pPr>
                    </w:p>
                    <w:p w:rsidR="001B25DB" w:rsidRPr="001B25DB" w:rsidRDefault="001B25DB" w:rsidP="001B25DB">
                      <w:pPr>
                        <w:jc w:val="center"/>
                        <w:rPr>
                          <w:rFonts w:ascii="Lucida Handwriting" w:hAnsi="Lucida Handwriting"/>
                          <w:sz w:val="16"/>
                          <w:szCs w:val="16"/>
                        </w:rPr>
                      </w:pPr>
                      <w:r w:rsidRPr="001B25DB">
                        <w:rPr>
                          <w:rFonts w:ascii="Lucida Handwriting" w:hAnsi="Lucida Handwriting"/>
                          <w:sz w:val="16"/>
                          <w:szCs w:val="16"/>
                        </w:rPr>
                        <w:t>Demarcate complex sentences using commas in order to clarify meaning.</w:t>
                      </w:r>
                    </w:p>
                    <w:p w:rsidR="00390E16" w:rsidRDefault="00390E16" w:rsidP="00390E16">
                      <w:pPr>
                        <w:pStyle w:val="ListParagraph"/>
                        <w:spacing w:after="0" w:line="240" w:lineRule="auto"/>
                        <w:ind w:left="170"/>
                        <w:jc w:val="center"/>
                        <w:rPr>
                          <w:rFonts w:ascii="Lucida Handwriting" w:hAnsi="Lucida Handwriting" w:cs="Segoe UI"/>
                          <w:i/>
                          <w:color w:val="000000" w:themeColor="text1"/>
                          <w:sz w:val="16"/>
                          <w:szCs w:val="16"/>
                        </w:rPr>
                      </w:pPr>
                      <w:r w:rsidRPr="00390E16">
                        <w:rPr>
                          <w:rFonts w:ascii="Lucida Handwriting" w:hAnsi="Lucida Handwriting" w:cs="Segoe UI"/>
                          <w:color w:val="000000" w:themeColor="text1"/>
                          <w:sz w:val="16"/>
                          <w:szCs w:val="16"/>
                        </w:rPr>
                        <w:t xml:space="preserve">Identify and use dashes to indicate parenthesis, e.g. in less formal writing: </w:t>
                      </w:r>
                      <w:r w:rsidRPr="00390E16">
                        <w:rPr>
                          <w:rFonts w:ascii="Lucida Handwriting" w:hAnsi="Lucida Handwriting" w:cs="Segoe UI"/>
                          <w:i/>
                          <w:color w:val="000000" w:themeColor="text1"/>
                          <w:sz w:val="16"/>
                          <w:szCs w:val="16"/>
                        </w:rPr>
                        <w:t>The cake was lovely – delicious in fact – so I had another slice.</w:t>
                      </w:r>
                    </w:p>
                    <w:p w:rsidR="00390E16" w:rsidRDefault="00390E16" w:rsidP="00390E16">
                      <w:pPr>
                        <w:pStyle w:val="ListParagraph"/>
                        <w:spacing w:after="0" w:line="240" w:lineRule="auto"/>
                        <w:ind w:left="170"/>
                        <w:jc w:val="center"/>
                        <w:rPr>
                          <w:rFonts w:ascii="Lucida Handwriting" w:hAnsi="Lucida Handwriting" w:cs="Segoe UI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390E16" w:rsidRPr="00390E16" w:rsidRDefault="00390E16" w:rsidP="00390E16">
                      <w:pPr>
                        <w:pStyle w:val="Default"/>
                        <w:ind w:left="170"/>
                        <w:jc w:val="center"/>
                        <w:rPr>
                          <w:rFonts w:ascii="Lucida Handwriting" w:hAnsi="Lucida Handwriting" w:cs="Segoe UI"/>
                          <w:sz w:val="16"/>
                          <w:szCs w:val="16"/>
                        </w:rPr>
                      </w:pPr>
                      <w:r w:rsidRPr="00390E16">
                        <w:rPr>
                          <w:rFonts w:ascii="Lucida Handwriting" w:hAnsi="Lucida Handwriting" w:cs="Segoe UI"/>
                          <w:sz w:val="16"/>
                          <w:szCs w:val="16"/>
                        </w:rPr>
                        <w:t>Write fluently using a joined style as appropriate for independent writing.</w:t>
                      </w:r>
                    </w:p>
                    <w:p w:rsidR="00390E16" w:rsidRPr="00390E16" w:rsidRDefault="00390E16" w:rsidP="00390E16">
                      <w:pPr>
                        <w:pStyle w:val="ListParagraph"/>
                        <w:spacing w:after="0" w:line="240" w:lineRule="auto"/>
                        <w:ind w:left="170"/>
                        <w:jc w:val="center"/>
                        <w:rPr>
                          <w:rFonts w:ascii="Lucida Handwriting" w:hAnsi="Lucida Handwriting" w:cs="Segoe UI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390E16" w:rsidRPr="00390E16" w:rsidRDefault="00390E16" w:rsidP="00390E16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22B81" w:rsidRPr="00390E16">
        <w:rPr>
          <w:b/>
          <w:i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0F2C6D9" wp14:editId="3CC35B82">
                <wp:simplePos x="0" y="0"/>
                <wp:positionH relativeFrom="margin">
                  <wp:posOffset>3314700</wp:posOffset>
                </wp:positionH>
                <wp:positionV relativeFrom="paragraph">
                  <wp:posOffset>1143000</wp:posOffset>
                </wp:positionV>
                <wp:extent cx="2883535" cy="2333625"/>
                <wp:effectExtent l="0" t="0" r="1206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3535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80D746" w14:textId="77777777" w:rsidR="00FE15CE" w:rsidRPr="000450D2" w:rsidRDefault="009168CD" w:rsidP="00596568">
                            <w:pPr>
                              <w:jc w:val="center"/>
                              <w:rPr>
                                <w:rFonts w:ascii="Lucida Handwriting" w:hAnsi="Lucida Handwriting"/>
                                <w:color w:val="0033CC"/>
                                <w:spacing w:val="-1"/>
                                <w:sz w:val="16"/>
                                <w:szCs w:val="16"/>
                              </w:rPr>
                            </w:pPr>
                            <w:r w:rsidRPr="000450D2">
                              <w:rPr>
                                <w:rFonts w:ascii="Lucida Handwriting" w:hAnsi="Lucida Handwriting" w:cs="Arial"/>
                                <w:b/>
                                <w:color w:val="0033CC"/>
                                <w:sz w:val="20"/>
                                <w:szCs w:val="20"/>
                                <w:u w:val="single"/>
                              </w:rPr>
                              <w:t xml:space="preserve">Maths Key Skills </w:t>
                            </w:r>
                            <w:r w:rsidR="00931959" w:rsidRPr="000450D2">
                              <w:rPr>
                                <w:rFonts w:ascii="Lucida Handwriting" w:hAnsi="Lucida Handwriting"/>
                                <w:color w:val="0033CC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15CE" w:rsidRPr="000450D2">
                              <w:rPr>
                                <w:rFonts w:ascii="Lucida Handwriting" w:hAnsi="Lucida Handwriting"/>
                                <w:color w:val="0033CC"/>
                                <w:sz w:val="20"/>
                                <w:szCs w:val="20"/>
                              </w:rPr>
                              <w:t xml:space="preserve">                                                            </w:t>
                            </w:r>
                          </w:p>
                          <w:p w14:paraId="29CF7485" w14:textId="77777777" w:rsidR="00596568" w:rsidRDefault="00290137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290137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D22FB">
                              <w:rPr>
                                <w:rFonts w:ascii="Lucida Handwriting" w:hAnsi="Lucida Handwriting" w:cs="Arial"/>
                                <w:color w:val="0070C0"/>
                                <w:sz w:val="16"/>
                                <w:szCs w:val="16"/>
                              </w:rPr>
                              <w:t>Multiply &amp; divide numbers mentally, &amp; by 10, 100 and 1000.</w:t>
                            </w:r>
                          </w:p>
                          <w:p w14:paraId="16B5CEDC" w14:textId="77777777" w:rsidR="002D22FB" w:rsidRDefault="002D22FB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  <w:t>Identify multiples &amp; factors.</w:t>
                            </w:r>
                          </w:p>
                          <w:p w14:paraId="57CD9EC5" w14:textId="77777777" w:rsidR="002D22FB" w:rsidRDefault="002D22FB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  <w:t>Recognise and use square &amp; cube numbers.</w:t>
                            </w:r>
                          </w:p>
                          <w:p w14:paraId="0650C509" w14:textId="77777777" w:rsidR="002D22FB" w:rsidRDefault="002D22FB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  <w:t>Solve problems involving multiplication &amp; division.</w:t>
                            </w:r>
                          </w:p>
                          <w:p w14:paraId="63A39919" w14:textId="77777777" w:rsidR="002D22FB" w:rsidRDefault="002D22FB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  <w:t xml:space="preserve">Know &amp; use vocab of prime numbers, prime factors and composite numbers. </w:t>
                            </w:r>
                          </w:p>
                          <w:p w14:paraId="16354214" w14:textId="77777777" w:rsidR="002D22FB" w:rsidRDefault="002D22FB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 w14:paraId="1434C59F" w14:textId="77777777" w:rsidR="002D22FB" w:rsidRDefault="002D22FB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  <w:t xml:space="preserve">Measure &amp; calculate the perimeter of composite rectilinear shapes in cm and m. </w:t>
                            </w:r>
                          </w:p>
                          <w:p w14:paraId="478E1BC2" w14:textId="77777777" w:rsidR="002D22FB" w:rsidRPr="00290137" w:rsidRDefault="002D22FB" w:rsidP="00596568">
                            <w:pPr>
                              <w:widowControl w:val="0"/>
                              <w:tabs>
                                <w:tab w:val="left" w:pos="840"/>
                              </w:tabs>
                              <w:spacing w:after="0" w:line="240" w:lineRule="auto"/>
                              <w:ind w:right="57"/>
                              <w:jc w:val="center"/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Handwriting" w:eastAsia="Century Gothic" w:hAnsi="Lucida Handwriting" w:cs="Century Gothic"/>
                                <w:color w:val="0070C0"/>
                                <w:sz w:val="16"/>
                                <w:szCs w:val="16"/>
                              </w:rPr>
                              <w:t>Calculate &amp; compare the area of rectangles (including squares), &amp; including standard units, estimate the area of irregular shapes.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58BE2" id="_x0000_s1029" type="#_x0000_t202" style="position:absolute;margin-left:261pt;margin-top:90pt;width:227.05pt;height:183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">
                <v:textbox>
                  <w:txbxContent>
                    <w:p w:rsidR="00FE15CE" w:rsidRPr="000450D2" w:rsidRDefault="009168CD" w:rsidP="00596568">
                      <w:pPr>
                        <w:jc w:val="center"/>
                        <w:rPr>
                          <w:rFonts w:ascii="Lucida Handwriting" w:hAnsi="Lucida Handwriting"/>
                          <w:color w:val="0033CC"/>
                          <w:spacing w:val="-1"/>
                          <w:sz w:val="16"/>
                          <w:szCs w:val="16"/>
                        </w:rPr>
                      </w:pPr>
                      <w:r w:rsidRPr="000450D2">
                        <w:rPr>
                          <w:rFonts w:ascii="Lucida Handwriting" w:hAnsi="Lucida Handwriting" w:cs="Arial"/>
                          <w:b/>
                          <w:color w:val="0033CC"/>
                          <w:sz w:val="20"/>
                          <w:szCs w:val="20"/>
                          <w:u w:val="single"/>
                        </w:rPr>
                        <w:t xml:space="preserve">Maths Key Skills </w:t>
                      </w:r>
                      <w:r w:rsidR="00931959" w:rsidRPr="000450D2">
                        <w:rPr>
                          <w:rFonts w:ascii="Lucida Handwriting" w:hAnsi="Lucida Handwriting"/>
                          <w:color w:val="0033CC"/>
                          <w:sz w:val="20"/>
                          <w:szCs w:val="20"/>
                        </w:rPr>
                        <w:t xml:space="preserve"> </w:t>
                      </w:r>
                      <w:r w:rsidR="00FE15CE" w:rsidRPr="000450D2">
                        <w:rPr>
                          <w:rFonts w:ascii="Lucida Handwriting" w:hAnsi="Lucida Handwriting"/>
                          <w:color w:val="0033CC"/>
                          <w:sz w:val="20"/>
                          <w:szCs w:val="20"/>
                        </w:rPr>
                        <w:t xml:space="preserve">                                                            </w:t>
                      </w:r>
                    </w:p>
                    <w:p w:rsidR="00596568" w:rsidRDefault="00290137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</w:pPr>
                      <w:r w:rsidRPr="00290137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 xml:space="preserve"> </w:t>
                      </w:r>
                      <w:r w:rsidR="002D22FB">
                        <w:rPr>
                          <w:rFonts w:ascii="Lucida Handwriting" w:hAnsi="Lucida Handwriting" w:cs="Arial"/>
                          <w:color w:val="0070C0"/>
                          <w:sz w:val="16"/>
                          <w:szCs w:val="16"/>
                        </w:rPr>
                        <w:t>Multiply &amp; divide numbers mentally, &amp; by 10, 100 and 1000.</w:t>
                      </w:r>
                    </w:p>
                    <w:p w:rsidR="002D22FB" w:rsidRDefault="002D22FB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  <w:t>Identify multiples &amp; factors.</w:t>
                      </w:r>
                    </w:p>
                    <w:p w:rsidR="002D22FB" w:rsidRDefault="002D22FB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  <w:t>Recognise and use square &amp; cube numbers.</w:t>
                      </w:r>
                    </w:p>
                    <w:p w:rsidR="002D22FB" w:rsidRDefault="002D22FB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  <w:t>Solve problems involving multiplication &amp; division.</w:t>
                      </w:r>
                    </w:p>
                    <w:p w:rsidR="002D22FB" w:rsidRDefault="002D22FB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  <w:t xml:space="preserve">Know &amp; use vocab of prime numbers, prime factors and composite numbers. </w:t>
                      </w:r>
                    </w:p>
                    <w:p w:rsidR="002D22FB" w:rsidRDefault="002D22FB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</w:pPr>
                    </w:p>
                    <w:p w:rsidR="002D22FB" w:rsidRDefault="002D22FB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  <w:t xml:space="preserve">Measure &amp; calculate the perimeter of composite rectilinear shapes in cm and m. </w:t>
                      </w:r>
                    </w:p>
                    <w:p w:rsidR="002D22FB" w:rsidRPr="00290137" w:rsidRDefault="002D22FB" w:rsidP="00596568">
                      <w:pPr>
                        <w:widowControl w:val="0"/>
                        <w:tabs>
                          <w:tab w:val="left" w:pos="840"/>
                        </w:tabs>
                        <w:spacing w:after="0" w:line="240" w:lineRule="auto"/>
                        <w:ind w:right="57"/>
                        <w:jc w:val="center"/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</w:pPr>
                      <w:r>
                        <w:rPr>
                          <w:rFonts w:ascii="Lucida Handwriting" w:eastAsia="Century Gothic" w:hAnsi="Lucida Handwriting" w:cs="Century Gothic"/>
                          <w:color w:val="0070C0"/>
                          <w:sz w:val="16"/>
                          <w:szCs w:val="16"/>
                        </w:rPr>
                        <w:t>Calculate &amp; compare the area of rectangles (including squares), &amp; including standard units, estimate the area of irregular shapes.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53825" w:rsidRPr="00390E16">
        <w:rPr>
          <w:b/>
          <w:i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D9A5A8D" wp14:editId="1590A246">
                <wp:simplePos x="0" y="0"/>
                <wp:positionH relativeFrom="margin">
                  <wp:align>right</wp:align>
                </wp:positionH>
                <wp:positionV relativeFrom="paragraph">
                  <wp:posOffset>2200275</wp:posOffset>
                </wp:positionV>
                <wp:extent cx="3488055" cy="3724275"/>
                <wp:effectExtent l="0" t="0" r="17145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B0EA0" w14:textId="77777777" w:rsidR="00323A45" w:rsidRPr="00430546" w:rsidRDefault="007F0727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 xml:space="preserve">Topic Based </w:t>
                            </w:r>
                            <w:r w:rsidR="005C0146"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>Key Skills</w:t>
                            </w:r>
                            <w:r w:rsidR="00DB1E4A"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 xml:space="preserve"> for the lead subjects this half term </w:t>
                            </w:r>
                            <w:r w:rsidR="005C0146" w:rsidRPr="0043054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302D1653" w14:textId="6874B708" w:rsidR="00213414" w:rsidRPr="002C3FB6" w:rsidRDefault="00460AAD" w:rsidP="002C3FB6">
                            <w:pPr>
                              <w:pStyle w:val="NoSpacing"/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2C3FB6">
                              <w:rPr>
                                <w:rFonts w:ascii="Lucida Handwriting" w:hAnsi="Lucida Handwriting" w:cs="Arial"/>
                                <w:b/>
                                <w:color w:val="00B050"/>
                                <w:sz w:val="16"/>
                                <w:szCs w:val="16"/>
                                <w:u w:val="single"/>
                              </w:rPr>
                              <w:t xml:space="preserve">DT - </w:t>
                            </w:r>
                            <w:r w:rsidRPr="002C3FB6">
                              <w:rPr>
                                <w:rFonts w:ascii="Lucida Handwriting" w:hAnsi="Lucida Handwriting"/>
                                <w:b/>
                                <w:color w:val="00B050"/>
                                <w:sz w:val="16"/>
                                <w:szCs w:val="16"/>
                              </w:rPr>
                              <w:t xml:space="preserve">Textiles </w:t>
                            </w:r>
                            <w:r w:rsidRPr="002C3FB6">
                              <w:rPr>
                                <w:rFonts w:ascii="Lucida Handwriting" w:hAnsi="Lucida Handwriting"/>
                                <w:b/>
                                <w:color w:val="00B050"/>
                                <w:sz w:val="16"/>
                                <w:szCs w:val="16"/>
                              </w:rPr>
                              <w:t>traditional textile techniques</w:t>
                            </w:r>
                            <w:r w:rsidRP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 xml:space="preserve"> . </w:t>
                            </w:r>
                            <w:r w:rsidR="009715A7" w:rsidRP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>U</w:t>
                            </w:r>
                            <w:r w:rsidRP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>se research and develop design criteria to inform the de</w:t>
                            </w:r>
                            <w:r w:rsidR="009715A7" w:rsidRP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 xml:space="preserve">sign of a functional &amp; </w:t>
                            </w:r>
                            <w:r w:rsidRP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>appealing products that are fit for purpose, aimed at p</w:t>
                            </w:r>
                            <w:r w:rsidR="009715A7" w:rsidRP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>articular individuals or groups. G</w:t>
                            </w:r>
                            <w:r w:rsidRP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>enerate, develop, model and communicate their ideas through discussion, annotated sketches, cross-sectional a</w:t>
                            </w:r>
                            <w:r w:rsidR="009715A7" w:rsidRP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>nd exploded diagrams. Select from and use a wider range of materials and textiles. Evaluate their ideas and products against their own design criteria and consider the views of others to improve their work</w:t>
                            </w:r>
                            <w:r w:rsidR="002C3FB6" w:rsidRP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4CBE2DEA" w14:textId="77777777" w:rsidR="002C3FB6" w:rsidRPr="009715A7" w:rsidRDefault="002C3FB6" w:rsidP="002C3FB6">
                            <w:pPr>
                              <w:pStyle w:val="NoSpacing"/>
                            </w:pPr>
                          </w:p>
                          <w:p w14:paraId="36F459F4" w14:textId="77777777" w:rsidR="009715A7" w:rsidRDefault="009715A7" w:rsidP="009715A7">
                            <w:pPr>
                              <w:spacing w:after="0" w:line="240" w:lineRule="auto"/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Lucida Handwriting" w:hAnsi="Lucida Handwriting"/>
                                <w:b/>
                                <w:color w:val="00B050"/>
                                <w:sz w:val="16"/>
                                <w:szCs w:val="16"/>
                                <w:u w:val="single"/>
                              </w:rPr>
                              <w:t xml:space="preserve">Geography - </w:t>
                            </w:r>
                            <w:r w:rsidRPr="009715A7">
                              <w:rPr>
                                <w:rFonts w:ascii="Lucida Handwriting" w:hAnsi="Lucida Handwriting"/>
                                <w:b/>
                                <w:color w:val="00B050"/>
                                <w:sz w:val="16"/>
                                <w:szCs w:val="16"/>
                              </w:rPr>
                              <w:t>Map skills / OS maps</w:t>
                            </w:r>
                            <w:r>
                              <w:rPr>
                                <w:rFonts w:ascii="Lucida Handwriting" w:hAnsi="Lucida Handwriting"/>
                                <w:b/>
                                <w:color w:val="00B050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2C3FB6" w:rsidRP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>Use maps, atlases, globes and digital/computer mapping to locate countries and describe features studied</w:t>
                            </w:r>
                            <w:r w:rsid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>.</w:t>
                            </w:r>
                            <w:r w:rsidR="002C3FB6" w:rsidRP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>U</w:t>
                            </w:r>
                            <w:r w:rsidR="002C3FB6" w:rsidRP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>se the eight points of a compass, four and six-figure grid references, symbols and key (including the use of Ordnance Survey maps) to build their knowledge of the United Kingdom and the wider world</w:t>
                            </w:r>
                            <w:r w:rsidR="002C3FB6">
                              <w:rPr>
                                <w:rFonts w:ascii="Lucida Handwriting" w:hAnsi="Lucida Handwriting"/>
                                <w:color w:val="00B05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2BF82A8" w14:textId="77777777" w:rsidR="00351E9A" w:rsidRPr="00351E9A" w:rsidRDefault="00351E9A" w:rsidP="007A3F8A">
                            <w:pPr>
                              <w:spacing w:after="0" w:line="240" w:lineRule="auto"/>
                              <w:rPr>
                                <w:rFonts w:ascii="Lucida Handwriting" w:hAnsi="Lucida Handwriting" w:cs="Segoe UI"/>
                                <w:color w:val="00B050"/>
                                <w:sz w:val="16"/>
                                <w:szCs w:val="16"/>
                              </w:rPr>
                            </w:pPr>
                          </w:p>
                          <w:p w14:paraId="28042FB7" w14:textId="77777777" w:rsidR="00DB1E4A" w:rsidRPr="00DB1E4A" w:rsidRDefault="00DB1E4A" w:rsidP="00DB1E4A">
                            <w:pPr>
                              <w:rPr>
                                <w:rFonts w:ascii="Lucida Handwriting" w:hAnsi="Lucida Handwriting" w:cs="Segoe UI Light"/>
                                <w:color w:val="003399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A5A8D" id="_x0000_s1030" type="#_x0000_t202" style="position:absolute;margin-left:223.45pt;margin-top:173.25pt;width:274.65pt;height:293.2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">
                <v:textbox>
                  <w:txbxContent>
                    <w:p w14:paraId="71BB0EA0" w14:textId="77777777" w:rsidR="00323A45" w:rsidRPr="00430546" w:rsidRDefault="007F0727" w:rsidP="00323A45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</w:pPr>
                      <w:r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  <w:t xml:space="preserve">Topic Based </w:t>
                      </w:r>
                      <w:r w:rsidR="005C0146"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  <w:t>Key Skills</w:t>
                      </w:r>
                      <w:r w:rsidR="00DB1E4A"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  <w:t xml:space="preserve"> for the lead subjects this half term </w:t>
                      </w:r>
                      <w:r w:rsidR="005C0146" w:rsidRPr="00430546">
                        <w:rPr>
                          <w:rFonts w:ascii="Lucida Handwriting" w:hAnsi="Lucida Handwriting" w:cs="Arial"/>
                          <w:b/>
                          <w:color w:val="00B05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</w:p>
                    <w:p w14:paraId="302D1653" w14:textId="6874B708" w:rsidR="00213414" w:rsidRPr="002C3FB6" w:rsidRDefault="00460AAD" w:rsidP="002C3FB6">
                      <w:pPr>
                        <w:pStyle w:val="NoSpacing"/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</w:pPr>
                      <w:r w:rsidRPr="002C3FB6">
                        <w:rPr>
                          <w:rFonts w:ascii="Lucida Handwriting" w:hAnsi="Lucida Handwriting" w:cs="Arial"/>
                          <w:b/>
                          <w:color w:val="00B050"/>
                          <w:sz w:val="16"/>
                          <w:szCs w:val="16"/>
                          <w:u w:val="single"/>
                        </w:rPr>
                        <w:t xml:space="preserve">DT - </w:t>
                      </w:r>
                      <w:r w:rsidRPr="002C3FB6">
                        <w:rPr>
                          <w:rFonts w:ascii="Lucida Handwriting" w:hAnsi="Lucida Handwriting"/>
                          <w:b/>
                          <w:color w:val="00B050"/>
                          <w:sz w:val="16"/>
                          <w:szCs w:val="16"/>
                        </w:rPr>
                        <w:t xml:space="preserve">Textiles </w:t>
                      </w:r>
                      <w:r w:rsidRPr="002C3FB6">
                        <w:rPr>
                          <w:rFonts w:ascii="Lucida Handwriting" w:hAnsi="Lucida Handwriting"/>
                          <w:b/>
                          <w:color w:val="00B050"/>
                          <w:sz w:val="16"/>
                          <w:szCs w:val="16"/>
                        </w:rPr>
                        <w:t>traditional textile techniques</w:t>
                      </w:r>
                      <w:r w:rsidRP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 xml:space="preserve"> . </w:t>
                      </w:r>
                      <w:r w:rsidR="009715A7" w:rsidRP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>U</w:t>
                      </w:r>
                      <w:r w:rsidRP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>se research and develop design criteria to inform the de</w:t>
                      </w:r>
                      <w:r w:rsidR="009715A7" w:rsidRP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 xml:space="preserve">sign of a functional &amp; </w:t>
                      </w:r>
                      <w:r w:rsidRP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>appealing products that are fit for purpose, aimed at p</w:t>
                      </w:r>
                      <w:r w:rsidR="009715A7" w:rsidRP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>articular individuals or groups. G</w:t>
                      </w:r>
                      <w:r w:rsidRP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>enerate, develop, model and communicate their ideas through discussion, annotated sketches, cross-sectional a</w:t>
                      </w:r>
                      <w:r w:rsidR="009715A7" w:rsidRP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>nd exploded diagrams. Select from and use a wider range of materials and textiles. Evaluate their ideas and products against their own design criteria and consider the views of others to improve their work</w:t>
                      </w:r>
                      <w:r w:rsidR="002C3FB6" w:rsidRP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>.</w:t>
                      </w:r>
                    </w:p>
                    <w:p w14:paraId="4CBE2DEA" w14:textId="77777777" w:rsidR="002C3FB6" w:rsidRPr="009715A7" w:rsidRDefault="002C3FB6" w:rsidP="002C3FB6">
                      <w:pPr>
                        <w:pStyle w:val="NoSpacing"/>
                      </w:pPr>
                    </w:p>
                    <w:p w14:paraId="36F459F4" w14:textId="77777777" w:rsidR="009715A7" w:rsidRDefault="009715A7" w:rsidP="009715A7">
                      <w:pPr>
                        <w:spacing w:after="0" w:line="240" w:lineRule="auto"/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</w:pPr>
                      <w:r>
                        <w:rPr>
                          <w:rFonts w:ascii="Lucida Handwriting" w:hAnsi="Lucida Handwriting"/>
                          <w:b/>
                          <w:color w:val="00B050"/>
                          <w:sz w:val="16"/>
                          <w:szCs w:val="16"/>
                          <w:u w:val="single"/>
                        </w:rPr>
                        <w:t xml:space="preserve">Geography - </w:t>
                      </w:r>
                      <w:r w:rsidRPr="009715A7">
                        <w:rPr>
                          <w:rFonts w:ascii="Lucida Handwriting" w:hAnsi="Lucida Handwriting"/>
                          <w:b/>
                          <w:color w:val="00B050"/>
                          <w:sz w:val="16"/>
                          <w:szCs w:val="16"/>
                        </w:rPr>
                        <w:t>Map skills / OS maps</w:t>
                      </w:r>
                      <w:r>
                        <w:rPr>
                          <w:rFonts w:ascii="Lucida Handwriting" w:hAnsi="Lucida Handwriting"/>
                          <w:b/>
                          <w:color w:val="00B050"/>
                          <w:sz w:val="16"/>
                          <w:szCs w:val="16"/>
                        </w:rPr>
                        <w:t xml:space="preserve">. </w:t>
                      </w:r>
                      <w:r w:rsidR="002C3FB6" w:rsidRP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>Use maps, atlases, globes and digital/computer mapping to locate countries and describe features studied</w:t>
                      </w:r>
                      <w:r w:rsid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>.</w:t>
                      </w:r>
                      <w:r w:rsidR="002C3FB6" w:rsidRP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 xml:space="preserve"> </w:t>
                      </w:r>
                      <w:r w:rsid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>U</w:t>
                      </w:r>
                      <w:r w:rsidR="002C3FB6" w:rsidRP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>se the eight points of a compass, four and six-figure grid references, symbols and key (including the use of Ordnance Survey maps) to build their knowledge of the United Kingdom and the wider world</w:t>
                      </w:r>
                      <w:r w:rsidR="002C3FB6">
                        <w:rPr>
                          <w:rFonts w:ascii="Lucida Handwriting" w:hAnsi="Lucida Handwriting"/>
                          <w:color w:val="00B050"/>
                          <w:sz w:val="16"/>
                          <w:szCs w:val="16"/>
                        </w:rPr>
                        <w:t>.</w:t>
                      </w:r>
                    </w:p>
                    <w:p w14:paraId="22BF82A8" w14:textId="77777777" w:rsidR="00351E9A" w:rsidRPr="00351E9A" w:rsidRDefault="00351E9A" w:rsidP="007A3F8A">
                      <w:pPr>
                        <w:spacing w:after="0" w:line="240" w:lineRule="auto"/>
                        <w:rPr>
                          <w:rFonts w:ascii="Lucida Handwriting" w:hAnsi="Lucida Handwriting" w:cs="Segoe UI"/>
                          <w:color w:val="00B050"/>
                          <w:sz w:val="16"/>
                          <w:szCs w:val="16"/>
                        </w:rPr>
                      </w:pPr>
                    </w:p>
                    <w:p w14:paraId="28042FB7" w14:textId="77777777" w:rsidR="00DB1E4A" w:rsidRPr="00DB1E4A" w:rsidRDefault="00DB1E4A" w:rsidP="00DB1E4A">
                      <w:pPr>
                        <w:rPr>
                          <w:rFonts w:ascii="Lucida Handwriting" w:hAnsi="Lucida Handwriting" w:cs="Segoe UI Light"/>
                          <w:color w:val="003399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3FB6" w:rsidRPr="00390E16">
        <w:rPr>
          <w:b/>
          <w:i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AE231B" wp14:editId="7B85AE2D">
                <wp:simplePos x="0" y="0"/>
                <wp:positionH relativeFrom="margin">
                  <wp:align>right</wp:align>
                </wp:positionH>
                <wp:positionV relativeFrom="paragraph">
                  <wp:posOffset>5972175</wp:posOffset>
                </wp:positionV>
                <wp:extent cx="3488055" cy="637540"/>
                <wp:effectExtent l="0" t="0" r="17145" b="1016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8055" cy="637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46602" w14:textId="77777777" w:rsidR="00213414" w:rsidRPr="004903D1" w:rsidRDefault="00213414" w:rsidP="00213414">
                            <w:pPr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</w:pPr>
                            <w:r w:rsidRPr="004903D1">
                              <w:rPr>
                                <w:rFonts w:ascii="Lucida Handwriting" w:hAnsi="Lucida Handwriting" w:cs="Arial"/>
                                <w:b/>
                                <w:color w:val="FF0066"/>
                                <w:sz w:val="16"/>
                                <w:szCs w:val="16"/>
                                <w:u w:val="single"/>
                              </w:rPr>
                              <w:t>Physical Health</w:t>
                            </w:r>
                            <w:r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51E9A"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>–</w:t>
                            </w:r>
                            <w:r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5063C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Dance </w:t>
                            </w:r>
                          </w:p>
                          <w:p w14:paraId="6979F985" w14:textId="77777777" w:rsidR="00213414" w:rsidRPr="004903D1" w:rsidRDefault="00213414" w:rsidP="00213414">
                            <w:pPr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</w:pPr>
                            <w:r w:rsidRPr="004903D1">
                              <w:rPr>
                                <w:rFonts w:ascii="Lucida Handwriting" w:hAnsi="Lucida Handwriting" w:cs="Arial"/>
                                <w:b/>
                                <w:color w:val="FF0066"/>
                                <w:sz w:val="16"/>
                                <w:szCs w:val="16"/>
                                <w:u w:val="single"/>
                              </w:rPr>
                              <w:t>Mental Health</w:t>
                            </w:r>
                            <w:r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– HRSE </w:t>
                            </w:r>
                            <w:r w:rsidR="004903D1" w:rsidRPr="004903D1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>–</w:t>
                            </w:r>
                            <w:r w:rsidR="00E5063C">
                              <w:rPr>
                                <w:rFonts w:ascii="Lucida Handwriting" w:hAnsi="Lucida Handwriting" w:cs="Arial"/>
                                <w:color w:val="FF0066"/>
                                <w:sz w:val="16"/>
                                <w:szCs w:val="16"/>
                              </w:rPr>
                              <w:t xml:space="preserve"> Growing in love with God and others.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E231B" id="_x0000_s1031" type="#_x0000_t202" style="position:absolute;margin-left:223.45pt;margin-top:470.25pt;width:274.65pt;height:50.2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">
                <v:textbox>
                  <w:txbxContent>
                    <w:p w14:paraId="01746602" w14:textId="77777777" w:rsidR="00213414" w:rsidRPr="004903D1" w:rsidRDefault="00213414" w:rsidP="00213414">
                      <w:pPr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</w:pPr>
                      <w:r w:rsidRPr="004903D1">
                        <w:rPr>
                          <w:rFonts w:ascii="Lucida Handwriting" w:hAnsi="Lucida Handwriting" w:cs="Arial"/>
                          <w:b/>
                          <w:color w:val="FF0066"/>
                          <w:sz w:val="16"/>
                          <w:szCs w:val="16"/>
                          <w:u w:val="single"/>
                        </w:rPr>
                        <w:t>Physical Health</w:t>
                      </w:r>
                      <w:r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</w:t>
                      </w:r>
                      <w:r w:rsidR="00351E9A"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>–</w:t>
                      </w:r>
                      <w:r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</w:t>
                      </w:r>
                      <w:r w:rsidR="00E5063C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Dance </w:t>
                      </w:r>
                    </w:p>
                    <w:p w14:paraId="6979F985" w14:textId="77777777" w:rsidR="00213414" w:rsidRPr="004903D1" w:rsidRDefault="00213414" w:rsidP="00213414">
                      <w:pPr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</w:pPr>
                      <w:r w:rsidRPr="004903D1">
                        <w:rPr>
                          <w:rFonts w:ascii="Lucida Handwriting" w:hAnsi="Lucida Handwriting" w:cs="Arial"/>
                          <w:b/>
                          <w:color w:val="FF0066"/>
                          <w:sz w:val="16"/>
                          <w:szCs w:val="16"/>
                          <w:u w:val="single"/>
                        </w:rPr>
                        <w:t>Mental Health</w:t>
                      </w:r>
                      <w:r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– HRSE </w:t>
                      </w:r>
                      <w:r w:rsidR="004903D1" w:rsidRPr="004903D1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>–</w:t>
                      </w:r>
                      <w:r w:rsidR="00E5063C">
                        <w:rPr>
                          <w:rFonts w:ascii="Lucida Handwriting" w:hAnsi="Lucida Handwriting" w:cs="Arial"/>
                          <w:color w:val="FF0066"/>
                          <w:sz w:val="16"/>
                          <w:szCs w:val="16"/>
                        </w:rPr>
                        <w:t xml:space="preserve"> Growing in love with God and others.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15CE" w:rsidRPr="00390E16">
        <w:rPr>
          <w:rFonts w:ascii="Helvetica" w:hAnsi="Helvetica" w:cs="Arial"/>
          <w:b/>
          <w:i/>
          <w:noProof/>
          <w:color w:val="1C94E0"/>
          <w:sz w:val="21"/>
          <w:szCs w:val="21"/>
          <w:lang w:eastAsia="en-GB"/>
        </w:rPr>
        <w:drawing>
          <wp:anchor distT="0" distB="0" distL="114300" distR="114300" simplePos="0" relativeHeight="251658240" behindDoc="1" locked="0" layoutInCell="1" allowOverlap="1" wp14:anchorId="5277FFB7" wp14:editId="6099E3A0">
            <wp:simplePos x="0" y="0"/>
            <wp:positionH relativeFrom="column">
              <wp:posOffset>5545016</wp:posOffset>
            </wp:positionH>
            <wp:positionV relativeFrom="paragraph">
              <wp:posOffset>2393</wp:posOffset>
            </wp:positionV>
            <wp:extent cx="1125855" cy="1125855"/>
            <wp:effectExtent l="0" t="0" r="0" b="0"/>
            <wp:wrapTight wrapText="bothSides">
              <wp:wrapPolygon edited="0">
                <wp:start x="0" y="0"/>
                <wp:lineTo x="0" y="21198"/>
                <wp:lineTo x="21198" y="21198"/>
                <wp:lineTo x="21198" y="0"/>
                <wp:lineTo x="0" y="0"/>
              </wp:wrapPolygon>
            </wp:wrapTight>
            <wp:docPr id="1" name="Picture 1" descr="St Clare's Catholic Primary School Preston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 Clare's Catholic Primary School Preston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12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146" w:rsidRPr="00390E16">
        <w:rPr>
          <w:b/>
          <w:i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ABE4A4B" wp14:editId="4134D891">
                <wp:simplePos x="0" y="0"/>
                <wp:positionH relativeFrom="margin">
                  <wp:posOffset>138821</wp:posOffset>
                </wp:positionH>
                <wp:positionV relativeFrom="paragraph">
                  <wp:posOffset>5604315</wp:posOffset>
                </wp:positionV>
                <wp:extent cx="2943225" cy="902335"/>
                <wp:effectExtent l="0" t="0" r="28575" b="1206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902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7F957" w14:textId="77777777" w:rsidR="00323A45" w:rsidRPr="0091735C" w:rsidRDefault="00323A45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b/>
                                <w:color w:val="FF66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1735C">
                              <w:rPr>
                                <w:rFonts w:ascii="Lucida Handwriting" w:hAnsi="Lucida Handwriting" w:cs="Arial"/>
                                <w:b/>
                                <w:color w:val="FF6600"/>
                                <w:sz w:val="20"/>
                                <w:szCs w:val="20"/>
                                <w:u w:val="single"/>
                              </w:rPr>
                              <w:t>We are reading</w:t>
                            </w:r>
                          </w:p>
                          <w:p w14:paraId="58F576DD" w14:textId="77777777" w:rsidR="00761831" w:rsidRPr="0091735C" w:rsidRDefault="00761831" w:rsidP="00323A45">
                            <w:pPr>
                              <w:jc w:val="center"/>
                              <w:rPr>
                                <w:rFonts w:ascii="Lucida Handwriting" w:hAnsi="Lucida Handwriting" w:cs="Arial"/>
                                <w:color w:val="FF6600"/>
                                <w:sz w:val="18"/>
                                <w:szCs w:val="18"/>
                              </w:rPr>
                            </w:pPr>
                            <w:r w:rsidRPr="0091735C">
                              <w:rPr>
                                <w:rFonts w:ascii="Lucida Handwriting" w:hAnsi="Lucida Handwriting" w:cs="Arial"/>
                                <w:color w:val="FF6600"/>
                                <w:sz w:val="18"/>
                                <w:szCs w:val="18"/>
                              </w:rPr>
                              <w:t xml:space="preserve">This half term we will be reading a range of </w:t>
                            </w:r>
                            <w:r w:rsidR="009D5C85">
                              <w:rPr>
                                <w:rFonts w:ascii="Lucida Handwriting" w:hAnsi="Lucida Handwriting" w:cs="Arial"/>
                                <w:color w:val="FF6600"/>
                                <w:sz w:val="18"/>
                                <w:szCs w:val="18"/>
                              </w:rPr>
                              <w:t xml:space="preserve">texts based around WWI &amp; </w:t>
                            </w:r>
                            <w:r w:rsidR="00E5063C">
                              <w:rPr>
                                <w:rFonts w:ascii="Lucida Handwriting" w:hAnsi="Lucida Handwriting" w:cs="Arial"/>
                                <w:color w:val="FF6600"/>
                                <w:sz w:val="18"/>
                                <w:szCs w:val="18"/>
                              </w:rPr>
                              <w:t xml:space="preserve">II, including </w:t>
                            </w:r>
                            <w:r w:rsidR="00085FE3">
                              <w:rPr>
                                <w:rFonts w:ascii="Lucida Handwriting" w:hAnsi="Lucida Handwriting" w:cs="Arial"/>
                                <w:color w:val="FF6600"/>
                                <w:sz w:val="18"/>
                                <w:szCs w:val="18"/>
                              </w:rPr>
                              <w:t>Friend or Foe</w:t>
                            </w:r>
                            <w:r w:rsidR="009D5C85">
                              <w:rPr>
                                <w:rFonts w:ascii="Lucida Handwriting" w:hAnsi="Lucida Handwriting" w:cs="Arial"/>
                                <w:color w:val="FF6600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95pt;margin-top:441.3pt;width:231.75pt;height:71.0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">
                <v:textbox>
                  <w:txbxContent>
                    <w:p w:rsidR="00323A45" w:rsidRPr="0091735C" w:rsidRDefault="00323A45" w:rsidP="00323A45">
                      <w:pPr>
                        <w:jc w:val="center"/>
                        <w:rPr>
                          <w:rFonts w:ascii="Lucida Handwriting" w:hAnsi="Lucida Handwriting" w:cs="Arial"/>
                          <w:b/>
                          <w:color w:val="FF6600"/>
                          <w:sz w:val="20"/>
                          <w:szCs w:val="20"/>
                          <w:u w:val="single"/>
                        </w:rPr>
                      </w:pPr>
                      <w:r w:rsidRPr="0091735C">
                        <w:rPr>
                          <w:rFonts w:ascii="Lucida Handwriting" w:hAnsi="Lucida Handwriting" w:cs="Arial"/>
                          <w:b/>
                          <w:color w:val="FF6600"/>
                          <w:sz w:val="20"/>
                          <w:szCs w:val="20"/>
                          <w:u w:val="single"/>
                        </w:rPr>
                        <w:t>We are reading</w:t>
                      </w:r>
                    </w:p>
                    <w:p w:rsidR="00761831" w:rsidRPr="0091735C" w:rsidRDefault="00761831" w:rsidP="00323A45">
                      <w:pPr>
                        <w:jc w:val="center"/>
                        <w:rPr>
                          <w:rFonts w:ascii="Lucida Handwriting" w:hAnsi="Lucida Handwriting" w:cs="Arial"/>
                          <w:color w:val="FF6600"/>
                          <w:sz w:val="18"/>
                          <w:szCs w:val="18"/>
                        </w:rPr>
                      </w:pPr>
                      <w:r w:rsidRPr="0091735C">
                        <w:rPr>
                          <w:rFonts w:ascii="Lucida Handwriting" w:hAnsi="Lucida Handwriting" w:cs="Arial"/>
                          <w:color w:val="FF6600"/>
                          <w:sz w:val="18"/>
                          <w:szCs w:val="18"/>
                        </w:rPr>
                        <w:t xml:space="preserve">This half term we will be reading a range of </w:t>
                      </w:r>
                      <w:r w:rsidR="009D5C85">
                        <w:rPr>
                          <w:rFonts w:ascii="Lucida Handwriting" w:hAnsi="Lucida Handwriting" w:cs="Arial"/>
                          <w:color w:val="FF6600"/>
                          <w:sz w:val="18"/>
                          <w:szCs w:val="18"/>
                        </w:rPr>
                        <w:t xml:space="preserve">texts based around WWI &amp; </w:t>
                      </w:r>
                      <w:r w:rsidR="00E5063C">
                        <w:rPr>
                          <w:rFonts w:ascii="Lucida Handwriting" w:hAnsi="Lucida Handwriting" w:cs="Arial"/>
                          <w:color w:val="FF6600"/>
                          <w:sz w:val="18"/>
                          <w:szCs w:val="18"/>
                        </w:rPr>
                        <w:t xml:space="preserve">II, including </w:t>
                      </w:r>
                      <w:r w:rsidR="00085FE3">
                        <w:rPr>
                          <w:rFonts w:ascii="Lucida Handwriting" w:hAnsi="Lucida Handwriting" w:cs="Arial"/>
                          <w:color w:val="FF6600"/>
                          <w:sz w:val="18"/>
                          <w:szCs w:val="18"/>
                        </w:rPr>
                        <w:t>Friend or Foe</w:t>
                      </w:r>
                      <w:r w:rsidR="009D5C85">
                        <w:rPr>
                          <w:rFonts w:ascii="Lucida Handwriting" w:hAnsi="Lucida Handwriting" w:cs="Arial"/>
                          <w:color w:val="FF6600"/>
                          <w:sz w:val="18"/>
                          <w:szCs w:val="18"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B14CD" w:rsidRPr="00390E16">
        <w:rPr>
          <w:b/>
          <w:i/>
          <w:noProof/>
          <w:lang w:eastAsia="en-GB"/>
        </w:rPr>
        <w:t xml:space="preserve"> </w:t>
      </w:r>
    </w:p>
    <w:sectPr w:rsidR="009D0EA5" w:rsidRPr="00390E16" w:rsidSect="00323A45">
      <w:pgSz w:w="16838" w:h="11906" w:orient="landscape"/>
      <w:pgMar w:top="720" w:right="720" w:bottom="720" w:left="720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E41C0"/>
    <w:multiLevelType w:val="multilevel"/>
    <w:tmpl w:val="6B806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A67868"/>
    <w:multiLevelType w:val="hybridMultilevel"/>
    <w:tmpl w:val="EE967364"/>
    <w:lvl w:ilvl="0" w:tplc="5170ACF2">
      <w:start w:val="1"/>
      <w:numFmt w:val="bullet"/>
      <w:lvlText w:val="•"/>
      <w:lvlJc w:val="left"/>
      <w:pPr>
        <w:ind w:left="854" w:hanging="87"/>
      </w:pPr>
      <w:rPr>
        <w:rFonts w:ascii="Arial" w:eastAsia="Arial" w:hAnsi="Arial" w:hint="default"/>
        <w:sz w:val="18"/>
        <w:szCs w:val="18"/>
      </w:rPr>
    </w:lvl>
    <w:lvl w:ilvl="1" w:tplc="47528CB4">
      <w:start w:val="1"/>
      <w:numFmt w:val="bullet"/>
      <w:lvlText w:val="•"/>
      <w:lvlJc w:val="left"/>
      <w:pPr>
        <w:ind w:left="1441" w:hanging="87"/>
      </w:pPr>
      <w:rPr>
        <w:rFonts w:hint="default"/>
      </w:rPr>
    </w:lvl>
    <w:lvl w:ilvl="2" w:tplc="411EB1A8">
      <w:start w:val="1"/>
      <w:numFmt w:val="bullet"/>
      <w:lvlText w:val="•"/>
      <w:lvlJc w:val="left"/>
      <w:pPr>
        <w:ind w:left="2028" w:hanging="87"/>
      </w:pPr>
      <w:rPr>
        <w:rFonts w:hint="default"/>
      </w:rPr>
    </w:lvl>
    <w:lvl w:ilvl="3" w:tplc="FB3E0C92">
      <w:start w:val="1"/>
      <w:numFmt w:val="bullet"/>
      <w:lvlText w:val="•"/>
      <w:lvlJc w:val="left"/>
      <w:pPr>
        <w:ind w:left="2615" w:hanging="87"/>
      </w:pPr>
      <w:rPr>
        <w:rFonts w:hint="default"/>
      </w:rPr>
    </w:lvl>
    <w:lvl w:ilvl="4" w:tplc="8A625832">
      <w:start w:val="1"/>
      <w:numFmt w:val="bullet"/>
      <w:lvlText w:val="•"/>
      <w:lvlJc w:val="left"/>
      <w:pPr>
        <w:ind w:left="3203" w:hanging="87"/>
      </w:pPr>
      <w:rPr>
        <w:rFonts w:hint="default"/>
      </w:rPr>
    </w:lvl>
    <w:lvl w:ilvl="5" w:tplc="F65E2826">
      <w:start w:val="1"/>
      <w:numFmt w:val="bullet"/>
      <w:lvlText w:val="•"/>
      <w:lvlJc w:val="left"/>
      <w:pPr>
        <w:ind w:left="3790" w:hanging="87"/>
      </w:pPr>
      <w:rPr>
        <w:rFonts w:hint="default"/>
      </w:rPr>
    </w:lvl>
    <w:lvl w:ilvl="6" w:tplc="939652B6">
      <w:start w:val="1"/>
      <w:numFmt w:val="bullet"/>
      <w:lvlText w:val="•"/>
      <w:lvlJc w:val="left"/>
      <w:pPr>
        <w:ind w:left="4377" w:hanging="87"/>
      </w:pPr>
      <w:rPr>
        <w:rFonts w:hint="default"/>
      </w:rPr>
    </w:lvl>
    <w:lvl w:ilvl="7" w:tplc="9F62FF0A">
      <w:start w:val="1"/>
      <w:numFmt w:val="bullet"/>
      <w:lvlText w:val="•"/>
      <w:lvlJc w:val="left"/>
      <w:pPr>
        <w:ind w:left="4964" w:hanging="87"/>
      </w:pPr>
      <w:rPr>
        <w:rFonts w:hint="default"/>
      </w:rPr>
    </w:lvl>
    <w:lvl w:ilvl="8" w:tplc="AFE21E5A">
      <w:start w:val="1"/>
      <w:numFmt w:val="bullet"/>
      <w:lvlText w:val="•"/>
      <w:lvlJc w:val="left"/>
      <w:pPr>
        <w:ind w:left="5551" w:hanging="87"/>
      </w:pPr>
      <w:rPr>
        <w:rFonts w:hint="default"/>
      </w:rPr>
    </w:lvl>
  </w:abstractNum>
  <w:abstractNum w:abstractNumId="2" w15:restartNumberingAfterBreak="0">
    <w:nsid w:val="1C506601"/>
    <w:multiLevelType w:val="hybridMultilevel"/>
    <w:tmpl w:val="F9AE2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C615E7"/>
    <w:multiLevelType w:val="hybridMultilevel"/>
    <w:tmpl w:val="0024C028"/>
    <w:lvl w:ilvl="0" w:tplc="4A089588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  <w:color w:val="00808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F55FF"/>
    <w:multiLevelType w:val="hybridMultilevel"/>
    <w:tmpl w:val="90160474"/>
    <w:lvl w:ilvl="0" w:tplc="6F184C7C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  <w:color w:val="00808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F00C1"/>
    <w:multiLevelType w:val="hybridMultilevel"/>
    <w:tmpl w:val="FF724EF0"/>
    <w:lvl w:ilvl="0" w:tplc="496057CE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  <w:color w:val="00808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0B5D1E"/>
    <w:multiLevelType w:val="hybridMultilevel"/>
    <w:tmpl w:val="06125A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9670A5"/>
    <w:multiLevelType w:val="hybridMultilevel"/>
    <w:tmpl w:val="D182FAAA"/>
    <w:lvl w:ilvl="0" w:tplc="9AFE7B2C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  <w:color w:val="008080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615ADD"/>
    <w:multiLevelType w:val="hybridMultilevel"/>
    <w:tmpl w:val="51302C68"/>
    <w:lvl w:ilvl="0" w:tplc="90B02A2E">
      <w:start w:val="1"/>
      <w:numFmt w:val="bullet"/>
      <w:lvlText w:val=""/>
      <w:lvlJc w:val="left"/>
      <w:pPr>
        <w:ind w:left="113" w:hanging="113"/>
      </w:pPr>
      <w:rPr>
        <w:rFonts w:ascii="Wingdings" w:hAnsi="Wingdings" w:hint="default"/>
        <w:color w:val="ED9B4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830856"/>
    <w:multiLevelType w:val="hybridMultilevel"/>
    <w:tmpl w:val="FC447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026523"/>
    <w:multiLevelType w:val="hybridMultilevel"/>
    <w:tmpl w:val="50D46B02"/>
    <w:lvl w:ilvl="0" w:tplc="AE60243A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  <w:color w:val="00808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3F70DC"/>
    <w:multiLevelType w:val="multilevel"/>
    <w:tmpl w:val="CC88F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0982742">
    <w:abstractNumId w:val="6"/>
  </w:num>
  <w:num w:numId="2" w16cid:durableId="410465431">
    <w:abstractNumId w:val="2"/>
  </w:num>
  <w:num w:numId="3" w16cid:durableId="472138748">
    <w:abstractNumId w:val="9"/>
  </w:num>
  <w:num w:numId="4" w16cid:durableId="1085347245">
    <w:abstractNumId w:val="8"/>
  </w:num>
  <w:num w:numId="5" w16cid:durableId="276790961">
    <w:abstractNumId w:val="1"/>
  </w:num>
  <w:num w:numId="6" w16cid:durableId="112481533">
    <w:abstractNumId w:val="0"/>
  </w:num>
  <w:num w:numId="7" w16cid:durableId="1787582721">
    <w:abstractNumId w:val="4"/>
  </w:num>
  <w:num w:numId="8" w16cid:durableId="121192004">
    <w:abstractNumId w:val="10"/>
  </w:num>
  <w:num w:numId="9" w16cid:durableId="605622146">
    <w:abstractNumId w:val="5"/>
  </w:num>
  <w:num w:numId="10" w16cid:durableId="498547804">
    <w:abstractNumId w:val="11"/>
  </w:num>
  <w:num w:numId="11" w16cid:durableId="1905673715">
    <w:abstractNumId w:val="3"/>
  </w:num>
  <w:num w:numId="12" w16cid:durableId="13956587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A45"/>
    <w:rsid w:val="00044A49"/>
    <w:rsid w:val="000450D2"/>
    <w:rsid w:val="00085FE3"/>
    <w:rsid w:val="000B14CD"/>
    <w:rsid w:val="000C5284"/>
    <w:rsid w:val="00153825"/>
    <w:rsid w:val="001B0112"/>
    <w:rsid w:val="001B25DB"/>
    <w:rsid w:val="001B44E8"/>
    <w:rsid w:val="001D79BD"/>
    <w:rsid w:val="00213414"/>
    <w:rsid w:val="0027411F"/>
    <w:rsid w:val="00274200"/>
    <w:rsid w:val="00290137"/>
    <w:rsid w:val="002C3FB6"/>
    <w:rsid w:val="002D22FB"/>
    <w:rsid w:val="002E7932"/>
    <w:rsid w:val="00323A45"/>
    <w:rsid w:val="00351E9A"/>
    <w:rsid w:val="00361588"/>
    <w:rsid w:val="003642EB"/>
    <w:rsid w:val="00390E16"/>
    <w:rsid w:val="004014AC"/>
    <w:rsid w:val="00430546"/>
    <w:rsid w:val="0043354B"/>
    <w:rsid w:val="00434FEA"/>
    <w:rsid w:val="00460AAD"/>
    <w:rsid w:val="00486C71"/>
    <w:rsid w:val="00487B99"/>
    <w:rsid w:val="004903D1"/>
    <w:rsid w:val="0053157E"/>
    <w:rsid w:val="00583D92"/>
    <w:rsid w:val="00596568"/>
    <w:rsid w:val="005C0146"/>
    <w:rsid w:val="005D7CB1"/>
    <w:rsid w:val="005E0721"/>
    <w:rsid w:val="005E0BB8"/>
    <w:rsid w:val="00761831"/>
    <w:rsid w:val="007A2DE8"/>
    <w:rsid w:val="007A3F8A"/>
    <w:rsid w:val="007C1E39"/>
    <w:rsid w:val="007D5CCC"/>
    <w:rsid w:val="007F0727"/>
    <w:rsid w:val="0084354D"/>
    <w:rsid w:val="00881073"/>
    <w:rsid w:val="00896BA0"/>
    <w:rsid w:val="008C003F"/>
    <w:rsid w:val="00911C0F"/>
    <w:rsid w:val="009168CD"/>
    <w:rsid w:val="0091735C"/>
    <w:rsid w:val="00931959"/>
    <w:rsid w:val="00961737"/>
    <w:rsid w:val="009715A7"/>
    <w:rsid w:val="009C3854"/>
    <w:rsid w:val="009D0EA5"/>
    <w:rsid w:val="009D5C85"/>
    <w:rsid w:val="00A84CA5"/>
    <w:rsid w:val="00B10CC6"/>
    <w:rsid w:val="00C52827"/>
    <w:rsid w:val="00CC4627"/>
    <w:rsid w:val="00DB1E4A"/>
    <w:rsid w:val="00E5063C"/>
    <w:rsid w:val="00E656C9"/>
    <w:rsid w:val="00E80F96"/>
    <w:rsid w:val="00EA4AFB"/>
    <w:rsid w:val="00EA7BB8"/>
    <w:rsid w:val="00ED5D21"/>
    <w:rsid w:val="00F22B81"/>
    <w:rsid w:val="00F54E60"/>
    <w:rsid w:val="00FE0C2C"/>
    <w:rsid w:val="00FE15CE"/>
    <w:rsid w:val="00FF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061CC"/>
  <w15:chartTrackingRefBased/>
  <w15:docId w15:val="{AA947578-01AA-4295-A1E6-A1419B06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A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4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931959"/>
    <w:rPr>
      <w:color w:val="0000FF"/>
      <w:u w:val="single"/>
    </w:rPr>
  </w:style>
  <w:style w:type="character" w:customStyle="1" w:styleId="nondv-xref">
    <w:name w:val="nondv-xref"/>
    <w:basedOn w:val="DefaultParagraphFont"/>
    <w:rsid w:val="000B14CD"/>
  </w:style>
  <w:style w:type="character" w:styleId="Strong">
    <w:name w:val="Strong"/>
    <w:basedOn w:val="DefaultParagraphFont"/>
    <w:uiPriority w:val="22"/>
    <w:qFormat/>
    <w:rsid w:val="005C0146"/>
    <w:rPr>
      <w:b/>
      <w:bCs/>
    </w:rPr>
  </w:style>
  <w:style w:type="paragraph" w:styleId="ListParagraph">
    <w:name w:val="List Paragraph"/>
    <w:basedOn w:val="Normal"/>
    <w:qFormat/>
    <w:rsid w:val="00F54E6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0450D2"/>
    <w:pPr>
      <w:widowControl w:val="0"/>
      <w:spacing w:after="0" w:line="240" w:lineRule="auto"/>
      <w:ind w:left="733"/>
    </w:pPr>
    <w:rPr>
      <w:rFonts w:ascii="Century Gothic" w:eastAsia="Century Gothic" w:hAnsi="Century Gothic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450D2"/>
    <w:rPr>
      <w:rFonts w:ascii="Century Gothic" w:eastAsia="Century Gothic" w:hAnsi="Century Gothic"/>
      <w:sz w:val="19"/>
      <w:szCs w:val="19"/>
      <w:lang w:val="en-US"/>
    </w:rPr>
  </w:style>
  <w:style w:type="paragraph" w:styleId="NoSpacing">
    <w:name w:val="No Spacing"/>
    <w:uiPriority w:val="1"/>
    <w:qFormat/>
    <w:rsid w:val="002C3FB6"/>
    <w:pPr>
      <w:spacing w:after="0" w:line="240" w:lineRule="auto"/>
    </w:pPr>
  </w:style>
  <w:style w:type="paragraph" w:customStyle="1" w:styleId="Default">
    <w:name w:val="Default"/>
    <w:rsid w:val="00390E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87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5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26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pbs.twimg.com/profile_images/1067023852826447879/uYAIoHtm_400x4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Parkinson</dc:creator>
  <cp:keywords/>
  <dc:description/>
  <cp:lastModifiedBy>R Bridgeman (SCL Staff)</cp:lastModifiedBy>
  <cp:revision>2</cp:revision>
  <dcterms:created xsi:type="dcterms:W3CDTF">2026-10-22T15:03:00Z</dcterms:created>
  <dcterms:modified xsi:type="dcterms:W3CDTF">2026-10-22T15:03:00Z</dcterms:modified>
</cp:coreProperties>
</file>