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9E8" w:rsidRPr="000119E8" w:rsidRDefault="000119E8" w:rsidP="000119E8">
      <w:pPr>
        <w:rPr>
          <w:rFonts w:ascii="Swis721 Lt BT" w:hAnsi="Swis721 Lt BT"/>
          <w:b/>
          <w:u w:val="single"/>
        </w:rPr>
      </w:pPr>
      <w:r w:rsidRPr="000119E8">
        <w:rPr>
          <w:rFonts w:ascii="Swis721 Lt BT" w:hAnsi="Swis721 Lt BT"/>
          <w:b/>
          <w:u w:val="single"/>
        </w:rPr>
        <w:t>Task 1</w:t>
      </w:r>
    </w:p>
    <w:p w:rsidR="0064670F" w:rsidRPr="0053796B" w:rsidRDefault="0064670F" w:rsidP="0009498B">
      <w:pPr>
        <w:jc w:val="center"/>
        <w:rPr>
          <w:rFonts w:ascii="Berkeley" w:hAnsi="Berkeley"/>
          <w:b/>
          <w:sz w:val="28"/>
          <w:szCs w:val="28"/>
          <w:u w:val="single"/>
        </w:rPr>
      </w:pPr>
      <w:r w:rsidRPr="0053796B">
        <w:rPr>
          <w:rFonts w:ascii="Berkeley" w:hAnsi="Berkeley"/>
          <w:b/>
          <w:sz w:val="28"/>
          <w:szCs w:val="28"/>
          <w:u w:val="single"/>
        </w:rPr>
        <w:t>Species’ behaviour</w:t>
      </w:r>
    </w:p>
    <w:p w:rsidR="0093133F" w:rsidRPr="0053796B" w:rsidRDefault="0093133F" w:rsidP="0093133F">
      <w:pPr>
        <w:shd w:val="clear" w:color="auto" w:fill="FFFF00"/>
        <w:rPr>
          <w:rFonts w:ascii="Swis721 Lt BT" w:hAnsi="Swis721 Lt BT"/>
        </w:rPr>
      </w:pPr>
      <w:r w:rsidRPr="0053796B">
        <w:rPr>
          <w:rFonts w:ascii="Swis721 Lt BT" w:hAnsi="Swis721 Lt BT"/>
        </w:rPr>
        <w:t>Choos</w:t>
      </w:r>
      <w:bookmarkStart w:id="0" w:name="_GoBack"/>
      <w:bookmarkEnd w:id="0"/>
      <w:r w:rsidRPr="0053796B">
        <w:rPr>
          <w:rFonts w:ascii="Swis721 Lt BT" w:hAnsi="Swis721 Lt BT"/>
        </w:rPr>
        <w:t xml:space="preserve">e a pet species you know a lot </w:t>
      </w:r>
      <w:proofErr w:type="gramStart"/>
      <w:r w:rsidRPr="0053796B">
        <w:rPr>
          <w:rFonts w:ascii="Swis721 Lt BT" w:hAnsi="Swis721 Lt BT"/>
        </w:rPr>
        <w:t>about, or</w:t>
      </w:r>
      <w:proofErr w:type="gramEnd"/>
      <w:r w:rsidRPr="0053796B">
        <w:rPr>
          <w:rFonts w:ascii="Swis721 Lt BT" w:hAnsi="Swis721 Lt BT"/>
        </w:rPr>
        <w:t xml:space="preserve"> would like to learn about. As this will be the species you will be doing a whole unit on. </w:t>
      </w:r>
    </w:p>
    <w:p w:rsidR="0009498B" w:rsidRPr="0053796B" w:rsidRDefault="0009498B" w:rsidP="0064670F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>Behaviour cues</w:t>
      </w:r>
    </w:p>
    <w:p w:rsidR="0064670F" w:rsidRPr="0053796B" w:rsidRDefault="0064670F" w:rsidP="0064670F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 xml:space="preserve">Create a table to show communication behaviours in your species. Describe what the behaviour means. There will be multiple cues for ear, multiple for tail etc. Vocalisation, you’ll need all the types. </w:t>
      </w:r>
    </w:p>
    <w:tbl>
      <w:tblPr>
        <w:tblStyle w:val="TableGrid"/>
        <w:tblpPr w:leftFromText="180" w:rightFromText="180" w:vertAnchor="page" w:horzAnchor="margin" w:tblpY="4091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5245"/>
      </w:tblGrid>
      <w:tr w:rsidR="005B0DFE" w:rsidRPr="0053796B" w:rsidTr="0093133F">
        <w:tc>
          <w:tcPr>
            <w:tcW w:w="1838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  <w:vMerge w:val="restart"/>
          </w:tcPr>
          <w:p w:rsidR="005B0DFE" w:rsidRPr="0053796B" w:rsidRDefault="005B0DFE" w:rsidP="0093133F">
            <w:pPr>
              <w:jc w:val="center"/>
              <w:rPr>
                <w:rFonts w:ascii="Swis721 Lt BT" w:hAnsi="Swis721 Lt BT"/>
              </w:rPr>
            </w:pPr>
          </w:p>
          <w:p w:rsidR="005B0DFE" w:rsidRPr="0053796B" w:rsidRDefault="005B0DFE" w:rsidP="0093133F">
            <w:pPr>
              <w:jc w:val="center"/>
              <w:rPr>
                <w:rFonts w:ascii="Swis721 Lt BT" w:hAnsi="Swis721 Lt BT"/>
              </w:rPr>
            </w:pPr>
          </w:p>
          <w:p w:rsidR="005B0DFE" w:rsidRPr="0053796B" w:rsidRDefault="005B0DFE" w:rsidP="0093133F">
            <w:pPr>
              <w:jc w:val="center"/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Visual cues</w:t>
            </w: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Ear position</w:t>
            </w: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  <w:vMerge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Tail position</w:t>
            </w: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  <w:vMerge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Body posture</w:t>
            </w: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  <w:vMerge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Movement</w:t>
            </w: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  <w:vMerge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Piloerection</w:t>
            </w: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Vocalisation</w:t>
            </w: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  <w:tr w:rsidR="005B0DFE" w:rsidRPr="0053796B" w:rsidTr="0093133F">
        <w:tc>
          <w:tcPr>
            <w:tcW w:w="1838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Chemical cues</w:t>
            </w:r>
          </w:p>
        </w:tc>
        <w:tc>
          <w:tcPr>
            <w:tcW w:w="1701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  <w:tc>
          <w:tcPr>
            <w:tcW w:w="5245" w:type="dxa"/>
          </w:tcPr>
          <w:p w:rsidR="005B0DFE" w:rsidRPr="0053796B" w:rsidRDefault="005B0DFE" w:rsidP="0093133F">
            <w:pPr>
              <w:rPr>
                <w:rFonts w:ascii="Swis721 Lt BT" w:hAnsi="Swis721 Lt BT"/>
              </w:rPr>
            </w:pPr>
          </w:p>
        </w:tc>
      </w:tr>
    </w:tbl>
    <w:p w:rsidR="0064670F" w:rsidRPr="0053796B" w:rsidRDefault="0064670F">
      <w:pPr>
        <w:rPr>
          <w:rFonts w:ascii="Swis721 Lt BT" w:hAnsi="Swis721 Lt BT"/>
        </w:rPr>
      </w:pPr>
    </w:p>
    <w:p w:rsidR="0064670F" w:rsidRPr="0053796B" w:rsidRDefault="0064670F">
      <w:pPr>
        <w:rPr>
          <w:rFonts w:ascii="Swis721 Lt BT" w:hAnsi="Swis721 Lt BT"/>
        </w:rPr>
      </w:pPr>
    </w:p>
    <w:p w:rsidR="0064670F" w:rsidRPr="0053796B" w:rsidRDefault="0064670F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>Differences due to life stage</w:t>
      </w:r>
    </w:p>
    <w:p w:rsidR="0064670F" w:rsidRPr="0053796B" w:rsidRDefault="0064670F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>Example life stage is for a dog. You’ll need to check your species’ life stages.</w:t>
      </w:r>
      <w:r w:rsidR="0009498B" w:rsidRPr="0053796B">
        <w:rPr>
          <w:rFonts w:ascii="Swis721 Lt BT" w:hAnsi="Swis721 Lt BT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Life stage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Difference to behaviour</w:t>
            </w: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new born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puppy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adult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Pregnant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Senior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</w:tbl>
    <w:p w:rsidR="0064670F" w:rsidRDefault="0064670F">
      <w:pPr>
        <w:rPr>
          <w:rFonts w:ascii="Swis721 Lt BT" w:hAnsi="Swis721 Lt BT"/>
        </w:rPr>
      </w:pPr>
    </w:p>
    <w:p w:rsidR="0053796B" w:rsidRPr="0053796B" w:rsidRDefault="0053796B">
      <w:pPr>
        <w:rPr>
          <w:rFonts w:ascii="Swis721 Lt BT" w:hAnsi="Swis721 Lt BT"/>
        </w:rPr>
      </w:pPr>
    </w:p>
    <w:p w:rsidR="0009498B" w:rsidRPr="0053796B" w:rsidRDefault="0009498B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>Signs of ill health to look for when observing animals</w:t>
      </w:r>
    </w:p>
    <w:p w:rsidR="0009498B" w:rsidRPr="0053796B" w:rsidRDefault="0009498B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>You may have some of this in unit 6.  I’ll also email GCSE info on this too</w:t>
      </w:r>
      <w:r w:rsidR="00A4525D" w:rsidRPr="0053796B">
        <w:rPr>
          <w:rFonts w:ascii="Swis721 Lt BT" w:hAnsi="Swis721 Lt BT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5779"/>
      </w:tblGrid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 xml:space="preserve">Signs of ill-health 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Visual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Auditory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Other</w:t>
            </w:r>
          </w:p>
        </w:tc>
        <w:tc>
          <w:tcPr>
            <w:tcW w:w="577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</w:tbl>
    <w:p w:rsidR="0009498B" w:rsidRDefault="0009498B">
      <w:pPr>
        <w:rPr>
          <w:rFonts w:ascii="Swis721 Lt BT" w:hAnsi="Swis721 Lt BT"/>
        </w:rPr>
      </w:pPr>
    </w:p>
    <w:p w:rsidR="0053796B" w:rsidRPr="0053796B" w:rsidRDefault="0053796B">
      <w:pPr>
        <w:rPr>
          <w:rFonts w:ascii="Swis721 Lt BT" w:hAnsi="Swis721 Lt BT"/>
        </w:rPr>
      </w:pPr>
    </w:p>
    <w:p w:rsidR="00A4525D" w:rsidRPr="0053796B" w:rsidRDefault="00A4525D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>Signs of stress</w:t>
      </w:r>
    </w:p>
    <w:p w:rsidR="00A4525D" w:rsidRPr="0053796B" w:rsidRDefault="00A4525D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 xml:space="preserve">Describe the signs of stress your species shows. </w:t>
      </w:r>
    </w:p>
    <w:p w:rsidR="00A4525D" w:rsidRPr="0053796B" w:rsidRDefault="00A4525D">
      <w:pPr>
        <w:rPr>
          <w:rFonts w:ascii="Swis721 Lt BT" w:hAnsi="Swis721 Lt BT"/>
        </w:rPr>
      </w:pPr>
    </w:p>
    <w:p w:rsidR="00A4525D" w:rsidRPr="0053796B" w:rsidRDefault="00A4525D">
      <w:pPr>
        <w:rPr>
          <w:rFonts w:ascii="Swis721 Lt BT" w:hAnsi="Swis721 Lt BT"/>
        </w:rPr>
      </w:pPr>
    </w:p>
    <w:p w:rsidR="00A4525D" w:rsidRPr="0053796B" w:rsidRDefault="00A4525D">
      <w:pPr>
        <w:rPr>
          <w:rFonts w:ascii="Swis721 Lt BT" w:hAnsi="Swis721 Lt BT"/>
        </w:rPr>
      </w:pPr>
    </w:p>
    <w:p w:rsidR="00A4525D" w:rsidRPr="0053796B" w:rsidRDefault="00A4525D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>Breed differences</w:t>
      </w:r>
    </w:p>
    <w:p w:rsidR="00A4525D" w:rsidRPr="0053796B" w:rsidRDefault="00A4525D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 xml:space="preserve">Example for </w:t>
      </w:r>
      <w:proofErr w:type="gramStart"/>
      <w:r w:rsidRPr="0053796B">
        <w:rPr>
          <w:rFonts w:ascii="Swis721 Lt BT" w:hAnsi="Swis721 Lt BT"/>
        </w:rPr>
        <w:t>dog, but</w:t>
      </w:r>
      <w:proofErr w:type="gramEnd"/>
      <w:r w:rsidRPr="0053796B">
        <w:rPr>
          <w:rFonts w:ascii="Swis721 Lt BT" w:hAnsi="Swis721 Lt BT"/>
        </w:rPr>
        <w:t xml:space="preserve"> must be for your species. </w:t>
      </w:r>
      <w:r w:rsidR="005B0DFE" w:rsidRPr="0053796B">
        <w:rPr>
          <w:rFonts w:ascii="Swis721 Lt BT" w:hAnsi="Swis721 Lt BT"/>
        </w:rPr>
        <w:t xml:space="preserve"> Do 6 breeds.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005"/>
        <w:gridCol w:w="6062"/>
      </w:tblGrid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Breeds</w:t>
            </w: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German Shepherd</w:t>
            </w: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Border Collie</w:t>
            </w: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Corgi</w:t>
            </w: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E.g. Siberian Husky</w:t>
            </w: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3005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  <w:tc>
          <w:tcPr>
            <w:tcW w:w="6062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</w:tbl>
    <w:p w:rsidR="00A4525D" w:rsidRPr="0053796B" w:rsidRDefault="00A4525D">
      <w:pPr>
        <w:rPr>
          <w:rFonts w:ascii="Swis721 Lt BT" w:hAnsi="Swis721 Lt BT"/>
        </w:rPr>
      </w:pPr>
    </w:p>
    <w:p w:rsidR="005B0DFE" w:rsidRPr="0053796B" w:rsidRDefault="005B0DFE">
      <w:pPr>
        <w:rPr>
          <w:rFonts w:ascii="Swis721 Lt BT" w:hAnsi="Swis721 Lt BT"/>
          <w:b/>
          <w:u w:val="single"/>
        </w:rPr>
      </w:pPr>
      <w:r w:rsidRPr="0053796B">
        <w:rPr>
          <w:rFonts w:ascii="Swis721 Lt BT" w:hAnsi="Swis721 Lt BT"/>
          <w:b/>
          <w:u w:val="single"/>
        </w:rPr>
        <w:t xml:space="preserve">Types of temperament </w:t>
      </w:r>
    </w:p>
    <w:p w:rsidR="005B0DFE" w:rsidRPr="0053796B" w:rsidRDefault="005B0DFE">
      <w:pPr>
        <w:rPr>
          <w:rFonts w:ascii="Swis721 Lt BT" w:hAnsi="Swis721 Lt BT"/>
        </w:rPr>
      </w:pPr>
      <w:r w:rsidRPr="0053796B">
        <w:rPr>
          <w:rFonts w:ascii="Swis721 Lt BT" w:hAnsi="Swis721 Lt BT"/>
        </w:rPr>
        <w:t xml:space="preserve">Examples of behaviour cues for each temperament. Doesn’t need explaining though.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Types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Aggressive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Nervous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Excited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Relaxed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Fearful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Anxious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  <w:tr w:rsidR="005B0DFE" w:rsidRPr="0053796B" w:rsidTr="005B0DFE">
        <w:tc>
          <w:tcPr>
            <w:tcW w:w="1838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  <w:r w:rsidRPr="0053796B">
              <w:rPr>
                <w:rFonts w:ascii="Swis721 Lt BT" w:hAnsi="Swis721 Lt BT"/>
              </w:rPr>
              <w:t>Aggressive</w:t>
            </w:r>
          </w:p>
        </w:tc>
        <w:tc>
          <w:tcPr>
            <w:tcW w:w="7229" w:type="dxa"/>
          </w:tcPr>
          <w:p w:rsidR="005B0DFE" w:rsidRPr="0053796B" w:rsidRDefault="005B0DFE">
            <w:pPr>
              <w:rPr>
                <w:rFonts w:ascii="Swis721 Lt BT" w:hAnsi="Swis721 Lt BT"/>
              </w:rPr>
            </w:pPr>
          </w:p>
        </w:tc>
      </w:tr>
    </w:tbl>
    <w:p w:rsidR="005B0DFE" w:rsidRPr="0053796B" w:rsidRDefault="005B0DFE">
      <w:pPr>
        <w:rPr>
          <w:rFonts w:ascii="Swis721 Lt BT" w:hAnsi="Swis721 Lt BT"/>
        </w:rPr>
      </w:pPr>
    </w:p>
    <w:p w:rsidR="005B0DFE" w:rsidRPr="0053796B" w:rsidRDefault="005B0DFE">
      <w:pPr>
        <w:rPr>
          <w:rFonts w:ascii="Swis721 Lt BT" w:hAnsi="Swis721 Lt BT"/>
        </w:rPr>
      </w:pPr>
    </w:p>
    <w:sectPr w:rsidR="005B0DFE" w:rsidRPr="0053796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8C5" w:rsidRDefault="008678C5" w:rsidP="0064670F">
      <w:pPr>
        <w:spacing w:after="0" w:line="240" w:lineRule="auto"/>
      </w:pPr>
      <w:r>
        <w:separator/>
      </w:r>
    </w:p>
  </w:endnote>
  <w:endnote w:type="continuationSeparator" w:id="0">
    <w:p w:rsidR="008678C5" w:rsidRDefault="008678C5" w:rsidP="0064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  <w:font w:name="Berkeley">
    <w:panose1 w:val="02020600000000000000"/>
    <w:charset w:val="00"/>
    <w:family w:val="roman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8C5" w:rsidRDefault="008678C5" w:rsidP="0064670F">
      <w:pPr>
        <w:spacing w:after="0" w:line="240" w:lineRule="auto"/>
      </w:pPr>
      <w:r>
        <w:separator/>
      </w:r>
    </w:p>
  </w:footnote>
  <w:footnote w:type="continuationSeparator" w:id="0">
    <w:p w:rsidR="008678C5" w:rsidRDefault="008678C5" w:rsidP="00646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670F" w:rsidRPr="0053796B" w:rsidRDefault="0053796B" w:rsidP="00164BFD">
    <w:pPr>
      <w:pStyle w:val="Header"/>
      <w:jc w:val="center"/>
      <w:rPr>
        <w:rFonts w:ascii="Berkeley" w:hAnsi="Berkeley"/>
        <w:b/>
        <w:sz w:val="28"/>
      </w:rPr>
    </w:pPr>
    <w:r w:rsidRPr="0053796B">
      <w:rPr>
        <w:rFonts w:ascii="Berkeley" w:hAnsi="Berkeley"/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28378F64" wp14:editId="7684B2FC">
          <wp:simplePos x="0" y="0"/>
          <wp:positionH relativeFrom="column">
            <wp:posOffset>4914900</wp:posOffset>
          </wp:positionH>
          <wp:positionV relativeFrom="paragraph">
            <wp:posOffset>-276860</wp:posOffset>
          </wp:positionV>
          <wp:extent cx="1619885" cy="736600"/>
          <wp:effectExtent l="0" t="0" r="0" b="6350"/>
          <wp:wrapNone/>
          <wp:docPr id="2" name="Picture 2" descr="SamworthLogoLandscape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worthLogoLandscape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BFD" w:rsidRPr="0053796B">
      <w:rPr>
        <w:rFonts w:ascii="Berkeley" w:hAnsi="Berkeley"/>
        <w:b/>
        <w:sz w:val="28"/>
      </w:rPr>
      <w:t>A</w:t>
    </w:r>
    <w:r w:rsidRPr="0053796B">
      <w:rPr>
        <w:rFonts w:ascii="Berkeley" w:hAnsi="Berkeley"/>
        <w:b/>
        <w:sz w:val="28"/>
      </w:rPr>
      <w:t xml:space="preserve">nimal </w:t>
    </w:r>
    <w:r w:rsidR="00164BFD" w:rsidRPr="0053796B">
      <w:rPr>
        <w:rFonts w:ascii="Berkeley" w:hAnsi="Berkeley"/>
        <w:b/>
        <w:sz w:val="28"/>
      </w:rPr>
      <w:t>M</w:t>
    </w:r>
    <w:r w:rsidRPr="0053796B">
      <w:rPr>
        <w:rFonts w:ascii="Berkeley" w:hAnsi="Berkeley"/>
        <w:b/>
        <w:sz w:val="28"/>
      </w:rPr>
      <w:t>anagement</w:t>
    </w:r>
    <w:r w:rsidR="00164BFD" w:rsidRPr="0053796B">
      <w:rPr>
        <w:rFonts w:ascii="Berkeley" w:hAnsi="Berkeley"/>
        <w:b/>
        <w:sz w:val="28"/>
      </w:rPr>
      <w:t xml:space="preserve"> Transition </w:t>
    </w:r>
    <w:r w:rsidRPr="0053796B">
      <w:rPr>
        <w:rFonts w:ascii="Berkeley" w:hAnsi="Berkeley"/>
        <w:b/>
        <w:sz w:val="28"/>
      </w:rPr>
      <w:t>Work</w:t>
    </w:r>
    <w:r w:rsidR="00164BFD" w:rsidRPr="0053796B">
      <w:rPr>
        <w:rFonts w:ascii="Berkeley" w:hAnsi="Berkeley"/>
        <w:b/>
        <w:sz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70F"/>
    <w:rsid w:val="000119E8"/>
    <w:rsid w:val="0009498B"/>
    <w:rsid w:val="000A4D20"/>
    <w:rsid w:val="00164BFD"/>
    <w:rsid w:val="0053796B"/>
    <w:rsid w:val="005B0DFE"/>
    <w:rsid w:val="0064670F"/>
    <w:rsid w:val="008678C5"/>
    <w:rsid w:val="0093133F"/>
    <w:rsid w:val="00A45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F5C723"/>
  <w15:chartTrackingRefBased/>
  <w15:docId w15:val="{8766438A-FA73-4FAE-9CFE-21FD408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70F"/>
  </w:style>
  <w:style w:type="paragraph" w:styleId="Footer">
    <w:name w:val="footer"/>
    <w:basedOn w:val="Normal"/>
    <w:link w:val="FooterChar"/>
    <w:uiPriority w:val="99"/>
    <w:unhideWhenUsed/>
    <w:rsid w:val="00646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70F"/>
  </w:style>
  <w:style w:type="table" w:styleId="TableGrid">
    <w:name w:val="Table Grid"/>
    <w:basedOn w:val="TableNormal"/>
    <w:uiPriority w:val="39"/>
    <w:rsid w:val="00646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Price</dc:creator>
  <cp:keywords/>
  <dc:description/>
  <cp:lastModifiedBy>Alison Pass</cp:lastModifiedBy>
  <cp:revision>2</cp:revision>
  <dcterms:created xsi:type="dcterms:W3CDTF">2020-05-22T11:06:00Z</dcterms:created>
  <dcterms:modified xsi:type="dcterms:W3CDTF">2020-05-22T11:06:00Z</dcterms:modified>
</cp:coreProperties>
</file>