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D3" w:rsidRDefault="00E672D3" w:rsidP="00E672D3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Cs/>
          <w:lang w:val="en-US"/>
        </w:rPr>
      </w:pPr>
    </w:p>
    <w:p w:rsidR="00E672D3" w:rsidRPr="00E672D3" w:rsidRDefault="00B267A1" w:rsidP="00E6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keley" w:eastAsiaTheme="minorHAnsi" w:hAnsi="Berkeley"/>
          <w:sz w:val="32"/>
          <w:szCs w:val="32"/>
          <w:lang w:eastAsia="en-US"/>
        </w:rPr>
      </w:pPr>
      <w:r>
        <w:rPr>
          <w:rFonts w:ascii="Berkeley" w:eastAsiaTheme="minorHAnsi" w:hAnsi="Berkeley"/>
          <w:sz w:val="32"/>
          <w:szCs w:val="32"/>
          <w:lang w:eastAsia="en-US"/>
        </w:rPr>
        <w:t xml:space="preserve">America in the 1950s </w:t>
      </w:r>
      <w:r w:rsidR="00E672D3" w:rsidRPr="00E672D3">
        <w:rPr>
          <w:rFonts w:ascii="Berkeley" w:eastAsiaTheme="minorHAnsi" w:hAnsi="Berkeley"/>
          <w:sz w:val="32"/>
          <w:szCs w:val="32"/>
          <w:lang w:eastAsia="en-US"/>
        </w:rPr>
        <w:t>– Happy Days</w:t>
      </w:r>
      <w:r>
        <w:rPr>
          <w:rFonts w:ascii="Berkeley" w:eastAsiaTheme="minorHAnsi" w:hAnsi="Berkeley"/>
          <w:sz w:val="32"/>
          <w:szCs w:val="32"/>
          <w:lang w:eastAsia="en-US"/>
        </w:rPr>
        <w:t>?</w:t>
      </w:r>
    </w:p>
    <w:p w:rsidR="00B267A1" w:rsidRPr="006B552C" w:rsidRDefault="00B267A1" w:rsidP="00B267A1">
      <w:p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9C6FC8">
        <w:rPr>
          <w:rFonts w:ascii="Swis721 Lt BT" w:eastAsiaTheme="minorHAnsi" w:hAnsi="Swis721 Lt BT"/>
          <w:b/>
          <w:sz w:val="28"/>
          <w:szCs w:val="28"/>
          <w:u w:val="single"/>
          <w:lang w:eastAsia="en-US"/>
        </w:rPr>
        <w:t>Step 1</w:t>
      </w:r>
      <w:r w:rsidRPr="009C6FC8">
        <w:rPr>
          <w:rFonts w:ascii="Swis721 Lt BT" w:eastAsiaTheme="minorHAnsi" w:hAnsi="Swis721 Lt BT"/>
          <w:sz w:val="28"/>
          <w:szCs w:val="28"/>
          <w:lang w:eastAsia="en-US"/>
        </w:rPr>
        <w:t>:</w:t>
      </w:r>
      <w:r w:rsidRPr="006B552C">
        <w:rPr>
          <w:rFonts w:ascii="Swis721 Lt BT" w:eastAsiaTheme="minorHAnsi" w:hAnsi="Swis721 Lt BT"/>
          <w:sz w:val="24"/>
          <w:szCs w:val="24"/>
          <w:lang w:eastAsia="en-US"/>
        </w:rPr>
        <w:t xml:space="preserve"> Watch the following documentary to complete your preparation notes for the essay using the questions and table below. You will need to be able to make a judgment on whether you think the 1950s in America was a glorious, happy time for everyone</w:t>
      </w:r>
      <w:r w:rsidR="006B552C">
        <w:rPr>
          <w:rFonts w:ascii="Swis721 Lt BT" w:eastAsiaTheme="minorHAnsi" w:hAnsi="Swis721 Lt BT"/>
          <w:sz w:val="24"/>
          <w:szCs w:val="24"/>
          <w:lang w:eastAsia="en-US"/>
        </w:rPr>
        <w:t>, based on what you find out.</w:t>
      </w:r>
    </w:p>
    <w:p w:rsidR="00B267A1" w:rsidRPr="006B552C" w:rsidRDefault="00B267A1" w:rsidP="00B267A1">
      <w:p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B267A1" w:rsidP="00B267A1">
      <w:p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 xml:space="preserve">The documentary is called: </w:t>
      </w:r>
      <w:r w:rsidRPr="006B552C">
        <w:rPr>
          <w:rFonts w:ascii="Swis721 Lt BT" w:eastAsiaTheme="minorHAnsi" w:hAnsi="Swis721 Lt BT"/>
          <w:b/>
          <w:i/>
          <w:sz w:val="24"/>
          <w:szCs w:val="24"/>
          <w:lang w:eastAsia="en-US"/>
        </w:rPr>
        <w:t>The Century: Am</w:t>
      </w:r>
      <w:bookmarkStart w:id="0" w:name="_GoBack"/>
      <w:bookmarkEnd w:id="0"/>
      <w:r w:rsidRPr="006B552C">
        <w:rPr>
          <w:rFonts w:ascii="Swis721 Lt BT" w:eastAsiaTheme="minorHAnsi" w:hAnsi="Swis721 Lt BT"/>
          <w:b/>
          <w:i/>
          <w:sz w:val="24"/>
          <w:szCs w:val="24"/>
          <w:lang w:eastAsia="en-US"/>
        </w:rPr>
        <w:t>erica’s Time – 1953 – 60: Happy Daze</w:t>
      </w:r>
      <w:r w:rsidRPr="006B552C">
        <w:rPr>
          <w:rFonts w:ascii="Swis721 Lt BT" w:eastAsiaTheme="minorHAnsi" w:hAnsi="Swis721 Lt BT"/>
          <w:sz w:val="24"/>
          <w:szCs w:val="24"/>
          <w:lang w:eastAsia="en-US"/>
        </w:rPr>
        <w:t xml:space="preserve"> and can be found at the following link:</w:t>
      </w:r>
    </w:p>
    <w:p w:rsidR="00B267A1" w:rsidRPr="006B552C" w:rsidRDefault="00316EE3" w:rsidP="00B267A1">
      <w:p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hyperlink r:id="rId7" w:history="1">
        <w:r w:rsidR="00B267A1" w:rsidRPr="006B552C">
          <w:rPr>
            <w:rStyle w:val="Hyperlink"/>
            <w:rFonts w:ascii="Swis721 Lt BT" w:eastAsiaTheme="minorHAnsi" w:hAnsi="Swis721 Lt BT"/>
            <w:sz w:val="24"/>
            <w:szCs w:val="24"/>
            <w:lang w:eastAsia="en-US"/>
          </w:rPr>
          <w:t>https://www.youtube.com/watch?v=I6dsc5p5-3A&amp;list=PLvGgZ5v2o_N8dDogxreL2-NbnfKHgHxqY&amp;index=9</w:t>
        </w:r>
      </w:hyperlink>
    </w:p>
    <w:p w:rsidR="00B267A1" w:rsidRPr="006B552C" w:rsidRDefault="00B267A1" w:rsidP="00B267A1">
      <w:p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E672D3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What were President Eisenhower’s priorities for America at the end of the Korean War?</w:t>
      </w:r>
      <w:r w:rsidRPr="006B552C">
        <w:rPr>
          <w:rFonts w:ascii="Swis721 Lt BT" w:eastAsiaTheme="minorHAnsi" w:hAnsi="Swis721 Lt BT"/>
          <w:sz w:val="24"/>
          <w:szCs w:val="24"/>
          <w:lang w:eastAsia="en-US"/>
        </w:rPr>
        <w:br/>
      </w:r>
    </w:p>
    <w:p w:rsidR="00B267A1" w:rsidRPr="006B552C" w:rsidRDefault="00B267A1" w:rsidP="00B267A1">
      <w:pPr>
        <w:ind w:left="720"/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E672D3" w:rsidRPr="006B552C" w:rsidRDefault="00E672D3" w:rsidP="00E672D3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 xml:space="preserve">What signs of economic growth were there in America </w:t>
      </w:r>
      <w:proofErr w:type="gramStart"/>
      <w:r w:rsidRPr="006B552C">
        <w:rPr>
          <w:rFonts w:ascii="Swis721 Lt BT" w:eastAsiaTheme="minorHAnsi" w:hAnsi="Swis721 Lt BT"/>
          <w:sz w:val="24"/>
          <w:szCs w:val="24"/>
          <w:lang w:eastAsia="en-US"/>
        </w:rPr>
        <w:t>at this time</w:t>
      </w:r>
      <w:proofErr w:type="gramEnd"/>
      <w:r w:rsidRPr="006B552C">
        <w:rPr>
          <w:rFonts w:ascii="Swis721 Lt BT" w:eastAsiaTheme="minorHAnsi" w:hAnsi="Swis721 Lt BT"/>
          <w:sz w:val="24"/>
          <w:szCs w:val="24"/>
          <w:lang w:eastAsia="en-US"/>
        </w:rPr>
        <w:t>?</w:t>
      </w:r>
      <w:r w:rsidRPr="006B552C">
        <w:rPr>
          <w:rFonts w:ascii="Swis721 Lt BT" w:eastAsiaTheme="minorHAnsi" w:hAnsi="Swis721 Lt BT"/>
          <w:sz w:val="24"/>
          <w:szCs w:val="24"/>
          <w:lang w:eastAsia="en-US"/>
        </w:rPr>
        <w:br/>
      </w:r>
    </w:p>
    <w:p w:rsidR="00B267A1" w:rsidRPr="006B552C" w:rsidRDefault="00B267A1" w:rsidP="00B267A1">
      <w:pPr>
        <w:pStyle w:val="ListParagraph"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Why could this time be considered a poor time for women in work?</w:t>
      </w:r>
    </w:p>
    <w:p w:rsidR="00B267A1" w:rsidRPr="006B552C" w:rsidRDefault="00B267A1" w:rsidP="00B267A1">
      <w:pPr>
        <w:pStyle w:val="ListParagraph"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What was life like in the suburbs of America?</w:t>
      </w:r>
    </w:p>
    <w:p w:rsidR="00B267A1" w:rsidRPr="006B552C" w:rsidRDefault="00B267A1" w:rsidP="00B267A1">
      <w:pPr>
        <w:pStyle w:val="ListParagraph"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What elements of the entertainment industry threatened the traditionalist lifestyle in this period?</w:t>
      </w:r>
    </w:p>
    <w:p w:rsidR="00B267A1" w:rsidRPr="006B552C" w:rsidRDefault="00B267A1" w:rsidP="00B267A1">
      <w:pPr>
        <w:pStyle w:val="ListParagraph"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How were black people oppressed in the 1950s?</w:t>
      </w:r>
    </w:p>
    <w:p w:rsidR="00B267A1" w:rsidRPr="006B552C" w:rsidRDefault="00B267A1" w:rsidP="00B267A1">
      <w:pPr>
        <w:pStyle w:val="ListParagraph"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What examples of attempts to improve the lives of black people are given?</w:t>
      </w:r>
    </w:p>
    <w:p w:rsidR="00B267A1" w:rsidRPr="006B552C" w:rsidRDefault="00B267A1" w:rsidP="00B267A1">
      <w:pPr>
        <w:pStyle w:val="ListParagraph"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How did the automobile industry grow in this period?</w:t>
      </w:r>
    </w:p>
    <w:p w:rsidR="00B267A1" w:rsidRPr="006B552C" w:rsidRDefault="00B267A1" w:rsidP="00B267A1">
      <w:pPr>
        <w:pStyle w:val="ListParagraph"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E672D3" w:rsidRPr="006B552C" w:rsidRDefault="00E672D3" w:rsidP="00B267A1">
      <w:pPr>
        <w:numPr>
          <w:ilvl w:val="0"/>
          <w:numId w:val="10"/>
        </w:numPr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  <w:r w:rsidRPr="006B552C">
        <w:rPr>
          <w:rFonts w:ascii="Swis721 Lt BT" w:eastAsiaTheme="minorHAnsi" w:hAnsi="Swis721 Lt BT"/>
          <w:sz w:val="24"/>
          <w:szCs w:val="24"/>
          <w:lang w:eastAsia="en-US"/>
        </w:rPr>
        <w:t>How did the Cold War make ordinary people feel threatened?</w:t>
      </w:r>
    </w:p>
    <w:p w:rsidR="00E672D3" w:rsidRPr="006B552C" w:rsidRDefault="00E672D3" w:rsidP="00E672D3">
      <w:pPr>
        <w:ind w:left="720"/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B267A1" w:rsidP="00E672D3">
      <w:pPr>
        <w:ind w:left="720"/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6B552C" w:rsidRDefault="00B267A1" w:rsidP="00E672D3">
      <w:pPr>
        <w:ind w:left="720"/>
        <w:contextualSpacing/>
        <w:rPr>
          <w:rFonts w:ascii="Swis721 Lt BT" w:eastAsiaTheme="minorHAnsi" w:hAnsi="Swis721 Lt BT"/>
          <w:sz w:val="24"/>
          <w:szCs w:val="24"/>
          <w:lang w:eastAsia="en-US"/>
        </w:rPr>
      </w:pPr>
    </w:p>
    <w:p w:rsidR="00B267A1" w:rsidRPr="00E672D3" w:rsidRDefault="00B267A1" w:rsidP="006B552C">
      <w:pPr>
        <w:contextualSpacing/>
        <w:rPr>
          <w:rFonts w:ascii="Swis721 Lt BT" w:eastAsiaTheme="minorHAnsi" w:hAnsi="Swis721 Lt BT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E672D3" w:rsidRPr="00E672D3" w:rsidTr="00E672D3">
        <w:trPr>
          <w:trHeight w:val="476"/>
        </w:trPr>
        <w:tc>
          <w:tcPr>
            <w:tcW w:w="4651" w:type="dxa"/>
          </w:tcPr>
          <w:p w:rsidR="00E672D3" w:rsidRPr="00E672D3" w:rsidRDefault="00E672D3" w:rsidP="00E672D3">
            <w:pPr>
              <w:rPr>
                <w:rFonts w:ascii="Swis721 Lt BT" w:hAnsi="Swis721 Lt BT"/>
              </w:rPr>
            </w:pPr>
            <w:r w:rsidRPr="00E672D3">
              <w:rPr>
                <w:rFonts w:ascii="Swis721 Lt BT" w:hAnsi="Swis721 Lt BT"/>
              </w:rPr>
              <w:t>Evidence the 1950s was a glorious time for everyone</w:t>
            </w:r>
          </w:p>
        </w:tc>
        <w:tc>
          <w:tcPr>
            <w:tcW w:w="4651" w:type="dxa"/>
          </w:tcPr>
          <w:p w:rsidR="00E672D3" w:rsidRPr="00E672D3" w:rsidRDefault="00E672D3" w:rsidP="00E672D3">
            <w:pPr>
              <w:rPr>
                <w:rFonts w:ascii="Swis721 Lt BT" w:hAnsi="Swis721 Lt BT"/>
              </w:rPr>
            </w:pPr>
            <w:r w:rsidRPr="00E672D3">
              <w:rPr>
                <w:rFonts w:ascii="Swis721 Lt BT" w:hAnsi="Swis721 Lt BT"/>
              </w:rPr>
              <w:t>Evidence that the 1950s was not a glorious time for everyone</w:t>
            </w:r>
          </w:p>
        </w:tc>
      </w:tr>
      <w:tr w:rsidR="00E672D3" w:rsidRPr="00E672D3" w:rsidTr="00E672D3">
        <w:trPr>
          <w:trHeight w:val="5780"/>
        </w:trPr>
        <w:tc>
          <w:tcPr>
            <w:tcW w:w="4651" w:type="dxa"/>
          </w:tcPr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</w:tc>
        <w:tc>
          <w:tcPr>
            <w:tcW w:w="4651" w:type="dxa"/>
          </w:tcPr>
          <w:p w:rsidR="00E672D3" w:rsidRPr="00E672D3" w:rsidRDefault="00E672D3" w:rsidP="00E672D3">
            <w:pPr>
              <w:rPr>
                <w:rFonts w:ascii="Swis721 Lt BT" w:hAnsi="Swis721 Lt BT"/>
              </w:rPr>
            </w:pPr>
          </w:p>
        </w:tc>
      </w:tr>
    </w:tbl>
    <w:p w:rsidR="00D50E49" w:rsidRDefault="00D50E49" w:rsidP="008463EC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u w:val="single"/>
          <w:lang w:val="en-US"/>
        </w:rPr>
      </w:pPr>
    </w:p>
    <w:p w:rsidR="00B267A1" w:rsidRPr="009C6FC8" w:rsidRDefault="00B267A1" w:rsidP="008463EC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sz w:val="28"/>
          <w:szCs w:val="28"/>
          <w:u w:val="single"/>
          <w:lang w:val="en-US"/>
        </w:rPr>
      </w:pPr>
      <w:r w:rsidRPr="009C6FC8">
        <w:rPr>
          <w:rFonts w:ascii="Swis721 Lt BT" w:hAnsi="Swis721 Lt BT" w:cs="Arial"/>
          <w:b/>
          <w:bCs/>
          <w:sz w:val="28"/>
          <w:szCs w:val="28"/>
          <w:u w:val="single"/>
          <w:lang w:val="en-US"/>
        </w:rPr>
        <w:t>Step 2: Complete the essay</w:t>
      </w:r>
    </w:p>
    <w:p w:rsidR="00B267A1" w:rsidRPr="009C6FC8" w:rsidRDefault="00B267A1" w:rsidP="00B267A1">
      <w:pPr>
        <w:pStyle w:val="NormalWeb"/>
        <w:spacing w:before="0" w:beforeAutospacing="0" w:after="0" w:afterAutospacing="0"/>
      </w:pPr>
      <w:r w:rsidRPr="009C6FC8">
        <w:rPr>
          <w:rFonts w:ascii="Swis721 Lt BT" w:eastAsiaTheme="minorEastAsia" w:hAnsi="Swis721 Lt BT" w:cstheme="minorBidi"/>
          <w:kern w:val="24"/>
        </w:rPr>
        <w:t>“The 1950s were a glorious time for everybody</w:t>
      </w:r>
      <w:r w:rsidR="006B552C" w:rsidRPr="009C6FC8">
        <w:t xml:space="preserve"> </w:t>
      </w:r>
      <w:r w:rsidRPr="009C6FC8">
        <w:rPr>
          <w:rFonts w:ascii="Swis721 Lt BT" w:eastAsiaTheme="minorEastAsia" w:hAnsi="Swis721 Lt BT" w:cstheme="minorBidi"/>
          <w:kern w:val="24"/>
        </w:rPr>
        <w:t>in America.”</w:t>
      </w:r>
    </w:p>
    <w:p w:rsidR="00B267A1" w:rsidRPr="009C6FC8" w:rsidRDefault="00B267A1" w:rsidP="00B267A1">
      <w:pPr>
        <w:pStyle w:val="NormalWeb"/>
        <w:spacing w:before="0" w:beforeAutospacing="0" w:after="0" w:afterAutospacing="0"/>
      </w:pPr>
    </w:p>
    <w:p w:rsidR="00B267A1" w:rsidRPr="009C6FC8" w:rsidRDefault="00B267A1" w:rsidP="00B267A1">
      <w:pPr>
        <w:pStyle w:val="NormalWeb"/>
        <w:spacing w:before="0" w:beforeAutospacing="0" w:after="0" w:afterAutospacing="0"/>
      </w:pPr>
      <w:r w:rsidRPr="009C6FC8">
        <w:rPr>
          <w:rFonts w:ascii="Swis721 Lt BT" w:eastAsiaTheme="minorEastAsia" w:hAnsi="Swis721 Lt BT" w:cstheme="minorBidi"/>
          <w:kern w:val="24"/>
        </w:rPr>
        <w:t>How far do you agree with this statement?</w:t>
      </w:r>
    </w:p>
    <w:p w:rsidR="00B267A1" w:rsidRPr="009C6FC8" w:rsidRDefault="00B267A1" w:rsidP="00B267A1">
      <w:pPr>
        <w:pStyle w:val="NormalWeb"/>
        <w:spacing w:before="0" w:beforeAutospacing="0" w:after="0" w:afterAutospacing="0"/>
        <w:rPr>
          <w:rFonts w:ascii="Swis721 Lt BT" w:eastAsiaTheme="minorEastAsia" w:hAnsi="Swis721 Lt BT" w:cstheme="minorBidi"/>
          <w:i/>
          <w:iCs/>
          <w:kern w:val="24"/>
        </w:rPr>
      </w:pPr>
    </w:p>
    <w:p w:rsidR="00B267A1" w:rsidRPr="009C6FC8" w:rsidRDefault="006B552C" w:rsidP="00B267A1">
      <w:pPr>
        <w:pStyle w:val="NormalWeb"/>
        <w:spacing w:before="0" w:beforeAutospacing="0" w:after="0" w:afterAutospacing="0"/>
      </w:pPr>
      <w:r w:rsidRPr="009C6FC8">
        <w:rPr>
          <w:rFonts w:ascii="Swis721 Lt BT" w:eastAsiaTheme="minorEastAsia" w:hAnsi="Swis721 Lt BT" w:cstheme="minorBidi"/>
          <w:iCs/>
          <w:kern w:val="24"/>
        </w:rPr>
        <w:t xml:space="preserve">Think carefully about what you would need to do </w:t>
      </w:r>
      <w:proofErr w:type="gramStart"/>
      <w:r w:rsidRPr="009C6FC8">
        <w:rPr>
          <w:rFonts w:ascii="Swis721 Lt BT" w:eastAsiaTheme="minorEastAsia" w:hAnsi="Swis721 Lt BT" w:cstheme="minorBidi"/>
          <w:iCs/>
          <w:kern w:val="24"/>
        </w:rPr>
        <w:t>in order to</w:t>
      </w:r>
      <w:proofErr w:type="gramEnd"/>
      <w:r w:rsidRPr="009C6FC8">
        <w:rPr>
          <w:rFonts w:ascii="Swis721 Lt BT" w:eastAsiaTheme="minorEastAsia" w:hAnsi="Swis721 Lt BT" w:cstheme="minorBidi"/>
          <w:iCs/>
          <w:kern w:val="24"/>
        </w:rPr>
        <w:t xml:space="preserve"> get the best marks in this. (Hint: Think about what you had to do in </w:t>
      </w:r>
      <w:proofErr w:type="gramStart"/>
      <w:r w:rsidRPr="009C6FC8">
        <w:rPr>
          <w:rFonts w:ascii="Swis721 Lt BT" w:eastAsiaTheme="minorEastAsia" w:hAnsi="Swis721 Lt BT" w:cstheme="minorBidi"/>
          <w:iCs/>
          <w:kern w:val="24"/>
        </w:rPr>
        <w:t>16 mark</w:t>
      </w:r>
      <w:proofErr w:type="gramEnd"/>
      <w:r w:rsidRPr="009C6FC8">
        <w:rPr>
          <w:rFonts w:ascii="Swis721 Lt BT" w:eastAsiaTheme="minorEastAsia" w:hAnsi="Swis721 Lt BT" w:cstheme="minorBidi"/>
          <w:iCs/>
          <w:kern w:val="24"/>
        </w:rPr>
        <w:t xml:space="preserve"> questions at GCSE and the grid below may help too.) </w:t>
      </w:r>
    </w:p>
    <w:p w:rsidR="00B267A1" w:rsidRDefault="00B267A1" w:rsidP="008463EC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u w:val="single"/>
          <w:lang w:val="en-US"/>
        </w:rPr>
      </w:pPr>
    </w:p>
    <w:p w:rsidR="006B552C" w:rsidRPr="00D50E49" w:rsidRDefault="006B552C" w:rsidP="008463EC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u w:val="single"/>
          <w:lang w:val="en-US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7680"/>
      </w:tblGrid>
      <w:tr w:rsidR="006B552C" w:rsidRPr="006B552C" w:rsidTr="006B552C">
        <w:trPr>
          <w:trHeight w:val="584"/>
        </w:trPr>
        <w:tc>
          <w:tcPr>
            <w:tcW w:w="1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Level 1</w:t>
            </w:r>
          </w:p>
        </w:tc>
        <w:tc>
          <w:tcPr>
            <w:tcW w:w="7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Simplistic answer with little explanation</w:t>
            </w:r>
          </w:p>
        </w:tc>
      </w:tr>
      <w:tr w:rsidR="006B552C" w:rsidRPr="006B552C" w:rsidTr="006B552C">
        <w:trPr>
          <w:trHeight w:val="584"/>
        </w:trPr>
        <w:tc>
          <w:tcPr>
            <w:tcW w:w="1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Level 2</w:t>
            </w:r>
          </w:p>
        </w:tc>
        <w:tc>
          <w:tcPr>
            <w:tcW w:w="7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A one-sided answer with good explanation and support</w:t>
            </w:r>
          </w:p>
        </w:tc>
      </w:tr>
      <w:tr w:rsidR="006B552C" w:rsidRPr="006B552C" w:rsidTr="006B552C">
        <w:trPr>
          <w:trHeight w:val="584"/>
        </w:trPr>
        <w:tc>
          <w:tcPr>
            <w:tcW w:w="1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Level 3</w:t>
            </w:r>
          </w:p>
        </w:tc>
        <w:tc>
          <w:tcPr>
            <w:tcW w:w="7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A balanced argument with good explanation and support.</w:t>
            </w:r>
          </w:p>
        </w:tc>
      </w:tr>
      <w:tr w:rsidR="006B552C" w:rsidRPr="006B552C" w:rsidTr="006B552C">
        <w:trPr>
          <w:trHeight w:val="584"/>
        </w:trPr>
        <w:tc>
          <w:tcPr>
            <w:tcW w:w="19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Level 4</w:t>
            </w:r>
          </w:p>
        </w:tc>
        <w:tc>
          <w:tcPr>
            <w:tcW w:w="7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52C" w:rsidRPr="006B552C" w:rsidRDefault="006B552C" w:rsidP="006B55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B552C">
              <w:rPr>
                <w:rFonts w:ascii="Swis721 Lt BT" w:eastAsia="Times New Roman" w:hAnsi="Swis721 Lt BT" w:cs="Arial"/>
                <w:b/>
                <w:bCs/>
                <w:color w:val="000000" w:themeColor="dark1"/>
                <w:kern w:val="24"/>
                <w:sz w:val="28"/>
                <w:szCs w:val="28"/>
              </w:rPr>
              <w:t>As level 3 but includes a strong conclusion</w:t>
            </w:r>
          </w:p>
        </w:tc>
      </w:tr>
    </w:tbl>
    <w:p w:rsidR="003270CB" w:rsidRPr="00E672D3" w:rsidRDefault="003270CB" w:rsidP="003270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Cs/>
          <w:lang w:val="en-US"/>
        </w:rPr>
      </w:pPr>
    </w:p>
    <w:p w:rsidR="00623ED1" w:rsidRPr="00E672D3" w:rsidRDefault="00623ED1" w:rsidP="00DB5239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lang w:val="en-US"/>
        </w:rPr>
      </w:pPr>
      <w:r w:rsidRPr="00E672D3">
        <w:rPr>
          <w:rFonts w:ascii="Swis721 Lt BT" w:hAnsi="Swis721 Lt BT" w:cs="Arial"/>
          <w:b/>
          <w:lang w:val="en-US"/>
        </w:rPr>
        <w:t>If you want any more help on this, please find/ email one of the following history teachers.</w:t>
      </w:r>
    </w:p>
    <w:p w:rsidR="005B50C6" w:rsidRPr="001C06E4" w:rsidRDefault="00623ED1" w:rsidP="00DB5239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lang w:val="en-US"/>
        </w:rPr>
      </w:pPr>
      <w:r w:rsidRPr="00E672D3">
        <w:rPr>
          <w:rFonts w:ascii="Swis721 Lt BT" w:hAnsi="Swis721 Lt BT" w:cs="Arial"/>
          <w:b/>
          <w:lang w:val="en-US"/>
        </w:rPr>
        <w:t xml:space="preserve">Miss Penny </w:t>
      </w:r>
      <w:hyperlink r:id="rId8" w:history="1">
        <w:r w:rsidRPr="00E672D3">
          <w:rPr>
            <w:rStyle w:val="Hyperlink"/>
            <w:rFonts w:ascii="Swis721 Lt BT" w:hAnsi="Swis721 Lt BT" w:cs="Arial"/>
            <w:b/>
            <w:lang w:val="en-US"/>
          </w:rPr>
          <w:t>cpenny@tscacademy.org.uk</w:t>
        </w:r>
      </w:hyperlink>
      <w:r w:rsidRPr="00E672D3">
        <w:rPr>
          <w:rFonts w:ascii="Swis721 Lt BT" w:hAnsi="Swis721 Lt BT" w:cs="Arial"/>
          <w:b/>
          <w:lang w:val="en-US"/>
        </w:rPr>
        <w:t xml:space="preserve"> , Mr</w:t>
      </w:r>
      <w:r w:rsidR="00215748">
        <w:rPr>
          <w:rFonts w:ascii="Swis721 Lt BT" w:hAnsi="Swis721 Lt BT" w:cs="Arial"/>
          <w:b/>
          <w:lang w:val="en-US"/>
        </w:rPr>
        <w:t>.</w:t>
      </w:r>
      <w:r w:rsidRPr="00E672D3">
        <w:rPr>
          <w:rFonts w:ascii="Swis721 Lt BT" w:hAnsi="Swis721 Lt BT" w:cs="Arial"/>
          <w:b/>
          <w:lang w:val="en-US"/>
        </w:rPr>
        <w:t xml:space="preserve"> Hall </w:t>
      </w:r>
      <w:hyperlink r:id="rId9" w:history="1">
        <w:r w:rsidRPr="00E672D3">
          <w:rPr>
            <w:rStyle w:val="Hyperlink"/>
            <w:rFonts w:ascii="Swis721 Lt BT" w:hAnsi="Swis721 Lt BT" w:cs="Arial"/>
            <w:b/>
            <w:lang w:val="en-US"/>
          </w:rPr>
          <w:t>mhall@tscacademy.org.uk</w:t>
        </w:r>
      </w:hyperlink>
      <w:r w:rsidRPr="00E672D3">
        <w:rPr>
          <w:rFonts w:ascii="Swis721 Lt BT" w:hAnsi="Swis721 Lt BT" w:cs="Arial"/>
          <w:b/>
          <w:lang w:val="en-US"/>
        </w:rPr>
        <w:t xml:space="preserve"> or Mrs</w:t>
      </w:r>
      <w:r w:rsidR="00215748">
        <w:rPr>
          <w:rFonts w:ascii="Swis721 Lt BT" w:hAnsi="Swis721 Lt BT" w:cs="Arial"/>
          <w:b/>
          <w:lang w:val="en-US"/>
        </w:rPr>
        <w:t>.</w:t>
      </w:r>
      <w:r w:rsidRPr="00E672D3">
        <w:rPr>
          <w:rFonts w:ascii="Swis721 Lt BT" w:hAnsi="Swis721 Lt BT" w:cs="Arial"/>
          <w:b/>
          <w:lang w:val="en-US"/>
        </w:rPr>
        <w:t xml:space="preserve"> Salisbury </w:t>
      </w:r>
      <w:hyperlink r:id="rId10" w:history="1">
        <w:r w:rsidRPr="00E672D3">
          <w:rPr>
            <w:rStyle w:val="Hyperlink"/>
            <w:rFonts w:ascii="Swis721 Lt BT" w:hAnsi="Swis721 Lt BT" w:cs="Arial"/>
            <w:b/>
            <w:lang w:val="en-US"/>
          </w:rPr>
          <w:t>hsalisbury@tscacademy.org.uk</w:t>
        </w:r>
      </w:hyperlink>
      <w:r w:rsidR="001717F5">
        <w:rPr>
          <w:rFonts w:ascii="Swis721 Lt BT" w:hAnsi="Swis721 Lt BT" w:cs="Arial"/>
          <w:b/>
          <w:lang w:val="en-US"/>
        </w:rPr>
        <w:t xml:space="preserve"> </w:t>
      </w:r>
    </w:p>
    <w:sectPr w:rsidR="005B50C6" w:rsidRPr="001C06E4">
      <w:headerReference w:type="default" r:id="rId11"/>
      <w:footerReference w:type="default" r:id="rId12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E3" w:rsidRDefault="00316EE3">
      <w:pPr>
        <w:spacing w:after="0" w:line="240" w:lineRule="auto"/>
      </w:pPr>
      <w:r>
        <w:separator/>
      </w:r>
    </w:p>
  </w:endnote>
  <w:endnote w:type="continuationSeparator" w:id="0">
    <w:p w:rsidR="00316EE3" w:rsidRDefault="003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BF" w:rsidRDefault="00A13BD9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1C06E4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E3" w:rsidRDefault="00316EE3">
      <w:pPr>
        <w:spacing w:after="0" w:line="240" w:lineRule="auto"/>
      </w:pPr>
      <w:r>
        <w:separator/>
      </w:r>
    </w:p>
  </w:footnote>
  <w:footnote w:type="continuationSeparator" w:id="0">
    <w:p w:rsidR="00316EE3" w:rsidRDefault="0031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BF" w:rsidRPr="00C56E9A" w:rsidRDefault="00C56E9A" w:rsidP="00C56E9A">
    <w:pPr>
      <w:pStyle w:val="Header"/>
      <w:jc w:val="center"/>
      <w:rPr>
        <w:rFonts w:ascii="Berkeley" w:hAnsi="Berkeley"/>
        <w:b/>
        <w:sz w:val="32"/>
        <w:szCs w:val="32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B604194" wp14:editId="26C09F23">
          <wp:simplePos x="0" y="0"/>
          <wp:positionH relativeFrom="column">
            <wp:posOffset>4962525</wp:posOffset>
          </wp:positionH>
          <wp:positionV relativeFrom="paragraph">
            <wp:posOffset>-457200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E9A">
      <w:rPr>
        <w:rFonts w:ascii="Berkeley" w:hAnsi="Berkeley"/>
        <w:b/>
        <w:sz w:val="32"/>
        <w:szCs w:val="32"/>
      </w:rPr>
      <w:t>History Transition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9F2"/>
    <w:multiLevelType w:val="hybridMultilevel"/>
    <w:tmpl w:val="75CC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C69"/>
    <w:multiLevelType w:val="hybridMultilevel"/>
    <w:tmpl w:val="5CBE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018D"/>
    <w:multiLevelType w:val="hybridMultilevel"/>
    <w:tmpl w:val="3AA06DF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572EC5"/>
    <w:multiLevelType w:val="hybridMultilevel"/>
    <w:tmpl w:val="FE6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31B4"/>
    <w:multiLevelType w:val="hybridMultilevel"/>
    <w:tmpl w:val="1BB2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D0C"/>
    <w:multiLevelType w:val="hybridMultilevel"/>
    <w:tmpl w:val="D592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178C"/>
    <w:multiLevelType w:val="hybridMultilevel"/>
    <w:tmpl w:val="F050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74F"/>
    <w:multiLevelType w:val="hybridMultilevel"/>
    <w:tmpl w:val="F99E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295"/>
    <w:multiLevelType w:val="hybridMultilevel"/>
    <w:tmpl w:val="E5F4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9419A"/>
    <w:multiLevelType w:val="hybridMultilevel"/>
    <w:tmpl w:val="68C4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10E7B"/>
    <w:multiLevelType w:val="hybridMultilevel"/>
    <w:tmpl w:val="8CC6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F4F1F"/>
    <w:multiLevelType w:val="hybridMultilevel"/>
    <w:tmpl w:val="2028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94983"/>
    <w:multiLevelType w:val="hybridMultilevel"/>
    <w:tmpl w:val="D63A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7B75"/>
    <w:multiLevelType w:val="hybridMultilevel"/>
    <w:tmpl w:val="1DC2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DA3"/>
    <w:multiLevelType w:val="hybridMultilevel"/>
    <w:tmpl w:val="60646F1C"/>
    <w:lvl w:ilvl="0" w:tplc="A42CCCC6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387E86"/>
    <w:multiLevelType w:val="hybridMultilevel"/>
    <w:tmpl w:val="730C041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9B"/>
    <w:rsid w:val="000C4C69"/>
    <w:rsid w:val="001338A6"/>
    <w:rsid w:val="001717F5"/>
    <w:rsid w:val="001C06E4"/>
    <w:rsid w:val="00215748"/>
    <w:rsid w:val="002B50F0"/>
    <w:rsid w:val="00316EE3"/>
    <w:rsid w:val="003179CC"/>
    <w:rsid w:val="003270CB"/>
    <w:rsid w:val="00385CDC"/>
    <w:rsid w:val="003A1324"/>
    <w:rsid w:val="00414960"/>
    <w:rsid w:val="004A4D83"/>
    <w:rsid w:val="004E4618"/>
    <w:rsid w:val="004F29F7"/>
    <w:rsid w:val="005B50C6"/>
    <w:rsid w:val="005F39CA"/>
    <w:rsid w:val="00623ED1"/>
    <w:rsid w:val="006605A1"/>
    <w:rsid w:val="006B5395"/>
    <w:rsid w:val="006B552C"/>
    <w:rsid w:val="006C30BF"/>
    <w:rsid w:val="006C51B8"/>
    <w:rsid w:val="0077692F"/>
    <w:rsid w:val="007C45C9"/>
    <w:rsid w:val="00801894"/>
    <w:rsid w:val="008133AD"/>
    <w:rsid w:val="008463EC"/>
    <w:rsid w:val="00913934"/>
    <w:rsid w:val="009C6FC8"/>
    <w:rsid w:val="00A13BD9"/>
    <w:rsid w:val="00A947A7"/>
    <w:rsid w:val="00B267A1"/>
    <w:rsid w:val="00BF0F07"/>
    <w:rsid w:val="00C56E9A"/>
    <w:rsid w:val="00CD2460"/>
    <w:rsid w:val="00CE11F8"/>
    <w:rsid w:val="00CF08BA"/>
    <w:rsid w:val="00D50E49"/>
    <w:rsid w:val="00DB5239"/>
    <w:rsid w:val="00E46B37"/>
    <w:rsid w:val="00E672D3"/>
    <w:rsid w:val="00EA2F9B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FE9ECAF-2670-4385-A742-CA3E774A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F0"/>
  </w:style>
  <w:style w:type="paragraph" w:styleId="Footer">
    <w:name w:val="footer"/>
    <w:basedOn w:val="Normal"/>
    <w:link w:val="FooterChar"/>
    <w:uiPriority w:val="99"/>
    <w:unhideWhenUsed/>
    <w:rsid w:val="002B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F0"/>
  </w:style>
  <w:style w:type="character" w:styleId="UnresolvedMention">
    <w:name w:val="Unresolved Mention"/>
    <w:basedOn w:val="DefaultParagraphFont"/>
    <w:uiPriority w:val="99"/>
    <w:semiHidden/>
    <w:unhideWhenUsed/>
    <w:rsid w:val="00B267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nny@tscacadem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dsc5p5-3A&amp;list=PLvGgZ5v2o_N8dDogxreL2-NbnfKHgHxqY&amp;index=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salisbury@tscacadem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all@tscacademy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Ellis</dc:creator>
  <cp:lastModifiedBy>Alison Pass</cp:lastModifiedBy>
  <cp:revision>2</cp:revision>
  <dcterms:created xsi:type="dcterms:W3CDTF">2020-06-05T13:45:00Z</dcterms:created>
  <dcterms:modified xsi:type="dcterms:W3CDTF">2020-06-05T13:45:00Z</dcterms:modified>
</cp:coreProperties>
</file>