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1FEF2F17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F700E2">
              <w:rPr>
                <w:rFonts w:ascii="Comic Sans MS" w:hAnsi="Comic Sans MS"/>
                <w:sz w:val="20"/>
                <w:szCs w:val="20"/>
              </w:rPr>
              <w:t>1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2342F">
              <w:rPr>
                <w:rFonts w:ascii="Comic Sans MS" w:hAnsi="Comic Sans MS"/>
                <w:sz w:val="20"/>
                <w:szCs w:val="20"/>
              </w:rPr>
              <w:t>Insects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75CC11D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30D54E15" w14:textId="703EA2C9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marks to create realistic tones, textures and details when printing </w:t>
            </w:r>
          </w:p>
          <w:p w14:paraId="2DF7ED4F" w14:textId="278495C4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a good range of clay skills including </w:t>
            </w:r>
            <w:r>
              <w:rPr>
                <w:rFonts w:ascii="Comic Sans MS" w:hAnsi="Comic Sans MS"/>
                <w:sz w:val="20"/>
                <w:szCs w:val="20"/>
              </w:rPr>
              <w:t>3D elements, textures and realism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C905E5C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4F7BD2A1" w14:textId="6572FE06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marks of texture and detail when printing</w:t>
            </w:r>
          </w:p>
          <w:p w14:paraId="078827D1" w14:textId="08C78A87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some clay skills including 3D elements, textures and realism</w:t>
            </w:r>
          </w:p>
          <w:p w14:paraId="088D4256" w14:textId="341F22DC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explain an artists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657EC628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4B84C95E" w14:textId="23BAD9D3" w:rsidR="00D941F5" w:rsidRDefault="00D941F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marks on the print which begin to capture elements of texture and detail</w:t>
            </w:r>
          </w:p>
          <w:p w14:paraId="52434998" w14:textId="570B3EBF" w:rsidR="00D941F5" w:rsidRDefault="00D941F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shapes with clay and begin to add mark making for texture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283ABCA0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7062FF25" w14:textId="127A56CE" w:rsidR="00D941F5" w:rsidRDefault="00D941F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on the print which are within a basic outline</w:t>
            </w:r>
          </w:p>
          <w:p w14:paraId="7A60D4F4" w14:textId="09552D63" w:rsidR="00D941F5" w:rsidRDefault="00D941F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basic shapes with clay and attach them well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4EC03E0B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can make basic marks with pencil but </w:t>
            </w:r>
            <w:r w:rsidR="00D941F5">
              <w:rPr>
                <w:rFonts w:ascii="Comic Sans MS" w:hAnsi="Comic Sans MS"/>
                <w:sz w:val="20"/>
                <w:szCs w:val="20"/>
              </w:rPr>
              <w:t>do not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4019180B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1DBC34FE" w14:textId="5906B405" w:rsidR="00D941F5" w:rsidRDefault="00D941F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on a print but often an indistinguishable shape</w:t>
            </w:r>
          </w:p>
          <w:p w14:paraId="71350898" w14:textId="63E2E50F" w:rsidR="00D941F5" w:rsidRDefault="00D941F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shapes onto a simple clay design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941F5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9B853-536E-4785-8F0A-8497705153B3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4</cp:revision>
  <dcterms:created xsi:type="dcterms:W3CDTF">2021-05-31T16:34:00Z</dcterms:created>
  <dcterms:modified xsi:type="dcterms:W3CDTF">2021-08-01T13:37:00Z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