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97" w:type="dxa"/>
        <w:tblLayout w:type="fixed"/>
        <w:tblLook w:val="04A0" w:firstRow="1" w:lastRow="0" w:firstColumn="1" w:lastColumn="0" w:noHBand="0" w:noVBand="1"/>
      </w:tblPr>
      <w:tblGrid>
        <w:gridCol w:w="4857"/>
        <w:gridCol w:w="285"/>
        <w:gridCol w:w="2431"/>
        <w:gridCol w:w="2431"/>
        <w:gridCol w:w="238"/>
        <w:gridCol w:w="5055"/>
      </w:tblGrid>
      <w:tr w:rsidR="00A45854" w:rsidRPr="00D5181D" w14:paraId="2B7CD992" w14:textId="77777777" w:rsidTr="3D5E95CB">
        <w:trPr>
          <w:trHeight w:val="545"/>
        </w:trPr>
        <w:tc>
          <w:tcPr>
            <w:tcW w:w="15297" w:type="dxa"/>
            <w:gridSpan w:val="6"/>
            <w:tcBorders>
              <w:top w:val="nil"/>
              <w:left w:val="nil"/>
              <w:bottom w:val="nil"/>
              <w:right w:val="nil"/>
            </w:tcBorders>
          </w:tcPr>
          <w:p w14:paraId="50F03DBA" w14:textId="2651106E" w:rsidR="00A45854" w:rsidRPr="00190493" w:rsidRDefault="00E255F4" w:rsidP="00D5181D">
            <w:pPr>
              <w:rPr>
                <w:rFonts w:ascii="Arial" w:hAnsi="Arial" w:cs="Arial"/>
                <w:sz w:val="40"/>
                <w:szCs w:val="40"/>
              </w:rPr>
            </w:pPr>
            <w:r>
              <w:rPr>
                <w:noProof/>
              </w:rPr>
              <w:drawing>
                <wp:anchor distT="0" distB="0" distL="114300" distR="114300" simplePos="0" relativeHeight="251658240" behindDoc="0" locked="0" layoutInCell="1" allowOverlap="1" wp14:anchorId="342C2217" wp14:editId="32801462">
                  <wp:simplePos x="0" y="0"/>
                  <wp:positionH relativeFrom="column">
                    <wp:posOffset>-635</wp:posOffset>
                  </wp:positionH>
                  <wp:positionV relativeFrom="paragraph">
                    <wp:posOffset>-17145</wp:posOffset>
                  </wp:positionV>
                  <wp:extent cx="352425" cy="3501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50137"/>
                          </a:xfrm>
                          <a:prstGeom prst="rect">
                            <a:avLst/>
                          </a:prstGeom>
                          <a:noFill/>
                          <a:ln>
                            <a:noFill/>
                          </a:ln>
                        </pic:spPr>
                      </pic:pic>
                    </a:graphicData>
                  </a:graphic>
                </wp:anchor>
              </w:drawing>
            </w:r>
            <w:r w:rsidR="00E6428D">
              <w:rPr>
                <w:rFonts w:ascii="Arial" w:hAnsi="Arial" w:cs="Arial"/>
                <w:sz w:val="40"/>
                <w:szCs w:val="40"/>
              </w:rPr>
              <w:t>4</w:t>
            </w:r>
            <w:r w:rsidR="00A45854" w:rsidRPr="00D5181D">
              <w:rPr>
                <w:rFonts w:ascii="Arial" w:hAnsi="Arial" w:cs="Arial"/>
                <w:sz w:val="40"/>
                <w:szCs w:val="40"/>
              </w:rPr>
              <w:t xml:space="preserve">    </w:t>
            </w:r>
            <w:r>
              <w:rPr>
                <w:rFonts w:ascii="Arial" w:hAnsi="Arial" w:cs="Arial"/>
                <w:sz w:val="40"/>
                <w:szCs w:val="40"/>
              </w:rPr>
              <w:t xml:space="preserve">  </w:t>
            </w:r>
            <w:r w:rsidR="00A45854" w:rsidRPr="00190493">
              <w:rPr>
                <w:rFonts w:ascii="Comic Sans MS" w:hAnsi="Comic Sans MS" w:cs="Arial"/>
                <w:sz w:val="40"/>
                <w:szCs w:val="40"/>
              </w:rPr>
              <w:t>Half Term Overview</w:t>
            </w:r>
          </w:p>
        </w:tc>
      </w:tr>
      <w:tr w:rsidR="00A45854" w:rsidRPr="00D5181D" w14:paraId="77433279" w14:textId="77777777" w:rsidTr="3D5E95CB">
        <w:trPr>
          <w:trHeight w:val="157"/>
        </w:trPr>
        <w:tc>
          <w:tcPr>
            <w:tcW w:w="4857" w:type="dxa"/>
            <w:tcBorders>
              <w:top w:val="nil"/>
              <w:left w:val="nil"/>
              <w:bottom w:val="single" w:sz="8" w:space="0" w:color="FFC000" w:themeColor="accent4"/>
              <w:right w:val="nil"/>
            </w:tcBorders>
          </w:tcPr>
          <w:p w14:paraId="6FB37713" w14:textId="77777777" w:rsidR="00A45854" w:rsidRPr="00D5181D" w:rsidRDefault="00A45854" w:rsidP="000807D6">
            <w:pPr>
              <w:rPr>
                <w:rFonts w:ascii="Arial" w:hAnsi="Arial" w:cs="Arial"/>
                <w:sz w:val="20"/>
                <w:szCs w:val="20"/>
              </w:rPr>
            </w:pPr>
          </w:p>
        </w:tc>
        <w:tc>
          <w:tcPr>
            <w:tcW w:w="285" w:type="dxa"/>
            <w:tcBorders>
              <w:top w:val="nil"/>
              <w:left w:val="nil"/>
              <w:bottom w:val="nil"/>
              <w:right w:val="nil"/>
            </w:tcBorders>
          </w:tcPr>
          <w:p w14:paraId="52EC0737" w14:textId="77777777" w:rsidR="00A45854" w:rsidRPr="00D5181D" w:rsidRDefault="00A45854" w:rsidP="000807D6">
            <w:pPr>
              <w:rPr>
                <w:rFonts w:ascii="Arial" w:hAnsi="Arial" w:cs="Arial"/>
                <w:sz w:val="20"/>
                <w:szCs w:val="20"/>
              </w:rPr>
            </w:pPr>
          </w:p>
        </w:tc>
        <w:tc>
          <w:tcPr>
            <w:tcW w:w="4862" w:type="dxa"/>
            <w:gridSpan w:val="2"/>
            <w:tcBorders>
              <w:top w:val="nil"/>
              <w:left w:val="nil"/>
              <w:bottom w:val="single" w:sz="8" w:space="0" w:color="C00000"/>
              <w:right w:val="nil"/>
            </w:tcBorders>
          </w:tcPr>
          <w:p w14:paraId="43DDB7CD" w14:textId="77777777" w:rsidR="00A45854" w:rsidRPr="00D5181D" w:rsidRDefault="00A45854" w:rsidP="000807D6">
            <w:pPr>
              <w:rPr>
                <w:rFonts w:ascii="Arial" w:hAnsi="Arial" w:cs="Arial"/>
                <w:sz w:val="20"/>
                <w:szCs w:val="20"/>
              </w:rPr>
            </w:pPr>
          </w:p>
        </w:tc>
        <w:tc>
          <w:tcPr>
            <w:tcW w:w="238" w:type="dxa"/>
            <w:tcBorders>
              <w:top w:val="nil"/>
              <w:left w:val="nil"/>
              <w:bottom w:val="nil"/>
              <w:right w:val="nil"/>
            </w:tcBorders>
          </w:tcPr>
          <w:p w14:paraId="2BE0FFC0" w14:textId="77777777" w:rsidR="00A45854" w:rsidRPr="00D5181D" w:rsidRDefault="00A45854" w:rsidP="000807D6">
            <w:pPr>
              <w:rPr>
                <w:rFonts w:ascii="Arial" w:hAnsi="Arial" w:cs="Arial"/>
                <w:sz w:val="20"/>
                <w:szCs w:val="20"/>
              </w:rPr>
            </w:pPr>
          </w:p>
        </w:tc>
        <w:tc>
          <w:tcPr>
            <w:tcW w:w="5053" w:type="dxa"/>
            <w:tcBorders>
              <w:top w:val="nil"/>
              <w:left w:val="nil"/>
              <w:bottom w:val="single" w:sz="8" w:space="0" w:color="70AD47" w:themeColor="accent6"/>
              <w:right w:val="nil"/>
            </w:tcBorders>
          </w:tcPr>
          <w:p w14:paraId="71C03F24" w14:textId="77777777" w:rsidR="00A45854" w:rsidRPr="00D5181D" w:rsidRDefault="00A45854" w:rsidP="000807D6">
            <w:pPr>
              <w:rPr>
                <w:rFonts w:ascii="Arial" w:hAnsi="Arial" w:cs="Arial"/>
                <w:sz w:val="20"/>
                <w:szCs w:val="20"/>
              </w:rPr>
            </w:pPr>
          </w:p>
        </w:tc>
      </w:tr>
      <w:tr w:rsidR="00D5181D" w:rsidRPr="00D5181D" w14:paraId="0794E193" w14:textId="77777777" w:rsidTr="3D5E95CB">
        <w:trPr>
          <w:trHeight w:val="280"/>
        </w:trPr>
        <w:tc>
          <w:tcPr>
            <w:tcW w:w="4857"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5" w:type="dxa"/>
            <w:tcBorders>
              <w:top w:val="nil"/>
              <w:left w:val="single" w:sz="8" w:space="0" w:color="FFC000" w:themeColor="accent4"/>
              <w:bottom w:val="nil"/>
              <w:right w:val="single" w:sz="8" w:space="0" w:color="C00000"/>
            </w:tcBorders>
          </w:tcPr>
          <w:p w14:paraId="21B3174D" w14:textId="77777777" w:rsidR="00D5181D" w:rsidRPr="00D5181D" w:rsidRDefault="00D5181D" w:rsidP="000807D6">
            <w:pPr>
              <w:rPr>
                <w:rFonts w:ascii="Arial" w:hAnsi="Arial" w:cs="Arial"/>
                <w:sz w:val="20"/>
                <w:szCs w:val="20"/>
              </w:rPr>
            </w:pPr>
          </w:p>
        </w:tc>
        <w:tc>
          <w:tcPr>
            <w:tcW w:w="4862"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8" w:type="dxa"/>
            <w:tcBorders>
              <w:top w:val="nil"/>
              <w:left w:val="single" w:sz="8" w:space="0" w:color="C00000"/>
              <w:bottom w:val="nil"/>
              <w:right w:val="single" w:sz="8" w:space="0" w:color="70AD47" w:themeColor="accent6"/>
            </w:tcBorders>
          </w:tcPr>
          <w:p w14:paraId="62C8E2FD" w14:textId="77777777" w:rsidR="00D5181D" w:rsidRPr="00D5181D" w:rsidRDefault="00D5181D" w:rsidP="000807D6">
            <w:pPr>
              <w:rPr>
                <w:rFonts w:ascii="Comic Sans MS" w:hAnsi="Comic Sans MS" w:cs="Arial"/>
                <w:sz w:val="20"/>
                <w:szCs w:val="20"/>
              </w:rPr>
            </w:pPr>
          </w:p>
        </w:tc>
        <w:tc>
          <w:tcPr>
            <w:tcW w:w="505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597F7E1" w14:textId="77777777" w:rsidTr="3D5E95CB">
        <w:trPr>
          <w:trHeight w:val="300"/>
        </w:trPr>
        <w:tc>
          <w:tcPr>
            <w:tcW w:w="4857"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A9E8C1" w14:textId="0F059AE1" w:rsidR="00D51929" w:rsidRDefault="00D51929" w:rsidP="00D51929">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0"/>
                <w:szCs w:val="20"/>
              </w:rPr>
              <w:t>At the start of the half term, we are planning and writing a</w:t>
            </w:r>
            <w:r w:rsidR="006729C9">
              <w:rPr>
                <w:rStyle w:val="normaltextrun"/>
                <w:rFonts w:ascii="Comic Sans MS" w:hAnsi="Comic Sans MS" w:cs="Segoe UI"/>
                <w:sz w:val="20"/>
                <w:szCs w:val="20"/>
              </w:rPr>
              <w:t xml:space="preserve">n Egyptian mystery Narrative </w:t>
            </w:r>
            <w:r>
              <w:rPr>
                <w:rStyle w:val="normaltextrun"/>
                <w:rFonts w:ascii="Comic Sans MS" w:hAnsi="Comic Sans MS" w:cs="Segoe UI"/>
                <w:sz w:val="20"/>
                <w:szCs w:val="20"/>
              </w:rPr>
              <w:t>on ‘</w:t>
            </w:r>
            <w:r w:rsidR="006729C9">
              <w:rPr>
                <w:rStyle w:val="normaltextrun"/>
                <w:rFonts w:ascii="Comic Sans MS" w:hAnsi="Comic Sans MS" w:cs="Segoe UI"/>
                <w:sz w:val="20"/>
                <w:szCs w:val="20"/>
              </w:rPr>
              <w:t xml:space="preserve">Egyptology’ </w:t>
            </w:r>
            <w:r w:rsidR="008D526D">
              <w:rPr>
                <w:rStyle w:val="normaltextrun"/>
                <w:rFonts w:ascii="Comic Sans MS" w:hAnsi="Comic Sans MS" w:cs="Segoe UI"/>
                <w:sz w:val="20"/>
                <w:szCs w:val="20"/>
              </w:rPr>
              <w:t>by</w:t>
            </w:r>
            <w:r w:rsidR="006729C9">
              <w:rPr>
                <w:rStyle w:val="normaltextrun"/>
                <w:rFonts w:ascii="Comic Sans MS" w:hAnsi="Comic Sans MS" w:cs="Segoe UI"/>
                <w:sz w:val="20"/>
                <w:szCs w:val="20"/>
              </w:rPr>
              <w:t xml:space="preserve"> Dugald Steer</w:t>
            </w:r>
            <w:r w:rsidR="008D526D">
              <w:rPr>
                <w:rStyle w:val="normaltextrun"/>
                <w:rFonts w:ascii="Comic Sans MS" w:hAnsi="Comic Sans MS" w:cs="Segoe UI"/>
                <w:sz w:val="20"/>
                <w:szCs w:val="20"/>
              </w:rPr>
              <w:t xml:space="preserve">. </w:t>
            </w:r>
            <w:r>
              <w:rPr>
                <w:rStyle w:val="normaltextrun"/>
                <w:rFonts w:ascii="Comic Sans MS" w:hAnsi="Comic Sans MS" w:cs="Segoe UI"/>
                <w:sz w:val="20"/>
                <w:szCs w:val="20"/>
              </w:rPr>
              <w:t xml:space="preserve"> </w:t>
            </w:r>
          </w:p>
          <w:p w14:paraId="03902400" w14:textId="77777777" w:rsidR="00D51929" w:rsidRDefault="00D51929" w:rsidP="00D51929">
            <w:pPr>
              <w:pStyle w:val="paragraph"/>
              <w:spacing w:before="0" w:beforeAutospacing="0" w:after="0" w:afterAutospacing="0"/>
              <w:textAlignment w:val="baseline"/>
              <w:rPr>
                <w:rStyle w:val="normaltextrun"/>
                <w:rFonts w:ascii="Comic Sans MS" w:hAnsi="Comic Sans MS" w:cs="Segoe UI"/>
                <w:sz w:val="20"/>
                <w:szCs w:val="20"/>
              </w:rPr>
            </w:pPr>
          </w:p>
          <w:p w14:paraId="5A27D2E5" w14:textId="292972E8" w:rsidR="00E842D2" w:rsidRPr="001259E5" w:rsidRDefault="00D51929" w:rsidP="008D526D">
            <w:pPr>
              <w:pStyle w:val="paragraph"/>
              <w:spacing w:before="0" w:beforeAutospacing="0" w:after="0" w:afterAutospacing="0"/>
              <w:textAlignment w:val="baseline"/>
              <w:rPr>
                <w:rFonts w:ascii="Comic Sans MS" w:hAnsi="Comic Sans MS" w:cs="Arial"/>
                <w:sz w:val="20"/>
                <w:szCs w:val="20"/>
              </w:rPr>
            </w:pPr>
            <w:r>
              <w:rPr>
                <w:rStyle w:val="normaltextrun"/>
                <w:rFonts w:ascii="Comic Sans MS" w:hAnsi="Comic Sans MS" w:cs="Segoe UI"/>
                <w:sz w:val="20"/>
                <w:szCs w:val="20"/>
              </w:rPr>
              <w:t>Towards the end of the half term, we will be writing a letter from Spelling is practised three times a week with a spelling test on Thursdays. Also, reading comprehension sessions</w:t>
            </w:r>
            <w:r>
              <w:rPr>
                <w:rStyle w:val="apple-converted-space"/>
                <w:rFonts w:ascii="Comic Sans MS" w:hAnsi="Comic Sans MS" w:cs="Segoe UI"/>
                <w:sz w:val="20"/>
                <w:szCs w:val="20"/>
              </w:rPr>
              <w:t> </w:t>
            </w:r>
            <w:r>
              <w:rPr>
                <w:rStyle w:val="normaltextrun"/>
                <w:rFonts w:ascii="Comic Sans MS" w:hAnsi="Comic Sans MS" w:cs="Segoe UI"/>
                <w:sz w:val="20"/>
                <w:szCs w:val="20"/>
              </w:rPr>
              <w:t>will take place</w:t>
            </w:r>
            <w:r>
              <w:rPr>
                <w:rStyle w:val="apple-converted-space"/>
                <w:rFonts w:ascii="Comic Sans MS" w:hAnsi="Comic Sans MS" w:cs="Segoe UI"/>
                <w:sz w:val="20"/>
                <w:szCs w:val="20"/>
              </w:rPr>
              <w:t> </w:t>
            </w:r>
            <w:r>
              <w:rPr>
                <w:rStyle w:val="normaltextrun"/>
                <w:rFonts w:ascii="Comic Sans MS" w:hAnsi="Comic Sans MS" w:cs="Segoe UI"/>
                <w:sz w:val="20"/>
                <w:szCs w:val="20"/>
              </w:rPr>
              <w:t>daily</w:t>
            </w:r>
            <w:r>
              <w:rPr>
                <w:rStyle w:val="apple-converted-space"/>
                <w:rFonts w:ascii="Comic Sans MS" w:hAnsi="Comic Sans MS" w:cs="Segoe UI"/>
                <w:sz w:val="20"/>
                <w:szCs w:val="20"/>
              </w:rPr>
              <w:t> </w:t>
            </w:r>
            <w:r>
              <w:rPr>
                <w:rStyle w:val="normaltextrun"/>
                <w:rFonts w:ascii="Comic Sans MS" w:hAnsi="Comic Sans MS" w:cs="Segoe UI"/>
                <w:sz w:val="20"/>
                <w:szCs w:val="20"/>
              </w:rPr>
              <w:t>based on the ‘</w:t>
            </w:r>
            <w:r w:rsidR="006729C9">
              <w:rPr>
                <w:rStyle w:val="normaltextrun"/>
                <w:rFonts w:ascii="Comic Sans MS" w:hAnsi="Comic Sans MS" w:cs="Segoe UI"/>
                <w:sz w:val="20"/>
                <w:szCs w:val="20"/>
              </w:rPr>
              <w:t xml:space="preserve">Charlotte’s web’ by E.B. White. </w:t>
            </w:r>
            <w:r>
              <w:rPr>
                <w:rStyle w:val="normaltextrun"/>
                <w:rFonts w:ascii="Comic Sans MS" w:hAnsi="Comic Sans MS" w:cs="Segoe UI"/>
                <w:sz w:val="20"/>
                <w:szCs w:val="20"/>
              </w:rPr>
              <w:t xml:space="preserve"> </w:t>
            </w:r>
          </w:p>
        </w:tc>
        <w:tc>
          <w:tcPr>
            <w:tcW w:w="285" w:type="dxa"/>
            <w:tcBorders>
              <w:top w:val="nil"/>
              <w:left w:val="single" w:sz="8" w:space="0" w:color="FFC000" w:themeColor="accent4"/>
              <w:bottom w:val="nil"/>
              <w:right w:val="single" w:sz="8" w:space="0" w:color="C00000"/>
            </w:tcBorders>
          </w:tcPr>
          <w:p w14:paraId="44D275EE" w14:textId="77777777" w:rsidR="00D5181D" w:rsidRPr="00D5181D" w:rsidRDefault="00D5181D" w:rsidP="000807D6">
            <w:pPr>
              <w:rPr>
                <w:rFonts w:ascii="Arial" w:hAnsi="Arial" w:cs="Arial"/>
                <w:sz w:val="20"/>
                <w:szCs w:val="20"/>
              </w:rPr>
            </w:pPr>
          </w:p>
        </w:tc>
        <w:tc>
          <w:tcPr>
            <w:tcW w:w="4862" w:type="dxa"/>
            <w:gridSpan w:val="2"/>
            <w:vMerge w:val="restart"/>
            <w:tcBorders>
              <w:top w:val="nil"/>
              <w:left w:val="single" w:sz="8" w:space="0" w:color="C00000"/>
              <w:bottom w:val="single" w:sz="8" w:space="0" w:color="C00000"/>
              <w:right w:val="single" w:sz="8" w:space="0" w:color="C00000"/>
            </w:tcBorders>
          </w:tcPr>
          <w:p w14:paraId="2EC5A1CB" w14:textId="06DEB355" w:rsidR="00D51929" w:rsidRDefault="00D51929" w:rsidP="6A272F2A">
            <w:pPr>
              <w:rPr>
                <w:rStyle w:val="eop"/>
                <w:rFonts w:ascii="Comic Sans MS" w:hAnsi="Comic Sans MS"/>
                <w:color w:val="000000"/>
                <w:sz w:val="18"/>
                <w:szCs w:val="18"/>
              </w:rPr>
            </w:pPr>
            <w:r>
              <w:rPr>
                <w:rStyle w:val="normaltextrun"/>
                <w:rFonts w:ascii="Comic Sans MS" w:hAnsi="Comic Sans MS"/>
                <w:color w:val="000000"/>
              </w:rPr>
              <w:t>On Wednesday</w:t>
            </w:r>
            <w:r w:rsidR="008D526D">
              <w:rPr>
                <w:rStyle w:val="normaltextrun"/>
                <w:rFonts w:ascii="Comic Sans MS" w:hAnsi="Comic Sans MS"/>
                <w:color w:val="000000"/>
              </w:rPr>
              <w:t xml:space="preserve"> and Friday</w:t>
            </w:r>
            <w:r>
              <w:rPr>
                <w:rStyle w:val="apple-converted-space"/>
                <w:rFonts w:ascii="Comic Sans MS" w:hAnsi="Comic Sans MS"/>
                <w:color w:val="000000"/>
                <w:sz w:val="18"/>
                <w:szCs w:val="18"/>
              </w:rPr>
              <w:t> </w:t>
            </w:r>
            <w:r>
              <w:rPr>
                <w:rStyle w:val="normaltextrun"/>
                <w:rFonts w:ascii="Comic Sans MS" w:hAnsi="Comic Sans MS"/>
                <w:color w:val="000000"/>
              </w:rPr>
              <w:t>afternoons, Miss Donley will not be teaching. Mrs Smith will deliver French and RE. Mrs Marsh will be teaching P.E. Children to wear PE kits on</w:t>
            </w:r>
            <w:r w:rsidR="008D526D">
              <w:rPr>
                <w:rStyle w:val="normaltextrun"/>
                <w:rFonts w:ascii="Comic Sans MS" w:hAnsi="Comic Sans MS"/>
                <w:color w:val="000000"/>
              </w:rPr>
              <w:t xml:space="preserve"> Wednesday and Friday</w:t>
            </w:r>
            <w:r>
              <w:rPr>
                <w:rStyle w:val="normaltextrun"/>
                <w:rFonts w:ascii="Comic Sans MS" w:hAnsi="Comic Sans MS"/>
                <w:color w:val="000000"/>
              </w:rPr>
              <w:t>.</w:t>
            </w:r>
            <w:r>
              <w:rPr>
                <w:rStyle w:val="eop"/>
                <w:rFonts w:ascii="Comic Sans MS" w:hAnsi="Comic Sans MS"/>
                <w:color w:val="000000"/>
                <w:sz w:val="18"/>
                <w:szCs w:val="18"/>
              </w:rPr>
              <w:t> </w:t>
            </w:r>
          </w:p>
          <w:p w14:paraId="21EBD6AA" w14:textId="77777777" w:rsidR="00D51929" w:rsidRDefault="00D51929" w:rsidP="6A272F2A">
            <w:pPr>
              <w:rPr>
                <w:rStyle w:val="eop"/>
                <w:rFonts w:ascii="Comic Sans MS" w:hAnsi="Comic Sans MS"/>
                <w:color w:val="000000"/>
                <w:sz w:val="18"/>
                <w:szCs w:val="18"/>
              </w:rPr>
            </w:pPr>
          </w:p>
          <w:p w14:paraId="03BDEB61" w14:textId="77777777" w:rsidR="00D51929" w:rsidRDefault="00D51929" w:rsidP="6A272F2A">
            <w:pPr>
              <w:rPr>
                <w:rStyle w:val="eop"/>
                <w:rFonts w:ascii="Comic Sans MS" w:hAnsi="Comic Sans MS"/>
                <w:color w:val="000000"/>
              </w:rPr>
            </w:pPr>
            <w:r w:rsidRPr="00D51929">
              <w:rPr>
                <w:rStyle w:val="eop"/>
                <w:rFonts w:ascii="Comic Sans MS" w:hAnsi="Comic Sans MS"/>
                <w:color w:val="000000"/>
              </w:rPr>
              <w:t xml:space="preserve">Key dates: </w:t>
            </w:r>
          </w:p>
          <w:p w14:paraId="48C3D474" w14:textId="716A3936" w:rsidR="11650086" w:rsidRDefault="11650086" w:rsidP="3D5E95CB">
            <w:pPr>
              <w:rPr>
                <w:rFonts w:ascii="Comic Sans MS" w:eastAsia="Calibri" w:hAnsi="Comic Sans MS"/>
                <w:color w:val="000000" w:themeColor="text1"/>
              </w:rPr>
            </w:pPr>
            <w:r w:rsidRPr="3D5E95CB">
              <w:rPr>
                <w:rFonts w:ascii="Comic Sans MS" w:eastAsia="Calibri" w:hAnsi="Comic Sans MS"/>
                <w:color w:val="000000" w:themeColor="text1"/>
              </w:rPr>
              <w:t>Monday 13th – Back to school</w:t>
            </w:r>
          </w:p>
          <w:p w14:paraId="3D51242E" w14:textId="22268879" w:rsidR="11650086" w:rsidRDefault="11650086" w:rsidP="3D5E95CB">
            <w:pPr>
              <w:rPr>
                <w:rFonts w:ascii="Comic Sans MS" w:eastAsia="Calibri" w:hAnsi="Comic Sans MS"/>
                <w:color w:val="000000" w:themeColor="text1"/>
              </w:rPr>
            </w:pPr>
            <w:r w:rsidRPr="3D5E95CB">
              <w:rPr>
                <w:rFonts w:ascii="Comic Sans MS" w:eastAsia="Calibri" w:hAnsi="Comic Sans MS"/>
                <w:color w:val="000000" w:themeColor="text1"/>
              </w:rPr>
              <w:t>Wednesday 15th - Parents Evening</w:t>
            </w:r>
          </w:p>
          <w:p w14:paraId="6614FB36" w14:textId="7AFBD45A" w:rsidR="11650086" w:rsidRDefault="11650086" w:rsidP="3D5E95CB">
            <w:pPr>
              <w:rPr>
                <w:rFonts w:ascii="Comic Sans MS" w:eastAsia="Calibri" w:hAnsi="Comic Sans MS"/>
                <w:color w:val="000000" w:themeColor="text1"/>
              </w:rPr>
            </w:pPr>
            <w:r w:rsidRPr="3D5E95CB">
              <w:rPr>
                <w:rFonts w:ascii="Comic Sans MS" w:eastAsia="Calibri" w:hAnsi="Comic Sans MS"/>
                <w:color w:val="000000" w:themeColor="text1"/>
              </w:rPr>
              <w:t>Thursday 16th - Bags2school</w:t>
            </w:r>
          </w:p>
          <w:p w14:paraId="59431D3D" w14:textId="4A6DC8A9" w:rsidR="11650086" w:rsidRDefault="11650086" w:rsidP="3D5E95CB">
            <w:pPr>
              <w:rPr>
                <w:rFonts w:ascii="Comic Sans MS" w:eastAsia="Calibri" w:hAnsi="Comic Sans MS"/>
                <w:color w:val="000000" w:themeColor="text1"/>
              </w:rPr>
            </w:pPr>
            <w:r w:rsidRPr="3D5E95CB">
              <w:rPr>
                <w:rFonts w:ascii="Comic Sans MS" w:eastAsia="Calibri" w:hAnsi="Comic Sans MS"/>
                <w:color w:val="000000" w:themeColor="text1"/>
              </w:rPr>
              <w:t>Tuesday 21</w:t>
            </w:r>
            <w:r w:rsidRPr="3D5E95CB">
              <w:rPr>
                <w:rFonts w:ascii="Comic Sans MS" w:eastAsia="Calibri" w:hAnsi="Comic Sans MS"/>
                <w:color w:val="000000" w:themeColor="text1"/>
                <w:vertAlign w:val="superscript"/>
              </w:rPr>
              <w:t>st</w:t>
            </w:r>
            <w:r w:rsidRPr="3D5E95CB">
              <w:rPr>
                <w:rFonts w:ascii="Comic Sans MS" w:eastAsia="Calibri" w:hAnsi="Comic Sans MS"/>
                <w:color w:val="000000" w:themeColor="text1"/>
              </w:rPr>
              <w:t xml:space="preserve"> - Parents Evening</w:t>
            </w:r>
          </w:p>
          <w:p w14:paraId="14C7F81C" w14:textId="6B2A73F6" w:rsidR="11650086" w:rsidRDefault="11650086" w:rsidP="3D5E95CB">
            <w:pPr>
              <w:rPr>
                <w:rFonts w:ascii="Comic Sans MS" w:eastAsia="Calibri" w:hAnsi="Comic Sans MS"/>
                <w:color w:val="000000" w:themeColor="text1"/>
              </w:rPr>
            </w:pPr>
            <w:r w:rsidRPr="3D5E95CB">
              <w:rPr>
                <w:rFonts w:ascii="Comic Sans MS" w:eastAsia="Calibri" w:hAnsi="Comic Sans MS"/>
                <w:color w:val="000000" w:themeColor="text1"/>
              </w:rPr>
              <w:t>Wednesday 29</w:t>
            </w:r>
            <w:r w:rsidRPr="3D5E95CB">
              <w:rPr>
                <w:rFonts w:ascii="Comic Sans MS" w:eastAsia="Calibri" w:hAnsi="Comic Sans MS"/>
                <w:color w:val="000000" w:themeColor="text1"/>
                <w:vertAlign w:val="superscript"/>
              </w:rPr>
              <w:t>th</w:t>
            </w:r>
            <w:r w:rsidRPr="3D5E95CB">
              <w:rPr>
                <w:rFonts w:ascii="Comic Sans MS" w:eastAsia="Calibri" w:hAnsi="Comic Sans MS"/>
                <w:color w:val="000000" w:themeColor="text1"/>
              </w:rPr>
              <w:t xml:space="preserve">  - Class Photos</w:t>
            </w:r>
          </w:p>
          <w:p w14:paraId="16E38731" w14:textId="6261C16F" w:rsidR="006729C9" w:rsidRPr="00D51929" w:rsidRDefault="006729C9" w:rsidP="6A272F2A">
            <w:pPr>
              <w:rPr>
                <w:rFonts w:ascii="Comic Sans MS" w:hAnsi="Comic Sans MS"/>
                <w:color w:val="000000"/>
                <w:sz w:val="18"/>
                <w:szCs w:val="18"/>
              </w:rPr>
            </w:pPr>
          </w:p>
        </w:tc>
        <w:tc>
          <w:tcPr>
            <w:tcW w:w="238" w:type="dxa"/>
            <w:tcBorders>
              <w:top w:val="nil"/>
              <w:left w:val="single" w:sz="8" w:space="0" w:color="C00000"/>
              <w:bottom w:val="nil"/>
              <w:right w:val="single" w:sz="8" w:space="0" w:color="70AD47" w:themeColor="accent6"/>
            </w:tcBorders>
          </w:tcPr>
          <w:p w14:paraId="31C62AA9" w14:textId="77777777" w:rsidR="00D5181D" w:rsidRPr="00D5181D" w:rsidRDefault="00D5181D" w:rsidP="000807D6">
            <w:pPr>
              <w:rPr>
                <w:rFonts w:ascii="Arial" w:hAnsi="Arial" w:cs="Arial"/>
                <w:sz w:val="20"/>
                <w:szCs w:val="20"/>
              </w:rPr>
            </w:pPr>
          </w:p>
        </w:tc>
        <w:tc>
          <w:tcPr>
            <w:tcW w:w="5053" w:type="dxa"/>
            <w:vMerge w:val="restart"/>
            <w:tcBorders>
              <w:top w:val="nil"/>
              <w:left w:val="single" w:sz="8" w:space="0" w:color="70AD47" w:themeColor="accent6"/>
              <w:bottom w:val="single" w:sz="8" w:space="0" w:color="70AD47" w:themeColor="accent6"/>
              <w:right w:val="single" w:sz="8" w:space="0" w:color="70AD47" w:themeColor="accent6"/>
            </w:tcBorders>
          </w:tcPr>
          <w:p w14:paraId="5D3EB3DB" w14:textId="77777777" w:rsidR="00D5181D" w:rsidRDefault="00D5181D" w:rsidP="6A272F2A">
            <w:pPr>
              <w:rPr>
                <w:rFonts w:ascii="Comic Sans MS" w:hAnsi="Comic Sans MS" w:cs="ArialMT"/>
                <w:sz w:val="16"/>
                <w:szCs w:val="16"/>
                <w:lang w:val="en-US"/>
              </w:rPr>
            </w:pPr>
          </w:p>
          <w:p w14:paraId="1A5F504A" w14:textId="2D964D6E" w:rsidR="00D51929" w:rsidRPr="00D5181D" w:rsidRDefault="00D51929" w:rsidP="6A272F2A">
            <w:pPr>
              <w:rPr>
                <w:rFonts w:ascii="Comic Sans MS" w:hAnsi="Comic Sans MS" w:cs="ArialMT"/>
                <w:sz w:val="16"/>
                <w:szCs w:val="16"/>
                <w:lang w:val="en-US"/>
              </w:rPr>
            </w:pPr>
            <w:r w:rsidRPr="3D5E95CB">
              <w:rPr>
                <w:rFonts w:ascii="Comic Sans MS" w:hAnsi="Comic Sans MS" w:cs="ArialMT"/>
                <w:sz w:val="21"/>
                <w:szCs w:val="21"/>
                <w:lang w:val="en-US"/>
              </w:rPr>
              <w:t>This unit ‘</w:t>
            </w:r>
            <w:r w:rsidR="006729C9" w:rsidRPr="3D5E95CB">
              <w:rPr>
                <w:rFonts w:ascii="Comic Sans MS" w:hAnsi="Comic Sans MS" w:cs="ArialMT"/>
                <w:sz w:val="21"/>
                <w:szCs w:val="21"/>
                <w:lang w:val="en-US"/>
              </w:rPr>
              <w:t>Plants</w:t>
            </w:r>
            <w:r w:rsidRPr="3D5E95CB">
              <w:rPr>
                <w:rFonts w:ascii="Comic Sans MS" w:hAnsi="Comic Sans MS" w:cs="ArialMT"/>
                <w:sz w:val="21"/>
                <w:szCs w:val="21"/>
                <w:lang w:val="en-US"/>
              </w:rPr>
              <w:t>’ takes children through six lessons where they learn:</w:t>
            </w:r>
            <w:r w:rsidR="006729C9" w:rsidRPr="3D5E95CB">
              <w:rPr>
                <w:rFonts w:ascii="Comic Sans MS" w:hAnsi="Comic Sans MS" w:cs="ArialMT"/>
                <w:sz w:val="21"/>
                <w:szCs w:val="21"/>
                <w:lang w:val="en-US"/>
              </w:rPr>
              <w:t xml:space="preserve"> compare the effect of different factors on plant growth, the different functions of a plant, the life cycle of </w:t>
            </w:r>
            <w:r w:rsidR="5CF7FCCD" w:rsidRPr="3D5E95CB">
              <w:rPr>
                <w:rFonts w:ascii="Comic Sans MS" w:hAnsi="Comic Sans MS" w:cs="ArialMT"/>
                <w:sz w:val="21"/>
                <w:szCs w:val="21"/>
                <w:lang w:val="en-US"/>
              </w:rPr>
              <w:t>flowering</w:t>
            </w:r>
            <w:r w:rsidR="006729C9" w:rsidRPr="3D5E95CB">
              <w:rPr>
                <w:rFonts w:ascii="Comic Sans MS" w:hAnsi="Comic Sans MS" w:cs="ArialMT"/>
                <w:sz w:val="21"/>
                <w:szCs w:val="21"/>
                <w:lang w:val="en-US"/>
              </w:rPr>
              <w:t xml:space="preserve"> plants and understanding pollination</w:t>
            </w:r>
            <w:r w:rsidRPr="3D5E95CB">
              <w:rPr>
                <w:rFonts w:ascii="Comic Sans MS" w:hAnsi="Comic Sans MS" w:cs="ArialMT"/>
                <w:sz w:val="21"/>
                <w:szCs w:val="21"/>
                <w:lang w:val="en-US"/>
              </w:rPr>
              <w:t xml:space="preserve">. </w:t>
            </w:r>
          </w:p>
        </w:tc>
      </w:tr>
      <w:tr w:rsidR="00D5181D" w:rsidRPr="00D5181D" w14:paraId="18CDEF17" w14:textId="77777777" w:rsidTr="3D5E95CB">
        <w:trPr>
          <w:trHeight w:val="141"/>
        </w:trPr>
        <w:tc>
          <w:tcPr>
            <w:tcW w:w="4857" w:type="dxa"/>
            <w:vMerge/>
          </w:tcPr>
          <w:p w14:paraId="420D5A24"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1547E408" w14:textId="77777777" w:rsidR="00D5181D" w:rsidRPr="00D5181D" w:rsidRDefault="00D5181D" w:rsidP="000807D6">
            <w:pPr>
              <w:rPr>
                <w:rFonts w:ascii="Arial" w:hAnsi="Arial" w:cs="Arial"/>
                <w:sz w:val="20"/>
                <w:szCs w:val="20"/>
              </w:rPr>
            </w:pPr>
          </w:p>
        </w:tc>
        <w:tc>
          <w:tcPr>
            <w:tcW w:w="4862" w:type="dxa"/>
            <w:gridSpan w:val="2"/>
            <w:vMerge/>
          </w:tcPr>
          <w:p w14:paraId="0203CF4B"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67340F30" w14:textId="77777777" w:rsidR="00D5181D" w:rsidRPr="00D5181D" w:rsidRDefault="00D5181D" w:rsidP="000807D6">
            <w:pPr>
              <w:rPr>
                <w:rFonts w:ascii="Arial" w:hAnsi="Arial" w:cs="Arial"/>
                <w:sz w:val="20"/>
                <w:szCs w:val="20"/>
              </w:rPr>
            </w:pPr>
          </w:p>
        </w:tc>
        <w:tc>
          <w:tcPr>
            <w:tcW w:w="5053" w:type="dxa"/>
            <w:vMerge/>
          </w:tcPr>
          <w:p w14:paraId="5337A551" w14:textId="77777777" w:rsidR="00D5181D" w:rsidRPr="00D5181D" w:rsidRDefault="00D5181D" w:rsidP="000807D6">
            <w:pPr>
              <w:rPr>
                <w:rFonts w:ascii="Arial" w:hAnsi="Arial" w:cs="Arial"/>
                <w:sz w:val="20"/>
                <w:szCs w:val="20"/>
              </w:rPr>
            </w:pPr>
          </w:p>
        </w:tc>
      </w:tr>
      <w:tr w:rsidR="00D5181D" w:rsidRPr="00D5181D" w14:paraId="2CBECE96" w14:textId="77777777" w:rsidTr="3D5E95CB">
        <w:trPr>
          <w:trHeight w:val="141"/>
        </w:trPr>
        <w:tc>
          <w:tcPr>
            <w:tcW w:w="4857" w:type="dxa"/>
            <w:vMerge/>
          </w:tcPr>
          <w:p w14:paraId="2F5A16F4"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2E2F6110" w14:textId="77777777" w:rsidR="00D5181D" w:rsidRPr="00D5181D" w:rsidRDefault="00D5181D" w:rsidP="000807D6">
            <w:pPr>
              <w:rPr>
                <w:rFonts w:ascii="Arial" w:hAnsi="Arial" w:cs="Arial"/>
                <w:sz w:val="20"/>
                <w:szCs w:val="20"/>
              </w:rPr>
            </w:pPr>
          </w:p>
        </w:tc>
        <w:tc>
          <w:tcPr>
            <w:tcW w:w="4862" w:type="dxa"/>
            <w:gridSpan w:val="2"/>
            <w:vMerge/>
          </w:tcPr>
          <w:p w14:paraId="6AAB7528"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4EBA7146" w14:textId="77777777" w:rsidR="00D5181D" w:rsidRPr="00D5181D" w:rsidRDefault="00D5181D" w:rsidP="000807D6">
            <w:pPr>
              <w:rPr>
                <w:rFonts w:ascii="Arial" w:hAnsi="Arial" w:cs="Arial"/>
                <w:sz w:val="20"/>
                <w:szCs w:val="20"/>
              </w:rPr>
            </w:pPr>
          </w:p>
        </w:tc>
        <w:tc>
          <w:tcPr>
            <w:tcW w:w="5053" w:type="dxa"/>
            <w:vMerge/>
          </w:tcPr>
          <w:p w14:paraId="619859ED" w14:textId="77777777" w:rsidR="00D5181D" w:rsidRPr="00D5181D" w:rsidRDefault="00D5181D" w:rsidP="000807D6">
            <w:pPr>
              <w:rPr>
                <w:rFonts w:ascii="Arial" w:hAnsi="Arial" w:cs="Arial"/>
                <w:sz w:val="20"/>
                <w:szCs w:val="20"/>
              </w:rPr>
            </w:pPr>
          </w:p>
        </w:tc>
      </w:tr>
      <w:tr w:rsidR="00D5181D" w:rsidRPr="00D5181D" w14:paraId="1B6E7AAE" w14:textId="77777777" w:rsidTr="3D5E95CB">
        <w:trPr>
          <w:trHeight w:val="141"/>
        </w:trPr>
        <w:tc>
          <w:tcPr>
            <w:tcW w:w="4857" w:type="dxa"/>
            <w:vMerge/>
          </w:tcPr>
          <w:p w14:paraId="2F082324"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6638DCF7" w14:textId="77777777" w:rsidR="00D5181D" w:rsidRPr="00D5181D" w:rsidRDefault="00D5181D" w:rsidP="000807D6">
            <w:pPr>
              <w:rPr>
                <w:rFonts w:ascii="Arial" w:hAnsi="Arial" w:cs="Arial"/>
                <w:sz w:val="20"/>
                <w:szCs w:val="20"/>
              </w:rPr>
            </w:pPr>
          </w:p>
        </w:tc>
        <w:tc>
          <w:tcPr>
            <w:tcW w:w="4862" w:type="dxa"/>
            <w:gridSpan w:val="2"/>
            <w:vMerge/>
          </w:tcPr>
          <w:p w14:paraId="2E81D51C"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45D963CB" w14:textId="77777777" w:rsidR="00D5181D" w:rsidRPr="00D5181D" w:rsidRDefault="00D5181D" w:rsidP="000807D6">
            <w:pPr>
              <w:rPr>
                <w:rFonts w:ascii="Arial" w:hAnsi="Arial" w:cs="Arial"/>
                <w:sz w:val="20"/>
                <w:szCs w:val="20"/>
              </w:rPr>
            </w:pPr>
          </w:p>
        </w:tc>
        <w:tc>
          <w:tcPr>
            <w:tcW w:w="5053" w:type="dxa"/>
            <w:vMerge/>
          </w:tcPr>
          <w:p w14:paraId="3FD64DAB" w14:textId="77777777" w:rsidR="00D5181D" w:rsidRPr="00D5181D" w:rsidRDefault="00D5181D" w:rsidP="000807D6">
            <w:pPr>
              <w:rPr>
                <w:rFonts w:ascii="Arial" w:hAnsi="Arial" w:cs="Arial"/>
                <w:sz w:val="20"/>
                <w:szCs w:val="20"/>
              </w:rPr>
            </w:pPr>
          </w:p>
        </w:tc>
      </w:tr>
      <w:tr w:rsidR="00D5181D" w:rsidRPr="00D5181D" w14:paraId="5E2B722D" w14:textId="77777777" w:rsidTr="3D5E95CB">
        <w:trPr>
          <w:trHeight w:val="141"/>
        </w:trPr>
        <w:tc>
          <w:tcPr>
            <w:tcW w:w="4857" w:type="dxa"/>
            <w:vMerge/>
          </w:tcPr>
          <w:p w14:paraId="78652BB7"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5C4B08C2" w14:textId="77777777" w:rsidR="00D5181D" w:rsidRPr="00D5181D" w:rsidRDefault="00D5181D" w:rsidP="000807D6">
            <w:pPr>
              <w:rPr>
                <w:rFonts w:ascii="Arial" w:hAnsi="Arial" w:cs="Arial"/>
                <w:sz w:val="20"/>
                <w:szCs w:val="20"/>
              </w:rPr>
            </w:pPr>
          </w:p>
        </w:tc>
        <w:tc>
          <w:tcPr>
            <w:tcW w:w="4862" w:type="dxa"/>
            <w:gridSpan w:val="2"/>
            <w:vMerge/>
          </w:tcPr>
          <w:p w14:paraId="459BEF4A"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0A37CA8B" w14:textId="77777777" w:rsidR="00D5181D" w:rsidRPr="00D5181D" w:rsidRDefault="00D5181D" w:rsidP="000807D6">
            <w:pPr>
              <w:rPr>
                <w:rFonts w:ascii="Arial" w:hAnsi="Arial" w:cs="Arial"/>
                <w:sz w:val="20"/>
                <w:szCs w:val="20"/>
              </w:rPr>
            </w:pPr>
          </w:p>
        </w:tc>
        <w:tc>
          <w:tcPr>
            <w:tcW w:w="5053" w:type="dxa"/>
            <w:vMerge/>
          </w:tcPr>
          <w:p w14:paraId="1961F61D" w14:textId="77777777" w:rsidR="00D5181D" w:rsidRPr="00D5181D" w:rsidRDefault="00D5181D" w:rsidP="000807D6">
            <w:pPr>
              <w:rPr>
                <w:rFonts w:ascii="Arial" w:hAnsi="Arial" w:cs="Arial"/>
                <w:sz w:val="20"/>
                <w:szCs w:val="20"/>
              </w:rPr>
            </w:pPr>
          </w:p>
        </w:tc>
      </w:tr>
      <w:tr w:rsidR="00D5181D" w:rsidRPr="00D5181D" w14:paraId="71DE0D43" w14:textId="77777777" w:rsidTr="3D5E95CB">
        <w:trPr>
          <w:trHeight w:val="141"/>
        </w:trPr>
        <w:tc>
          <w:tcPr>
            <w:tcW w:w="4857" w:type="dxa"/>
            <w:vMerge/>
          </w:tcPr>
          <w:p w14:paraId="43C818AA"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6E67164F" w14:textId="77777777" w:rsidR="00D5181D" w:rsidRPr="00D5181D" w:rsidRDefault="00D5181D" w:rsidP="000807D6">
            <w:pPr>
              <w:rPr>
                <w:rFonts w:ascii="Arial" w:hAnsi="Arial" w:cs="Arial"/>
                <w:sz w:val="20"/>
                <w:szCs w:val="20"/>
              </w:rPr>
            </w:pPr>
          </w:p>
        </w:tc>
        <w:tc>
          <w:tcPr>
            <w:tcW w:w="4862" w:type="dxa"/>
            <w:gridSpan w:val="2"/>
            <w:vMerge/>
          </w:tcPr>
          <w:p w14:paraId="03CFCBC4"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55C8C371" w14:textId="77777777" w:rsidR="00D5181D" w:rsidRPr="00D5181D" w:rsidRDefault="00D5181D" w:rsidP="000807D6">
            <w:pPr>
              <w:rPr>
                <w:rFonts w:ascii="Arial" w:hAnsi="Arial" w:cs="Arial"/>
                <w:sz w:val="20"/>
                <w:szCs w:val="20"/>
              </w:rPr>
            </w:pPr>
          </w:p>
        </w:tc>
        <w:tc>
          <w:tcPr>
            <w:tcW w:w="5053" w:type="dxa"/>
            <w:vMerge/>
          </w:tcPr>
          <w:p w14:paraId="11FEAA75" w14:textId="77777777" w:rsidR="00D5181D" w:rsidRPr="00D5181D" w:rsidRDefault="00D5181D" w:rsidP="000807D6">
            <w:pPr>
              <w:rPr>
                <w:rFonts w:ascii="Arial" w:hAnsi="Arial" w:cs="Arial"/>
                <w:sz w:val="20"/>
                <w:szCs w:val="20"/>
              </w:rPr>
            </w:pPr>
          </w:p>
        </w:tc>
      </w:tr>
      <w:tr w:rsidR="00D5181D" w:rsidRPr="00D5181D" w14:paraId="455AE435" w14:textId="77777777" w:rsidTr="3D5E95CB">
        <w:trPr>
          <w:trHeight w:val="141"/>
        </w:trPr>
        <w:tc>
          <w:tcPr>
            <w:tcW w:w="4857" w:type="dxa"/>
            <w:vMerge/>
          </w:tcPr>
          <w:p w14:paraId="6EAFBD78"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6704A7CB" w14:textId="77777777" w:rsidR="00D5181D" w:rsidRPr="00D5181D" w:rsidRDefault="00D5181D" w:rsidP="000807D6">
            <w:pPr>
              <w:rPr>
                <w:rFonts w:ascii="Arial" w:hAnsi="Arial" w:cs="Arial"/>
                <w:sz w:val="20"/>
                <w:szCs w:val="20"/>
              </w:rPr>
            </w:pPr>
          </w:p>
        </w:tc>
        <w:tc>
          <w:tcPr>
            <w:tcW w:w="4862" w:type="dxa"/>
            <w:gridSpan w:val="2"/>
            <w:vMerge/>
          </w:tcPr>
          <w:p w14:paraId="38A5F2AF"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515BF88B" w14:textId="77777777" w:rsidR="00D5181D" w:rsidRPr="00D5181D" w:rsidRDefault="00D5181D" w:rsidP="000807D6">
            <w:pPr>
              <w:rPr>
                <w:rFonts w:ascii="Arial" w:hAnsi="Arial" w:cs="Arial"/>
                <w:sz w:val="20"/>
                <w:szCs w:val="20"/>
              </w:rPr>
            </w:pPr>
          </w:p>
        </w:tc>
        <w:tc>
          <w:tcPr>
            <w:tcW w:w="5053" w:type="dxa"/>
            <w:vMerge/>
          </w:tcPr>
          <w:p w14:paraId="505AC596" w14:textId="77777777" w:rsidR="00D5181D" w:rsidRPr="00D5181D" w:rsidRDefault="00D5181D" w:rsidP="000807D6">
            <w:pPr>
              <w:rPr>
                <w:rFonts w:ascii="Arial" w:hAnsi="Arial" w:cs="Arial"/>
                <w:sz w:val="20"/>
                <w:szCs w:val="20"/>
              </w:rPr>
            </w:pPr>
          </w:p>
        </w:tc>
      </w:tr>
      <w:tr w:rsidR="00D5181D" w:rsidRPr="00D5181D" w14:paraId="76FA3B3A" w14:textId="77777777" w:rsidTr="3D5E95CB">
        <w:trPr>
          <w:trHeight w:val="141"/>
        </w:trPr>
        <w:tc>
          <w:tcPr>
            <w:tcW w:w="4857" w:type="dxa"/>
            <w:vMerge/>
          </w:tcPr>
          <w:p w14:paraId="4AF1A17E"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32CD2941" w14:textId="77777777" w:rsidR="00D5181D" w:rsidRPr="00D5181D" w:rsidRDefault="00D5181D" w:rsidP="000807D6">
            <w:pPr>
              <w:rPr>
                <w:rFonts w:ascii="Arial" w:hAnsi="Arial" w:cs="Arial"/>
                <w:sz w:val="20"/>
                <w:szCs w:val="20"/>
              </w:rPr>
            </w:pPr>
          </w:p>
        </w:tc>
        <w:tc>
          <w:tcPr>
            <w:tcW w:w="4862" w:type="dxa"/>
            <w:gridSpan w:val="2"/>
            <w:vMerge/>
          </w:tcPr>
          <w:p w14:paraId="03B46B39"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3B821D8F" w14:textId="77777777" w:rsidR="00D5181D" w:rsidRPr="00D5181D" w:rsidRDefault="00D5181D" w:rsidP="000807D6">
            <w:pPr>
              <w:rPr>
                <w:rFonts w:ascii="Arial" w:hAnsi="Arial" w:cs="Arial"/>
                <w:sz w:val="20"/>
                <w:szCs w:val="20"/>
              </w:rPr>
            </w:pPr>
          </w:p>
        </w:tc>
        <w:tc>
          <w:tcPr>
            <w:tcW w:w="5053" w:type="dxa"/>
            <w:vMerge/>
          </w:tcPr>
          <w:p w14:paraId="09B4C51A" w14:textId="77777777" w:rsidR="00D5181D" w:rsidRPr="00D5181D" w:rsidRDefault="00D5181D" w:rsidP="000807D6">
            <w:pPr>
              <w:rPr>
                <w:rFonts w:ascii="Arial" w:hAnsi="Arial" w:cs="Arial"/>
                <w:sz w:val="20"/>
                <w:szCs w:val="20"/>
              </w:rPr>
            </w:pPr>
          </w:p>
        </w:tc>
      </w:tr>
      <w:tr w:rsidR="00D5181D" w:rsidRPr="00D5181D" w14:paraId="7D936B8A" w14:textId="77777777" w:rsidTr="3D5E95CB">
        <w:trPr>
          <w:trHeight w:val="141"/>
        </w:trPr>
        <w:tc>
          <w:tcPr>
            <w:tcW w:w="4857" w:type="dxa"/>
            <w:vMerge/>
          </w:tcPr>
          <w:p w14:paraId="78BF1687"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single" w:sz="8" w:space="0" w:color="C00000"/>
            </w:tcBorders>
          </w:tcPr>
          <w:p w14:paraId="55D03FFD" w14:textId="77777777" w:rsidR="00D5181D" w:rsidRPr="00D5181D" w:rsidRDefault="00D5181D" w:rsidP="000807D6">
            <w:pPr>
              <w:rPr>
                <w:rFonts w:ascii="Arial" w:hAnsi="Arial" w:cs="Arial"/>
                <w:sz w:val="20"/>
                <w:szCs w:val="20"/>
              </w:rPr>
            </w:pPr>
          </w:p>
        </w:tc>
        <w:tc>
          <w:tcPr>
            <w:tcW w:w="4862" w:type="dxa"/>
            <w:gridSpan w:val="2"/>
            <w:vMerge/>
          </w:tcPr>
          <w:p w14:paraId="3133ABFF" w14:textId="77777777" w:rsidR="00D5181D" w:rsidRPr="00D5181D" w:rsidRDefault="00D5181D" w:rsidP="000807D6">
            <w:pPr>
              <w:rPr>
                <w:rFonts w:ascii="Arial" w:hAnsi="Arial" w:cs="Arial"/>
                <w:sz w:val="20"/>
                <w:szCs w:val="20"/>
              </w:rPr>
            </w:pPr>
          </w:p>
        </w:tc>
        <w:tc>
          <w:tcPr>
            <w:tcW w:w="238" w:type="dxa"/>
            <w:tcBorders>
              <w:top w:val="nil"/>
              <w:left w:val="single" w:sz="8" w:space="0" w:color="C00000"/>
              <w:bottom w:val="nil"/>
              <w:right w:val="single" w:sz="8" w:space="0" w:color="70AD47" w:themeColor="accent6"/>
            </w:tcBorders>
          </w:tcPr>
          <w:p w14:paraId="265A1C5F" w14:textId="77777777" w:rsidR="00D5181D" w:rsidRPr="00D5181D" w:rsidRDefault="00D5181D" w:rsidP="000807D6">
            <w:pPr>
              <w:rPr>
                <w:rFonts w:ascii="Arial" w:hAnsi="Arial" w:cs="Arial"/>
                <w:sz w:val="20"/>
                <w:szCs w:val="20"/>
              </w:rPr>
            </w:pPr>
          </w:p>
        </w:tc>
        <w:tc>
          <w:tcPr>
            <w:tcW w:w="5053" w:type="dxa"/>
            <w:vMerge/>
          </w:tcPr>
          <w:p w14:paraId="69FF2DF8" w14:textId="77777777" w:rsidR="00D5181D" w:rsidRPr="00D5181D" w:rsidRDefault="00D5181D" w:rsidP="000807D6">
            <w:pPr>
              <w:rPr>
                <w:rFonts w:ascii="Arial" w:hAnsi="Arial" w:cs="Arial"/>
                <w:sz w:val="20"/>
                <w:szCs w:val="20"/>
              </w:rPr>
            </w:pPr>
          </w:p>
        </w:tc>
      </w:tr>
      <w:tr w:rsidR="00D5181D" w:rsidRPr="00D5181D" w14:paraId="2E538113" w14:textId="77777777" w:rsidTr="3D5E95CB">
        <w:trPr>
          <w:trHeight w:val="141"/>
        </w:trPr>
        <w:tc>
          <w:tcPr>
            <w:tcW w:w="4857" w:type="dxa"/>
            <w:vMerge/>
          </w:tcPr>
          <w:p w14:paraId="1B919548" w14:textId="77777777" w:rsidR="00D5181D" w:rsidRPr="00D5181D" w:rsidRDefault="00D5181D" w:rsidP="000807D6">
            <w:pPr>
              <w:rPr>
                <w:rFonts w:ascii="Arial" w:hAnsi="Arial" w:cs="Arial"/>
                <w:sz w:val="20"/>
                <w:szCs w:val="20"/>
              </w:rPr>
            </w:pPr>
          </w:p>
        </w:tc>
        <w:tc>
          <w:tcPr>
            <w:tcW w:w="285" w:type="dxa"/>
            <w:tcBorders>
              <w:top w:val="nil"/>
              <w:left w:val="single" w:sz="8" w:space="0" w:color="FFC000" w:themeColor="accent4"/>
              <w:bottom w:val="nil"/>
              <w:right w:val="nil"/>
            </w:tcBorders>
          </w:tcPr>
          <w:p w14:paraId="3B18A048" w14:textId="77777777" w:rsidR="00D5181D" w:rsidRPr="00D5181D" w:rsidRDefault="00D5181D" w:rsidP="000807D6">
            <w:pPr>
              <w:rPr>
                <w:rFonts w:ascii="Arial" w:hAnsi="Arial" w:cs="Arial"/>
                <w:sz w:val="20"/>
                <w:szCs w:val="20"/>
              </w:rPr>
            </w:pPr>
          </w:p>
        </w:tc>
        <w:tc>
          <w:tcPr>
            <w:tcW w:w="4862" w:type="dxa"/>
            <w:gridSpan w:val="2"/>
            <w:tcBorders>
              <w:top w:val="single" w:sz="8" w:space="0" w:color="C00000"/>
              <w:left w:val="nil"/>
              <w:bottom w:val="nil"/>
              <w:right w:val="nil"/>
            </w:tcBorders>
          </w:tcPr>
          <w:p w14:paraId="3AC9BBAE" w14:textId="77777777" w:rsidR="00D5181D" w:rsidRPr="00D5181D" w:rsidRDefault="00D5181D" w:rsidP="000807D6">
            <w:pPr>
              <w:rPr>
                <w:rFonts w:ascii="Arial" w:hAnsi="Arial" w:cs="Arial"/>
                <w:sz w:val="20"/>
                <w:szCs w:val="20"/>
              </w:rPr>
            </w:pPr>
          </w:p>
        </w:tc>
        <w:tc>
          <w:tcPr>
            <w:tcW w:w="238" w:type="dxa"/>
            <w:tcBorders>
              <w:top w:val="nil"/>
              <w:left w:val="nil"/>
              <w:bottom w:val="nil"/>
              <w:right w:val="nil"/>
            </w:tcBorders>
          </w:tcPr>
          <w:p w14:paraId="6831CDA9" w14:textId="77777777" w:rsidR="00D5181D" w:rsidRPr="00D5181D" w:rsidRDefault="00D5181D" w:rsidP="000807D6">
            <w:pPr>
              <w:rPr>
                <w:rFonts w:ascii="Arial" w:hAnsi="Arial" w:cs="Arial"/>
                <w:sz w:val="20"/>
                <w:szCs w:val="20"/>
              </w:rPr>
            </w:pPr>
          </w:p>
        </w:tc>
        <w:tc>
          <w:tcPr>
            <w:tcW w:w="5053" w:type="dxa"/>
            <w:tcBorders>
              <w:top w:val="single" w:sz="8" w:space="0" w:color="70AD47" w:themeColor="accent6"/>
              <w:left w:val="nil"/>
              <w:bottom w:val="single" w:sz="8" w:space="0" w:color="ED7D31" w:themeColor="accent2"/>
              <w:right w:val="nil"/>
            </w:tcBorders>
          </w:tcPr>
          <w:p w14:paraId="59ABC939" w14:textId="77777777" w:rsidR="00D5181D" w:rsidRPr="00D5181D" w:rsidRDefault="00D5181D" w:rsidP="000807D6">
            <w:pPr>
              <w:rPr>
                <w:rFonts w:ascii="Arial" w:hAnsi="Arial" w:cs="Arial"/>
                <w:sz w:val="20"/>
                <w:szCs w:val="20"/>
              </w:rPr>
            </w:pPr>
          </w:p>
        </w:tc>
      </w:tr>
      <w:tr w:rsidR="00D5181D" w:rsidRPr="00D5181D" w14:paraId="379D1E6C" w14:textId="77777777" w:rsidTr="3D5E95CB">
        <w:trPr>
          <w:trHeight w:val="141"/>
        </w:trPr>
        <w:tc>
          <w:tcPr>
            <w:tcW w:w="4857" w:type="dxa"/>
            <w:vMerge/>
          </w:tcPr>
          <w:p w14:paraId="548B88EC" w14:textId="77777777" w:rsidR="00D5181D" w:rsidRPr="00D5181D" w:rsidRDefault="00D5181D" w:rsidP="00D5181D">
            <w:pPr>
              <w:rPr>
                <w:rFonts w:ascii="Arial" w:hAnsi="Arial" w:cs="Arial"/>
                <w:sz w:val="20"/>
                <w:szCs w:val="20"/>
              </w:rPr>
            </w:pPr>
          </w:p>
        </w:tc>
        <w:tc>
          <w:tcPr>
            <w:tcW w:w="285" w:type="dxa"/>
            <w:tcBorders>
              <w:top w:val="nil"/>
              <w:left w:val="single" w:sz="8" w:space="0" w:color="FFC000" w:themeColor="accent4"/>
              <w:bottom w:val="nil"/>
              <w:right w:val="nil"/>
            </w:tcBorders>
          </w:tcPr>
          <w:p w14:paraId="0810A978" w14:textId="77777777" w:rsidR="00D5181D" w:rsidRPr="00D5181D" w:rsidRDefault="00D5181D" w:rsidP="00D5181D">
            <w:pPr>
              <w:rPr>
                <w:rFonts w:ascii="Arial" w:hAnsi="Arial" w:cs="Arial"/>
                <w:sz w:val="20"/>
                <w:szCs w:val="20"/>
              </w:rPr>
            </w:pPr>
          </w:p>
        </w:tc>
        <w:tc>
          <w:tcPr>
            <w:tcW w:w="4862" w:type="dxa"/>
            <w:gridSpan w:val="2"/>
            <w:vMerge w:val="restart"/>
            <w:tcBorders>
              <w:top w:val="nil"/>
              <w:left w:val="nil"/>
              <w:bottom w:val="nil"/>
              <w:right w:val="nil"/>
            </w:tcBorders>
          </w:tcPr>
          <w:p w14:paraId="02420B02" w14:textId="0E466535" w:rsidR="00D5181D" w:rsidRPr="005A3282" w:rsidRDefault="00BF206D" w:rsidP="00D5181D">
            <w:pPr>
              <w:jc w:val="center"/>
              <w:rPr>
                <w:rFonts w:ascii="Comic Sans MS" w:hAnsi="Comic Sans MS" w:cs="Arial"/>
                <w:sz w:val="40"/>
                <w:szCs w:val="40"/>
              </w:rPr>
            </w:pPr>
            <w:r w:rsidRPr="7E377363">
              <w:rPr>
                <w:rFonts w:ascii="Comic Sans MS" w:hAnsi="Comic Sans MS" w:cs="Arial"/>
                <w:sz w:val="40"/>
                <w:szCs w:val="40"/>
              </w:rPr>
              <w:t xml:space="preserve">Year </w:t>
            </w:r>
            <w:r w:rsidR="306128B6" w:rsidRPr="7E377363">
              <w:rPr>
                <w:rFonts w:ascii="Comic Sans MS" w:hAnsi="Comic Sans MS" w:cs="Arial"/>
                <w:sz w:val="40"/>
                <w:szCs w:val="40"/>
              </w:rPr>
              <w:t>3</w:t>
            </w:r>
            <w:r w:rsidR="00E6428D" w:rsidRPr="7E377363">
              <w:rPr>
                <w:rFonts w:ascii="Comic Sans MS" w:hAnsi="Comic Sans MS" w:cs="Arial"/>
                <w:sz w:val="40"/>
                <w:szCs w:val="40"/>
              </w:rPr>
              <w:t xml:space="preserve"> (</w:t>
            </w:r>
            <w:r w:rsidR="7DAD5D0D" w:rsidRPr="7E377363">
              <w:rPr>
                <w:rFonts w:ascii="Comic Sans MS" w:hAnsi="Comic Sans MS" w:cs="Arial"/>
                <w:sz w:val="40"/>
                <w:szCs w:val="40"/>
              </w:rPr>
              <w:t>Beech</w:t>
            </w:r>
            <w:r w:rsidR="00E6428D" w:rsidRPr="7E377363">
              <w:rPr>
                <w:rFonts w:ascii="Comic Sans MS" w:hAnsi="Comic Sans MS" w:cs="Arial"/>
                <w:sz w:val="40"/>
                <w:szCs w:val="40"/>
              </w:rPr>
              <w:t>)</w:t>
            </w:r>
          </w:p>
          <w:p w14:paraId="3AACF7DC" w14:textId="010357DE" w:rsidR="005A3282" w:rsidRPr="00BF206D" w:rsidRDefault="006D03C4" w:rsidP="7E377363">
            <w:pPr>
              <w:jc w:val="center"/>
              <w:rPr>
                <w:rFonts w:ascii="Comic Sans MS" w:hAnsi="Comic Sans MS" w:cs="Arial"/>
              </w:rPr>
            </w:pPr>
            <w:r>
              <w:rPr>
                <w:rFonts w:ascii="Comic Sans MS" w:hAnsi="Comic Sans MS" w:cs="Arial"/>
                <w:sz w:val="32"/>
                <w:szCs w:val="32"/>
              </w:rPr>
              <w:t>S</w:t>
            </w:r>
            <w:r w:rsidR="006729C9">
              <w:rPr>
                <w:rFonts w:ascii="Comic Sans MS" w:hAnsi="Comic Sans MS" w:cs="Arial"/>
                <w:sz w:val="32"/>
                <w:szCs w:val="32"/>
              </w:rPr>
              <w:t>ummer 1</w:t>
            </w:r>
            <w:r w:rsidR="00BF206D" w:rsidRPr="21303BE7">
              <w:rPr>
                <w:rFonts w:ascii="Comic Sans MS" w:hAnsi="Comic Sans MS" w:cs="Arial"/>
                <w:sz w:val="32"/>
                <w:szCs w:val="32"/>
              </w:rPr>
              <w:t xml:space="preserve"> 20</w:t>
            </w:r>
            <w:r w:rsidR="00E255F4" w:rsidRPr="21303BE7">
              <w:rPr>
                <w:rFonts w:ascii="Comic Sans MS" w:hAnsi="Comic Sans MS" w:cs="Arial"/>
                <w:sz w:val="32"/>
                <w:szCs w:val="32"/>
              </w:rPr>
              <w:t>2</w:t>
            </w:r>
            <w:r w:rsidR="532DE2ED" w:rsidRPr="21303BE7">
              <w:rPr>
                <w:rFonts w:ascii="Comic Sans MS" w:hAnsi="Comic Sans MS" w:cs="Arial"/>
                <w:sz w:val="32"/>
                <w:szCs w:val="32"/>
              </w:rPr>
              <w:t>5/26</w:t>
            </w:r>
          </w:p>
          <w:p w14:paraId="18AD8C3E" w14:textId="7A624BBE" w:rsidR="00E255F4" w:rsidRPr="005A3282" w:rsidRDefault="00E255F4" w:rsidP="00417DAB">
            <w:pPr>
              <w:jc w:val="center"/>
              <w:rPr>
                <w:rFonts w:ascii="Comic Sans MS" w:hAnsi="Comic Sans MS" w:cs="Arial"/>
                <w:sz w:val="40"/>
                <w:szCs w:val="40"/>
              </w:rPr>
            </w:pPr>
          </w:p>
        </w:tc>
        <w:tc>
          <w:tcPr>
            <w:tcW w:w="238" w:type="dxa"/>
            <w:tcBorders>
              <w:top w:val="nil"/>
              <w:left w:val="nil"/>
              <w:bottom w:val="nil"/>
              <w:right w:val="single" w:sz="8" w:space="0" w:color="ED7D31" w:themeColor="accent2"/>
            </w:tcBorders>
          </w:tcPr>
          <w:p w14:paraId="54E9DE6B" w14:textId="77777777" w:rsidR="00D5181D" w:rsidRPr="00D5181D" w:rsidRDefault="00D5181D" w:rsidP="00D5181D">
            <w:pPr>
              <w:rPr>
                <w:rFonts w:ascii="Arial" w:hAnsi="Arial" w:cs="Arial"/>
                <w:sz w:val="20"/>
                <w:szCs w:val="20"/>
              </w:rPr>
            </w:pPr>
          </w:p>
        </w:tc>
        <w:tc>
          <w:tcPr>
            <w:tcW w:w="5053"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Pr>
          <w:p w14:paraId="2B069C0B" w14:textId="6F3EF9CB"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RE</w:t>
            </w:r>
            <w:r w:rsidR="00694A5E">
              <w:rPr>
                <w:rFonts w:ascii="Comic Sans MS" w:hAnsi="Comic Sans MS" w:cs="Arial"/>
                <w:sz w:val="20"/>
                <w:szCs w:val="20"/>
              </w:rPr>
              <w:t xml:space="preserve"> &amp; PSHE</w:t>
            </w:r>
          </w:p>
        </w:tc>
      </w:tr>
      <w:tr w:rsidR="00D5181D" w:rsidRPr="00D5181D" w14:paraId="23513833" w14:textId="77777777" w:rsidTr="3D5E95CB">
        <w:trPr>
          <w:trHeight w:val="141"/>
        </w:trPr>
        <w:tc>
          <w:tcPr>
            <w:tcW w:w="4857" w:type="dxa"/>
            <w:vMerge/>
          </w:tcPr>
          <w:p w14:paraId="21A4F991" w14:textId="77777777" w:rsidR="00D5181D" w:rsidRPr="00D5181D" w:rsidRDefault="00D5181D" w:rsidP="00D5181D">
            <w:pPr>
              <w:rPr>
                <w:rFonts w:ascii="Arial" w:hAnsi="Arial" w:cs="Arial"/>
                <w:sz w:val="20"/>
                <w:szCs w:val="20"/>
              </w:rPr>
            </w:pPr>
          </w:p>
        </w:tc>
        <w:tc>
          <w:tcPr>
            <w:tcW w:w="285" w:type="dxa"/>
            <w:tcBorders>
              <w:top w:val="nil"/>
              <w:left w:val="single" w:sz="8" w:space="0" w:color="FFC000" w:themeColor="accent4"/>
              <w:bottom w:val="nil"/>
              <w:right w:val="nil"/>
            </w:tcBorders>
          </w:tcPr>
          <w:p w14:paraId="5106EB78" w14:textId="77777777" w:rsidR="00D5181D" w:rsidRPr="00D5181D" w:rsidRDefault="00D5181D" w:rsidP="00D5181D">
            <w:pPr>
              <w:rPr>
                <w:rFonts w:ascii="Arial" w:hAnsi="Arial" w:cs="Arial"/>
                <w:sz w:val="20"/>
                <w:szCs w:val="20"/>
              </w:rPr>
            </w:pPr>
          </w:p>
        </w:tc>
        <w:tc>
          <w:tcPr>
            <w:tcW w:w="4862" w:type="dxa"/>
            <w:gridSpan w:val="2"/>
            <w:vMerge/>
          </w:tcPr>
          <w:p w14:paraId="1184327D"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17919B5C" w14:textId="77777777" w:rsidR="00D5181D" w:rsidRPr="00D5181D" w:rsidRDefault="00D5181D" w:rsidP="00D5181D">
            <w:pPr>
              <w:rPr>
                <w:rFonts w:ascii="Arial" w:hAnsi="Arial" w:cs="Arial"/>
                <w:sz w:val="20"/>
                <w:szCs w:val="20"/>
              </w:rPr>
            </w:pPr>
          </w:p>
        </w:tc>
        <w:tc>
          <w:tcPr>
            <w:tcW w:w="5053" w:type="dxa"/>
            <w:vMerge w:val="restart"/>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29239073" w14:textId="71298F0C" w:rsidR="0078419A" w:rsidRDefault="00447520" w:rsidP="6A272F2A">
            <w:pPr>
              <w:spacing w:line="276" w:lineRule="auto"/>
              <w:rPr>
                <w:rStyle w:val="eop"/>
                <w:rFonts w:ascii="Comic Sans MS" w:hAnsi="Comic Sans MS"/>
                <w:sz w:val="19"/>
                <w:szCs w:val="19"/>
              </w:rPr>
            </w:pPr>
            <w:r>
              <w:rPr>
                <w:rStyle w:val="normaltextrun"/>
                <w:rFonts w:ascii="Comic Sans MS" w:hAnsi="Comic Sans MS"/>
                <w:sz w:val="19"/>
                <w:szCs w:val="19"/>
              </w:rPr>
              <w:t>In PSHE, we will be looking at ‘</w:t>
            </w:r>
            <w:r w:rsidR="006729C9">
              <w:rPr>
                <w:rStyle w:val="normaltextrun"/>
                <w:rFonts w:ascii="Comic Sans MS" w:hAnsi="Comic Sans MS"/>
                <w:sz w:val="19"/>
                <w:szCs w:val="19"/>
              </w:rPr>
              <w:t>Safety and changing body</w:t>
            </w:r>
            <w:r>
              <w:rPr>
                <w:rStyle w:val="normaltextrun"/>
                <w:rFonts w:ascii="Comic Sans MS" w:hAnsi="Comic Sans MS"/>
                <w:sz w:val="19"/>
                <w:szCs w:val="19"/>
              </w:rPr>
              <w:t>’</w:t>
            </w:r>
            <w:r>
              <w:rPr>
                <w:rStyle w:val="apple-converted-space"/>
                <w:rFonts w:ascii="Comic Sans MS" w:hAnsi="Comic Sans MS"/>
                <w:sz w:val="19"/>
                <w:szCs w:val="19"/>
              </w:rPr>
              <w:t> </w:t>
            </w:r>
            <w:r>
              <w:rPr>
                <w:rStyle w:val="normaltextrun"/>
                <w:rFonts w:ascii="Comic Sans MS" w:hAnsi="Comic Sans MS"/>
                <w:sz w:val="19"/>
                <w:szCs w:val="19"/>
              </w:rPr>
              <w:t>using the Kapow scheme. This will delve in to conversations abou</w:t>
            </w:r>
            <w:r w:rsidR="006729C9">
              <w:rPr>
                <w:rStyle w:val="normaltextrun"/>
                <w:rFonts w:ascii="Comic Sans MS" w:hAnsi="Comic Sans MS"/>
                <w:sz w:val="19"/>
                <w:szCs w:val="19"/>
              </w:rPr>
              <w:t xml:space="preserve">t how we can stay safe, who keeps us safe and what to do in an emergency. </w:t>
            </w:r>
          </w:p>
          <w:p w14:paraId="66899CD1" w14:textId="77777777" w:rsidR="008D526D" w:rsidRDefault="008D526D" w:rsidP="6A272F2A">
            <w:pPr>
              <w:spacing w:line="276" w:lineRule="auto"/>
              <w:rPr>
                <w:rStyle w:val="eop"/>
                <w:rFonts w:ascii="Comic Sans MS" w:hAnsi="Comic Sans MS"/>
                <w:sz w:val="19"/>
                <w:szCs w:val="19"/>
              </w:rPr>
            </w:pPr>
          </w:p>
          <w:p w14:paraId="1F65E6BA" w14:textId="171D3A44" w:rsidR="008D526D" w:rsidRPr="00694A5E" w:rsidRDefault="008D526D" w:rsidP="6A272F2A">
            <w:pPr>
              <w:spacing w:line="276" w:lineRule="auto"/>
              <w:rPr>
                <w:rFonts w:ascii="Comic Sans MS" w:hAnsi="Comic Sans MS" w:cs="Arial"/>
                <w:sz w:val="19"/>
                <w:szCs w:val="19"/>
              </w:rPr>
            </w:pPr>
            <w:r>
              <w:rPr>
                <w:rStyle w:val="eop"/>
                <w:rFonts w:ascii="Comic Sans MS" w:hAnsi="Comic Sans MS"/>
                <w:sz w:val="19"/>
                <w:szCs w:val="19"/>
              </w:rPr>
              <w:t xml:space="preserve">In RE, </w:t>
            </w:r>
            <w:r w:rsidR="00FA1F8E">
              <w:rPr>
                <w:rStyle w:val="eop"/>
                <w:rFonts w:ascii="Comic Sans MS" w:hAnsi="Comic Sans MS"/>
                <w:sz w:val="19"/>
                <w:szCs w:val="19"/>
              </w:rPr>
              <w:t xml:space="preserve">we are exploring </w:t>
            </w:r>
            <w:r w:rsidR="00146E54">
              <w:rPr>
                <w:rStyle w:val="eop"/>
                <w:rFonts w:ascii="Comic Sans MS" w:hAnsi="Comic Sans MS"/>
                <w:sz w:val="19"/>
                <w:szCs w:val="19"/>
              </w:rPr>
              <w:t xml:space="preserve">Christianity. </w:t>
            </w:r>
          </w:p>
        </w:tc>
      </w:tr>
      <w:tr w:rsidR="00D5181D" w:rsidRPr="00D5181D" w14:paraId="49BFFC71" w14:textId="77777777" w:rsidTr="3D5E95CB">
        <w:trPr>
          <w:trHeight w:val="221"/>
        </w:trPr>
        <w:tc>
          <w:tcPr>
            <w:tcW w:w="4857" w:type="dxa"/>
            <w:tcBorders>
              <w:top w:val="single" w:sz="8" w:space="0" w:color="FFC000" w:themeColor="accent4"/>
              <w:left w:val="nil"/>
              <w:bottom w:val="single" w:sz="8" w:space="0" w:color="4472C4" w:themeColor="accent5"/>
              <w:right w:val="nil"/>
            </w:tcBorders>
          </w:tcPr>
          <w:p w14:paraId="7DE5D311" w14:textId="77777777" w:rsidR="00D5181D" w:rsidRPr="00D5181D" w:rsidRDefault="00D5181D" w:rsidP="00D5181D">
            <w:pPr>
              <w:rPr>
                <w:rFonts w:ascii="Arial" w:hAnsi="Arial" w:cs="Arial"/>
                <w:sz w:val="20"/>
                <w:szCs w:val="20"/>
              </w:rPr>
            </w:pPr>
          </w:p>
        </w:tc>
        <w:tc>
          <w:tcPr>
            <w:tcW w:w="285" w:type="dxa"/>
            <w:tcBorders>
              <w:top w:val="nil"/>
              <w:left w:val="nil"/>
              <w:bottom w:val="nil"/>
              <w:right w:val="nil"/>
            </w:tcBorders>
          </w:tcPr>
          <w:p w14:paraId="74DF2B82" w14:textId="77777777" w:rsidR="00D5181D" w:rsidRPr="00D5181D" w:rsidRDefault="00D5181D" w:rsidP="00D5181D">
            <w:pPr>
              <w:rPr>
                <w:rFonts w:ascii="Arial" w:hAnsi="Arial" w:cs="Arial"/>
                <w:sz w:val="20"/>
                <w:szCs w:val="20"/>
              </w:rPr>
            </w:pPr>
          </w:p>
        </w:tc>
        <w:tc>
          <w:tcPr>
            <w:tcW w:w="4862" w:type="dxa"/>
            <w:gridSpan w:val="2"/>
            <w:vMerge/>
          </w:tcPr>
          <w:p w14:paraId="30950FA4"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6185D254" w14:textId="77777777" w:rsidR="00D5181D" w:rsidRPr="00D5181D" w:rsidRDefault="00D5181D" w:rsidP="00D5181D">
            <w:pPr>
              <w:rPr>
                <w:rFonts w:ascii="Arial" w:hAnsi="Arial" w:cs="Arial"/>
                <w:sz w:val="20"/>
                <w:szCs w:val="20"/>
              </w:rPr>
            </w:pPr>
          </w:p>
        </w:tc>
        <w:tc>
          <w:tcPr>
            <w:tcW w:w="5053" w:type="dxa"/>
            <w:vMerge/>
          </w:tcPr>
          <w:p w14:paraId="65E2D2DB" w14:textId="77777777" w:rsidR="00D5181D" w:rsidRPr="00D5181D" w:rsidRDefault="00D5181D" w:rsidP="00D5181D">
            <w:pPr>
              <w:rPr>
                <w:rFonts w:ascii="Arial" w:hAnsi="Arial" w:cs="Arial"/>
                <w:sz w:val="20"/>
                <w:szCs w:val="20"/>
              </w:rPr>
            </w:pPr>
          </w:p>
        </w:tc>
      </w:tr>
      <w:tr w:rsidR="00D5181D" w:rsidRPr="00D5181D" w14:paraId="4E944DAC" w14:textId="77777777" w:rsidTr="3D5E95CB">
        <w:trPr>
          <w:trHeight w:val="280"/>
        </w:trPr>
        <w:tc>
          <w:tcPr>
            <w:tcW w:w="4857"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Maths</w:t>
            </w:r>
          </w:p>
        </w:tc>
        <w:tc>
          <w:tcPr>
            <w:tcW w:w="285" w:type="dxa"/>
            <w:tcBorders>
              <w:top w:val="nil"/>
              <w:left w:val="single" w:sz="8" w:space="0" w:color="4472C4" w:themeColor="accent5"/>
              <w:bottom w:val="nil"/>
              <w:right w:val="nil"/>
            </w:tcBorders>
          </w:tcPr>
          <w:p w14:paraId="08AD69B0" w14:textId="77777777" w:rsidR="00D5181D" w:rsidRPr="00D5181D" w:rsidRDefault="00D5181D" w:rsidP="00D5181D">
            <w:pPr>
              <w:rPr>
                <w:rFonts w:ascii="Arial" w:hAnsi="Arial" w:cs="Arial"/>
                <w:sz w:val="20"/>
                <w:szCs w:val="20"/>
              </w:rPr>
            </w:pPr>
          </w:p>
        </w:tc>
        <w:tc>
          <w:tcPr>
            <w:tcW w:w="4862" w:type="dxa"/>
            <w:gridSpan w:val="2"/>
            <w:vMerge/>
          </w:tcPr>
          <w:p w14:paraId="7FBC29A6"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7096C5A7" w14:textId="77777777" w:rsidR="00D5181D" w:rsidRPr="00D5181D" w:rsidRDefault="00D5181D" w:rsidP="00D5181D">
            <w:pPr>
              <w:rPr>
                <w:rFonts w:ascii="Arial" w:hAnsi="Arial" w:cs="Arial"/>
                <w:sz w:val="20"/>
                <w:szCs w:val="20"/>
              </w:rPr>
            </w:pPr>
          </w:p>
        </w:tc>
        <w:tc>
          <w:tcPr>
            <w:tcW w:w="5053" w:type="dxa"/>
            <w:vMerge/>
          </w:tcPr>
          <w:p w14:paraId="63299DB6" w14:textId="77777777" w:rsidR="00D5181D" w:rsidRPr="00D5181D" w:rsidRDefault="00D5181D" w:rsidP="00D5181D">
            <w:pPr>
              <w:rPr>
                <w:rFonts w:ascii="Arial" w:hAnsi="Arial" w:cs="Arial"/>
                <w:sz w:val="20"/>
                <w:szCs w:val="20"/>
              </w:rPr>
            </w:pPr>
          </w:p>
        </w:tc>
      </w:tr>
      <w:tr w:rsidR="00D5181D" w:rsidRPr="00D5181D" w14:paraId="5292E3DB" w14:textId="77777777" w:rsidTr="3D5E95CB">
        <w:trPr>
          <w:trHeight w:val="235"/>
        </w:trPr>
        <w:tc>
          <w:tcPr>
            <w:tcW w:w="4857" w:type="dxa"/>
            <w:vMerge w:val="restart"/>
            <w:tcBorders>
              <w:top w:val="nil"/>
              <w:left w:val="single" w:sz="8" w:space="0" w:color="4472C4" w:themeColor="accent5"/>
              <w:bottom w:val="single" w:sz="8" w:space="0" w:color="4472C4" w:themeColor="accent5"/>
              <w:right w:val="single" w:sz="8" w:space="0" w:color="4472C4" w:themeColor="accent5"/>
            </w:tcBorders>
          </w:tcPr>
          <w:p w14:paraId="05349D10" w14:textId="77777777" w:rsidR="00E255F4" w:rsidRDefault="00E255F4" w:rsidP="6A272F2A">
            <w:pPr>
              <w:rPr>
                <w:rFonts w:ascii="Comic Sans MS" w:hAnsi="Comic Sans MS" w:cs="Arial"/>
                <w:sz w:val="16"/>
                <w:szCs w:val="16"/>
              </w:rPr>
            </w:pPr>
          </w:p>
          <w:p w14:paraId="11F4346B" w14:textId="5A44189B" w:rsidR="00447520" w:rsidRDefault="00447520" w:rsidP="3D5E95CB">
            <w:pPr>
              <w:pStyle w:val="paragraph"/>
              <w:spacing w:before="0" w:beforeAutospacing="0" w:after="0" w:afterAutospacing="0"/>
              <w:textAlignment w:val="baseline"/>
              <w:rPr>
                <w:rStyle w:val="apple-converted-space"/>
                <w:rFonts w:ascii="Comic Sans MS" w:hAnsi="Comic Sans MS" w:cs="Segoe UI"/>
                <w:sz w:val="20"/>
                <w:szCs w:val="20"/>
              </w:rPr>
            </w:pPr>
            <w:r w:rsidRPr="3D5E95CB">
              <w:rPr>
                <w:rStyle w:val="normaltextrun"/>
                <w:rFonts w:ascii="Comic Sans MS" w:hAnsi="Comic Sans MS" w:cs="Segoe UI"/>
                <w:sz w:val="20"/>
                <w:szCs w:val="20"/>
              </w:rPr>
              <w:t>In</w:t>
            </w:r>
            <w:r w:rsidRPr="3D5E95CB">
              <w:rPr>
                <w:rStyle w:val="apple-converted-space"/>
                <w:rFonts w:ascii="Comic Sans MS" w:hAnsi="Comic Sans MS" w:cs="Segoe UI"/>
                <w:sz w:val="20"/>
                <w:szCs w:val="20"/>
              </w:rPr>
              <w:t> </w:t>
            </w:r>
            <w:r w:rsidR="65E1D97C" w:rsidRPr="3D5E95CB">
              <w:rPr>
                <w:rStyle w:val="apple-converted-space"/>
                <w:rFonts w:ascii="Comic Sans MS" w:hAnsi="Comic Sans MS" w:cs="Segoe UI"/>
                <w:sz w:val="20"/>
                <w:szCs w:val="20"/>
              </w:rPr>
              <w:t xml:space="preserve"> </w:t>
            </w:r>
            <w:r w:rsidRPr="3D5E95CB">
              <w:rPr>
                <w:rStyle w:val="normaltextrun"/>
                <w:rFonts w:ascii="Comic Sans MS" w:hAnsi="Comic Sans MS" w:cs="Segoe UI"/>
                <w:sz w:val="20"/>
                <w:szCs w:val="20"/>
              </w:rPr>
              <w:t>Maths, Year 3</w:t>
            </w:r>
            <w:r w:rsidRPr="3D5E95CB">
              <w:rPr>
                <w:rStyle w:val="apple-converted-space"/>
                <w:rFonts w:ascii="Comic Sans MS" w:hAnsi="Comic Sans MS" w:cs="Segoe UI"/>
                <w:sz w:val="20"/>
                <w:szCs w:val="20"/>
              </w:rPr>
              <w:t xml:space="preserve"> will </w:t>
            </w:r>
            <w:r w:rsidR="00330D99" w:rsidRPr="3D5E95CB">
              <w:rPr>
                <w:rStyle w:val="apple-converted-space"/>
                <w:rFonts w:ascii="Comic Sans MS" w:hAnsi="Comic Sans MS" w:cs="Segoe UI"/>
                <w:sz w:val="20"/>
                <w:szCs w:val="20"/>
              </w:rPr>
              <w:t xml:space="preserve">move on to an alternate Fractions unit, which explores adding and subtraction, money involving converting pounds and pence and time using roman numerals and a.m and p.m. </w:t>
            </w:r>
          </w:p>
          <w:p w14:paraId="12274502" w14:textId="77777777" w:rsidR="00447520" w:rsidRDefault="00447520" w:rsidP="00447520">
            <w:pPr>
              <w:pStyle w:val="paragraph"/>
              <w:spacing w:before="0" w:beforeAutospacing="0" w:after="0" w:afterAutospacing="0"/>
              <w:textAlignment w:val="baseline"/>
              <w:rPr>
                <w:rFonts w:ascii="Segoe UI" w:hAnsi="Segoe UI" w:cs="Segoe UI"/>
                <w:sz w:val="18"/>
                <w:szCs w:val="18"/>
              </w:rPr>
            </w:pPr>
          </w:p>
          <w:p w14:paraId="2A74914F" w14:textId="78391A03" w:rsidR="00447520" w:rsidRPr="00447520" w:rsidRDefault="00447520" w:rsidP="00447520">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20"/>
                <w:szCs w:val="20"/>
              </w:rPr>
              <w:t>Once a week, children will take part in an arithmetic test to continue their development in fundamental math skills and improve test-taking abilities like speed and accuracy. The</w:t>
            </w:r>
            <w:r>
              <w:rPr>
                <w:rStyle w:val="apple-converted-space"/>
                <w:rFonts w:ascii="Comic Sans MS" w:hAnsi="Comic Sans MS" w:cs="Segoe UI"/>
                <w:color w:val="000000"/>
                <w:sz w:val="20"/>
                <w:szCs w:val="20"/>
              </w:rPr>
              <w:t> </w:t>
            </w:r>
            <w:r>
              <w:rPr>
                <w:rStyle w:val="normaltextrun"/>
                <w:rFonts w:ascii="Comic Sans MS" w:hAnsi="Comic Sans MS" w:cs="Segoe UI"/>
                <w:color w:val="000000"/>
                <w:sz w:val="20"/>
                <w:szCs w:val="20"/>
              </w:rPr>
              <w:t>tests cover core arithmetic operations such as addition, subtraction, multiplication, division and concepts like fractions,</w:t>
            </w:r>
            <w:r>
              <w:rPr>
                <w:rStyle w:val="apple-converted-space"/>
                <w:rFonts w:ascii="Comic Sans MS" w:hAnsi="Comic Sans MS" w:cs="Segoe UI"/>
                <w:color w:val="000000"/>
                <w:sz w:val="20"/>
                <w:szCs w:val="20"/>
              </w:rPr>
              <w:t> </w:t>
            </w:r>
            <w:r>
              <w:rPr>
                <w:rStyle w:val="normaltextrun"/>
                <w:rFonts w:ascii="Comic Sans MS" w:hAnsi="Comic Sans MS" w:cs="Segoe UI"/>
                <w:color w:val="000000"/>
                <w:sz w:val="20"/>
                <w:szCs w:val="20"/>
              </w:rPr>
              <w:t>decimals</w:t>
            </w:r>
            <w:r>
              <w:rPr>
                <w:rStyle w:val="apple-converted-space"/>
                <w:rFonts w:ascii="Comic Sans MS" w:hAnsi="Comic Sans MS" w:cs="Segoe UI"/>
                <w:color w:val="000000"/>
                <w:sz w:val="20"/>
                <w:szCs w:val="20"/>
              </w:rPr>
              <w:t> </w:t>
            </w:r>
            <w:r>
              <w:rPr>
                <w:rStyle w:val="normaltextrun"/>
                <w:rFonts w:ascii="Comic Sans MS" w:hAnsi="Comic Sans MS" w:cs="Segoe UI"/>
                <w:color w:val="000000"/>
                <w:sz w:val="20"/>
                <w:szCs w:val="20"/>
              </w:rPr>
              <w:t>and percentages.</w:t>
            </w:r>
            <w:r>
              <w:rPr>
                <w:rStyle w:val="eop"/>
                <w:rFonts w:ascii="Comic Sans MS" w:hAnsi="Comic Sans MS" w:cs="Segoe UI"/>
                <w:color w:val="000000"/>
                <w:sz w:val="20"/>
                <w:szCs w:val="20"/>
              </w:rPr>
              <w:t> </w:t>
            </w:r>
          </w:p>
        </w:tc>
        <w:tc>
          <w:tcPr>
            <w:tcW w:w="285" w:type="dxa"/>
            <w:tcBorders>
              <w:top w:val="nil"/>
              <w:left w:val="single" w:sz="8" w:space="0" w:color="4472C4" w:themeColor="accent5"/>
              <w:bottom w:val="nil"/>
              <w:right w:val="nil"/>
            </w:tcBorders>
          </w:tcPr>
          <w:p w14:paraId="54F744A9" w14:textId="77777777" w:rsidR="00D5181D" w:rsidRPr="00D5181D" w:rsidRDefault="00D5181D" w:rsidP="00D5181D">
            <w:pPr>
              <w:rPr>
                <w:rFonts w:ascii="Arial" w:hAnsi="Arial" w:cs="Arial"/>
                <w:sz w:val="20"/>
                <w:szCs w:val="20"/>
              </w:rPr>
            </w:pPr>
          </w:p>
        </w:tc>
        <w:tc>
          <w:tcPr>
            <w:tcW w:w="4862" w:type="dxa"/>
            <w:gridSpan w:val="2"/>
            <w:vMerge/>
          </w:tcPr>
          <w:p w14:paraId="2D11F3BE"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24C08C87" w14:textId="77777777" w:rsidR="00D5181D" w:rsidRPr="00D5181D" w:rsidRDefault="00D5181D" w:rsidP="00D5181D">
            <w:pPr>
              <w:rPr>
                <w:rFonts w:ascii="Arial" w:hAnsi="Arial" w:cs="Arial"/>
                <w:sz w:val="20"/>
                <w:szCs w:val="20"/>
              </w:rPr>
            </w:pPr>
          </w:p>
        </w:tc>
        <w:tc>
          <w:tcPr>
            <w:tcW w:w="5053" w:type="dxa"/>
            <w:vMerge/>
          </w:tcPr>
          <w:p w14:paraId="09DBDBFB" w14:textId="77777777" w:rsidR="00D5181D" w:rsidRPr="00D5181D" w:rsidRDefault="00D5181D" w:rsidP="00D5181D">
            <w:pPr>
              <w:rPr>
                <w:rFonts w:ascii="Arial" w:hAnsi="Arial" w:cs="Arial"/>
                <w:sz w:val="20"/>
                <w:szCs w:val="20"/>
              </w:rPr>
            </w:pPr>
          </w:p>
        </w:tc>
      </w:tr>
      <w:tr w:rsidR="00D5181D" w:rsidRPr="00D5181D" w14:paraId="5D3B3866" w14:textId="77777777" w:rsidTr="3D5E95CB">
        <w:trPr>
          <w:trHeight w:val="141"/>
        </w:trPr>
        <w:tc>
          <w:tcPr>
            <w:tcW w:w="4857" w:type="dxa"/>
            <w:vMerge/>
          </w:tcPr>
          <w:p w14:paraId="683C20D2"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65C41771" w14:textId="77777777" w:rsidR="00D5181D" w:rsidRPr="00D5181D" w:rsidRDefault="00D5181D" w:rsidP="00D5181D">
            <w:pPr>
              <w:rPr>
                <w:rFonts w:ascii="Arial" w:hAnsi="Arial" w:cs="Arial"/>
                <w:sz w:val="20"/>
                <w:szCs w:val="20"/>
              </w:rPr>
            </w:pPr>
          </w:p>
        </w:tc>
        <w:tc>
          <w:tcPr>
            <w:tcW w:w="4862" w:type="dxa"/>
            <w:gridSpan w:val="2"/>
            <w:vMerge/>
          </w:tcPr>
          <w:p w14:paraId="2EC42D42"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37090356" w14:textId="77777777" w:rsidR="00D5181D" w:rsidRPr="00D5181D" w:rsidRDefault="00D5181D" w:rsidP="00D5181D">
            <w:pPr>
              <w:rPr>
                <w:rFonts w:ascii="Arial" w:hAnsi="Arial" w:cs="Arial"/>
                <w:sz w:val="20"/>
                <w:szCs w:val="20"/>
              </w:rPr>
            </w:pPr>
          </w:p>
        </w:tc>
        <w:tc>
          <w:tcPr>
            <w:tcW w:w="5053" w:type="dxa"/>
            <w:vMerge/>
          </w:tcPr>
          <w:p w14:paraId="6FD1C338" w14:textId="77777777" w:rsidR="00D5181D" w:rsidRPr="00D5181D" w:rsidRDefault="00D5181D" w:rsidP="00D5181D">
            <w:pPr>
              <w:rPr>
                <w:rFonts w:ascii="Arial" w:hAnsi="Arial" w:cs="Arial"/>
                <w:sz w:val="20"/>
                <w:szCs w:val="20"/>
              </w:rPr>
            </w:pPr>
          </w:p>
        </w:tc>
      </w:tr>
      <w:tr w:rsidR="00D5181D" w:rsidRPr="00D5181D" w14:paraId="7DBE1513" w14:textId="77777777" w:rsidTr="3D5E95CB">
        <w:trPr>
          <w:trHeight w:val="141"/>
        </w:trPr>
        <w:tc>
          <w:tcPr>
            <w:tcW w:w="4857" w:type="dxa"/>
            <w:vMerge/>
          </w:tcPr>
          <w:p w14:paraId="43EF810A"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56362A42" w14:textId="77777777" w:rsidR="00D5181D" w:rsidRPr="00D5181D" w:rsidRDefault="00D5181D" w:rsidP="00D5181D">
            <w:pPr>
              <w:rPr>
                <w:rFonts w:ascii="Arial" w:hAnsi="Arial" w:cs="Arial"/>
                <w:sz w:val="20"/>
                <w:szCs w:val="20"/>
              </w:rPr>
            </w:pPr>
          </w:p>
        </w:tc>
        <w:tc>
          <w:tcPr>
            <w:tcW w:w="4862" w:type="dxa"/>
            <w:gridSpan w:val="2"/>
            <w:vMerge/>
          </w:tcPr>
          <w:p w14:paraId="770006B5"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570E3AB3" w14:textId="77777777" w:rsidR="00D5181D" w:rsidRPr="00D5181D" w:rsidRDefault="00D5181D" w:rsidP="00D5181D">
            <w:pPr>
              <w:rPr>
                <w:rFonts w:ascii="Arial" w:hAnsi="Arial" w:cs="Arial"/>
                <w:sz w:val="20"/>
                <w:szCs w:val="20"/>
              </w:rPr>
            </w:pPr>
          </w:p>
        </w:tc>
        <w:tc>
          <w:tcPr>
            <w:tcW w:w="5053" w:type="dxa"/>
            <w:vMerge/>
          </w:tcPr>
          <w:p w14:paraId="57EEC310" w14:textId="77777777" w:rsidR="00D5181D" w:rsidRPr="00D5181D" w:rsidRDefault="00D5181D" w:rsidP="00D5181D">
            <w:pPr>
              <w:rPr>
                <w:rFonts w:ascii="Arial" w:hAnsi="Arial" w:cs="Arial"/>
                <w:sz w:val="20"/>
                <w:szCs w:val="20"/>
              </w:rPr>
            </w:pPr>
          </w:p>
        </w:tc>
      </w:tr>
      <w:tr w:rsidR="00D5181D" w:rsidRPr="00D5181D" w14:paraId="4C9D0BF4" w14:textId="77777777" w:rsidTr="3D5E95CB">
        <w:trPr>
          <w:trHeight w:val="141"/>
        </w:trPr>
        <w:tc>
          <w:tcPr>
            <w:tcW w:w="4857" w:type="dxa"/>
            <w:vMerge/>
          </w:tcPr>
          <w:p w14:paraId="003B790F"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049FF15F" w14:textId="77777777" w:rsidR="00D5181D" w:rsidRPr="00D5181D" w:rsidRDefault="00D5181D" w:rsidP="00D5181D">
            <w:pPr>
              <w:rPr>
                <w:rFonts w:ascii="Arial" w:hAnsi="Arial" w:cs="Arial"/>
                <w:sz w:val="20"/>
                <w:szCs w:val="20"/>
              </w:rPr>
            </w:pPr>
          </w:p>
        </w:tc>
        <w:tc>
          <w:tcPr>
            <w:tcW w:w="4862" w:type="dxa"/>
            <w:gridSpan w:val="2"/>
            <w:vMerge/>
          </w:tcPr>
          <w:p w14:paraId="06FB707B"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7716CB8C" w14:textId="77777777" w:rsidR="00D5181D" w:rsidRPr="00D5181D" w:rsidRDefault="00D5181D" w:rsidP="00D5181D">
            <w:pPr>
              <w:rPr>
                <w:rFonts w:ascii="Arial" w:hAnsi="Arial" w:cs="Arial"/>
                <w:sz w:val="20"/>
                <w:szCs w:val="20"/>
              </w:rPr>
            </w:pPr>
          </w:p>
        </w:tc>
        <w:tc>
          <w:tcPr>
            <w:tcW w:w="5053" w:type="dxa"/>
            <w:vMerge/>
          </w:tcPr>
          <w:p w14:paraId="408BC1F8" w14:textId="77777777" w:rsidR="00D5181D" w:rsidRPr="00D5181D" w:rsidRDefault="00D5181D" w:rsidP="00D5181D">
            <w:pPr>
              <w:rPr>
                <w:rFonts w:ascii="Arial" w:hAnsi="Arial" w:cs="Arial"/>
                <w:sz w:val="20"/>
                <w:szCs w:val="20"/>
              </w:rPr>
            </w:pPr>
          </w:p>
        </w:tc>
      </w:tr>
      <w:tr w:rsidR="00D5181D" w:rsidRPr="00D5181D" w14:paraId="43664456" w14:textId="77777777" w:rsidTr="3D5E95CB">
        <w:trPr>
          <w:trHeight w:val="141"/>
        </w:trPr>
        <w:tc>
          <w:tcPr>
            <w:tcW w:w="4857" w:type="dxa"/>
            <w:vMerge/>
          </w:tcPr>
          <w:p w14:paraId="3FE066B5"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1ED10A25" w14:textId="77777777" w:rsidR="00D5181D" w:rsidRPr="00D5181D" w:rsidRDefault="00D5181D" w:rsidP="00D5181D">
            <w:pPr>
              <w:rPr>
                <w:rFonts w:ascii="Arial" w:hAnsi="Arial" w:cs="Arial"/>
                <w:sz w:val="20"/>
                <w:szCs w:val="20"/>
              </w:rPr>
            </w:pPr>
          </w:p>
        </w:tc>
        <w:tc>
          <w:tcPr>
            <w:tcW w:w="4862" w:type="dxa"/>
            <w:gridSpan w:val="2"/>
            <w:vMerge/>
          </w:tcPr>
          <w:p w14:paraId="547EDF7E" w14:textId="77777777" w:rsidR="00D5181D" w:rsidRPr="00D5181D" w:rsidRDefault="00D5181D" w:rsidP="00D5181D">
            <w:pPr>
              <w:rPr>
                <w:rFonts w:ascii="Arial" w:hAnsi="Arial" w:cs="Arial"/>
                <w:sz w:val="20"/>
                <w:szCs w:val="20"/>
              </w:rPr>
            </w:pPr>
          </w:p>
        </w:tc>
        <w:tc>
          <w:tcPr>
            <w:tcW w:w="238" w:type="dxa"/>
            <w:tcBorders>
              <w:top w:val="nil"/>
              <w:left w:val="nil"/>
              <w:bottom w:val="nil"/>
              <w:right w:val="single" w:sz="8" w:space="0" w:color="ED7D31" w:themeColor="accent2"/>
            </w:tcBorders>
          </w:tcPr>
          <w:p w14:paraId="2250CB81" w14:textId="77777777" w:rsidR="00D5181D" w:rsidRPr="00D5181D" w:rsidRDefault="00D5181D" w:rsidP="00D5181D">
            <w:pPr>
              <w:rPr>
                <w:rFonts w:ascii="Arial" w:hAnsi="Arial" w:cs="Arial"/>
                <w:sz w:val="20"/>
                <w:szCs w:val="20"/>
              </w:rPr>
            </w:pPr>
          </w:p>
        </w:tc>
        <w:tc>
          <w:tcPr>
            <w:tcW w:w="5053" w:type="dxa"/>
            <w:vMerge/>
          </w:tcPr>
          <w:p w14:paraId="109BC877" w14:textId="77777777" w:rsidR="00D5181D" w:rsidRPr="00D5181D" w:rsidRDefault="00D5181D" w:rsidP="00D5181D">
            <w:pPr>
              <w:rPr>
                <w:rFonts w:ascii="Arial" w:hAnsi="Arial" w:cs="Arial"/>
                <w:sz w:val="20"/>
                <w:szCs w:val="20"/>
              </w:rPr>
            </w:pPr>
          </w:p>
        </w:tc>
      </w:tr>
      <w:tr w:rsidR="00D5181D" w:rsidRPr="00D5181D" w14:paraId="2636361E" w14:textId="77777777" w:rsidTr="3D5E95CB">
        <w:trPr>
          <w:trHeight w:val="141"/>
        </w:trPr>
        <w:tc>
          <w:tcPr>
            <w:tcW w:w="4857" w:type="dxa"/>
            <w:vMerge/>
          </w:tcPr>
          <w:p w14:paraId="45587F8B"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6F21CB57" w14:textId="77777777" w:rsidR="00D5181D" w:rsidRPr="00D5181D" w:rsidRDefault="00D5181D" w:rsidP="00D5181D">
            <w:pPr>
              <w:rPr>
                <w:rFonts w:ascii="Arial" w:hAnsi="Arial" w:cs="Arial"/>
                <w:sz w:val="20"/>
                <w:szCs w:val="20"/>
              </w:rPr>
            </w:pPr>
          </w:p>
        </w:tc>
        <w:tc>
          <w:tcPr>
            <w:tcW w:w="4862" w:type="dxa"/>
            <w:gridSpan w:val="2"/>
            <w:tcBorders>
              <w:top w:val="nil"/>
              <w:left w:val="nil"/>
              <w:bottom w:val="single" w:sz="4" w:space="0" w:color="FF00FF"/>
              <w:right w:val="nil"/>
            </w:tcBorders>
          </w:tcPr>
          <w:p w14:paraId="7E82AC42" w14:textId="77777777" w:rsidR="00D5181D" w:rsidRPr="00D5181D" w:rsidRDefault="00D5181D" w:rsidP="00D5181D">
            <w:pPr>
              <w:rPr>
                <w:rFonts w:ascii="Arial" w:hAnsi="Arial" w:cs="Arial"/>
                <w:sz w:val="20"/>
                <w:szCs w:val="20"/>
              </w:rPr>
            </w:pPr>
          </w:p>
        </w:tc>
        <w:tc>
          <w:tcPr>
            <w:tcW w:w="238" w:type="dxa"/>
            <w:tcBorders>
              <w:top w:val="nil"/>
              <w:left w:val="nil"/>
              <w:bottom w:val="nil"/>
              <w:right w:val="nil"/>
            </w:tcBorders>
          </w:tcPr>
          <w:p w14:paraId="7617504B" w14:textId="77777777" w:rsidR="00D5181D" w:rsidRPr="00D5181D" w:rsidRDefault="00D5181D" w:rsidP="00D5181D">
            <w:pPr>
              <w:rPr>
                <w:rFonts w:ascii="Arial" w:hAnsi="Arial" w:cs="Arial"/>
                <w:sz w:val="20"/>
                <w:szCs w:val="20"/>
              </w:rPr>
            </w:pPr>
          </w:p>
        </w:tc>
        <w:tc>
          <w:tcPr>
            <w:tcW w:w="5053" w:type="dxa"/>
            <w:tcBorders>
              <w:top w:val="single" w:sz="8" w:space="0" w:color="ED7D31" w:themeColor="accent2"/>
              <w:left w:val="nil"/>
              <w:bottom w:val="single" w:sz="8" w:space="0" w:color="FF7C80"/>
              <w:right w:val="nil"/>
            </w:tcBorders>
          </w:tcPr>
          <w:p w14:paraId="777031DF" w14:textId="77777777" w:rsidR="00D5181D" w:rsidRPr="00D5181D" w:rsidRDefault="00D5181D" w:rsidP="00D5181D">
            <w:pPr>
              <w:rPr>
                <w:rFonts w:ascii="Arial" w:hAnsi="Arial" w:cs="Arial"/>
                <w:sz w:val="20"/>
                <w:szCs w:val="20"/>
              </w:rPr>
            </w:pPr>
          </w:p>
        </w:tc>
      </w:tr>
      <w:tr w:rsidR="00D5181D" w:rsidRPr="00D5181D" w14:paraId="4F7F7433" w14:textId="77777777" w:rsidTr="3D5E95CB">
        <w:trPr>
          <w:trHeight w:val="141"/>
        </w:trPr>
        <w:tc>
          <w:tcPr>
            <w:tcW w:w="4857" w:type="dxa"/>
            <w:vMerge/>
          </w:tcPr>
          <w:p w14:paraId="08C6EB5A"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523F95FD" w14:textId="77777777" w:rsidR="00D5181D" w:rsidRPr="00D5181D" w:rsidRDefault="00D5181D" w:rsidP="00D5181D">
            <w:pPr>
              <w:rPr>
                <w:rFonts w:ascii="Arial" w:hAnsi="Arial" w:cs="Arial"/>
                <w:sz w:val="20"/>
                <w:szCs w:val="20"/>
              </w:rPr>
            </w:pPr>
          </w:p>
        </w:tc>
        <w:tc>
          <w:tcPr>
            <w:tcW w:w="4862" w:type="dxa"/>
            <w:gridSpan w:val="2"/>
            <w:tcBorders>
              <w:top w:val="single" w:sz="4" w:space="0" w:color="FF00FF"/>
              <w:left w:val="single" w:sz="4" w:space="0" w:color="FF00FF"/>
              <w:bottom w:val="single" w:sz="4" w:space="0" w:color="FF00FF"/>
              <w:right w:val="single" w:sz="4" w:space="0" w:color="FF00FF"/>
            </w:tcBorders>
            <w:shd w:val="clear" w:color="auto" w:fill="FF00FF"/>
          </w:tcPr>
          <w:p w14:paraId="6C69F0E3" w14:textId="77777777" w:rsidR="00D5181D" w:rsidRPr="00DE55FE" w:rsidRDefault="00D5181D" w:rsidP="00D5181D">
            <w:pPr>
              <w:jc w:val="both"/>
              <w:rPr>
                <w:rFonts w:ascii="Comic Sans MS" w:hAnsi="Comic Sans MS" w:cs="Arial"/>
                <w:sz w:val="20"/>
                <w:szCs w:val="20"/>
              </w:rPr>
            </w:pPr>
            <w:r w:rsidRPr="00DE55FE">
              <w:rPr>
                <w:rFonts w:ascii="Comic Sans MS" w:hAnsi="Comic Sans MS" w:cs="Arial"/>
                <w:sz w:val="20"/>
                <w:szCs w:val="20"/>
              </w:rPr>
              <w:t>PE</w:t>
            </w:r>
          </w:p>
        </w:tc>
        <w:tc>
          <w:tcPr>
            <w:tcW w:w="238" w:type="dxa"/>
            <w:tcBorders>
              <w:top w:val="nil"/>
              <w:left w:val="single" w:sz="4" w:space="0" w:color="FF00FF"/>
              <w:bottom w:val="nil"/>
              <w:right w:val="single" w:sz="8" w:space="0" w:color="FF7C80"/>
            </w:tcBorders>
          </w:tcPr>
          <w:p w14:paraId="374B1679" w14:textId="77777777" w:rsidR="00D5181D" w:rsidRPr="00D5181D" w:rsidRDefault="00D5181D" w:rsidP="00D5181D">
            <w:pPr>
              <w:rPr>
                <w:rFonts w:ascii="Arial" w:hAnsi="Arial" w:cs="Arial"/>
                <w:sz w:val="20"/>
                <w:szCs w:val="20"/>
              </w:rPr>
            </w:pPr>
          </w:p>
        </w:tc>
        <w:tc>
          <w:tcPr>
            <w:tcW w:w="5053"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77777777"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Art/DT</w:t>
            </w:r>
          </w:p>
        </w:tc>
      </w:tr>
      <w:tr w:rsidR="00D5181D" w:rsidRPr="00D5181D" w14:paraId="3A2D1880" w14:textId="77777777" w:rsidTr="3D5E95CB">
        <w:trPr>
          <w:trHeight w:val="141"/>
        </w:trPr>
        <w:tc>
          <w:tcPr>
            <w:tcW w:w="4857" w:type="dxa"/>
            <w:vMerge/>
          </w:tcPr>
          <w:p w14:paraId="67999939"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0A98119A" w14:textId="77777777" w:rsidR="00D5181D" w:rsidRPr="00D5181D" w:rsidRDefault="00D5181D" w:rsidP="00D5181D">
            <w:pPr>
              <w:rPr>
                <w:rFonts w:ascii="Arial" w:hAnsi="Arial" w:cs="Arial"/>
                <w:sz w:val="20"/>
                <w:szCs w:val="20"/>
              </w:rPr>
            </w:pPr>
          </w:p>
        </w:tc>
        <w:tc>
          <w:tcPr>
            <w:tcW w:w="4862" w:type="dxa"/>
            <w:gridSpan w:val="2"/>
            <w:vMerge w:val="restart"/>
            <w:tcBorders>
              <w:top w:val="nil"/>
              <w:left w:val="single" w:sz="4" w:space="0" w:color="FF00FF"/>
              <w:bottom w:val="single" w:sz="4" w:space="0" w:color="FF00FF"/>
              <w:right w:val="single" w:sz="4" w:space="0" w:color="FF00FF"/>
            </w:tcBorders>
          </w:tcPr>
          <w:p w14:paraId="0C229EB4" w14:textId="4EED8C36" w:rsidR="000C3D6E" w:rsidRPr="00DE55FE" w:rsidRDefault="00D51929" w:rsidP="6A272F2A">
            <w:pPr>
              <w:rPr>
                <w:rFonts w:ascii="Comic Sans MS" w:hAnsi="Comic Sans MS" w:cs="Arial"/>
                <w:sz w:val="18"/>
                <w:szCs w:val="18"/>
              </w:rPr>
            </w:pPr>
            <w:r>
              <w:rPr>
                <w:rStyle w:val="normaltextrun"/>
                <w:rFonts w:ascii="Comic Sans MS" w:hAnsi="Comic Sans MS"/>
              </w:rPr>
              <w:t xml:space="preserve">Children in Year 3 will be developing their physical education </w:t>
            </w:r>
            <w:r w:rsidR="00146E54">
              <w:rPr>
                <w:rStyle w:val="normaltextrun"/>
                <w:rFonts w:ascii="Comic Sans MS" w:hAnsi="Comic Sans MS"/>
              </w:rPr>
              <w:t xml:space="preserve">in cricket and tactical communication. </w:t>
            </w:r>
          </w:p>
        </w:tc>
        <w:tc>
          <w:tcPr>
            <w:tcW w:w="238" w:type="dxa"/>
            <w:tcBorders>
              <w:top w:val="nil"/>
              <w:left w:val="single" w:sz="4" w:space="0" w:color="FF00FF"/>
              <w:bottom w:val="nil"/>
              <w:right w:val="single" w:sz="8" w:space="0" w:color="FF7C80"/>
            </w:tcBorders>
          </w:tcPr>
          <w:p w14:paraId="272F0C6D" w14:textId="77777777" w:rsidR="00D5181D" w:rsidRPr="00D5181D" w:rsidRDefault="00D5181D" w:rsidP="00D5181D">
            <w:pPr>
              <w:rPr>
                <w:rFonts w:ascii="Arial" w:hAnsi="Arial" w:cs="Arial"/>
                <w:sz w:val="20"/>
                <w:szCs w:val="20"/>
              </w:rPr>
            </w:pPr>
          </w:p>
        </w:tc>
        <w:tc>
          <w:tcPr>
            <w:tcW w:w="5053" w:type="dxa"/>
            <w:vMerge w:val="restart"/>
            <w:tcBorders>
              <w:top w:val="nil"/>
              <w:left w:val="single" w:sz="8" w:space="0" w:color="FF7C80"/>
              <w:bottom w:val="single" w:sz="8" w:space="0" w:color="FF7C80"/>
              <w:right w:val="single" w:sz="8" w:space="0" w:color="FF7C80"/>
            </w:tcBorders>
            <w:shd w:val="clear" w:color="auto" w:fill="FFFFFF" w:themeFill="background1"/>
          </w:tcPr>
          <w:p w14:paraId="38B2B095" w14:textId="119B03F6" w:rsidR="0078419A" w:rsidRPr="00694A5E" w:rsidRDefault="00D51929" w:rsidP="00D5181D">
            <w:pPr>
              <w:rPr>
                <w:rFonts w:ascii="Comic Sans MS" w:hAnsi="Comic Sans MS" w:cs="Arial"/>
                <w:sz w:val="20"/>
                <w:szCs w:val="20"/>
              </w:rPr>
            </w:pPr>
            <w:r>
              <w:rPr>
                <w:rFonts w:ascii="Comic Sans MS" w:hAnsi="Comic Sans MS" w:cs="Arial"/>
                <w:sz w:val="20"/>
                <w:szCs w:val="20"/>
              </w:rPr>
              <w:t xml:space="preserve">We are continuing with DT in Year 3 yet moving on to </w:t>
            </w:r>
            <w:r w:rsidR="00447520">
              <w:rPr>
                <w:rFonts w:ascii="Comic Sans MS" w:hAnsi="Comic Sans MS" w:cs="Arial"/>
                <w:sz w:val="20"/>
                <w:szCs w:val="20"/>
              </w:rPr>
              <w:t xml:space="preserve">making </w:t>
            </w:r>
            <w:r w:rsidR="006729C9">
              <w:rPr>
                <w:rFonts w:ascii="Comic Sans MS" w:hAnsi="Comic Sans MS" w:cs="Arial"/>
                <w:sz w:val="20"/>
                <w:szCs w:val="20"/>
              </w:rPr>
              <w:t xml:space="preserve">‘Pneumatic toys’. </w:t>
            </w:r>
          </w:p>
        </w:tc>
      </w:tr>
      <w:tr w:rsidR="00D5181D" w:rsidRPr="00D5181D" w14:paraId="1B81AA31" w14:textId="77777777" w:rsidTr="3D5E95CB">
        <w:trPr>
          <w:trHeight w:val="141"/>
        </w:trPr>
        <w:tc>
          <w:tcPr>
            <w:tcW w:w="4857" w:type="dxa"/>
            <w:vMerge/>
          </w:tcPr>
          <w:p w14:paraId="6F11AE34"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1454FA94" w14:textId="77777777" w:rsidR="00D5181D" w:rsidRPr="00D5181D" w:rsidRDefault="00D5181D" w:rsidP="00D5181D">
            <w:pPr>
              <w:rPr>
                <w:rFonts w:ascii="Arial" w:hAnsi="Arial" w:cs="Arial"/>
                <w:sz w:val="20"/>
                <w:szCs w:val="20"/>
              </w:rPr>
            </w:pPr>
          </w:p>
        </w:tc>
        <w:tc>
          <w:tcPr>
            <w:tcW w:w="4862" w:type="dxa"/>
            <w:gridSpan w:val="2"/>
            <w:vMerge/>
          </w:tcPr>
          <w:p w14:paraId="1B1DB2A5"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5D5B243A" w14:textId="77777777" w:rsidR="00D5181D" w:rsidRPr="00D5181D" w:rsidRDefault="00D5181D" w:rsidP="00D5181D">
            <w:pPr>
              <w:rPr>
                <w:rFonts w:ascii="Arial" w:hAnsi="Arial" w:cs="Arial"/>
                <w:sz w:val="20"/>
                <w:szCs w:val="20"/>
              </w:rPr>
            </w:pPr>
          </w:p>
        </w:tc>
        <w:tc>
          <w:tcPr>
            <w:tcW w:w="5053" w:type="dxa"/>
            <w:vMerge/>
          </w:tcPr>
          <w:p w14:paraId="0C89BF6F" w14:textId="77777777" w:rsidR="00D5181D" w:rsidRPr="00D5181D" w:rsidRDefault="00D5181D" w:rsidP="00D5181D">
            <w:pPr>
              <w:rPr>
                <w:rFonts w:ascii="Arial" w:hAnsi="Arial" w:cs="Arial"/>
                <w:sz w:val="20"/>
                <w:szCs w:val="20"/>
              </w:rPr>
            </w:pPr>
          </w:p>
        </w:tc>
      </w:tr>
      <w:tr w:rsidR="00D5181D" w:rsidRPr="00D5181D" w14:paraId="5F574638" w14:textId="77777777" w:rsidTr="3D5E95CB">
        <w:trPr>
          <w:trHeight w:val="141"/>
        </w:trPr>
        <w:tc>
          <w:tcPr>
            <w:tcW w:w="4857" w:type="dxa"/>
            <w:vMerge/>
          </w:tcPr>
          <w:p w14:paraId="586ADB5D"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166E5628" w14:textId="77777777" w:rsidR="00D5181D" w:rsidRPr="00D5181D" w:rsidRDefault="00D5181D" w:rsidP="00D5181D">
            <w:pPr>
              <w:rPr>
                <w:rFonts w:ascii="Arial" w:hAnsi="Arial" w:cs="Arial"/>
                <w:sz w:val="20"/>
                <w:szCs w:val="20"/>
              </w:rPr>
            </w:pPr>
          </w:p>
        </w:tc>
        <w:tc>
          <w:tcPr>
            <w:tcW w:w="4862" w:type="dxa"/>
            <w:gridSpan w:val="2"/>
            <w:vMerge/>
          </w:tcPr>
          <w:p w14:paraId="21EBE811"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72329C1B" w14:textId="77777777" w:rsidR="00D5181D" w:rsidRPr="00D5181D" w:rsidRDefault="00D5181D" w:rsidP="00D5181D">
            <w:pPr>
              <w:rPr>
                <w:rFonts w:ascii="Arial" w:hAnsi="Arial" w:cs="Arial"/>
                <w:sz w:val="20"/>
                <w:szCs w:val="20"/>
              </w:rPr>
            </w:pPr>
          </w:p>
        </w:tc>
        <w:tc>
          <w:tcPr>
            <w:tcW w:w="5053" w:type="dxa"/>
            <w:vMerge/>
          </w:tcPr>
          <w:p w14:paraId="1A9BA009" w14:textId="77777777" w:rsidR="00D5181D" w:rsidRPr="00D5181D" w:rsidRDefault="00D5181D" w:rsidP="00D5181D">
            <w:pPr>
              <w:rPr>
                <w:rFonts w:ascii="Arial" w:hAnsi="Arial" w:cs="Arial"/>
                <w:sz w:val="20"/>
                <w:szCs w:val="20"/>
              </w:rPr>
            </w:pPr>
          </w:p>
        </w:tc>
      </w:tr>
      <w:tr w:rsidR="00D5181D" w:rsidRPr="00D5181D" w14:paraId="3A7BCB6A" w14:textId="77777777" w:rsidTr="3D5E95CB">
        <w:trPr>
          <w:trHeight w:val="141"/>
        </w:trPr>
        <w:tc>
          <w:tcPr>
            <w:tcW w:w="4857" w:type="dxa"/>
            <w:vMerge/>
          </w:tcPr>
          <w:p w14:paraId="322DC117"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205554AB" w14:textId="77777777" w:rsidR="00D5181D" w:rsidRPr="00D5181D" w:rsidRDefault="00D5181D" w:rsidP="00D5181D">
            <w:pPr>
              <w:rPr>
                <w:rFonts w:ascii="Arial" w:hAnsi="Arial" w:cs="Arial"/>
                <w:sz w:val="20"/>
                <w:szCs w:val="20"/>
              </w:rPr>
            </w:pPr>
          </w:p>
        </w:tc>
        <w:tc>
          <w:tcPr>
            <w:tcW w:w="4862" w:type="dxa"/>
            <w:gridSpan w:val="2"/>
            <w:vMerge/>
          </w:tcPr>
          <w:p w14:paraId="049DD846"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367EB917" w14:textId="77777777" w:rsidR="00D5181D" w:rsidRPr="00D5181D" w:rsidRDefault="00D5181D" w:rsidP="00D5181D">
            <w:pPr>
              <w:rPr>
                <w:rFonts w:ascii="Arial" w:hAnsi="Arial" w:cs="Arial"/>
                <w:sz w:val="20"/>
                <w:szCs w:val="20"/>
              </w:rPr>
            </w:pPr>
          </w:p>
        </w:tc>
        <w:tc>
          <w:tcPr>
            <w:tcW w:w="5053" w:type="dxa"/>
            <w:vMerge/>
          </w:tcPr>
          <w:p w14:paraId="368F8205" w14:textId="77777777" w:rsidR="00D5181D" w:rsidRPr="00D5181D" w:rsidRDefault="00D5181D" w:rsidP="00D5181D">
            <w:pPr>
              <w:rPr>
                <w:rFonts w:ascii="Arial" w:hAnsi="Arial" w:cs="Arial"/>
                <w:sz w:val="20"/>
                <w:szCs w:val="20"/>
              </w:rPr>
            </w:pPr>
          </w:p>
        </w:tc>
      </w:tr>
      <w:tr w:rsidR="00D5181D" w:rsidRPr="00D5181D" w14:paraId="4DCD7671" w14:textId="77777777" w:rsidTr="3D5E95CB">
        <w:trPr>
          <w:trHeight w:val="141"/>
        </w:trPr>
        <w:tc>
          <w:tcPr>
            <w:tcW w:w="4857" w:type="dxa"/>
            <w:vMerge/>
          </w:tcPr>
          <w:p w14:paraId="3A3773EE"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7C6743CE" w14:textId="77777777" w:rsidR="00D5181D" w:rsidRPr="00D5181D" w:rsidRDefault="00D5181D" w:rsidP="00D5181D">
            <w:pPr>
              <w:rPr>
                <w:rFonts w:ascii="Arial" w:hAnsi="Arial" w:cs="Arial"/>
                <w:sz w:val="20"/>
                <w:szCs w:val="20"/>
              </w:rPr>
            </w:pPr>
          </w:p>
        </w:tc>
        <w:tc>
          <w:tcPr>
            <w:tcW w:w="4862" w:type="dxa"/>
            <w:gridSpan w:val="2"/>
            <w:vMerge/>
          </w:tcPr>
          <w:p w14:paraId="20A12794"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6178286A" w14:textId="77777777" w:rsidR="00D5181D" w:rsidRPr="00D5181D" w:rsidRDefault="00D5181D" w:rsidP="00D5181D">
            <w:pPr>
              <w:rPr>
                <w:rFonts w:ascii="Arial" w:hAnsi="Arial" w:cs="Arial"/>
                <w:sz w:val="20"/>
                <w:szCs w:val="20"/>
              </w:rPr>
            </w:pPr>
          </w:p>
        </w:tc>
        <w:tc>
          <w:tcPr>
            <w:tcW w:w="5053" w:type="dxa"/>
            <w:vMerge/>
          </w:tcPr>
          <w:p w14:paraId="59B34791" w14:textId="77777777" w:rsidR="00D5181D" w:rsidRPr="00D5181D" w:rsidRDefault="00D5181D" w:rsidP="00D5181D">
            <w:pPr>
              <w:rPr>
                <w:rFonts w:ascii="Arial" w:hAnsi="Arial" w:cs="Arial"/>
                <w:sz w:val="20"/>
                <w:szCs w:val="20"/>
              </w:rPr>
            </w:pPr>
          </w:p>
        </w:tc>
      </w:tr>
      <w:tr w:rsidR="00D5181D" w:rsidRPr="00D5181D" w14:paraId="10DE4B67" w14:textId="77777777" w:rsidTr="3D5E95CB">
        <w:trPr>
          <w:trHeight w:val="141"/>
        </w:trPr>
        <w:tc>
          <w:tcPr>
            <w:tcW w:w="4857" w:type="dxa"/>
            <w:vMerge/>
          </w:tcPr>
          <w:p w14:paraId="5E45B50D"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333F920F" w14:textId="77777777" w:rsidR="00D5181D" w:rsidRPr="00D5181D" w:rsidRDefault="00D5181D" w:rsidP="00D5181D">
            <w:pPr>
              <w:rPr>
                <w:rFonts w:ascii="Arial" w:hAnsi="Arial" w:cs="Arial"/>
                <w:sz w:val="20"/>
                <w:szCs w:val="20"/>
              </w:rPr>
            </w:pPr>
          </w:p>
        </w:tc>
        <w:tc>
          <w:tcPr>
            <w:tcW w:w="4862" w:type="dxa"/>
            <w:gridSpan w:val="2"/>
            <w:vMerge/>
          </w:tcPr>
          <w:p w14:paraId="28D3173A"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452ED460" w14:textId="77777777" w:rsidR="00D5181D" w:rsidRPr="00D5181D" w:rsidRDefault="00D5181D" w:rsidP="00D5181D">
            <w:pPr>
              <w:rPr>
                <w:rFonts w:ascii="Arial" w:hAnsi="Arial" w:cs="Arial"/>
                <w:sz w:val="20"/>
                <w:szCs w:val="20"/>
              </w:rPr>
            </w:pPr>
          </w:p>
        </w:tc>
        <w:tc>
          <w:tcPr>
            <w:tcW w:w="5053" w:type="dxa"/>
            <w:vMerge/>
          </w:tcPr>
          <w:p w14:paraId="30964B94" w14:textId="77777777" w:rsidR="00D5181D" w:rsidRPr="00D5181D" w:rsidRDefault="00D5181D" w:rsidP="00D5181D">
            <w:pPr>
              <w:rPr>
                <w:rFonts w:ascii="Arial" w:hAnsi="Arial" w:cs="Arial"/>
                <w:sz w:val="20"/>
                <w:szCs w:val="20"/>
              </w:rPr>
            </w:pPr>
          </w:p>
        </w:tc>
      </w:tr>
      <w:tr w:rsidR="00D5181D" w:rsidRPr="00D5181D" w14:paraId="629CE744" w14:textId="77777777" w:rsidTr="3D5E95CB">
        <w:trPr>
          <w:trHeight w:val="141"/>
        </w:trPr>
        <w:tc>
          <w:tcPr>
            <w:tcW w:w="4857" w:type="dxa"/>
            <w:vMerge/>
          </w:tcPr>
          <w:p w14:paraId="3AFF71B4"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74B9E493" w14:textId="77777777" w:rsidR="00D5181D" w:rsidRPr="00D5181D" w:rsidRDefault="00D5181D" w:rsidP="00D5181D">
            <w:pPr>
              <w:rPr>
                <w:rFonts w:ascii="Arial" w:hAnsi="Arial" w:cs="Arial"/>
                <w:sz w:val="20"/>
                <w:szCs w:val="20"/>
              </w:rPr>
            </w:pPr>
          </w:p>
        </w:tc>
        <w:tc>
          <w:tcPr>
            <w:tcW w:w="4862" w:type="dxa"/>
            <w:gridSpan w:val="2"/>
            <w:vMerge/>
          </w:tcPr>
          <w:p w14:paraId="1A82C19B"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254A27DC" w14:textId="77777777" w:rsidR="00D5181D" w:rsidRPr="00D5181D" w:rsidRDefault="00D5181D" w:rsidP="00D5181D">
            <w:pPr>
              <w:rPr>
                <w:rFonts w:ascii="Arial" w:hAnsi="Arial" w:cs="Arial"/>
                <w:sz w:val="20"/>
                <w:szCs w:val="20"/>
              </w:rPr>
            </w:pPr>
          </w:p>
        </w:tc>
        <w:tc>
          <w:tcPr>
            <w:tcW w:w="5053" w:type="dxa"/>
            <w:vMerge/>
          </w:tcPr>
          <w:p w14:paraId="28E7E084" w14:textId="77777777" w:rsidR="00D5181D" w:rsidRPr="00D5181D" w:rsidRDefault="00D5181D" w:rsidP="00D5181D">
            <w:pPr>
              <w:rPr>
                <w:rFonts w:ascii="Arial" w:hAnsi="Arial" w:cs="Arial"/>
                <w:sz w:val="20"/>
                <w:szCs w:val="20"/>
              </w:rPr>
            </w:pPr>
          </w:p>
        </w:tc>
      </w:tr>
      <w:tr w:rsidR="00D5181D" w:rsidRPr="00D5181D" w14:paraId="3AEF422D" w14:textId="77777777" w:rsidTr="3D5E95CB">
        <w:trPr>
          <w:trHeight w:val="141"/>
        </w:trPr>
        <w:tc>
          <w:tcPr>
            <w:tcW w:w="4857" w:type="dxa"/>
            <w:vMerge/>
          </w:tcPr>
          <w:p w14:paraId="38610833"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single" w:sz="4" w:space="0" w:color="FF00FF"/>
            </w:tcBorders>
          </w:tcPr>
          <w:p w14:paraId="7D8466F6" w14:textId="77777777" w:rsidR="00D5181D" w:rsidRPr="00D5181D" w:rsidRDefault="00D5181D" w:rsidP="00D5181D">
            <w:pPr>
              <w:rPr>
                <w:rFonts w:ascii="Arial" w:hAnsi="Arial" w:cs="Arial"/>
                <w:sz w:val="20"/>
                <w:szCs w:val="20"/>
              </w:rPr>
            </w:pPr>
          </w:p>
        </w:tc>
        <w:tc>
          <w:tcPr>
            <w:tcW w:w="4862" w:type="dxa"/>
            <w:gridSpan w:val="2"/>
            <w:vMerge/>
          </w:tcPr>
          <w:p w14:paraId="5B6EF4C9" w14:textId="77777777" w:rsidR="00D5181D" w:rsidRPr="00D5181D" w:rsidRDefault="00D5181D" w:rsidP="00D5181D">
            <w:pPr>
              <w:rPr>
                <w:rFonts w:ascii="Arial" w:hAnsi="Arial" w:cs="Arial"/>
                <w:sz w:val="20"/>
                <w:szCs w:val="20"/>
              </w:rPr>
            </w:pPr>
          </w:p>
        </w:tc>
        <w:tc>
          <w:tcPr>
            <w:tcW w:w="238" w:type="dxa"/>
            <w:tcBorders>
              <w:top w:val="nil"/>
              <w:left w:val="single" w:sz="4" w:space="0" w:color="FF00FF"/>
              <w:bottom w:val="nil"/>
              <w:right w:val="single" w:sz="8" w:space="0" w:color="FF7C80"/>
            </w:tcBorders>
          </w:tcPr>
          <w:p w14:paraId="4AB1A1F4" w14:textId="77777777" w:rsidR="00D5181D" w:rsidRPr="00D5181D" w:rsidRDefault="00D5181D" w:rsidP="00D5181D">
            <w:pPr>
              <w:rPr>
                <w:rFonts w:ascii="Arial" w:hAnsi="Arial" w:cs="Arial"/>
                <w:sz w:val="20"/>
                <w:szCs w:val="20"/>
              </w:rPr>
            </w:pPr>
          </w:p>
        </w:tc>
        <w:tc>
          <w:tcPr>
            <w:tcW w:w="5053" w:type="dxa"/>
            <w:vMerge/>
          </w:tcPr>
          <w:p w14:paraId="1B9EECCD" w14:textId="77777777" w:rsidR="00D5181D" w:rsidRPr="00D5181D" w:rsidRDefault="00D5181D" w:rsidP="00D5181D">
            <w:pPr>
              <w:rPr>
                <w:rFonts w:ascii="Arial" w:hAnsi="Arial" w:cs="Arial"/>
                <w:sz w:val="20"/>
                <w:szCs w:val="20"/>
              </w:rPr>
            </w:pPr>
          </w:p>
        </w:tc>
      </w:tr>
      <w:tr w:rsidR="00D5181D" w:rsidRPr="00D5181D" w14:paraId="07697CD6" w14:textId="77777777" w:rsidTr="3D5E95CB">
        <w:trPr>
          <w:trHeight w:val="71"/>
        </w:trPr>
        <w:tc>
          <w:tcPr>
            <w:tcW w:w="4857" w:type="dxa"/>
            <w:vMerge/>
          </w:tcPr>
          <w:p w14:paraId="07CA79B0" w14:textId="77777777" w:rsidR="00D5181D" w:rsidRPr="00D5181D" w:rsidRDefault="00D5181D" w:rsidP="00D5181D">
            <w:pPr>
              <w:rPr>
                <w:rFonts w:ascii="Arial" w:hAnsi="Arial" w:cs="Arial"/>
                <w:sz w:val="20"/>
                <w:szCs w:val="20"/>
              </w:rPr>
            </w:pPr>
          </w:p>
        </w:tc>
        <w:tc>
          <w:tcPr>
            <w:tcW w:w="285" w:type="dxa"/>
            <w:tcBorders>
              <w:top w:val="nil"/>
              <w:left w:val="single" w:sz="8" w:space="0" w:color="4472C4" w:themeColor="accent5"/>
              <w:bottom w:val="nil"/>
              <w:right w:val="nil"/>
            </w:tcBorders>
          </w:tcPr>
          <w:p w14:paraId="7DAB1765" w14:textId="77777777" w:rsidR="00D5181D" w:rsidRPr="00D5181D" w:rsidRDefault="00D5181D" w:rsidP="00D5181D">
            <w:pPr>
              <w:rPr>
                <w:rFonts w:ascii="Arial" w:hAnsi="Arial" w:cs="Arial"/>
                <w:sz w:val="20"/>
                <w:szCs w:val="20"/>
              </w:rPr>
            </w:pPr>
          </w:p>
        </w:tc>
        <w:tc>
          <w:tcPr>
            <w:tcW w:w="2431" w:type="dxa"/>
            <w:tcBorders>
              <w:top w:val="single" w:sz="4" w:space="0" w:color="FF00FF"/>
              <w:left w:val="nil"/>
              <w:bottom w:val="single" w:sz="8" w:space="0" w:color="00B0F0"/>
              <w:right w:val="nil"/>
            </w:tcBorders>
          </w:tcPr>
          <w:p w14:paraId="27AD8251" w14:textId="77777777" w:rsidR="00D5181D" w:rsidRPr="00D5181D" w:rsidRDefault="00D5181D" w:rsidP="00D5181D">
            <w:pPr>
              <w:rPr>
                <w:rFonts w:ascii="Arial" w:hAnsi="Arial" w:cs="Arial"/>
                <w:sz w:val="20"/>
                <w:szCs w:val="20"/>
              </w:rPr>
            </w:pPr>
          </w:p>
        </w:tc>
        <w:tc>
          <w:tcPr>
            <w:tcW w:w="2431" w:type="dxa"/>
            <w:tcBorders>
              <w:top w:val="single" w:sz="4" w:space="0" w:color="FF00FF"/>
              <w:left w:val="nil"/>
              <w:bottom w:val="single" w:sz="8" w:space="0" w:color="00B0F0"/>
              <w:right w:val="nil"/>
            </w:tcBorders>
          </w:tcPr>
          <w:p w14:paraId="466D2462" w14:textId="77777777" w:rsidR="00D5181D" w:rsidRPr="00D5181D" w:rsidRDefault="00D5181D" w:rsidP="00D5181D">
            <w:pPr>
              <w:rPr>
                <w:rFonts w:ascii="Arial" w:hAnsi="Arial" w:cs="Arial"/>
                <w:sz w:val="20"/>
                <w:szCs w:val="20"/>
              </w:rPr>
            </w:pPr>
          </w:p>
        </w:tc>
        <w:tc>
          <w:tcPr>
            <w:tcW w:w="238" w:type="dxa"/>
            <w:tcBorders>
              <w:top w:val="nil"/>
              <w:left w:val="nil"/>
              <w:bottom w:val="nil"/>
              <w:right w:val="nil"/>
            </w:tcBorders>
          </w:tcPr>
          <w:p w14:paraId="64199DF7" w14:textId="77777777" w:rsidR="00D5181D" w:rsidRPr="00D5181D" w:rsidRDefault="00D5181D" w:rsidP="00D5181D">
            <w:pPr>
              <w:rPr>
                <w:rFonts w:ascii="Arial" w:hAnsi="Arial" w:cs="Arial"/>
                <w:sz w:val="20"/>
                <w:szCs w:val="20"/>
              </w:rPr>
            </w:pPr>
          </w:p>
        </w:tc>
        <w:tc>
          <w:tcPr>
            <w:tcW w:w="5053" w:type="dxa"/>
            <w:tcBorders>
              <w:top w:val="single" w:sz="8" w:space="0" w:color="FF7C80"/>
              <w:left w:val="nil"/>
              <w:bottom w:val="single" w:sz="8" w:space="0" w:color="7030A0"/>
              <w:right w:val="nil"/>
            </w:tcBorders>
          </w:tcPr>
          <w:p w14:paraId="45CDE8D1" w14:textId="77777777" w:rsidR="00D5181D" w:rsidRPr="00D5181D" w:rsidRDefault="00D5181D" w:rsidP="00D5181D">
            <w:pPr>
              <w:rPr>
                <w:rFonts w:ascii="Arial" w:hAnsi="Arial" w:cs="Arial"/>
                <w:sz w:val="20"/>
                <w:szCs w:val="20"/>
              </w:rPr>
            </w:pPr>
          </w:p>
        </w:tc>
      </w:tr>
      <w:tr w:rsidR="00D5181D" w:rsidRPr="00D5181D" w14:paraId="1B6A098F" w14:textId="77777777" w:rsidTr="3D5E95CB">
        <w:trPr>
          <w:trHeight w:val="280"/>
        </w:trPr>
        <w:tc>
          <w:tcPr>
            <w:tcW w:w="4857" w:type="dxa"/>
            <w:tcBorders>
              <w:top w:val="single" w:sz="8" w:space="0" w:color="4472C4" w:themeColor="accent5"/>
              <w:left w:val="nil"/>
              <w:bottom w:val="single" w:sz="8" w:space="0" w:color="7B7B7B" w:themeColor="accent3" w:themeShade="BF"/>
              <w:right w:val="nil"/>
            </w:tcBorders>
          </w:tcPr>
          <w:p w14:paraId="74E6C839" w14:textId="77777777" w:rsidR="00D5181D" w:rsidRPr="00D5181D" w:rsidRDefault="00D5181D" w:rsidP="00D5181D">
            <w:pPr>
              <w:rPr>
                <w:rFonts w:ascii="Arial" w:hAnsi="Arial" w:cs="Arial"/>
                <w:sz w:val="20"/>
                <w:szCs w:val="20"/>
              </w:rPr>
            </w:pPr>
          </w:p>
        </w:tc>
        <w:tc>
          <w:tcPr>
            <w:tcW w:w="285" w:type="dxa"/>
            <w:tcBorders>
              <w:top w:val="nil"/>
              <w:left w:val="nil"/>
              <w:bottom w:val="nil"/>
              <w:right w:val="single" w:sz="8" w:space="0" w:color="00B0F0"/>
            </w:tcBorders>
          </w:tcPr>
          <w:p w14:paraId="549C3289" w14:textId="77777777" w:rsidR="00D5181D" w:rsidRPr="00D5181D" w:rsidRDefault="00D5181D" w:rsidP="00D5181D">
            <w:pPr>
              <w:rPr>
                <w:rFonts w:ascii="Arial" w:hAnsi="Arial" w:cs="Arial"/>
                <w:sz w:val="20"/>
                <w:szCs w:val="20"/>
              </w:rPr>
            </w:pPr>
          </w:p>
        </w:tc>
        <w:tc>
          <w:tcPr>
            <w:tcW w:w="4862"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419B17D" w:rsidR="00D5181D" w:rsidRPr="00D5181D" w:rsidRDefault="00E255F4" w:rsidP="00D5181D">
            <w:pPr>
              <w:rPr>
                <w:rFonts w:ascii="Comic Sans MS" w:hAnsi="Comic Sans MS" w:cs="Arial"/>
                <w:sz w:val="20"/>
                <w:szCs w:val="20"/>
              </w:rPr>
            </w:pPr>
            <w:r>
              <w:rPr>
                <w:rFonts w:ascii="Comic Sans MS" w:hAnsi="Comic Sans MS" w:cs="Arial"/>
                <w:sz w:val="20"/>
                <w:szCs w:val="20"/>
              </w:rPr>
              <w:t>Homework</w:t>
            </w:r>
          </w:p>
        </w:tc>
        <w:tc>
          <w:tcPr>
            <w:tcW w:w="238" w:type="dxa"/>
            <w:tcBorders>
              <w:top w:val="nil"/>
              <w:left w:val="single" w:sz="8" w:space="0" w:color="00B0F0"/>
              <w:bottom w:val="nil"/>
              <w:right w:val="single" w:sz="8" w:space="0" w:color="7030A0"/>
            </w:tcBorders>
          </w:tcPr>
          <w:p w14:paraId="778B391A" w14:textId="77777777" w:rsidR="00D5181D" w:rsidRPr="00D5181D" w:rsidRDefault="00D5181D" w:rsidP="00D5181D">
            <w:pPr>
              <w:rPr>
                <w:rFonts w:ascii="Arial" w:hAnsi="Arial" w:cs="Arial"/>
                <w:sz w:val="20"/>
                <w:szCs w:val="20"/>
              </w:rPr>
            </w:pPr>
          </w:p>
        </w:tc>
        <w:tc>
          <w:tcPr>
            <w:tcW w:w="5053" w:type="dxa"/>
            <w:tcBorders>
              <w:top w:val="single" w:sz="8" w:space="0" w:color="7030A0"/>
              <w:left w:val="single" w:sz="8" w:space="0" w:color="7030A0"/>
              <w:bottom w:val="single" w:sz="8" w:space="0" w:color="7030A0"/>
              <w:right w:val="single" w:sz="8" w:space="0" w:color="7030A0"/>
            </w:tcBorders>
            <w:shd w:val="clear" w:color="auto" w:fill="7030A0"/>
          </w:tcPr>
          <w:p w14:paraId="331A84EB" w14:textId="77777777"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History/Geography</w:t>
            </w:r>
          </w:p>
        </w:tc>
      </w:tr>
      <w:tr w:rsidR="00D5181D" w:rsidRPr="00D5181D" w14:paraId="1D2AF37B" w14:textId="77777777" w:rsidTr="3D5E95CB">
        <w:trPr>
          <w:trHeight w:val="265"/>
        </w:trPr>
        <w:tc>
          <w:tcPr>
            <w:tcW w:w="4857"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shd w:val="clear" w:color="auto" w:fill="7B7B7B" w:themeFill="accent3" w:themeFillShade="BF"/>
          </w:tcPr>
          <w:p w14:paraId="4DFD72CA" w14:textId="77777777"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ICT</w:t>
            </w:r>
          </w:p>
        </w:tc>
        <w:tc>
          <w:tcPr>
            <w:tcW w:w="285" w:type="dxa"/>
            <w:tcBorders>
              <w:top w:val="nil"/>
              <w:left w:val="single" w:sz="8" w:space="0" w:color="7B7B7B" w:themeColor="accent3" w:themeShade="BF"/>
              <w:bottom w:val="nil"/>
              <w:right w:val="single" w:sz="8" w:space="0" w:color="00B0F0"/>
            </w:tcBorders>
          </w:tcPr>
          <w:p w14:paraId="0F297FEF" w14:textId="77777777" w:rsidR="00D5181D" w:rsidRPr="00D5181D" w:rsidRDefault="00D5181D" w:rsidP="00D5181D">
            <w:pPr>
              <w:rPr>
                <w:rFonts w:ascii="Arial" w:hAnsi="Arial" w:cs="Arial"/>
                <w:sz w:val="20"/>
                <w:szCs w:val="20"/>
              </w:rPr>
            </w:pPr>
          </w:p>
        </w:tc>
        <w:tc>
          <w:tcPr>
            <w:tcW w:w="4862" w:type="dxa"/>
            <w:gridSpan w:val="2"/>
            <w:vMerge w:val="restart"/>
            <w:tcBorders>
              <w:top w:val="nil"/>
              <w:left w:val="single" w:sz="8" w:space="0" w:color="00B0F0"/>
              <w:bottom w:val="single" w:sz="8" w:space="0" w:color="00B0F0"/>
              <w:right w:val="single" w:sz="8" w:space="0" w:color="00B0F0"/>
            </w:tcBorders>
          </w:tcPr>
          <w:p w14:paraId="461DB16A" w14:textId="0AF48C66" w:rsidR="00D5181D" w:rsidRPr="001259E5" w:rsidRDefault="00D51929" w:rsidP="00D5181D">
            <w:pPr>
              <w:rPr>
                <w:rFonts w:ascii="Comic Sans MS" w:hAnsi="Comic Sans MS" w:cs="Arial"/>
                <w:sz w:val="21"/>
                <w:szCs w:val="21"/>
              </w:rPr>
            </w:pPr>
            <w:r>
              <w:rPr>
                <w:rStyle w:val="normaltextrun"/>
                <w:rFonts w:ascii="Comic Sans MS" w:hAnsi="Comic Sans MS"/>
                <w:sz w:val="21"/>
                <w:szCs w:val="21"/>
              </w:rPr>
              <w:t>Homework will be sent on a Friday due on the following Thursday.</w:t>
            </w:r>
            <w:r>
              <w:rPr>
                <w:rStyle w:val="apple-converted-space"/>
                <w:rFonts w:ascii="Comic Sans MS" w:hAnsi="Comic Sans MS"/>
                <w:sz w:val="21"/>
                <w:szCs w:val="21"/>
              </w:rPr>
              <w:t> </w:t>
            </w:r>
            <w:r>
              <w:rPr>
                <w:rStyle w:val="normaltextrun"/>
                <w:rFonts w:ascii="Comic Sans MS" w:hAnsi="Comic Sans MS"/>
                <w:color w:val="000000"/>
                <w:sz w:val="21"/>
                <w:szCs w:val="21"/>
              </w:rPr>
              <w:t xml:space="preserve">This will be in paper form and consist of spellings and </w:t>
            </w:r>
            <w:r>
              <w:rPr>
                <w:rStyle w:val="normaltextrun"/>
                <w:rFonts w:ascii="Comic Sans MS" w:hAnsi="Comic Sans MS"/>
                <w:color w:val="000000"/>
                <w:sz w:val="21"/>
                <w:szCs w:val="21"/>
              </w:rPr>
              <w:lastRenderedPageBreak/>
              <w:t>mathematics.</w:t>
            </w:r>
            <w:r>
              <w:rPr>
                <w:rStyle w:val="apple-converted-space"/>
                <w:rFonts w:ascii="Comic Sans MS" w:hAnsi="Comic Sans MS"/>
                <w:color w:val="000000"/>
                <w:sz w:val="21"/>
                <w:szCs w:val="21"/>
              </w:rPr>
              <w:t> </w:t>
            </w:r>
            <w:r>
              <w:rPr>
                <w:rStyle w:val="normaltextrun"/>
                <w:rFonts w:ascii="Comic Sans MS" w:hAnsi="Comic Sans MS"/>
                <w:color w:val="000000"/>
                <w:sz w:val="21"/>
                <w:szCs w:val="21"/>
              </w:rPr>
              <w:t>TTRockstars</w:t>
            </w:r>
            <w:r>
              <w:rPr>
                <w:rStyle w:val="apple-converted-space"/>
                <w:rFonts w:ascii="Comic Sans MS" w:hAnsi="Comic Sans MS"/>
                <w:color w:val="000000"/>
                <w:sz w:val="21"/>
                <w:szCs w:val="21"/>
              </w:rPr>
              <w:t> </w:t>
            </w:r>
            <w:r>
              <w:rPr>
                <w:rStyle w:val="normaltextrun"/>
                <w:rFonts w:ascii="Comic Sans MS" w:hAnsi="Comic Sans MS"/>
                <w:color w:val="000000"/>
                <w:sz w:val="21"/>
                <w:szCs w:val="21"/>
              </w:rPr>
              <w:t>is also set up for children to be accessing at home to practice their timetables. </w:t>
            </w:r>
            <w:r>
              <w:rPr>
                <w:rStyle w:val="eop"/>
                <w:rFonts w:ascii="Comic Sans MS" w:hAnsi="Comic Sans MS"/>
                <w:color w:val="000000"/>
                <w:sz w:val="21"/>
                <w:szCs w:val="21"/>
              </w:rPr>
              <w:t> </w:t>
            </w:r>
          </w:p>
        </w:tc>
        <w:tc>
          <w:tcPr>
            <w:tcW w:w="238" w:type="dxa"/>
            <w:tcBorders>
              <w:top w:val="nil"/>
              <w:left w:val="single" w:sz="8" w:space="0" w:color="00B0F0"/>
              <w:bottom w:val="nil"/>
              <w:right w:val="single" w:sz="8" w:space="0" w:color="7030A0"/>
            </w:tcBorders>
          </w:tcPr>
          <w:p w14:paraId="7C2C152F" w14:textId="77777777" w:rsidR="00D5181D" w:rsidRPr="00D5181D" w:rsidRDefault="00D5181D" w:rsidP="00D5181D">
            <w:pPr>
              <w:rPr>
                <w:rFonts w:ascii="Arial" w:hAnsi="Arial" w:cs="Arial"/>
                <w:sz w:val="20"/>
                <w:szCs w:val="20"/>
              </w:rPr>
            </w:pPr>
          </w:p>
        </w:tc>
        <w:tc>
          <w:tcPr>
            <w:tcW w:w="5053" w:type="dxa"/>
            <w:vMerge w:val="restart"/>
            <w:tcBorders>
              <w:top w:val="single" w:sz="8" w:space="0" w:color="7030A0"/>
              <w:left w:val="single" w:sz="8" w:space="0" w:color="7030A0"/>
              <w:bottom w:val="single" w:sz="8" w:space="0" w:color="7030A0"/>
              <w:right w:val="single" w:sz="8" w:space="0" w:color="7030A0"/>
            </w:tcBorders>
          </w:tcPr>
          <w:p w14:paraId="7C63015D" w14:textId="5F141C8D" w:rsidR="00D51929" w:rsidRDefault="00D51929" w:rsidP="3D5E95CB">
            <w:pPr>
              <w:pStyle w:val="paragraph"/>
              <w:spacing w:before="0" w:beforeAutospacing="0" w:after="0" w:afterAutospacing="0"/>
              <w:textAlignment w:val="baseline"/>
              <w:rPr>
                <w:rFonts w:ascii="Segoe UI" w:hAnsi="Segoe UI" w:cs="Segoe UI"/>
                <w:sz w:val="18"/>
                <w:szCs w:val="18"/>
              </w:rPr>
            </w:pPr>
            <w:r w:rsidRPr="3D5E95CB">
              <w:rPr>
                <w:rStyle w:val="normaltextrun"/>
                <w:rFonts w:ascii="Comic Sans MS" w:hAnsi="Comic Sans MS" w:cs="Segoe UI"/>
                <w:sz w:val="20"/>
                <w:szCs w:val="20"/>
              </w:rPr>
              <w:t>This half term</w:t>
            </w:r>
            <w:r w:rsidRPr="3D5E95CB">
              <w:rPr>
                <w:rStyle w:val="apple-converted-space"/>
                <w:rFonts w:ascii="Comic Sans MS" w:hAnsi="Comic Sans MS" w:cs="Segoe UI"/>
                <w:sz w:val="20"/>
                <w:szCs w:val="20"/>
              </w:rPr>
              <w:t> </w:t>
            </w:r>
            <w:r w:rsidRPr="3D5E95CB">
              <w:rPr>
                <w:rStyle w:val="normaltextrun"/>
                <w:rFonts w:ascii="Comic Sans MS" w:hAnsi="Comic Sans MS" w:cs="Segoe UI"/>
                <w:sz w:val="20"/>
                <w:szCs w:val="20"/>
              </w:rPr>
              <w:t xml:space="preserve">Year 3 will be focusing on </w:t>
            </w:r>
            <w:r w:rsidR="006729C9" w:rsidRPr="3D5E95CB">
              <w:rPr>
                <w:rStyle w:val="normaltextrun"/>
                <w:rFonts w:ascii="Comic Sans MS" w:hAnsi="Comic Sans MS" w:cs="Segoe UI"/>
                <w:sz w:val="20"/>
                <w:szCs w:val="20"/>
              </w:rPr>
              <w:t>History, more specifically ‘What was important to ancient Egypt?’. Secure learners will be able to locat</w:t>
            </w:r>
            <w:r w:rsidR="13752136" w:rsidRPr="3D5E95CB">
              <w:rPr>
                <w:rStyle w:val="normaltextrun"/>
                <w:rFonts w:ascii="Comic Sans MS" w:hAnsi="Comic Sans MS" w:cs="Segoe UI"/>
                <w:sz w:val="20"/>
                <w:szCs w:val="20"/>
              </w:rPr>
              <w:t>e</w:t>
            </w:r>
            <w:r w:rsidR="006729C9" w:rsidRPr="3D5E95CB">
              <w:rPr>
                <w:rStyle w:val="normaltextrun"/>
                <w:rFonts w:ascii="Comic Sans MS" w:hAnsi="Comic Sans MS" w:cs="Segoe UI"/>
                <w:sz w:val="20"/>
                <w:szCs w:val="20"/>
              </w:rPr>
              <w:t xml:space="preserve"> </w:t>
            </w:r>
            <w:r w:rsidR="006729C9" w:rsidRPr="3D5E95CB">
              <w:rPr>
                <w:rStyle w:val="normaltextrun"/>
                <w:rFonts w:ascii="Comic Sans MS" w:hAnsi="Comic Sans MS" w:cs="Segoe UI"/>
                <w:sz w:val="20"/>
                <w:szCs w:val="20"/>
              </w:rPr>
              <w:lastRenderedPageBreak/>
              <w:t xml:space="preserve">Ancient Egypt and the River Nile, decide what was important to people in Ancient Egypt and explain the significance of the Rosetta Stone. </w:t>
            </w:r>
          </w:p>
          <w:p w14:paraId="7D385933" w14:textId="77777777" w:rsidR="00D51929" w:rsidRDefault="00D51929" w:rsidP="00D51929">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sz w:val="16"/>
                <w:szCs w:val="16"/>
              </w:rPr>
              <w:t> </w:t>
            </w:r>
          </w:p>
          <w:p w14:paraId="42359892" w14:textId="2CFB874E" w:rsidR="00D5181D" w:rsidRPr="001259E5" w:rsidRDefault="00D5181D" w:rsidP="6A272F2A">
            <w:pPr>
              <w:rPr>
                <w:rFonts w:ascii="Comic Sans MS" w:hAnsi="Comic Sans MS" w:cs="Arial"/>
                <w:sz w:val="16"/>
                <w:szCs w:val="16"/>
              </w:rPr>
            </w:pPr>
          </w:p>
        </w:tc>
      </w:tr>
      <w:tr w:rsidR="00D5181D" w:rsidRPr="00D5181D" w14:paraId="3DE69174" w14:textId="77777777" w:rsidTr="3D5E95CB">
        <w:trPr>
          <w:trHeight w:val="235"/>
        </w:trPr>
        <w:tc>
          <w:tcPr>
            <w:tcW w:w="4857" w:type="dxa"/>
            <w:vMerge w:val="restart"/>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13CB7261" w14:textId="376A85E7" w:rsidR="00D5181D" w:rsidRPr="006729C9" w:rsidRDefault="006729C9" w:rsidP="00D5181D">
            <w:pPr>
              <w:rPr>
                <w:rFonts w:ascii="Comic Sans MS" w:hAnsi="Comic Sans MS" w:cs="Arial"/>
                <w:sz w:val="16"/>
                <w:szCs w:val="16"/>
              </w:rPr>
            </w:pPr>
            <w:r>
              <w:rPr>
                <w:rFonts w:ascii="Comic Sans MS" w:hAnsi="Comic Sans MS"/>
                <w:color w:val="130019"/>
                <w:sz w:val="16"/>
                <w:szCs w:val="16"/>
                <w:shd w:val="clear" w:color="auto" w:fill="FFFFFF"/>
              </w:rPr>
              <w:t>L</w:t>
            </w:r>
            <w:r w:rsidRPr="006729C9">
              <w:rPr>
                <w:rFonts w:ascii="Comic Sans MS" w:hAnsi="Comic Sans MS"/>
                <w:color w:val="130019"/>
                <w:sz w:val="16"/>
                <w:szCs w:val="16"/>
                <w:shd w:val="clear" w:color="auto" w:fill="FFFFFF"/>
              </w:rPr>
              <w:t xml:space="preserve">earners will become familiar with the terms ‘text’ and ‘images’ and understand that they can be used to communicate messages. They will use desktop publishing software and </w:t>
            </w:r>
            <w:r w:rsidRPr="006729C9">
              <w:rPr>
                <w:rFonts w:ascii="Comic Sans MS" w:hAnsi="Comic Sans MS"/>
                <w:color w:val="130019"/>
                <w:sz w:val="16"/>
                <w:szCs w:val="16"/>
                <w:shd w:val="clear" w:color="auto" w:fill="FFFFFF"/>
              </w:rPr>
              <w:lastRenderedPageBreak/>
              <w:t>consider careful choices of font size, colour and type to edit and improve premade documents. Learners will be introduced to the terms ‘templates’, ‘orientation’, and ‘placeholders’ and begin to understand how these can support them in making their own template for a magazine front cover. They will start to add text and images to create their own pieces of work using desktop publishing software. Learners will look at a range of page layouts thinking carefully about the purpose of these and evaluate how and why desktop publishing is used in the real world</w:t>
            </w:r>
            <w:r>
              <w:rPr>
                <w:rFonts w:ascii="Comic Sans MS" w:hAnsi="Comic Sans MS"/>
                <w:color w:val="130019"/>
                <w:sz w:val="16"/>
                <w:szCs w:val="16"/>
                <w:shd w:val="clear" w:color="auto" w:fill="FFFFFF"/>
              </w:rPr>
              <w:t>.</w:t>
            </w:r>
          </w:p>
        </w:tc>
        <w:tc>
          <w:tcPr>
            <w:tcW w:w="285" w:type="dxa"/>
            <w:tcBorders>
              <w:top w:val="nil"/>
              <w:left w:val="single" w:sz="8" w:space="0" w:color="7B7B7B" w:themeColor="accent3" w:themeShade="BF"/>
              <w:bottom w:val="nil"/>
              <w:right w:val="single" w:sz="8" w:space="0" w:color="00B0F0"/>
            </w:tcBorders>
          </w:tcPr>
          <w:p w14:paraId="7EEFABA8" w14:textId="77777777" w:rsidR="00D5181D" w:rsidRPr="00D5181D" w:rsidRDefault="00D5181D" w:rsidP="00D5181D">
            <w:pPr>
              <w:rPr>
                <w:rFonts w:ascii="Arial" w:hAnsi="Arial" w:cs="Arial"/>
                <w:sz w:val="20"/>
                <w:szCs w:val="20"/>
              </w:rPr>
            </w:pPr>
          </w:p>
        </w:tc>
        <w:tc>
          <w:tcPr>
            <w:tcW w:w="4862" w:type="dxa"/>
            <w:gridSpan w:val="2"/>
            <w:vMerge/>
          </w:tcPr>
          <w:p w14:paraId="4B99439E"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51C3DA57" w14:textId="77777777" w:rsidR="00D5181D" w:rsidRPr="00D5181D" w:rsidRDefault="00D5181D" w:rsidP="00D5181D">
            <w:pPr>
              <w:rPr>
                <w:rFonts w:ascii="Arial" w:hAnsi="Arial" w:cs="Arial"/>
                <w:sz w:val="20"/>
                <w:szCs w:val="20"/>
              </w:rPr>
            </w:pPr>
          </w:p>
        </w:tc>
        <w:tc>
          <w:tcPr>
            <w:tcW w:w="5053" w:type="dxa"/>
            <w:vMerge/>
          </w:tcPr>
          <w:p w14:paraId="619C228E" w14:textId="77777777" w:rsidR="00D5181D" w:rsidRPr="00D5181D" w:rsidRDefault="00D5181D" w:rsidP="00D5181D">
            <w:pPr>
              <w:rPr>
                <w:rFonts w:ascii="Arial" w:hAnsi="Arial" w:cs="Arial"/>
                <w:sz w:val="20"/>
                <w:szCs w:val="20"/>
              </w:rPr>
            </w:pPr>
          </w:p>
        </w:tc>
      </w:tr>
      <w:tr w:rsidR="00D5181D" w:rsidRPr="00D5181D" w14:paraId="2DA02715" w14:textId="77777777" w:rsidTr="3D5E95CB">
        <w:trPr>
          <w:trHeight w:val="141"/>
        </w:trPr>
        <w:tc>
          <w:tcPr>
            <w:tcW w:w="4857" w:type="dxa"/>
            <w:vMerge/>
          </w:tcPr>
          <w:p w14:paraId="5166F03F"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751B8A4F" w14:textId="77777777" w:rsidR="00D5181D" w:rsidRPr="00D5181D" w:rsidRDefault="00D5181D" w:rsidP="00D5181D">
            <w:pPr>
              <w:rPr>
                <w:rFonts w:ascii="Arial" w:hAnsi="Arial" w:cs="Arial"/>
                <w:sz w:val="20"/>
                <w:szCs w:val="20"/>
              </w:rPr>
            </w:pPr>
          </w:p>
        </w:tc>
        <w:tc>
          <w:tcPr>
            <w:tcW w:w="4862" w:type="dxa"/>
            <w:gridSpan w:val="2"/>
            <w:vMerge/>
          </w:tcPr>
          <w:p w14:paraId="3C95E858"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5DFF4452" w14:textId="77777777" w:rsidR="00D5181D" w:rsidRPr="00D5181D" w:rsidRDefault="00D5181D" w:rsidP="00D5181D">
            <w:pPr>
              <w:rPr>
                <w:rFonts w:ascii="Arial" w:hAnsi="Arial" w:cs="Arial"/>
                <w:sz w:val="20"/>
                <w:szCs w:val="20"/>
              </w:rPr>
            </w:pPr>
          </w:p>
        </w:tc>
        <w:tc>
          <w:tcPr>
            <w:tcW w:w="5053" w:type="dxa"/>
            <w:vMerge/>
          </w:tcPr>
          <w:p w14:paraId="24ECDB27" w14:textId="77777777" w:rsidR="00D5181D" w:rsidRPr="00D5181D" w:rsidRDefault="00D5181D" w:rsidP="00D5181D">
            <w:pPr>
              <w:rPr>
                <w:rFonts w:ascii="Arial" w:hAnsi="Arial" w:cs="Arial"/>
                <w:sz w:val="20"/>
                <w:szCs w:val="20"/>
              </w:rPr>
            </w:pPr>
          </w:p>
        </w:tc>
      </w:tr>
      <w:tr w:rsidR="00D5181D" w:rsidRPr="00D5181D" w14:paraId="4ADC0618" w14:textId="77777777" w:rsidTr="3D5E95CB">
        <w:trPr>
          <w:trHeight w:val="141"/>
        </w:trPr>
        <w:tc>
          <w:tcPr>
            <w:tcW w:w="4857" w:type="dxa"/>
            <w:vMerge/>
          </w:tcPr>
          <w:p w14:paraId="74082824"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77F8F346" w14:textId="77777777" w:rsidR="00D5181D" w:rsidRPr="00D5181D" w:rsidRDefault="00D5181D" w:rsidP="00D5181D">
            <w:pPr>
              <w:rPr>
                <w:rFonts w:ascii="Arial" w:hAnsi="Arial" w:cs="Arial"/>
                <w:sz w:val="20"/>
                <w:szCs w:val="20"/>
              </w:rPr>
            </w:pPr>
          </w:p>
        </w:tc>
        <w:tc>
          <w:tcPr>
            <w:tcW w:w="4862" w:type="dxa"/>
            <w:gridSpan w:val="2"/>
            <w:vMerge/>
          </w:tcPr>
          <w:p w14:paraId="2499AA8F"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3630F99B" w14:textId="77777777" w:rsidR="00D5181D" w:rsidRPr="00D5181D" w:rsidRDefault="00D5181D" w:rsidP="00D5181D">
            <w:pPr>
              <w:rPr>
                <w:rFonts w:ascii="Arial" w:hAnsi="Arial" w:cs="Arial"/>
                <w:sz w:val="20"/>
                <w:szCs w:val="20"/>
              </w:rPr>
            </w:pPr>
          </w:p>
        </w:tc>
        <w:tc>
          <w:tcPr>
            <w:tcW w:w="5053" w:type="dxa"/>
            <w:vMerge/>
          </w:tcPr>
          <w:p w14:paraId="0FE477FE" w14:textId="77777777" w:rsidR="00D5181D" w:rsidRPr="00D5181D" w:rsidRDefault="00D5181D" w:rsidP="00D5181D">
            <w:pPr>
              <w:rPr>
                <w:rFonts w:ascii="Arial" w:hAnsi="Arial" w:cs="Arial"/>
                <w:sz w:val="20"/>
                <w:szCs w:val="20"/>
              </w:rPr>
            </w:pPr>
          </w:p>
        </w:tc>
      </w:tr>
      <w:tr w:rsidR="00D5181D" w:rsidRPr="00D5181D" w14:paraId="3548C857" w14:textId="77777777" w:rsidTr="3D5E95CB">
        <w:trPr>
          <w:trHeight w:val="141"/>
        </w:trPr>
        <w:tc>
          <w:tcPr>
            <w:tcW w:w="4857" w:type="dxa"/>
            <w:vMerge/>
          </w:tcPr>
          <w:p w14:paraId="75E290BF"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0FD7DAE9" w14:textId="77777777" w:rsidR="00D5181D" w:rsidRPr="00D5181D" w:rsidRDefault="00D5181D" w:rsidP="00D5181D">
            <w:pPr>
              <w:rPr>
                <w:rFonts w:ascii="Arial" w:hAnsi="Arial" w:cs="Arial"/>
                <w:sz w:val="20"/>
                <w:szCs w:val="20"/>
              </w:rPr>
            </w:pPr>
          </w:p>
        </w:tc>
        <w:tc>
          <w:tcPr>
            <w:tcW w:w="4862" w:type="dxa"/>
            <w:gridSpan w:val="2"/>
            <w:vMerge/>
          </w:tcPr>
          <w:p w14:paraId="66F5E94B"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0303DB7C" w14:textId="77777777" w:rsidR="00D5181D" w:rsidRPr="00D5181D" w:rsidRDefault="00D5181D" w:rsidP="00D5181D">
            <w:pPr>
              <w:rPr>
                <w:rFonts w:ascii="Arial" w:hAnsi="Arial" w:cs="Arial"/>
                <w:sz w:val="20"/>
                <w:szCs w:val="20"/>
              </w:rPr>
            </w:pPr>
          </w:p>
        </w:tc>
        <w:tc>
          <w:tcPr>
            <w:tcW w:w="5053" w:type="dxa"/>
            <w:vMerge/>
          </w:tcPr>
          <w:p w14:paraId="4607D37A" w14:textId="77777777" w:rsidR="00D5181D" w:rsidRPr="00D5181D" w:rsidRDefault="00D5181D" w:rsidP="00D5181D">
            <w:pPr>
              <w:rPr>
                <w:rFonts w:ascii="Arial" w:hAnsi="Arial" w:cs="Arial"/>
                <w:sz w:val="20"/>
                <w:szCs w:val="20"/>
              </w:rPr>
            </w:pPr>
          </w:p>
        </w:tc>
      </w:tr>
      <w:tr w:rsidR="00D5181D" w:rsidRPr="00D5181D" w14:paraId="3A6AF7D4" w14:textId="77777777" w:rsidTr="3D5E95CB">
        <w:trPr>
          <w:trHeight w:val="141"/>
        </w:trPr>
        <w:tc>
          <w:tcPr>
            <w:tcW w:w="4857" w:type="dxa"/>
            <w:vMerge/>
          </w:tcPr>
          <w:p w14:paraId="443A73FE"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1180AE91" w14:textId="77777777" w:rsidR="00D5181D" w:rsidRPr="00D5181D" w:rsidRDefault="00D5181D" w:rsidP="00D5181D">
            <w:pPr>
              <w:rPr>
                <w:rFonts w:ascii="Arial" w:hAnsi="Arial" w:cs="Arial"/>
                <w:sz w:val="20"/>
                <w:szCs w:val="20"/>
              </w:rPr>
            </w:pPr>
          </w:p>
        </w:tc>
        <w:tc>
          <w:tcPr>
            <w:tcW w:w="4862" w:type="dxa"/>
            <w:gridSpan w:val="2"/>
            <w:vMerge/>
          </w:tcPr>
          <w:p w14:paraId="10B5BB9B"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26EAF55D" w14:textId="77777777" w:rsidR="00D5181D" w:rsidRPr="00D5181D" w:rsidRDefault="00D5181D" w:rsidP="00D5181D">
            <w:pPr>
              <w:rPr>
                <w:rFonts w:ascii="Arial" w:hAnsi="Arial" w:cs="Arial"/>
                <w:sz w:val="20"/>
                <w:szCs w:val="20"/>
              </w:rPr>
            </w:pPr>
          </w:p>
        </w:tc>
        <w:tc>
          <w:tcPr>
            <w:tcW w:w="5053" w:type="dxa"/>
            <w:vMerge/>
          </w:tcPr>
          <w:p w14:paraId="1ED3B246" w14:textId="77777777" w:rsidR="00D5181D" w:rsidRPr="00D5181D" w:rsidRDefault="00D5181D" w:rsidP="00D5181D">
            <w:pPr>
              <w:rPr>
                <w:rFonts w:ascii="Arial" w:hAnsi="Arial" w:cs="Arial"/>
                <w:sz w:val="20"/>
                <w:szCs w:val="20"/>
              </w:rPr>
            </w:pPr>
          </w:p>
        </w:tc>
      </w:tr>
      <w:tr w:rsidR="00D5181D" w:rsidRPr="00D5181D" w14:paraId="61F0A485" w14:textId="77777777" w:rsidTr="3D5E95CB">
        <w:trPr>
          <w:trHeight w:val="141"/>
        </w:trPr>
        <w:tc>
          <w:tcPr>
            <w:tcW w:w="4857" w:type="dxa"/>
            <w:vMerge/>
          </w:tcPr>
          <w:p w14:paraId="34B25609" w14:textId="77777777" w:rsidR="00D5181D" w:rsidRPr="00D5181D" w:rsidRDefault="00D5181D" w:rsidP="00D5181D">
            <w:pPr>
              <w:rPr>
                <w:rFonts w:ascii="Arial" w:hAnsi="Arial" w:cs="Arial"/>
                <w:sz w:val="20"/>
                <w:szCs w:val="20"/>
              </w:rPr>
            </w:pPr>
          </w:p>
        </w:tc>
        <w:tc>
          <w:tcPr>
            <w:tcW w:w="285" w:type="dxa"/>
            <w:tcBorders>
              <w:top w:val="nil"/>
              <w:left w:val="single" w:sz="8" w:space="0" w:color="7B7B7B" w:themeColor="accent3" w:themeShade="BF"/>
              <w:bottom w:val="nil"/>
              <w:right w:val="single" w:sz="8" w:space="0" w:color="00B0F0"/>
            </w:tcBorders>
          </w:tcPr>
          <w:p w14:paraId="389B5ED4" w14:textId="77777777" w:rsidR="00D5181D" w:rsidRPr="00D5181D" w:rsidRDefault="00D5181D" w:rsidP="00D5181D">
            <w:pPr>
              <w:rPr>
                <w:rFonts w:ascii="Arial" w:hAnsi="Arial" w:cs="Arial"/>
                <w:sz w:val="20"/>
                <w:szCs w:val="20"/>
              </w:rPr>
            </w:pPr>
          </w:p>
        </w:tc>
        <w:tc>
          <w:tcPr>
            <w:tcW w:w="4862" w:type="dxa"/>
            <w:gridSpan w:val="2"/>
            <w:vMerge/>
          </w:tcPr>
          <w:p w14:paraId="3B91B066" w14:textId="77777777" w:rsidR="00D5181D" w:rsidRPr="00D5181D" w:rsidRDefault="00D5181D" w:rsidP="00D5181D">
            <w:pPr>
              <w:rPr>
                <w:rFonts w:ascii="Arial" w:hAnsi="Arial" w:cs="Arial"/>
                <w:sz w:val="20"/>
                <w:szCs w:val="20"/>
              </w:rPr>
            </w:pPr>
          </w:p>
        </w:tc>
        <w:tc>
          <w:tcPr>
            <w:tcW w:w="238" w:type="dxa"/>
            <w:tcBorders>
              <w:top w:val="nil"/>
              <w:left w:val="single" w:sz="8" w:space="0" w:color="00B0F0"/>
              <w:bottom w:val="nil"/>
              <w:right w:val="single" w:sz="8" w:space="0" w:color="7030A0"/>
            </w:tcBorders>
          </w:tcPr>
          <w:p w14:paraId="5F291A89" w14:textId="77777777" w:rsidR="00D5181D" w:rsidRPr="00D5181D" w:rsidRDefault="00D5181D" w:rsidP="00D5181D">
            <w:pPr>
              <w:rPr>
                <w:rFonts w:ascii="Arial" w:hAnsi="Arial" w:cs="Arial"/>
                <w:sz w:val="20"/>
                <w:szCs w:val="20"/>
              </w:rPr>
            </w:pPr>
          </w:p>
        </w:tc>
        <w:tc>
          <w:tcPr>
            <w:tcW w:w="5053" w:type="dxa"/>
            <w:vMerge/>
          </w:tcPr>
          <w:p w14:paraId="46EBDFAC" w14:textId="77777777" w:rsidR="00D5181D" w:rsidRPr="00D5181D" w:rsidRDefault="00D5181D" w:rsidP="00D5181D">
            <w:pPr>
              <w:rPr>
                <w:rFonts w:ascii="Arial" w:hAnsi="Arial" w:cs="Arial"/>
                <w:sz w:val="20"/>
                <w:szCs w:val="20"/>
              </w:rPr>
            </w:pPr>
          </w:p>
        </w:tc>
      </w:tr>
    </w:tbl>
    <w:p w14:paraId="67E476C1" w14:textId="77777777" w:rsidR="006A531F" w:rsidRPr="00D5181D" w:rsidRDefault="006A531F" w:rsidP="00B11DDB">
      <w:pPr>
        <w:spacing w:after="0" w:line="240" w:lineRule="auto"/>
        <w:rPr>
          <w:rFonts w:ascii="Arial" w:hAnsi="Arial" w:cs="Arial"/>
          <w:sz w:val="20"/>
          <w:szCs w:val="20"/>
        </w:rPr>
      </w:pPr>
    </w:p>
    <w:sectPr w:rsidR="006A531F" w:rsidRPr="00D5181D" w:rsidSect="00B5526E">
      <w:pgSz w:w="15840" w:h="12240" w:orient="landscape"/>
      <w:pgMar w:top="426" w:right="284" w:bottom="4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ECF5"/>
    <w:multiLevelType w:val="hybridMultilevel"/>
    <w:tmpl w:val="AFE2FAE0"/>
    <w:lvl w:ilvl="0" w:tplc="F6B41246">
      <w:start w:val="1"/>
      <w:numFmt w:val="bullet"/>
      <w:lvlText w:val=""/>
      <w:lvlJc w:val="left"/>
      <w:pPr>
        <w:ind w:left="720" w:hanging="360"/>
      </w:pPr>
      <w:rPr>
        <w:rFonts w:ascii="Symbol" w:hAnsi="Symbol" w:hint="default"/>
      </w:rPr>
    </w:lvl>
    <w:lvl w:ilvl="1" w:tplc="4336DBDE">
      <w:start w:val="1"/>
      <w:numFmt w:val="bullet"/>
      <w:lvlText w:val="o"/>
      <w:lvlJc w:val="left"/>
      <w:pPr>
        <w:ind w:left="1440" w:hanging="360"/>
      </w:pPr>
      <w:rPr>
        <w:rFonts w:ascii="Courier New" w:hAnsi="Courier New" w:hint="default"/>
      </w:rPr>
    </w:lvl>
    <w:lvl w:ilvl="2" w:tplc="6F4AE53A">
      <w:start w:val="1"/>
      <w:numFmt w:val="bullet"/>
      <w:lvlText w:val=""/>
      <w:lvlJc w:val="left"/>
      <w:pPr>
        <w:ind w:left="2160" w:hanging="360"/>
      </w:pPr>
      <w:rPr>
        <w:rFonts w:ascii="Wingdings" w:hAnsi="Wingdings" w:hint="default"/>
      </w:rPr>
    </w:lvl>
    <w:lvl w:ilvl="3" w:tplc="A1D279A0">
      <w:start w:val="1"/>
      <w:numFmt w:val="bullet"/>
      <w:lvlText w:val=""/>
      <w:lvlJc w:val="left"/>
      <w:pPr>
        <w:ind w:left="2880" w:hanging="360"/>
      </w:pPr>
      <w:rPr>
        <w:rFonts w:ascii="Symbol" w:hAnsi="Symbol" w:hint="default"/>
      </w:rPr>
    </w:lvl>
    <w:lvl w:ilvl="4" w:tplc="7EB45412">
      <w:start w:val="1"/>
      <w:numFmt w:val="bullet"/>
      <w:lvlText w:val="o"/>
      <w:lvlJc w:val="left"/>
      <w:pPr>
        <w:ind w:left="3600" w:hanging="360"/>
      </w:pPr>
      <w:rPr>
        <w:rFonts w:ascii="Courier New" w:hAnsi="Courier New" w:hint="default"/>
      </w:rPr>
    </w:lvl>
    <w:lvl w:ilvl="5" w:tplc="BC1AD4F0">
      <w:start w:val="1"/>
      <w:numFmt w:val="bullet"/>
      <w:lvlText w:val=""/>
      <w:lvlJc w:val="left"/>
      <w:pPr>
        <w:ind w:left="4320" w:hanging="360"/>
      </w:pPr>
      <w:rPr>
        <w:rFonts w:ascii="Wingdings" w:hAnsi="Wingdings" w:hint="default"/>
      </w:rPr>
    </w:lvl>
    <w:lvl w:ilvl="6" w:tplc="8BB41D26">
      <w:start w:val="1"/>
      <w:numFmt w:val="bullet"/>
      <w:lvlText w:val=""/>
      <w:lvlJc w:val="left"/>
      <w:pPr>
        <w:ind w:left="5040" w:hanging="360"/>
      </w:pPr>
      <w:rPr>
        <w:rFonts w:ascii="Symbol" w:hAnsi="Symbol" w:hint="default"/>
      </w:rPr>
    </w:lvl>
    <w:lvl w:ilvl="7" w:tplc="C1D20860">
      <w:start w:val="1"/>
      <w:numFmt w:val="bullet"/>
      <w:lvlText w:val="o"/>
      <w:lvlJc w:val="left"/>
      <w:pPr>
        <w:ind w:left="5760" w:hanging="360"/>
      </w:pPr>
      <w:rPr>
        <w:rFonts w:ascii="Courier New" w:hAnsi="Courier New" w:hint="default"/>
      </w:rPr>
    </w:lvl>
    <w:lvl w:ilvl="8" w:tplc="B92A017E">
      <w:start w:val="1"/>
      <w:numFmt w:val="bullet"/>
      <w:lvlText w:val=""/>
      <w:lvlJc w:val="left"/>
      <w:pPr>
        <w:ind w:left="6480" w:hanging="360"/>
      </w:pPr>
      <w:rPr>
        <w:rFonts w:ascii="Wingdings" w:hAnsi="Wingdings" w:hint="default"/>
      </w:rPr>
    </w:lvl>
  </w:abstractNum>
  <w:abstractNum w:abstractNumId="1" w15:restartNumberingAfterBreak="0">
    <w:nsid w:val="6C4F5BC6"/>
    <w:multiLevelType w:val="hybridMultilevel"/>
    <w:tmpl w:val="3DB6C680"/>
    <w:lvl w:ilvl="0" w:tplc="DCB8FCDA">
      <w:numFmt w:val="bullet"/>
      <w:lvlText w:val="-"/>
      <w:lvlJc w:val="left"/>
      <w:pPr>
        <w:ind w:left="720" w:hanging="360"/>
      </w:pPr>
      <w:rPr>
        <w:rFonts w:ascii="Comic Sans MS" w:hAnsi="Comic Sans MS" w:hint="default"/>
      </w:rPr>
    </w:lvl>
    <w:lvl w:ilvl="1" w:tplc="EB7E03E2" w:tentative="1">
      <w:start w:val="1"/>
      <w:numFmt w:val="bullet"/>
      <w:lvlText w:val="o"/>
      <w:lvlJc w:val="left"/>
      <w:pPr>
        <w:ind w:left="1440" w:hanging="360"/>
      </w:pPr>
      <w:rPr>
        <w:rFonts w:ascii="Courier New" w:hAnsi="Courier New" w:hint="default"/>
      </w:rPr>
    </w:lvl>
    <w:lvl w:ilvl="2" w:tplc="600ACA48" w:tentative="1">
      <w:start w:val="1"/>
      <w:numFmt w:val="bullet"/>
      <w:lvlText w:val=""/>
      <w:lvlJc w:val="left"/>
      <w:pPr>
        <w:ind w:left="2160" w:hanging="360"/>
      </w:pPr>
      <w:rPr>
        <w:rFonts w:ascii="Wingdings" w:hAnsi="Wingdings" w:hint="default"/>
      </w:rPr>
    </w:lvl>
    <w:lvl w:ilvl="3" w:tplc="EA600BD6" w:tentative="1">
      <w:start w:val="1"/>
      <w:numFmt w:val="bullet"/>
      <w:lvlText w:val=""/>
      <w:lvlJc w:val="left"/>
      <w:pPr>
        <w:ind w:left="2880" w:hanging="360"/>
      </w:pPr>
      <w:rPr>
        <w:rFonts w:ascii="Symbol" w:hAnsi="Symbol" w:hint="default"/>
      </w:rPr>
    </w:lvl>
    <w:lvl w:ilvl="4" w:tplc="7B341FC2" w:tentative="1">
      <w:start w:val="1"/>
      <w:numFmt w:val="bullet"/>
      <w:lvlText w:val="o"/>
      <w:lvlJc w:val="left"/>
      <w:pPr>
        <w:ind w:left="3600" w:hanging="360"/>
      </w:pPr>
      <w:rPr>
        <w:rFonts w:ascii="Courier New" w:hAnsi="Courier New" w:hint="default"/>
      </w:rPr>
    </w:lvl>
    <w:lvl w:ilvl="5" w:tplc="C36C93FC" w:tentative="1">
      <w:start w:val="1"/>
      <w:numFmt w:val="bullet"/>
      <w:lvlText w:val=""/>
      <w:lvlJc w:val="left"/>
      <w:pPr>
        <w:ind w:left="4320" w:hanging="360"/>
      </w:pPr>
      <w:rPr>
        <w:rFonts w:ascii="Wingdings" w:hAnsi="Wingdings" w:hint="default"/>
      </w:rPr>
    </w:lvl>
    <w:lvl w:ilvl="6" w:tplc="BEBE0FA0" w:tentative="1">
      <w:start w:val="1"/>
      <w:numFmt w:val="bullet"/>
      <w:lvlText w:val=""/>
      <w:lvlJc w:val="left"/>
      <w:pPr>
        <w:ind w:left="5040" w:hanging="360"/>
      </w:pPr>
      <w:rPr>
        <w:rFonts w:ascii="Symbol" w:hAnsi="Symbol" w:hint="default"/>
      </w:rPr>
    </w:lvl>
    <w:lvl w:ilvl="7" w:tplc="C4EE7848" w:tentative="1">
      <w:start w:val="1"/>
      <w:numFmt w:val="bullet"/>
      <w:lvlText w:val="o"/>
      <w:lvlJc w:val="left"/>
      <w:pPr>
        <w:ind w:left="5760" w:hanging="360"/>
      </w:pPr>
      <w:rPr>
        <w:rFonts w:ascii="Courier New" w:hAnsi="Courier New" w:hint="default"/>
      </w:rPr>
    </w:lvl>
    <w:lvl w:ilvl="8" w:tplc="DF462C5E" w:tentative="1">
      <w:start w:val="1"/>
      <w:numFmt w:val="bullet"/>
      <w:lvlText w:val=""/>
      <w:lvlJc w:val="left"/>
      <w:pPr>
        <w:ind w:left="6480" w:hanging="360"/>
      </w:pPr>
      <w:rPr>
        <w:rFonts w:ascii="Wingdings" w:hAnsi="Wingdings" w:hint="default"/>
      </w:rPr>
    </w:lvl>
  </w:abstractNum>
  <w:num w:numId="1" w16cid:durableId="271596875">
    <w:abstractNumId w:val="0"/>
  </w:num>
  <w:num w:numId="2" w16cid:durableId="42973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7B9B"/>
    <w:rsid w:val="00054FD4"/>
    <w:rsid w:val="000807D6"/>
    <w:rsid w:val="000C3D6E"/>
    <w:rsid w:val="000C41DC"/>
    <w:rsid w:val="001174B9"/>
    <w:rsid w:val="001259E5"/>
    <w:rsid w:val="00146E54"/>
    <w:rsid w:val="00161C6B"/>
    <w:rsid w:val="00190493"/>
    <w:rsid w:val="001A3A94"/>
    <w:rsid w:val="001B241D"/>
    <w:rsid w:val="001C1700"/>
    <w:rsid w:val="00211B85"/>
    <w:rsid w:val="0022250D"/>
    <w:rsid w:val="00243B55"/>
    <w:rsid w:val="002446AC"/>
    <w:rsid w:val="002A4C02"/>
    <w:rsid w:val="003246CF"/>
    <w:rsid w:val="00330D99"/>
    <w:rsid w:val="003A2B4F"/>
    <w:rsid w:val="003A55C6"/>
    <w:rsid w:val="003E2D45"/>
    <w:rsid w:val="003F05FD"/>
    <w:rsid w:val="00403220"/>
    <w:rsid w:val="00412A4B"/>
    <w:rsid w:val="00417DAB"/>
    <w:rsid w:val="004220CE"/>
    <w:rsid w:val="00447520"/>
    <w:rsid w:val="0045765A"/>
    <w:rsid w:val="004D557E"/>
    <w:rsid w:val="004E2FC3"/>
    <w:rsid w:val="005201F0"/>
    <w:rsid w:val="00566C69"/>
    <w:rsid w:val="005A3282"/>
    <w:rsid w:val="005C03EE"/>
    <w:rsid w:val="005D7566"/>
    <w:rsid w:val="00634FBF"/>
    <w:rsid w:val="00653EF7"/>
    <w:rsid w:val="006729C9"/>
    <w:rsid w:val="00694A5E"/>
    <w:rsid w:val="006A531F"/>
    <w:rsid w:val="006D03C4"/>
    <w:rsid w:val="006D357C"/>
    <w:rsid w:val="006D5CE1"/>
    <w:rsid w:val="006F36EA"/>
    <w:rsid w:val="00707291"/>
    <w:rsid w:val="007100C7"/>
    <w:rsid w:val="00755D0C"/>
    <w:rsid w:val="0078419A"/>
    <w:rsid w:val="00792DBE"/>
    <w:rsid w:val="007B2F03"/>
    <w:rsid w:val="007F071E"/>
    <w:rsid w:val="00807AE0"/>
    <w:rsid w:val="00811B0B"/>
    <w:rsid w:val="00881DBF"/>
    <w:rsid w:val="00893803"/>
    <w:rsid w:val="008D4162"/>
    <w:rsid w:val="008D526D"/>
    <w:rsid w:val="008F5E09"/>
    <w:rsid w:val="00905CB1"/>
    <w:rsid w:val="009B652B"/>
    <w:rsid w:val="009D4F0E"/>
    <w:rsid w:val="00A45854"/>
    <w:rsid w:val="00A47EA9"/>
    <w:rsid w:val="00AA7365"/>
    <w:rsid w:val="00AC5F93"/>
    <w:rsid w:val="00B11DDB"/>
    <w:rsid w:val="00B24D83"/>
    <w:rsid w:val="00B43407"/>
    <w:rsid w:val="00B5526E"/>
    <w:rsid w:val="00B9640E"/>
    <w:rsid w:val="00BF206D"/>
    <w:rsid w:val="00BF7DAC"/>
    <w:rsid w:val="00C86381"/>
    <w:rsid w:val="00C92E67"/>
    <w:rsid w:val="00CF612D"/>
    <w:rsid w:val="00D04FFB"/>
    <w:rsid w:val="00D06F39"/>
    <w:rsid w:val="00D37270"/>
    <w:rsid w:val="00D5181D"/>
    <w:rsid w:val="00D51929"/>
    <w:rsid w:val="00D63F4F"/>
    <w:rsid w:val="00D94413"/>
    <w:rsid w:val="00DA7C47"/>
    <w:rsid w:val="00DB07AF"/>
    <w:rsid w:val="00DE55FE"/>
    <w:rsid w:val="00DF61CF"/>
    <w:rsid w:val="00E0158B"/>
    <w:rsid w:val="00E069C9"/>
    <w:rsid w:val="00E06A9C"/>
    <w:rsid w:val="00E22264"/>
    <w:rsid w:val="00E255F4"/>
    <w:rsid w:val="00E27AAE"/>
    <w:rsid w:val="00E6428D"/>
    <w:rsid w:val="00E842D2"/>
    <w:rsid w:val="00EF729C"/>
    <w:rsid w:val="00EF768B"/>
    <w:rsid w:val="00F05043"/>
    <w:rsid w:val="00F71436"/>
    <w:rsid w:val="00FA1F8E"/>
    <w:rsid w:val="11650086"/>
    <w:rsid w:val="13752136"/>
    <w:rsid w:val="21303BE7"/>
    <w:rsid w:val="306128B6"/>
    <w:rsid w:val="3D5E95CB"/>
    <w:rsid w:val="532DE2ED"/>
    <w:rsid w:val="5CF7FCCD"/>
    <w:rsid w:val="65E1D97C"/>
    <w:rsid w:val="6A272F2A"/>
    <w:rsid w:val="6DC27083"/>
    <w:rsid w:val="757AED28"/>
    <w:rsid w:val="7DAD5D0D"/>
    <w:rsid w:val="7E37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paragraph" w:styleId="NoSpacing">
    <w:name w:val="No Spacing"/>
    <w:uiPriority w:val="1"/>
    <w:qFormat/>
    <w:rsid w:val="00E6428D"/>
    <w:pPr>
      <w:spacing w:after="0" w:line="240" w:lineRule="auto"/>
    </w:pPr>
    <w:rPr>
      <w:lang w:val="en-GB"/>
    </w:rPr>
  </w:style>
  <w:style w:type="paragraph" w:customStyle="1" w:styleId="paragraph">
    <w:name w:val="paragraph"/>
    <w:basedOn w:val="Normal"/>
    <w:rsid w:val="00D519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1929"/>
  </w:style>
  <w:style w:type="character" w:customStyle="1" w:styleId="apple-converted-space">
    <w:name w:val="apple-converted-space"/>
    <w:basedOn w:val="DefaultParagraphFont"/>
    <w:rsid w:val="00D51929"/>
  </w:style>
  <w:style w:type="character" w:customStyle="1" w:styleId="eop">
    <w:name w:val="eop"/>
    <w:basedOn w:val="DefaultParagraphFont"/>
    <w:rsid w:val="00D5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968">
      <w:bodyDiv w:val="1"/>
      <w:marLeft w:val="0"/>
      <w:marRight w:val="0"/>
      <w:marTop w:val="0"/>
      <w:marBottom w:val="0"/>
      <w:divBdr>
        <w:top w:val="none" w:sz="0" w:space="0" w:color="auto"/>
        <w:left w:val="none" w:sz="0" w:space="0" w:color="auto"/>
        <w:bottom w:val="none" w:sz="0" w:space="0" w:color="auto"/>
        <w:right w:val="none" w:sz="0" w:space="0" w:color="auto"/>
      </w:divBdr>
      <w:divsChild>
        <w:div w:id="1774740593">
          <w:marLeft w:val="0"/>
          <w:marRight w:val="0"/>
          <w:marTop w:val="0"/>
          <w:marBottom w:val="0"/>
          <w:divBdr>
            <w:top w:val="none" w:sz="0" w:space="0" w:color="auto"/>
            <w:left w:val="none" w:sz="0" w:space="0" w:color="auto"/>
            <w:bottom w:val="none" w:sz="0" w:space="0" w:color="auto"/>
            <w:right w:val="none" w:sz="0" w:space="0" w:color="auto"/>
          </w:divBdr>
        </w:div>
        <w:div w:id="2032144771">
          <w:marLeft w:val="0"/>
          <w:marRight w:val="0"/>
          <w:marTop w:val="0"/>
          <w:marBottom w:val="0"/>
          <w:divBdr>
            <w:top w:val="none" w:sz="0" w:space="0" w:color="auto"/>
            <w:left w:val="none" w:sz="0" w:space="0" w:color="auto"/>
            <w:bottom w:val="none" w:sz="0" w:space="0" w:color="auto"/>
            <w:right w:val="none" w:sz="0" w:space="0" w:color="auto"/>
          </w:divBdr>
        </w:div>
        <w:div w:id="1534272152">
          <w:marLeft w:val="0"/>
          <w:marRight w:val="0"/>
          <w:marTop w:val="0"/>
          <w:marBottom w:val="0"/>
          <w:divBdr>
            <w:top w:val="none" w:sz="0" w:space="0" w:color="auto"/>
            <w:left w:val="none" w:sz="0" w:space="0" w:color="auto"/>
            <w:bottom w:val="none" w:sz="0" w:space="0" w:color="auto"/>
            <w:right w:val="none" w:sz="0" w:space="0" w:color="auto"/>
          </w:divBdr>
        </w:div>
        <w:div w:id="959610831">
          <w:marLeft w:val="0"/>
          <w:marRight w:val="0"/>
          <w:marTop w:val="0"/>
          <w:marBottom w:val="0"/>
          <w:divBdr>
            <w:top w:val="none" w:sz="0" w:space="0" w:color="auto"/>
            <w:left w:val="none" w:sz="0" w:space="0" w:color="auto"/>
            <w:bottom w:val="none" w:sz="0" w:space="0" w:color="auto"/>
            <w:right w:val="none" w:sz="0" w:space="0" w:color="auto"/>
          </w:divBdr>
        </w:div>
        <w:div w:id="1765226810">
          <w:marLeft w:val="0"/>
          <w:marRight w:val="0"/>
          <w:marTop w:val="0"/>
          <w:marBottom w:val="0"/>
          <w:divBdr>
            <w:top w:val="none" w:sz="0" w:space="0" w:color="auto"/>
            <w:left w:val="none" w:sz="0" w:space="0" w:color="auto"/>
            <w:bottom w:val="none" w:sz="0" w:space="0" w:color="auto"/>
            <w:right w:val="none" w:sz="0" w:space="0" w:color="auto"/>
          </w:divBdr>
        </w:div>
      </w:divsChild>
    </w:div>
    <w:div w:id="514340999">
      <w:bodyDiv w:val="1"/>
      <w:marLeft w:val="0"/>
      <w:marRight w:val="0"/>
      <w:marTop w:val="0"/>
      <w:marBottom w:val="0"/>
      <w:divBdr>
        <w:top w:val="none" w:sz="0" w:space="0" w:color="auto"/>
        <w:left w:val="none" w:sz="0" w:space="0" w:color="auto"/>
        <w:bottom w:val="none" w:sz="0" w:space="0" w:color="auto"/>
        <w:right w:val="none" w:sz="0" w:space="0" w:color="auto"/>
      </w:divBdr>
      <w:divsChild>
        <w:div w:id="2084911592">
          <w:marLeft w:val="0"/>
          <w:marRight w:val="0"/>
          <w:marTop w:val="0"/>
          <w:marBottom w:val="0"/>
          <w:divBdr>
            <w:top w:val="none" w:sz="0" w:space="0" w:color="auto"/>
            <w:left w:val="none" w:sz="0" w:space="0" w:color="auto"/>
            <w:bottom w:val="none" w:sz="0" w:space="0" w:color="auto"/>
            <w:right w:val="none" w:sz="0" w:space="0" w:color="auto"/>
          </w:divBdr>
        </w:div>
        <w:div w:id="42675350">
          <w:marLeft w:val="0"/>
          <w:marRight w:val="0"/>
          <w:marTop w:val="0"/>
          <w:marBottom w:val="0"/>
          <w:divBdr>
            <w:top w:val="none" w:sz="0" w:space="0" w:color="auto"/>
            <w:left w:val="none" w:sz="0" w:space="0" w:color="auto"/>
            <w:bottom w:val="none" w:sz="0" w:space="0" w:color="auto"/>
            <w:right w:val="none" w:sz="0" w:space="0" w:color="auto"/>
          </w:divBdr>
        </w:div>
        <w:div w:id="235632265">
          <w:marLeft w:val="0"/>
          <w:marRight w:val="0"/>
          <w:marTop w:val="0"/>
          <w:marBottom w:val="0"/>
          <w:divBdr>
            <w:top w:val="none" w:sz="0" w:space="0" w:color="auto"/>
            <w:left w:val="none" w:sz="0" w:space="0" w:color="auto"/>
            <w:bottom w:val="none" w:sz="0" w:space="0" w:color="auto"/>
            <w:right w:val="none" w:sz="0" w:space="0" w:color="auto"/>
          </w:divBdr>
        </w:div>
      </w:divsChild>
    </w:div>
    <w:div w:id="1030489866">
      <w:bodyDiv w:val="1"/>
      <w:marLeft w:val="0"/>
      <w:marRight w:val="0"/>
      <w:marTop w:val="0"/>
      <w:marBottom w:val="0"/>
      <w:divBdr>
        <w:top w:val="none" w:sz="0" w:space="0" w:color="auto"/>
        <w:left w:val="none" w:sz="0" w:space="0" w:color="auto"/>
        <w:bottom w:val="none" w:sz="0" w:space="0" w:color="auto"/>
        <w:right w:val="none" w:sz="0" w:space="0" w:color="auto"/>
      </w:divBdr>
      <w:divsChild>
        <w:div w:id="1778208285">
          <w:marLeft w:val="0"/>
          <w:marRight w:val="0"/>
          <w:marTop w:val="0"/>
          <w:marBottom w:val="0"/>
          <w:divBdr>
            <w:top w:val="none" w:sz="0" w:space="0" w:color="auto"/>
            <w:left w:val="none" w:sz="0" w:space="0" w:color="auto"/>
            <w:bottom w:val="none" w:sz="0" w:space="0" w:color="auto"/>
            <w:right w:val="none" w:sz="0" w:space="0" w:color="auto"/>
          </w:divBdr>
        </w:div>
        <w:div w:id="136100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c2e3ed0d370a291fb63cd2c60dbb68b2">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13f3ccde7b110d38684a92abd431104d"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20332-2715-410E-A30A-A1DC97C82C8D}">
  <ds:schemaRefs>
    <ds:schemaRef ds:uri="http://schemas.microsoft.com/office/2006/metadata/properties"/>
    <ds:schemaRef ds:uri="http://schemas.microsoft.com/office/infopath/2007/PartnerControls"/>
    <ds:schemaRef ds:uri="78d04f68-0163-449c-a1d0-1d85efd54e5b"/>
    <ds:schemaRef ds:uri="e7311558-96b0-4c11-8e1c-d4bb54f04a8b"/>
  </ds:schemaRefs>
</ds:datastoreItem>
</file>

<file path=customXml/itemProps2.xml><?xml version="1.0" encoding="utf-8"?>
<ds:datastoreItem xmlns:ds="http://schemas.openxmlformats.org/officeDocument/2006/customXml" ds:itemID="{A0B9C7D0-6142-4C92-BBA2-DD851C89F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FE9F1-7EF3-4F10-B390-A4E8060E9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3014</Characters>
  <Application>Microsoft Office Word</Application>
  <DocSecurity>4</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Wilson</dc:creator>
  <cp:lastModifiedBy>L Pugh</cp:lastModifiedBy>
  <cp:revision>2</cp:revision>
  <cp:lastPrinted>2019-06-21T10:39:00Z</cp:lastPrinted>
  <dcterms:created xsi:type="dcterms:W3CDTF">2026-04-16T13:55:00Z</dcterms:created>
  <dcterms:modified xsi:type="dcterms:W3CDTF">2026-04-16T13:55:00Z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ies>
</file>