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ayout w:type="fixed"/>
        <w:tblLook w:val="04A0" w:firstRow="1" w:lastRow="0" w:firstColumn="1" w:lastColumn="0" w:noHBand="0" w:noVBand="1"/>
      </w:tblPr>
      <w:tblGrid>
        <w:gridCol w:w="4815"/>
        <w:gridCol w:w="283"/>
        <w:gridCol w:w="2410"/>
        <w:gridCol w:w="2410"/>
        <w:gridCol w:w="236"/>
        <w:gridCol w:w="5009"/>
      </w:tblGrid>
      <w:tr w:rsidR="00A45854" w:rsidRPr="0057447D" w14:paraId="2B7CD992" w14:textId="77777777" w:rsidTr="305F722E">
        <w:trPr>
          <w:trHeight w:val="360"/>
        </w:trPr>
        <w:tc>
          <w:tcPr>
            <w:tcW w:w="15163" w:type="dxa"/>
            <w:gridSpan w:val="6"/>
            <w:tcBorders>
              <w:top w:val="nil"/>
              <w:left w:val="nil"/>
              <w:bottom w:val="nil"/>
              <w:right w:val="nil"/>
            </w:tcBorders>
          </w:tcPr>
          <w:p w14:paraId="50F03DBA" w14:textId="74084110" w:rsidR="00A45854" w:rsidRPr="0057447D" w:rsidRDefault="00F96327" w:rsidP="00D5181D">
            <w:pPr>
              <w:rPr>
                <w:rFonts w:ascii="Twinkl" w:hAnsi="Twinkl" w:cs="Arial"/>
                <w:sz w:val="40"/>
                <w:szCs w:val="40"/>
              </w:rPr>
            </w:pPr>
            <w:r w:rsidRPr="0057447D">
              <w:rPr>
                <w:rFonts w:ascii="Twinkl" w:hAnsi="Twinkl"/>
                <w:noProof/>
              </w:rPr>
              <w:drawing>
                <wp:anchor distT="0" distB="0" distL="114300" distR="114300" simplePos="0" relativeHeight="251659264" behindDoc="0" locked="0" layoutInCell="1" allowOverlap="1" wp14:anchorId="09F3A998" wp14:editId="46201060">
                  <wp:simplePos x="0" y="0"/>
                  <wp:positionH relativeFrom="margin">
                    <wp:posOffset>36830</wp:posOffset>
                  </wp:positionH>
                  <wp:positionV relativeFrom="paragraph">
                    <wp:posOffset>11430</wp:posOffset>
                  </wp:positionV>
                  <wp:extent cx="457200" cy="451485"/>
                  <wp:effectExtent l="0" t="0" r="0" b="5715"/>
                  <wp:wrapThrough wrapText="bothSides">
                    <wp:wrapPolygon edited="0">
                      <wp:start x="0" y="0"/>
                      <wp:lineTo x="0" y="20962"/>
                      <wp:lineTo x="20700" y="20962"/>
                      <wp:lineTo x="20700" y="0"/>
                      <wp:lineTo x="0" y="0"/>
                    </wp:wrapPolygon>
                  </wp:wrapThrough>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7200" cy="451485"/>
                          </a:xfrm>
                          <a:prstGeom prst="rect">
                            <a:avLst/>
                          </a:prstGeom>
                          <a:noFill/>
                          <a:ln>
                            <a:noFill/>
                          </a:ln>
                        </pic:spPr>
                      </pic:pic>
                    </a:graphicData>
                  </a:graphic>
                  <wp14:sizeRelH relativeFrom="page">
                    <wp14:pctWidth>0</wp14:pctWidth>
                  </wp14:sizeRelH>
                  <wp14:sizeRelV relativeFrom="page">
                    <wp14:pctHeight>0</wp14:pctHeight>
                  </wp14:sizeRelV>
                </wp:anchor>
              </w:drawing>
            </w:r>
            <w:r w:rsidR="00A45854" w:rsidRPr="0057447D">
              <w:rPr>
                <w:rFonts w:ascii="Twinkl" w:hAnsi="Twinkl" w:cs="Arial"/>
                <w:sz w:val="40"/>
                <w:szCs w:val="40"/>
              </w:rPr>
              <w:t xml:space="preserve">   Half Term Overview</w:t>
            </w:r>
          </w:p>
        </w:tc>
      </w:tr>
      <w:tr w:rsidR="00A45854" w:rsidRPr="0057447D" w14:paraId="77433279" w14:textId="77777777" w:rsidTr="305F722E">
        <w:tc>
          <w:tcPr>
            <w:tcW w:w="4815" w:type="dxa"/>
            <w:tcBorders>
              <w:top w:val="nil"/>
              <w:left w:val="nil"/>
              <w:bottom w:val="single" w:sz="8" w:space="0" w:color="FFC000" w:themeColor="accent4"/>
              <w:right w:val="nil"/>
            </w:tcBorders>
          </w:tcPr>
          <w:p w14:paraId="6FB37713" w14:textId="77777777" w:rsidR="00A45854" w:rsidRPr="0057447D" w:rsidRDefault="00A45854" w:rsidP="000807D6">
            <w:pPr>
              <w:rPr>
                <w:rFonts w:ascii="Twinkl" w:hAnsi="Twinkl" w:cs="Arial"/>
                <w:sz w:val="20"/>
                <w:szCs w:val="20"/>
              </w:rPr>
            </w:pPr>
          </w:p>
        </w:tc>
        <w:tc>
          <w:tcPr>
            <w:tcW w:w="283" w:type="dxa"/>
            <w:tcBorders>
              <w:top w:val="nil"/>
              <w:left w:val="nil"/>
              <w:bottom w:val="nil"/>
              <w:right w:val="nil"/>
            </w:tcBorders>
          </w:tcPr>
          <w:p w14:paraId="52EC0737" w14:textId="77777777" w:rsidR="00A45854" w:rsidRPr="0057447D" w:rsidRDefault="00A45854" w:rsidP="000807D6">
            <w:pPr>
              <w:rPr>
                <w:rFonts w:ascii="Twinkl" w:hAnsi="Twinkl" w:cs="Arial"/>
                <w:sz w:val="20"/>
                <w:szCs w:val="20"/>
              </w:rPr>
            </w:pPr>
          </w:p>
        </w:tc>
        <w:tc>
          <w:tcPr>
            <w:tcW w:w="4820" w:type="dxa"/>
            <w:gridSpan w:val="2"/>
            <w:tcBorders>
              <w:top w:val="nil"/>
              <w:left w:val="nil"/>
              <w:bottom w:val="single" w:sz="8" w:space="0" w:color="C00000"/>
              <w:right w:val="nil"/>
            </w:tcBorders>
          </w:tcPr>
          <w:p w14:paraId="43DDB7CD" w14:textId="77777777" w:rsidR="00A45854" w:rsidRPr="0057447D" w:rsidRDefault="00A45854" w:rsidP="000807D6">
            <w:pPr>
              <w:rPr>
                <w:rFonts w:ascii="Twinkl" w:hAnsi="Twinkl" w:cs="Arial"/>
                <w:sz w:val="20"/>
                <w:szCs w:val="20"/>
              </w:rPr>
            </w:pPr>
          </w:p>
        </w:tc>
        <w:tc>
          <w:tcPr>
            <w:tcW w:w="236" w:type="dxa"/>
            <w:tcBorders>
              <w:top w:val="nil"/>
              <w:left w:val="nil"/>
              <w:bottom w:val="nil"/>
              <w:right w:val="nil"/>
            </w:tcBorders>
          </w:tcPr>
          <w:p w14:paraId="2BE0FFC0" w14:textId="77777777" w:rsidR="00A45854" w:rsidRPr="0057447D" w:rsidRDefault="00A45854" w:rsidP="000807D6">
            <w:pPr>
              <w:rPr>
                <w:rFonts w:ascii="Twinkl" w:hAnsi="Twinkl" w:cs="Arial"/>
                <w:sz w:val="20"/>
                <w:szCs w:val="20"/>
              </w:rPr>
            </w:pPr>
          </w:p>
        </w:tc>
        <w:tc>
          <w:tcPr>
            <w:tcW w:w="5009" w:type="dxa"/>
            <w:tcBorders>
              <w:top w:val="nil"/>
              <w:left w:val="nil"/>
              <w:bottom w:val="single" w:sz="8" w:space="0" w:color="70AD47" w:themeColor="accent6"/>
              <w:right w:val="nil"/>
            </w:tcBorders>
          </w:tcPr>
          <w:p w14:paraId="71C03F24" w14:textId="77777777" w:rsidR="00A45854" w:rsidRPr="0057447D" w:rsidRDefault="00A45854" w:rsidP="000807D6">
            <w:pPr>
              <w:rPr>
                <w:rFonts w:ascii="Twinkl" w:hAnsi="Twinkl" w:cs="Arial"/>
                <w:sz w:val="20"/>
                <w:szCs w:val="20"/>
              </w:rPr>
            </w:pPr>
          </w:p>
        </w:tc>
      </w:tr>
      <w:tr w:rsidR="00D5181D" w:rsidRPr="0057447D" w14:paraId="0794E193" w14:textId="77777777" w:rsidTr="305F722E">
        <w:tc>
          <w:tcPr>
            <w:tcW w:w="4815" w:type="dxa"/>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D966" w:themeFill="accent4" w:themeFillTint="99"/>
          </w:tcPr>
          <w:p w14:paraId="67F44976" w14:textId="77777777" w:rsidR="00D5181D" w:rsidRPr="0057447D" w:rsidRDefault="00D5181D" w:rsidP="341BBD2D">
            <w:pPr>
              <w:rPr>
                <w:rFonts w:ascii="Twinkl" w:hAnsi="Twinkl" w:cs="Arial"/>
                <w:sz w:val="20"/>
                <w:szCs w:val="20"/>
              </w:rPr>
            </w:pPr>
            <w:r w:rsidRPr="341BBD2D">
              <w:rPr>
                <w:rFonts w:ascii="Twinkl" w:hAnsi="Twinkl" w:cs="Arial"/>
                <w:sz w:val="20"/>
                <w:szCs w:val="20"/>
              </w:rPr>
              <w:t>English</w:t>
            </w:r>
          </w:p>
        </w:tc>
        <w:tc>
          <w:tcPr>
            <w:tcW w:w="283" w:type="dxa"/>
            <w:tcBorders>
              <w:top w:val="nil"/>
              <w:left w:val="single" w:sz="8" w:space="0" w:color="FFC000" w:themeColor="accent4"/>
              <w:bottom w:val="nil"/>
              <w:right w:val="single" w:sz="8" w:space="0" w:color="C00000"/>
            </w:tcBorders>
          </w:tcPr>
          <w:p w14:paraId="21B3174D" w14:textId="77777777" w:rsidR="00D5181D" w:rsidRPr="0057447D" w:rsidRDefault="00D5181D" w:rsidP="341BBD2D">
            <w:pPr>
              <w:rPr>
                <w:rFonts w:ascii="Twinkl" w:hAnsi="Twinkl" w:cs="Arial"/>
                <w:sz w:val="20"/>
                <w:szCs w:val="20"/>
              </w:rPr>
            </w:pPr>
          </w:p>
        </w:tc>
        <w:tc>
          <w:tcPr>
            <w:tcW w:w="4820" w:type="dxa"/>
            <w:gridSpan w:val="2"/>
            <w:tcBorders>
              <w:top w:val="single" w:sz="8" w:space="0" w:color="C00000"/>
              <w:left w:val="single" w:sz="8" w:space="0" w:color="C00000"/>
              <w:bottom w:val="single" w:sz="8" w:space="0" w:color="C00000"/>
              <w:right w:val="single" w:sz="8" w:space="0" w:color="C00000"/>
            </w:tcBorders>
            <w:shd w:val="clear" w:color="auto" w:fill="C00000"/>
          </w:tcPr>
          <w:p w14:paraId="6E9199DF" w14:textId="77777777" w:rsidR="00D5181D" w:rsidRPr="0057447D" w:rsidRDefault="00D5181D" w:rsidP="341BBD2D">
            <w:pPr>
              <w:rPr>
                <w:rFonts w:ascii="Twinkl" w:hAnsi="Twinkl" w:cs="Arial"/>
                <w:color w:val="000000" w:themeColor="text1"/>
                <w:sz w:val="20"/>
                <w:szCs w:val="20"/>
              </w:rPr>
            </w:pPr>
            <w:r w:rsidRPr="341BBD2D">
              <w:rPr>
                <w:rFonts w:ascii="Twinkl" w:hAnsi="Twinkl" w:cs="Arial"/>
                <w:sz w:val="20"/>
                <w:szCs w:val="20"/>
              </w:rPr>
              <w:t>Important Information</w:t>
            </w:r>
          </w:p>
        </w:tc>
        <w:tc>
          <w:tcPr>
            <w:tcW w:w="236" w:type="dxa"/>
            <w:tcBorders>
              <w:top w:val="nil"/>
              <w:left w:val="single" w:sz="8" w:space="0" w:color="C00000"/>
              <w:bottom w:val="nil"/>
              <w:right w:val="single" w:sz="8" w:space="0" w:color="70AD47" w:themeColor="accent6"/>
            </w:tcBorders>
          </w:tcPr>
          <w:p w14:paraId="62C8E2FD" w14:textId="77777777" w:rsidR="00D5181D" w:rsidRPr="0057447D" w:rsidRDefault="00D5181D" w:rsidP="341BBD2D">
            <w:pPr>
              <w:rPr>
                <w:rFonts w:ascii="Twinkl" w:hAnsi="Twinkl" w:cs="Arial"/>
                <w:sz w:val="20"/>
                <w:szCs w:val="20"/>
              </w:rPr>
            </w:pPr>
          </w:p>
        </w:tc>
        <w:tc>
          <w:tcPr>
            <w:tcW w:w="5009"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A8D08D" w:themeFill="accent6" w:themeFillTint="99"/>
          </w:tcPr>
          <w:p w14:paraId="4FB9022A" w14:textId="77777777" w:rsidR="00D5181D" w:rsidRPr="0057447D" w:rsidRDefault="00D5181D" w:rsidP="341BBD2D">
            <w:pPr>
              <w:rPr>
                <w:rFonts w:ascii="Twinkl" w:hAnsi="Twinkl" w:cs="Arial"/>
                <w:sz w:val="20"/>
                <w:szCs w:val="20"/>
              </w:rPr>
            </w:pPr>
            <w:r w:rsidRPr="341BBD2D">
              <w:rPr>
                <w:rFonts w:ascii="Twinkl" w:hAnsi="Twinkl" w:cs="Arial"/>
                <w:sz w:val="20"/>
                <w:szCs w:val="20"/>
              </w:rPr>
              <w:t>Science</w:t>
            </w:r>
          </w:p>
        </w:tc>
      </w:tr>
      <w:tr w:rsidR="00D5181D" w:rsidRPr="0057447D" w14:paraId="5597F7E1" w14:textId="77777777" w:rsidTr="305F722E">
        <w:tc>
          <w:tcPr>
            <w:tcW w:w="4815" w:type="dxa"/>
            <w:vMerge w:val="restart"/>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p w14:paraId="22FF96EE" w14:textId="77777777" w:rsidR="00F969B2" w:rsidRDefault="00F969B2" w:rsidP="305F722E">
            <w:pPr>
              <w:pStyle w:val="NoSpacing"/>
              <w:rPr>
                <w:rFonts w:ascii="Twinkl" w:hAnsi="Twinkl" w:cs="Arial"/>
                <w:color w:val="000000" w:themeColor="text1"/>
                <w:sz w:val="20"/>
                <w:szCs w:val="20"/>
                <w:lang w:val="en-GB"/>
              </w:rPr>
            </w:pPr>
            <w:r>
              <w:rPr>
                <w:rFonts w:ascii="Twinkl" w:hAnsi="Twinkl" w:cs="Arial"/>
                <w:color w:val="000000" w:themeColor="text1"/>
                <w:sz w:val="20"/>
                <w:szCs w:val="20"/>
                <w:lang w:val="en-GB"/>
              </w:rPr>
              <w:t>Book Study</w:t>
            </w:r>
          </w:p>
          <w:p w14:paraId="41E401E0" w14:textId="77777777" w:rsidR="00F969B2" w:rsidRDefault="00F969B2" w:rsidP="305F722E">
            <w:pPr>
              <w:pStyle w:val="NoSpacing"/>
              <w:rPr>
                <w:rFonts w:ascii="Twinkl" w:hAnsi="Twinkl" w:cs="Arial"/>
                <w:color w:val="000000" w:themeColor="text1"/>
                <w:sz w:val="20"/>
                <w:szCs w:val="20"/>
                <w:lang w:val="en-GB"/>
              </w:rPr>
            </w:pPr>
          </w:p>
          <w:p w14:paraId="3F579DEC" w14:textId="727A72B0" w:rsidR="00F969B2" w:rsidRDefault="00C853C7" w:rsidP="305F722E">
            <w:pPr>
              <w:pStyle w:val="NoSpacing"/>
              <w:rPr>
                <w:rFonts w:ascii="Twinkl" w:hAnsi="Twinkl" w:cs="Arial"/>
                <w:color w:val="000000" w:themeColor="text1"/>
                <w:sz w:val="20"/>
                <w:szCs w:val="20"/>
                <w:lang w:val="en-GB"/>
              </w:rPr>
            </w:pPr>
            <w:r>
              <w:rPr>
                <w:rFonts w:ascii="Twinkl" w:hAnsi="Twinkl" w:cs="Arial"/>
                <w:color w:val="000000" w:themeColor="text1"/>
                <w:sz w:val="20"/>
                <w:szCs w:val="20"/>
                <w:lang w:val="en-GB"/>
              </w:rPr>
              <w:t xml:space="preserve">The Whale by </w:t>
            </w:r>
            <w:r w:rsidRPr="00C853C7">
              <w:rPr>
                <w:rFonts w:ascii="Twinkl" w:hAnsi="Twinkl" w:cs="Arial"/>
                <w:color w:val="000000" w:themeColor="text1"/>
                <w:sz w:val="20"/>
                <w:szCs w:val="20"/>
                <w:lang w:val="en-GB"/>
              </w:rPr>
              <w:t>Ethan &amp; Vita Murrow</w:t>
            </w:r>
          </w:p>
          <w:p w14:paraId="2D0FDC02" w14:textId="77777777" w:rsidR="00E04D6F" w:rsidRDefault="00E04D6F" w:rsidP="305F722E">
            <w:pPr>
              <w:pStyle w:val="NoSpacing"/>
              <w:rPr>
                <w:rFonts w:ascii="Twinkl" w:hAnsi="Twinkl" w:cs="Arial"/>
                <w:color w:val="000000" w:themeColor="text1"/>
                <w:sz w:val="20"/>
                <w:szCs w:val="20"/>
                <w:lang w:val="en-GB"/>
              </w:rPr>
            </w:pPr>
          </w:p>
          <w:p w14:paraId="3F4D86FC" w14:textId="76B81D07" w:rsidR="0032410E" w:rsidRDefault="00F969B2" w:rsidP="305F722E">
            <w:pPr>
              <w:pStyle w:val="NoSpacing"/>
              <w:rPr>
                <w:rFonts w:ascii="Twinkl" w:hAnsi="Twinkl" w:cs="Arial"/>
                <w:color w:val="000000" w:themeColor="text1"/>
                <w:sz w:val="20"/>
                <w:szCs w:val="20"/>
                <w:lang w:val="en-GB"/>
              </w:rPr>
            </w:pPr>
            <w:r>
              <w:rPr>
                <w:rFonts w:ascii="Twinkl" w:hAnsi="Twinkl" w:cs="Arial"/>
                <w:color w:val="000000" w:themeColor="text1"/>
                <w:sz w:val="20"/>
                <w:szCs w:val="20"/>
                <w:lang w:val="en-GB"/>
              </w:rPr>
              <w:t xml:space="preserve">Children will first write a </w:t>
            </w:r>
            <w:r w:rsidR="00C853C7">
              <w:rPr>
                <w:rFonts w:ascii="Twinkl" w:hAnsi="Twinkl" w:cs="Arial"/>
                <w:color w:val="000000" w:themeColor="text1"/>
                <w:sz w:val="20"/>
                <w:szCs w:val="20"/>
                <w:lang w:val="en-GB"/>
              </w:rPr>
              <w:t>setting</w:t>
            </w:r>
            <w:r>
              <w:rPr>
                <w:rFonts w:ascii="Twinkl" w:hAnsi="Twinkl" w:cs="Arial"/>
                <w:color w:val="000000" w:themeColor="text1"/>
                <w:sz w:val="20"/>
                <w:szCs w:val="20"/>
                <w:lang w:val="en-GB"/>
              </w:rPr>
              <w:t xml:space="preserve"> narrative. Using </w:t>
            </w:r>
            <w:r w:rsidR="00C853C7">
              <w:rPr>
                <w:rFonts w:ascii="Twinkl" w:hAnsi="Twinkl" w:cs="Arial"/>
                <w:color w:val="000000" w:themeColor="text1"/>
                <w:sz w:val="20"/>
                <w:szCs w:val="20"/>
                <w:lang w:val="en-GB"/>
              </w:rPr>
              <w:t>fronted adverbials, similes and speech punctuation.</w:t>
            </w:r>
          </w:p>
          <w:p w14:paraId="67993DA8" w14:textId="77777777" w:rsidR="00F969B2" w:rsidRDefault="00F969B2" w:rsidP="305F722E">
            <w:pPr>
              <w:pStyle w:val="NoSpacing"/>
              <w:rPr>
                <w:rFonts w:ascii="Twinkl" w:hAnsi="Twinkl" w:cs="Arial"/>
                <w:color w:val="000000" w:themeColor="text1"/>
                <w:sz w:val="20"/>
                <w:szCs w:val="20"/>
                <w:lang w:val="en-GB"/>
              </w:rPr>
            </w:pPr>
          </w:p>
          <w:p w14:paraId="5A27D2E5" w14:textId="24B472CC" w:rsidR="00F969B2" w:rsidRPr="0057447D" w:rsidRDefault="00F969B2" w:rsidP="305F722E">
            <w:pPr>
              <w:pStyle w:val="NoSpacing"/>
              <w:rPr>
                <w:rFonts w:ascii="Twinkl" w:eastAsia="Comic Sans MS" w:hAnsi="Twinkl" w:cs="Comic Sans MS"/>
                <w:sz w:val="20"/>
                <w:szCs w:val="20"/>
                <w:lang w:val="en-GB"/>
              </w:rPr>
            </w:pPr>
            <w:r>
              <w:rPr>
                <w:rFonts w:ascii="Twinkl" w:hAnsi="Twinkl" w:cs="Arial"/>
                <w:color w:val="000000" w:themeColor="text1"/>
                <w:sz w:val="20"/>
                <w:szCs w:val="20"/>
                <w:lang w:val="en-GB"/>
              </w:rPr>
              <w:t xml:space="preserve">They will then go on to write their </w:t>
            </w:r>
            <w:r w:rsidR="000C6690">
              <w:rPr>
                <w:rFonts w:ascii="Twinkl" w:hAnsi="Twinkl" w:cs="Arial"/>
                <w:color w:val="000000" w:themeColor="text1"/>
                <w:sz w:val="20"/>
                <w:szCs w:val="20"/>
                <w:lang w:val="en-GB"/>
              </w:rPr>
              <w:t xml:space="preserve">own Newspaper report. </w:t>
            </w:r>
            <w:r w:rsidR="00E04D6F">
              <w:rPr>
                <w:rFonts w:ascii="Twinkl" w:hAnsi="Twinkl" w:cs="Arial"/>
                <w:color w:val="000000" w:themeColor="text1"/>
                <w:sz w:val="20"/>
                <w:szCs w:val="20"/>
                <w:lang w:val="en-GB"/>
              </w:rPr>
              <w:t xml:space="preserve">Writing a factual, non-fiction piece using </w:t>
            </w:r>
            <w:r w:rsidR="00C853C7">
              <w:rPr>
                <w:rFonts w:ascii="Twinkl" w:hAnsi="Twinkl" w:cs="Arial"/>
                <w:color w:val="000000" w:themeColor="text1"/>
                <w:sz w:val="20"/>
                <w:szCs w:val="20"/>
                <w:lang w:val="en-GB"/>
              </w:rPr>
              <w:t>expanded noun phases, synonyms and present perfect tense</w:t>
            </w:r>
            <w:r w:rsidR="00E04D6F">
              <w:rPr>
                <w:rFonts w:ascii="Twinkl" w:hAnsi="Twinkl" w:cs="Arial"/>
                <w:color w:val="000000" w:themeColor="text1"/>
                <w:sz w:val="20"/>
                <w:szCs w:val="20"/>
                <w:lang w:val="en-GB"/>
              </w:rPr>
              <w:t>.</w:t>
            </w:r>
          </w:p>
        </w:tc>
        <w:tc>
          <w:tcPr>
            <w:tcW w:w="283" w:type="dxa"/>
            <w:tcBorders>
              <w:top w:val="nil"/>
              <w:left w:val="single" w:sz="8" w:space="0" w:color="FFC000" w:themeColor="accent4"/>
              <w:bottom w:val="nil"/>
              <w:right w:val="single" w:sz="8" w:space="0" w:color="C00000"/>
            </w:tcBorders>
          </w:tcPr>
          <w:p w14:paraId="44D275EE" w14:textId="77777777" w:rsidR="00D5181D" w:rsidRPr="0057447D" w:rsidRDefault="00D5181D" w:rsidP="000807D6">
            <w:pPr>
              <w:rPr>
                <w:rFonts w:ascii="Twinkl" w:hAnsi="Twinkl" w:cs="Arial"/>
                <w:sz w:val="20"/>
                <w:szCs w:val="20"/>
              </w:rPr>
            </w:pPr>
          </w:p>
        </w:tc>
        <w:tc>
          <w:tcPr>
            <w:tcW w:w="4820" w:type="dxa"/>
            <w:gridSpan w:val="2"/>
            <w:vMerge w:val="restart"/>
            <w:tcBorders>
              <w:top w:val="nil"/>
              <w:left w:val="single" w:sz="8" w:space="0" w:color="C00000"/>
              <w:bottom w:val="single" w:sz="8" w:space="0" w:color="C00000"/>
              <w:right w:val="single" w:sz="8" w:space="0" w:color="C00000"/>
            </w:tcBorders>
          </w:tcPr>
          <w:p w14:paraId="15A31C87" w14:textId="77777777" w:rsidR="002377F2" w:rsidRDefault="00873C8F" w:rsidP="341BBD2D">
            <w:pPr>
              <w:pStyle w:val="NoSpacing"/>
              <w:rPr>
                <w:rFonts w:ascii="Twinkl" w:eastAsia="Comic Sans MS" w:hAnsi="Twinkl" w:cs="Comic Sans MS"/>
                <w:sz w:val="20"/>
                <w:szCs w:val="20"/>
                <w:lang w:val="en-GB"/>
              </w:rPr>
            </w:pPr>
            <w:r>
              <w:rPr>
                <w:rFonts w:ascii="Twinkl" w:eastAsia="Comic Sans MS" w:hAnsi="Twinkl" w:cs="Comic Sans MS"/>
                <w:sz w:val="20"/>
                <w:szCs w:val="20"/>
                <w:lang w:val="en-GB"/>
              </w:rPr>
              <w:t>Maths Homework will be given out on Monday to be returned the following Monday.</w:t>
            </w:r>
          </w:p>
          <w:p w14:paraId="25E33518" w14:textId="77777777" w:rsidR="00873C8F" w:rsidRDefault="00873C8F" w:rsidP="341BBD2D">
            <w:pPr>
              <w:pStyle w:val="NoSpacing"/>
              <w:rPr>
                <w:rFonts w:ascii="Twinkl" w:eastAsia="Comic Sans MS" w:hAnsi="Twinkl" w:cs="Comic Sans MS"/>
                <w:sz w:val="20"/>
                <w:szCs w:val="20"/>
                <w:lang w:val="en-GB"/>
              </w:rPr>
            </w:pPr>
          </w:p>
          <w:p w14:paraId="668D0721" w14:textId="4CE6F06D" w:rsidR="00873C8F" w:rsidRDefault="00873C8F" w:rsidP="341BBD2D">
            <w:pPr>
              <w:pStyle w:val="NoSpacing"/>
              <w:rPr>
                <w:rFonts w:ascii="Twinkl" w:eastAsia="Comic Sans MS" w:hAnsi="Twinkl" w:cs="Comic Sans MS"/>
                <w:sz w:val="20"/>
                <w:szCs w:val="20"/>
                <w:lang w:val="en-GB"/>
              </w:rPr>
            </w:pPr>
            <w:r>
              <w:rPr>
                <w:rFonts w:ascii="Twinkl" w:eastAsia="Comic Sans MS" w:hAnsi="Twinkl" w:cs="Comic Sans MS"/>
                <w:sz w:val="20"/>
                <w:szCs w:val="20"/>
                <w:lang w:val="en-GB"/>
              </w:rPr>
              <w:t>Spellings will be given on</w:t>
            </w:r>
            <w:r w:rsidR="00855E3D">
              <w:rPr>
                <w:rFonts w:ascii="Twinkl" w:eastAsia="Comic Sans MS" w:hAnsi="Twinkl" w:cs="Comic Sans MS"/>
                <w:sz w:val="20"/>
                <w:szCs w:val="20"/>
                <w:lang w:val="en-GB"/>
              </w:rPr>
              <w:t xml:space="preserve"> Fridays and the test will be the following Friday.</w:t>
            </w:r>
            <w:r w:rsidR="00E04D6F">
              <w:rPr>
                <w:rFonts w:ascii="Twinkl" w:eastAsia="Comic Sans MS" w:hAnsi="Twinkl" w:cs="Comic Sans MS"/>
                <w:sz w:val="20"/>
                <w:szCs w:val="20"/>
                <w:lang w:val="en-GB"/>
              </w:rPr>
              <w:t xml:space="preserve"> These will come from the current spelling scheme – Ready, Steady, Spell</w:t>
            </w:r>
            <w:r w:rsidR="00C853C7">
              <w:rPr>
                <w:rFonts w:ascii="Twinkl" w:eastAsia="Comic Sans MS" w:hAnsi="Twinkl" w:cs="Comic Sans MS"/>
                <w:sz w:val="20"/>
                <w:szCs w:val="20"/>
                <w:lang w:val="en-GB"/>
              </w:rPr>
              <w:t xml:space="preserve"> which the children will learn the previous week.</w:t>
            </w:r>
          </w:p>
          <w:p w14:paraId="74092DE3" w14:textId="77777777" w:rsidR="00855E3D" w:rsidRDefault="00855E3D" w:rsidP="341BBD2D">
            <w:pPr>
              <w:pStyle w:val="NoSpacing"/>
              <w:rPr>
                <w:rFonts w:ascii="Twinkl" w:eastAsia="Comic Sans MS" w:hAnsi="Twinkl" w:cs="Comic Sans MS"/>
                <w:sz w:val="20"/>
                <w:szCs w:val="20"/>
                <w:lang w:val="en-GB"/>
              </w:rPr>
            </w:pPr>
          </w:p>
          <w:p w14:paraId="16E38731" w14:textId="7D55D400" w:rsidR="00855E3D" w:rsidRPr="00065684" w:rsidRDefault="00855E3D" w:rsidP="341BBD2D">
            <w:pPr>
              <w:pStyle w:val="NoSpacing"/>
              <w:rPr>
                <w:rFonts w:ascii="Twinkl" w:eastAsia="Comic Sans MS" w:hAnsi="Twinkl" w:cs="Comic Sans MS"/>
                <w:sz w:val="20"/>
                <w:szCs w:val="20"/>
                <w:lang w:val="en-GB"/>
              </w:rPr>
            </w:pPr>
            <w:r>
              <w:rPr>
                <w:rFonts w:ascii="Twinkl" w:eastAsia="Comic Sans MS" w:hAnsi="Twinkl" w:cs="Comic Sans MS"/>
                <w:sz w:val="20"/>
                <w:szCs w:val="20"/>
                <w:lang w:val="en-GB"/>
              </w:rPr>
              <w:t xml:space="preserve">PE </w:t>
            </w:r>
            <w:r w:rsidR="00C853C7">
              <w:rPr>
                <w:rFonts w:ascii="Twinkl" w:eastAsia="Comic Sans MS" w:hAnsi="Twinkl" w:cs="Comic Sans MS"/>
                <w:sz w:val="20"/>
                <w:szCs w:val="20"/>
                <w:lang w:val="en-GB"/>
              </w:rPr>
              <w:t>will ………… be and swimming is Wednesday morning.</w:t>
            </w:r>
          </w:p>
        </w:tc>
        <w:tc>
          <w:tcPr>
            <w:tcW w:w="236" w:type="dxa"/>
            <w:tcBorders>
              <w:top w:val="nil"/>
              <w:left w:val="single" w:sz="8" w:space="0" w:color="C00000"/>
              <w:bottom w:val="nil"/>
              <w:right w:val="single" w:sz="8" w:space="0" w:color="70AD47" w:themeColor="accent6"/>
            </w:tcBorders>
          </w:tcPr>
          <w:p w14:paraId="31C62AA9" w14:textId="77777777" w:rsidR="00D5181D" w:rsidRPr="0057447D" w:rsidRDefault="00D5181D" w:rsidP="000807D6">
            <w:pPr>
              <w:rPr>
                <w:rFonts w:ascii="Twinkl" w:hAnsi="Twinkl" w:cs="Arial"/>
                <w:sz w:val="20"/>
                <w:szCs w:val="20"/>
              </w:rPr>
            </w:pPr>
          </w:p>
        </w:tc>
        <w:tc>
          <w:tcPr>
            <w:tcW w:w="5009" w:type="dxa"/>
            <w:vMerge w:val="restart"/>
            <w:tcBorders>
              <w:top w:val="nil"/>
              <w:left w:val="single" w:sz="8" w:space="0" w:color="70AD47" w:themeColor="accent6"/>
              <w:bottom w:val="single" w:sz="8" w:space="0" w:color="70AD47" w:themeColor="accent6"/>
              <w:right w:val="single" w:sz="8" w:space="0" w:color="70AD47" w:themeColor="accent6"/>
            </w:tcBorders>
          </w:tcPr>
          <w:p w14:paraId="415D67A4" w14:textId="0E88DB22" w:rsidR="00C853C7" w:rsidRPr="00C853C7" w:rsidRDefault="0057447D" w:rsidP="00C853C7">
            <w:pPr>
              <w:autoSpaceDE w:val="0"/>
              <w:autoSpaceDN w:val="0"/>
              <w:adjustRightInd w:val="0"/>
              <w:rPr>
                <w:rFonts w:ascii="Twinkl" w:hAnsi="Twinkl" w:cs="Comic Sans MS"/>
                <w:color w:val="000000" w:themeColor="text1"/>
                <w:sz w:val="20"/>
                <w:szCs w:val="20"/>
              </w:rPr>
            </w:pPr>
            <w:r w:rsidRPr="341BBD2D">
              <w:rPr>
                <w:rFonts w:ascii="Twinkl" w:eastAsia="Comic Sans MS" w:hAnsi="Twinkl" w:cs="Comic Sans MS"/>
                <w:sz w:val="20"/>
                <w:szCs w:val="20"/>
              </w:rPr>
              <w:t xml:space="preserve">In science, </w:t>
            </w:r>
            <w:r w:rsidR="00065684" w:rsidRPr="341BBD2D">
              <w:rPr>
                <w:rFonts w:ascii="Twinkl" w:hAnsi="Twinkl" w:cs="Comic Sans MS"/>
                <w:color w:val="000000" w:themeColor="text1"/>
                <w:sz w:val="20"/>
                <w:szCs w:val="20"/>
              </w:rPr>
              <w:t xml:space="preserve">we will </w:t>
            </w:r>
            <w:r w:rsidR="00873C8F">
              <w:rPr>
                <w:rFonts w:ascii="Twinkl" w:hAnsi="Twinkl" w:cs="Comic Sans MS"/>
                <w:color w:val="000000" w:themeColor="text1"/>
                <w:sz w:val="20"/>
                <w:szCs w:val="20"/>
              </w:rPr>
              <w:t xml:space="preserve">be learning about </w:t>
            </w:r>
            <w:r w:rsidR="005629D6">
              <w:rPr>
                <w:rFonts w:ascii="Twinkl" w:hAnsi="Twinkl" w:cs="Comic Sans MS"/>
                <w:color w:val="000000" w:themeColor="text1"/>
                <w:sz w:val="20"/>
                <w:szCs w:val="20"/>
              </w:rPr>
              <w:t xml:space="preserve">animals including humans. </w:t>
            </w:r>
            <w:r w:rsidR="0019477E" w:rsidRPr="0019477E">
              <w:rPr>
                <w:rFonts w:ascii="Twinkl" w:hAnsi="Twinkl" w:cs="Comic Sans MS"/>
                <w:color w:val="000000" w:themeColor="text1"/>
                <w:sz w:val="20"/>
                <w:szCs w:val="20"/>
              </w:rPr>
              <w:t>This unit takes children through six lessons where they learn how to: describe the simple functions of the basic parts of the digestive system in humans; identify the different types of teeth in humans and their simple functions; and finally, construct and interpret a variety of food chains, identifying producers, predators and prey.</w:t>
            </w:r>
          </w:p>
          <w:p w14:paraId="1A5F504A" w14:textId="7ED40CDC" w:rsidR="0032410E" w:rsidRPr="00C853C7" w:rsidRDefault="0032410E" w:rsidP="00C853C7">
            <w:pPr>
              <w:autoSpaceDE w:val="0"/>
              <w:autoSpaceDN w:val="0"/>
              <w:adjustRightInd w:val="0"/>
              <w:rPr>
                <w:rFonts w:ascii="Twinkl" w:hAnsi="Twinkl" w:cs="Comic Sans MS"/>
                <w:color w:val="000000" w:themeColor="text1"/>
                <w:sz w:val="20"/>
                <w:szCs w:val="20"/>
              </w:rPr>
            </w:pPr>
          </w:p>
        </w:tc>
      </w:tr>
      <w:tr w:rsidR="00D5181D" w:rsidRPr="0057447D" w14:paraId="18CDEF17" w14:textId="77777777" w:rsidTr="305F722E">
        <w:tc>
          <w:tcPr>
            <w:tcW w:w="4815" w:type="dxa"/>
            <w:vMerge/>
          </w:tcPr>
          <w:p w14:paraId="420D5A24" w14:textId="77777777" w:rsidR="00D5181D" w:rsidRPr="0057447D" w:rsidRDefault="00D5181D" w:rsidP="000807D6">
            <w:pPr>
              <w:rPr>
                <w:rFonts w:ascii="Twinkl" w:hAnsi="Twinkl" w:cs="Arial"/>
                <w:sz w:val="20"/>
                <w:szCs w:val="20"/>
              </w:rPr>
            </w:pPr>
          </w:p>
        </w:tc>
        <w:tc>
          <w:tcPr>
            <w:tcW w:w="283" w:type="dxa"/>
            <w:tcBorders>
              <w:top w:val="nil"/>
              <w:left w:val="single" w:sz="8" w:space="0" w:color="FFC000" w:themeColor="accent4"/>
              <w:bottom w:val="nil"/>
              <w:right w:val="single" w:sz="8" w:space="0" w:color="C00000"/>
            </w:tcBorders>
          </w:tcPr>
          <w:p w14:paraId="1547E408" w14:textId="77777777" w:rsidR="00D5181D" w:rsidRPr="0057447D" w:rsidRDefault="00D5181D" w:rsidP="000807D6">
            <w:pPr>
              <w:rPr>
                <w:rFonts w:ascii="Twinkl" w:hAnsi="Twinkl" w:cs="Arial"/>
                <w:sz w:val="20"/>
                <w:szCs w:val="20"/>
              </w:rPr>
            </w:pPr>
          </w:p>
        </w:tc>
        <w:tc>
          <w:tcPr>
            <w:tcW w:w="4820" w:type="dxa"/>
            <w:gridSpan w:val="2"/>
            <w:vMerge/>
          </w:tcPr>
          <w:p w14:paraId="0203CF4B" w14:textId="77777777" w:rsidR="00D5181D" w:rsidRPr="0057447D" w:rsidRDefault="00D5181D" w:rsidP="000807D6">
            <w:pPr>
              <w:rPr>
                <w:rFonts w:ascii="Twinkl" w:hAnsi="Twinkl" w:cs="Arial"/>
                <w:sz w:val="20"/>
                <w:szCs w:val="20"/>
              </w:rPr>
            </w:pPr>
          </w:p>
        </w:tc>
        <w:tc>
          <w:tcPr>
            <w:tcW w:w="236" w:type="dxa"/>
            <w:tcBorders>
              <w:top w:val="nil"/>
              <w:left w:val="single" w:sz="8" w:space="0" w:color="C00000"/>
              <w:bottom w:val="nil"/>
              <w:right w:val="single" w:sz="8" w:space="0" w:color="70AD47" w:themeColor="accent6"/>
            </w:tcBorders>
          </w:tcPr>
          <w:p w14:paraId="67340F30" w14:textId="77777777" w:rsidR="00D5181D" w:rsidRPr="0057447D" w:rsidRDefault="00D5181D" w:rsidP="000807D6">
            <w:pPr>
              <w:rPr>
                <w:rFonts w:ascii="Twinkl" w:hAnsi="Twinkl" w:cs="Arial"/>
                <w:sz w:val="20"/>
                <w:szCs w:val="20"/>
              </w:rPr>
            </w:pPr>
          </w:p>
        </w:tc>
        <w:tc>
          <w:tcPr>
            <w:tcW w:w="5009" w:type="dxa"/>
            <w:vMerge/>
          </w:tcPr>
          <w:p w14:paraId="5337A551" w14:textId="77777777" w:rsidR="00D5181D" w:rsidRPr="0057447D" w:rsidRDefault="00D5181D" w:rsidP="000807D6">
            <w:pPr>
              <w:rPr>
                <w:rFonts w:ascii="Twinkl" w:hAnsi="Twinkl" w:cs="Arial"/>
                <w:sz w:val="20"/>
                <w:szCs w:val="20"/>
              </w:rPr>
            </w:pPr>
          </w:p>
        </w:tc>
      </w:tr>
      <w:tr w:rsidR="00D5181D" w:rsidRPr="0057447D" w14:paraId="2CBECE96" w14:textId="77777777" w:rsidTr="305F722E">
        <w:tc>
          <w:tcPr>
            <w:tcW w:w="4815" w:type="dxa"/>
            <w:vMerge/>
          </w:tcPr>
          <w:p w14:paraId="2F5A16F4" w14:textId="77777777" w:rsidR="00D5181D" w:rsidRPr="0057447D" w:rsidRDefault="00D5181D" w:rsidP="000807D6">
            <w:pPr>
              <w:rPr>
                <w:rFonts w:ascii="Twinkl" w:hAnsi="Twinkl" w:cs="Arial"/>
                <w:sz w:val="20"/>
                <w:szCs w:val="20"/>
              </w:rPr>
            </w:pPr>
          </w:p>
        </w:tc>
        <w:tc>
          <w:tcPr>
            <w:tcW w:w="283" w:type="dxa"/>
            <w:tcBorders>
              <w:top w:val="nil"/>
              <w:left w:val="single" w:sz="8" w:space="0" w:color="FFC000" w:themeColor="accent4"/>
              <w:bottom w:val="nil"/>
              <w:right w:val="single" w:sz="8" w:space="0" w:color="C00000"/>
            </w:tcBorders>
          </w:tcPr>
          <w:p w14:paraId="2E2F6110" w14:textId="77777777" w:rsidR="00D5181D" w:rsidRPr="0057447D" w:rsidRDefault="00D5181D" w:rsidP="000807D6">
            <w:pPr>
              <w:rPr>
                <w:rFonts w:ascii="Twinkl" w:hAnsi="Twinkl" w:cs="Arial"/>
                <w:sz w:val="20"/>
                <w:szCs w:val="20"/>
              </w:rPr>
            </w:pPr>
          </w:p>
        </w:tc>
        <w:tc>
          <w:tcPr>
            <w:tcW w:w="4820" w:type="dxa"/>
            <w:gridSpan w:val="2"/>
            <w:vMerge/>
          </w:tcPr>
          <w:p w14:paraId="6AAB7528" w14:textId="77777777" w:rsidR="00D5181D" w:rsidRPr="0057447D" w:rsidRDefault="00D5181D" w:rsidP="000807D6">
            <w:pPr>
              <w:rPr>
                <w:rFonts w:ascii="Twinkl" w:hAnsi="Twinkl" w:cs="Arial"/>
                <w:sz w:val="20"/>
                <w:szCs w:val="20"/>
              </w:rPr>
            </w:pPr>
          </w:p>
        </w:tc>
        <w:tc>
          <w:tcPr>
            <w:tcW w:w="236" w:type="dxa"/>
            <w:tcBorders>
              <w:top w:val="nil"/>
              <w:left w:val="single" w:sz="8" w:space="0" w:color="C00000"/>
              <w:bottom w:val="nil"/>
              <w:right w:val="single" w:sz="8" w:space="0" w:color="70AD47" w:themeColor="accent6"/>
            </w:tcBorders>
          </w:tcPr>
          <w:p w14:paraId="4EBA7146" w14:textId="77777777" w:rsidR="00D5181D" w:rsidRPr="0057447D" w:rsidRDefault="00D5181D" w:rsidP="000807D6">
            <w:pPr>
              <w:rPr>
                <w:rFonts w:ascii="Twinkl" w:hAnsi="Twinkl" w:cs="Arial"/>
                <w:sz w:val="20"/>
                <w:szCs w:val="20"/>
              </w:rPr>
            </w:pPr>
          </w:p>
        </w:tc>
        <w:tc>
          <w:tcPr>
            <w:tcW w:w="5009" w:type="dxa"/>
            <w:vMerge/>
          </w:tcPr>
          <w:p w14:paraId="619859ED" w14:textId="77777777" w:rsidR="00D5181D" w:rsidRPr="0057447D" w:rsidRDefault="00D5181D" w:rsidP="000807D6">
            <w:pPr>
              <w:rPr>
                <w:rFonts w:ascii="Twinkl" w:hAnsi="Twinkl" w:cs="Arial"/>
                <w:sz w:val="20"/>
                <w:szCs w:val="20"/>
              </w:rPr>
            </w:pPr>
          </w:p>
        </w:tc>
      </w:tr>
      <w:tr w:rsidR="00D5181D" w:rsidRPr="0057447D" w14:paraId="1B6E7AAE" w14:textId="77777777" w:rsidTr="305F722E">
        <w:tc>
          <w:tcPr>
            <w:tcW w:w="4815" w:type="dxa"/>
            <w:vMerge/>
          </w:tcPr>
          <w:p w14:paraId="2F082324" w14:textId="77777777" w:rsidR="00D5181D" w:rsidRPr="0057447D" w:rsidRDefault="00D5181D" w:rsidP="000807D6">
            <w:pPr>
              <w:rPr>
                <w:rFonts w:ascii="Twinkl" w:hAnsi="Twinkl" w:cs="Arial"/>
                <w:sz w:val="20"/>
                <w:szCs w:val="20"/>
              </w:rPr>
            </w:pPr>
          </w:p>
        </w:tc>
        <w:tc>
          <w:tcPr>
            <w:tcW w:w="283" w:type="dxa"/>
            <w:tcBorders>
              <w:top w:val="nil"/>
              <w:left w:val="single" w:sz="8" w:space="0" w:color="FFC000" w:themeColor="accent4"/>
              <w:bottom w:val="nil"/>
              <w:right w:val="single" w:sz="8" w:space="0" w:color="C00000"/>
            </w:tcBorders>
          </w:tcPr>
          <w:p w14:paraId="6638DCF7" w14:textId="77777777" w:rsidR="00D5181D" w:rsidRPr="0057447D" w:rsidRDefault="00D5181D" w:rsidP="000807D6">
            <w:pPr>
              <w:rPr>
                <w:rFonts w:ascii="Twinkl" w:hAnsi="Twinkl" w:cs="Arial"/>
                <w:sz w:val="20"/>
                <w:szCs w:val="20"/>
              </w:rPr>
            </w:pPr>
          </w:p>
        </w:tc>
        <w:tc>
          <w:tcPr>
            <w:tcW w:w="4820" w:type="dxa"/>
            <w:gridSpan w:val="2"/>
            <w:vMerge/>
          </w:tcPr>
          <w:p w14:paraId="2E81D51C" w14:textId="77777777" w:rsidR="00D5181D" w:rsidRPr="0057447D" w:rsidRDefault="00D5181D" w:rsidP="000807D6">
            <w:pPr>
              <w:rPr>
                <w:rFonts w:ascii="Twinkl" w:hAnsi="Twinkl" w:cs="Arial"/>
                <w:sz w:val="20"/>
                <w:szCs w:val="20"/>
              </w:rPr>
            </w:pPr>
          </w:p>
        </w:tc>
        <w:tc>
          <w:tcPr>
            <w:tcW w:w="236" w:type="dxa"/>
            <w:tcBorders>
              <w:top w:val="nil"/>
              <w:left w:val="single" w:sz="8" w:space="0" w:color="C00000"/>
              <w:bottom w:val="nil"/>
              <w:right w:val="single" w:sz="8" w:space="0" w:color="70AD47" w:themeColor="accent6"/>
            </w:tcBorders>
          </w:tcPr>
          <w:p w14:paraId="45D963CB" w14:textId="77777777" w:rsidR="00D5181D" w:rsidRPr="0057447D" w:rsidRDefault="00D5181D" w:rsidP="000807D6">
            <w:pPr>
              <w:rPr>
                <w:rFonts w:ascii="Twinkl" w:hAnsi="Twinkl" w:cs="Arial"/>
                <w:sz w:val="20"/>
                <w:szCs w:val="20"/>
              </w:rPr>
            </w:pPr>
          </w:p>
        </w:tc>
        <w:tc>
          <w:tcPr>
            <w:tcW w:w="5009" w:type="dxa"/>
            <w:vMerge/>
          </w:tcPr>
          <w:p w14:paraId="3FD64DAB" w14:textId="77777777" w:rsidR="00D5181D" w:rsidRPr="0057447D" w:rsidRDefault="00D5181D" w:rsidP="000807D6">
            <w:pPr>
              <w:rPr>
                <w:rFonts w:ascii="Twinkl" w:hAnsi="Twinkl" w:cs="Arial"/>
                <w:sz w:val="20"/>
                <w:szCs w:val="20"/>
              </w:rPr>
            </w:pPr>
          </w:p>
        </w:tc>
      </w:tr>
      <w:tr w:rsidR="00D5181D" w:rsidRPr="0057447D" w14:paraId="5E2B722D" w14:textId="77777777" w:rsidTr="305F722E">
        <w:tc>
          <w:tcPr>
            <w:tcW w:w="4815" w:type="dxa"/>
            <w:vMerge/>
          </w:tcPr>
          <w:p w14:paraId="78652BB7" w14:textId="77777777" w:rsidR="00D5181D" w:rsidRPr="0057447D" w:rsidRDefault="00D5181D" w:rsidP="000807D6">
            <w:pPr>
              <w:rPr>
                <w:rFonts w:ascii="Twinkl" w:hAnsi="Twinkl" w:cs="Arial"/>
                <w:sz w:val="20"/>
                <w:szCs w:val="20"/>
              </w:rPr>
            </w:pPr>
          </w:p>
        </w:tc>
        <w:tc>
          <w:tcPr>
            <w:tcW w:w="283" w:type="dxa"/>
            <w:tcBorders>
              <w:top w:val="nil"/>
              <w:left w:val="single" w:sz="8" w:space="0" w:color="FFC000" w:themeColor="accent4"/>
              <w:bottom w:val="nil"/>
              <w:right w:val="single" w:sz="8" w:space="0" w:color="C00000"/>
            </w:tcBorders>
          </w:tcPr>
          <w:p w14:paraId="5C4B08C2" w14:textId="77777777" w:rsidR="00D5181D" w:rsidRPr="0057447D" w:rsidRDefault="00D5181D" w:rsidP="000807D6">
            <w:pPr>
              <w:rPr>
                <w:rFonts w:ascii="Twinkl" w:hAnsi="Twinkl" w:cs="Arial"/>
                <w:sz w:val="20"/>
                <w:szCs w:val="20"/>
              </w:rPr>
            </w:pPr>
          </w:p>
        </w:tc>
        <w:tc>
          <w:tcPr>
            <w:tcW w:w="4820" w:type="dxa"/>
            <w:gridSpan w:val="2"/>
            <w:vMerge/>
          </w:tcPr>
          <w:p w14:paraId="459BEF4A" w14:textId="77777777" w:rsidR="00D5181D" w:rsidRPr="0057447D" w:rsidRDefault="00D5181D" w:rsidP="000807D6">
            <w:pPr>
              <w:rPr>
                <w:rFonts w:ascii="Twinkl" w:hAnsi="Twinkl" w:cs="Arial"/>
                <w:sz w:val="20"/>
                <w:szCs w:val="20"/>
              </w:rPr>
            </w:pPr>
          </w:p>
        </w:tc>
        <w:tc>
          <w:tcPr>
            <w:tcW w:w="236" w:type="dxa"/>
            <w:tcBorders>
              <w:top w:val="nil"/>
              <w:left w:val="single" w:sz="8" w:space="0" w:color="C00000"/>
              <w:bottom w:val="nil"/>
              <w:right w:val="single" w:sz="8" w:space="0" w:color="70AD47" w:themeColor="accent6"/>
            </w:tcBorders>
          </w:tcPr>
          <w:p w14:paraId="0A37CA8B" w14:textId="77777777" w:rsidR="00D5181D" w:rsidRPr="0057447D" w:rsidRDefault="00D5181D" w:rsidP="000807D6">
            <w:pPr>
              <w:rPr>
                <w:rFonts w:ascii="Twinkl" w:hAnsi="Twinkl" w:cs="Arial"/>
                <w:sz w:val="20"/>
                <w:szCs w:val="20"/>
              </w:rPr>
            </w:pPr>
          </w:p>
        </w:tc>
        <w:tc>
          <w:tcPr>
            <w:tcW w:w="5009" w:type="dxa"/>
            <w:vMerge/>
          </w:tcPr>
          <w:p w14:paraId="1961F61D" w14:textId="77777777" w:rsidR="00D5181D" w:rsidRPr="0057447D" w:rsidRDefault="00D5181D" w:rsidP="000807D6">
            <w:pPr>
              <w:rPr>
                <w:rFonts w:ascii="Twinkl" w:hAnsi="Twinkl" w:cs="Arial"/>
                <w:sz w:val="20"/>
                <w:szCs w:val="20"/>
              </w:rPr>
            </w:pPr>
          </w:p>
        </w:tc>
      </w:tr>
      <w:tr w:rsidR="00D5181D" w:rsidRPr="0057447D" w14:paraId="71DE0D43" w14:textId="77777777" w:rsidTr="305F722E">
        <w:tc>
          <w:tcPr>
            <w:tcW w:w="4815" w:type="dxa"/>
            <w:vMerge/>
          </w:tcPr>
          <w:p w14:paraId="43C818AA" w14:textId="77777777" w:rsidR="00D5181D" w:rsidRPr="0057447D" w:rsidRDefault="00D5181D" w:rsidP="000807D6">
            <w:pPr>
              <w:rPr>
                <w:rFonts w:ascii="Twinkl" w:hAnsi="Twinkl" w:cs="Arial"/>
                <w:sz w:val="20"/>
                <w:szCs w:val="20"/>
              </w:rPr>
            </w:pPr>
          </w:p>
        </w:tc>
        <w:tc>
          <w:tcPr>
            <w:tcW w:w="283" w:type="dxa"/>
            <w:tcBorders>
              <w:top w:val="nil"/>
              <w:left w:val="single" w:sz="8" w:space="0" w:color="FFC000" w:themeColor="accent4"/>
              <w:bottom w:val="nil"/>
              <w:right w:val="single" w:sz="8" w:space="0" w:color="C00000"/>
            </w:tcBorders>
          </w:tcPr>
          <w:p w14:paraId="6E67164F" w14:textId="77777777" w:rsidR="00D5181D" w:rsidRPr="0057447D" w:rsidRDefault="00D5181D" w:rsidP="000807D6">
            <w:pPr>
              <w:rPr>
                <w:rFonts w:ascii="Twinkl" w:hAnsi="Twinkl" w:cs="Arial"/>
                <w:sz w:val="20"/>
                <w:szCs w:val="20"/>
              </w:rPr>
            </w:pPr>
          </w:p>
        </w:tc>
        <w:tc>
          <w:tcPr>
            <w:tcW w:w="4820" w:type="dxa"/>
            <w:gridSpan w:val="2"/>
            <w:vMerge/>
          </w:tcPr>
          <w:p w14:paraId="03CFCBC4" w14:textId="77777777" w:rsidR="00D5181D" w:rsidRPr="0057447D" w:rsidRDefault="00D5181D" w:rsidP="000807D6">
            <w:pPr>
              <w:rPr>
                <w:rFonts w:ascii="Twinkl" w:hAnsi="Twinkl" w:cs="Arial"/>
                <w:sz w:val="20"/>
                <w:szCs w:val="20"/>
              </w:rPr>
            </w:pPr>
          </w:p>
        </w:tc>
        <w:tc>
          <w:tcPr>
            <w:tcW w:w="236" w:type="dxa"/>
            <w:tcBorders>
              <w:top w:val="nil"/>
              <w:left w:val="single" w:sz="8" w:space="0" w:color="C00000"/>
              <w:bottom w:val="nil"/>
              <w:right w:val="single" w:sz="8" w:space="0" w:color="70AD47" w:themeColor="accent6"/>
            </w:tcBorders>
          </w:tcPr>
          <w:p w14:paraId="55C8C371" w14:textId="77777777" w:rsidR="00D5181D" w:rsidRPr="0057447D" w:rsidRDefault="00D5181D" w:rsidP="000807D6">
            <w:pPr>
              <w:rPr>
                <w:rFonts w:ascii="Twinkl" w:hAnsi="Twinkl" w:cs="Arial"/>
                <w:sz w:val="20"/>
                <w:szCs w:val="20"/>
              </w:rPr>
            </w:pPr>
          </w:p>
        </w:tc>
        <w:tc>
          <w:tcPr>
            <w:tcW w:w="5009" w:type="dxa"/>
            <w:vMerge/>
          </w:tcPr>
          <w:p w14:paraId="11FEAA75" w14:textId="77777777" w:rsidR="00D5181D" w:rsidRPr="0057447D" w:rsidRDefault="00D5181D" w:rsidP="000807D6">
            <w:pPr>
              <w:rPr>
                <w:rFonts w:ascii="Twinkl" w:hAnsi="Twinkl" w:cs="Arial"/>
                <w:sz w:val="20"/>
                <w:szCs w:val="20"/>
              </w:rPr>
            </w:pPr>
          </w:p>
        </w:tc>
      </w:tr>
      <w:tr w:rsidR="00D5181D" w:rsidRPr="0057447D" w14:paraId="455AE435" w14:textId="77777777" w:rsidTr="305F722E">
        <w:tc>
          <w:tcPr>
            <w:tcW w:w="4815" w:type="dxa"/>
            <w:vMerge/>
          </w:tcPr>
          <w:p w14:paraId="6EAFBD78" w14:textId="77777777" w:rsidR="00D5181D" w:rsidRPr="0057447D" w:rsidRDefault="00D5181D" w:rsidP="000807D6">
            <w:pPr>
              <w:rPr>
                <w:rFonts w:ascii="Twinkl" w:hAnsi="Twinkl" w:cs="Arial"/>
                <w:sz w:val="20"/>
                <w:szCs w:val="20"/>
              </w:rPr>
            </w:pPr>
          </w:p>
        </w:tc>
        <w:tc>
          <w:tcPr>
            <w:tcW w:w="283" w:type="dxa"/>
            <w:tcBorders>
              <w:top w:val="nil"/>
              <w:left w:val="single" w:sz="8" w:space="0" w:color="FFC000" w:themeColor="accent4"/>
              <w:bottom w:val="nil"/>
              <w:right w:val="single" w:sz="8" w:space="0" w:color="C00000"/>
            </w:tcBorders>
          </w:tcPr>
          <w:p w14:paraId="6704A7CB" w14:textId="77777777" w:rsidR="00D5181D" w:rsidRPr="0057447D" w:rsidRDefault="00D5181D" w:rsidP="000807D6">
            <w:pPr>
              <w:rPr>
                <w:rFonts w:ascii="Twinkl" w:hAnsi="Twinkl" w:cs="Arial"/>
                <w:sz w:val="20"/>
                <w:szCs w:val="20"/>
              </w:rPr>
            </w:pPr>
          </w:p>
        </w:tc>
        <w:tc>
          <w:tcPr>
            <w:tcW w:w="4820" w:type="dxa"/>
            <w:gridSpan w:val="2"/>
            <w:vMerge/>
          </w:tcPr>
          <w:p w14:paraId="38A5F2AF" w14:textId="77777777" w:rsidR="00D5181D" w:rsidRPr="0057447D" w:rsidRDefault="00D5181D" w:rsidP="000807D6">
            <w:pPr>
              <w:rPr>
                <w:rFonts w:ascii="Twinkl" w:hAnsi="Twinkl" w:cs="Arial"/>
                <w:sz w:val="20"/>
                <w:szCs w:val="20"/>
              </w:rPr>
            </w:pPr>
          </w:p>
        </w:tc>
        <w:tc>
          <w:tcPr>
            <w:tcW w:w="236" w:type="dxa"/>
            <w:tcBorders>
              <w:top w:val="nil"/>
              <w:left w:val="single" w:sz="8" w:space="0" w:color="C00000"/>
              <w:bottom w:val="nil"/>
              <w:right w:val="single" w:sz="8" w:space="0" w:color="70AD47" w:themeColor="accent6"/>
            </w:tcBorders>
          </w:tcPr>
          <w:p w14:paraId="515BF88B" w14:textId="77777777" w:rsidR="00D5181D" w:rsidRPr="0057447D" w:rsidRDefault="00D5181D" w:rsidP="000807D6">
            <w:pPr>
              <w:rPr>
                <w:rFonts w:ascii="Twinkl" w:hAnsi="Twinkl" w:cs="Arial"/>
                <w:sz w:val="20"/>
                <w:szCs w:val="20"/>
              </w:rPr>
            </w:pPr>
          </w:p>
        </w:tc>
        <w:tc>
          <w:tcPr>
            <w:tcW w:w="5009" w:type="dxa"/>
            <w:vMerge/>
          </w:tcPr>
          <w:p w14:paraId="505AC596" w14:textId="77777777" w:rsidR="00D5181D" w:rsidRPr="0057447D" w:rsidRDefault="00D5181D" w:rsidP="000807D6">
            <w:pPr>
              <w:rPr>
                <w:rFonts w:ascii="Twinkl" w:hAnsi="Twinkl" w:cs="Arial"/>
                <w:sz w:val="20"/>
                <w:szCs w:val="20"/>
              </w:rPr>
            </w:pPr>
          </w:p>
        </w:tc>
      </w:tr>
      <w:tr w:rsidR="00D5181D" w:rsidRPr="0057447D" w14:paraId="76FA3B3A" w14:textId="77777777" w:rsidTr="305F722E">
        <w:tc>
          <w:tcPr>
            <w:tcW w:w="4815" w:type="dxa"/>
            <w:vMerge/>
          </w:tcPr>
          <w:p w14:paraId="4AF1A17E" w14:textId="77777777" w:rsidR="00D5181D" w:rsidRPr="0057447D" w:rsidRDefault="00D5181D" w:rsidP="000807D6">
            <w:pPr>
              <w:rPr>
                <w:rFonts w:ascii="Twinkl" w:hAnsi="Twinkl" w:cs="Arial"/>
                <w:sz w:val="20"/>
                <w:szCs w:val="20"/>
              </w:rPr>
            </w:pPr>
          </w:p>
        </w:tc>
        <w:tc>
          <w:tcPr>
            <w:tcW w:w="283" w:type="dxa"/>
            <w:tcBorders>
              <w:top w:val="nil"/>
              <w:left w:val="single" w:sz="8" w:space="0" w:color="FFC000" w:themeColor="accent4"/>
              <w:bottom w:val="nil"/>
              <w:right w:val="single" w:sz="8" w:space="0" w:color="C00000"/>
            </w:tcBorders>
          </w:tcPr>
          <w:p w14:paraId="32CD2941" w14:textId="77777777" w:rsidR="00D5181D" w:rsidRPr="0057447D" w:rsidRDefault="00D5181D" w:rsidP="000807D6">
            <w:pPr>
              <w:rPr>
                <w:rFonts w:ascii="Twinkl" w:hAnsi="Twinkl" w:cs="Arial"/>
                <w:sz w:val="20"/>
                <w:szCs w:val="20"/>
              </w:rPr>
            </w:pPr>
          </w:p>
        </w:tc>
        <w:tc>
          <w:tcPr>
            <w:tcW w:w="4820" w:type="dxa"/>
            <w:gridSpan w:val="2"/>
            <w:vMerge/>
          </w:tcPr>
          <w:p w14:paraId="03B46B39" w14:textId="77777777" w:rsidR="00D5181D" w:rsidRPr="0057447D" w:rsidRDefault="00D5181D" w:rsidP="000807D6">
            <w:pPr>
              <w:rPr>
                <w:rFonts w:ascii="Twinkl" w:hAnsi="Twinkl" w:cs="Arial"/>
                <w:sz w:val="20"/>
                <w:szCs w:val="20"/>
              </w:rPr>
            </w:pPr>
          </w:p>
        </w:tc>
        <w:tc>
          <w:tcPr>
            <w:tcW w:w="236" w:type="dxa"/>
            <w:tcBorders>
              <w:top w:val="nil"/>
              <w:left w:val="single" w:sz="8" w:space="0" w:color="C00000"/>
              <w:bottom w:val="nil"/>
              <w:right w:val="single" w:sz="8" w:space="0" w:color="70AD47" w:themeColor="accent6"/>
            </w:tcBorders>
          </w:tcPr>
          <w:p w14:paraId="3B821D8F" w14:textId="77777777" w:rsidR="00D5181D" w:rsidRPr="0057447D" w:rsidRDefault="00D5181D" w:rsidP="000807D6">
            <w:pPr>
              <w:rPr>
                <w:rFonts w:ascii="Twinkl" w:hAnsi="Twinkl" w:cs="Arial"/>
                <w:sz w:val="20"/>
                <w:szCs w:val="20"/>
              </w:rPr>
            </w:pPr>
          </w:p>
        </w:tc>
        <w:tc>
          <w:tcPr>
            <w:tcW w:w="5009" w:type="dxa"/>
            <w:vMerge/>
          </w:tcPr>
          <w:p w14:paraId="09B4C51A" w14:textId="77777777" w:rsidR="00D5181D" w:rsidRPr="0057447D" w:rsidRDefault="00D5181D" w:rsidP="000807D6">
            <w:pPr>
              <w:rPr>
                <w:rFonts w:ascii="Twinkl" w:hAnsi="Twinkl" w:cs="Arial"/>
                <w:sz w:val="20"/>
                <w:szCs w:val="20"/>
              </w:rPr>
            </w:pPr>
          </w:p>
        </w:tc>
      </w:tr>
      <w:tr w:rsidR="00D5181D" w:rsidRPr="0057447D" w14:paraId="7D936B8A" w14:textId="77777777" w:rsidTr="00F969B2">
        <w:trPr>
          <w:trHeight w:val="58"/>
        </w:trPr>
        <w:tc>
          <w:tcPr>
            <w:tcW w:w="4815" w:type="dxa"/>
            <w:vMerge/>
          </w:tcPr>
          <w:p w14:paraId="78BF1687" w14:textId="77777777" w:rsidR="00D5181D" w:rsidRPr="0057447D" w:rsidRDefault="00D5181D" w:rsidP="000807D6">
            <w:pPr>
              <w:rPr>
                <w:rFonts w:ascii="Twinkl" w:hAnsi="Twinkl" w:cs="Arial"/>
                <w:sz w:val="20"/>
                <w:szCs w:val="20"/>
              </w:rPr>
            </w:pPr>
          </w:p>
        </w:tc>
        <w:tc>
          <w:tcPr>
            <w:tcW w:w="283" w:type="dxa"/>
            <w:tcBorders>
              <w:top w:val="nil"/>
              <w:left w:val="single" w:sz="8" w:space="0" w:color="FFC000" w:themeColor="accent4"/>
              <w:bottom w:val="nil"/>
              <w:right w:val="single" w:sz="8" w:space="0" w:color="C00000"/>
            </w:tcBorders>
          </w:tcPr>
          <w:p w14:paraId="55D03FFD" w14:textId="77777777" w:rsidR="00D5181D" w:rsidRPr="0057447D" w:rsidRDefault="00D5181D" w:rsidP="000807D6">
            <w:pPr>
              <w:rPr>
                <w:rFonts w:ascii="Twinkl" w:hAnsi="Twinkl" w:cs="Arial"/>
                <w:sz w:val="20"/>
                <w:szCs w:val="20"/>
              </w:rPr>
            </w:pPr>
          </w:p>
        </w:tc>
        <w:tc>
          <w:tcPr>
            <w:tcW w:w="4820" w:type="dxa"/>
            <w:gridSpan w:val="2"/>
            <w:vMerge/>
          </w:tcPr>
          <w:p w14:paraId="3133ABFF" w14:textId="77777777" w:rsidR="00D5181D" w:rsidRPr="0057447D" w:rsidRDefault="00D5181D" w:rsidP="000807D6">
            <w:pPr>
              <w:rPr>
                <w:rFonts w:ascii="Twinkl" w:hAnsi="Twinkl" w:cs="Arial"/>
                <w:sz w:val="20"/>
                <w:szCs w:val="20"/>
              </w:rPr>
            </w:pPr>
          </w:p>
        </w:tc>
        <w:tc>
          <w:tcPr>
            <w:tcW w:w="236" w:type="dxa"/>
            <w:tcBorders>
              <w:top w:val="nil"/>
              <w:left w:val="single" w:sz="8" w:space="0" w:color="C00000"/>
              <w:bottom w:val="nil"/>
              <w:right w:val="single" w:sz="8" w:space="0" w:color="70AD47" w:themeColor="accent6"/>
            </w:tcBorders>
          </w:tcPr>
          <w:p w14:paraId="265A1C5F" w14:textId="77777777" w:rsidR="00D5181D" w:rsidRPr="0057447D" w:rsidRDefault="00D5181D" w:rsidP="000807D6">
            <w:pPr>
              <w:rPr>
                <w:rFonts w:ascii="Twinkl" w:hAnsi="Twinkl" w:cs="Arial"/>
                <w:sz w:val="20"/>
                <w:szCs w:val="20"/>
              </w:rPr>
            </w:pPr>
          </w:p>
        </w:tc>
        <w:tc>
          <w:tcPr>
            <w:tcW w:w="5009" w:type="dxa"/>
            <w:vMerge/>
          </w:tcPr>
          <w:p w14:paraId="69FF2DF8" w14:textId="77777777" w:rsidR="00D5181D" w:rsidRPr="0057447D" w:rsidRDefault="00D5181D" w:rsidP="000807D6">
            <w:pPr>
              <w:rPr>
                <w:rFonts w:ascii="Twinkl" w:hAnsi="Twinkl" w:cs="Arial"/>
                <w:sz w:val="20"/>
                <w:szCs w:val="20"/>
              </w:rPr>
            </w:pPr>
          </w:p>
        </w:tc>
      </w:tr>
      <w:tr w:rsidR="00D5181D" w:rsidRPr="0057447D" w14:paraId="2E538113" w14:textId="77777777" w:rsidTr="00F969B2">
        <w:tc>
          <w:tcPr>
            <w:tcW w:w="4815" w:type="dxa"/>
            <w:vMerge/>
          </w:tcPr>
          <w:p w14:paraId="1B919548" w14:textId="77777777" w:rsidR="00D5181D" w:rsidRPr="0057447D" w:rsidRDefault="00D5181D" w:rsidP="000807D6">
            <w:pPr>
              <w:rPr>
                <w:rFonts w:ascii="Twinkl" w:hAnsi="Twinkl" w:cs="Arial"/>
                <w:sz w:val="20"/>
                <w:szCs w:val="20"/>
              </w:rPr>
            </w:pPr>
          </w:p>
        </w:tc>
        <w:tc>
          <w:tcPr>
            <w:tcW w:w="283" w:type="dxa"/>
            <w:tcBorders>
              <w:top w:val="nil"/>
              <w:left w:val="single" w:sz="8" w:space="0" w:color="FFC000" w:themeColor="accent4"/>
              <w:bottom w:val="nil"/>
              <w:right w:val="nil"/>
            </w:tcBorders>
          </w:tcPr>
          <w:p w14:paraId="3B18A048" w14:textId="77777777" w:rsidR="00D5181D" w:rsidRPr="0057447D" w:rsidRDefault="00D5181D" w:rsidP="000807D6">
            <w:pPr>
              <w:rPr>
                <w:rFonts w:ascii="Twinkl" w:hAnsi="Twinkl" w:cs="Arial"/>
                <w:sz w:val="20"/>
                <w:szCs w:val="20"/>
              </w:rPr>
            </w:pPr>
          </w:p>
        </w:tc>
        <w:tc>
          <w:tcPr>
            <w:tcW w:w="4820" w:type="dxa"/>
            <w:gridSpan w:val="2"/>
            <w:tcBorders>
              <w:top w:val="single" w:sz="8" w:space="0" w:color="C00000"/>
              <w:left w:val="nil"/>
              <w:bottom w:val="single" w:sz="4" w:space="0" w:color="auto"/>
              <w:right w:val="nil"/>
            </w:tcBorders>
          </w:tcPr>
          <w:p w14:paraId="3AC9BBAE" w14:textId="77777777" w:rsidR="00D5181D" w:rsidRPr="0057447D" w:rsidRDefault="00D5181D" w:rsidP="000807D6">
            <w:pPr>
              <w:rPr>
                <w:rFonts w:ascii="Twinkl" w:hAnsi="Twinkl" w:cs="Arial"/>
                <w:sz w:val="20"/>
                <w:szCs w:val="20"/>
              </w:rPr>
            </w:pPr>
          </w:p>
        </w:tc>
        <w:tc>
          <w:tcPr>
            <w:tcW w:w="236" w:type="dxa"/>
            <w:tcBorders>
              <w:top w:val="nil"/>
              <w:left w:val="nil"/>
              <w:bottom w:val="nil"/>
              <w:right w:val="nil"/>
            </w:tcBorders>
          </w:tcPr>
          <w:p w14:paraId="6831CDA9" w14:textId="77777777" w:rsidR="00D5181D" w:rsidRPr="0057447D" w:rsidRDefault="00D5181D" w:rsidP="000807D6">
            <w:pPr>
              <w:rPr>
                <w:rFonts w:ascii="Twinkl" w:hAnsi="Twinkl" w:cs="Arial"/>
                <w:sz w:val="20"/>
                <w:szCs w:val="20"/>
              </w:rPr>
            </w:pPr>
          </w:p>
        </w:tc>
        <w:tc>
          <w:tcPr>
            <w:tcW w:w="5009" w:type="dxa"/>
            <w:tcBorders>
              <w:top w:val="single" w:sz="8" w:space="0" w:color="70AD47" w:themeColor="accent6"/>
              <w:left w:val="nil"/>
              <w:bottom w:val="single" w:sz="4" w:space="0" w:color="808080" w:themeColor="background1" w:themeShade="80"/>
              <w:right w:val="nil"/>
            </w:tcBorders>
          </w:tcPr>
          <w:p w14:paraId="59ABC939" w14:textId="77777777" w:rsidR="00D5181D" w:rsidRPr="0057447D" w:rsidRDefault="00D5181D" w:rsidP="000807D6">
            <w:pPr>
              <w:rPr>
                <w:rFonts w:ascii="Twinkl" w:hAnsi="Twinkl" w:cs="Arial"/>
                <w:sz w:val="20"/>
                <w:szCs w:val="20"/>
              </w:rPr>
            </w:pPr>
          </w:p>
        </w:tc>
      </w:tr>
      <w:tr w:rsidR="004A4C8E" w:rsidRPr="0057447D" w14:paraId="379D1E6C" w14:textId="77777777" w:rsidTr="00F969B2">
        <w:tc>
          <w:tcPr>
            <w:tcW w:w="4815" w:type="dxa"/>
            <w:vMerge/>
          </w:tcPr>
          <w:p w14:paraId="548B88EC" w14:textId="77777777" w:rsidR="004A4C8E" w:rsidRPr="0057447D" w:rsidRDefault="004A4C8E" w:rsidP="00D5181D">
            <w:pPr>
              <w:rPr>
                <w:rFonts w:ascii="Twinkl" w:hAnsi="Twinkl" w:cs="Arial"/>
                <w:sz w:val="20"/>
                <w:szCs w:val="20"/>
              </w:rPr>
            </w:pPr>
          </w:p>
        </w:tc>
        <w:tc>
          <w:tcPr>
            <w:tcW w:w="283" w:type="dxa"/>
            <w:tcBorders>
              <w:top w:val="nil"/>
              <w:left w:val="single" w:sz="8" w:space="0" w:color="FFC000" w:themeColor="accent4"/>
              <w:bottom w:val="nil"/>
              <w:right w:val="nil"/>
            </w:tcBorders>
          </w:tcPr>
          <w:p w14:paraId="0810A978" w14:textId="77777777" w:rsidR="004A4C8E" w:rsidRPr="0057447D" w:rsidRDefault="004A4C8E" w:rsidP="00D5181D">
            <w:pPr>
              <w:rPr>
                <w:rFonts w:ascii="Twinkl" w:hAnsi="Twinkl" w:cs="Arial"/>
                <w:sz w:val="20"/>
                <w:szCs w:val="20"/>
              </w:rPr>
            </w:pPr>
          </w:p>
        </w:tc>
        <w:tc>
          <w:tcPr>
            <w:tcW w:w="4820" w:type="dxa"/>
            <w:gridSpan w:val="2"/>
            <w:vMerge w:val="restart"/>
            <w:tcBorders>
              <w:top w:val="single" w:sz="4" w:space="0" w:color="auto"/>
              <w:left w:val="nil"/>
              <w:right w:val="nil"/>
            </w:tcBorders>
            <w:vAlign w:val="center"/>
          </w:tcPr>
          <w:p w14:paraId="08693035" w14:textId="4A8CBC12" w:rsidR="0057447D" w:rsidRPr="0057447D" w:rsidRDefault="0057447D" w:rsidP="341BBD2D">
            <w:pPr>
              <w:pStyle w:val="NoSpacing"/>
              <w:jc w:val="center"/>
              <w:rPr>
                <w:rFonts w:ascii="Comic Sans MS" w:eastAsia="Comic Sans MS" w:hAnsi="Comic Sans MS" w:cs="Comic Sans MS"/>
                <w:b/>
                <w:bCs/>
                <w:sz w:val="28"/>
                <w:szCs w:val="28"/>
              </w:rPr>
            </w:pPr>
            <w:r w:rsidRPr="341BBD2D">
              <w:rPr>
                <w:rFonts w:ascii="Comic Sans MS" w:eastAsia="Comic Sans MS" w:hAnsi="Comic Sans MS" w:cs="Comic Sans MS"/>
                <w:b/>
                <w:bCs/>
                <w:sz w:val="28"/>
                <w:szCs w:val="28"/>
              </w:rPr>
              <w:t xml:space="preserve">Year </w:t>
            </w:r>
            <w:r w:rsidR="00C853C7">
              <w:rPr>
                <w:rFonts w:ascii="Comic Sans MS" w:eastAsia="Comic Sans MS" w:hAnsi="Comic Sans MS" w:cs="Comic Sans MS"/>
                <w:b/>
                <w:bCs/>
                <w:sz w:val="28"/>
                <w:szCs w:val="28"/>
              </w:rPr>
              <w:t>Four</w:t>
            </w:r>
          </w:p>
          <w:p w14:paraId="466B1016" w14:textId="7BBAB0E1" w:rsidR="0057447D" w:rsidRPr="0057447D" w:rsidRDefault="0057447D" w:rsidP="341BBD2D">
            <w:pPr>
              <w:pStyle w:val="NoSpacing"/>
              <w:jc w:val="center"/>
              <w:rPr>
                <w:rFonts w:ascii="Comic Sans MS" w:eastAsia="Comic Sans MS" w:hAnsi="Comic Sans MS" w:cs="Comic Sans MS"/>
                <w:b/>
                <w:bCs/>
                <w:sz w:val="28"/>
                <w:szCs w:val="28"/>
              </w:rPr>
            </w:pPr>
            <w:r w:rsidRPr="341BBD2D">
              <w:rPr>
                <w:rFonts w:ascii="Comic Sans MS" w:eastAsia="Comic Sans MS" w:hAnsi="Comic Sans MS" w:cs="Comic Sans MS"/>
                <w:b/>
                <w:bCs/>
                <w:sz w:val="28"/>
                <w:szCs w:val="28"/>
              </w:rPr>
              <w:t xml:space="preserve">Term:  </w:t>
            </w:r>
            <w:r w:rsidR="00C853C7">
              <w:rPr>
                <w:rFonts w:ascii="Comic Sans MS" w:eastAsia="Comic Sans MS" w:hAnsi="Comic Sans MS" w:cs="Comic Sans MS"/>
                <w:b/>
                <w:bCs/>
                <w:sz w:val="28"/>
                <w:szCs w:val="28"/>
              </w:rPr>
              <w:t>Autumn 1</w:t>
            </w:r>
            <w:r w:rsidRPr="341BBD2D">
              <w:rPr>
                <w:rFonts w:ascii="Comic Sans MS" w:eastAsia="Comic Sans MS" w:hAnsi="Comic Sans MS" w:cs="Comic Sans MS"/>
                <w:b/>
                <w:bCs/>
                <w:sz w:val="28"/>
                <w:szCs w:val="28"/>
              </w:rPr>
              <w:t xml:space="preserve"> 202</w:t>
            </w:r>
            <w:r w:rsidR="00065684" w:rsidRPr="341BBD2D">
              <w:rPr>
                <w:rFonts w:ascii="Comic Sans MS" w:eastAsia="Comic Sans MS" w:hAnsi="Comic Sans MS" w:cs="Comic Sans MS"/>
                <w:b/>
                <w:bCs/>
                <w:sz w:val="28"/>
                <w:szCs w:val="28"/>
              </w:rPr>
              <w:t>5</w:t>
            </w:r>
          </w:p>
          <w:p w14:paraId="18AD8C3E" w14:textId="4F70AE1D" w:rsidR="004A4C8E" w:rsidRPr="0057447D" w:rsidRDefault="00C853C7" w:rsidP="341BBD2D">
            <w:pPr>
              <w:spacing w:line="259" w:lineRule="auto"/>
              <w:jc w:val="center"/>
              <w:rPr>
                <w:rFonts w:ascii="Comic Sans MS" w:eastAsia="Comic Sans MS" w:hAnsi="Comic Sans MS" w:cs="Comic Sans MS"/>
                <w:sz w:val="28"/>
                <w:szCs w:val="28"/>
              </w:rPr>
            </w:pPr>
            <w:r>
              <w:rPr>
                <w:rFonts w:ascii="Comic Sans MS" w:eastAsia="Comic Sans MS" w:hAnsi="Comic Sans MS" w:cs="Comic Sans MS"/>
                <w:sz w:val="28"/>
                <w:szCs w:val="28"/>
              </w:rPr>
              <w:t>Egyptians</w:t>
            </w:r>
          </w:p>
        </w:tc>
        <w:tc>
          <w:tcPr>
            <w:tcW w:w="236" w:type="dxa"/>
            <w:tcBorders>
              <w:top w:val="nil"/>
              <w:left w:val="nil"/>
              <w:bottom w:val="nil"/>
              <w:right w:val="single" w:sz="4" w:space="0" w:color="808080" w:themeColor="background1" w:themeShade="80"/>
            </w:tcBorders>
          </w:tcPr>
          <w:p w14:paraId="54E9DE6B" w14:textId="77777777" w:rsidR="004A4C8E" w:rsidRPr="0057447D" w:rsidRDefault="004A4C8E" w:rsidP="00D5181D">
            <w:pPr>
              <w:rPr>
                <w:rFonts w:ascii="Twinkl" w:hAnsi="Twinkl" w:cs="Arial"/>
                <w:sz w:val="20"/>
                <w:szCs w:val="20"/>
              </w:rPr>
            </w:pPr>
          </w:p>
        </w:tc>
        <w:tc>
          <w:tcPr>
            <w:tcW w:w="5009" w:type="dxa"/>
            <w:tcBorders>
              <w:top w:val="single" w:sz="4" w:space="0" w:color="808080" w:themeColor="background1" w:themeShade="80"/>
              <w:left w:val="single" w:sz="4" w:space="0" w:color="808080" w:themeColor="background1" w:themeShade="80"/>
              <w:bottom w:val="single" w:sz="4" w:space="0" w:color="7030A0"/>
              <w:right w:val="single" w:sz="4" w:space="0" w:color="808080" w:themeColor="background1" w:themeShade="80"/>
            </w:tcBorders>
            <w:shd w:val="clear" w:color="auto" w:fill="7030A0"/>
          </w:tcPr>
          <w:p w14:paraId="2B069C0B" w14:textId="4C252B31" w:rsidR="004A4C8E" w:rsidRPr="0057447D" w:rsidRDefault="004A4C8E" w:rsidP="00D5181D">
            <w:pPr>
              <w:rPr>
                <w:rFonts w:ascii="Twinkl" w:hAnsi="Twinkl" w:cs="Arial"/>
                <w:sz w:val="20"/>
                <w:szCs w:val="20"/>
              </w:rPr>
            </w:pPr>
            <w:r w:rsidRPr="0057447D">
              <w:rPr>
                <w:rFonts w:ascii="Twinkl" w:hAnsi="Twinkl" w:cs="Arial"/>
                <w:sz w:val="20"/>
                <w:szCs w:val="20"/>
              </w:rPr>
              <w:t>History/Geography</w:t>
            </w:r>
          </w:p>
        </w:tc>
      </w:tr>
      <w:tr w:rsidR="004A4C8E" w:rsidRPr="0057447D" w14:paraId="23513833" w14:textId="77777777" w:rsidTr="305F722E">
        <w:trPr>
          <w:trHeight w:val="67"/>
        </w:trPr>
        <w:tc>
          <w:tcPr>
            <w:tcW w:w="4815" w:type="dxa"/>
            <w:vMerge/>
          </w:tcPr>
          <w:p w14:paraId="21A4F991" w14:textId="77777777" w:rsidR="004A4C8E" w:rsidRPr="0057447D" w:rsidRDefault="004A4C8E" w:rsidP="00D5181D">
            <w:pPr>
              <w:rPr>
                <w:rFonts w:ascii="Twinkl" w:hAnsi="Twinkl" w:cs="Arial"/>
                <w:sz w:val="20"/>
                <w:szCs w:val="20"/>
              </w:rPr>
            </w:pPr>
          </w:p>
        </w:tc>
        <w:tc>
          <w:tcPr>
            <w:tcW w:w="283" w:type="dxa"/>
            <w:tcBorders>
              <w:top w:val="nil"/>
              <w:left w:val="single" w:sz="8" w:space="0" w:color="FFC000" w:themeColor="accent4"/>
              <w:bottom w:val="nil"/>
              <w:right w:val="nil"/>
            </w:tcBorders>
          </w:tcPr>
          <w:p w14:paraId="5106EB78" w14:textId="77777777" w:rsidR="004A4C8E" w:rsidRPr="0057447D" w:rsidRDefault="004A4C8E" w:rsidP="00D5181D">
            <w:pPr>
              <w:rPr>
                <w:rFonts w:ascii="Twinkl" w:hAnsi="Twinkl" w:cs="Arial"/>
                <w:sz w:val="20"/>
                <w:szCs w:val="20"/>
              </w:rPr>
            </w:pPr>
          </w:p>
        </w:tc>
        <w:tc>
          <w:tcPr>
            <w:tcW w:w="4820" w:type="dxa"/>
            <w:gridSpan w:val="2"/>
            <w:vMerge/>
          </w:tcPr>
          <w:p w14:paraId="1184327D" w14:textId="77777777" w:rsidR="004A4C8E" w:rsidRPr="0057447D" w:rsidRDefault="004A4C8E" w:rsidP="00D5181D">
            <w:pPr>
              <w:rPr>
                <w:rFonts w:ascii="Twinkl" w:hAnsi="Twinkl" w:cs="Arial"/>
                <w:sz w:val="20"/>
                <w:szCs w:val="20"/>
              </w:rPr>
            </w:pPr>
          </w:p>
        </w:tc>
        <w:tc>
          <w:tcPr>
            <w:tcW w:w="236" w:type="dxa"/>
            <w:tcBorders>
              <w:top w:val="nil"/>
              <w:left w:val="nil"/>
              <w:bottom w:val="nil"/>
              <w:right w:val="single" w:sz="4" w:space="0" w:color="7030A0"/>
            </w:tcBorders>
          </w:tcPr>
          <w:p w14:paraId="17919B5C" w14:textId="77777777" w:rsidR="004A4C8E" w:rsidRPr="0057447D" w:rsidRDefault="004A4C8E" w:rsidP="00D5181D">
            <w:pPr>
              <w:rPr>
                <w:rFonts w:ascii="Twinkl" w:hAnsi="Twinkl" w:cs="Arial"/>
                <w:sz w:val="20"/>
                <w:szCs w:val="20"/>
              </w:rPr>
            </w:pPr>
          </w:p>
        </w:tc>
        <w:tc>
          <w:tcPr>
            <w:tcW w:w="5009" w:type="dxa"/>
            <w:vMerge w:val="restart"/>
            <w:tcBorders>
              <w:top w:val="single" w:sz="4" w:space="0" w:color="7030A0"/>
              <w:left w:val="single" w:sz="4" w:space="0" w:color="7030A0"/>
              <w:bottom w:val="single" w:sz="4" w:space="0" w:color="7030A0"/>
              <w:right w:val="single" w:sz="4" w:space="0" w:color="7030A0"/>
            </w:tcBorders>
          </w:tcPr>
          <w:p w14:paraId="10C2FAAC" w14:textId="334B5655" w:rsidR="00C853C7" w:rsidRPr="00C853C7" w:rsidRDefault="00D50F9B" w:rsidP="00C853C7">
            <w:pPr>
              <w:autoSpaceDE w:val="0"/>
              <w:autoSpaceDN w:val="0"/>
              <w:adjustRightInd w:val="0"/>
              <w:rPr>
                <w:rFonts w:ascii="Twinkl" w:hAnsi="Twinkl" w:cs="Comic Sans MS"/>
                <w:color w:val="000000" w:themeColor="text1"/>
                <w:sz w:val="20"/>
                <w:szCs w:val="20"/>
              </w:rPr>
            </w:pPr>
            <w:r w:rsidRPr="25C9355E">
              <w:rPr>
                <w:rFonts w:ascii="Twinkl" w:hAnsi="Twinkl" w:cs="Comic Sans MS"/>
                <w:color w:val="000000" w:themeColor="text1"/>
                <w:sz w:val="20"/>
                <w:szCs w:val="20"/>
              </w:rPr>
              <w:t xml:space="preserve">In our </w:t>
            </w:r>
            <w:proofErr w:type="gramStart"/>
            <w:r w:rsidR="00C853C7">
              <w:rPr>
                <w:rFonts w:ascii="Twinkl" w:hAnsi="Twinkl" w:cs="Comic Sans MS"/>
                <w:color w:val="000000" w:themeColor="text1"/>
                <w:sz w:val="20"/>
                <w:szCs w:val="20"/>
              </w:rPr>
              <w:t>History</w:t>
            </w:r>
            <w:proofErr w:type="gramEnd"/>
            <w:r w:rsidR="00C853C7">
              <w:rPr>
                <w:rFonts w:ascii="Twinkl" w:hAnsi="Twinkl" w:cs="Comic Sans MS"/>
                <w:color w:val="000000" w:themeColor="text1"/>
                <w:sz w:val="20"/>
                <w:szCs w:val="20"/>
              </w:rPr>
              <w:t xml:space="preserve"> lessons children will </w:t>
            </w:r>
            <w:r w:rsidR="00C853C7" w:rsidRPr="00C853C7">
              <w:rPr>
                <w:rFonts w:ascii="Twinkl" w:hAnsi="Twinkl" w:cs="Comic Sans MS"/>
                <w:color w:val="000000" w:themeColor="text1"/>
                <w:sz w:val="20"/>
                <w:szCs w:val="20"/>
              </w:rPr>
              <w:t>Identify where and when ancient civilisations first appeared</w:t>
            </w:r>
            <w:r w:rsidR="00134FB9">
              <w:rPr>
                <w:rFonts w:ascii="Twinkl" w:hAnsi="Twinkl" w:cs="Comic Sans MS"/>
                <w:color w:val="000000" w:themeColor="text1"/>
                <w:sz w:val="20"/>
                <w:szCs w:val="20"/>
              </w:rPr>
              <w:t>.</w:t>
            </w:r>
            <w:r w:rsidR="0019477E">
              <w:rPr>
                <w:rFonts w:ascii="Twinkl" w:hAnsi="Twinkl" w:cs="Comic Sans MS"/>
                <w:color w:val="000000" w:themeColor="text1"/>
                <w:sz w:val="20"/>
                <w:szCs w:val="20"/>
              </w:rPr>
              <w:t xml:space="preserve"> </w:t>
            </w:r>
            <w:r w:rsidR="00C853C7">
              <w:rPr>
                <w:rFonts w:ascii="Twinkl" w:hAnsi="Twinkl" w:cs="Comic Sans MS"/>
                <w:color w:val="000000" w:themeColor="text1"/>
                <w:sz w:val="20"/>
                <w:szCs w:val="20"/>
              </w:rPr>
              <w:t>They will i</w:t>
            </w:r>
            <w:r w:rsidR="00C853C7" w:rsidRPr="00C853C7">
              <w:rPr>
                <w:rFonts w:ascii="Twinkl" w:hAnsi="Twinkl" w:cs="Comic Sans MS"/>
                <w:color w:val="000000" w:themeColor="text1"/>
                <w:sz w:val="20"/>
                <w:szCs w:val="20"/>
              </w:rPr>
              <w:t>dentify Ancient Egypt’s location and its key geographical features</w:t>
            </w:r>
            <w:r w:rsidR="00C853C7">
              <w:rPr>
                <w:rFonts w:ascii="Twinkl" w:hAnsi="Twinkl" w:cs="Comic Sans MS"/>
                <w:color w:val="000000" w:themeColor="text1"/>
                <w:sz w:val="20"/>
                <w:szCs w:val="20"/>
              </w:rPr>
              <w:t xml:space="preserve"> and e</w:t>
            </w:r>
            <w:r w:rsidR="00C853C7" w:rsidRPr="00C853C7">
              <w:rPr>
                <w:rFonts w:ascii="Twinkl" w:hAnsi="Twinkl" w:cs="Comic Sans MS"/>
                <w:color w:val="000000" w:themeColor="text1"/>
                <w:sz w:val="20"/>
                <w:szCs w:val="20"/>
              </w:rPr>
              <w:t xml:space="preserve">xplain why the River Nile was important to ancient Egyptians. </w:t>
            </w:r>
          </w:p>
          <w:p w14:paraId="1F65E6BA" w14:textId="231750AF" w:rsidR="005F34B7" w:rsidRPr="005F34B7" w:rsidRDefault="00C853C7" w:rsidP="00C853C7">
            <w:pPr>
              <w:rPr>
                <w:rFonts w:ascii="Twinkl" w:eastAsia="Comic Sans MS" w:hAnsi="Twinkl" w:cs="Comic Sans MS"/>
                <w:color w:val="303030"/>
                <w:sz w:val="20"/>
                <w:szCs w:val="20"/>
              </w:rPr>
            </w:pPr>
            <w:r w:rsidRPr="00C853C7">
              <w:rPr>
                <w:rFonts w:ascii="Twinkl" w:hAnsi="Twinkl" w:cs="Comic Sans MS"/>
                <w:color w:val="000000" w:themeColor="text1"/>
                <w:sz w:val="20"/>
                <w:szCs w:val="20"/>
              </w:rPr>
              <w:t>Explain the importance of gods and goddesses to people in Ancient Egypt.</w:t>
            </w:r>
            <w:r>
              <w:rPr>
                <w:rFonts w:ascii="Twinkl" w:hAnsi="Twinkl" w:cs="Comic Sans MS"/>
                <w:color w:val="000000" w:themeColor="text1"/>
                <w:sz w:val="20"/>
                <w:szCs w:val="20"/>
              </w:rPr>
              <w:t xml:space="preserve"> We will a</w:t>
            </w:r>
            <w:r w:rsidRPr="00C853C7">
              <w:rPr>
                <w:rFonts w:ascii="Twinkl" w:hAnsi="Twinkl" w:cs="Comic Sans MS"/>
                <w:color w:val="000000" w:themeColor="text1"/>
                <w:sz w:val="20"/>
                <w:szCs w:val="20"/>
              </w:rPr>
              <w:t>nalyse mummification’s connection to Ancient Egyptian beliefs about the afterlife</w:t>
            </w:r>
            <w:r>
              <w:rPr>
                <w:rFonts w:ascii="Twinkl" w:hAnsi="Twinkl" w:cs="Comic Sans MS"/>
                <w:color w:val="000000" w:themeColor="text1"/>
                <w:sz w:val="20"/>
                <w:szCs w:val="20"/>
              </w:rPr>
              <w:t xml:space="preserve"> and d</w:t>
            </w:r>
            <w:r w:rsidRPr="00C853C7">
              <w:rPr>
                <w:rFonts w:ascii="Twinkl" w:hAnsi="Twinkl" w:cs="Comic Sans MS"/>
                <w:color w:val="000000" w:themeColor="text1"/>
                <w:sz w:val="20"/>
                <w:szCs w:val="20"/>
              </w:rPr>
              <w:t>ecide what was important to people in Ancient Egypt.</w:t>
            </w:r>
          </w:p>
        </w:tc>
      </w:tr>
      <w:tr w:rsidR="004A4C8E" w:rsidRPr="0057447D" w14:paraId="49BFFC71" w14:textId="77777777" w:rsidTr="305F722E">
        <w:tc>
          <w:tcPr>
            <w:tcW w:w="4815" w:type="dxa"/>
            <w:tcBorders>
              <w:top w:val="single" w:sz="8" w:space="0" w:color="FFC000" w:themeColor="accent4"/>
              <w:left w:val="nil"/>
              <w:bottom w:val="single" w:sz="8" w:space="0" w:color="4472C4" w:themeColor="accent5"/>
              <w:right w:val="nil"/>
            </w:tcBorders>
          </w:tcPr>
          <w:p w14:paraId="7DE5D311" w14:textId="77777777" w:rsidR="004A4C8E" w:rsidRPr="0057447D" w:rsidRDefault="004A4C8E" w:rsidP="00D5181D">
            <w:pPr>
              <w:rPr>
                <w:rFonts w:ascii="Twinkl" w:hAnsi="Twinkl" w:cs="Arial"/>
                <w:sz w:val="20"/>
                <w:szCs w:val="20"/>
              </w:rPr>
            </w:pPr>
          </w:p>
        </w:tc>
        <w:tc>
          <w:tcPr>
            <w:tcW w:w="283" w:type="dxa"/>
            <w:tcBorders>
              <w:top w:val="nil"/>
              <w:left w:val="nil"/>
              <w:bottom w:val="nil"/>
              <w:right w:val="nil"/>
            </w:tcBorders>
          </w:tcPr>
          <w:p w14:paraId="74DF2B82" w14:textId="77777777" w:rsidR="004A4C8E" w:rsidRPr="0057447D" w:rsidRDefault="004A4C8E" w:rsidP="00D5181D">
            <w:pPr>
              <w:rPr>
                <w:rFonts w:ascii="Twinkl" w:hAnsi="Twinkl" w:cs="Arial"/>
                <w:sz w:val="20"/>
                <w:szCs w:val="20"/>
              </w:rPr>
            </w:pPr>
          </w:p>
        </w:tc>
        <w:tc>
          <w:tcPr>
            <w:tcW w:w="4820" w:type="dxa"/>
            <w:gridSpan w:val="2"/>
            <w:vMerge/>
          </w:tcPr>
          <w:p w14:paraId="30950FA4" w14:textId="77777777" w:rsidR="004A4C8E" w:rsidRPr="0057447D" w:rsidRDefault="004A4C8E" w:rsidP="00D5181D">
            <w:pPr>
              <w:rPr>
                <w:rFonts w:ascii="Twinkl" w:hAnsi="Twinkl" w:cs="Arial"/>
                <w:sz w:val="20"/>
                <w:szCs w:val="20"/>
              </w:rPr>
            </w:pPr>
          </w:p>
        </w:tc>
        <w:tc>
          <w:tcPr>
            <w:tcW w:w="236" w:type="dxa"/>
            <w:tcBorders>
              <w:top w:val="nil"/>
              <w:left w:val="nil"/>
              <w:bottom w:val="nil"/>
              <w:right w:val="single" w:sz="4" w:space="0" w:color="7030A0"/>
            </w:tcBorders>
          </w:tcPr>
          <w:p w14:paraId="6185D254" w14:textId="77777777" w:rsidR="004A4C8E" w:rsidRPr="0057447D" w:rsidRDefault="004A4C8E" w:rsidP="00D5181D">
            <w:pPr>
              <w:rPr>
                <w:rFonts w:ascii="Twinkl" w:hAnsi="Twinkl" w:cs="Arial"/>
                <w:sz w:val="20"/>
                <w:szCs w:val="20"/>
              </w:rPr>
            </w:pPr>
          </w:p>
        </w:tc>
        <w:tc>
          <w:tcPr>
            <w:tcW w:w="5009" w:type="dxa"/>
            <w:vMerge/>
          </w:tcPr>
          <w:p w14:paraId="65E2D2DB" w14:textId="77777777" w:rsidR="004A4C8E" w:rsidRPr="0057447D" w:rsidRDefault="004A4C8E" w:rsidP="00D5181D">
            <w:pPr>
              <w:rPr>
                <w:rFonts w:ascii="Twinkl" w:hAnsi="Twinkl" w:cs="Arial"/>
                <w:sz w:val="20"/>
                <w:szCs w:val="20"/>
              </w:rPr>
            </w:pPr>
          </w:p>
        </w:tc>
      </w:tr>
      <w:tr w:rsidR="004A4C8E" w:rsidRPr="0057447D" w14:paraId="4E944DAC" w14:textId="77777777" w:rsidTr="305F722E">
        <w:tc>
          <w:tcPr>
            <w:tcW w:w="4815" w:type="dxa"/>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2E74B5" w:themeFill="accent1" w:themeFillShade="BF"/>
          </w:tcPr>
          <w:p w14:paraId="65444F91" w14:textId="77777777" w:rsidR="004A4C8E" w:rsidRPr="0057447D" w:rsidRDefault="004A4C8E" w:rsidP="00D5181D">
            <w:pPr>
              <w:rPr>
                <w:rFonts w:ascii="Twinkl" w:hAnsi="Twinkl" w:cs="Arial"/>
                <w:sz w:val="20"/>
                <w:szCs w:val="20"/>
              </w:rPr>
            </w:pPr>
            <w:r w:rsidRPr="0057447D">
              <w:rPr>
                <w:rFonts w:ascii="Twinkl" w:hAnsi="Twinkl" w:cs="Arial"/>
                <w:sz w:val="20"/>
                <w:szCs w:val="20"/>
              </w:rPr>
              <w:t>Maths</w:t>
            </w:r>
          </w:p>
        </w:tc>
        <w:tc>
          <w:tcPr>
            <w:tcW w:w="283" w:type="dxa"/>
            <w:tcBorders>
              <w:top w:val="nil"/>
              <w:left w:val="single" w:sz="8" w:space="0" w:color="4472C4" w:themeColor="accent5"/>
              <w:bottom w:val="nil"/>
              <w:right w:val="nil"/>
            </w:tcBorders>
          </w:tcPr>
          <w:p w14:paraId="08AD69B0" w14:textId="77777777" w:rsidR="004A4C8E" w:rsidRPr="0057447D" w:rsidRDefault="004A4C8E" w:rsidP="00D5181D">
            <w:pPr>
              <w:rPr>
                <w:rFonts w:ascii="Twinkl" w:hAnsi="Twinkl" w:cs="Arial"/>
                <w:sz w:val="20"/>
                <w:szCs w:val="20"/>
              </w:rPr>
            </w:pPr>
          </w:p>
        </w:tc>
        <w:tc>
          <w:tcPr>
            <w:tcW w:w="4820" w:type="dxa"/>
            <w:gridSpan w:val="2"/>
            <w:vMerge/>
          </w:tcPr>
          <w:p w14:paraId="7FBC29A6" w14:textId="77777777" w:rsidR="004A4C8E" w:rsidRPr="0057447D" w:rsidRDefault="004A4C8E" w:rsidP="00D5181D">
            <w:pPr>
              <w:rPr>
                <w:rFonts w:ascii="Twinkl" w:hAnsi="Twinkl" w:cs="Arial"/>
                <w:sz w:val="20"/>
                <w:szCs w:val="20"/>
              </w:rPr>
            </w:pPr>
          </w:p>
        </w:tc>
        <w:tc>
          <w:tcPr>
            <w:tcW w:w="236" w:type="dxa"/>
            <w:tcBorders>
              <w:top w:val="nil"/>
              <w:left w:val="nil"/>
              <w:bottom w:val="nil"/>
              <w:right w:val="single" w:sz="4" w:space="0" w:color="7030A0"/>
            </w:tcBorders>
          </w:tcPr>
          <w:p w14:paraId="7096C5A7" w14:textId="77777777" w:rsidR="004A4C8E" w:rsidRPr="0057447D" w:rsidRDefault="004A4C8E" w:rsidP="00D5181D">
            <w:pPr>
              <w:rPr>
                <w:rFonts w:ascii="Twinkl" w:hAnsi="Twinkl" w:cs="Arial"/>
                <w:sz w:val="20"/>
                <w:szCs w:val="20"/>
              </w:rPr>
            </w:pPr>
          </w:p>
        </w:tc>
        <w:tc>
          <w:tcPr>
            <w:tcW w:w="5009" w:type="dxa"/>
            <w:vMerge/>
          </w:tcPr>
          <w:p w14:paraId="63299DB6" w14:textId="77777777" w:rsidR="004A4C8E" w:rsidRPr="0057447D" w:rsidRDefault="004A4C8E" w:rsidP="00D5181D">
            <w:pPr>
              <w:rPr>
                <w:rFonts w:ascii="Twinkl" w:hAnsi="Twinkl" w:cs="Arial"/>
                <w:sz w:val="20"/>
                <w:szCs w:val="20"/>
              </w:rPr>
            </w:pPr>
          </w:p>
        </w:tc>
      </w:tr>
      <w:tr w:rsidR="004A4C8E" w:rsidRPr="0057447D" w14:paraId="5292E3DB" w14:textId="77777777" w:rsidTr="305F722E">
        <w:trPr>
          <w:trHeight w:val="300"/>
        </w:trPr>
        <w:tc>
          <w:tcPr>
            <w:tcW w:w="4815" w:type="dxa"/>
            <w:vMerge w:val="restart"/>
            <w:tcBorders>
              <w:top w:val="nil"/>
              <w:left w:val="single" w:sz="8" w:space="0" w:color="4472C4" w:themeColor="accent5"/>
              <w:right w:val="single" w:sz="8" w:space="0" w:color="4472C4" w:themeColor="accent5"/>
            </w:tcBorders>
          </w:tcPr>
          <w:p w14:paraId="121FA8B9" w14:textId="551498B7" w:rsidR="00134FB9" w:rsidRDefault="00F969B2" w:rsidP="00134FB9">
            <w:pPr>
              <w:rPr>
                <w:rStyle w:val="normaltextrun"/>
                <w:rFonts w:ascii="Twinkl" w:hAnsi="Twinkl"/>
                <w:color w:val="000000"/>
                <w:sz w:val="20"/>
                <w:szCs w:val="20"/>
                <w:shd w:val="clear" w:color="auto" w:fill="FFFFFF"/>
              </w:rPr>
            </w:pPr>
            <w:r>
              <w:rPr>
                <w:rStyle w:val="normaltextrun"/>
                <w:rFonts w:ascii="Twinkl" w:hAnsi="Twinkl"/>
                <w:color w:val="000000"/>
                <w:sz w:val="20"/>
                <w:szCs w:val="20"/>
                <w:shd w:val="clear" w:color="auto" w:fill="FFFFFF"/>
              </w:rPr>
              <w:t xml:space="preserve">In our maths lessons we will </w:t>
            </w:r>
            <w:r w:rsidR="00DB0BC8">
              <w:rPr>
                <w:rStyle w:val="normaltextrun"/>
                <w:rFonts w:ascii="Twinkl" w:hAnsi="Twinkl"/>
                <w:color w:val="000000"/>
                <w:sz w:val="20"/>
                <w:szCs w:val="20"/>
                <w:shd w:val="clear" w:color="auto" w:fill="FFFFFF"/>
              </w:rPr>
              <w:t xml:space="preserve">begin developing our place value. Children will represent, partition and create </w:t>
            </w:r>
            <w:proofErr w:type="spellStart"/>
            <w:r w:rsidR="00DB0BC8">
              <w:rPr>
                <w:rStyle w:val="normaltextrun"/>
                <w:rFonts w:ascii="Twinkl" w:hAnsi="Twinkl"/>
                <w:color w:val="000000"/>
                <w:sz w:val="20"/>
                <w:szCs w:val="20"/>
                <w:shd w:val="clear" w:color="auto" w:fill="FFFFFF"/>
              </w:rPr>
              <w:t>numberlines</w:t>
            </w:r>
            <w:proofErr w:type="spellEnd"/>
            <w:r w:rsidR="00DB0BC8">
              <w:rPr>
                <w:rStyle w:val="normaltextrun"/>
                <w:rFonts w:ascii="Twinkl" w:hAnsi="Twinkl"/>
                <w:color w:val="000000"/>
                <w:sz w:val="20"/>
                <w:szCs w:val="20"/>
                <w:shd w:val="clear" w:color="auto" w:fill="FFFFFF"/>
              </w:rPr>
              <w:t xml:space="preserve"> for numbers to 1000 and 10,000. They will then go on to compare, estimate and order larger numbers. They will then revisit Roman numerals and practice rounding to 10, 100 and 1000.</w:t>
            </w:r>
          </w:p>
          <w:p w14:paraId="123383DE" w14:textId="5D5697E4" w:rsidR="00DB0BC8" w:rsidRDefault="00DB0BC8" w:rsidP="00134FB9">
            <w:pPr>
              <w:rPr>
                <w:rStyle w:val="normaltextrun"/>
                <w:color w:val="000000"/>
                <w:shd w:val="clear" w:color="auto" w:fill="FFFFFF"/>
              </w:rPr>
            </w:pPr>
          </w:p>
          <w:p w14:paraId="5E0DE12A" w14:textId="28159A3E" w:rsidR="00DB0BC8" w:rsidRPr="00D50F9B" w:rsidRDefault="00DB0BC8" w:rsidP="00134FB9">
            <w:pPr>
              <w:rPr>
                <w:rFonts w:ascii="Twinkl" w:hAnsi="Twinkl"/>
                <w:sz w:val="20"/>
                <w:szCs w:val="20"/>
              </w:rPr>
            </w:pPr>
            <w:r>
              <w:rPr>
                <w:rStyle w:val="normaltextrun"/>
                <w:color w:val="000000"/>
                <w:shd w:val="clear" w:color="auto" w:fill="FFFFFF"/>
              </w:rPr>
              <w:t>We will then move onto addition and subtraction in which children will be expected to add and subtract 4-digit numbers with and without exchanging. They will then use estimating and checking strategies to confirm their answers.</w:t>
            </w:r>
          </w:p>
          <w:p w14:paraId="2A74914F" w14:textId="112F0A43" w:rsidR="00F969B2" w:rsidRPr="00D50F9B" w:rsidRDefault="00F969B2" w:rsidP="009D367F">
            <w:pPr>
              <w:spacing w:after="160" w:line="259" w:lineRule="auto"/>
              <w:rPr>
                <w:rFonts w:ascii="Twinkl" w:hAnsi="Twinkl"/>
                <w:sz w:val="20"/>
                <w:szCs w:val="20"/>
              </w:rPr>
            </w:pPr>
          </w:p>
        </w:tc>
        <w:tc>
          <w:tcPr>
            <w:tcW w:w="283" w:type="dxa"/>
            <w:tcBorders>
              <w:top w:val="nil"/>
              <w:left w:val="single" w:sz="8" w:space="0" w:color="4472C4" w:themeColor="accent5"/>
              <w:bottom w:val="nil"/>
              <w:right w:val="nil"/>
            </w:tcBorders>
          </w:tcPr>
          <w:p w14:paraId="54F744A9" w14:textId="77777777" w:rsidR="004A4C8E" w:rsidRPr="0057447D" w:rsidRDefault="004A4C8E" w:rsidP="00D5181D">
            <w:pPr>
              <w:rPr>
                <w:rFonts w:ascii="Twinkl" w:hAnsi="Twinkl" w:cs="Arial"/>
                <w:sz w:val="20"/>
                <w:szCs w:val="20"/>
              </w:rPr>
            </w:pPr>
          </w:p>
        </w:tc>
        <w:tc>
          <w:tcPr>
            <w:tcW w:w="4820" w:type="dxa"/>
            <w:gridSpan w:val="2"/>
            <w:vMerge/>
          </w:tcPr>
          <w:p w14:paraId="2D11F3BE" w14:textId="77777777" w:rsidR="004A4C8E" w:rsidRPr="0057447D" w:rsidRDefault="004A4C8E" w:rsidP="00D5181D">
            <w:pPr>
              <w:rPr>
                <w:rFonts w:ascii="Twinkl" w:hAnsi="Twinkl" w:cs="Arial"/>
                <w:sz w:val="20"/>
                <w:szCs w:val="20"/>
              </w:rPr>
            </w:pPr>
          </w:p>
        </w:tc>
        <w:tc>
          <w:tcPr>
            <w:tcW w:w="236" w:type="dxa"/>
            <w:tcBorders>
              <w:top w:val="nil"/>
              <w:left w:val="nil"/>
              <w:bottom w:val="nil"/>
              <w:right w:val="single" w:sz="4" w:space="0" w:color="7030A0"/>
            </w:tcBorders>
          </w:tcPr>
          <w:p w14:paraId="24C08C87" w14:textId="77777777" w:rsidR="004A4C8E" w:rsidRPr="0057447D" w:rsidRDefault="004A4C8E" w:rsidP="00D5181D">
            <w:pPr>
              <w:rPr>
                <w:rFonts w:ascii="Twinkl" w:hAnsi="Twinkl" w:cs="Arial"/>
                <w:sz w:val="20"/>
                <w:szCs w:val="20"/>
              </w:rPr>
            </w:pPr>
          </w:p>
        </w:tc>
        <w:tc>
          <w:tcPr>
            <w:tcW w:w="5009" w:type="dxa"/>
            <w:vMerge/>
          </w:tcPr>
          <w:p w14:paraId="09DBDBFB" w14:textId="77777777" w:rsidR="004A4C8E" w:rsidRPr="0057447D" w:rsidRDefault="004A4C8E" w:rsidP="00D5181D">
            <w:pPr>
              <w:rPr>
                <w:rFonts w:ascii="Twinkl" w:hAnsi="Twinkl" w:cs="Arial"/>
                <w:sz w:val="20"/>
                <w:szCs w:val="20"/>
              </w:rPr>
            </w:pPr>
          </w:p>
        </w:tc>
      </w:tr>
      <w:tr w:rsidR="004A4C8E" w:rsidRPr="0057447D" w14:paraId="5D3B3866" w14:textId="77777777" w:rsidTr="305F722E">
        <w:tc>
          <w:tcPr>
            <w:tcW w:w="4815" w:type="dxa"/>
            <w:vMerge/>
          </w:tcPr>
          <w:p w14:paraId="683C20D2" w14:textId="77777777" w:rsidR="004A4C8E" w:rsidRPr="0057447D" w:rsidRDefault="004A4C8E" w:rsidP="00D5181D">
            <w:pPr>
              <w:rPr>
                <w:rFonts w:ascii="Twinkl" w:hAnsi="Twinkl" w:cs="Arial"/>
                <w:sz w:val="20"/>
                <w:szCs w:val="20"/>
              </w:rPr>
            </w:pPr>
          </w:p>
        </w:tc>
        <w:tc>
          <w:tcPr>
            <w:tcW w:w="283" w:type="dxa"/>
            <w:tcBorders>
              <w:top w:val="nil"/>
              <w:left w:val="single" w:sz="8" w:space="0" w:color="4472C4" w:themeColor="accent5"/>
              <w:bottom w:val="nil"/>
              <w:right w:val="nil"/>
            </w:tcBorders>
          </w:tcPr>
          <w:p w14:paraId="65C41771" w14:textId="77777777" w:rsidR="004A4C8E" w:rsidRPr="0057447D" w:rsidRDefault="004A4C8E" w:rsidP="00D5181D">
            <w:pPr>
              <w:rPr>
                <w:rFonts w:ascii="Twinkl" w:hAnsi="Twinkl" w:cs="Arial"/>
                <w:sz w:val="20"/>
                <w:szCs w:val="20"/>
              </w:rPr>
            </w:pPr>
          </w:p>
        </w:tc>
        <w:tc>
          <w:tcPr>
            <w:tcW w:w="4820" w:type="dxa"/>
            <w:gridSpan w:val="2"/>
            <w:vMerge/>
          </w:tcPr>
          <w:p w14:paraId="2EC42D42" w14:textId="77777777" w:rsidR="004A4C8E" w:rsidRPr="0057447D" w:rsidRDefault="004A4C8E" w:rsidP="00D5181D">
            <w:pPr>
              <w:rPr>
                <w:rFonts w:ascii="Twinkl" w:hAnsi="Twinkl" w:cs="Arial"/>
                <w:sz w:val="20"/>
                <w:szCs w:val="20"/>
              </w:rPr>
            </w:pPr>
          </w:p>
        </w:tc>
        <w:tc>
          <w:tcPr>
            <w:tcW w:w="236" w:type="dxa"/>
            <w:tcBorders>
              <w:top w:val="nil"/>
              <w:left w:val="nil"/>
              <w:bottom w:val="nil"/>
              <w:right w:val="single" w:sz="4" w:space="0" w:color="7030A0"/>
            </w:tcBorders>
          </w:tcPr>
          <w:p w14:paraId="37090356" w14:textId="77777777" w:rsidR="004A4C8E" w:rsidRPr="0057447D" w:rsidRDefault="004A4C8E" w:rsidP="00D5181D">
            <w:pPr>
              <w:rPr>
                <w:rFonts w:ascii="Twinkl" w:hAnsi="Twinkl" w:cs="Arial"/>
                <w:sz w:val="20"/>
                <w:szCs w:val="20"/>
              </w:rPr>
            </w:pPr>
          </w:p>
        </w:tc>
        <w:tc>
          <w:tcPr>
            <w:tcW w:w="5009" w:type="dxa"/>
            <w:vMerge/>
          </w:tcPr>
          <w:p w14:paraId="6FD1C338" w14:textId="77777777" w:rsidR="004A4C8E" w:rsidRPr="0057447D" w:rsidRDefault="004A4C8E" w:rsidP="00D5181D">
            <w:pPr>
              <w:rPr>
                <w:rFonts w:ascii="Twinkl" w:hAnsi="Twinkl" w:cs="Arial"/>
                <w:sz w:val="20"/>
                <w:szCs w:val="20"/>
              </w:rPr>
            </w:pPr>
          </w:p>
        </w:tc>
      </w:tr>
      <w:tr w:rsidR="004A4C8E" w:rsidRPr="0057447D" w14:paraId="7DBE1513" w14:textId="77777777" w:rsidTr="305F722E">
        <w:tc>
          <w:tcPr>
            <w:tcW w:w="4815" w:type="dxa"/>
            <w:vMerge/>
          </w:tcPr>
          <w:p w14:paraId="43EF810A" w14:textId="77777777" w:rsidR="004A4C8E" w:rsidRPr="0057447D" w:rsidRDefault="004A4C8E" w:rsidP="00D5181D">
            <w:pPr>
              <w:rPr>
                <w:rFonts w:ascii="Twinkl" w:hAnsi="Twinkl" w:cs="Arial"/>
                <w:sz w:val="20"/>
                <w:szCs w:val="20"/>
              </w:rPr>
            </w:pPr>
          </w:p>
        </w:tc>
        <w:tc>
          <w:tcPr>
            <w:tcW w:w="283" w:type="dxa"/>
            <w:tcBorders>
              <w:top w:val="nil"/>
              <w:left w:val="single" w:sz="8" w:space="0" w:color="4472C4" w:themeColor="accent5"/>
              <w:bottom w:val="nil"/>
              <w:right w:val="nil"/>
            </w:tcBorders>
          </w:tcPr>
          <w:p w14:paraId="56362A42" w14:textId="77777777" w:rsidR="004A4C8E" w:rsidRPr="0057447D" w:rsidRDefault="004A4C8E" w:rsidP="00D5181D">
            <w:pPr>
              <w:rPr>
                <w:rFonts w:ascii="Twinkl" w:hAnsi="Twinkl" w:cs="Arial"/>
                <w:sz w:val="20"/>
                <w:szCs w:val="20"/>
              </w:rPr>
            </w:pPr>
          </w:p>
        </w:tc>
        <w:tc>
          <w:tcPr>
            <w:tcW w:w="4820" w:type="dxa"/>
            <w:gridSpan w:val="2"/>
            <w:vMerge/>
          </w:tcPr>
          <w:p w14:paraId="770006B5" w14:textId="77777777" w:rsidR="004A4C8E" w:rsidRPr="0057447D" w:rsidRDefault="004A4C8E" w:rsidP="00D5181D">
            <w:pPr>
              <w:rPr>
                <w:rFonts w:ascii="Twinkl" w:hAnsi="Twinkl" w:cs="Arial"/>
                <w:sz w:val="20"/>
                <w:szCs w:val="20"/>
              </w:rPr>
            </w:pPr>
          </w:p>
        </w:tc>
        <w:tc>
          <w:tcPr>
            <w:tcW w:w="236" w:type="dxa"/>
            <w:tcBorders>
              <w:top w:val="nil"/>
              <w:left w:val="nil"/>
              <w:bottom w:val="nil"/>
              <w:right w:val="single" w:sz="4" w:space="0" w:color="7030A0"/>
            </w:tcBorders>
          </w:tcPr>
          <w:p w14:paraId="570E3AB3" w14:textId="77777777" w:rsidR="004A4C8E" w:rsidRPr="0057447D" w:rsidRDefault="004A4C8E" w:rsidP="00D5181D">
            <w:pPr>
              <w:rPr>
                <w:rFonts w:ascii="Twinkl" w:hAnsi="Twinkl" w:cs="Arial"/>
                <w:sz w:val="20"/>
                <w:szCs w:val="20"/>
              </w:rPr>
            </w:pPr>
          </w:p>
        </w:tc>
        <w:tc>
          <w:tcPr>
            <w:tcW w:w="5009" w:type="dxa"/>
            <w:vMerge/>
          </w:tcPr>
          <w:p w14:paraId="57EEC310" w14:textId="77777777" w:rsidR="004A4C8E" w:rsidRPr="0057447D" w:rsidRDefault="004A4C8E" w:rsidP="00D5181D">
            <w:pPr>
              <w:rPr>
                <w:rFonts w:ascii="Twinkl" w:hAnsi="Twinkl" w:cs="Arial"/>
                <w:sz w:val="20"/>
                <w:szCs w:val="20"/>
              </w:rPr>
            </w:pPr>
          </w:p>
        </w:tc>
      </w:tr>
      <w:tr w:rsidR="004A4C8E" w:rsidRPr="0057447D" w14:paraId="4C9D0BF4" w14:textId="77777777" w:rsidTr="305F722E">
        <w:tc>
          <w:tcPr>
            <w:tcW w:w="4815" w:type="dxa"/>
            <w:vMerge/>
          </w:tcPr>
          <w:p w14:paraId="003B790F" w14:textId="77777777" w:rsidR="004A4C8E" w:rsidRPr="0057447D" w:rsidRDefault="004A4C8E" w:rsidP="00D5181D">
            <w:pPr>
              <w:rPr>
                <w:rFonts w:ascii="Twinkl" w:hAnsi="Twinkl" w:cs="Arial"/>
                <w:sz w:val="20"/>
                <w:szCs w:val="20"/>
              </w:rPr>
            </w:pPr>
          </w:p>
        </w:tc>
        <w:tc>
          <w:tcPr>
            <w:tcW w:w="283" w:type="dxa"/>
            <w:tcBorders>
              <w:top w:val="nil"/>
              <w:left w:val="single" w:sz="8" w:space="0" w:color="4472C4" w:themeColor="accent5"/>
              <w:bottom w:val="nil"/>
              <w:right w:val="nil"/>
            </w:tcBorders>
          </w:tcPr>
          <w:p w14:paraId="049FF15F" w14:textId="77777777" w:rsidR="004A4C8E" w:rsidRPr="0057447D" w:rsidRDefault="004A4C8E" w:rsidP="00D5181D">
            <w:pPr>
              <w:rPr>
                <w:rFonts w:ascii="Twinkl" w:hAnsi="Twinkl" w:cs="Arial"/>
                <w:sz w:val="20"/>
                <w:szCs w:val="20"/>
              </w:rPr>
            </w:pPr>
          </w:p>
        </w:tc>
        <w:tc>
          <w:tcPr>
            <w:tcW w:w="4820" w:type="dxa"/>
            <w:gridSpan w:val="2"/>
            <w:vMerge/>
          </w:tcPr>
          <w:p w14:paraId="06FB707B" w14:textId="77777777" w:rsidR="004A4C8E" w:rsidRPr="0057447D" w:rsidRDefault="004A4C8E" w:rsidP="00D5181D">
            <w:pPr>
              <w:rPr>
                <w:rFonts w:ascii="Twinkl" w:hAnsi="Twinkl" w:cs="Arial"/>
                <w:sz w:val="20"/>
                <w:szCs w:val="20"/>
              </w:rPr>
            </w:pPr>
          </w:p>
        </w:tc>
        <w:tc>
          <w:tcPr>
            <w:tcW w:w="236" w:type="dxa"/>
            <w:tcBorders>
              <w:top w:val="nil"/>
              <w:left w:val="nil"/>
              <w:bottom w:val="nil"/>
              <w:right w:val="single" w:sz="4" w:space="0" w:color="7030A0"/>
            </w:tcBorders>
          </w:tcPr>
          <w:p w14:paraId="7716CB8C" w14:textId="77777777" w:rsidR="004A4C8E" w:rsidRPr="0057447D" w:rsidRDefault="004A4C8E" w:rsidP="00D5181D">
            <w:pPr>
              <w:rPr>
                <w:rFonts w:ascii="Twinkl" w:hAnsi="Twinkl" w:cs="Arial"/>
                <w:sz w:val="20"/>
                <w:szCs w:val="20"/>
              </w:rPr>
            </w:pPr>
          </w:p>
        </w:tc>
        <w:tc>
          <w:tcPr>
            <w:tcW w:w="5009" w:type="dxa"/>
            <w:vMerge/>
          </w:tcPr>
          <w:p w14:paraId="408BC1F8" w14:textId="77777777" w:rsidR="004A4C8E" w:rsidRPr="0057447D" w:rsidRDefault="004A4C8E" w:rsidP="00D5181D">
            <w:pPr>
              <w:rPr>
                <w:rFonts w:ascii="Twinkl" w:hAnsi="Twinkl" w:cs="Arial"/>
                <w:sz w:val="20"/>
                <w:szCs w:val="20"/>
              </w:rPr>
            </w:pPr>
          </w:p>
        </w:tc>
      </w:tr>
      <w:tr w:rsidR="00B87E1B" w:rsidRPr="0057447D" w14:paraId="43664456" w14:textId="77777777" w:rsidTr="305F722E">
        <w:trPr>
          <w:trHeight w:val="50"/>
        </w:trPr>
        <w:tc>
          <w:tcPr>
            <w:tcW w:w="4815" w:type="dxa"/>
            <w:vMerge/>
          </w:tcPr>
          <w:p w14:paraId="3FE066B5" w14:textId="77777777" w:rsidR="00B87E1B" w:rsidRPr="0057447D" w:rsidRDefault="00B87E1B" w:rsidP="00D5181D">
            <w:pPr>
              <w:rPr>
                <w:rFonts w:ascii="Twinkl" w:hAnsi="Twinkl" w:cs="Arial"/>
                <w:sz w:val="20"/>
                <w:szCs w:val="20"/>
              </w:rPr>
            </w:pPr>
          </w:p>
        </w:tc>
        <w:tc>
          <w:tcPr>
            <w:tcW w:w="283" w:type="dxa"/>
            <w:tcBorders>
              <w:top w:val="nil"/>
              <w:left w:val="single" w:sz="8" w:space="0" w:color="4472C4" w:themeColor="accent5"/>
              <w:bottom w:val="nil"/>
              <w:right w:val="nil"/>
            </w:tcBorders>
          </w:tcPr>
          <w:p w14:paraId="1ED10A25" w14:textId="77777777" w:rsidR="00B87E1B" w:rsidRPr="0057447D" w:rsidRDefault="00B87E1B" w:rsidP="00D5181D">
            <w:pPr>
              <w:rPr>
                <w:rFonts w:ascii="Twinkl" w:hAnsi="Twinkl" w:cs="Arial"/>
                <w:sz w:val="20"/>
                <w:szCs w:val="20"/>
              </w:rPr>
            </w:pPr>
          </w:p>
        </w:tc>
        <w:tc>
          <w:tcPr>
            <w:tcW w:w="4820" w:type="dxa"/>
            <w:gridSpan w:val="2"/>
            <w:tcBorders>
              <w:top w:val="nil"/>
              <w:left w:val="nil"/>
              <w:bottom w:val="nil"/>
              <w:right w:val="nil"/>
            </w:tcBorders>
          </w:tcPr>
          <w:p w14:paraId="547EDF7E" w14:textId="77777777" w:rsidR="00B87E1B" w:rsidRPr="0057447D" w:rsidRDefault="00B87E1B" w:rsidP="00D5181D">
            <w:pPr>
              <w:rPr>
                <w:rFonts w:ascii="Twinkl" w:hAnsi="Twinkl" w:cs="Arial"/>
                <w:sz w:val="20"/>
                <w:szCs w:val="20"/>
              </w:rPr>
            </w:pPr>
          </w:p>
        </w:tc>
        <w:tc>
          <w:tcPr>
            <w:tcW w:w="236" w:type="dxa"/>
            <w:tcBorders>
              <w:top w:val="nil"/>
              <w:left w:val="nil"/>
              <w:bottom w:val="nil"/>
              <w:right w:val="single" w:sz="4" w:space="0" w:color="7030A0"/>
            </w:tcBorders>
          </w:tcPr>
          <w:p w14:paraId="2250CB81" w14:textId="77777777" w:rsidR="00B87E1B" w:rsidRPr="0057447D" w:rsidRDefault="00B87E1B" w:rsidP="00D5181D">
            <w:pPr>
              <w:rPr>
                <w:rFonts w:ascii="Twinkl" w:hAnsi="Twinkl" w:cs="Arial"/>
                <w:sz w:val="20"/>
                <w:szCs w:val="20"/>
              </w:rPr>
            </w:pPr>
          </w:p>
        </w:tc>
        <w:tc>
          <w:tcPr>
            <w:tcW w:w="5009" w:type="dxa"/>
            <w:vMerge/>
          </w:tcPr>
          <w:p w14:paraId="109BC877" w14:textId="77777777" w:rsidR="00B87E1B" w:rsidRPr="0057447D" w:rsidRDefault="00B87E1B" w:rsidP="00D5181D">
            <w:pPr>
              <w:rPr>
                <w:rFonts w:ascii="Twinkl" w:hAnsi="Twinkl" w:cs="Arial"/>
                <w:sz w:val="20"/>
                <w:szCs w:val="20"/>
              </w:rPr>
            </w:pPr>
          </w:p>
        </w:tc>
      </w:tr>
      <w:tr w:rsidR="00B87E1B" w:rsidRPr="0057447D" w14:paraId="2636361E" w14:textId="77777777" w:rsidTr="305F722E">
        <w:trPr>
          <w:trHeight w:val="67"/>
        </w:trPr>
        <w:tc>
          <w:tcPr>
            <w:tcW w:w="4815" w:type="dxa"/>
            <w:vMerge/>
          </w:tcPr>
          <w:p w14:paraId="45587F8B" w14:textId="77777777" w:rsidR="00B87E1B" w:rsidRPr="0057447D" w:rsidRDefault="00B87E1B" w:rsidP="00D5181D">
            <w:pPr>
              <w:rPr>
                <w:rFonts w:ascii="Twinkl" w:hAnsi="Twinkl" w:cs="Arial"/>
                <w:sz w:val="20"/>
                <w:szCs w:val="20"/>
              </w:rPr>
            </w:pPr>
          </w:p>
        </w:tc>
        <w:tc>
          <w:tcPr>
            <w:tcW w:w="283" w:type="dxa"/>
            <w:tcBorders>
              <w:top w:val="nil"/>
              <w:left w:val="single" w:sz="8" w:space="0" w:color="4472C4" w:themeColor="accent5"/>
              <w:bottom w:val="nil"/>
              <w:right w:val="nil"/>
            </w:tcBorders>
          </w:tcPr>
          <w:p w14:paraId="6F21CB57" w14:textId="77777777" w:rsidR="00B87E1B" w:rsidRPr="0057447D" w:rsidRDefault="00B87E1B" w:rsidP="00D5181D">
            <w:pPr>
              <w:rPr>
                <w:rFonts w:ascii="Twinkl" w:hAnsi="Twinkl" w:cs="Arial"/>
                <w:sz w:val="20"/>
                <w:szCs w:val="20"/>
              </w:rPr>
            </w:pPr>
          </w:p>
        </w:tc>
        <w:tc>
          <w:tcPr>
            <w:tcW w:w="4820" w:type="dxa"/>
            <w:gridSpan w:val="2"/>
            <w:tcBorders>
              <w:top w:val="nil"/>
              <w:left w:val="nil"/>
              <w:bottom w:val="single" w:sz="4" w:space="0" w:color="FF00FF"/>
              <w:right w:val="nil"/>
            </w:tcBorders>
            <w:shd w:val="clear" w:color="auto" w:fill="FF00FF"/>
          </w:tcPr>
          <w:p w14:paraId="7E82AC42" w14:textId="6D6176C3" w:rsidR="00B87E1B" w:rsidRPr="0057447D" w:rsidRDefault="004A4C8E" w:rsidP="00D5181D">
            <w:pPr>
              <w:rPr>
                <w:rFonts w:ascii="Twinkl" w:hAnsi="Twinkl" w:cs="Arial"/>
                <w:sz w:val="20"/>
                <w:szCs w:val="20"/>
              </w:rPr>
            </w:pPr>
            <w:r w:rsidRPr="25C9355E">
              <w:rPr>
                <w:rFonts w:ascii="Twinkl" w:hAnsi="Twinkl" w:cs="Arial"/>
                <w:sz w:val="20"/>
                <w:szCs w:val="20"/>
              </w:rPr>
              <w:t>PE</w:t>
            </w:r>
          </w:p>
        </w:tc>
        <w:tc>
          <w:tcPr>
            <w:tcW w:w="236" w:type="dxa"/>
            <w:tcBorders>
              <w:top w:val="nil"/>
              <w:left w:val="nil"/>
              <w:bottom w:val="nil"/>
              <w:right w:val="nil"/>
            </w:tcBorders>
          </w:tcPr>
          <w:p w14:paraId="7617504B" w14:textId="77777777" w:rsidR="00B87E1B" w:rsidRPr="0057447D" w:rsidRDefault="00B87E1B" w:rsidP="00D5181D">
            <w:pPr>
              <w:rPr>
                <w:rFonts w:ascii="Twinkl" w:hAnsi="Twinkl" w:cs="Arial"/>
                <w:sz w:val="20"/>
                <w:szCs w:val="20"/>
              </w:rPr>
            </w:pPr>
          </w:p>
        </w:tc>
        <w:tc>
          <w:tcPr>
            <w:tcW w:w="5009" w:type="dxa"/>
            <w:tcBorders>
              <w:top w:val="single" w:sz="4" w:space="0" w:color="7030A0"/>
              <w:left w:val="nil"/>
              <w:bottom w:val="single" w:sz="8" w:space="0" w:color="FF7C80"/>
              <w:right w:val="nil"/>
            </w:tcBorders>
          </w:tcPr>
          <w:p w14:paraId="777031DF" w14:textId="77777777" w:rsidR="00B87E1B" w:rsidRPr="0057447D" w:rsidRDefault="00B87E1B" w:rsidP="00D5181D">
            <w:pPr>
              <w:rPr>
                <w:rFonts w:ascii="Twinkl" w:hAnsi="Twinkl" w:cs="Arial"/>
                <w:sz w:val="20"/>
                <w:szCs w:val="20"/>
              </w:rPr>
            </w:pPr>
          </w:p>
        </w:tc>
      </w:tr>
      <w:tr w:rsidR="004A4C8E" w:rsidRPr="0057447D" w14:paraId="4F7F7433" w14:textId="77777777" w:rsidTr="305F722E">
        <w:trPr>
          <w:trHeight w:val="40"/>
        </w:trPr>
        <w:tc>
          <w:tcPr>
            <w:tcW w:w="4815" w:type="dxa"/>
            <w:vMerge/>
          </w:tcPr>
          <w:p w14:paraId="08C6EB5A" w14:textId="77777777" w:rsidR="004A4C8E" w:rsidRPr="0057447D" w:rsidRDefault="004A4C8E" w:rsidP="00D5181D">
            <w:pPr>
              <w:rPr>
                <w:rFonts w:ascii="Twinkl" w:hAnsi="Twinkl" w:cs="Arial"/>
                <w:sz w:val="20"/>
                <w:szCs w:val="20"/>
              </w:rPr>
            </w:pPr>
          </w:p>
        </w:tc>
        <w:tc>
          <w:tcPr>
            <w:tcW w:w="283" w:type="dxa"/>
            <w:tcBorders>
              <w:top w:val="nil"/>
              <w:left w:val="single" w:sz="8" w:space="0" w:color="4472C4" w:themeColor="accent5"/>
              <w:bottom w:val="nil"/>
              <w:right w:val="single" w:sz="4" w:space="0" w:color="FF00FF"/>
            </w:tcBorders>
          </w:tcPr>
          <w:p w14:paraId="523F95FD" w14:textId="77777777" w:rsidR="004A4C8E" w:rsidRPr="0057447D" w:rsidRDefault="004A4C8E" w:rsidP="00D5181D">
            <w:pPr>
              <w:rPr>
                <w:rFonts w:ascii="Twinkl" w:hAnsi="Twinkl" w:cs="Arial"/>
                <w:sz w:val="20"/>
                <w:szCs w:val="20"/>
              </w:rPr>
            </w:pPr>
          </w:p>
        </w:tc>
        <w:tc>
          <w:tcPr>
            <w:tcW w:w="4820" w:type="dxa"/>
            <w:gridSpan w:val="2"/>
            <w:vMerge w:val="restart"/>
            <w:tcBorders>
              <w:top w:val="single" w:sz="4" w:space="0" w:color="FF00FF"/>
              <w:left w:val="single" w:sz="4" w:space="0" w:color="FF00FF"/>
              <w:right w:val="single" w:sz="4" w:space="0" w:color="FF00FF"/>
            </w:tcBorders>
            <w:shd w:val="clear" w:color="auto" w:fill="auto"/>
          </w:tcPr>
          <w:p w14:paraId="5137AAD7" w14:textId="020A390C" w:rsidR="00B060C4" w:rsidRDefault="00A90054" w:rsidP="25C9355E">
            <w:pPr>
              <w:spacing w:after="160" w:line="259" w:lineRule="auto"/>
              <w:rPr>
                <w:rFonts w:ascii="Twinkl" w:hAnsi="Twinkl"/>
                <w:color w:val="000000" w:themeColor="text1"/>
                <w:sz w:val="20"/>
                <w:szCs w:val="20"/>
              </w:rPr>
            </w:pPr>
            <w:r>
              <w:rPr>
                <w:rFonts w:ascii="Twinkl" w:hAnsi="Twinkl"/>
                <w:color w:val="000000" w:themeColor="text1"/>
                <w:sz w:val="20"/>
                <w:szCs w:val="20"/>
              </w:rPr>
              <w:t xml:space="preserve">This term the PE units will be </w:t>
            </w:r>
            <w:r w:rsidR="00134FB9">
              <w:rPr>
                <w:rFonts w:ascii="Twinkl" w:hAnsi="Twinkl"/>
                <w:color w:val="000000" w:themeColor="text1"/>
                <w:sz w:val="20"/>
                <w:szCs w:val="20"/>
              </w:rPr>
              <w:t>swimming and Netball.</w:t>
            </w:r>
          </w:p>
          <w:p w14:paraId="531A6F2C" w14:textId="120C806F" w:rsidR="00A90054" w:rsidRDefault="00134FB9" w:rsidP="25C9355E">
            <w:pPr>
              <w:spacing w:after="160" w:line="259" w:lineRule="auto"/>
              <w:rPr>
                <w:rFonts w:ascii="Twinkl" w:hAnsi="Twinkl"/>
                <w:color w:val="000000" w:themeColor="text1"/>
                <w:sz w:val="20"/>
                <w:szCs w:val="20"/>
              </w:rPr>
            </w:pPr>
            <w:r>
              <w:rPr>
                <w:rFonts w:ascii="Twinkl" w:hAnsi="Twinkl"/>
                <w:color w:val="000000" w:themeColor="text1"/>
                <w:sz w:val="20"/>
                <w:szCs w:val="20"/>
              </w:rPr>
              <w:t>Swimming</w:t>
            </w:r>
            <w:r w:rsidR="00A90054">
              <w:rPr>
                <w:rFonts w:ascii="Twinkl" w:hAnsi="Twinkl"/>
                <w:color w:val="000000" w:themeColor="text1"/>
                <w:sz w:val="20"/>
                <w:szCs w:val="20"/>
              </w:rPr>
              <w:t xml:space="preserve"> - Children will </w:t>
            </w:r>
            <w:r>
              <w:rPr>
                <w:rFonts w:ascii="Twinkl" w:hAnsi="Twinkl"/>
                <w:color w:val="000000" w:themeColor="text1"/>
                <w:sz w:val="20"/>
                <w:szCs w:val="20"/>
              </w:rPr>
              <w:t>be initially assessed on their current swimming ability and be put into the appropriate group. Children are expected to learn swim safety therefore may differ to private swimming lessons.</w:t>
            </w:r>
          </w:p>
          <w:p w14:paraId="6C69F0E3" w14:textId="0CA79F4F" w:rsidR="00A90054" w:rsidRPr="00D50F9B" w:rsidRDefault="00134FB9" w:rsidP="25C9355E">
            <w:pPr>
              <w:spacing w:after="160" w:line="259" w:lineRule="auto"/>
              <w:rPr>
                <w:rFonts w:ascii="Twinkl" w:hAnsi="Twinkl"/>
                <w:color w:val="000000" w:themeColor="text1"/>
                <w:sz w:val="20"/>
                <w:szCs w:val="20"/>
              </w:rPr>
            </w:pPr>
            <w:r>
              <w:rPr>
                <w:rFonts w:ascii="Twinkl" w:hAnsi="Twinkl"/>
                <w:color w:val="000000" w:themeColor="text1"/>
                <w:sz w:val="20"/>
                <w:szCs w:val="20"/>
              </w:rPr>
              <w:t>Netball</w:t>
            </w:r>
            <w:r w:rsidR="00A90054">
              <w:rPr>
                <w:rFonts w:ascii="Twinkl" w:hAnsi="Twinkl"/>
                <w:color w:val="000000" w:themeColor="text1"/>
                <w:sz w:val="20"/>
                <w:szCs w:val="20"/>
              </w:rPr>
              <w:t xml:space="preserve"> – Children will develop skills in </w:t>
            </w:r>
            <w:r w:rsidR="00DA2E91">
              <w:rPr>
                <w:rFonts w:ascii="Twinkl" w:hAnsi="Twinkl"/>
                <w:color w:val="000000" w:themeColor="text1"/>
                <w:sz w:val="20"/>
                <w:szCs w:val="20"/>
              </w:rPr>
              <w:t xml:space="preserve">passing, creating space, </w:t>
            </w:r>
            <w:proofErr w:type="gramStart"/>
            <w:r w:rsidR="00DA2E91">
              <w:rPr>
                <w:rFonts w:ascii="Twinkl" w:hAnsi="Twinkl"/>
                <w:color w:val="000000" w:themeColor="text1"/>
                <w:sz w:val="20"/>
                <w:szCs w:val="20"/>
              </w:rPr>
              <w:t>possession ,</w:t>
            </w:r>
            <w:proofErr w:type="gramEnd"/>
            <w:r w:rsidR="00DA2E91">
              <w:rPr>
                <w:rFonts w:ascii="Twinkl" w:hAnsi="Twinkl"/>
                <w:color w:val="000000" w:themeColor="text1"/>
                <w:sz w:val="20"/>
                <w:szCs w:val="20"/>
              </w:rPr>
              <w:t xml:space="preserve"> shooting, footwork and defending. </w:t>
            </w:r>
          </w:p>
        </w:tc>
        <w:tc>
          <w:tcPr>
            <w:tcW w:w="236" w:type="dxa"/>
            <w:tcBorders>
              <w:top w:val="nil"/>
              <w:left w:val="single" w:sz="4" w:space="0" w:color="FF00FF"/>
              <w:bottom w:val="nil"/>
              <w:right w:val="single" w:sz="8" w:space="0" w:color="FF7C80"/>
            </w:tcBorders>
          </w:tcPr>
          <w:p w14:paraId="374B1679" w14:textId="77777777" w:rsidR="004A4C8E" w:rsidRPr="0057447D" w:rsidRDefault="004A4C8E" w:rsidP="00D5181D">
            <w:pPr>
              <w:rPr>
                <w:rFonts w:ascii="Twinkl" w:hAnsi="Twinkl" w:cs="Arial"/>
                <w:sz w:val="20"/>
                <w:szCs w:val="20"/>
              </w:rPr>
            </w:pPr>
          </w:p>
        </w:tc>
        <w:tc>
          <w:tcPr>
            <w:tcW w:w="5009" w:type="dxa"/>
            <w:tcBorders>
              <w:top w:val="single" w:sz="8" w:space="0" w:color="FF7C80"/>
              <w:left w:val="single" w:sz="8" w:space="0" w:color="FF7C80"/>
              <w:bottom w:val="single" w:sz="8" w:space="0" w:color="FF7C80"/>
              <w:right w:val="single" w:sz="8" w:space="0" w:color="FF7C80"/>
            </w:tcBorders>
            <w:shd w:val="clear" w:color="auto" w:fill="FF7C80"/>
          </w:tcPr>
          <w:p w14:paraId="56A9E9E9" w14:textId="77777777" w:rsidR="004A4C8E" w:rsidRPr="0057447D" w:rsidRDefault="004A4C8E" w:rsidP="00D5181D">
            <w:pPr>
              <w:rPr>
                <w:rFonts w:ascii="Twinkl" w:hAnsi="Twinkl" w:cs="Arial"/>
                <w:sz w:val="20"/>
                <w:szCs w:val="20"/>
              </w:rPr>
            </w:pPr>
            <w:r w:rsidRPr="25C9355E">
              <w:rPr>
                <w:rFonts w:ascii="Twinkl" w:hAnsi="Twinkl" w:cs="Arial"/>
                <w:sz w:val="20"/>
                <w:szCs w:val="20"/>
              </w:rPr>
              <w:t>Art/DT</w:t>
            </w:r>
          </w:p>
        </w:tc>
      </w:tr>
      <w:tr w:rsidR="004A4C8E" w:rsidRPr="0057447D" w14:paraId="3A2D1880" w14:textId="77777777" w:rsidTr="305F722E">
        <w:trPr>
          <w:trHeight w:val="300"/>
        </w:trPr>
        <w:tc>
          <w:tcPr>
            <w:tcW w:w="4815" w:type="dxa"/>
            <w:vMerge/>
          </w:tcPr>
          <w:p w14:paraId="67999939" w14:textId="77777777" w:rsidR="004A4C8E" w:rsidRPr="0057447D" w:rsidRDefault="004A4C8E" w:rsidP="00D5181D">
            <w:pPr>
              <w:rPr>
                <w:rFonts w:ascii="Twinkl" w:hAnsi="Twinkl" w:cs="Arial"/>
                <w:sz w:val="20"/>
                <w:szCs w:val="20"/>
              </w:rPr>
            </w:pPr>
          </w:p>
        </w:tc>
        <w:tc>
          <w:tcPr>
            <w:tcW w:w="283" w:type="dxa"/>
            <w:tcBorders>
              <w:top w:val="nil"/>
              <w:left w:val="single" w:sz="8" w:space="0" w:color="4472C4" w:themeColor="accent5"/>
              <w:bottom w:val="nil"/>
              <w:right w:val="single" w:sz="4" w:space="0" w:color="FF00FF"/>
            </w:tcBorders>
          </w:tcPr>
          <w:p w14:paraId="0A98119A" w14:textId="77777777" w:rsidR="004A4C8E" w:rsidRPr="0057447D" w:rsidRDefault="004A4C8E" w:rsidP="00D5181D">
            <w:pPr>
              <w:rPr>
                <w:rFonts w:ascii="Twinkl" w:hAnsi="Twinkl" w:cs="Arial"/>
                <w:sz w:val="20"/>
                <w:szCs w:val="20"/>
              </w:rPr>
            </w:pPr>
          </w:p>
        </w:tc>
        <w:tc>
          <w:tcPr>
            <w:tcW w:w="4820" w:type="dxa"/>
            <w:gridSpan w:val="2"/>
            <w:vMerge/>
          </w:tcPr>
          <w:p w14:paraId="0C229EB4" w14:textId="68D3812D" w:rsidR="004A4C8E" w:rsidRPr="0057447D" w:rsidRDefault="004A4C8E" w:rsidP="00D5181D">
            <w:pPr>
              <w:rPr>
                <w:rFonts w:ascii="Twinkl" w:hAnsi="Twinkl" w:cs="Arial"/>
                <w:sz w:val="20"/>
                <w:szCs w:val="20"/>
              </w:rPr>
            </w:pPr>
          </w:p>
        </w:tc>
        <w:tc>
          <w:tcPr>
            <w:tcW w:w="236" w:type="dxa"/>
            <w:tcBorders>
              <w:top w:val="nil"/>
              <w:left w:val="single" w:sz="4" w:space="0" w:color="FF00FF"/>
              <w:bottom w:val="nil"/>
              <w:right w:val="single" w:sz="8" w:space="0" w:color="FF7C80"/>
            </w:tcBorders>
          </w:tcPr>
          <w:p w14:paraId="272F0C6D" w14:textId="77777777" w:rsidR="004A4C8E" w:rsidRPr="0057447D" w:rsidRDefault="004A4C8E" w:rsidP="00D5181D">
            <w:pPr>
              <w:rPr>
                <w:rFonts w:ascii="Twinkl" w:hAnsi="Twinkl" w:cs="Arial"/>
                <w:sz w:val="20"/>
                <w:szCs w:val="20"/>
              </w:rPr>
            </w:pPr>
          </w:p>
        </w:tc>
        <w:tc>
          <w:tcPr>
            <w:tcW w:w="5009" w:type="dxa"/>
            <w:vMerge w:val="restart"/>
            <w:tcBorders>
              <w:top w:val="nil"/>
              <w:left w:val="single" w:sz="8" w:space="0" w:color="FF7C80"/>
              <w:bottom w:val="single" w:sz="8" w:space="0" w:color="FF7C80"/>
              <w:right w:val="single" w:sz="8" w:space="0" w:color="FF7C80"/>
            </w:tcBorders>
            <w:shd w:val="clear" w:color="auto" w:fill="FFFFFF" w:themeFill="background1"/>
          </w:tcPr>
          <w:p w14:paraId="38B2B095" w14:textId="1412D8B5" w:rsidR="00873C8F" w:rsidRPr="0057447D" w:rsidRDefault="00873C8F" w:rsidP="00DB0BC8">
            <w:pPr>
              <w:rPr>
                <w:rFonts w:ascii="Twinkl" w:hAnsi="Twinkl" w:cs="Arial"/>
                <w:noProof/>
                <w:sz w:val="20"/>
                <w:szCs w:val="20"/>
              </w:rPr>
            </w:pPr>
            <w:r>
              <w:rPr>
                <w:rFonts w:ascii="Twinkl" w:hAnsi="Twinkl" w:cs="Comic Sans MS"/>
                <w:color w:val="000000" w:themeColor="text1"/>
                <w:sz w:val="20"/>
                <w:szCs w:val="20"/>
              </w:rPr>
              <w:t xml:space="preserve">Our </w:t>
            </w:r>
            <w:r w:rsidR="00134FB9">
              <w:rPr>
                <w:rFonts w:ascii="Twinkl" w:hAnsi="Twinkl" w:cs="Comic Sans MS"/>
                <w:color w:val="000000" w:themeColor="text1"/>
                <w:sz w:val="20"/>
                <w:szCs w:val="20"/>
              </w:rPr>
              <w:t xml:space="preserve">D&amp;T </w:t>
            </w:r>
            <w:r w:rsidR="00D4406D">
              <w:rPr>
                <w:rFonts w:ascii="Twinkl" w:hAnsi="Twinkl" w:cs="Comic Sans MS"/>
                <w:color w:val="000000" w:themeColor="text1"/>
                <w:sz w:val="20"/>
                <w:szCs w:val="20"/>
              </w:rPr>
              <w:t xml:space="preserve">topic is fastenings. Children will </w:t>
            </w:r>
            <w:r w:rsidR="00D4406D" w:rsidRPr="00D4406D">
              <w:rPr>
                <w:rFonts w:ascii="Twinkl" w:hAnsi="Twinkl" w:cs="Comic Sans MS"/>
                <w:color w:val="000000" w:themeColor="text1"/>
                <w:sz w:val="20"/>
                <w:szCs w:val="20"/>
              </w:rPr>
              <w:t>Identify the features, benefits and disadvantages of a range of fastening types.</w:t>
            </w:r>
            <w:r w:rsidR="00DB0BC8">
              <w:rPr>
                <w:rFonts w:ascii="Twinkl" w:hAnsi="Twinkl" w:cs="Comic Sans MS"/>
                <w:color w:val="000000" w:themeColor="text1"/>
                <w:sz w:val="20"/>
                <w:szCs w:val="20"/>
              </w:rPr>
              <w:t xml:space="preserve"> They will then w</w:t>
            </w:r>
            <w:r w:rsidR="00D4406D" w:rsidRPr="00D4406D">
              <w:rPr>
                <w:rFonts w:ascii="Twinkl" w:hAnsi="Twinkl" w:cs="Comic Sans MS"/>
                <w:color w:val="000000" w:themeColor="text1"/>
                <w:sz w:val="20"/>
                <w:szCs w:val="20"/>
              </w:rPr>
              <w:t>rite design criteria and design a sleeve that satisfies the criteria.</w:t>
            </w:r>
            <w:r w:rsidR="00DB0BC8">
              <w:rPr>
                <w:rFonts w:ascii="Twinkl" w:hAnsi="Twinkl" w:cs="Comic Sans MS"/>
                <w:color w:val="000000" w:themeColor="text1"/>
                <w:sz w:val="20"/>
                <w:szCs w:val="20"/>
              </w:rPr>
              <w:t xml:space="preserve"> They will then ma</w:t>
            </w:r>
            <w:r w:rsidR="00D4406D" w:rsidRPr="00D4406D">
              <w:rPr>
                <w:rFonts w:ascii="Twinkl" w:hAnsi="Twinkl" w:cs="Comic Sans MS"/>
                <w:color w:val="000000" w:themeColor="text1"/>
                <w:sz w:val="20"/>
                <w:szCs w:val="20"/>
              </w:rPr>
              <w:t>ke a template for their book sleeve.</w:t>
            </w:r>
            <w:r w:rsidR="00DB0BC8">
              <w:rPr>
                <w:rFonts w:ascii="Twinkl" w:hAnsi="Twinkl" w:cs="Comic Sans MS"/>
                <w:color w:val="000000" w:themeColor="text1"/>
                <w:sz w:val="20"/>
                <w:szCs w:val="20"/>
              </w:rPr>
              <w:t xml:space="preserve"> </w:t>
            </w:r>
            <w:proofErr w:type="gramStart"/>
            <w:r w:rsidR="00DB0BC8">
              <w:rPr>
                <w:rFonts w:ascii="Twinkl" w:hAnsi="Twinkl" w:cs="Comic Sans MS"/>
                <w:color w:val="000000" w:themeColor="text1"/>
                <w:sz w:val="20"/>
                <w:szCs w:val="20"/>
              </w:rPr>
              <w:t>Finally</w:t>
            </w:r>
            <w:proofErr w:type="gramEnd"/>
            <w:r w:rsidR="00DB0BC8">
              <w:rPr>
                <w:rFonts w:ascii="Twinkl" w:hAnsi="Twinkl" w:cs="Comic Sans MS"/>
                <w:color w:val="000000" w:themeColor="text1"/>
                <w:sz w:val="20"/>
                <w:szCs w:val="20"/>
              </w:rPr>
              <w:t xml:space="preserve"> they will create and a</w:t>
            </w:r>
            <w:r w:rsidR="00D4406D" w:rsidRPr="00D4406D">
              <w:rPr>
                <w:rFonts w:ascii="Twinkl" w:hAnsi="Twinkl" w:cs="Comic Sans MS"/>
                <w:color w:val="000000" w:themeColor="text1"/>
                <w:sz w:val="20"/>
                <w:szCs w:val="20"/>
              </w:rPr>
              <w:t>ssemble their case using any stitch they are comfortable with</w:t>
            </w:r>
            <w:r w:rsidR="00DB0BC8">
              <w:rPr>
                <w:rFonts w:ascii="Twinkl" w:hAnsi="Twinkl" w:cs="Comic Sans MS"/>
                <w:color w:val="000000" w:themeColor="text1"/>
                <w:sz w:val="20"/>
                <w:szCs w:val="20"/>
              </w:rPr>
              <w:t>.</w:t>
            </w:r>
          </w:p>
        </w:tc>
      </w:tr>
      <w:tr w:rsidR="004A4C8E" w:rsidRPr="0057447D" w14:paraId="1B81AA31" w14:textId="77777777" w:rsidTr="305F722E">
        <w:tc>
          <w:tcPr>
            <w:tcW w:w="4815" w:type="dxa"/>
            <w:vMerge/>
          </w:tcPr>
          <w:p w14:paraId="6F11AE34" w14:textId="77777777" w:rsidR="004A4C8E" w:rsidRPr="0057447D" w:rsidRDefault="004A4C8E" w:rsidP="00D5181D">
            <w:pPr>
              <w:rPr>
                <w:rFonts w:ascii="Twinkl" w:hAnsi="Twinkl" w:cs="Arial"/>
                <w:sz w:val="20"/>
                <w:szCs w:val="20"/>
              </w:rPr>
            </w:pPr>
          </w:p>
        </w:tc>
        <w:tc>
          <w:tcPr>
            <w:tcW w:w="283" w:type="dxa"/>
            <w:tcBorders>
              <w:top w:val="nil"/>
              <w:left w:val="single" w:sz="8" w:space="0" w:color="4472C4" w:themeColor="accent5"/>
              <w:bottom w:val="nil"/>
              <w:right w:val="single" w:sz="4" w:space="0" w:color="FF00FF"/>
            </w:tcBorders>
          </w:tcPr>
          <w:p w14:paraId="1454FA94" w14:textId="77777777" w:rsidR="004A4C8E" w:rsidRPr="0057447D" w:rsidRDefault="004A4C8E" w:rsidP="00D5181D">
            <w:pPr>
              <w:rPr>
                <w:rFonts w:ascii="Twinkl" w:hAnsi="Twinkl" w:cs="Arial"/>
                <w:sz w:val="20"/>
                <w:szCs w:val="20"/>
              </w:rPr>
            </w:pPr>
          </w:p>
        </w:tc>
        <w:tc>
          <w:tcPr>
            <w:tcW w:w="4820" w:type="dxa"/>
            <w:gridSpan w:val="2"/>
            <w:vMerge/>
          </w:tcPr>
          <w:p w14:paraId="1B1DB2A5" w14:textId="77777777" w:rsidR="004A4C8E" w:rsidRPr="0057447D" w:rsidRDefault="004A4C8E" w:rsidP="00D5181D">
            <w:pPr>
              <w:rPr>
                <w:rFonts w:ascii="Twinkl" w:hAnsi="Twinkl" w:cs="Arial"/>
                <w:sz w:val="20"/>
                <w:szCs w:val="20"/>
              </w:rPr>
            </w:pPr>
          </w:p>
        </w:tc>
        <w:tc>
          <w:tcPr>
            <w:tcW w:w="236" w:type="dxa"/>
            <w:tcBorders>
              <w:top w:val="nil"/>
              <w:left w:val="single" w:sz="4" w:space="0" w:color="FF00FF"/>
              <w:bottom w:val="nil"/>
              <w:right w:val="single" w:sz="8" w:space="0" w:color="FF7C80"/>
            </w:tcBorders>
          </w:tcPr>
          <w:p w14:paraId="5D5B243A" w14:textId="77777777" w:rsidR="004A4C8E" w:rsidRPr="0057447D" w:rsidRDefault="004A4C8E" w:rsidP="00D5181D">
            <w:pPr>
              <w:rPr>
                <w:rFonts w:ascii="Twinkl" w:hAnsi="Twinkl" w:cs="Arial"/>
                <w:sz w:val="20"/>
                <w:szCs w:val="20"/>
              </w:rPr>
            </w:pPr>
          </w:p>
        </w:tc>
        <w:tc>
          <w:tcPr>
            <w:tcW w:w="5009" w:type="dxa"/>
            <w:vMerge/>
          </w:tcPr>
          <w:p w14:paraId="0C89BF6F" w14:textId="77777777" w:rsidR="004A4C8E" w:rsidRPr="0057447D" w:rsidRDefault="004A4C8E" w:rsidP="00D5181D">
            <w:pPr>
              <w:rPr>
                <w:rFonts w:ascii="Twinkl" w:hAnsi="Twinkl" w:cs="Arial"/>
                <w:sz w:val="20"/>
                <w:szCs w:val="20"/>
              </w:rPr>
            </w:pPr>
          </w:p>
        </w:tc>
      </w:tr>
      <w:tr w:rsidR="004A4C8E" w:rsidRPr="0057447D" w14:paraId="5F574638" w14:textId="77777777" w:rsidTr="305F722E">
        <w:tc>
          <w:tcPr>
            <w:tcW w:w="4815" w:type="dxa"/>
            <w:vMerge/>
          </w:tcPr>
          <w:p w14:paraId="586ADB5D" w14:textId="77777777" w:rsidR="004A4C8E" w:rsidRPr="0057447D" w:rsidRDefault="004A4C8E" w:rsidP="00D5181D">
            <w:pPr>
              <w:rPr>
                <w:rFonts w:ascii="Twinkl" w:hAnsi="Twinkl" w:cs="Arial"/>
                <w:sz w:val="20"/>
                <w:szCs w:val="20"/>
              </w:rPr>
            </w:pPr>
          </w:p>
        </w:tc>
        <w:tc>
          <w:tcPr>
            <w:tcW w:w="283" w:type="dxa"/>
            <w:tcBorders>
              <w:top w:val="nil"/>
              <w:left w:val="single" w:sz="8" w:space="0" w:color="4472C4" w:themeColor="accent5"/>
              <w:bottom w:val="nil"/>
              <w:right w:val="single" w:sz="4" w:space="0" w:color="FF00FF"/>
            </w:tcBorders>
          </w:tcPr>
          <w:p w14:paraId="166E5628" w14:textId="77777777" w:rsidR="004A4C8E" w:rsidRPr="0057447D" w:rsidRDefault="004A4C8E" w:rsidP="00D5181D">
            <w:pPr>
              <w:rPr>
                <w:rFonts w:ascii="Twinkl" w:hAnsi="Twinkl" w:cs="Arial"/>
                <w:sz w:val="20"/>
                <w:szCs w:val="20"/>
              </w:rPr>
            </w:pPr>
          </w:p>
        </w:tc>
        <w:tc>
          <w:tcPr>
            <w:tcW w:w="4820" w:type="dxa"/>
            <w:gridSpan w:val="2"/>
            <w:vMerge/>
          </w:tcPr>
          <w:p w14:paraId="21EBE811" w14:textId="77777777" w:rsidR="004A4C8E" w:rsidRPr="0057447D" w:rsidRDefault="004A4C8E" w:rsidP="00D5181D">
            <w:pPr>
              <w:rPr>
                <w:rFonts w:ascii="Twinkl" w:hAnsi="Twinkl" w:cs="Arial"/>
                <w:sz w:val="20"/>
                <w:szCs w:val="20"/>
              </w:rPr>
            </w:pPr>
          </w:p>
        </w:tc>
        <w:tc>
          <w:tcPr>
            <w:tcW w:w="236" w:type="dxa"/>
            <w:tcBorders>
              <w:top w:val="nil"/>
              <w:left w:val="single" w:sz="4" w:space="0" w:color="FF00FF"/>
              <w:bottom w:val="nil"/>
              <w:right w:val="single" w:sz="8" w:space="0" w:color="FF7C80"/>
            </w:tcBorders>
          </w:tcPr>
          <w:p w14:paraId="72329C1B" w14:textId="77777777" w:rsidR="004A4C8E" w:rsidRPr="0057447D" w:rsidRDefault="004A4C8E" w:rsidP="00D5181D">
            <w:pPr>
              <w:rPr>
                <w:rFonts w:ascii="Twinkl" w:hAnsi="Twinkl" w:cs="Arial"/>
                <w:sz w:val="20"/>
                <w:szCs w:val="20"/>
              </w:rPr>
            </w:pPr>
          </w:p>
        </w:tc>
        <w:tc>
          <w:tcPr>
            <w:tcW w:w="5009" w:type="dxa"/>
            <w:vMerge/>
          </w:tcPr>
          <w:p w14:paraId="1A9BA009" w14:textId="77777777" w:rsidR="004A4C8E" w:rsidRPr="0057447D" w:rsidRDefault="004A4C8E" w:rsidP="00D5181D">
            <w:pPr>
              <w:rPr>
                <w:rFonts w:ascii="Twinkl" w:hAnsi="Twinkl" w:cs="Arial"/>
                <w:sz w:val="20"/>
                <w:szCs w:val="20"/>
              </w:rPr>
            </w:pPr>
          </w:p>
        </w:tc>
      </w:tr>
      <w:tr w:rsidR="004A4C8E" w:rsidRPr="0057447D" w14:paraId="3A7BCB6A" w14:textId="77777777" w:rsidTr="305F722E">
        <w:tc>
          <w:tcPr>
            <w:tcW w:w="4815" w:type="dxa"/>
            <w:vMerge/>
          </w:tcPr>
          <w:p w14:paraId="322DC117" w14:textId="77777777" w:rsidR="004A4C8E" w:rsidRPr="0057447D" w:rsidRDefault="004A4C8E" w:rsidP="00D5181D">
            <w:pPr>
              <w:rPr>
                <w:rFonts w:ascii="Twinkl" w:hAnsi="Twinkl" w:cs="Arial"/>
                <w:sz w:val="20"/>
                <w:szCs w:val="20"/>
              </w:rPr>
            </w:pPr>
          </w:p>
        </w:tc>
        <w:tc>
          <w:tcPr>
            <w:tcW w:w="283" w:type="dxa"/>
            <w:tcBorders>
              <w:top w:val="nil"/>
              <w:left w:val="single" w:sz="8" w:space="0" w:color="4472C4" w:themeColor="accent5"/>
              <w:bottom w:val="nil"/>
              <w:right w:val="single" w:sz="4" w:space="0" w:color="FF00FF"/>
            </w:tcBorders>
          </w:tcPr>
          <w:p w14:paraId="205554AB" w14:textId="77777777" w:rsidR="004A4C8E" w:rsidRPr="0057447D" w:rsidRDefault="004A4C8E" w:rsidP="00D5181D">
            <w:pPr>
              <w:rPr>
                <w:rFonts w:ascii="Twinkl" w:hAnsi="Twinkl" w:cs="Arial"/>
                <w:sz w:val="20"/>
                <w:szCs w:val="20"/>
              </w:rPr>
            </w:pPr>
          </w:p>
        </w:tc>
        <w:tc>
          <w:tcPr>
            <w:tcW w:w="4820" w:type="dxa"/>
            <w:gridSpan w:val="2"/>
            <w:vMerge/>
          </w:tcPr>
          <w:p w14:paraId="049DD846" w14:textId="77777777" w:rsidR="004A4C8E" w:rsidRPr="0057447D" w:rsidRDefault="004A4C8E" w:rsidP="00D5181D">
            <w:pPr>
              <w:rPr>
                <w:rFonts w:ascii="Twinkl" w:hAnsi="Twinkl" w:cs="Arial"/>
                <w:sz w:val="20"/>
                <w:szCs w:val="20"/>
              </w:rPr>
            </w:pPr>
          </w:p>
        </w:tc>
        <w:tc>
          <w:tcPr>
            <w:tcW w:w="236" w:type="dxa"/>
            <w:tcBorders>
              <w:top w:val="nil"/>
              <w:left w:val="single" w:sz="4" w:space="0" w:color="FF00FF"/>
              <w:bottom w:val="nil"/>
              <w:right w:val="single" w:sz="8" w:space="0" w:color="FF7C80"/>
            </w:tcBorders>
          </w:tcPr>
          <w:p w14:paraId="367EB917" w14:textId="77777777" w:rsidR="004A4C8E" w:rsidRPr="0057447D" w:rsidRDefault="004A4C8E" w:rsidP="00D5181D">
            <w:pPr>
              <w:rPr>
                <w:rFonts w:ascii="Twinkl" w:hAnsi="Twinkl" w:cs="Arial"/>
                <w:sz w:val="20"/>
                <w:szCs w:val="20"/>
              </w:rPr>
            </w:pPr>
          </w:p>
        </w:tc>
        <w:tc>
          <w:tcPr>
            <w:tcW w:w="5009" w:type="dxa"/>
            <w:vMerge/>
          </w:tcPr>
          <w:p w14:paraId="368F8205" w14:textId="77777777" w:rsidR="004A4C8E" w:rsidRPr="0057447D" w:rsidRDefault="004A4C8E" w:rsidP="00D5181D">
            <w:pPr>
              <w:rPr>
                <w:rFonts w:ascii="Twinkl" w:hAnsi="Twinkl" w:cs="Arial"/>
                <w:sz w:val="20"/>
                <w:szCs w:val="20"/>
              </w:rPr>
            </w:pPr>
          </w:p>
        </w:tc>
      </w:tr>
      <w:tr w:rsidR="004A4C8E" w:rsidRPr="0057447D" w14:paraId="4DCD7671" w14:textId="77777777" w:rsidTr="305F722E">
        <w:tc>
          <w:tcPr>
            <w:tcW w:w="4815" w:type="dxa"/>
            <w:vMerge/>
          </w:tcPr>
          <w:p w14:paraId="3A3773EE" w14:textId="77777777" w:rsidR="004A4C8E" w:rsidRPr="0057447D" w:rsidRDefault="004A4C8E" w:rsidP="00D5181D">
            <w:pPr>
              <w:rPr>
                <w:rFonts w:ascii="Twinkl" w:hAnsi="Twinkl" w:cs="Arial"/>
                <w:sz w:val="20"/>
                <w:szCs w:val="20"/>
              </w:rPr>
            </w:pPr>
          </w:p>
        </w:tc>
        <w:tc>
          <w:tcPr>
            <w:tcW w:w="283" w:type="dxa"/>
            <w:tcBorders>
              <w:top w:val="nil"/>
              <w:left w:val="single" w:sz="8" w:space="0" w:color="4472C4" w:themeColor="accent5"/>
              <w:bottom w:val="nil"/>
              <w:right w:val="single" w:sz="4" w:space="0" w:color="FF00FF"/>
            </w:tcBorders>
          </w:tcPr>
          <w:p w14:paraId="7C6743CE" w14:textId="77777777" w:rsidR="004A4C8E" w:rsidRPr="0057447D" w:rsidRDefault="004A4C8E" w:rsidP="00D5181D">
            <w:pPr>
              <w:rPr>
                <w:rFonts w:ascii="Twinkl" w:hAnsi="Twinkl" w:cs="Arial"/>
                <w:sz w:val="20"/>
                <w:szCs w:val="20"/>
              </w:rPr>
            </w:pPr>
          </w:p>
        </w:tc>
        <w:tc>
          <w:tcPr>
            <w:tcW w:w="4820" w:type="dxa"/>
            <w:gridSpan w:val="2"/>
            <w:vMerge/>
          </w:tcPr>
          <w:p w14:paraId="20A12794" w14:textId="77777777" w:rsidR="004A4C8E" w:rsidRPr="0057447D" w:rsidRDefault="004A4C8E" w:rsidP="00D5181D">
            <w:pPr>
              <w:rPr>
                <w:rFonts w:ascii="Twinkl" w:hAnsi="Twinkl" w:cs="Arial"/>
                <w:sz w:val="20"/>
                <w:szCs w:val="20"/>
              </w:rPr>
            </w:pPr>
          </w:p>
        </w:tc>
        <w:tc>
          <w:tcPr>
            <w:tcW w:w="236" w:type="dxa"/>
            <w:tcBorders>
              <w:top w:val="nil"/>
              <w:left w:val="single" w:sz="4" w:space="0" w:color="FF00FF"/>
              <w:bottom w:val="nil"/>
              <w:right w:val="single" w:sz="8" w:space="0" w:color="FF7C80"/>
            </w:tcBorders>
          </w:tcPr>
          <w:p w14:paraId="6178286A" w14:textId="77777777" w:rsidR="004A4C8E" w:rsidRPr="0057447D" w:rsidRDefault="004A4C8E" w:rsidP="00D5181D">
            <w:pPr>
              <w:rPr>
                <w:rFonts w:ascii="Twinkl" w:hAnsi="Twinkl" w:cs="Arial"/>
                <w:sz w:val="20"/>
                <w:szCs w:val="20"/>
              </w:rPr>
            </w:pPr>
          </w:p>
        </w:tc>
        <w:tc>
          <w:tcPr>
            <w:tcW w:w="5009" w:type="dxa"/>
            <w:vMerge/>
          </w:tcPr>
          <w:p w14:paraId="59B34791" w14:textId="77777777" w:rsidR="004A4C8E" w:rsidRPr="0057447D" w:rsidRDefault="004A4C8E" w:rsidP="00D5181D">
            <w:pPr>
              <w:rPr>
                <w:rFonts w:ascii="Twinkl" w:hAnsi="Twinkl" w:cs="Arial"/>
                <w:sz w:val="20"/>
                <w:szCs w:val="20"/>
              </w:rPr>
            </w:pPr>
          </w:p>
        </w:tc>
      </w:tr>
      <w:tr w:rsidR="004A4C8E" w:rsidRPr="0057447D" w14:paraId="10DE4B67" w14:textId="77777777" w:rsidTr="305F722E">
        <w:tc>
          <w:tcPr>
            <w:tcW w:w="4815" w:type="dxa"/>
            <w:vMerge/>
          </w:tcPr>
          <w:p w14:paraId="5E45B50D" w14:textId="77777777" w:rsidR="004A4C8E" w:rsidRPr="0057447D" w:rsidRDefault="004A4C8E" w:rsidP="00D5181D">
            <w:pPr>
              <w:rPr>
                <w:rFonts w:ascii="Twinkl" w:hAnsi="Twinkl" w:cs="Arial"/>
                <w:sz w:val="20"/>
                <w:szCs w:val="20"/>
              </w:rPr>
            </w:pPr>
          </w:p>
        </w:tc>
        <w:tc>
          <w:tcPr>
            <w:tcW w:w="283" w:type="dxa"/>
            <w:tcBorders>
              <w:top w:val="nil"/>
              <w:left w:val="single" w:sz="8" w:space="0" w:color="4472C4" w:themeColor="accent5"/>
              <w:bottom w:val="nil"/>
              <w:right w:val="single" w:sz="4" w:space="0" w:color="FF00FF"/>
            </w:tcBorders>
          </w:tcPr>
          <w:p w14:paraId="333F920F" w14:textId="77777777" w:rsidR="004A4C8E" w:rsidRPr="0057447D" w:rsidRDefault="004A4C8E" w:rsidP="00D5181D">
            <w:pPr>
              <w:rPr>
                <w:rFonts w:ascii="Twinkl" w:hAnsi="Twinkl" w:cs="Arial"/>
                <w:sz w:val="20"/>
                <w:szCs w:val="20"/>
              </w:rPr>
            </w:pPr>
          </w:p>
        </w:tc>
        <w:tc>
          <w:tcPr>
            <w:tcW w:w="4820" w:type="dxa"/>
            <w:gridSpan w:val="2"/>
            <w:vMerge/>
          </w:tcPr>
          <w:p w14:paraId="28D3173A" w14:textId="77777777" w:rsidR="004A4C8E" w:rsidRPr="0057447D" w:rsidRDefault="004A4C8E" w:rsidP="00D5181D">
            <w:pPr>
              <w:rPr>
                <w:rFonts w:ascii="Twinkl" w:hAnsi="Twinkl" w:cs="Arial"/>
                <w:sz w:val="20"/>
                <w:szCs w:val="20"/>
              </w:rPr>
            </w:pPr>
          </w:p>
        </w:tc>
        <w:tc>
          <w:tcPr>
            <w:tcW w:w="236" w:type="dxa"/>
            <w:tcBorders>
              <w:top w:val="nil"/>
              <w:left w:val="single" w:sz="4" w:space="0" w:color="FF00FF"/>
              <w:bottom w:val="nil"/>
              <w:right w:val="single" w:sz="8" w:space="0" w:color="FF7C80"/>
            </w:tcBorders>
          </w:tcPr>
          <w:p w14:paraId="452ED460" w14:textId="77777777" w:rsidR="004A4C8E" w:rsidRPr="0057447D" w:rsidRDefault="004A4C8E" w:rsidP="00D5181D">
            <w:pPr>
              <w:rPr>
                <w:rFonts w:ascii="Twinkl" w:hAnsi="Twinkl" w:cs="Arial"/>
                <w:sz w:val="20"/>
                <w:szCs w:val="20"/>
              </w:rPr>
            </w:pPr>
          </w:p>
        </w:tc>
        <w:tc>
          <w:tcPr>
            <w:tcW w:w="5009" w:type="dxa"/>
            <w:vMerge/>
          </w:tcPr>
          <w:p w14:paraId="30964B94" w14:textId="77777777" w:rsidR="004A4C8E" w:rsidRPr="0057447D" w:rsidRDefault="004A4C8E" w:rsidP="00D5181D">
            <w:pPr>
              <w:rPr>
                <w:rFonts w:ascii="Twinkl" w:hAnsi="Twinkl" w:cs="Arial"/>
                <w:sz w:val="20"/>
                <w:szCs w:val="20"/>
              </w:rPr>
            </w:pPr>
          </w:p>
        </w:tc>
      </w:tr>
      <w:tr w:rsidR="004A4C8E" w:rsidRPr="0057447D" w14:paraId="629CE744" w14:textId="77777777" w:rsidTr="305F722E">
        <w:tc>
          <w:tcPr>
            <w:tcW w:w="4815" w:type="dxa"/>
            <w:tcBorders>
              <w:top w:val="single" w:sz="4" w:space="0" w:color="0070C0"/>
              <w:left w:val="nil"/>
              <w:bottom w:val="single" w:sz="4" w:space="0" w:color="808080" w:themeColor="background1" w:themeShade="80"/>
              <w:right w:val="nil"/>
            </w:tcBorders>
          </w:tcPr>
          <w:p w14:paraId="3AFF71B4" w14:textId="77777777" w:rsidR="004A4C8E" w:rsidRPr="0057447D" w:rsidRDefault="004A4C8E" w:rsidP="00D5181D">
            <w:pPr>
              <w:rPr>
                <w:rFonts w:ascii="Twinkl" w:hAnsi="Twinkl" w:cs="Arial"/>
                <w:sz w:val="20"/>
                <w:szCs w:val="20"/>
              </w:rPr>
            </w:pPr>
          </w:p>
        </w:tc>
        <w:tc>
          <w:tcPr>
            <w:tcW w:w="283" w:type="dxa"/>
            <w:tcBorders>
              <w:top w:val="nil"/>
              <w:left w:val="nil"/>
              <w:bottom w:val="nil"/>
              <w:right w:val="single" w:sz="4" w:space="0" w:color="FF00FF"/>
            </w:tcBorders>
          </w:tcPr>
          <w:p w14:paraId="74B9E493" w14:textId="77777777" w:rsidR="004A4C8E" w:rsidRPr="0057447D" w:rsidRDefault="004A4C8E" w:rsidP="00D5181D">
            <w:pPr>
              <w:rPr>
                <w:rFonts w:ascii="Twinkl" w:hAnsi="Twinkl" w:cs="Arial"/>
                <w:sz w:val="20"/>
                <w:szCs w:val="20"/>
              </w:rPr>
            </w:pPr>
          </w:p>
        </w:tc>
        <w:tc>
          <w:tcPr>
            <w:tcW w:w="4820" w:type="dxa"/>
            <w:gridSpan w:val="2"/>
            <w:vMerge/>
          </w:tcPr>
          <w:p w14:paraId="1A82C19B" w14:textId="77777777" w:rsidR="004A4C8E" w:rsidRPr="0057447D" w:rsidRDefault="004A4C8E" w:rsidP="00D5181D">
            <w:pPr>
              <w:rPr>
                <w:rFonts w:ascii="Twinkl" w:hAnsi="Twinkl" w:cs="Arial"/>
                <w:sz w:val="20"/>
                <w:szCs w:val="20"/>
              </w:rPr>
            </w:pPr>
          </w:p>
        </w:tc>
        <w:tc>
          <w:tcPr>
            <w:tcW w:w="236" w:type="dxa"/>
            <w:tcBorders>
              <w:top w:val="nil"/>
              <w:left w:val="single" w:sz="4" w:space="0" w:color="FF00FF"/>
              <w:bottom w:val="nil"/>
              <w:right w:val="single" w:sz="8" w:space="0" w:color="FF7C80"/>
            </w:tcBorders>
          </w:tcPr>
          <w:p w14:paraId="254A27DC" w14:textId="77777777" w:rsidR="004A4C8E" w:rsidRPr="0057447D" w:rsidRDefault="004A4C8E" w:rsidP="00D5181D">
            <w:pPr>
              <w:rPr>
                <w:rFonts w:ascii="Twinkl" w:hAnsi="Twinkl" w:cs="Arial"/>
                <w:sz w:val="20"/>
                <w:szCs w:val="20"/>
              </w:rPr>
            </w:pPr>
          </w:p>
        </w:tc>
        <w:tc>
          <w:tcPr>
            <w:tcW w:w="5009" w:type="dxa"/>
            <w:vMerge/>
          </w:tcPr>
          <w:p w14:paraId="28E7E084" w14:textId="77777777" w:rsidR="004A4C8E" w:rsidRPr="0057447D" w:rsidRDefault="004A4C8E" w:rsidP="00D5181D">
            <w:pPr>
              <w:rPr>
                <w:rFonts w:ascii="Twinkl" w:hAnsi="Twinkl" w:cs="Arial"/>
                <w:sz w:val="20"/>
                <w:szCs w:val="20"/>
              </w:rPr>
            </w:pPr>
          </w:p>
        </w:tc>
      </w:tr>
      <w:tr w:rsidR="004A4C8E" w:rsidRPr="0057447D" w14:paraId="3AEF422D" w14:textId="77777777" w:rsidTr="305F722E">
        <w:trPr>
          <w:trHeight w:val="50"/>
        </w:trPr>
        <w:tc>
          <w:tcPr>
            <w:tcW w:w="481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808080" w:themeFill="background1" w:themeFillShade="80"/>
          </w:tcPr>
          <w:p w14:paraId="38610833" w14:textId="145996CB" w:rsidR="004A4C8E" w:rsidRPr="0057447D" w:rsidRDefault="000F745B" w:rsidP="00D5181D">
            <w:pPr>
              <w:rPr>
                <w:rFonts w:ascii="Twinkl" w:hAnsi="Twinkl" w:cs="Arial"/>
                <w:sz w:val="20"/>
                <w:szCs w:val="20"/>
              </w:rPr>
            </w:pPr>
            <w:r w:rsidRPr="0057447D">
              <w:rPr>
                <w:rFonts w:ascii="Twinkl" w:hAnsi="Twinkl" w:cs="Arial"/>
                <w:sz w:val="20"/>
                <w:szCs w:val="20"/>
              </w:rPr>
              <w:t>Computing</w:t>
            </w:r>
          </w:p>
        </w:tc>
        <w:tc>
          <w:tcPr>
            <w:tcW w:w="283" w:type="dxa"/>
            <w:tcBorders>
              <w:top w:val="nil"/>
              <w:left w:val="single" w:sz="4" w:space="0" w:color="808080" w:themeColor="background1" w:themeShade="80"/>
              <w:bottom w:val="nil"/>
              <w:right w:val="single" w:sz="4" w:space="0" w:color="FF00FF"/>
            </w:tcBorders>
          </w:tcPr>
          <w:p w14:paraId="7D8466F6" w14:textId="77777777" w:rsidR="004A4C8E" w:rsidRPr="0057447D" w:rsidRDefault="004A4C8E" w:rsidP="00D5181D">
            <w:pPr>
              <w:rPr>
                <w:rFonts w:ascii="Twinkl" w:hAnsi="Twinkl" w:cs="Arial"/>
                <w:sz w:val="20"/>
                <w:szCs w:val="20"/>
              </w:rPr>
            </w:pPr>
          </w:p>
        </w:tc>
        <w:tc>
          <w:tcPr>
            <w:tcW w:w="4820" w:type="dxa"/>
            <w:gridSpan w:val="2"/>
            <w:vMerge/>
          </w:tcPr>
          <w:p w14:paraId="5B6EF4C9" w14:textId="77777777" w:rsidR="004A4C8E" w:rsidRPr="0057447D" w:rsidRDefault="004A4C8E" w:rsidP="00D5181D">
            <w:pPr>
              <w:rPr>
                <w:rFonts w:ascii="Twinkl" w:hAnsi="Twinkl" w:cs="Arial"/>
                <w:sz w:val="20"/>
                <w:szCs w:val="20"/>
              </w:rPr>
            </w:pPr>
          </w:p>
        </w:tc>
        <w:tc>
          <w:tcPr>
            <w:tcW w:w="236" w:type="dxa"/>
            <w:tcBorders>
              <w:top w:val="nil"/>
              <w:left w:val="single" w:sz="4" w:space="0" w:color="FF00FF"/>
              <w:bottom w:val="nil"/>
              <w:right w:val="single" w:sz="8" w:space="0" w:color="FF7C80"/>
            </w:tcBorders>
          </w:tcPr>
          <w:p w14:paraId="4AB1A1F4" w14:textId="77777777" w:rsidR="004A4C8E" w:rsidRPr="0057447D" w:rsidRDefault="004A4C8E" w:rsidP="00D5181D">
            <w:pPr>
              <w:rPr>
                <w:rFonts w:ascii="Twinkl" w:hAnsi="Twinkl" w:cs="Arial"/>
                <w:sz w:val="20"/>
                <w:szCs w:val="20"/>
              </w:rPr>
            </w:pPr>
          </w:p>
        </w:tc>
        <w:tc>
          <w:tcPr>
            <w:tcW w:w="5009" w:type="dxa"/>
            <w:vMerge/>
          </w:tcPr>
          <w:p w14:paraId="1B9EECCD" w14:textId="77777777" w:rsidR="004A4C8E" w:rsidRPr="0057447D" w:rsidRDefault="004A4C8E" w:rsidP="00D5181D">
            <w:pPr>
              <w:rPr>
                <w:rFonts w:ascii="Twinkl" w:hAnsi="Twinkl" w:cs="Arial"/>
                <w:sz w:val="20"/>
                <w:szCs w:val="20"/>
              </w:rPr>
            </w:pPr>
          </w:p>
        </w:tc>
      </w:tr>
      <w:tr w:rsidR="004A4C8E" w:rsidRPr="0057447D" w14:paraId="07697CD6" w14:textId="77777777" w:rsidTr="305F722E">
        <w:trPr>
          <w:trHeight w:val="67"/>
        </w:trPr>
        <w:tc>
          <w:tcPr>
            <w:tcW w:w="4815" w:type="dxa"/>
            <w:vMerge w:val="restar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auto"/>
          </w:tcPr>
          <w:p w14:paraId="07CA79B0" w14:textId="1AF5A8CC" w:rsidR="0032410E" w:rsidRPr="00D50F9B" w:rsidRDefault="00D50F9B" w:rsidP="00D50F9B">
            <w:pPr>
              <w:spacing w:after="160" w:line="259" w:lineRule="auto"/>
              <w:rPr>
                <w:rFonts w:ascii="Twinkl" w:hAnsi="Twinkl"/>
                <w:sz w:val="20"/>
                <w:szCs w:val="20"/>
              </w:rPr>
            </w:pPr>
            <w:r w:rsidRPr="341BBD2D">
              <w:rPr>
                <w:rFonts w:ascii="Twinkl" w:hAnsi="Twinkl" w:cs="Comic Sans MS"/>
                <w:color w:val="000000" w:themeColor="text1"/>
                <w:sz w:val="20"/>
                <w:szCs w:val="20"/>
              </w:rPr>
              <w:t xml:space="preserve">In </w:t>
            </w:r>
            <w:r w:rsidR="009D367F">
              <w:rPr>
                <w:rFonts w:ascii="Twinkl" w:hAnsi="Twinkl" w:cs="Comic Sans MS"/>
                <w:color w:val="000000" w:themeColor="text1"/>
                <w:sz w:val="20"/>
                <w:szCs w:val="20"/>
              </w:rPr>
              <w:t xml:space="preserve">Computing </w:t>
            </w:r>
            <w:r w:rsidR="00DB0BC8">
              <w:rPr>
                <w:rFonts w:ascii="Twinkl" w:hAnsi="Twinkl" w:cs="Comic Sans MS"/>
                <w:color w:val="000000" w:themeColor="text1"/>
                <w:sz w:val="20"/>
                <w:szCs w:val="20"/>
              </w:rPr>
              <w:t xml:space="preserve">children </w:t>
            </w:r>
            <w:r w:rsidR="00DB0BC8" w:rsidRPr="00DB0BC8">
              <w:rPr>
                <w:rFonts w:ascii="Twinkl" w:hAnsi="Twinkl" w:cs="Comic Sans MS"/>
                <w:color w:val="000000" w:themeColor="text1"/>
                <w:sz w:val="20"/>
                <w:szCs w:val="20"/>
              </w:rPr>
              <w:t>will apply their knowledge and understanding of networks</w:t>
            </w:r>
            <w:r w:rsidR="00DB0BC8">
              <w:rPr>
                <w:rFonts w:ascii="Twinkl" w:hAnsi="Twinkl" w:cs="Comic Sans MS"/>
                <w:color w:val="000000" w:themeColor="text1"/>
                <w:sz w:val="20"/>
                <w:szCs w:val="20"/>
              </w:rPr>
              <w:t xml:space="preserve">. </w:t>
            </w:r>
            <w:r w:rsidR="00DB0BC8" w:rsidRPr="00DB0BC8">
              <w:rPr>
                <w:rFonts w:ascii="Twinkl" w:hAnsi="Twinkl" w:cs="Comic Sans MS"/>
                <w:color w:val="000000" w:themeColor="text1"/>
                <w:sz w:val="20"/>
                <w:szCs w:val="20"/>
              </w:rPr>
              <w:t>They will be given opportunities to explore the World Wide Web for themselves in order to learn about who owns content and what they can access, add, and create. Finally, they will evaluate online content to decide how honest, accurate, or reliable it is, and understand the consequences of false information.</w:t>
            </w:r>
          </w:p>
        </w:tc>
        <w:tc>
          <w:tcPr>
            <w:tcW w:w="283" w:type="dxa"/>
            <w:tcBorders>
              <w:top w:val="nil"/>
              <w:left w:val="single" w:sz="4" w:space="0" w:color="808080" w:themeColor="background1" w:themeShade="80"/>
              <w:bottom w:val="nil"/>
              <w:right w:val="nil"/>
            </w:tcBorders>
          </w:tcPr>
          <w:p w14:paraId="7DAB1765" w14:textId="77777777" w:rsidR="004A4C8E" w:rsidRPr="0057447D" w:rsidRDefault="004A4C8E" w:rsidP="00D5181D">
            <w:pPr>
              <w:rPr>
                <w:rFonts w:ascii="Twinkl" w:hAnsi="Twinkl" w:cs="Arial"/>
                <w:sz w:val="20"/>
                <w:szCs w:val="20"/>
              </w:rPr>
            </w:pPr>
          </w:p>
        </w:tc>
        <w:tc>
          <w:tcPr>
            <w:tcW w:w="2410" w:type="dxa"/>
            <w:tcBorders>
              <w:top w:val="single" w:sz="4" w:space="0" w:color="FF00FF"/>
              <w:left w:val="nil"/>
              <w:bottom w:val="single" w:sz="8" w:space="0" w:color="00B0F0"/>
              <w:right w:val="nil"/>
            </w:tcBorders>
          </w:tcPr>
          <w:p w14:paraId="27AD8251" w14:textId="77777777" w:rsidR="004A4C8E" w:rsidRPr="0057447D" w:rsidRDefault="004A4C8E" w:rsidP="00D5181D">
            <w:pPr>
              <w:rPr>
                <w:rFonts w:ascii="Twinkl" w:hAnsi="Twinkl" w:cs="Arial"/>
                <w:sz w:val="20"/>
                <w:szCs w:val="20"/>
              </w:rPr>
            </w:pPr>
          </w:p>
        </w:tc>
        <w:tc>
          <w:tcPr>
            <w:tcW w:w="2410" w:type="dxa"/>
            <w:tcBorders>
              <w:top w:val="single" w:sz="4" w:space="0" w:color="FF00FF"/>
              <w:left w:val="nil"/>
              <w:bottom w:val="single" w:sz="8" w:space="0" w:color="00B0F0"/>
              <w:right w:val="nil"/>
            </w:tcBorders>
          </w:tcPr>
          <w:p w14:paraId="466D2462" w14:textId="77777777" w:rsidR="004A4C8E" w:rsidRPr="0057447D" w:rsidRDefault="004A4C8E" w:rsidP="00D5181D">
            <w:pPr>
              <w:rPr>
                <w:rFonts w:ascii="Twinkl" w:hAnsi="Twinkl" w:cs="Arial"/>
                <w:sz w:val="20"/>
                <w:szCs w:val="20"/>
              </w:rPr>
            </w:pPr>
          </w:p>
        </w:tc>
        <w:tc>
          <w:tcPr>
            <w:tcW w:w="236" w:type="dxa"/>
            <w:tcBorders>
              <w:top w:val="nil"/>
              <w:left w:val="nil"/>
              <w:bottom w:val="nil"/>
              <w:right w:val="nil"/>
            </w:tcBorders>
          </w:tcPr>
          <w:p w14:paraId="64199DF7" w14:textId="77777777" w:rsidR="004A4C8E" w:rsidRPr="0057447D" w:rsidRDefault="004A4C8E" w:rsidP="00D5181D">
            <w:pPr>
              <w:rPr>
                <w:rFonts w:ascii="Twinkl" w:hAnsi="Twinkl" w:cs="Arial"/>
                <w:sz w:val="20"/>
                <w:szCs w:val="20"/>
              </w:rPr>
            </w:pPr>
          </w:p>
        </w:tc>
        <w:tc>
          <w:tcPr>
            <w:tcW w:w="5009" w:type="dxa"/>
            <w:tcBorders>
              <w:top w:val="single" w:sz="8" w:space="0" w:color="FF7C80"/>
              <w:left w:val="nil"/>
              <w:bottom w:val="single" w:sz="4" w:space="0" w:color="ED7D31" w:themeColor="accent2"/>
              <w:right w:val="nil"/>
            </w:tcBorders>
          </w:tcPr>
          <w:p w14:paraId="45CDE8D1" w14:textId="77777777" w:rsidR="004A4C8E" w:rsidRPr="0057447D" w:rsidRDefault="004A4C8E" w:rsidP="00D5181D">
            <w:pPr>
              <w:rPr>
                <w:rFonts w:ascii="Twinkl" w:hAnsi="Twinkl" w:cs="Arial"/>
                <w:sz w:val="20"/>
                <w:szCs w:val="20"/>
              </w:rPr>
            </w:pPr>
          </w:p>
        </w:tc>
      </w:tr>
      <w:tr w:rsidR="004A4C8E" w:rsidRPr="0057447D" w14:paraId="1B6A098F" w14:textId="77777777" w:rsidTr="305F722E">
        <w:tc>
          <w:tcPr>
            <w:tcW w:w="4815" w:type="dxa"/>
            <w:vMerge/>
          </w:tcPr>
          <w:p w14:paraId="74E6C839" w14:textId="0CCFC93D" w:rsidR="004A4C8E" w:rsidRPr="0057447D" w:rsidRDefault="004A4C8E" w:rsidP="00D5181D">
            <w:pPr>
              <w:rPr>
                <w:rFonts w:ascii="Twinkl" w:hAnsi="Twinkl" w:cs="Arial"/>
                <w:sz w:val="20"/>
                <w:szCs w:val="20"/>
              </w:rPr>
            </w:pPr>
          </w:p>
        </w:tc>
        <w:tc>
          <w:tcPr>
            <w:tcW w:w="283" w:type="dxa"/>
            <w:tcBorders>
              <w:top w:val="nil"/>
              <w:left w:val="single" w:sz="4" w:space="0" w:color="808080" w:themeColor="background1" w:themeShade="80"/>
              <w:bottom w:val="nil"/>
              <w:right w:val="single" w:sz="8" w:space="0" w:color="00B0F0"/>
            </w:tcBorders>
          </w:tcPr>
          <w:p w14:paraId="549C3289" w14:textId="77777777" w:rsidR="004A4C8E" w:rsidRPr="0057447D" w:rsidRDefault="004A4C8E" w:rsidP="00D5181D">
            <w:pPr>
              <w:rPr>
                <w:rFonts w:ascii="Twinkl" w:hAnsi="Twinkl" w:cs="Arial"/>
                <w:sz w:val="20"/>
                <w:szCs w:val="20"/>
              </w:rPr>
            </w:pPr>
          </w:p>
        </w:tc>
        <w:tc>
          <w:tcPr>
            <w:tcW w:w="4820" w:type="dxa"/>
            <w:gridSpan w:val="2"/>
            <w:tcBorders>
              <w:top w:val="single" w:sz="8" w:space="0" w:color="00B0F0"/>
              <w:left w:val="single" w:sz="8" w:space="0" w:color="00B0F0"/>
              <w:bottom w:val="single" w:sz="8" w:space="0" w:color="00B0F0"/>
              <w:right w:val="single" w:sz="8" w:space="0" w:color="00B0F0"/>
            </w:tcBorders>
            <w:shd w:val="clear" w:color="auto" w:fill="00B0F0"/>
          </w:tcPr>
          <w:p w14:paraId="074B871E" w14:textId="43E642E0" w:rsidR="004A4C8E" w:rsidRPr="0057447D" w:rsidRDefault="00EF5873" w:rsidP="00D5181D">
            <w:pPr>
              <w:rPr>
                <w:rFonts w:ascii="Twinkl" w:hAnsi="Twinkl" w:cs="Arial"/>
                <w:sz w:val="20"/>
                <w:szCs w:val="20"/>
              </w:rPr>
            </w:pPr>
            <w:r w:rsidRPr="0057447D">
              <w:rPr>
                <w:rFonts w:ascii="Twinkl" w:hAnsi="Twinkl" w:cs="Arial"/>
                <w:sz w:val="20"/>
                <w:szCs w:val="20"/>
              </w:rPr>
              <w:t>PSHE</w:t>
            </w:r>
          </w:p>
        </w:tc>
        <w:tc>
          <w:tcPr>
            <w:tcW w:w="236" w:type="dxa"/>
            <w:tcBorders>
              <w:top w:val="nil"/>
              <w:left w:val="single" w:sz="8" w:space="0" w:color="00B0F0"/>
              <w:bottom w:val="nil"/>
              <w:right w:val="single" w:sz="4" w:space="0" w:color="ED7D31" w:themeColor="accent2"/>
            </w:tcBorders>
          </w:tcPr>
          <w:p w14:paraId="778B391A" w14:textId="77777777" w:rsidR="004A4C8E" w:rsidRPr="0057447D" w:rsidRDefault="004A4C8E" w:rsidP="00D5181D">
            <w:pPr>
              <w:rPr>
                <w:rFonts w:ascii="Twinkl" w:hAnsi="Twinkl" w:cs="Arial"/>
                <w:sz w:val="20"/>
                <w:szCs w:val="20"/>
              </w:rPr>
            </w:pPr>
          </w:p>
        </w:tc>
        <w:tc>
          <w:tcPr>
            <w:tcW w:w="5009"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ED7D31" w:themeFill="accent2"/>
          </w:tcPr>
          <w:p w14:paraId="331A84EB" w14:textId="7DC82AA1" w:rsidR="004A4C8E" w:rsidRPr="0057447D" w:rsidRDefault="6F1FC315" w:rsidP="341BBD2D">
            <w:pPr>
              <w:rPr>
                <w:rFonts w:ascii="Twinkl" w:hAnsi="Twinkl" w:cs="Arial"/>
                <w:sz w:val="20"/>
                <w:szCs w:val="20"/>
              </w:rPr>
            </w:pPr>
            <w:r w:rsidRPr="341BBD2D">
              <w:rPr>
                <w:rFonts w:ascii="Twinkl" w:hAnsi="Twinkl" w:cs="Arial"/>
                <w:sz w:val="20"/>
                <w:szCs w:val="20"/>
              </w:rPr>
              <w:t>RE</w:t>
            </w:r>
            <w:r w:rsidR="00D4406D">
              <w:rPr>
                <w:rFonts w:ascii="Twinkl" w:hAnsi="Twinkl" w:cs="Arial"/>
                <w:sz w:val="20"/>
                <w:szCs w:val="20"/>
              </w:rPr>
              <w:t>/Music</w:t>
            </w:r>
          </w:p>
        </w:tc>
      </w:tr>
      <w:tr w:rsidR="004A4C8E" w:rsidRPr="0057447D" w14:paraId="1D2AF37B" w14:textId="77777777" w:rsidTr="305F722E">
        <w:tc>
          <w:tcPr>
            <w:tcW w:w="4815" w:type="dxa"/>
            <w:vMerge/>
          </w:tcPr>
          <w:p w14:paraId="4DFD72CA" w14:textId="31ED2207" w:rsidR="004A4C8E" w:rsidRPr="0057447D" w:rsidRDefault="004A4C8E" w:rsidP="00D5181D">
            <w:pPr>
              <w:rPr>
                <w:rFonts w:ascii="Twinkl" w:hAnsi="Twinkl" w:cs="Arial"/>
                <w:sz w:val="20"/>
                <w:szCs w:val="20"/>
              </w:rPr>
            </w:pPr>
          </w:p>
        </w:tc>
        <w:tc>
          <w:tcPr>
            <w:tcW w:w="283" w:type="dxa"/>
            <w:tcBorders>
              <w:top w:val="nil"/>
              <w:left w:val="single" w:sz="4" w:space="0" w:color="808080" w:themeColor="background1" w:themeShade="80"/>
              <w:bottom w:val="nil"/>
              <w:right w:val="single" w:sz="8" w:space="0" w:color="00B0F0"/>
            </w:tcBorders>
          </w:tcPr>
          <w:p w14:paraId="0F297FEF" w14:textId="77777777" w:rsidR="004A4C8E" w:rsidRPr="0057447D" w:rsidRDefault="004A4C8E" w:rsidP="00D5181D">
            <w:pPr>
              <w:rPr>
                <w:rFonts w:ascii="Twinkl" w:hAnsi="Twinkl" w:cs="Arial"/>
                <w:sz w:val="20"/>
                <w:szCs w:val="20"/>
                <w:u w:val="single"/>
              </w:rPr>
            </w:pPr>
          </w:p>
        </w:tc>
        <w:tc>
          <w:tcPr>
            <w:tcW w:w="4820" w:type="dxa"/>
            <w:gridSpan w:val="2"/>
            <w:vMerge w:val="restart"/>
            <w:tcBorders>
              <w:top w:val="nil"/>
              <w:left w:val="single" w:sz="8" w:space="0" w:color="00B0F0"/>
              <w:bottom w:val="single" w:sz="8" w:space="0" w:color="00B0F0"/>
              <w:right w:val="single" w:sz="8" w:space="0" w:color="00B0F0"/>
            </w:tcBorders>
          </w:tcPr>
          <w:p w14:paraId="7375B4C4" w14:textId="7D5B5EB7" w:rsidR="00D50F9B" w:rsidRPr="00D50F9B" w:rsidRDefault="00D50F9B" w:rsidP="00D50F9B">
            <w:pPr>
              <w:rPr>
                <w:rFonts w:ascii="Twinkl" w:hAnsi="Twinkl"/>
                <w:sz w:val="20"/>
                <w:szCs w:val="20"/>
              </w:rPr>
            </w:pPr>
            <w:r w:rsidRPr="00D50F9B">
              <w:rPr>
                <w:rFonts w:ascii="Twinkl" w:hAnsi="Twinkl" w:cs="Comic Sans MS"/>
                <w:color w:val="000000"/>
                <w:sz w:val="20"/>
                <w:szCs w:val="20"/>
              </w:rPr>
              <w:t>In our PSED sessions,</w:t>
            </w:r>
            <w:r w:rsidRPr="00641A8D">
              <w:rPr>
                <w:rFonts w:ascii="Twinkl" w:hAnsi="Twinkl" w:cs="Comic Sans MS"/>
                <w:color w:val="000000"/>
                <w:sz w:val="20"/>
                <w:szCs w:val="20"/>
              </w:rPr>
              <w:t xml:space="preserve"> </w:t>
            </w:r>
            <w:r w:rsidR="003E3615">
              <w:rPr>
                <w:rFonts w:ascii="Twinkl" w:hAnsi="Twinkl" w:cs="Comic Sans MS"/>
                <w:color w:val="000000"/>
                <w:sz w:val="20"/>
                <w:szCs w:val="20"/>
              </w:rPr>
              <w:t xml:space="preserve">our unit is </w:t>
            </w:r>
            <w:r w:rsidR="0019477E">
              <w:rPr>
                <w:rFonts w:ascii="Twinkl" w:hAnsi="Twinkl" w:cs="Comic Sans MS"/>
                <w:color w:val="000000"/>
                <w:sz w:val="20"/>
                <w:szCs w:val="20"/>
              </w:rPr>
              <w:t>‘B</w:t>
            </w:r>
            <w:r w:rsidR="00DA2E91">
              <w:rPr>
                <w:rFonts w:ascii="Twinkl" w:hAnsi="Twinkl" w:cs="Comic Sans MS"/>
                <w:color w:val="000000"/>
                <w:sz w:val="20"/>
                <w:szCs w:val="20"/>
              </w:rPr>
              <w:t>eing me.</w:t>
            </w:r>
            <w:r w:rsidR="0019477E">
              <w:rPr>
                <w:rFonts w:ascii="Twinkl" w:hAnsi="Twinkl" w:cs="Comic Sans MS"/>
                <w:color w:val="000000"/>
                <w:sz w:val="20"/>
                <w:szCs w:val="20"/>
              </w:rPr>
              <w:t>’</w:t>
            </w:r>
          </w:p>
          <w:p w14:paraId="461DB16A" w14:textId="0FE69355" w:rsidR="00B060C4" w:rsidRPr="0057447D" w:rsidRDefault="003E3615" w:rsidP="002377F2">
            <w:pPr>
              <w:rPr>
                <w:rFonts w:ascii="Twinkl" w:hAnsi="Twinkl" w:cs="Arial"/>
                <w:sz w:val="20"/>
                <w:szCs w:val="20"/>
              </w:rPr>
            </w:pPr>
            <w:r w:rsidRPr="003E3615">
              <w:rPr>
                <w:rFonts w:ascii="Twinkl" w:hAnsi="Twinkl" w:cs="Arial"/>
                <w:sz w:val="20"/>
                <w:szCs w:val="20"/>
              </w:rPr>
              <w:t xml:space="preserve">The children learn about their school and its community, who all the different people are and what their roles are. They discuss democracy and link this to their own School Council, what its purpose is and how it works. The children talk about group work, the different roles </w:t>
            </w:r>
            <w:r>
              <w:rPr>
                <w:rFonts w:ascii="Twinkl" w:hAnsi="Twinkl" w:cs="Arial"/>
                <w:sz w:val="20"/>
                <w:szCs w:val="20"/>
              </w:rPr>
              <w:t>p</w:t>
            </w:r>
            <w:r w:rsidRPr="003E3615">
              <w:rPr>
                <w:rFonts w:ascii="Twinkl" w:hAnsi="Twinkl" w:cs="Arial"/>
                <w:sz w:val="20"/>
                <w:szCs w:val="20"/>
              </w:rPr>
              <w:t>eople have</w:t>
            </w:r>
            <w:r>
              <w:rPr>
                <w:rFonts w:ascii="Twinkl" w:hAnsi="Twinkl" w:cs="Arial"/>
                <w:sz w:val="20"/>
                <w:szCs w:val="20"/>
              </w:rPr>
              <w:t xml:space="preserve"> and</w:t>
            </w:r>
            <w:r w:rsidRPr="003E3615">
              <w:rPr>
                <w:rFonts w:ascii="Twinkl" w:hAnsi="Twinkl" w:cs="Arial"/>
                <w:sz w:val="20"/>
                <w:szCs w:val="20"/>
              </w:rPr>
              <w:t xml:space="preserve"> how to make positive contributions</w:t>
            </w:r>
            <w:r>
              <w:rPr>
                <w:rFonts w:ascii="Twinkl" w:hAnsi="Twinkl" w:cs="Arial"/>
                <w:sz w:val="20"/>
                <w:szCs w:val="20"/>
              </w:rPr>
              <w:t xml:space="preserve">. </w:t>
            </w:r>
          </w:p>
        </w:tc>
        <w:tc>
          <w:tcPr>
            <w:tcW w:w="236" w:type="dxa"/>
            <w:tcBorders>
              <w:top w:val="nil"/>
              <w:left w:val="single" w:sz="8" w:space="0" w:color="00B0F0"/>
              <w:bottom w:val="nil"/>
              <w:right w:val="single" w:sz="4" w:space="0" w:color="ED7D31" w:themeColor="accent2"/>
            </w:tcBorders>
          </w:tcPr>
          <w:p w14:paraId="7C2C152F" w14:textId="77777777" w:rsidR="004A4C8E" w:rsidRPr="0057447D" w:rsidRDefault="004A4C8E" w:rsidP="00D5181D">
            <w:pPr>
              <w:rPr>
                <w:rFonts w:ascii="Twinkl" w:hAnsi="Twinkl" w:cs="Arial"/>
                <w:sz w:val="20"/>
                <w:szCs w:val="20"/>
              </w:rPr>
            </w:pPr>
          </w:p>
        </w:tc>
        <w:tc>
          <w:tcPr>
            <w:tcW w:w="5009" w:type="dxa"/>
            <w:vMerge w:val="restart"/>
            <w:tcBorders>
              <w:top w:val="single" w:sz="4" w:space="0" w:color="ED7D31" w:themeColor="accent2"/>
              <w:left w:val="single" w:sz="4" w:space="0" w:color="ED7D31" w:themeColor="accent2"/>
              <w:bottom w:val="single" w:sz="4" w:space="0" w:color="ED7D31" w:themeColor="accent2"/>
              <w:right w:val="single" w:sz="4" w:space="0" w:color="ED7D31" w:themeColor="accent2"/>
            </w:tcBorders>
          </w:tcPr>
          <w:p w14:paraId="743FE6E1" w14:textId="6822ED16" w:rsidR="0032410E" w:rsidRDefault="00D50F9B" w:rsidP="341BBD2D">
            <w:pPr>
              <w:autoSpaceDE w:val="0"/>
              <w:autoSpaceDN w:val="0"/>
              <w:adjustRightInd w:val="0"/>
              <w:rPr>
                <w:rFonts w:ascii="Twinkl" w:hAnsi="Twinkl" w:cs="Comic Sans MS"/>
                <w:color w:val="000000" w:themeColor="text1"/>
                <w:sz w:val="20"/>
                <w:szCs w:val="20"/>
              </w:rPr>
            </w:pPr>
            <w:r w:rsidRPr="00E95B53">
              <w:rPr>
                <w:rFonts w:ascii="Twinkl" w:hAnsi="Twinkl" w:cs="Comic Sans MS"/>
                <w:color w:val="000000" w:themeColor="text1"/>
                <w:sz w:val="20"/>
                <w:szCs w:val="20"/>
              </w:rPr>
              <w:t xml:space="preserve">In </w:t>
            </w:r>
            <w:proofErr w:type="gramStart"/>
            <w:r w:rsidRPr="00E95B53">
              <w:rPr>
                <w:rFonts w:ascii="Twinkl" w:hAnsi="Twinkl" w:cs="Comic Sans MS"/>
                <w:color w:val="000000" w:themeColor="text1"/>
                <w:sz w:val="20"/>
                <w:szCs w:val="20"/>
              </w:rPr>
              <w:t>our</w:t>
            </w:r>
            <w:proofErr w:type="gramEnd"/>
            <w:r w:rsidRPr="00E95B53">
              <w:rPr>
                <w:rFonts w:ascii="Twinkl" w:hAnsi="Twinkl" w:cs="Comic Sans MS"/>
                <w:color w:val="000000" w:themeColor="text1"/>
                <w:sz w:val="20"/>
                <w:szCs w:val="20"/>
              </w:rPr>
              <w:t xml:space="preserve"> RE </w:t>
            </w:r>
            <w:r w:rsidR="020C1D5D" w:rsidRPr="00E95B53">
              <w:rPr>
                <w:rFonts w:ascii="Twinkl" w:hAnsi="Twinkl" w:cs="Comic Sans MS"/>
                <w:color w:val="000000" w:themeColor="text1"/>
                <w:sz w:val="20"/>
                <w:szCs w:val="20"/>
              </w:rPr>
              <w:t>lessons</w:t>
            </w:r>
            <w:r w:rsidR="00855E3D" w:rsidRPr="00E95B53">
              <w:rPr>
                <w:rFonts w:ascii="Twinkl" w:hAnsi="Twinkl" w:cs="Comic Sans MS"/>
                <w:color w:val="000000" w:themeColor="text1"/>
                <w:sz w:val="20"/>
                <w:szCs w:val="20"/>
              </w:rPr>
              <w:t xml:space="preserve"> we will learn about </w:t>
            </w:r>
            <w:r w:rsidR="00D4406D">
              <w:rPr>
                <w:rFonts w:ascii="Twinkl" w:hAnsi="Twinkl" w:cs="Comic Sans MS"/>
                <w:color w:val="000000" w:themeColor="text1"/>
                <w:sz w:val="20"/>
                <w:szCs w:val="20"/>
              </w:rPr>
              <w:t>how ancient stories influence modern celebrations.</w:t>
            </w:r>
          </w:p>
          <w:p w14:paraId="736D4CFD" w14:textId="77777777" w:rsidR="00D4406D" w:rsidRDefault="00D4406D" w:rsidP="341BBD2D">
            <w:pPr>
              <w:autoSpaceDE w:val="0"/>
              <w:autoSpaceDN w:val="0"/>
              <w:adjustRightInd w:val="0"/>
              <w:rPr>
                <w:rFonts w:ascii="Twinkl" w:hAnsi="Twinkl" w:cs="Comic Sans MS"/>
                <w:color w:val="000000" w:themeColor="text1"/>
                <w:sz w:val="20"/>
                <w:szCs w:val="20"/>
              </w:rPr>
            </w:pPr>
          </w:p>
          <w:p w14:paraId="42359892" w14:textId="58D80553" w:rsidR="00D4406D" w:rsidRPr="00D50F9B" w:rsidRDefault="00D4406D" w:rsidP="341BBD2D">
            <w:pPr>
              <w:autoSpaceDE w:val="0"/>
              <w:autoSpaceDN w:val="0"/>
              <w:adjustRightInd w:val="0"/>
              <w:rPr>
                <w:rFonts w:ascii="Twinkl" w:hAnsi="Twinkl" w:cs="Comic Sans MS"/>
                <w:color w:val="000000"/>
                <w:sz w:val="20"/>
                <w:szCs w:val="20"/>
              </w:rPr>
            </w:pPr>
            <w:r>
              <w:rPr>
                <w:rFonts w:ascii="Twinkl" w:hAnsi="Twinkl" w:cs="Comic Sans MS"/>
                <w:color w:val="000000" w:themeColor="text1"/>
                <w:sz w:val="20"/>
                <w:szCs w:val="20"/>
              </w:rPr>
              <w:t>In our music lessons we will be listening to a variety of types of music from around the world and composing and playing tuned percussion instruments.</w:t>
            </w:r>
          </w:p>
        </w:tc>
      </w:tr>
      <w:tr w:rsidR="004A4C8E" w:rsidRPr="0057447D" w14:paraId="3DE69174" w14:textId="77777777" w:rsidTr="305F722E">
        <w:tc>
          <w:tcPr>
            <w:tcW w:w="4815" w:type="dxa"/>
            <w:vMerge/>
          </w:tcPr>
          <w:p w14:paraId="13CB7261" w14:textId="45EAAAC5" w:rsidR="004A4C8E" w:rsidRPr="0057447D" w:rsidRDefault="004A4C8E" w:rsidP="00D5181D">
            <w:pPr>
              <w:rPr>
                <w:rFonts w:ascii="Twinkl" w:hAnsi="Twinkl" w:cs="Arial"/>
                <w:sz w:val="24"/>
                <w:szCs w:val="24"/>
              </w:rPr>
            </w:pPr>
          </w:p>
        </w:tc>
        <w:tc>
          <w:tcPr>
            <w:tcW w:w="283" w:type="dxa"/>
            <w:tcBorders>
              <w:top w:val="nil"/>
              <w:left w:val="single" w:sz="4" w:space="0" w:color="808080" w:themeColor="background1" w:themeShade="80"/>
              <w:bottom w:val="nil"/>
              <w:right w:val="single" w:sz="8" w:space="0" w:color="00B0F0"/>
            </w:tcBorders>
          </w:tcPr>
          <w:p w14:paraId="7EEFABA8" w14:textId="77777777" w:rsidR="004A4C8E" w:rsidRPr="0057447D" w:rsidRDefault="004A4C8E" w:rsidP="00D5181D">
            <w:pPr>
              <w:rPr>
                <w:rFonts w:ascii="Twinkl" w:hAnsi="Twinkl" w:cs="Arial"/>
                <w:sz w:val="20"/>
                <w:szCs w:val="20"/>
                <w:u w:val="single"/>
              </w:rPr>
            </w:pPr>
          </w:p>
        </w:tc>
        <w:tc>
          <w:tcPr>
            <w:tcW w:w="4820" w:type="dxa"/>
            <w:gridSpan w:val="2"/>
            <w:vMerge/>
          </w:tcPr>
          <w:p w14:paraId="4B99439E" w14:textId="77777777" w:rsidR="004A4C8E" w:rsidRPr="0057447D" w:rsidRDefault="004A4C8E" w:rsidP="00D5181D">
            <w:pPr>
              <w:rPr>
                <w:rFonts w:ascii="Twinkl" w:hAnsi="Twinkl" w:cs="Arial"/>
                <w:sz w:val="20"/>
                <w:szCs w:val="20"/>
                <w:u w:val="single"/>
              </w:rPr>
            </w:pPr>
          </w:p>
        </w:tc>
        <w:tc>
          <w:tcPr>
            <w:tcW w:w="236" w:type="dxa"/>
            <w:tcBorders>
              <w:top w:val="nil"/>
              <w:left w:val="single" w:sz="8" w:space="0" w:color="00B0F0"/>
              <w:bottom w:val="nil"/>
              <w:right w:val="single" w:sz="4" w:space="0" w:color="ED7D31" w:themeColor="accent2"/>
            </w:tcBorders>
          </w:tcPr>
          <w:p w14:paraId="51C3DA57" w14:textId="77777777" w:rsidR="004A4C8E" w:rsidRPr="0057447D" w:rsidRDefault="004A4C8E" w:rsidP="00D5181D">
            <w:pPr>
              <w:rPr>
                <w:rFonts w:ascii="Twinkl" w:hAnsi="Twinkl" w:cs="Arial"/>
                <w:sz w:val="20"/>
                <w:szCs w:val="20"/>
              </w:rPr>
            </w:pPr>
          </w:p>
        </w:tc>
        <w:tc>
          <w:tcPr>
            <w:tcW w:w="5009" w:type="dxa"/>
            <w:vMerge/>
          </w:tcPr>
          <w:p w14:paraId="619C228E" w14:textId="77777777" w:rsidR="004A4C8E" w:rsidRPr="0057447D" w:rsidRDefault="004A4C8E" w:rsidP="00D5181D">
            <w:pPr>
              <w:rPr>
                <w:rFonts w:ascii="Twinkl" w:hAnsi="Twinkl" w:cs="Arial"/>
                <w:sz w:val="20"/>
                <w:szCs w:val="20"/>
              </w:rPr>
            </w:pPr>
          </w:p>
        </w:tc>
      </w:tr>
      <w:tr w:rsidR="004A4C8E" w:rsidRPr="0057447D" w14:paraId="2DA02715" w14:textId="77777777" w:rsidTr="305F722E">
        <w:tc>
          <w:tcPr>
            <w:tcW w:w="4815" w:type="dxa"/>
            <w:vMerge/>
          </w:tcPr>
          <w:p w14:paraId="5166F03F" w14:textId="77777777" w:rsidR="004A4C8E" w:rsidRPr="0057447D" w:rsidRDefault="004A4C8E" w:rsidP="00D5181D">
            <w:pPr>
              <w:rPr>
                <w:rFonts w:ascii="Twinkl" w:hAnsi="Twinkl" w:cs="Arial"/>
                <w:sz w:val="20"/>
                <w:szCs w:val="20"/>
              </w:rPr>
            </w:pPr>
          </w:p>
        </w:tc>
        <w:tc>
          <w:tcPr>
            <w:tcW w:w="283" w:type="dxa"/>
            <w:tcBorders>
              <w:top w:val="nil"/>
              <w:left w:val="single" w:sz="4" w:space="0" w:color="808080" w:themeColor="background1" w:themeShade="80"/>
              <w:bottom w:val="nil"/>
              <w:right w:val="single" w:sz="8" w:space="0" w:color="00B0F0"/>
            </w:tcBorders>
          </w:tcPr>
          <w:p w14:paraId="751B8A4F" w14:textId="77777777" w:rsidR="004A4C8E" w:rsidRPr="0057447D" w:rsidRDefault="004A4C8E" w:rsidP="00D5181D">
            <w:pPr>
              <w:rPr>
                <w:rFonts w:ascii="Twinkl" w:hAnsi="Twinkl" w:cs="Arial"/>
                <w:sz w:val="20"/>
                <w:szCs w:val="20"/>
              </w:rPr>
            </w:pPr>
          </w:p>
        </w:tc>
        <w:tc>
          <w:tcPr>
            <w:tcW w:w="4820" w:type="dxa"/>
            <w:gridSpan w:val="2"/>
            <w:vMerge/>
          </w:tcPr>
          <w:p w14:paraId="3C95E858" w14:textId="77777777" w:rsidR="004A4C8E" w:rsidRPr="0057447D" w:rsidRDefault="004A4C8E" w:rsidP="00D5181D">
            <w:pPr>
              <w:rPr>
                <w:rFonts w:ascii="Twinkl" w:hAnsi="Twinkl" w:cs="Arial"/>
                <w:sz w:val="20"/>
                <w:szCs w:val="20"/>
              </w:rPr>
            </w:pPr>
          </w:p>
        </w:tc>
        <w:tc>
          <w:tcPr>
            <w:tcW w:w="236" w:type="dxa"/>
            <w:tcBorders>
              <w:top w:val="nil"/>
              <w:left w:val="single" w:sz="8" w:space="0" w:color="00B0F0"/>
              <w:bottom w:val="nil"/>
              <w:right w:val="single" w:sz="4" w:space="0" w:color="ED7D31" w:themeColor="accent2"/>
            </w:tcBorders>
          </w:tcPr>
          <w:p w14:paraId="5DFF4452" w14:textId="77777777" w:rsidR="004A4C8E" w:rsidRPr="0057447D" w:rsidRDefault="004A4C8E" w:rsidP="00D5181D">
            <w:pPr>
              <w:rPr>
                <w:rFonts w:ascii="Twinkl" w:hAnsi="Twinkl" w:cs="Arial"/>
                <w:sz w:val="20"/>
                <w:szCs w:val="20"/>
              </w:rPr>
            </w:pPr>
          </w:p>
        </w:tc>
        <w:tc>
          <w:tcPr>
            <w:tcW w:w="5009" w:type="dxa"/>
            <w:vMerge/>
          </w:tcPr>
          <w:p w14:paraId="24ECDB27" w14:textId="77777777" w:rsidR="004A4C8E" w:rsidRPr="0057447D" w:rsidRDefault="004A4C8E" w:rsidP="00D5181D">
            <w:pPr>
              <w:rPr>
                <w:rFonts w:ascii="Twinkl" w:hAnsi="Twinkl" w:cs="Arial"/>
                <w:sz w:val="20"/>
                <w:szCs w:val="20"/>
              </w:rPr>
            </w:pPr>
          </w:p>
        </w:tc>
      </w:tr>
      <w:tr w:rsidR="004A4C8E" w:rsidRPr="0057447D" w14:paraId="4ADC0618" w14:textId="77777777" w:rsidTr="305F722E">
        <w:tc>
          <w:tcPr>
            <w:tcW w:w="4815" w:type="dxa"/>
            <w:vMerge/>
          </w:tcPr>
          <w:p w14:paraId="74082824" w14:textId="77777777" w:rsidR="004A4C8E" w:rsidRPr="0057447D" w:rsidRDefault="004A4C8E" w:rsidP="00D5181D">
            <w:pPr>
              <w:rPr>
                <w:rFonts w:ascii="Twinkl" w:hAnsi="Twinkl" w:cs="Arial"/>
                <w:sz w:val="20"/>
                <w:szCs w:val="20"/>
              </w:rPr>
            </w:pPr>
          </w:p>
        </w:tc>
        <w:tc>
          <w:tcPr>
            <w:tcW w:w="283" w:type="dxa"/>
            <w:tcBorders>
              <w:top w:val="nil"/>
              <w:left w:val="single" w:sz="4" w:space="0" w:color="808080" w:themeColor="background1" w:themeShade="80"/>
              <w:bottom w:val="nil"/>
              <w:right w:val="single" w:sz="8" w:space="0" w:color="00B0F0"/>
            </w:tcBorders>
          </w:tcPr>
          <w:p w14:paraId="77F8F346" w14:textId="77777777" w:rsidR="004A4C8E" w:rsidRPr="0057447D" w:rsidRDefault="004A4C8E" w:rsidP="00D5181D">
            <w:pPr>
              <w:rPr>
                <w:rFonts w:ascii="Twinkl" w:hAnsi="Twinkl" w:cs="Arial"/>
                <w:sz w:val="20"/>
                <w:szCs w:val="20"/>
              </w:rPr>
            </w:pPr>
          </w:p>
        </w:tc>
        <w:tc>
          <w:tcPr>
            <w:tcW w:w="4820" w:type="dxa"/>
            <w:gridSpan w:val="2"/>
            <w:vMerge/>
          </w:tcPr>
          <w:p w14:paraId="2499AA8F" w14:textId="77777777" w:rsidR="004A4C8E" w:rsidRPr="0057447D" w:rsidRDefault="004A4C8E" w:rsidP="00D5181D">
            <w:pPr>
              <w:rPr>
                <w:rFonts w:ascii="Twinkl" w:hAnsi="Twinkl" w:cs="Arial"/>
                <w:sz w:val="20"/>
                <w:szCs w:val="20"/>
              </w:rPr>
            </w:pPr>
          </w:p>
        </w:tc>
        <w:tc>
          <w:tcPr>
            <w:tcW w:w="236" w:type="dxa"/>
            <w:tcBorders>
              <w:top w:val="nil"/>
              <w:left w:val="single" w:sz="8" w:space="0" w:color="00B0F0"/>
              <w:bottom w:val="nil"/>
              <w:right w:val="single" w:sz="4" w:space="0" w:color="ED7D31" w:themeColor="accent2"/>
            </w:tcBorders>
          </w:tcPr>
          <w:p w14:paraId="3630F99B" w14:textId="77777777" w:rsidR="004A4C8E" w:rsidRPr="0057447D" w:rsidRDefault="004A4C8E" w:rsidP="00D5181D">
            <w:pPr>
              <w:rPr>
                <w:rFonts w:ascii="Twinkl" w:hAnsi="Twinkl" w:cs="Arial"/>
                <w:sz w:val="20"/>
                <w:szCs w:val="20"/>
              </w:rPr>
            </w:pPr>
          </w:p>
        </w:tc>
        <w:tc>
          <w:tcPr>
            <w:tcW w:w="5009" w:type="dxa"/>
            <w:vMerge/>
          </w:tcPr>
          <w:p w14:paraId="0FE477FE" w14:textId="77777777" w:rsidR="004A4C8E" w:rsidRPr="0057447D" w:rsidRDefault="004A4C8E" w:rsidP="00D5181D">
            <w:pPr>
              <w:rPr>
                <w:rFonts w:ascii="Twinkl" w:hAnsi="Twinkl" w:cs="Arial"/>
                <w:sz w:val="20"/>
                <w:szCs w:val="20"/>
              </w:rPr>
            </w:pPr>
          </w:p>
        </w:tc>
      </w:tr>
      <w:tr w:rsidR="004A4C8E" w:rsidRPr="0057447D" w14:paraId="3548C857" w14:textId="77777777" w:rsidTr="305F722E">
        <w:tc>
          <w:tcPr>
            <w:tcW w:w="4815" w:type="dxa"/>
            <w:vMerge/>
          </w:tcPr>
          <w:p w14:paraId="75E290BF" w14:textId="77777777" w:rsidR="004A4C8E" w:rsidRPr="0057447D" w:rsidRDefault="004A4C8E" w:rsidP="00D5181D">
            <w:pPr>
              <w:rPr>
                <w:rFonts w:ascii="Twinkl" w:hAnsi="Twinkl" w:cs="Arial"/>
                <w:sz w:val="20"/>
                <w:szCs w:val="20"/>
              </w:rPr>
            </w:pPr>
          </w:p>
        </w:tc>
        <w:tc>
          <w:tcPr>
            <w:tcW w:w="283" w:type="dxa"/>
            <w:tcBorders>
              <w:top w:val="nil"/>
              <w:left w:val="single" w:sz="4" w:space="0" w:color="808080" w:themeColor="background1" w:themeShade="80"/>
              <w:bottom w:val="nil"/>
              <w:right w:val="single" w:sz="8" w:space="0" w:color="00B0F0"/>
            </w:tcBorders>
          </w:tcPr>
          <w:p w14:paraId="0FD7DAE9" w14:textId="77777777" w:rsidR="004A4C8E" w:rsidRPr="0057447D" w:rsidRDefault="004A4C8E" w:rsidP="00D5181D">
            <w:pPr>
              <w:rPr>
                <w:rFonts w:ascii="Twinkl" w:hAnsi="Twinkl" w:cs="Arial"/>
                <w:sz w:val="20"/>
                <w:szCs w:val="20"/>
              </w:rPr>
            </w:pPr>
          </w:p>
        </w:tc>
        <w:tc>
          <w:tcPr>
            <w:tcW w:w="4820" w:type="dxa"/>
            <w:gridSpan w:val="2"/>
            <w:vMerge/>
          </w:tcPr>
          <w:p w14:paraId="66F5E94B" w14:textId="77777777" w:rsidR="004A4C8E" w:rsidRPr="0057447D" w:rsidRDefault="004A4C8E" w:rsidP="00D5181D">
            <w:pPr>
              <w:rPr>
                <w:rFonts w:ascii="Twinkl" w:hAnsi="Twinkl" w:cs="Arial"/>
                <w:sz w:val="20"/>
                <w:szCs w:val="20"/>
              </w:rPr>
            </w:pPr>
          </w:p>
        </w:tc>
        <w:tc>
          <w:tcPr>
            <w:tcW w:w="236" w:type="dxa"/>
            <w:tcBorders>
              <w:top w:val="nil"/>
              <w:left w:val="single" w:sz="8" w:space="0" w:color="00B0F0"/>
              <w:bottom w:val="nil"/>
              <w:right w:val="single" w:sz="4" w:space="0" w:color="ED7D31" w:themeColor="accent2"/>
            </w:tcBorders>
          </w:tcPr>
          <w:p w14:paraId="0303DB7C" w14:textId="77777777" w:rsidR="004A4C8E" w:rsidRPr="0057447D" w:rsidRDefault="004A4C8E" w:rsidP="00D5181D">
            <w:pPr>
              <w:rPr>
                <w:rFonts w:ascii="Twinkl" w:hAnsi="Twinkl" w:cs="Arial"/>
                <w:sz w:val="20"/>
                <w:szCs w:val="20"/>
              </w:rPr>
            </w:pPr>
          </w:p>
        </w:tc>
        <w:tc>
          <w:tcPr>
            <w:tcW w:w="5009" w:type="dxa"/>
            <w:vMerge/>
          </w:tcPr>
          <w:p w14:paraId="4607D37A" w14:textId="77777777" w:rsidR="004A4C8E" w:rsidRPr="0057447D" w:rsidRDefault="004A4C8E" w:rsidP="00D5181D">
            <w:pPr>
              <w:rPr>
                <w:rFonts w:ascii="Twinkl" w:hAnsi="Twinkl" w:cs="Arial"/>
                <w:sz w:val="20"/>
                <w:szCs w:val="20"/>
              </w:rPr>
            </w:pPr>
          </w:p>
        </w:tc>
      </w:tr>
      <w:tr w:rsidR="004A4C8E" w:rsidRPr="0057447D" w14:paraId="3A6AF7D4" w14:textId="77777777" w:rsidTr="305F722E">
        <w:tc>
          <w:tcPr>
            <w:tcW w:w="4815" w:type="dxa"/>
            <w:vMerge/>
          </w:tcPr>
          <w:p w14:paraId="443A73FE" w14:textId="77777777" w:rsidR="004A4C8E" w:rsidRPr="0057447D" w:rsidRDefault="004A4C8E" w:rsidP="00D5181D">
            <w:pPr>
              <w:rPr>
                <w:rFonts w:ascii="Twinkl" w:hAnsi="Twinkl" w:cs="Arial"/>
                <w:sz w:val="20"/>
                <w:szCs w:val="20"/>
              </w:rPr>
            </w:pPr>
          </w:p>
        </w:tc>
        <w:tc>
          <w:tcPr>
            <w:tcW w:w="283" w:type="dxa"/>
            <w:tcBorders>
              <w:top w:val="nil"/>
              <w:left w:val="single" w:sz="4" w:space="0" w:color="808080" w:themeColor="background1" w:themeShade="80"/>
              <w:bottom w:val="nil"/>
              <w:right w:val="single" w:sz="8" w:space="0" w:color="00B0F0"/>
            </w:tcBorders>
          </w:tcPr>
          <w:p w14:paraId="1180AE91" w14:textId="77777777" w:rsidR="004A4C8E" w:rsidRPr="0057447D" w:rsidRDefault="004A4C8E" w:rsidP="00D5181D">
            <w:pPr>
              <w:rPr>
                <w:rFonts w:ascii="Twinkl" w:hAnsi="Twinkl" w:cs="Arial"/>
                <w:sz w:val="20"/>
                <w:szCs w:val="20"/>
              </w:rPr>
            </w:pPr>
          </w:p>
        </w:tc>
        <w:tc>
          <w:tcPr>
            <w:tcW w:w="4820" w:type="dxa"/>
            <w:gridSpan w:val="2"/>
            <w:vMerge/>
          </w:tcPr>
          <w:p w14:paraId="10B5BB9B" w14:textId="77777777" w:rsidR="004A4C8E" w:rsidRPr="0057447D" w:rsidRDefault="004A4C8E" w:rsidP="00D5181D">
            <w:pPr>
              <w:rPr>
                <w:rFonts w:ascii="Twinkl" w:hAnsi="Twinkl" w:cs="Arial"/>
                <w:sz w:val="20"/>
                <w:szCs w:val="20"/>
              </w:rPr>
            </w:pPr>
          </w:p>
        </w:tc>
        <w:tc>
          <w:tcPr>
            <w:tcW w:w="236" w:type="dxa"/>
            <w:tcBorders>
              <w:top w:val="nil"/>
              <w:left w:val="single" w:sz="8" w:space="0" w:color="00B0F0"/>
              <w:bottom w:val="nil"/>
              <w:right w:val="single" w:sz="4" w:space="0" w:color="ED7D31" w:themeColor="accent2"/>
            </w:tcBorders>
          </w:tcPr>
          <w:p w14:paraId="26EAF55D" w14:textId="77777777" w:rsidR="004A4C8E" w:rsidRPr="0057447D" w:rsidRDefault="004A4C8E" w:rsidP="00D5181D">
            <w:pPr>
              <w:rPr>
                <w:rFonts w:ascii="Twinkl" w:hAnsi="Twinkl" w:cs="Arial"/>
                <w:sz w:val="20"/>
                <w:szCs w:val="20"/>
              </w:rPr>
            </w:pPr>
          </w:p>
        </w:tc>
        <w:tc>
          <w:tcPr>
            <w:tcW w:w="5009" w:type="dxa"/>
            <w:vMerge/>
          </w:tcPr>
          <w:p w14:paraId="1ED3B246" w14:textId="77777777" w:rsidR="004A4C8E" w:rsidRPr="0057447D" w:rsidRDefault="004A4C8E" w:rsidP="00D5181D">
            <w:pPr>
              <w:rPr>
                <w:rFonts w:ascii="Twinkl" w:hAnsi="Twinkl" w:cs="Arial"/>
                <w:sz w:val="20"/>
                <w:szCs w:val="20"/>
              </w:rPr>
            </w:pPr>
          </w:p>
        </w:tc>
      </w:tr>
    </w:tbl>
    <w:p w14:paraId="67E476C1" w14:textId="77777777" w:rsidR="006A531F" w:rsidRPr="0057447D" w:rsidRDefault="006A531F" w:rsidP="341BBD2D">
      <w:pPr>
        <w:spacing w:after="0" w:line="240" w:lineRule="auto"/>
        <w:rPr>
          <w:rFonts w:ascii="Twinkl" w:hAnsi="Twinkl" w:cs="Arial"/>
          <w:sz w:val="16"/>
          <w:szCs w:val="16"/>
        </w:rPr>
      </w:pPr>
    </w:p>
    <w:sectPr w:rsidR="006A531F" w:rsidRPr="0057447D" w:rsidSect="004A4C8E">
      <w:pgSz w:w="15840" w:h="12240" w:orient="landscape"/>
      <w:pgMar w:top="567" w:right="284" w:bottom="49" w:left="28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winkl">
    <w:altName w:val="Calibri"/>
    <w:charset w:val="00"/>
    <w:family w:val="auto"/>
    <w:pitch w:val="variable"/>
    <w:sig w:usb0="00000007" w:usb1="00000001" w:usb2="00000000" w:usb3="00000000" w:csb0="00000093"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BC30B8"/>
    <w:multiLevelType w:val="hybridMultilevel"/>
    <w:tmpl w:val="5E9011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8644123"/>
    <w:multiLevelType w:val="hybridMultilevel"/>
    <w:tmpl w:val="974E3ACA"/>
    <w:lvl w:ilvl="0" w:tplc="08090001">
      <w:start w:val="1"/>
      <w:numFmt w:val="bullet"/>
      <w:lvlText w:val=""/>
      <w:lvlJc w:val="left"/>
      <w:pPr>
        <w:ind w:left="720" w:hanging="360"/>
      </w:pPr>
      <w:rPr>
        <w:rFonts w:ascii="Symbol" w:hAnsi="Symbol" w:hint="default"/>
      </w:rPr>
    </w:lvl>
    <w:lvl w:ilvl="1" w:tplc="DFAE994C">
      <w:numFmt w:val="bullet"/>
      <w:lvlText w:val="•"/>
      <w:lvlJc w:val="left"/>
      <w:pPr>
        <w:ind w:left="1800" w:hanging="720"/>
      </w:pPr>
      <w:rPr>
        <w:rFonts w:ascii="Twinkl" w:eastAsiaTheme="minorHAnsi" w:hAnsi="Twinkl" w:cs="Comic Sans M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7D6"/>
    <w:rsid w:val="00007341"/>
    <w:rsid w:val="000358F7"/>
    <w:rsid w:val="00054FD4"/>
    <w:rsid w:val="00065684"/>
    <w:rsid w:val="000740D2"/>
    <w:rsid w:val="000807D6"/>
    <w:rsid w:val="000A42A3"/>
    <w:rsid w:val="000C3D6E"/>
    <w:rsid w:val="000C41DC"/>
    <w:rsid w:val="000C6690"/>
    <w:rsid w:val="000F745B"/>
    <w:rsid w:val="0010738F"/>
    <w:rsid w:val="001174B9"/>
    <w:rsid w:val="00134FB9"/>
    <w:rsid w:val="00152FD1"/>
    <w:rsid w:val="00161C6B"/>
    <w:rsid w:val="00171A1E"/>
    <w:rsid w:val="00181CA8"/>
    <w:rsid w:val="00190493"/>
    <w:rsid w:val="0019477E"/>
    <w:rsid w:val="001A276D"/>
    <w:rsid w:val="001B241D"/>
    <w:rsid w:val="001B2D6D"/>
    <w:rsid w:val="001C1700"/>
    <w:rsid w:val="00221A2F"/>
    <w:rsid w:val="0022250D"/>
    <w:rsid w:val="002309E6"/>
    <w:rsid w:val="002377F2"/>
    <w:rsid w:val="002A433B"/>
    <w:rsid w:val="002A4C02"/>
    <w:rsid w:val="002C5F35"/>
    <w:rsid w:val="0032410E"/>
    <w:rsid w:val="003246CF"/>
    <w:rsid w:val="0032498F"/>
    <w:rsid w:val="003346F5"/>
    <w:rsid w:val="00367FFD"/>
    <w:rsid w:val="00385DB0"/>
    <w:rsid w:val="003A2B4F"/>
    <w:rsid w:val="003A55C6"/>
    <w:rsid w:val="003E3615"/>
    <w:rsid w:val="003E4558"/>
    <w:rsid w:val="003F05FD"/>
    <w:rsid w:val="00412A4B"/>
    <w:rsid w:val="004220CE"/>
    <w:rsid w:val="00456E90"/>
    <w:rsid w:val="0045765A"/>
    <w:rsid w:val="004861DE"/>
    <w:rsid w:val="004A4C8E"/>
    <w:rsid w:val="004D557E"/>
    <w:rsid w:val="004E2FC3"/>
    <w:rsid w:val="004E694B"/>
    <w:rsid w:val="004F60BE"/>
    <w:rsid w:val="005201F0"/>
    <w:rsid w:val="0055040D"/>
    <w:rsid w:val="005629D6"/>
    <w:rsid w:val="00566C69"/>
    <w:rsid w:val="0057447D"/>
    <w:rsid w:val="005A3282"/>
    <w:rsid w:val="005C03EE"/>
    <w:rsid w:val="005C7260"/>
    <w:rsid w:val="005D2E72"/>
    <w:rsid w:val="005D7566"/>
    <w:rsid w:val="005F34B7"/>
    <w:rsid w:val="00634FBF"/>
    <w:rsid w:val="006A531F"/>
    <w:rsid w:val="006D357C"/>
    <w:rsid w:val="006D5CE1"/>
    <w:rsid w:val="006E7603"/>
    <w:rsid w:val="006F36EA"/>
    <w:rsid w:val="00704A6F"/>
    <w:rsid w:val="00707291"/>
    <w:rsid w:val="007100C7"/>
    <w:rsid w:val="00714FCB"/>
    <w:rsid w:val="00755D0C"/>
    <w:rsid w:val="00761091"/>
    <w:rsid w:val="00792DBE"/>
    <w:rsid w:val="007F071E"/>
    <w:rsid w:val="00807AE0"/>
    <w:rsid w:val="00811B0B"/>
    <w:rsid w:val="00855E3D"/>
    <w:rsid w:val="00873C8F"/>
    <w:rsid w:val="00881DBF"/>
    <w:rsid w:val="00893803"/>
    <w:rsid w:val="008D4162"/>
    <w:rsid w:val="008F5E09"/>
    <w:rsid w:val="00905CB1"/>
    <w:rsid w:val="009062CE"/>
    <w:rsid w:val="00913A12"/>
    <w:rsid w:val="00940FD4"/>
    <w:rsid w:val="00962FF0"/>
    <w:rsid w:val="00972496"/>
    <w:rsid w:val="00997FD6"/>
    <w:rsid w:val="009B652B"/>
    <w:rsid w:val="009C14D3"/>
    <w:rsid w:val="009C529A"/>
    <w:rsid w:val="009D367F"/>
    <w:rsid w:val="009D4F0E"/>
    <w:rsid w:val="009E5064"/>
    <w:rsid w:val="009E7679"/>
    <w:rsid w:val="00A431F2"/>
    <w:rsid w:val="00A45854"/>
    <w:rsid w:val="00A90054"/>
    <w:rsid w:val="00A91623"/>
    <w:rsid w:val="00AA1BC1"/>
    <w:rsid w:val="00AA4297"/>
    <w:rsid w:val="00AA58B5"/>
    <w:rsid w:val="00AA7365"/>
    <w:rsid w:val="00AC5F93"/>
    <w:rsid w:val="00AD10B5"/>
    <w:rsid w:val="00AD2B26"/>
    <w:rsid w:val="00B060C4"/>
    <w:rsid w:val="00B11DDB"/>
    <w:rsid w:val="00B24D83"/>
    <w:rsid w:val="00B87E1B"/>
    <w:rsid w:val="00B9640E"/>
    <w:rsid w:val="00BE294A"/>
    <w:rsid w:val="00BF206D"/>
    <w:rsid w:val="00BF7DAC"/>
    <w:rsid w:val="00C76E59"/>
    <w:rsid w:val="00C853C7"/>
    <w:rsid w:val="00C86381"/>
    <w:rsid w:val="00C92E67"/>
    <w:rsid w:val="00CB1C17"/>
    <w:rsid w:val="00CF612D"/>
    <w:rsid w:val="00D04FFB"/>
    <w:rsid w:val="00D06F39"/>
    <w:rsid w:val="00D21F94"/>
    <w:rsid w:val="00D37270"/>
    <w:rsid w:val="00D4406D"/>
    <w:rsid w:val="00D50F9B"/>
    <w:rsid w:val="00D5181D"/>
    <w:rsid w:val="00D63F4F"/>
    <w:rsid w:val="00DA2E91"/>
    <w:rsid w:val="00DA73BD"/>
    <w:rsid w:val="00DB0BC8"/>
    <w:rsid w:val="00DE55FE"/>
    <w:rsid w:val="00DF61CF"/>
    <w:rsid w:val="00E0158B"/>
    <w:rsid w:val="00E04D6F"/>
    <w:rsid w:val="00E069C9"/>
    <w:rsid w:val="00E06A9C"/>
    <w:rsid w:val="00E27AAE"/>
    <w:rsid w:val="00E27FC3"/>
    <w:rsid w:val="00E47F9B"/>
    <w:rsid w:val="00E63AB0"/>
    <w:rsid w:val="00E842D2"/>
    <w:rsid w:val="00E95B53"/>
    <w:rsid w:val="00EA0503"/>
    <w:rsid w:val="00EF5873"/>
    <w:rsid w:val="00EF729C"/>
    <w:rsid w:val="00EF768B"/>
    <w:rsid w:val="00F015AD"/>
    <w:rsid w:val="00F05043"/>
    <w:rsid w:val="00F16288"/>
    <w:rsid w:val="00F337CA"/>
    <w:rsid w:val="00F71436"/>
    <w:rsid w:val="00F95069"/>
    <w:rsid w:val="00F96327"/>
    <w:rsid w:val="00F969B2"/>
    <w:rsid w:val="00FB05CD"/>
    <w:rsid w:val="00FE4E0B"/>
    <w:rsid w:val="00FF3397"/>
    <w:rsid w:val="020C1D5D"/>
    <w:rsid w:val="022DFA9B"/>
    <w:rsid w:val="03D6122D"/>
    <w:rsid w:val="03E640CF"/>
    <w:rsid w:val="090C47DE"/>
    <w:rsid w:val="095148B0"/>
    <w:rsid w:val="0C95DA7B"/>
    <w:rsid w:val="1D2E5391"/>
    <w:rsid w:val="1F508D61"/>
    <w:rsid w:val="24918F0B"/>
    <w:rsid w:val="25C9355E"/>
    <w:rsid w:val="270047C8"/>
    <w:rsid w:val="2CD2A55D"/>
    <w:rsid w:val="2CE1F290"/>
    <w:rsid w:val="2D45C7E1"/>
    <w:rsid w:val="2E1321D5"/>
    <w:rsid w:val="2EC709A3"/>
    <w:rsid w:val="305F722E"/>
    <w:rsid w:val="31A34FED"/>
    <w:rsid w:val="341BBD2D"/>
    <w:rsid w:val="36FA5D60"/>
    <w:rsid w:val="39398F70"/>
    <w:rsid w:val="3BD51F27"/>
    <w:rsid w:val="3F6D5462"/>
    <w:rsid w:val="4485E260"/>
    <w:rsid w:val="4B37393E"/>
    <w:rsid w:val="4B406EB4"/>
    <w:rsid w:val="4E75AAF3"/>
    <w:rsid w:val="4EC82FB7"/>
    <w:rsid w:val="52BC2101"/>
    <w:rsid w:val="53B24FBC"/>
    <w:rsid w:val="53B3D097"/>
    <w:rsid w:val="61822053"/>
    <w:rsid w:val="61EDD00B"/>
    <w:rsid w:val="69BE354C"/>
    <w:rsid w:val="69FFB592"/>
    <w:rsid w:val="6A837D9A"/>
    <w:rsid w:val="6B19D414"/>
    <w:rsid w:val="6D07C9C8"/>
    <w:rsid w:val="6F1FC315"/>
    <w:rsid w:val="6FD8322C"/>
    <w:rsid w:val="7168D5B6"/>
    <w:rsid w:val="7732263C"/>
    <w:rsid w:val="773D770A"/>
    <w:rsid w:val="7B0359E3"/>
    <w:rsid w:val="7BD4C2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3052B1"/>
  <w15:docId w15:val="{08574FEC-7060-4816-8903-C01831E80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2">
    <w:name w:val="heading 2"/>
    <w:basedOn w:val="Normal"/>
    <w:link w:val="Heading2Char"/>
    <w:uiPriority w:val="9"/>
    <w:qFormat/>
    <w:rsid w:val="00065684"/>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807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807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07D6"/>
    <w:rPr>
      <w:rFonts w:ascii="Segoe UI" w:hAnsi="Segoe UI" w:cs="Segoe UI"/>
      <w:sz w:val="18"/>
      <w:szCs w:val="18"/>
    </w:rPr>
  </w:style>
  <w:style w:type="character" w:styleId="Hyperlink">
    <w:name w:val="Hyperlink"/>
    <w:basedOn w:val="DefaultParagraphFont"/>
    <w:uiPriority w:val="99"/>
    <w:semiHidden/>
    <w:unhideWhenUsed/>
    <w:rsid w:val="00714FCB"/>
    <w:rPr>
      <w:color w:val="0000FF"/>
      <w:u w:val="single"/>
    </w:rPr>
  </w:style>
  <w:style w:type="paragraph" w:styleId="ListParagraph">
    <w:name w:val="List Paragraph"/>
    <w:basedOn w:val="Normal"/>
    <w:uiPriority w:val="34"/>
    <w:qFormat/>
    <w:rsid w:val="0032410E"/>
    <w:pPr>
      <w:ind w:left="720"/>
      <w:contextualSpacing/>
    </w:pPr>
  </w:style>
  <w:style w:type="character" w:customStyle="1" w:styleId="normaltextrun">
    <w:name w:val="normaltextrun"/>
    <w:basedOn w:val="DefaultParagraphFont"/>
    <w:rsid w:val="00F95069"/>
  </w:style>
  <w:style w:type="paragraph" w:styleId="NoSpacing">
    <w:name w:val="No Spacing"/>
    <w:uiPriority w:val="1"/>
    <w:qFormat/>
    <w:rsid w:val="0057447D"/>
    <w:pPr>
      <w:spacing w:after="0" w:line="240" w:lineRule="auto"/>
    </w:pPr>
    <w:rPr>
      <w:rFonts w:ascii="Calibri" w:eastAsia="Calibri" w:hAnsi="Calibri" w:cs="Calibri"/>
      <w:lang w:eastAsia="en-GB"/>
    </w:rPr>
  </w:style>
  <w:style w:type="paragraph" w:styleId="CommentText">
    <w:name w:val="annotation text"/>
    <w:basedOn w:val="Normal"/>
    <w:link w:val="CommentTextChar"/>
    <w:uiPriority w:val="99"/>
    <w:semiHidden/>
    <w:unhideWhenUsed/>
    <w:rsid w:val="0057447D"/>
    <w:pPr>
      <w:spacing w:line="240" w:lineRule="auto"/>
    </w:pPr>
    <w:rPr>
      <w:rFonts w:ascii="Calibri" w:eastAsia="Calibri" w:hAnsi="Calibri" w:cs="Calibri"/>
      <w:sz w:val="20"/>
      <w:szCs w:val="20"/>
      <w:lang w:val="en-US" w:eastAsia="en-GB"/>
    </w:rPr>
  </w:style>
  <w:style w:type="character" w:customStyle="1" w:styleId="CommentTextChar">
    <w:name w:val="Comment Text Char"/>
    <w:basedOn w:val="DefaultParagraphFont"/>
    <w:link w:val="CommentText"/>
    <w:uiPriority w:val="99"/>
    <w:semiHidden/>
    <w:rsid w:val="0057447D"/>
    <w:rPr>
      <w:rFonts w:ascii="Calibri" w:eastAsia="Calibri" w:hAnsi="Calibri" w:cs="Calibri"/>
      <w:sz w:val="20"/>
      <w:szCs w:val="20"/>
      <w:lang w:eastAsia="en-GB"/>
    </w:rPr>
  </w:style>
  <w:style w:type="paragraph" w:customStyle="1" w:styleId="Default">
    <w:name w:val="Default"/>
    <w:rsid w:val="00704A6F"/>
    <w:pPr>
      <w:autoSpaceDE w:val="0"/>
      <w:autoSpaceDN w:val="0"/>
      <w:adjustRightInd w:val="0"/>
      <w:spacing w:after="0" w:line="240" w:lineRule="auto"/>
    </w:pPr>
    <w:rPr>
      <w:rFonts w:ascii="Calibri" w:hAnsi="Calibri" w:cs="Calibri"/>
      <w:color w:val="000000"/>
      <w:sz w:val="24"/>
      <w:szCs w:val="24"/>
      <w:lang w:val="en-GB"/>
    </w:rPr>
  </w:style>
  <w:style w:type="character" w:customStyle="1" w:styleId="Heading2Char">
    <w:name w:val="Heading 2 Char"/>
    <w:basedOn w:val="DefaultParagraphFont"/>
    <w:link w:val="Heading2"/>
    <w:uiPriority w:val="9"/>
    <w:rsid w:val="00065684"/>
    <w:rPr>
      <w:rFonts w:ascii="Times New Roman" w:eastAsia="Times New Roman" w:hAnsi="Times New Roman" w:cs="Times New Roman"/>
      <w:b/>
      <w:bCs/>
      <w:sz w:val="36"/>
      <w:szCs w:val="36"/>
      <w:lang w:val="en-GB" w:eastAsia="en-GB"/>
    </w:rPr>
  </w:style>
  <w:style w:type="character" w:customStyle="1" w:styleId="sqsrte-text-color--accent">
    <w:name w:val="sqsrte-text-color--accent"/>
    <w:basedOn w:val="DefaultParagraphFont"/>
    <w:rsid w:val="00065684"/>
  </w:style>
  <w:style w:type="character" w:customStyle="1" w:styleId="eop">
    <w:name w:val="eop"/>
    <w:basedOn w:val="DefaultParagraphFont"/>
    <w:rsid w:val="00F969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6776611">
      <w:bodyDiv w:val="1"/>
      <w:marLeft w:val="0"/>
      <w:marRight w:val="0"/>
      <w:marTop w:val="0"/>
      <w:marBottom w:val="0"/>
      <w:divBdr>
        <w:top w:val="none" w:sz="0" w:space="0" w:color="auto"/>
        <w:left w:val="none" w:sz="0" w:space="0" w:color="auto"/>
        <w:bottom w:val="none" w:sz="0" w:space="0" w:color="auto"/>
        <w:right w:val="none" w:sz="0" w:space="0" w:color="auto"/>
      </w:divBdr>
    </w:div>
    <w:div w:id="557130005">
      <w:bodyDiv w:val="1"/>
      <w:marLeft w:val="0"/>
      <w:marRight w:val="0"/>
      <w:marTop w:val="0"/>
      <w:marBottom w:val="0"/>
      <w:divBdr>
        <w:top w:val="none" w:sz="0" w:space="0" w:color="auto"/>
        <w:left w:val="none" w:sz="0" w:space="0" w:color="auto"/>
        <w:bottom w:val="none" w:sz="0" w:space="0" w:color="auto"/>
        <w:right w:val="none" w:sz="0" w:space="0" w:color="auto"/>
      </w:divBdr>
    </w:div>
    <w:div w:id="577907612">
      <w:bodyDiv w:val="1"/>
      <w:marLeft w:val="0"/>
      <w:marRight w:val="0"/>
      <w:marTop w:val="0"/>
      <w:marBottom w:val="0"/>
      <w:divBdr>
        <w:top w:val="none" w:sz="0" w:space="0" w:color="auto"/>
        <w:left w:val="none" w:sz="0" w:space="0" w:color="auto"/>
        <w:bottom w:val="none" w:sz="0" w:space="0" w:color="auto"/>
        <w:right w:val="none" w:sz="0" w:space="0" w:color="auto"/>
      </w:divBdr>
    </w:div>
    <w:div w:id="911161093">
      <w:bodyDiv w:val="1"/>
      <w:marLeft w:val="0"/>
      <w:marRight w:val="0"/>
      <w:marTop w:val="0"/>
      <w:marBottom w:val="0"/>
      <w:divBdr>
        <w:top w:val="none" w:sz="0" w:space="0" w:color="auto"/>
        <w:left w:val="none" w:sz="0" w:space="0" w:color="auto"/>
        <w:bottom w:val="none" w:sz="0" w:space="0" w:color="auto"/>
        <w:right w:val="none" w:sz="0" w:space="0" w:color="auto"/>
      </w:divBdr>
    </w:div>
    <w:div w:id="1339427340">
      <w:bodyDiv w:val="1"/>
      <w:marLeft w:val="0"/>
      <w:marRight w:val="0"/>
      <w:marTop w:val="0"/>
      <w:marBottom w:val="0"/>
      <w:divBdr>
        <w:top w:val="none" w:sz="0" w:space="0" w:color="auto"/>
        <w:left w:val="none" w:sz="0" w:space="0" w:color="auto"/>
        <w:bottom w:val="none" w:sz="0" w:space="0" w:color="auto"/>
        <w:right w:val="none" w:sz="0" w:space="0" w:color="auto"/>
      </w:divBdr>
    </w:div>
    <w:div w:id="1566911126">
      <w:bodyDiv w:val="1"/>
      <w:marLeft w:val="0"/>
      <w:marRight w:val="0"/>
      <w:marTop w:val="0"/>
      <w:marBottom w:val="0"/>
      <w:divBdr>
        <w:top w:val="none" w:sz="0" w:space="0" w:color="auto"/>
        <w:left w:val="none" w:sz="0" w:space="0" w:color="auto"/>
        <w:bottom w:val="none" w:sz="0" w:space="0" w:color="auto"/>
        <w:right w:val="none" w:sz="0" w:space="0" w:color="auto"/>
      </w:divBdr>
    </w:div>
    <w:div w:id="2082408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8d04f68-0163-449c-a1d0-1d85efd54e5b" xsi:nil="true"/>
    <lcf76f155ced4ddcb4097134ff3c332f xmlns="e7311558-96b0-4c11-8e1c-d4bb54f04a8b">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B7297FD30D09644BAFFC8F6CD8BFEC1" ma:contentTypeVersion="16" ma:contentTypeDescription="Create a new document." ma:contentTypeScope="" ma:versionID="2cdf8d2cc137979c7f4358b651ae4de3">
  <xsd:schema xmlns:xsd="http://www.w3.org/2001/XMLSchema" xmlns:xs="http://www.w3.org/2001/XMLSchema" xmlns:p="http://schemas.microsoft.com/office/2006/metadata/properties" xmlns:ns2="e7311558-96b0-4c11-8e1c-d4bb54f04a8b" xmlns:ns3="78d04f68-0163-449c-a1d0-1d85efd54e5b" targetNamespace="http://schemas.microsoft.com/office/2006/metadata/properties" ma:root="true" ma:fieldsID="544c390fbeb306097622fd311580a877" ns2:_="" ns3:_="">
    <xsd:import namespace="e7311558-96b0-4c11-8e1c-d4bb54f04a8b"/>
    <xsd:import namespace="78d04f68-0163-449c-a1d0-1d85efd54e5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311558-96b0-4c11-8e1c-d4bb54f04a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8b0e5ba-aed0-43b9-9741-703b462286a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8d04f68-0163-449c-a1d0-1d85efd54e5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997028a-3dcb-421c-8bb7-2b577e3f89d2}" ma:internalName="TaxCatchAll" ma:showField="CatchAllData" ma:web="78d04f68-0163-449c-a1d0-1d85efd54e5b">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4472E2-98EB-4860-884D-EEAB4183C6D7}">
  <ds:schemaRefs>
    <ds:schemaRef ds:uri="http://schemas.microsoft.com/office/2006/metadata/properties"/>
    <ds:schemaRef ds:uri="http://schemas.microsoft.com/office/infopath/2007/PartnerControls"/>
    <ds:schemaRef ds:uri="78d04f68-0163-449c-a1d0-1d85efd54e5b"/>
    <ds:schemaRef ds:uri="e7311558-96b0-4c11-8e1c-d4bb54f04a8b"/>
  </ds:schemaRefs>
</ds:datastoreItem>
</file>

<file path=customXml/itemProps2.xml><?xml version="1.0" encoding="utf-8"?>
<ds:datastoreItem xmlns:ds="http://schemas.openxmlformats.org/officeDocument/2006/customXml" ds:itemID="{6836A26E-7962-4837-8444-EBAA82C33C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311558-96b0-4c11-8e1c-d4bb54f04a8b"/>
    <ds:schemaRef ds:uri="78d04f68-0163-449c-a1d0-1d85efd54e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37EAAC-684F-424D-9D63-07306ABB060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627</Words>
  <Characters>3536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Debbie Wilson</dc:creator>
  <cp:lastModifiedBy>Lucy Mckay</cp:lastModifiedBy>
  <cp:revision>3</cp:revision>
  <cp:lastPrinted>2019-06-21T10:39:00Z</cp:lastPrinted>
  <dcterms:created xsi:type="dcterms:W3CDTF">2025-08-31T14:00:00Z</dcterms:created>
  <dcterms:modified xsi:type="dcterms:W3CDTF">2025-08-31T14:20:00Z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0x0101009B7297FD30D09644BAFFC8F6CD8BFEC1</vt:lpwstr>
  </property>
  <property fmtid="{D5CDD505-2E9C-101B-9397-08002B2CF9AE}" pid="3" name="MediaServiceImageTags">
    <vt:lpwstr/>
  </property>
  <property fmtid="{D5CDD505-2E9C-101B-9397-08002B2CF9AE}" pid="4" name="GrammarlyDocumentId">
    <vt:lpwstr>0e522ec582c4b14b512f053da8481acd2ffe984ac500acb731cdfbf3e432c15f</vt:lpwstr>
  </property>
</Properties>
</file>