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283"/>
        <w:gridCol w:w="4820"/>
        <w:gridCol w:w="236"/>
        <w:gridCol w:w="5009"/>
      </w:tblGrid>
      <w:tr w:rsidR="00A45854" w:rsidRPr="00D5181D" w14:paraId="1C2AEEAA" w14:textId="77777777" w:rsidTr="08F6A9DD">
        <w:tc>
          <w:tcPr>
            <w:tcW w:w="151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1127A6" w14:textId="068878F1" w:rsidR="00A45854" w:rsidRPr="001E6907" w:rsidRDefault="00127957" w:rsidP="001E6907">
            <w:pPr>
              <w:rPr>
                <w:rFonts w:ascii="Comic Sans MS" w:hAnsi="Comic Sans MS" w:cs="Arial"/>
                <w:sz w:val="36"/>
                <w:szCs w:val="36"/>
              </w:rPr>
            </w:pPr>
            <w:r>
              <w:fldChar w:fldCharType="begin"/>
            </w:r>
            <w:r w:rsidR="00FE4649">
              <w:instrText xml:space="preserve"> INCLUDEPICTURE "https://themastacademy-my.sharepoint.com/var/folders/fc/xbs2mpr93ps0sqj895513cgr0000gn/T/com.microsoft.Word/WebArchiveCopyPasteTempFiles/me?o=239365197&amp;size=xLargeLogo"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9AC0996" wp14:editId="3F075B6D">
                  <wp:extent cx="295418" cy="293512"/>
                  <wp:effectExtent l="0" t="0" r="0" b="0"/>
                  <wp:docPr id="2" name="Picture 2" descr="Scholes Junior and Infant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ool_logo" descr="Scholes Junior and Infant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033" cy="299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t xml:space="preserve">   </w:t>
            </w:r>
            <w:r w:rsidR="001E6907">
              <w:t xml:space="preserve">   </w:t>
            </w:r>
            <w:r w:rsidR="00A45854" w:rsidRPr="00190493">
              <w:rPr>
                <w:rFonts w:ascii="Comic Sans MS" w:hAnsi="Comic Sans MS" w:cs="Arial"/>
                <w:sz w:val="40"/>
                <w:szCs w:val="40"/>
              </w:rPr>
              <w:t>Half Term Overview</w:t>
            </w:r>
            <w:r w:rsidR="001E6907">
              <w:rPr>
                <w:rFonts w:ascii="Comic Sans MS" w:hAnsi="Comic Sans MS" w:cs="Arial"/>
                <w:sz w:val="40"/>
                <w:szCs w:val="40"/>
              </w:rPr>
              <w:t xml:space="preserve">       </w:t>
            </w:r>
            <w:r w:rsidR="001E6907" w:rsidRPr="00B634D8">
              <w:rPr>
                <w:rFonts w:ascii="Comic Sans MS" w:hAnsi="Comic Sans MS" w:cs="Arial"/>
                <w:sz w:val="36"/>
                <w:szCs w:val="36"/>
              </w:rPr>
              <w:t>Autumn 1</w:t>
            </w:r>
            <w:r w:rsidR="001E6907">
              <w:rPr>
                <w:rFonts w:ascii="Comic Sans MS" w:hAnsi="Comic Sans MS" w:cs="Arial"/>
                <w:sz w:val="36"/>
                <w:szCs w:val="36"/>
              </w:rPr>
              <w:t xml:space="preserve">   202</w:t>
            </w:r>
            <w:r w:rsidR="00FE4649">
              <w:rPr>
                <w:rFonts w:ascii="Comic Sans MS" w:hAnsi="Comic Sans MS" w:cs="Arial"/>
                <w:sz w:val="36"/>
                <w:szCs w:val="36"/>
              </w:rPr>
              <w:t>5</w:t>
            </w:r>
          </w:p>
        </w:tc>
      </w:tr>
      <w:tr w:rsidR="00A45854" w:rsidRPr="00D5181D" w14:paraId="612844C5" w14:textId="77777777" w:rsidTr="08F6A9DD">
        <w:tc>
          <w:tcPr>
            <w:tcW w:w="4815" w:type="dxa"/>
            <w:tcBorders>
              <w:top w:val="nil"/>
              <w:left w:val="nil"/>
              <w:bottom w:val="single" w:sz="8" w:space="0" w:color="FFC000" w:themeColor="accent4"/>
              <w:right w:val="nil"/>
            </w:tcBorders>
          </w:tcPr>
          <w:p w14:paraId="36129DB1" w14:textId="77777777" w:rsidR="00A45854" w:rsidRPr="00D5181D" w:rsidRDefault="00A45854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38500B" w14:textId="77777777" w:rsidR="00A45854" w:rsidRPr="00D5181D" w:rsidRDefault="00A45854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FF0000"/>
              <w:right w:val="nil"/>
            </w:tcBorders>
          </w:tcPr>
          <w:p w14:paraId="22636714" w14:textId="77777777" w:rsidR="00A45854" w:rsidRPr="00D5181D" w:rsidRDefault="00A45854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761CC5" w14:textId="77777777" w:rsidR="00A45854" w:rsidRPr="00D5181D" w:rsidRDefault="00A45854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8D08D" w:themeColor="accent6" w:themeTint="99"/>
              <w:right w:val="nil"/>
            </w:tcBorders>
          </w:tcPr>
          <w:p w14:paraId="003A8C62" w14:textId="77777777" w:rsidR="00A45854" w:rsidRPr="00D5181D" w:rsidRDefault="00A45854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5B3" w:rsidRPr="009B7F83" w14:paraId="143003CA" w14:textId="77777777" w:rsidTr="08F6A9DD">
        <w:tc>
          <w:tcPr>
            <w:tcW w:w="4815" w:type="dxa"/>
            <w:tcBorders>
              <w:top w:val="single" w:sz="8" w:space="0" w:color="FFC000" w:themeColor="accent4"/>
              <w:left w:val="single" w:sz="8" w:space="0" w:color="FFC000" w:themeColor="accent4"/>
              <w:bottom w:val="single" w:sz="8" w:space="0" w:color="FFC000" w:themeColor="accent4"/>
              <w:right w:val="single" w:sz="8" w:space="0" w:color="FFC000" w:themeColor="accent4"/>
            </w:tcBorders>
            <w:shd w:val="clear" w:color="auto" w:fill="FFC000" w:themeFill="accent4"/>
          </w:tcPr>
          <w:p w14:paraId="60E32A1C" w14:textId="77777777" w:rsidR="001775B3" w:rsidRPr="009B7F83" w:rsidRDefault="001775B3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9B7F83">
              <w:rPr>
                <w:rFonts w:ascii="Comic Sans MS" w:hAnsi="Comic Sans MS" w:cs="Arial"/>
                <w:sz w:val="20"/>
                <w:szCs w:val="20"/>
              </w:rPr>
              <w:t>Communication and Language</w:t>
            </w: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05D355A8" w14:textId="77777777" w:rsidR="001775B3" w:rsidRPr="009B7F83" w:rsidRDefault="001775B3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0000"/>
          </w:tcPr>
          <w:p w14:paraId="1789CD93" w14:textId="77777777" w:rsidR="001775B3" w:rsidRPr="009B7F83" w:rsidRDefault="001775B3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9B7F83">
              <w:rPr>
                <w:rFonts w:ascii="Comic Sans MS" w:hAnsi="Comic Sans MS" w:cs="Arial"/>
                <w:sz w:val="20"/>
                <w:szCs w:val="20"/>
              </w:rPr>
              <w:t>Important Information</w:t>
            </w: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1CA03514" w14:textId="77777777" w:rsidR="001775B3" w:rsidRPr="009B7F83" w:rsidRDefault="001775B3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8" w:space="0" w:color="A8D08D" w:themeColor="accent6" w:themeTint="99"/>
              <w:left w:val="single" w:sz="8" w:space="0" w:color="A8D08D" w:themeColor="accent6" w:themeTint="99"/>
              <w:bottom w:val="single" w:sz="8" w:space="0" w:color="A8D08D" w:themeColor="accent6" w:themeTint="99"/>
              <w:right w:val="single" w:sz="8" w:space="0" w:color="A8D08D" w:themeColor="accent6" w:themeTint="99"/>
            </w:tcBorders>
            <w:shd w:val="clear" w:color="auto" w:fill="A8D08D" w:themeFill="accent6" w:themeFillTint="99"/>
          </w:tcPr>
          <w:p w14:paraId="49210E57" w14:textId="77777777" w:rsidR="001775B3" w:rsidRPr="009B7F83" w:rsidRDefault="001775B3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9B7F83">
              <w:rPr>
                <w:rFonts w:ascii="Comic Sans MS" w:hAnsi="Comic Sans MS" w:cs="Arial"/>
                <w:sz w:val="20"/>
                <w:szCs w:val="20"/>
              </w:rPr>
              <w:t>Personal, Social and Emotional Development</w:t>
            </w:r>
          </w:p>
        </w:tc>
      </w:tr>
      <w:tr w:rsidR="00EA7D5A" w:rsidRPr="009B7F83" w14:paraId="689B7990" w14:textId="77777777" w:rsidTr="08F6A9DD">
        <w:tc>
          <w:tcPr>
            <w:tcW w:w="4815" w:type="dxa"/>
            <w:vMerge w:val="restart"/>
            <w:tcBorders>
              <w:top w:val="single" w:sz="8" w:space="0" w:color="FFC000" w:themeColor="accent4"/>
              <w:left w:val="single" w:sz="8" w:space="0" w:color="FFC000" w:themeColor="accent4"/>
              <w:right w:val="single" w:sz="8" w:space="0" w:color="FFC000" w:themeColor="accent4"/>
            </w:tcBorders>
          </w:tcPr>
          <w:p w14:paraId="5E725ECF" w14:textId="329FF8FF" w:rsidR="00B634D8" w:rsidRDefault="00C445E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We will be learning to: </w:t>
            </w:r>
          </w:p>
          <w:p w14:paraId="235E817B" w14:textId="492170A5" w:rsidR="008533A8" w:rsidRDefault="00B634D8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 w:rsidRPr="08F6A9DD">
              <w:rPr>
                <w:rFonts w:ascii="Comic Sans MS" w:hAnsi="Comic Sans MS" w:cs="Arial"/>
                <w:sz w:val="20"/>
                <w:szCs w:val="20"/>
              </w:rPr>
              <w:t>Develop our listenin</w:t>
            </w:r>
            <w:r w:rsidR="0360CA92" w:rsidRPr="08F6A9DD">
              <w:rPr>
                <w:rFonts w:ascii="Comic Sans MS" w:hAnsi="Comic Sans MS" w:cs="Arial"/>
                <w:sz w:val="20"/>
                <w:szCs w:val="20"/>
              </w:rPr>
              <w:t>g</w:t>
            </w:r>
            <w:r w:rsidRPr="08F6A9DD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="008533A8" w:rsidRPr="08F6A9DD">
              <w:rPr>
                <w:rFonts w:ascii="Comic Sans MS" w:hAnsi="Comic Sans MS" w:cs="Arial"/>
                <w:sz w:val="20"/>
                <w:szCs w:val="20"/>
              </w:rPr>
              <w:t xml:space="preserve">and attention </w:t>
            </w:r>
            <w:r w:rsidRPr="08F6A9DD">
              <w:rPr>
                <w:rFonts w:ascii="Comic Sans MS" w:hAnsi="Comic Sans MS" w:cs="Arial"/>
                <w:sz w:val="20"/>
                <w:szCs w:val="20"/>
              </w:rPr>
              <w:t>skills</w:t>
            </w:r>
            <w:r w:rsidR="008533A8" w:rsidRPr="08F6A9DD">
              <w:rPr>
                <w:rFonts w:ascii="Comic Sans MS" w:hAnsi="Comic Sans MS" w:cs="Arial"/>
                <w:sz w:val="20"/>
                <w:szCs w:val="20"/>
              </w:rPr>
              <w:t>.</w:t>
            </w:r>
          </w:p>
          <w:p w14:paraId="4C1C3BDB" w14:textId="5E2478D9" w:rsidR="00C445E2" w:rsidRDefault="00C445E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Take part in circle time</w:t>
            </w:r>
            <w:r w:rsidR="003817B4">
              <w:rPr>
                <w:rFonts w:ascii="Comic Sans MS" w:hAnsi="Comic Sans MS" w:cs="Arial"/>
                <w:sz w:val="20"/>
                <w:szCs w:val="20"/>
              </w:rPr>
              <w:t>.</w:t>
            </w:r>
          </w:p>
          <w:p w14:paraId="644288C8" w14:textId="280CE15F" w:rsidR="00C445E2" w:rsidRDefault="00C445E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 w:rsidRPr="08F6A9DD">
              <w:rPr>
                <w:rFonts w:ascii="Comic Sans MS" w:hAnsi="Comic Sans MS" w:cs="Arial"/>
                <w:sz w:val="20"/>
                <w:szCs w:val="20"/>
              </w:rPr>
              <w:t>Talk about and describe ourselves and our families</w:t>
            </w:r>
            <w:r w:rsidR="003817B4" w:rsidRPr="08F6A9DD">
              <w:rPr>
                <w:rFonts w:ascii="Comic Sans MS" w:hAnsi="Comic Sans MS" w:cs="Arial"/>
                <w:sz w:val="20"/>
                <w:szCs w:val="20"/>
              </w:rPr>
              <w:t>.</w:t>
            </w:r>
            <w:r w:rsidRPr="08F6A9DD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</w:p>
          <w:p w14:paraId="2669F4F9" w14:textId="2A46F6E6" w:rsidR="00C445E2" w:rsidRDefault="00C445E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Listen to, and join in with, stories and rhyme</w:t>
            </w:r>
            <w:r w:rsidR="008533A8">
              <w:rPr>
                <w:rFonts w:ascii="Comic Sans MS" w:hAnsi="Comic Sans MS" w:cs="Arial"/>
                <w:sz w:val="20"/>
                <w:szCs w:val="20"/>
              </w:rPr>
              <w:t>s.</w:t>
            </w:r>
          </w:p>
          <w:p w14:paraId="7F7AB04A" w14:textId="28001954" w:rsidR="008533A8" w:rsidRDefault="008533A8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Remember what has happened in the stories we hear.</w:t>
            </w:r>
          </w:p>
          <w:p w14:paraId="30A5A462" w14:textId="26D88163" w:rsidR="008533A8" w:rsidRDefault="008533A8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Follow one step instructions. </w:t>
            </w:r>
          </w:p>
          <w:p w14:paraId="110E0A3E" w14:textId="2F322AC8" w:rsidR="008533A8" w:rsidRPr="009B7F83" w:rsidRDefault="008533A8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Understand and answer what, where and who questions. </w:t>
            </w: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62ABA64B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tcBorders>
              <w:top w:val="single" w:sz="8" w:space="0" w:color="FF0000"/>
              <w:left w:val="single" w:sz="8" w:space="0" w:color="FF0000"/>
              <w:right w:val="single" w:sz="8" w:space="0" w:color="FF0000"/>
            </w:tcBorders>
          </w:tcPr>
          <w:p w14:paraId="1586FCAE" w14:textId="120F297B" w:rsidR="00442A52" w:rsidRPr="00FE4649" w:rsidRDefault="008B75E3" w:rsidP="000807D6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FE4649">
              <w:rPr>
                <w:rFonts w:ascii="Comic Sans MS" w:hAnsi="Comic Sans MS" w:cs="Arial"/>
                <w:sz w:val="18"/>
                <w:szCs w:val="18"/>
              </w:rPr>
              <w:t xml:space="preserve">Please make sure water bottles, cardigans, jumpers </w:t>
            </w:r>
            <w:proofErr w:type="spellStart"/>
            <w:r w:rsidRPr="00FE4649">
              <w:rPr>
                <w:rFonts w:ascii="Comic Sans MS" w:hAnsi="Comic Sans MS" w:cs="Arial"/>
                <w:sz w:val="18"/>
                <w:szCs w:val="18"/>
              </w:rPr>
              <w:t>etc</w:t>
            </w:r>
            <w:proofErr w:type="spellEnd"/>
            <w:r w:rsidRPr="00FE4649">
              <w:rPr>
                <w:rFonts w:ascii="Comic Sans MS" w:hAnsi="Comic Sans MS" w:cs="Arial"/>
                <w:sz w:val="18"/>
                <w:szCs w:val="18"/>
              </w:rPr>
              <w:t xml:space="preserve"> have your child’s name on.  </w:t>
            </w:r>
          </w:p>
          <w:p w14:paraId="3C8A1239" w14:textId="77777777" w:rsidR="008B75E3" w:rsidRPr="00FE4649" w:rsidRDefault="008B75E3" w:rsidP="000807D6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1CB0993A" w14:textId="5CBDB9D8" w:rsidR="008B75E3" w:rsidRPr="00FE4649" w:rsidRDefault="008B75E3" w:rsidP="000807D6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FE4649">
              <w:rPr>
                <w:rFonts w:ascii="Comic Sans MS" w:hAnsi="Comic Sans MS" w:cs="Arial"/>
                <w:sz w:val="18"/>
                <w:szCs w:val="18"/>
              </w:rPr>
              <w:t>PE is on</w:t>
            </w:r>
            <w:r w:rsidR="00FE4649" w:rsidRPr="00FE4649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="00712D99">
              <w:rPr>
                <w:rFonts w:ascii="Comic Sans MS" w:hAnsi="Comic Sans MS" w:cs="Arial"/>
                <w:sz w:val="18"/>
                <w:szCs w:val="18"/>
              </w:rPr>
              <w:t>Wednesdays</w:t>
            </w:r>
            <w:r w:rsidR="00FE4649" w:rsidRPr="00FE4649">
              <w:rPr>
                <w:rFonts w:ascii="Comic Sans MS" w:hAnsi="Comic Sans MS" w:cs="Arial"/>
                <w:sz w:val="18"/>
                <w:szCs w:val="18"/>
              </w:rPr>
              <w:t xml:space="preserve"> and </w:t>
            </w:r>
            <w:proofErr w:type="gramStart"/>
            <w:r w:rsidR="00FE4649" w:rsidRPr="00FE4649">
              <w:rPr>
                <w:rFonts w:ascii="Comic Sans MS" w:hAnsi="Comic Sans MS" w:cs="Arial"/>
                <w:sz w:val="18"/>
                <w:szCs w:val="18"/>
              </w:rPr>
              <w:t>Fridays  -</w:t>
            </w:r>
            <w:proofErr w:type="gramEnd"/>
            <w:r w:rsidR="00FE4649" w:rsidRPr="00FE4649">
              <w:rPr>
                <w:rFonts w:ascii="Comic Sans MS" w:hAnsi="Comic Sans MS" w:cs="Arial"/>
                <w:sz w:val="18"/>
                <w:szCs w:val="18"/>
              </w:rPr>
              <w:t xml:space="preserve"> please send your child to school in their PE kit on these days. </w:t>
            </w:r>
          </w:p>
          <w:p w14:paraId="2FC085FC" w14:textId="77777777" w:rsidR="00FE4649" w:rsidRPr="00FE4649" w:rsidRDefault="00FE4649" w:rsidP="000807D6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7B6D1821" w14:textId="5F490F21" w:rsidR="00FE4649" w:rsidRPr="00FE4649" w:rsidRDefault="00FE4649" w:rsidP="00FE4649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FE4649">
              <w:rPr>
                <w:rFonts w:ascii="Comic Sans MS" w:hAnsi="Comic Sans MS" w:cs="Arial"/>
                <w:sz w:val="18"/>
                <w:szCs w:val="18"/>
              </w:rPr>
              <w:t>Reading books will be sent home at the end of the week. Please ensure that they are in book bags every day.</w:t>
            </w:r>
          </w:p>
          <w:p w14:paraId="6E1766CE" w14:textId="23439969" w:rsidR="00FE4649" w:rsidRPr="009B7F83" w:rsidRDefault="00FE4649" w:rsidP="00FE4649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FE4649">
              <w:rPr>
                <w:rFonts w:ascii="Comic Sans MS" w:hAnsi="Comic Sans MS" w:cs="Arial"/>
                <w:sz w:val="18"/>
                <w:szCs w:val="18"/>
              </w:rPr>
              <w:t>Library books will be sent home on a Monday.  Please return these weekly.</w:t>
            </w: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12CFEBB1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 w:val="restart"/>
            <w:tcBorders>
              <w:top w:val="single" w:sz="8" w:space="0" w:color="A8D08D" w:themeColor="accent6" w:themeTint="99"/>
              <w:left w:val="single" w:sz="8" w:space="0" w:color="A8D08D" w:themeColor="accent6" w:themeTint="99"/>
              <w:right w:val="single" w:sz="8" w:space="0" w:color="A8D08D" w:themeColor="accent6" w:themeTint="99"/>
            </w:tcBorders>
          </w:tcPr>
          <w:p w14:paraId="5092B586" w14:textId="586CB826" w:rsidR="00C445E2" w:rsidRDefault="00C445E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 w:rsidRPr="08F6A9DD">
              <w:rPr>
                <w:rFonts w:ascii="Comic Sans MS" w:hAnsi="Comic Sans MS" w:cs="Arial"/>
                <w:sz w:val="20"/>
                <w:szCs w:val="20"/>
              </w:rPr>
              <w:t>We will be learning to:</w:t>
            </w:r>
          </w:p>
          <w:p w14:paraId="6EDE44F6" w14:textId="42134667" w:rsidR="08F6A9DD" w:rsidRDefault="08F6A9DD" w:rsidP="08F6A9DD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5442C41A" w14:textId="77777777" w:rsidR="00C445E2" w:rsidRDefault="00C445E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Follow routines of the school day. </w:t>
            </w:r>
          </w:p>
          <w:p w14:paraId="2A1350FC" w14:textId="77777777" w:rsidR="00C445E2" w:rsidRDefault="00C445E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Make new friends and play co-operatively. </w:t>
            </w:r>
          </w:p>
          <w:p w14:paraId="7F797042" w14:textId="78EE74E1" w:rsidR="00C445E2" w:rsidRDefault="00C445E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Participate in turn taking games. </w:t>
            </w:r>
          </w:p>
          <w:p w14:paraId="6F06DEC9" w14:textId="2F4BEDA0" w:rsidR="00084132" w:rsidRDefault="0008413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Understand and follow </w:t>
            </w:r>
            <w:r w:rsidR="008533A8">
              <w:rPr>
                <w:rFonts w:ascii="Comic Sans MS" w:hAnsi="Comic Sans MS" w:cs="Arial"/>
                <w:sz w:val="20"/>
                <w:szCs w:val="20"/>
              </w:rPr>
              <w:t xml:space="preserve">our class and school expectations. </w:t>
            </w:r>
          </w:p>
          <w:p w14:paraId="3E60147A" w14:textId="77777777" w:rsidR="00084132" w:rsidRDefault="00C445E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Try new activities</w:t>
            </w:r>
            <w:r w:rsidR="00084132">
              <w:rPr>
                <w:rFonts w:ascii="Comic Sans MS" w:hAnsi="Comic Sans MS" w:cs="Arial"/>
                <w:sz w:val="20"/>
                <w:szCs w:val="20"/>
              </w:rPr>
              <w:t xml:space="preserve"> and select resources independently. </w:t>
            </w:r>
          </w:p>
          <w:p w14:paraId="219A841F" w14:textId="77777777" w:rsidR="008533A8" w:rsidRDefault="0008413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Think and talk about our feelings. </w:t>
            </w:r>
          </w:p>
          <w:p w14:paraId="4D91ACB5" w14:textId="6142191E" w:rsidR="00C445E2" w:rsidRPr="009B7F83" w:rsidRDefault="00C445E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</w:p>
        </w:tc>
      </w:tr>
      <w:tr w:rsidR="00EA7D5A" w:rsidRPr="009B7F83" w14:paraId="65D0CC46" w14:textId="77777777" w:rsidTr="08F6A9DD">
        <w:tc>
          <w:tcPr>
            <w:tcW w:w="4815" w:type="dxa"/>
            <w:vMerge/>
          </w:tcPr>
          <w:p w14:paraId="2F93730A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46B1056C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1029E252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31DC0E59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621F4CC3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7C8BF452" w14:textId="77777777" w:rsidTr="08F6A9DD">
        <w:tc>
          <w:tcPr>
            <w:tcW w:w="4815" w:type="dxa"/>
            <w:vMerge/>
          </w:tcPr>
          <w:p w14:paraId="163987CD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381B8C4E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13E25518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6CE73B81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7DE2B022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355DAEB0" w14:textId="77777777" w:rsidTr="08F6A9DD">
        <w:tc>
          <w:tcPr>
            <w:tcW w:w="4815" w:type="dxa"/>
            <w:vMerge/>
          </w:tcPr>
          <w:p w14:paraId="2028E441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5BC94BD5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546F0963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42C80118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0DDEBF4D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4D7AC0D3" w14:textId="77777777" w:rsidTr="08F6A9DD">
        <w:tc>
          <w:tcPr>
            <w:tcW w:w="4815" w:type="dxa"/>
            <w:vMerge/>
          </w:tcPr>
          <w:p w14:paraId="660354E0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28DC0565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1BC7BC60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589269B1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03ED9BB2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133CD76B" w14:textId="77777777" w:rsidTr="08F6A9DD">
        <w:tc>
          <w:tcPr>
            <w:tcW w:w="4815" w:type="dxa"/>
            <w:vMerge/>
          </w:tcPr>
          <w:p w14:paraId="79442B3A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473B4256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476CB73B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30BE320B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0B92A126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3D46CAE2" w14:textId="77777777" w:rsidTr="08F6A9DD">
        <w:tc>
          <w:tcPr>
            <w:tcW w:w="4815" w:type="dxa"/>
            <w:vMerge/>
          </w:tcPr>
          <w:p w14:paraId="2020E895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29876543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4A44799B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3FFA06FA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75EA6C39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15F8F714" w14:textId="77777777" w:rsidTr="08F6A9DD">
        <w:tc>
          <w:tcPr>
            <w:tcW w:w="4815" w:type="dxa"/>
            <w:vMerge/>
          </w:tcPr>
          <w:p w14:paraId="5FE20376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7CABAB04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60CCC0E5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2A11088E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6A81F09F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55C1E0BF" w14:textId="77777777" w:rsidTr="08F6A9DD">
        <w:tc>
          <w:tcPr>
            <w:tcW w:w="4815" w:type="dxa"/>
            <w:vMerge/>
          </w:tcPr>
          <w:p w14:paraId="0B2B82A6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1F3FDF9E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7072648C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6F8838E1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57FB10D7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1CC4B669" w14:textId="77777777" w:rsidTr="08F6A9DD">
        <w:tc>
          <w:tcPr>
            <w:tcW w:w="4815" w:type="dxa"/>
            <w:vMerge/>
          </w:tcPr>
          <w:p w14:paraId="09D7D4A9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3805FFA2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592CB215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22B8AD5E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21DFAB8B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78C4263F" w14:textId="77777777" w:rsidTr="08F6A9DD">
        <w:tc>
          <w:tcPr>
            <w:tcW w:w="4815" w:type="dxa"/>
            <w:vMerge/>
          </w:tcPr>
          <w:p w14:paraId="4196957D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48F1B0DB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8" w:space="0" w:color="FF0000"/>
              <w:left w:val="nil"/>
              <w:bottom w:val="nil"/>
              <w:right w:val="nil"/>
            </w:tcBorders>
          </w:tcPr>
          <w:p w14:paraId="7B1A903B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8D08D" w:themeColor="accent6" w:themeTint="99"/>
            </w:tcBorders>
          </w:tcPr>
          <w:p w14:paraId="451C1CFF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62913C53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2FFF2B8D" w14:textId="77777777" w:rsidTr="08F6A9DD">
        <w:tc>
          <w:tcPr>
            <w:tcW w:w="4815" w:type="dxa"/>
            <w:tcBorders>
              <w:top w:val="single" w:sz="8" w:space="0" w:color="FFC000" w:themeColor="accent4"/>
              <w:left w:val="nil"/>
              <w:bottom w:val="single" w:sz="8" w:space="0" w:color="FFC000" w:themeColor="accent4"/>
              <w:right w:val="nil"/>
            </w:tcBorders>
          </w:tcPr>
          <w:p w14:paraId="17FC46E2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3819A7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tcBorders>
              <w:top w:val="nil"/>
              <w:left w:val="nil"/>
              <w:right w:val="nil"/>
            </w:tcBorders>
          </w:tcPr>
          <w:p w14:paraId="34A4D5E3" w14:textId="4D2D3066" w:rsidR="001E6907" w:rsidRPr="00631DE9" w:rsidRDefault="00960E74" w:rsidP="008533A8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631DE9">
              <w:rPr>
                <w:rFonts w:ascii="Comic Sans MS" w:hAnsi="Comic Sans MS" w:cs="Arial"/>
                <w:sz w:val="36"/>
                <w:szCs w:val="36"/>
              </w:rPr>
              <w:t>Reception</w:t>
            </w:r>
            <w:r w:rsidR="008533A8" w:rsidRPr="00631DE9">
              <w:rPr>
                <w:rFonts w:ascii="Comic Sans MS" w:hAnsi="Comic Sans MS" w:cs="Arial"/>
                <w:sz w:val="36"/>
                <w:szCs w:val="36"/>
              </w:rPr>
              <w:t xml:space="preserve"> - </w:t>
            </w:r>
            <w:r w:rsidR="004F26AE" w:rsidRPr="00631DE9">
              <w:rPr>
                <w:rFonts w:ascii="Comic Sans MS" w:hAnsi="Comic Sans MS" w:cs="Arial"/>
                <w:sz w:val="36"/>
                <w:szCs w:val="36"/>
              </w:rPr>
              <w:t>Maple Class</w:t>
            </w:r>
          </w:p>
          <w:p w14:paraId="40D014B8" w14:textId="77777777" w:rsidR="00960E74" w:rsidRPr="00631DE9" w:rsidRDefault="00DA1E0A" w:rsidP="00EA7D5A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631DE9">
              <w:rPr>
                <w:rFonts w:ascii="Comic Sans MS" w:hAnsi="Comic Sans MS" w:cs="Arial"/>
                <w:sz w:val="36"/>
                <w:szCs w:val="36"/>
              </w:rPr>
              <w:t>‘</w:t>
            </w:r>
            <w:r w:rsidR="00C01D57" w:rsidRPr="00631DE9">
              <w:rPr>
                <w:rFonts w:ascii="Comic Sans MS" w:hAnsi="Comic Sans MS" w:cs="Arial"/>
                <w:sz w:val="36"/>
                <w:szCs w:val="36"/>
              </w:rPr>
              <w:t>All About Me’</w:t>
            </w:r>
          </w:p>
          <w:p w14:paraId="790546EF" w14:textId="3D9DEB13" w:rsidR="008533A8" w:rsidRPr="008533A8" w:rsidRDefault="008533A8" w:rsidP="008533A8">
            <w:pPr>
              <w:jc w:val="center"/>
            </w:pPr>
            <w:r>
              <w:rPr>
                <w:rFonts w:ascii="Comic Sans MS" w:hAnsi="Comic Sans MS" w:cs="Arial"/>
                <w:noProof/>
                <w:sz w:val="36"/>
                <w:szCs w:val="36"/>
              </w:rPr>
              <w:drawing>
                <wp:inline distT="0" distB="0" distL="0" distR="0" wp14:anchorId="2C0811B1" wp14:editId="3F5058DE">
                  <wp:extent cx="1056132" cy="70408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952" cy="721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7F348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8" w:space="0" w:color="A8D08D" w:themeColor="accent6" w:themeTint="99"/>
              <w:left w:val="nil"/>
              <w:bottom w:val="single" w:sz="8" w:space="0" w:color="2E74B5" w:themeColor="accent1" w:themeShade="BF"/>
              <w:right w:val="nil"/>
            </w:tcBorders>
          </w:tcPr>
          <w:p w14:paraId="5D0F5365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6FF0510D" w14:textId="77777777" w:rsidTr="08F6A9DD">
        <w:tc>
          <w:tcPr>
            <w:tcW w:w="4815" w:type="dxa"/>
            <w:tcBorders>
              <w:top w:val="single" w:sz="8" w:space="0" w:color="FFC000" w:themeColor="accent4"/>
              <w:left w:val="single" w:sz="8" w:space="0" w:color="FFC000" w:themeColor="accent4"/>
              <w:bottom w:val="nil"/>
              <w:right w:val="single" w:sz="8" w:space="0" w:color="FFC000" w:themeColor="accent4"/>
            </w:tcBorders>
            <w:shd w:val="clear" w:color="auto" w:fill="FFC000" w:themeFill="accent4"/>
          </w:tcPr>
          <w:p w14:paraId="6B367C3D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Literacy</w:t>
            </w: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24491CF5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23E8B2F4" w14:textId="77777777" w:rsidR="00960E74" w:rsidRPr="009B7F83" w:rsidRDefault="00960E74" w:rsidP="00EA7D5A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2E74B5" w:themeColor="accent1" w:themeShade="BF"/>
            </w:tcBorders>
          </w:tcPr>
          <w:p w14:paraId="31260D36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2E74B5" w:themeFill="accent1" w:themeFillShade="BF"/>
          </w:tcPr>
          <w:p w14:paraId="1BD5B0E7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Arial"/>
                <w:sz w:val="20"/>
                <w:szCs w:val="20"/>
              </w:rPr>
              <w:t>Maths</w:t>
            </w:r>
            <w:proofErr w:type="spellEnd"/>
          </w:p>
        </w:tc>
      </w:tr>
      <w:tr w:rsidR="00960E74" w:rsidRPr="009B7F83" w14:paraId="4AC282F6" w14:textId="77777777" w:rsidTr="08F6A9DD">
        <w:tc>
          <w:tcPr>
            <w:tcW w:w="4815" w:type="dxa"/>
            <w:vMerge w:val="restart"/>
            <w:tcBorders>
              <w:top w:val="single" w:sz="8" w:space="0" w:color="FFC000" w:themeColor="accent4"/>
              <w:left w:val="single" w:sz="8" w:space="0" w:color="FFC000" w:themeColor="accent4"/>
              <w:right w:val="single" w:sz="8" w:space="0" w:color="FFC000" w:themeColor="accent4"/>
            </w:tcBorders>
          </w:tcPr>
          <w:p w14:paraId="314E887C" w14:textId="563B9B63" w:rsidR="00C445E2" w:rsidRDefault="00C445E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We will be learning to:</w:t>
            </w:r>
          </w:p>
          <w:p w14:paraId="7797A6DA" w14:textId="77777777" w:rsidR="00B634D8" w:rsidRDefault="00B634D8" w:rsidP="00B634D8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Identify sounds in words, orally blending and segmenting words.</w:t>
            </w:r>
          </w:p>
          <w:p w14:paraId="0FE8E1A6" w14:textId="77777777" w:rsidR="00B634D8" w:rsidRDefault="00B634D8" w:rsidP="00B634D8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Identify rhyming words and continue rhyming strings.</w:t>
            </w:r>
          </w:p>
          <w:p w14:paraId="742558DF" w14:textId="77777777" w:rsidR="00B634D8" w:rsidRDefault="00B634D8" w:rsidP="00B634D8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Know some of the sounds different letters make.</w:t>
            </w:r>
          </w:p>
          <w:p w14:paraId="57CF4C5C" w14:textId="1B65F8BC" w:rsidR="00B634D8" w:rsidRDefault="00B634D8" w:rsidP="00B634D8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Recognise and begin to write our names.</w:t>
            </w:r>
          </w:p>
          <w:p w14:paraId="320405DC" w14:textId="562FC390" w:rsidR="00631DE9" w:rsidRDefault="00631DE9" w:rsidP="00B634D8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Develop mark making skills, giving meaning to the marks we make. </w:t>
            </w:r>
          </w:p>
          <w:p w14:paraId="7E2EDD09" w14:textId="6C20B930" w:rsidR="00C445E2" w:rsidRDefault="00631DE9" w:rsidP="00B634D8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Listen to and enjoy a range of books.</w:t>
            </w:r>
          </w:p>
          <w:p w14:paraId="71625655" w14:textId="7217B16D" w:rsidR="00631DE9" w:rsidRDefault="00631DE9" w:rsidP="00B634D8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Know a book has a beginning and an end.</w:t>
            </w: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6496E965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0C84C4E6" w14:textId="77777777" w:rsidR="00960E74" w:rsidRPr="00EA7D5A" w:rsidRDefault="00960E74" w:rsidP="00EA7D5A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2E74B5" w:themeColor="accent1" w:themeShade="BF"/>
            </w:tcBorders>
          </w:tcPr>
          <w:p w14:paraId="5C82730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 w:val="restart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right w:val="single" w:sz="8" w:space="0" w:color="2E74B5" w:themeColor="accent1" w:themeShade="BF"/>
            </w:tcBorders>
          </w:tcPr>
          <w:p w14:paraId="381BAFF4" w14:textId="2EA1578F" w:rsidR="004F26AE" w:rsidRDefault="00C445E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We will be learning to:</w:t>
            </w:r>
          </w:p>
          <w:p w14:paraId="23132A90" w14:textId="77777777" w:rsidR="00B634D8" w:rsidRDefault="00B634D8" w:rsidP="00B634D8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Match, sort and compare amounts.</w:t>
            </w:r>
          </w:p>
          <w:p w14:paraId="315492B5" w14:textId="77777777" w:rsidR="00B634D8" w:rsidRDefault="00B634D8" w:rsidP="00B634D8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Represent and compare 1, 2 and 3.</w:t>
            </w:r>
          </w:p>
          <w:p w14:paraId="148CECAB" w14:textId="77777777" w:rsidR="00B634D8" w:rsidRDefault="00B634D8" w:rsidP="00B634D8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Explore the composition of 1, 2 and 3. </w:t>
            </w:r>
          </w:p>
          <w:p w14:paraId="7D601776" w14:textId="77777777" w:rsidR="00B634D8" w:rsidRDefault="00B634D8" w:rsidP="00B634D8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Be aware of key times of the day and class routines. </w:t>
            </w:r>
          </w:p>
          <w:p w14:paraId="6A7104AC" w14:textId="77777777" w:rsidR="00B634D8" w:rsidRDefault="00B634D8" w:rsidP="00B634D8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Compare size, mass and capacity.</w:t>
            </w:r>
          </w:p>
          <w:p w14:paraId="0CCD2F9A" w14:textId="01ADAEF5" w:rsidR="00B634D8" w:rsidRDefault="00B634D8" w:rsidP="00B634D8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Identify and describe circles and triangles.</w:t>
            </w:r>
          </w:p>
          <w:p w14:paraId="1384050D" w14:textId="36A7D6C0" w:rsidR="00E12ED6" w:rsidRPr="00E12ED6" w:rsidRDefault="00B634D8" w:rsidP="00B634D8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Understand and use positional language.</w:t>
            </w:r>
          </w:p>
        </w:tc>
      </w:tr>
      <w:tr w:rsidR="00960E74" w:rsidRPr="009B7F83" w14:paraId="06E2F47B" w14:textId="77777777" w:rsidTr="08F6A9DD">
        <w:tc>
          <w:tcPr>
            <w:tcW w:w="4815" w:type="dxa"/>
            <w:vMerge/>
          </w:tcPr>
          <w:p w14:paraId="2326FCE6" w14:textId="77777777" w:rsidR="00960E74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29C0BBC1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61EF976E" w14:textId="77777777" w:rsidR="00960E74" w:rsidRPr="00EA7D5A" w:rsidRDefault="00960E74" w:rsidP="00EA7D5A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2E74B5" w:themeColor="accent1" w:themeShade="BF"/>
            </w:tcBorders>
          </w:tcPr>
          <w:p w14:paraId="3F91394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414ECB88" w14:textId="77777777" w:rsidR="00960E74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74CDDC80" w14:textId="77777777" w:rsidTr="08F6A9DD">
        <w:tc>
          <w:tcPr>
            <w:tcW w:w="4815" w:type="dxa"/>
            <w:vMerge/>
          </w:tcPr>
          <w:p w14:paraId="4BC9BE8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159EB1C3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04163739" w14:textId="77777777" w:rsidR="00960E74" w:rsidRPr="00EA7D5A" w:rsidRDefault="00960E74" w:rsidP="00EA7D5A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2E74B5" w:themeColor="accent1" w:themeShade="BF"/>
            </w:tcBorders>
          </w:tcPr>
          <w:p w14:paraId="63512DB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3C53C58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75D4C327" w14:textId="77777777" w:rsidTr="08F6A9DD">
        <w:tc>
          <w:tcPr>
            <w:tcW w:w="4815" w:type="dxa"/>
            <w:vMerge/>
          </w:tcPr>
          <w:p w14:paraId="1891227F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12E52FB1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7D634CB3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2E74B5" w:themeColor="accent1" w:themeShade="BF"/>
            </w:tcBorders>
          </w:tcPr>
          <w:p w14:paraId="6582601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55AD564E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3F1F01F0" w14:textId="77777777" w:rsidTr="08F6A9DD">
        <w:tc>
          <w:tcPr>
            <w:tcW w:w="4815" w:type="dxa"/>
            <w:vMerge/>
          </w:tcPr>
          <w:p w14:paraId="7E4FA0AE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4FD43A9B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1BD92ED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2E74B5" w:themeColor="accent1" w:themeShade="BF"/>
            </w:tcBorders>
          </w:tcPr>
          <w:p w14:paraId="75E6C27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30BF8A07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0328C051" w14:textId="77777777" w:rsidTr="08F6A9DD">
        <w:tc>
          <w:tcPr>
            <w:tcW w:w="4815" w:type="dxa"/>
            <w:vMerge/>
          </w:tcPr>
          <w:p w14:paraId="239A3466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6DD8E93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3578041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2E74B5" w:themeColor="accent1" w:themeShade="BF"/>
            </w:tcBorders>
          </w:tcPr>
          <w:p w14:paraId="58413B1F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5985F58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27413311" w14:textId="77777777" w:rsidTr="08F6A9DD">
        <w:tc>
          <w:tcPr>
            <w:tcW w:w="4815" w:type="dxa"/>
            <w:vMerge/>
          </w:tcPr>
          <w:p w14:paraId="4D66A477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75C0362E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69EB8875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2E74B5" w:themeColor="accent1" w:themeShade="BF"/>
            </w:tcBorders>
          </w:tcPr>
          <w:p w14:paraId="0BDED330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7E589460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63B274D1" w14:textId="77777777" w:rsidTr="08F6A9DD">
        <w:tc>
          <w:tcPr>
            <w:tcW w:w="4815" w:type="dxa"/>
            <w:vMerge/>
          </w:tcPr>
          <w:p w14:paraId="0B50E753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39C70DF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FF33CC"/>
              <w:right w:val="nil"/>
            </w:tcBorders>
          </w:tcPr>
          <w:p w14:paraId="246F2953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2E74B5" w:themeColor="accent1" w:themeShade="BF"/>
            </w:tcBorders>
          </w:tcPr>
          <w:p w14:paraId="57912D4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77827AEB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78C182B3" w14:textId="77777777" w:rsidTr="08F6A9DD">
        <w:tc>
          <w:tcPr>
            <w:tcW w:w="4815" w:type="dxa"/>
            <w:vMerge/>
          </w:tcPr>
          <w:p w14:paraId="5038620C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33CC"/>
            </w:tcBorders>
          </w:tcPr>
          <w:p w14:paraId="1E164452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8" w:space="0" w:color="FF33CC"/>
              <w:left w:val="single" w:sz="8" w:space="0" w:color="FF33CC"/>
              <w:bottom w:val="single" w:sz="8" w:space="0" w:color="FF33CC"/>
              <w:right w:val="single" w:sz="8" w:space="0" w:color="FF33CC"/>
            </w:tcBorders>
            <w:shd w:val="clear" w:color="auto" w:fill="FF33CC"/>
          </w:tcPr>
          <w:p w14:paraId="5747CF16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Physical Development</w:t>
            </w: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single" w:sz="8" w:space="0" w:color="2E74B5" w:themeColor="accent1" w:themeShade="BF"/>
            </w:tcBorders>
          </w:tcPr>
          <w:p w14:paraId="78E05BE6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52328FBF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5A5A96FC" w14:textId="77777777" w:rsidTr="08F6A9DD">
        <w:tc>
          <w:tcPr>
            <w:tcW w:w="4815" w:type="dxa"/>
            <w:vMerge/>
          </w:tcPr>
          <w:p w14:paraId="32C017F2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33CC"/>
            </w:tcBorders>
          </w:tcPr>
          <w:p w14:paraId="0E636FC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tcBorders>
              <w:top w:val="single" w:sz="8" w:space="0" w:color="FF33CC"/>
              <w:left w:val="single" w:sz="8" w:space="0" w:color="FF33CC"/>
              <w:right w:val="single" w:sz="8" w:space="0" w:color="FF33CC"/>
            </w:tcBorders>
          </w:tcPr>
          <w:p w14:paraId="719317F1" w14:textId="0C9069EF" w:rsidR="00C072D9" w:rsidRDefault="00C445E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We will be learning to:</w:t>
            </w:r>
          </w:p>
          <w:p w14:paraId="3F343430" w14:textId="3D27FA74" w:rsidR="00084132" w:rsidRDefault="0008413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Move safely in a space.</w:t>
            </w:r>
          </w:p>
          <w:p w14:paraId="41C00CC8" w14:textId="1C970617" w:rsidR="00C072D9" w:rsidRDefault="00C072D9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Move in different directions at different speeds and levels. </w:t>
            </w:r>
          </w:p>
          <w:p w14:paraId="15D27822" w14:textId="0135CB01" w:rsidR="00084132" w:rsidRDefault="0008413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Develop fine motor control to support </w:t>
            </w:r>
            <w:r w:rsidR="008533A8">
              <w:rPr>
                <w:rFonts w:ascii="Comic Sans MS" w:hAnsi="Comic Sans MS" w:cs="Arial"/>
                <w:sz w:val="20"/>
                <w:szCs w:val="20"/>
              </w:rPr>
              <w:t>pencil grip.</w:t>
            </w:r>
          </w:p>
          <w:p w14:paraId="3F98EDCE" w14:textId="77777777" w:rsidR="00084132" w:rsidRDefault="0008413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Use a range of tools safely</w:t>
            </w:r>
            <w:r w:rsidR="00C01D57">
              <w:rPr>
                <w:rFonts w:ascii="Comic Sans MS" w:hAnsi="Comic Sans MS" w:cs="Arial"/>
                <w:sz w:val="20"/>
                <w:szCs w:val="20"/>
              </w:rPr>
              <w:t>, including knife</w:t>
            </w:r>
            <w:r w:rsidR="007E4E81">
              <w:rPr>
                <w:rFonts w:ascii="Comic Sans MS" w:hAnsi="Comic Sans MS" w:cs="Arial"/>
                <w:sz w:val="20"/>
                <w:szCs w:val="20"/>
              </w:rPr>
              <w:t xml:space="preserve"> and </w:t>
            </w:r>
            <w:r w:rsidR="00C01D57">
              <w:rPr>
                <w:rFonts w:ascii="Comic Sans MS" w:hAnsi="Comic Sans MS" w:cs="Arial"/>
                <w:sz w:val="20"/>
                <w:szCs w:val="20"/>
              </w:rPr>
              <w:t>fork</w:t>
            </w:r>
            <w:r w:rsidR="008533A8">
              <w:rPr>
                <w:rFonts w:ascii="Comic Sans MS" w:hAnsi="Comic Sans MS" w:cs="Arial"/>
                <w:sz w:val="20"/>
                <w:szCs w:val="20"/>
              </w:rPr>
              <w:t>.</w:t>
            </w:r>
          </w:p>
          <w:p w14:paraId="0B4BD875" w14:textId="77777777" w:rsidR="008533A8" w:rsidRDefault="008533A8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Make snips with scissors. </w:t>
            </w:r>
          </w:p>
          <w:p w14:paraId="17C3654F" w14:textId="3F5F795B" w:rsidR="008533A8" w:rsidRPr="009B7F83" w:rsidRDefault="008533A8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Put on a coat independently. </w:t>
            </w: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single" w:sz="8" w:space="0" w:color="2E74B5" w:themeColor="accent1" w:themeShade="BF"/>
            </w:tcBorders>
          </w:tcPr>
          <w:p w14:paraId="3E12368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5BC2C70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78954C42" w14:textId="77777777" w:rsidTr="08F6A9DD">
        <w:trPr>
          <w:trHeight w:val="81"/>
        </w:trPr>
        <w:tc>
          <w:tcPr>
            <w:tcW w:w="4815" w:type="dxa"/>
            <w:vMerge/>
          </w:tcPr>
          <w:p w14:paraId="605F1EE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33CC"/>
            </w:tcBorders>
          </w:tcPr>
          <w:p w14:paraId="3C31908F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54839577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single" w:sz="8" w:space="0" w:color="2E74B5" w:themeColor="accent1" w:themeShade="BF"/>
            </w:tcBorders>
          </w:tcPr>
          <w:p w14:paraId="5709D610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2F6609DE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709C7359" w14:textId="77777777" w:rsidTr="08F6A9DD">
        <w:tc>
          <w:tcPr>
            <w:tcW w:w="4815" w:type="dxa"/>
            <w:tcBorders>
              <w:top w:val="single" w:sz="8" w:space="0" w:color="FFC000" w:themeColor="accent4"/>
              <w:left w:val="nil"/>
              <w:bottom w:val="single" w:sz="8" w:space="0" w:color="808080" w:themeColor="background1" w:themeShade="80"/>
              <w:right w:val="nil"/>
            </w:tcBorders>
          </w:tcPr>
          <w:p w14:paraId="129B6C2D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FF33CC"/>
            </w:tcBorders>
          </w:tcPr>
          <w:p w14:paraId="6F91B8E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446FB62F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nil"/>
            </w:tcBorders>
          </w:tcPr>
          <w:p w14:paraId="0CAD0683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8" w:space="0" w:color="2E74B5" w:themeColor="accent1" w:themeShade="BF"/>
              <w:left w:val="nil"/>
              <w:bottom w:val="single" w:sz="8" w:space="0" w:color="FF7C80"/>
              <w:right w:val="nil"/>
            </w:tcBorders>
          </w:tcPr>
          <w:p w14:paraId="64DF967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4C141FE2" w14:textId="77777777" w:rsidTr="08F6A9DD">
        <w:tc>
          <w:tcPr>
            <w:tcW w:w="481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808080" w:themeFill="background1" w:themeFillShade="80"/>
          </w:tcPr>
          <w:p w14:paraId="3D0223E7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Understanding The World</w:t>
            </w:r>
          </w:p>
        </w:tc>
        <w:tc>
          <w:tcPr>
            <w:tcW w:w="283" w:type="dxa"/>
            <w:tcBorders>
              <w:top w:val="nil"/>
              <w:left w:val="single" w:sz="8" w:space="0" w:color="808080" w:themeColor="background1" w:themeShade="80"/>
              <w:bottom w:val="nil"/>
              <w:right w:val="single" w:sz="8" w:space="0" w:color="FF33CC"/>
            </w:tcBorders>
          </w:tcPr>
          <w:p w14:paraId="1628377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1FE40B26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single" w:sz="8" w:space="0" w:color="FF7C80"/>
            </w:tcBorders>
          </w:tcPr>
          <w:p w14:paraId="0A8C788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8" w:space="0" w:color="FF7C80"/>
              <w:left w:val="single" w:sz="8" w:space="0" w:color="FF7C80"/>
              <w:bottom w:val="single" w:sz="8" w:space="0" w:color="FF7C80"/>
              <w:right w:val="single" w:sz="8" w:space="0" w:color="FF7C80"/>
            </w:tcBorders>
            <w:shd w:val="clear" w:color="auto" w:fill="FF7C80"/>
          </w:tcPr>
          <w:p w14:paraId="49F80CE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Expressive Arts and Design</w:t>
            </w:r>
          </w:p>
        </w:tc>
      </w:tr>
      <w:tr w:rsidR="00960E74" w:rsidRPr="009B7F83" w14:paraId="4BF4F31E" w14:textId="77777777" w:rsidTr="08F6A9DD">
        <w:tc>
          <w:tcPr>
            <w:tcW w:w="4815" w:type="dxa"/>
            <w:vMerge w:val="restar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9D9594F" w14:textId="77777777" w:rsidR="00960E74" w:rsidRDefault="00C445E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We will be learning to:</w:t>
            </w:r>
          </w:p>
          <w:p w14:paraId="5777A8BB" w14:textId="74F45125" w:rsidR="00C072D9" w:rsidRDefault="00C445E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Talk about similarities and differences between </w:t>
            </w:r>
            <w:r w:rsidR="00C072D9">
              <w:rPr>
                <w:rFonts w:ascii="Comic Sans MS" w:hAnsi="Comic Sans MS" w:cs="Arial"/>
                <w:sz w:val="20"/>
                <w:szCs w:val="20"/>
              </w:rPr>
              <w:t>ourselves and others.</w:t>
            </w:r>
          </w:p>
          <w:p w14:paraId="1E20E96D" w14:textId="77777777" w:rsidR="00C445E2" w:rsidRDefault="00127957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Talk about how we change over time.</w:t>
            </w:r>
          </w:p>
          <w:p w14:paraId="5F53D3AE" w14:textId="77777777" w:rsidR="002529CA" w:rsidRDefault="002529C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Identify people who help in our community. </w:t>
            </w:r>
          </w:p>
          <w:p w14:paraId="3B1807C1" w14:textId="7C75B384" w:rsidR="00C072D9" w:rsidRPr="009B7F83" w:rsidRDefault="00C072D9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Identify signs of autumn</w:t>
            </w:r>
            <w:r w:rsidR="00FE4649">
              <w:rPr>
                <w:rFonts w:ascii="Comic Sans MS" w:hAnsi="Comic Sans MS" w:cs="Arial"/>
                <w:sz w:val="20"/>
                <w:szCs w:val="20"/>
              </w:rPr>
              <w:t xml:space="preserve"> and talk about the seasons. </w:t>
            </w:r>
          </w:p>
        </w:tc>
        <w:tc>
          <w:tcPr>
            <w:tcW w:w="283" w:type="dxa"/>
            <w:tcBorders>
              <w:top w:val="nil"/>
              <w:left w:val="single" w:sz="8" w:space="0" w:color="808080" w:themeColor="background1" w:themeShade="80"/>
              <w:bottom w:val="nil"/>
              <w:right w:val="single" w:sz="8" w:space="0" w:color="FF33CC"/>
            </w:tcBorders>
          </w:tcPr>
          <w:p w14:paraId="23EE4B1C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07C43C67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single" w:sz="8" w:space="0" w:color="FF7C80"/>
            </w:tcBorders>
          </w:tcPr>
          <w:p w14:paraId="0E4DFCFC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 w:val="restart"/>
            <w:tcBorders>
              <w:top w:val="single" w:sz="8" w:space="0" w:color="FF7C80"/>
              <w:left w:val="single" w:sz="8" w:space="0" w:color="FF7C80"/>
              <w:right w:val="single" w:sz="8" w:space="0" w:color="FF7C80"/>
            </w:tcBorders>
          </w:tcPr>
          <w:p w14:paraId="7A8033D4" w14:textId="4C58CC1A" w:rsidR="004F26AE" w:rsidRDefault="00C445E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We will be learning to:</w:t>
            </w:r>
          </w:p>
          <w:p w14:paraId="7BEA7B07" w14:textId="164A7EB3" w:rsidR="004F26AE" w:rsidRDefault="004F26AE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Name and mix </w:t>
            </w:r>
            <w:proofErr w:type="spellStart"/>
            <w:r>
              <w:rPr>
                <w:rFonts w:ascii="Comic Sans MS" w:hAnsi="Comic Sans MS" w:cs="Arial"/>
                <w:sz w:val="20"/>
                <w:szCs w:val="20"/>
              </w:rPr>
              <w:t>colours</w:t>
            </w:r>
            <w:proofErr w:type="spellEnd"/>
            <w:r>
              <w:rPr>
                <w:rFonts w:ascii="Comic Sans MS" w:hAnsi="Comic Sans MS" w:cs="Arial"/>
                <w:sz w:val="20"/>
                <w:szCs w:val="20"/>
              </w:rPr>
              <w:t xml:space="preserve">. </w:t>
            </w:r>
          </w:p>
          <w:p w14:paraId="4AB088F5" w14:textId="7673588F" w:rsidR="004F26AE" w:rsidRDefault="004F26AE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Paint and draw self-portraits. </w:t>
            </w:r>
          </w:p>
          <w:p w14:paraId="137A0699" w14:textId="537856ED" w:rsidR="004F26AE" w:rsidRDefault="004F26AE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Make simple prints. </w:t>
            </w:r>
          </w:p>
          <w:p w14:paraId="400035D8" w14:textId="38C4353A" w:rsidR="004F26AE" w:rsidRDefault="004F26AE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Sing new and familiar songs. </w:t>
            </w:r>
          </w:p>
          <w:p w14:paraId="60EF008C" w14:textId="7742E4D0" w:rsidR="004F26AE" w:rsidRPr="009B7F83" w:rsidRDefault="004F26AE" w:rsidP="004F26AE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Explore sounds and move to music.</w:t>
            </w:r>
          </w:p>
        </w:tc>
      </w:tr>
      <w:tr w:rsidR="00960E74" w:rsidRPr="009B7F83" w14:paraId="5B74FC6F" w14:textId="77777777" w:rsidTr="08F6A9DD">
        <w:tc>
          <w:tcPr>
            <w:tcW w:w="4815" w:type="dxa"/>
            <w:vMerge/>
          </w:tcPr>
          <w:p w14:paraId="0F1FB432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808080" w:themeColor="background1" w:themeShade="80"/>
              <w:bottom w:val="nil"/>
              <w:right w:val="single" w:sz="8" w:space="0" w:color="FF33CC"/>
            </w:tcBorders>
          </w:tcPr>
          <w:p w14:paraId="4E50A407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06B16D6C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single" w:sz="8" w:space="0" w:color="FF7C80"/>
            </w:tcBorders>
          </w:tcPr>
          <w:p w14:paraId="5FBF89A5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52106EBC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759E1847" w14:textId="77777777" w:rsidTr="08F6A9DD">
        <w:tc>
          <w:tcPr>
            <w:tcW w:w="4815" w:type="dxa"/>
            <w:vMerge/>
          </w:tcPr>
          <w:p w14:paraId="32051BDF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808080" w:themeColor="background1" w:themeShade="80"/>
              <w:bottom w:val="nil"/>
              <w:right w:val="single" w:sz="8" w:space="0" w:color="FF33CC"/>
            </w:tcBorders>
          </w:tcPr>
          <w:p w14:paraId="090B02EC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067BC11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single" w:sz="8" w:space="0" w:color="FF7C80"/>
            </w:tcBorders>
          </w:tcPr>
          <w:p w14:paraId="54AB99BF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5636210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76AE9DA4" w14:textId="77777777" w:rsidTr="08F6A9DD">
        <w:tc>
          <w:tcPr>
            <w:tcW w:w="4815" w:type="dxa"/>
            <w:vMerge/>
          </w:tcPr>
          <w:p w14:paraId="4D165CF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808080" w:themeColor="background1" w:themeShade="80"/>
              <w:bottom w:val="nil"/>
              <w:right w:val="single" w:sz="8" w:space="0" w:color="FF33CC"/>
            </w:tcBorders>
          </w:tcPr>
          <w:p w14:paraId="6DF975A0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16226BAC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single" w:sz="8" w:space="0" w:color="FF7C80"/>
            </w:tcBorders>
          </w:tcPr>
          <w:p w14:paraId="4189525E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4C29B26B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601528CC" w14:textId="77777777" w:rsidTr="08F6A9DD">
        <w:tc>
          <w:tcPr>
            <w:tcW w:w="4815" w:type="dxa"/>
            <w:vMerge/>
          </w:tcPr>
          <w:p w14:paraId="23E29690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808080" w:themeColor="background1" w:themeShade="80"/>
              <w:bottom w:val="nil"/>
              <w:right w:val="single" w:sz="8" w:space="0" w:color="FF33CC"/>
            </w:tcBorders>
          </w:tcPr>
          <w:p w14:paraId="46B6E110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70E4F8FA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single" w:sz="8" w:space="0" w:color="FF7C80"/>
            </w:tcBorders>
          </w:tcPr>
          <w:p w14:paraId="1B308AAE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3044F26E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395B63D9" w14:textId="77777777" w:rsidTr="08F6A9DD">
        <w:tc>
          <w:tcPr>
            <w:tcW w:w="4815" w:type="dxa"/>
            <w:vMerge/>
          </w:tcPr>
          <w:p w14:paraId="26CAF4D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808080" w:themeColor="background1" w:themeShade="80"/>
              <w:bottom w:val="nil"/>
              <w:right w:val="nil"/>
            </w:tcBorders>
          </w:tcPr>
          <w:p w14:paraId="53200165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8" w:space="0" w:color="FF33CC"/>
              <w:left w:val="nil"/>
              <w:bottom w:val="nil"/>
              <w:right w:val="nil"/>
            </w:tcBorders>
          </w:tcPr>
          <w:p w14:paraId="0DE2745C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FF7C80"/>
            </w:tcBorders>
          </w:tcPr>
          <w:p w14:paraId="439699C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0396558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05789A96" w14:textId="77777777" w:rsidTr="08F6A9DD">
        <w:trPr>
          <w:trHeight w:val="77"/>
        </w:trPr>
        <w:tc>
          <w:tcPr>
            <w:tcW w:w="4815" w:type="dxa"/>
            <w:vMerge/>
          </w:tcPr>
          <w:p w14:paraId="02124CD5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808080" w:themeColor="background1" w:themeShade="80"/>
              <w:bottom w:val="nil"/>
              <w:right w:val="nil"/>
            </w:tcBorders>
          </w:tcPr>
          <w:p w14:paraId="131A486B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258FDD2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FF7C80"/>
            </w:tcBorders>
          </w:tcPr>
          <w:p w14:paraId="5B0E670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5293A6F3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</w:tbl>
    <w:p w14:paraId="7ECF2BF4" w14:textId="77777777" w:rsidR="006A531F" w:rsidRPr="00D5181D" w:rsidRDefault="006A531F" w:rsidP="00B11DDB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A531F" w:rsidRPr="00D5181D" w:rsidSect="00995882">
      <w:pgSz w:w="15840" w:h="12240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7D6"/>
    <w:rsid w:val="000807D6"/>
    <w:rsid w:val="00084132"/>
    <w:rsid w:val="000C69D5"/>
    <w:rsid w:val="00106F7F"/>
    <w:rsid w:val="00127957"/>
    <w:rsid w:val="001775B3"/>
    <w:rsid w:val="00190493"/>
    <w:rsid w:val="001B644B"/>
    <w:rsid w:val="001E6907"/>
    <w:rsid w:val="00234B06"/>
    <w:rsid w:val="00242896"/>
    <w:rsid w:val="002529CA"/>
    <w:rsid w:val="00352C6F"/>
    <w:rsid w:val="003817B4"/>
    <w:rsid w:val="00432A4D"/>
    <w:rsid w:val="00442A52"/>
    <w:rsid w:val="0045765A"/>
    <w:rsid w:val="004E2FC3"/>
    <w:rsid w:val="004F26AE"/>
    <w:rsid w:val="005201F0"/>
    <w:rsid w:val="0058268B"/>
    <w:rsid w:val="005A3282"/>
    <w:rsid w:val="005F21D0"/>
    <w:rsid w:val="00631DE9"/>
    <w:rsid w:val="00634FBF"/>
    <w:rsid w:val="0068386C"/>
    <w:rsid w:val="006A531F"/>
    <w:rsid w:val="006D357C"/>
    <w:rsid w:val="00703E5A"/>
    <w:rsid w:val="00712D99"/>
    <w:rsid w:val="00755D0C"/>
    <w:rsid w:val="00792DBE"/>
    <w:rsid w:val="007E4E81"/>
    <w:rsid w:val="00817EA2"/>
    <w:rsid w:val="008533A8"/>
    <w:rsid w:val="008B75E3"/>
    <w:rsid w:val="008F5E09"/>
    <w:rsid w:val="00960E74"/>
    <w:rsid w:val="00995882"/>
    <w:rsid w:val="009B7F83"/>
    <w:rsid w:val="009D4F0E"/>
    <w:rsid w:val="00A45854"/>
    <w:rsid w:val="00AC5F93"/>
    <w:rsid w:val="00B03B85"/>
    <w:rsid w:val="00B11DDB"/>
    <w:rsid w:val="00B634D8"/>
    <w:rsid w:val="00B9640E"/>
    <w:rsid w:val="00BF206D"/>
    <w:rsid w:val="00C01D57"/>
    <w:rsid w:val="00C072D9"/>
    <w:rsid w:val="00C445E2"/>
    <w:rsid w:val="00C86381"/>
    <w:rsid w:val="00CF5A54"/>
    <w:rsid w:val="00D04FFB"/>
    <w:rsid w:val="00D5181D"/>
    <w:rsid w:val="00DA1E0A"/>
    <w:rsid w:val="00DE55FE"/>
    <w:rsid w:val="00E12ED6"/>
    <w:rsid w:val="00EA7D5A"/>
    <w:rsid w:val="00EE17F1"/>
    <w:rsid w:val="00EF768B"/>
    <w:rsid w:val="00F05043"/>
    <w:rsid w:val="00F325AF"/>
    <w:rsid w:val="00FE4649"/>
    <w:rsid w:val="0360CA92"/>
    <w:rsid w:val="08F6A9DD"/>
    <w:rsid w:val="2CF5E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07EEF"/>
  <w15:chartTrackingRefBased/>
  <w15:docId w15:val="{54C22180-0D85-4735-B4E9-802C9804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0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7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297FD30D09644BAFFC8F6CD8BFEC1" ma:contentTypeVersion="15" ma:contentTypeDescription="Create a new document." ma:contentTypeScope="" ma:versionID="f13e5c0df2961ac04208c25694a3e066">
  <xsd:schema xmlns:xsd="http://www.w3.org/2001/XMLSchema" xmlns:xs="http://www.w3.org/2001/XMLSchema" xmlns:p="http://schemas.microsoft.com/office/2006/metadata/properties" xmlns:ns2="e7311558-96b0-4c11-8e1c-d4bb54f04a8b" xmlns:ns3="78d04f68-0163-449c-a1d0-1d85efd54e5b" targetNamespace="http://schemas.microsoft.com/office/2006/metadata/properties" ma:root="true" ma:fieldsID="59482d9f9eff8acc277a9631a5d7812f" ns2:_="" ns3:_="">
    <xsd:import namespace="e7311558-96b0-4c11-8e1c-d4bb54f04a8b"/>
    <xsd:import namespace="78d04f68-0163-449c-a1d0-1d85efd54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11558-96b0-4c11-8e1c-d4bb54f04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8b0e5ba-aed0-43b9-9741-703b46228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04f68-0163-449c-a1d0-1d85efd54e5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997028a-3dcb-421c-8bb7-2b577e3f89d2}" ma:internalName="TaxCatchAll" ma:showField="CatchAllData" ma:web="78d04f68-0163-449c-a1d0-1d85efd54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1CA3C4-E058-4C63-B3EA-FC533556F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311558-96b0-4c11-8e1c-d4bb54f04a8b"/>
    <ds:schemaRef ds:uri="78d04f68-0163-449c-a1d0-1d85efd54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6FAB25-CBEA-44E5-86D2-03664CD9F2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Wilson</dc:creator>
  <cp:keywords/>
  <dc:description/>
  <cp:lastModifiedBy>Emily Knight</cp:lastModifiedBy>
  <cp:revision>3</cp:revision>
  <cp:lastPrinted>2019-06-21T10:39:00Z</cp:lastPrinted>
  <dcterms:created xsi:type="dcterms:W3CDTF">2025-09-04T19:07:00Z</dcterms:created>
  <dcterms:modified xsi:type="dcterms:W3CDTF">2025-09-22T15:20:00Z</dcterms:modified>
</cp:coreProperties>
</file>