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65" w:rsidRPr="007D3765" w:rsidRDefault="00A20147" w:rsidP="007D3765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Science</w:t>
      </w:r>
      <w:r w:rsidR="007D3765" w:rsidRPr="007D3765">
        <w:rPr>
          <w:rFonts w:ascii="Arial" w:hAnsi="Arial" w:cs="Arial"/>
          <w:b/>
          <w:sz w:val="24"/>
          <w:u w:val="single"/>
        </w:rPr>
        <w:t xml:space="preserve"> - Intent, Implementation, Impact</w:t>
      </w:r>
    </w:p>
    <w:p w:rsidR="00A20147" w:rsidRPr="00A20147" w:rsidRDefault="00A20147" w:rsidP="00A20147">
      <w:pPr>
        <w:rPr>
          <w:rFonts w:ascii="Arial" w:hAnsi="Arial" w:cs="Arial"/>
          <w:sz w:val="24"/>
        </w:rPr>
      </w:pPr>
      <w:r w:rsidRPr="00A20147">
        <w:rPr>
          <w:rFonts w:ascii="Arial" w:hAnsi="Arial" w:cs="Arial"/>
          <w:sz w:val="24"/>
        </w:rPr>
        <w:t>Intent</w:t>
      </w:r>
    </w:p>
    <w:p w:rsidR="00A20147" w:rsidRPr="00A20147" w:rsidRDefault="00A20147" w:rsidP="00A20147">
      <w:pPr>
        <w:rPr>
          <w:rFonts w:ascii="Arial" w:hAnsi="Arial" w:cs="Arial"/>
          <w:sz w:val="24"/>
        </w:rPr>
      </w:pPr>
      <w:r w:rsidRPr="00A20147">
        <w:rPr>
          <w:rFonts w:ascii="Arial" w:hAnsi="Arial" w:cs="Arial"/>
          <w:sz w:val="24"/>
        </w:rPr>
        <w:t xml:space="preserve">At </w:t>
      </w:r>
      <w:proofErr w:type="spellStart"/>
      <w:r w:rsidRPr="00A20147">
        <w:rPr>
          <w:rFonts w:ascii="Arial" w:hAnsi="Arial" w:cs="Arial"/>
          <w:sz w:val="24"/>
        </w:rPr>
        <w:t>Seabridge</w:t>
      </w:r>
      <w:proofErr w:type="spellEnd"/>
      <w:r w:rsidRPr="00A20147">
        <w:rPr>
          <w:rFonts w:ascii="Arial" w:hAnsi="Arial" w:cs="Arial"/>
          <w:sz w:val="24"/>
        </w:rPr>
        <w:t xml:space="preserve"> Primary School, in Science, we aim to encourage cur</w:t>
      </w:r>
      <w:r>
        <w:rPr>
          <w:rFonts w:ascii="Arial" w:hAnsi="Arial" w:cs="Arial"/>
          <w:sz w:val="24"/>
        </w:rPr>
        <w:t xml:space="preserve">iosity in children so that they </w:t>
      </w:r>
      <w:r w:rsidRPr="00A20147">
        <w:rPr>
          <w:rFonts w:ascii="Arial" w:hAnsi="Arial" w:cs="Arial"/>
          <w:sz w:val="24"/>
        </w:rPr>
        <w:t xml:space="preserve">ask questions that fuel enquiries and investigations about the </w:t>
      </w:r>
      <w:r>
        <w:rPr>
          <w:rFonts w:ascii="Arial" w:hAnsi="Arial" w:cs="Arial"/>
          <w:sz w:val="24"/>
        </w:rPr>
        <w:t xml:space="preserve">universe we live in. We want to </w:t>
      </w:r>
      <w:r w:rsidRPr="00A20147">
        <w:rPr>
          <w:rFonts w:ascii="Arial" w:hAnsi="Arial" w:cs="Arial"/>
          <w:sz w:val="24"/>
        </w:rPr>
        <w:t xml:space="preserve">foster and develop pupils’ curiosity, enabling them to make </w:t>
      </w:r>
      <w:r>
        <w:rPr>
          <w:rFonts w:ascii="Arial" w:hAnsi="Arial" w:cs="Arial"/>
          <w:sz w:val="24"/>
        </w:rPr>
        <w:t xml:space="preserve">sense of the world around them; </w:t>
      </w:r>
      <w:r w:rsidRPr="00A20147">
        <w:rPr>
          <w:rFonts w:ascii="Arial" w:hAnsi="Arial" w:cs="Arial"/>
          <w:sz w:val="24"/>
        </w:rPr>
        <w:t>asking questions about an increasingly scientific and technological world.</w:t>
      </w:r>
    </w:p>
    <w:p w:rsidR="00A20147" w:rsidRPr="00A20147" w:rsidRDefault="00A20147" w:rsidP="00A20147">
      <w:pPr>
        <w:rPr>
          <w:rFonts w:ascii="Arial" w:hAnsi="Arial" w:cs="Arial"/>
          <w:sz w:val="24"/>
        </w:rPr>
      </w:pPr>
      <w:r w:rsidRPr="00A20147">
        <w:rPr>
          <w:rFonts w:ascii="Arial" w:hAnsi="Arial" w:cs="Arial"/>
          <w:sz w:val="24"/>
        </w:rPr>
        <w:t xml:space="preserve">Through the exploration of Biology, Chemistry and Physics, we will engage pupils through </w:t>
      </w:r>
      <w:r>
        <w:rPr>
          <w:rFonts w:ascii="Arial" w:hAnsi="Arial" w:cs="Arial"/>
          <w:sz w:val="24"/>
        </w:rPr>
        <w:t xml:space="preserve">a range </w:t>
      </w:r>
      <w:r w:rsidRPr="00A20147">
        <w:rPr>
          <w:rFonts w:ascii="Arial" w:hAnsi="Arial" w:cs="Arial"/>
          <w:sz w:val="24"/>
        </w:rPr>
        <w:t>of hands-on experiences to lead our learning, equipping pupils with</w:t>
      </w:r>
      <w:r>
        <w:rPr>
          <w:rFonts w:ascii="Arial" w:hAnsi="Arial" w:cs="Arial"/>
          <w:sz w:val="24"/>
        </w:rPr>
        <w:t xml:space="preserve"> the intellectual and practical </w:t>
      </w:r>
      <w:r w:rsidRPr="00A20147">
        <w:rPr>
          <w:rFonts w:ascii="Arial" w:hAnsi="Arial" w:cs="Arial"/>
          <w:sz w:val="24"/>
        </w:rPr>
        <w:t>knowledge they need, making reasonable adjustments as nece</w:t>
      </w:r>
      <w:r>
        <w:rPr>
          <w:rFonts w:ascii="Arial" w:hAnsi="Arial" w:cs="Arial"/>
          <w:sz w:val="24"/>
        </w:rPr>
        <w:t xml:space="preserve">ssary. This will all take place </w:t>
      </w:r>
      <w:r w:rsidRPr="00A20147">
        <w:rPr>
          <w:rFonts w:ascii="Arial" w:hAnsi="Arial" w:cs="Arial"/>
          <w:sz w:val="24"/>
        </w:rPr>
        <w:t>through activities that require a progressively more systematic</w:t>
      </w:r>
      <w:r>
        <w:rPr>
          <w:rFonts w:ascii="Arial" w:hAnsi="Arial" w:cs="Arial"/>
          <w:sz w:val="24"/>
        </w:rPr>
        <w:t xml:space="preserve"> and quantified approach, which </w:t>
      </w:r>
      <w:r w:rsidRPr="00A20147">
        <w:rPr>
          <w:rFonts w:ascii="Arial" w:hAnsi="Arial" w:cs="Arial"/>
          <w:sz w:val="24"/>
        </w:rPr>
        <w:t>develops and draws upon an increased knowledge and understandi</w:t>
      </w:r>
      <w:r>
        <w:rPr>
          <w:rFonts w:ascii="Arial" w:hAnsi="Arial" w:cs="Arial"/>
          <w:sz w:val="24"/>
        </w:rPr>
        <w:t xml:space="preserve">ng of Science, whilst exploring </w:t>
      </w:r>
      <w:r w:rsidRPr="00A20147">
        <w:rPr>
          <w:rFonts w:ascii="Arial" w:hAnsi="Arial" w:cs="Arial"/>
          <w:sz w:val="24"/>
        </w:rPr>
        <w:t>the innovations and discoveries of key scientists. We want pupils to</w:t>
      </w:r>
      <w:r>
        <w:rPr>
          <w:rFonts w:ascii="Arial" w:hAnsi="Arial" w:cs="Arial"/>
          <w:sz w:val="24"/>
        </w:rPr>
        <w:t xml:space="preserve"> lead their own investigations, </w:t>
      </w:r>
      <w:r w:rsidRPr="00A20147">
        <w:rPr>
          <w:rFonts w:ascii="Arial" w:hAnsi="Arial" w:cs="Arial"/>
          <w:sz w:val="24"/>
        </w:rPr>
        <w:t>becoming critical consumers of results, questioning rigorously; de</w:t>
      </w:r>
      <w:r>
        <w:rPr>
          <w:rFonts w:ascii="Arial" w:hAnsi="Arial" w:cs="Arial"/>
          <w:sz w:val="24"/>
        </w:rPr>
        <w:t xml:space="preserve">lving deeper into the different </w:t>
      </w:r>
      <w:r w:rsidRPr="00A20147">
        <w:rPr>
          <w:rFonts w:ascii="Arial" w:hAnsi="Arial" w:cs="Arial"/>
          <w:sz w:val="24"/>
        </w:rPr>
        <w:t>disciplines to fully understand the wonder of Science.</w:t>
      </w:r>
    </w:p>
    <w:p w:rsidR="00A20147" w:rsidRPr="00A20147" w:rsidRDefault="00A20147" w:rsidP="00A20147">
      <w:pPr>
        <w:rPr>
          <w:rFonts w:ascii="Arial" w:hAnsi="Arial" w:cs="Arial"/>
          <w:sz w:val="24"/>
        </w:rPr>
      </w:pPr>
      <w:r w:rsidRPr="00A20147">
        <w:rPr>
          <w:rFonts w:ascii="Arial" w:hAnsi="Arial" w:cs="Arial"/>
          <w:sz w:val="24"/>
        </w:rPr>
        <w:t>Implementation</w:t>
      </w:r>
    </w:p>
    <w:p w:rsidR="00A20147" w:rsidRPr="00A20147" w:rsidRDefault="00A20147" w:rsidP="00A20147">
      <w:pPr>
        <w:rPr>
          <w:rFonts w:ascii="Arial" w:hAnsi="Arial" w:cs="Arial"/>
          <w:sz w:val="24"/>
        </w:rPr>
      </w:pPr>
      <w:r w:rsidRPr="00A20147">
        <w:rPr>
          <w:rFonts w:ascii="Arial" w:hAnsi="Arial" w:cs="Arial"/>
          <w:sz w:val="24"/>
        </w:rPr>
        <w:t>The knowledge base, as outlined by the National Curriculum, will g</w:t>
      </w:r>
      <w:r>
        <w:rPr>
          <w:rFonts w:ascii="Arial" w:hAnsi="Arial" w:cs="Arial"/>
          <w:sz w:val="24"/>
        </w:rPr>
        <w:t xml:space="preserve">ive pupils the context in which </w:t>
      </w:r>
      <w:r w:rsidRPr="00A20147">
        <w:rPr>
          <w:rFonts w:ascii="Arial" w:hAnsi="Arial" w:cs="Arial"/>
          <w:sz w:val="24"/>
        </w:rPr>
        <w:t>to apply and test their knowledge, building on learning from E</w:t>
      </w:r>
      <w:r>
        <w:rPr>
          <w:rFonts w:ascii="Arial" w:hAnsi="Arial" w:cs="Arial"/>
          <w:sz w:val="24"/>
        </w:rPr>
        <w:t xml:space="preserve">arly Years, KS1 and through the </w:t>
      </w:r>
      <w:r w:rsidRPr="00A20147">
        <w:rPr>
          <w:rFonts w:ascii="Arial" w:hAnsi="Arial" w:cs="Arial"/>
          <w:sz w:val="24"/>
        </w:rPr>
        <w:t>entirety of KS2, in order to create a foundation of understanding</w:t>
      </w:r>
      <w:r>
        <w:rPr>
          <w:rFonts w:ascii="Arial" w:hAnsi="Arial" w:cs="Arial"/>
          <w:sz w:val="24"/>
        </w:rPr>
        <w:t xml:space="preserve"> which can be adapted and built </w:t>
      </w:r>
      <w:r w:rsidRPr="00A20147">
        <w:rPr>
          <w:rFonts w:ascii="Arial" w:hAnsi="Arial" w:cs="Arial"/>
          <w:sz w:val="24"/>
        </w:rPr>
        <w:t>on as they progress further in their learning journey beyond our own school. This</w:t>
      </w:r>
      <w:r>
        <w:rPr>
          <w:rFonts w:ascii="Arial" w:hAnsi="Arial" w:cs="Arial"/>
          <w:sz w:val="24"/>
        </w:rPr>
        <w:t xml:space="preserve"> is </w:t>
      </w:r>
      <w:r w:rsidRPr="00A20147">
        <w:rPr>
          <w:rFonts w:ascii="Arial" w:hAnsi="Arial" w:cs="Arial"/>
          <w:sz w:val="24"/>
        </w:rPr>
        <w:t xml:space="preserve">complemented by the ‘Working Scientifically’ aspect, which enables </w:t>
      </w:r>
      <w:r>
        <w:rPr>
          <w:rFonts w:ascii="Arial" w:hAnsi="Arial" w:cs="Arial"/>
          <w:sz w:val="24"/>
        </w:rPr>
        <w:t xml:space="preserve">children to build on skills and </w:t>
      </w:r>
      <w:r w:rsidRPr="00A20147">
        <w:rPr>
          <w:rFonts w:ascii="Arial" w:hAnsi="Arial" w:cs="Arial"/>
          <w:sz w:val="24"/>
        </w:rPr>
        <w:t xml:space="preserve">understand what it takes to be ‘a </w:t>
      </w:r>
      <w:proofErr w:type="spellStart"/>
      <w:r w:rsidRPr="00A20147">
        <w:rPr>
          <w:rFonts w:ascii="Arial" w:hAnsi="Arial" w:cs="Arial"/>
          <w:sz w:val="24"/>
        </w:rPr>
        <w:t>Seabridge</w:t>
      </w:r>
      <w:proofErr w:type="spellEnd"/>
      <w:r w:rsidRPr="00A20147">
        <w:rPr>
          <w:rFonts w:ascii="Arial" w:hAnsi="Arial" w:cs="Arial"/>
          <w:sz w:val="24"/>
        </w:rPr>
        <w:t xml:space="preserve"> Scientist’, working with</w:t>
      </w:r>
      <w:r>
        <w:rPr>
          <w:rFonts w:ascii="Arial" w:hAnsi="Arial" w:cs="Arial"/>
          <w:sz w:val="24"/>
        </w:rPr>
        <w:t xml:space="preserve"> increasing accuracy to develop </w:t>
      </w:r>
      <w:r w:rsidRPr="00A20147">
        <w:rPr>
          <w:rFonts w:ascii="Arial" w:hAnsi="Arial" w:cs="Arial"/>
          <w:sz w:val="24"/>
        </w:rPr>
        <w:t>a thir</w:t>
      </w:r>
      <w:r>
        <w:rPr>
          <w:rFonts w:ascii="Arial" w:hAnsi="Arial" w:cs="Arial"/>
          <w:sz w:val="24"/>
        </w:rPr>
        <w:t xml:space="preserve">st for learning within Science, which </w:t>
      </w:r>
      <w:r w:rsidRPr="00A20147">
        <w:rPr>
          <w:rFonts w:ascii="Arial" w:hAnsi="Arial" w:cs="Arial"/>
          <w:sz w:val="24"/>
        </w:rPr>
        <w:t>is all encapsulated w</w:t>
      </w:r>
      <w:r>
        <w:rPr>
          <w:rFonts w:ascii="Arial" w:hAnsi="Arial" w:cs="Arial"/>
          <w:sz w:val="24"/>
        </w:rPr>
        <w:t>ithin our Science Progression</w:t>
      </w:r>
      <w:r w:rsidRPr="00A20147">
        <w:rPr>
          <w:rFonts w:ascii="Arial" w:hAnsi="Arial" w:cs="Arial"/>
          <w:sz w:val="24"/>
        </w:rPr>
        <w:t xml:space="preserve"> document</w:t>
      </w:r>
      <w:r>
        <w:rPr>
          <w:rFonts w:ascii="Arial" w:hAnsi="Arial" w:cs="Arial"/>
          <w:sz w:val="24"/>
        </w:rPr>
        <w:t>.</w:t>
      </w:r>
    </w:p>
    <w:p w:rsidR="00A20147" w:rsidRPr="00A20147" w:rsidRDefault="00A20147" w:rsidP="00A20147">
      <w:pPr>
        <w:rPr>
          <w:rFonts w:ascii="Arial" w:hAnsi="Arial" w:cs="Arial"/>
          <w:sz w:val="24"/>
        </w:rPr>
      </w:pPr>
      <w:r w:rsidRPr="00A20147">
        <w:rPr>
          <w:rFonts w:ascii="Arial" w:hAnsi="Arial" w:cs="Arial"/>
          <w:sz w:val="24"/>
        </w:rPr>
        <w:t>Impact</w:t>
      </w:r>
    </w:p>
    <w:p w:rsidR="00765044" w:rsidRPr="007D3765" w:rsidRDefault="00A20147" w:rsidP="00A20147">
      <w:pPr>
        <w:rPr>
          <w:rFonts w:ascii="Arial" w:hAnsi="Arial" w:cs="Arial"/>
          <w:sz w:val="24"/>
        </w:rPr>
      </w:pPr>
      <w:r w:rsidRPr="00A20147">
        <w:rPr>
          <w:rFonts w:ascii="Arial" w:hAnsi="Arial" w:cs="Arial"/>
          <w:sz w:val="24"/>
        </w:rPr>
        <w:t>Children’s Science knowledge and skills will be continually monitored by the class teacher, through</w:t>
      </w:r>
      <w:r>
        <w:rPr>
          <w:rFonts w:ascii="Arial" w:hAnsi="Arial" w:cs="Arial"/>
          <w:sz w:val="24"/>
        </w:rPr>
        <w:t xml:space="preserve"> </w:t>
      </w:r>
      <w:r w:rsidRPr="00A20147">
        <w:rPr>
          <w:rFonts w:ascii="Arial" w:hAnsi="Arial" w:cs="Arial"/>
          <w:sz w:val="24"/>
        </w:rPr>
        <w:t>a range of assessment opportunities including pupil discussions, ma</w:t>
      </w:r>
      <w:r>
        <w:rPr>
          <w:rFonts w:ascii="Arial" w:hAnsi="Arial" w:cs="Arial"/>
          <w:sz w:val="24"/>
        </w:rPr>
        <w:t xml:space="preserve">rking at the point of learning, </w:t>
      </w:r>
      <w:r w:rsidRPr="00A20147">
        <w:rPr>
          <w:rFonts w:ascii="Arial" w:hAnsi="Arial" w:cs="Arial"/>
          <w:sz w:val="24"/>
        </w:rPr>
        <w:t xml:space="preserve">and recall and retrieval tasks, against the </w:t>
      </w:r>
      <w:r>
        <w:rPr>
          <w:rFonts w:ascii="Arial" w:hAnsi="Arial" w:cs="Arial"/>
          <w:sz w:val="24"/>
        </w:rPr>
        <w:t xml:space="preserve">progression document for </w:t>
      </w:r>
      <w:r w:rsidRPr="00A20147">
        <w:rPr>
          <w:rFonts w:ascii="Arial" w:hAnsi="Arial" w:cs="Arial"/>
          <w:sz w:val="24"/>
        </w:rPr>
        <w:t>Science. Overall, our curriculum is designed to foster independent t</w:t>
      </w:r>
      <w:r>
        <w:rPr>
          <w:rFonts w:ascii="Arial" w:hAnsi="Arial" w:cs="Arial"/>
          <w:sz w:val="24"/>
        </w:rPr>
        <w:t xml:space="preserve">hinking and curiosity, in order </w:t>
      </w:r>
      <w:r w:rsidRPr="00A20147">
        <w:rPr>
          <w:rFonts w:ascii="Arial" w:hAnsi="Arial" w:cs="Arial"/>
          <w:sz w:val="24"/>
        </w:rPr>
        <w:t>to understand and appreciate the world around us.</w:t>
      </w:r>
    </w:p>
    <w:sectPr w:rsidR="00765044" w:rsidRPr="007D3765" w:rsidSect="007D3765">
      <w:pgSz w:w="11906" w:h="16838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compat/>
  <w:rsids>
    <w:rsidRoot w:val="00A20147"/>
    <w:rsid w:val="0038651B"/>
    <w:rsid w:val="005733E9"/>
    <w:rsid w:val="00765044"/>
    <w:rsid w:val="007D3765"/>
    <w:rsid w:val="00A2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ela.moore\Downloads\Subject%20statement%20-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Subject statement - Master</Template>
  <TotalTime>11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mikaela.moore</dc:creator>
  <cp:lastModifiedBy>mikaela.moore</cp:lastModifiedBy>
  <cp:revision>1</cp:revision>
  <dcterms:created xsi:type="dcterms:W3CDTF">2021-12-03T10:50:00Z</dcterms:created>
  <dcterms:modified xsi:type="dcterms:W3CDTF">2021-12-03T11:01:00Z</dcterms:modified>
</cp:coreProperties>
</file>