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C3" w:rsidRDefault="00292C0B">
      <w:r>
        <w:t xml:space="preserve">YEAR 11 </w:t>
      </w:r>
      <w:r w:rsidR="00DA3E60">
        <w:t>EXAM PREPARATION</w:t>
      </w:r>
    </w:p>
    <w:p w:rsidR="00292C0B" w:rsidRDefault="00292C0B">
      <w:r>
        <w:t>WEBSITES</w:t>
      </w:r>
    </w:p>
    <w:p w:rsidR="00292C0B" w:rsidRDefault="00292C0B" w:rsidP="00292C0B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MAINLY GRAMMAR</w:t>
      </w:r>
    </w:p>
    <w:p w:rsidR="00292C0B" w:rsidRDefault="00292C0B" w:rsidP="00292C0B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Royal Grammar School High Wycombe's (UK) excellent and attractive </w:t>
      </w:r>
      <w:hyperlink r:id="rId5" w:history="1">
        <w:r>
          <w:rPr>
            <w:rStyle w:val="Emphasis"/>
            <w:rFonts w:ascii="Arial" w:hAnsi="Arial" w:cs="Arial"/>
            <w:color w:val="FF0000"/>
            <w:sz w:val="20"/>
            <w:szCs w:val="20"/>
            <w:bdr w:val="none" w:sz="0" w:space="0" w:color="auto" w:frame="1"/>
          </w:rPr>
          <w:t xml:space="preserve">Languages </w:t>
        </w:r>
        <w:proofErr w:type="spellStart"/>
        <w:r>
          <w:rPr>
            <w:rStyle w:val="Emphasis"/>
            <w:rFonts w:ascii="Arial" w:hAnsi="Arial" w:cs="Arial"/>
            <w:color w:val="FF0000"/>
            <w:sz w:val="20"/>
            <w:szCs w:val="20"/>
            <w:bdr w:val="none" w:sz="0" w:space="0" w:color="auto" w:frame="1"/>
          </w:rPr>
          <w:t>Online</w:t>
        </w:r>
      </w:hyperlink>
      <w:r>
        <w:rPr>
          <w:rFonts w:ascii="Arial" w:hAnsi="Arial" w:cs="Arial"/>
          <w:color w:val="666666"/>
          <w:sz w:val="20"/>
          <w:szCs w:val="20"/>
        </w:rPr>
        <w:t>site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has a wide range of Hot Potato and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Spellmaster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exercises for all levels.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Strongly recommended.</w:t>
      </w:r>
      <w:proofErr w:type="gramEnd"/>
    </w:p>
    <w:p w:rsidR="00292C0B" w:rsidRDefault="000262B0" w:rsidP="00292C0B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hyperlink r:id="rId6" w:history="1">
        <w:r w:rsidR="00292C0B">
          <w:rPr>
            <w:rStyle w:val="Hyperlink"/>
            <w:rFonts w:ascii="Arial" w:hAnsi="Arial" w:cs="Arial"/>
            <w:color w:val="FF0000"/>
            <w:sz w:val="20"/>
            <w:szCs w:val="20"/>
            <w:u w:val="none"/>
            <w:bdr w:val="none" w:sz="0" w:space="0" w:color="auto" w:frame="1"/>
          </w:rPr>
          <w:t>The Language Gym</w:t>
        </w:r>
      </w:hyperlink>
      <w:r w:rsidR="00292C0B">
        <w:rPr>
          <w:rFonts w:ascii="Arial" w:hAnsi="Arial" w:cs="Arial"/>
          <w:color w:val="666666"/>
          <w:sz w:val="20"/>
          <w:szCs w:val="20"/>
        </w:rPr>
        <w:t>  has a wide range of activities and games for French</w:t>
      </w:r>
    </w:p>
    <w:p w:rsidR="00292C0B" w:rsidRDefault="000262B0" w:rsidP="00292C0B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hyperlink r:id="rId7" w:history="1">
        <w:r w:rsidR="00292C0B">
          <w:rPr>
            <w:rStyle w:val="Hyperlink"/>
            <w:rFonts w:ascii="Arial" w:hAnsi="Arial" w:cs="Arial"/>
            <w:color w:val="FF0000"/>
            <w:sz w:val="20"/>
            <w:szCs w:val="20"/>
            <w:u w:val="none"/>
            <w:bdr w:val="none" w:sz="0" w:space="0" w:color="auto" w:frame="1"/>
          </w:rPr>
          <w:t>Mflteac</w:t>
        </w:r>
        <w:bookmarkStart w:id="0" w:name="_GoBack"/>
        <w:bookmarkEnd w:id="0"/>
        <w:r w:rsidR="00292C0B">
          <w:rPr>
            <w:rStyle w:val="Hyperlink"/>
            <w:rFonts w:ascii="Arial" w:hAnsi="Arial" w:cs="Arial"/>
            <w:color w:val="FF0000"/>
            <w:sz w:val="20"/>
            <w:szCs w:val="20"/>
            <w:u w:val="none"/>
            <w:bdr w:val="none" w:sz="0" w:space="0" w:color="auto" w:frame="1"/>
          </w:rPr>
          <w:t>her.com</w:t>
        </w:r>
      </w:hyperlink>
      <w:r w:rsidR="00292C0B">
        <w:rPr>
          <w:rFonts w:ascii="Arial" w:hAnsi="Arial" w:cs="Arial"/>
          <w:color w:val="666666"/>
          <w:sz w:val="20"/>
          <w:szCs w:val="20"/>
        </w:rPr>
        <w:t> has a good range of Hot Potato exercises and games.</w:t>
      </w:r>
    </w:p>
    <w:p w:rsidR="00292C0B" w:rsidRDefault="000262B0" w:rsidP="00292C0B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hyperlink r:id="rId8" w:history="1">
        <w:r w:rsidR="00292C0B">
          <w:rPr>
            <w:rStyle w:val="Hyperlink"/>
            <w:rFonts w:ascii="Arial" w:hAnsi="Arial" w:cs="Arial"/>
            <w:color w:val="FF0000"/>
            <w:sz w:val="20"/>
            <w:szCs w:val="20"/>
            <w:u w:val="none"/>
            <w:bdr w:val="none" w:sz="0" w:space="0" w:color="auto" w:frame="1"/>
          </w:rPr>
          <w:t>Didier Accord</w:t>
        </w:r>
      </w:hyperlink>
      <w:r w:rsidR="00292C0B">
        <w:rPr>
          <w:rFonts w:ascii="Arial" w:hAnsi="Arial" w:cs="Arial"/>
          <w:color w:val="666666"/>
          <w:sz w:val="20"/>
          <w:szCs w:val="20"/>
        </w:rPr>
        <w:t> (USA) has a mine of interactive exercises for beginners through to advanced level.</w:t>
      </w:r>
    </w:p>
    <w:p w:rsidR="00292C0B" w:rsidRDefault="000262B0" w:rsidP="00292C0B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hyperlink r:id="rId9" w:history="1">
        <w:proofErr w:type="spellStart"/>
        <w:r w:rsidR="00292C0B">
          <w:rPr>
            <w:rStyle w:val="Hyperlink"/>
            <w:rFonts w:ascii="Arial" w:hAnsi="Arial" w:cs="Arial"/>
            <w:color w:val="FF0000"/>
            <w:sz w:val="20"/>
            <w:szCs w:val="20"/>
            <w:u w:val="none"/>
            <w:bdr w:val="none" w:sz="0" w:space="0" w:color="auto" w:frame="1"/>
          </w:rPr>
          <w:t>Bescherelle</w:t>
        </w:r>
        <w:proofErr w:type="spellEnd"/>
      </w:hyperlink>
      <w:r w:rsidR="00292C0B">
        <w:rPr>
          <w:rFonts w:ascii="Arial" w:hAnsi="Arial" w:cs="Arial"/>
          <w:color w:val="666666"/>
          <w:sz w:val="20"/>
          <w:szCs w:val="20"/>
        </w:rPr>
        <w:t> (Fr) has verb tense guides for reference, but also interactive dictations, a few games and some interactive grammar "quizzes". Good for intermediate and above.</w:t>
      </w:r>
    </w:p>
    <w:p w:rsidR="00292C0B" w:rsidRDefault="000262B0" w:rsidP="00292C0B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hyperlink r:id="rId10" w:history="1">
        <w:r w:rsidR="00292C0B">
          <w:rPr>
            <w:rStyle w:val="Hyperlink"/>
            <w:rFonts w:ascii="Arial" w:hAnsi="Arial" w:cs="Arial"/>
            <w:color w:val="FF0000"/>
            <w:sz w:val="20"/>
            <w:szCs w:val="20"/>
            <w:u w:val="none"/>
            <w:bdr w:val="none" w:sz="0" w:space="0" w:color="auto" w:frame="1"/>
          </w:rPr>
          <w:t>Françaisfacile.com</w:t>
        </w:r>
      </w:hyperlink>
      <w:r w:rsidR="00292C0B">
        <w:rPr>
          <w:rFonts w:ascii="Arial" w:hAnsi="Arial" w:cs="Arial"/>
          <w:color w:val="666666"/>
          <w:sz w:val="20"/>
          <w:szCs w:val="20"/>
        </w:rPr>
        <w:t xml:space="preserve"> (Fr) has a menu of interactive grammar activities contributed by various teachers.  </w:t>
      </w:r>
    </w:p>
    <w:p w:rsidR="00292C0B" w:rsidRDefault="00292C0B" w:rsidP="00292C0B">
      <w:pPr>
        <w:pStyle w:val="NormalWeb"/>
        <w:shd w:val="clear" w:color="auto" w:fill="FFFFFF"/>
        <w:spacing w:before="150" w:beforeAutospacing="0" w:after="150" w:afterAutospacing="0" w:line="315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292C0B" w:rsidRDefault="00292C0B" w:rsidP="00292C0B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LISTENING AND READING</w:t>
      </w:r>
    </w:p>
    <w:p w:rsidR="00292C0B" w:rsidRDefault="000262B0" w:rsidP="00292C0B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hyperlink r:id="rId11" w:history="1">
        <w:r w:rsidR="00292C0B">
          <w:rPr>
            <w:rStyle w:val="Emphasis"/>
            <w:rFonts w:ascii="Arial" w:hAnsi="Arial" w:cs="Arial"/>
            <w:color w:val="FF0000"/>
            <w:sz w:val="20"/>
            <w:szCs w:val="20"/>
            <w:bdr w:val="none" w:sz="0" w:space="0" w:color="auto" w:frame="1"/>
          </w:rPr>
          <w:t>Bonjour de France</w:t>
        </w:r>
      </w:hyperlink>
      <w:r w:rsidR="00292C0B">
        <w:rPr>
          <w:rFonts w:ascii="Arial" w:hAnsi="Arial" w:cs="Arial"/>
          <w:color w:val="666666"/>
          <w:sz w:val="20"/>
          <w:szCs w:val="20"/>
        </w:rPr>
        <w:t> (Fr) has a large number of interactive tasks and lesson ideas, searchable under various headings including grammar, comprehension, worksheets and games.</w:t>
      </w:r>
    </w:p>
    <w:p w:rsidR="00292C0B" w:rsidRDefault="000262B0" w:rsidP="00292C0B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hyperlink r:id="rId12" w:history="1">
        <w:proofErr w:type="spellStart"/>
        <w:r w:rsidR="00292C0B">
          <w:rPr>
            <w:rStyle w:val="Emphasis"/>
            <w:rFonts w:ascii="Arial" w:hAnsi="Arial" w:cs="Arial"/>
            <w:color w:val="FF0000"/>
            <w:sz w:val="20"/>
            <w:szCs w:val="20"/>
            <w:bdr w:val="none" w:sz="0" w:space="0" w:color="auto" w:frame="1"/>
          </w:rPr>
          <w:t>Frello</w:t>
        </w:r>
        <w:proofErr w:type="spellEnd"/>
      </w:hyperlink>
      <w:r w:rsidR="00292C0B">
        <w:rPr>
          <w:rFonts w:ascii="Arial" w:hAnsi="Arial" w:cs="Arial"/>
          <w:color w:val="666666"/>
          <w:sz w:val="20"/>
          <w:szCs w:val="20"/>
        </w:rPr>
        <w:t xml:space="preserve"> (Fr) has short home-made video presentations at beginner and intermediate level. Each one comes with a transcript and short interactive quiz. </w:t>
      </w:r>
    </w:p>
    <w:p w:rsidR="00292C0B" w:rsidRDefault="000262B0" w:rsidP="00292C0B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hyperlink r:id="rId13" w:history="1">
        <w:r w:rsidR="00292C0B">
          <w:rPr>
            <w:rStyle w:val="Hyperlink"/>
            <w:rFonts w:ascii="Arial" w:hAnsi="Arial" w:cs="Arial"/>
            <w:color w:val="FF0000"/>
            <w:sz w:val="20"/>
            <w:szCs w:val="20"/>
            <w:u w:val="none"/>
            <w:bdr w:val="none" w:sz="0" w:space="0" w:color="auto" w:frame="1"/>
          </w:rPr>
          <w:t>French for Free</w:t>
        </w:r>
      </w:hyperlink>
      <w:r w:rsidR="00292C0B">
        <w:rPr>
          <w:rFonts w:ascii="Arial" w:hAnsi="Arial" w:cs="Arial"/>
          <w:color w:val="666666"/>
          <w:sz w:val="20"/>
          <w:szCs w:val="20"/>
        </w:rPr>
        <w:t> is part of the </w:t>
      </w:r>
      <w:proofErr w:type="spellStart"/>
      <w:r w:rsidR="00292C0B">
        <w:rPr>
          <w:rStyle w:val="Emphasis"/>
          <w:rFonts w:ascii="Arial" w:hAnsi="Arial" w:cs="Arial"/>
          <w:color w:val="666666"/>
          <w:sz w:val="20"/>
          <w:szCs w:val="20"/>
          <w:bdr w:val="none" w:sz="0" w:space="0" w:color="auto" w:frame="1"/>
        </w:rPr>
        <w:t>frenchspanishonline</w:t>
      </w:r>
      <w:proofErr w:type="spellEnd"/>
      <w:r w:rsidR="00292C0B">
        <w:rPr>
          <w:rStyle w:val="Emphasis"/>
          <w:rFonts w:ascii="Arial" w:hAnsi="Arial" w:cs="Arial"/>
          <w:color w:val="666666"/>
          <w:sz w:val="20"/>
          <w:szCs w:val="20"/>
          <w:bdr w:val="none" w:sz="0" w:space="0" w:color="auto" w:frame="1"/>
        </w:rPr>
        <w:t> </w:t>
      </w:r>
      <w:r w:rsidR="00292C0B">
        <w:rPr>
          <w:rFonts w:ascii="Arial" w:hAnsi="Arial" w:cs="Arial"/>
          <w:color w:val="666666"/>
          <w:sz w:val="20"/>
          <w:szCs w:val="20"/>
        </w:rPr>
        <w:t xml:space="preserve">site. It contains a mine of useful reference material, including copious vocabulary lists (with audio), </w:t>
      </w:r>
      <w:proofErr w:type="spellStart"/>
      <w:r w:rsidR="00292C0B">
        <w:rPr>
          <w:rFonts w:ascii="Arial" w:hAnsi="Arial" w:cs="Arial"/>
          <w:color w:val="666666"/>
          <w:sz w:val="20"/>
          <w:szCs w:val="20"/>
        </w:rPr>
        <w:t>Youtube</w:t>
      </w:r>
      <w:proofErr w:type="spellEnd"/>
      <w:r w:rsidR="00292C0B">
        <w:rPr>
          <w:rFonts w:ascii="Arial" w:hAnsi="Arial" w:cs="Arial"/>
          <w:color w:val="666666"/>
          <w:sz w:val="20"/>
          <w:szCs w:val="20"/>
        </w:rPr>
        <w:t xml:space="preserve"> explanations of grammar points and material specifically aimed at GCSE students, including scripted recordings of GCSE style presentations. Themed vocabulary sections have interactive elements e.g. multi-choice quizzes and matching tasks </w:t>
      </w:r>
    </w:p>
    <w:p w:rsidR="00292C0B" w:rsidRDefault="000262B0" w:rsidP="00292C0B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hyperlink r:id="rId14" w:history="1">
        <w:r w:rsidR="00292C0B">
          <w:rPr>
            <w:rStyle w:val="Hyperlink"/>
            <w:rFonts w:ascii="Arial" w:hAnsi="Arial" w:cs="Arial"/>
            <w:color w:val="FF0000"/>
            <w:sz w:val="20"/>
            <w:szCs w:val="20"/>
            <w:u w:val="none"/>
            <w:bdr w:val="none" w:sz="0" w:space="0" w:color="auto" w:frame="1"/>
          </w:rPr>
          <w:t>French Amis</w:t>
        </w:r>
      </w:hyperlink>
      <w:r w:rsidR="00292C0B">
        <w:rPr>
          <w:rFonts w:ascii="Arial" w:hAnsi="Arial" w:cs="Arial"/>
          <w:color w:val="666666"/>
          <w:sz w:val="20"/>
          <w:szCs w:val="20"/>
        </w:rPr>
        <w:t xml:space="preserve"> is a really interesting site by Sophie </w:t>
      </w:r>
      <w:proofErr w:type="spellStart"/>
      <w:r w:rsidR="00292C0B">
        <w:rPr>
          <w:rFonts w:ascii="Arial" w:hAnsi="Arial" w:cs="Arial"/>
          <w:color w:val="666666"/>
          <w:sz w:val="20"/>
          <w:szCs w:val="20"/>
        </w:rPr>
        <w:t>DePons</w:t>
      </w:r>
      <w:proofErr w:type="spellEnd"/>
      <w:r w:rsidR="00292C0B">
        <w:rPr>
          <w:rFonts w:ascii="Arial" w:hAnsi="Arial" w:cs="Arial"/>
          <w:color w:val="666666"/>
          <w:sz w:val="20"/>
          <w:szCs w:val="20"/>
        </w:rPr>
        <w:t xml:space="preserve"> featuring a wide range of interactive resources: listening, reading and some grammar. Well worth a look.</w:t>
      </w:r>
    </w:p>
    <w:p w:rsidR="00292C0B" w:rsidRDefault="000262B0" w:rsidP="00292C0B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hyperlink r:id="rId15" w:history="1">
        <w:proofErr w:type="spellStart"/>
        <w:r w:rsidR="00292C0B">
          <w:rPr>
            <w:rStyle w:val="Hyperlink"/>
            <w:rFonts w:ascii="Arial" w:hAnsi="Arial" w:cs="Arial"/>
            <w:color w:val="FF0000"/>
            <w:sz w:val="20"/>
            <w:szCs w:val="20"/>
            <w:u w:val="none"/>
            <w:bdr w:val="none" w:sz="0" w:space="0" w:color="auto" w:frame="1"/>
          </w:rPr>
          <w:t>Textivate</w:t>
        </w:r>
        <w:proofErr w:type="spellEnd"/>
      </w:hyperlink>
      <w:r w:rsidR="00292C0B">
        <w:rPr>
          <w:rFonts w:ascii="Arial" w:hAnsi="Arial" w:cs="Arial"/>
          <w:color w:val="666666"/>
          <w:sz w:val="20"/>
          <w:szCs w:val="20"/>
        </w:rPr>
        <w:t xml:space="preserve"> (UK) is from Martin </w:t>
      </w:r>
      <w:proofErr w:type="spellStart"/>
      <w:r w:rsidR="00292C0B">
        <w:rPr>
          <w:rFonts w:ascii="Arial" w:hAnsi="Arial" w:cs="Arial"/>
          <w:color w:val="666666"/>
          <w:sz w:val="20"/>
          <w:szCs w:val="20"/>
        </w:rPr>
        <w:t>Lapworth</w:t>
      </w:r>
      <w:proofErr w:type="spellEnd"/>
      <w:r w:rsidR="00292C0B">
        <w:rPr>
          <w:rFonts w:ascii="Arial" w:hAnsi="Arial" w:cs="Arial"/>
          <w:color w:val="666666"/>
          <w:sz w:val="20"/>
          <w:szCs w:val="20"/>
        </w:rPr>
        <w:t xml:space="preserve">. You can create a range of browser based interactive exercises to save or share with other teachers. </w:t>
      </w:r>
      <w:proofErr w:type="gramStart"/>
      <w:r w:rsidR="00292C0B">
        <w:rPr>
          <w:rFonts w:ascii="Arial" w:hAnsi="Arial" w:cs="Arial"/>
          <w:color w:val="666666"/>
          <w:sz w:val="20"/>
          <w:szCs w:val="20"/>
        </w:rPr>
        <w:t>Easy to use.</w:t>
      </w:r>
      <w:proofErr w:type="gramEnd"/>
      <w:r w:rsidR="00292C0B">
        <w:rPr>
          <w:rFonts w:ascii="Arial" w:hAnsi="Arial" w:cs="Arial"/>
          <w:color w:val="666666"/>
          <w:sz w:val="20"/>
          <w:szCs w:val="20"/>
        </w:rPr>
        <w:t xml:space="preserve"> </w:t>
      </w:r>
    </w:p>
    <w:p w:rsidR="00292C0B" w:rsidRDefault="000262B0" w:rsidP="00292C0B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hyperlink r:id="rId16" w:history="1">
        <w:proofErr w:type="spellStart"/>
        <w:r w:rsidR="00292C0B">
          <w:rPr>
            <w:rStyle w:val="Hyperlink"/>
            <w:rFonts w:ascii="Arial" w:hAnsi="Arial" w:cs="Arial"/>
            <w:color w:val="FF0000"/>
            <w:sz w:val="20"/>
            <w:szCs w:val="20"/>
            <w:u w:val="none"/>
            <w:bdr w:val="none" w:sz="0" w:space="0" w:color="auto" w:frame="1"/>
          </w:rPr>
          <w:t>Frenchinaclick</w:t>
        </w:r>
        <w:proofErr w:type="spellEnd"/>
      </w:hyperlink>
      <w:r w:rsidR="00292C0B">
        <w:rPr>
          <w:rFonts w:ascii="Arial" w:hAnsi="Arial" w:cs="Arial"/>
          <w:color w:val="666666"/>
          <w:sz w:val="20"/>
          <w:szCs w:val="20"/>
        </w:rPr>
        <w:t> (UK) has now become a free subscription site. It has a variety of activities and games at various levels.</w:t>
      </w:r>
    </w:p>
    <w:p w:rsidR="00292C0B" w:rsidRDefault="000262B0" w:rsidP="00292C0B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hyperlink r:id="rId17" w:history="1">
        <w:r w:rsidR="00292C0B">
          <w:rPr>
            <w:rStyle w:val="Hyperlink"/>
            <w:rFonts w:ascii="Arial" w:hAnsi="Arial" w:cs="Arial"/>
            <w:color w:val="FF0000"/>
            <w:sz w:val="20"/>
            <w:szCs w:val="20"/>
            <w:u w:val="none"/>
            <w:bdr w:val="none" w:sz="0" w:space="0" w:color="auto" w:frame="1"/>
          </w:rPr>
          <w:t xml:space="preserve">Text to </w:t>
        </w:r>
        <w:proofErr w:type="gramStart"/>
        <w:r w:rsidR="00292C0B">
          <w:rPr>
            <w:rStyle w:val="Hyperlink"/>
            <w:rFonts w:ascii="Arial" w:hAnsi="Arial" w:cs="Arial"/>
            <w:color w:val="FF0000"/>
            <w:sz w:val="20"/>
            <w:szCs w:val="20"/>
            <w:u w:val="none"/>
            <w:bdr w:val="none" w:sz="0" w:space="0" w:color="auto" w:frame="1"/>
          </w:rPr>
          <w:t>Speech )</w:t>
        </w:r>
        <w:proofErr w:type="gramEnd"/>
      </w:hyperlink>
      <w:r w:rsidR="00292C0B">
        <w:rPr>
          <w:rFonts w:ascii="Arial" w:hAnsi="Arial" w:cs="Arial"/>
          <w:color w:val="666666"/>
          <w:sz w:val="20"/>
          <w:szCs w:val="20"/>
        </w:rPr>
        <w:t> (USA) is one of several sites which allow students to type in text and hear it back in French. It would be a great help for students preparing for oral presentations or conversations</w:t>
      </w:r>
      <w:proofErr w:type="gramStart"/>
      <w:r w:rsidR="00292C0B">
        <w:rPr>
          <w:rFonts w:ascii="Arial" w:hAnsi="Arial" w:cs="Arial"/>
          <w:color w:val="666666"/>
          <w:sz w:val="20"/>
          <w:szCs w:val="20"/>
        </w:rPr>
        <w:t>..</w:t>
      </w:r>
      <w:proofErr w:type="gramEnd"/>
    </w:p>
    <w:p w:rsidR="00292C0B" w:rsidRDefault="000262B0" w:rsidP="00292C0B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hyperlink r:id="rId18" w:history="1">
        <w:r w:rsidR="00292C0B">
          <w:rPr>
            <w:rStyle w:val="Hyperlink"/>
            <w:rFonts w:ascii="Arial" w:hAnsi="Arial" w:cs="Arial"/>
            <w:color w:val="FF0000"/>
            <w:sz w:val="20"/>
            <w:szCs w:val="20"/>
            <w:u w:val="none"/>
            <w:bdr w:val="none" w:sz="0" w:space="0" w:color="auto" w:frame="1"/>
          </w:rPr>
          <w:t xml:space="preserve">The </w:t>
        </w:r>
        <w:proofErr w:type="spellStart"/>
        <w:r w:rsidR="00292C0B">
          <w:rPr>
            <w:rStyle w:val="Hyperlink"/>
            <w:rFonts w:ascii="Arial" w:hAnsi="Arial" w:cs="Arial"/>
            <w:color w:val="FF0000"/>
            <w:sz w:val="20"/>
            <w:szCs w:val="20"/>
            <w:u w:val="none"/>
            <w:bdr w:val="none" w:sz="0" w:space="0" w:color="auto" w:frame="1"/>
          </w:rPr>
          <w:t>Ashcombe</w:t>
        </w:r>
        <w:proofErr w:type="spellEnd"/>
        <w:r w:rsidR="00292C0B">
          <w:rPr>
            <w:rStyle w:val="Hyperlink"/>
            <w:rFonts w:ascii="Arial" w:hAnsi="Arial" w:cs="Arial"/>
            <w:color w:val="FF0000"/>
            <w:sz w:val="20"/>
            <w:szCs w:val="20"/>
            <w:u w:val="none"/>
            <w:bdr w:val="none" w:sz="0" w:space="0" w:color="auto" w:frame="1"/>
          </w:rPr>
          <w:t xml:space="preserve"> School (UK)</w:t>
        </w:r>
      </w:hyperlink>
      <w:r w:rsidR="00292C0B">
        <w:rPr>
          <w:rFonts w:ascii="Arial" w:hAnsi="Arial" w:cs="Arial"/>
          <w:color w:val="666666"/>
          <w:sz w:val="20"/>
          <w:szCs w:val="20"/>
        </w:rPr>
        <w:t xml:space="preserve"> in Surrey, UK, has produced a brilliant site which combines, for example, video clips with Hot Potatoes. </w:t>
      </w:r>
    </w:p>
    <w:p w:rsidR="00292C0B" w:rsidRDefault="000262B0" w:rsidP="00292C0B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hyperlink r:id="rId19" w:history="1">
        <w:r w:rsidR="00292C0B">
          <w:rPr>
            <w:rStyle w:val="Hyperlink"/>
            <w:rFonts w:ascii="Arial" w:hAnsi="Arial" w:cs="Arial"/>
            <w:color w:val="FF0000"/>
            <w:sz w:val="20"/>
            <w:szCs w:val="20"/>
            <w:u w:val="none"/>
            <w:bdr w:val="none" w:sz="0" w:space="0" w:color="auto" w:frame="1"/>
          </w:rPr>
          <w:t>Quizlet</w:t>
        </w:r>
      </w:hyperlink>
      <w:r w:rsidR="00292C0B">
        <w:rPr>
          <w:rFonts w:ascii="Arial" w:hAnsi="Arial" w:cs="Arial"/>
          <w:color w:val="666666"/>
          <w:sz w:val="20"/>
          <w:szCs w:val="20"/>
        </w:rPr>
        <w:t xml:space="preserve"> has vocabulary flashcards to play games with. </w:t>
      </w:r>
    </w:p>
    <w:p w:rsidR="00292C0B" w:rsidRDefault="000262B0" w:rsidP="00292C0B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hyperlink r:id="rId20" w:history="1">
        <w:r w:rsidR="00292C0B">
          <w:rPr>
            <w:rStyle w:val="Hyperlink"/>
            <w:rFonts w:ascii="Arial" w:hAnsi="Arial" w:cs="Arial"/>
            <w:color w:val="FF0000"/>
            <w:sz w:val="20"/>
            <w:szCs w:val="20"/>
            <w:u w:val="none"/>
            <w:bdr w:val="none" w:sz="0" w:space="0" w:color="auto" w:frame="1"/>
          </w:rPr>
          <w:t>BBC (UK)</w:t>
        </w:r>
      </w:hyperlink>
      <w:r w:rsidR="00292C0B">
        <w:rPr>
          <w:rFonts w:ascii="Arial" w:hAnsi="Arial" w:cs="Arial"/>
          <w:color w:val="666666"/>
          <w:sz w:val="20"/>
          <w:szCs w:val="20"/>
        </w:rPr>
        <w:t>). The GCSE Bitesize tasks, including practice listening tests, are very good.</w:t>
      </w:r>
    </w:p>
    <w:p w:rsidR="00292C0B" w:rsidRDefault="00292C0B" w:rsidP="00292C0B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The </w:t>
      </w:r>
      <w:hyperlink r:id="rId21" w:history="1">
        <w:r>
          <w:rPr>
            <w:rStyle w:val="Hyperlink"/>
            <w:rFonts w:ascii="Arial" w:hAnsi="Arial" w:cs="Arial"/>
            <w:color w:val="FF0000"/>
            <w:sz w:val="20"/>
            <w:szCs w:val="20"/>
            <w:u w:val="none"/>
            <w:bdr w:val="none" w:sz="0" w:space="0" w:color="auto" w:frame="1"/>
          </w:rPr>
          <w:t>BBC French </w:t>
        </w:r>
      </w:hyperlink>
      <w:r>
        <w:rPr>
          <w:rFonts w:ascii="Arial" w:hAnsi="Arial" w:cs="Arial"/>
          <w:color w:val="666666"/>
          <w:sz w:val="20"/>
          <w:szCs w:val="20"/>
        </w:rPr>
        <w:t>(UK) pages have crosswords, video and listening material, mainly situational in nature, but very professional.</w:t>
      </w:r>
    </w:p>
    <w:p w:rsidR="00292C0B" w:rsidRDefault="00292C0B" w:rsidP="00292C0B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proofErr w:type="spellStart"/>
      <w:r w:rsidRPr="00292C0B">
        <w:rPr>
          <w:rFonts w:ascii="Arial" w:hAnsi="Arial" w:cs="Arial"/>
          <w:color w:val="FF0000"/>
          <w:sz w:val="20"/>
          <w:szCs w:val="20"/>
        </w:rPr>
        <w:t>Memrise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for vocabulary practice</w:t>
      </w:r>
    </w:p>
    <w:p w:rsidR="00404F5E" w:rsidRDefault="00404F5E" w:rsidP="00292C0B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404F5E" w:rsidRDefault="00404F5E" w:rsidP="00292C0B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 w:rsidRPr="00404F5E">
        <w:rPr>
          <w:rFonts w:ascii="Arial" w:hAnsi="Arial" w:cs="Arial"/>
          <w:color w:val="FF0000"/>
          <w:sz w:val="20"/>
          <w:szCs w:val="20"/>
        </w:rPr>
        <w:t>AQA</w:t>
      </w:r>
      <w:r>
        <w:rPr>
          <w:rFonts w:ascii="Arial" w:hAnsi="Arial" w:cs="Arial"/>
          <w:color w:val="666666"/>
          <w:sz w:val="20"/>
          <w:szCs w:val="20"/>
        </w:rPr>
        <w:t xml:space="preserve"> past papers, listening files, transcripts, mark schemes and marks to grades</w:t>
      </w:r>
    </w:p>
    <w:p w:rsidR="00DA3E60" w:rsidRDefault="00DA3E60"/>
    <w:sectPr w:rsidR="00DA3E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60"/>
    <w:rsid w:val="000262B0"/>
    <w:rsid w:val="00292C0B"/>
    <w:rsid w:val="00404F5E"/>
    <w:rsid w:val="004F394D"/>
    <w:rsid w:val="00941108"/>
    <w:rsid w:val="00BE30C8"/>
    <w:rsid w:val="00DA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92C0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2C0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92C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262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92C0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2C0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92C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262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dieraccord.com/Accord1/" TargetMode="External"/><Relationship Id="rId13" Type="http://schemas.openxmlformats.org/officeDocument/2006/relationships/hyperlink" Target="http://www.frenchspanishonline.com/" TargetMode="External"/><Relationship Id="rId18" Type="http://schemas.openxmlformats.org/officeDocument/2006/relationships/hyperlink" Target="http://www.ashcombe.surrey.sch.uk/07-langcoll/MFL-resources/french/fr-video-index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bc.co.uk/languages/french" TargetMode="External"/><Relationship Id="rId7" Type="http://schemas.openxmlformats.org/officeDocument/2006/relationships/hyperlink" Target="http://www.mflteacher.com/page4.html" TargetMode="External"/><Relationship Id="rId12" Type="http://schemas.openxmlformats.org/officeDocument/2006/relationships/hyperlink" Target="http://frello.fr/" TargetMode="External"/><Relationship Id="rId17" Type="http://schemas.openxmlformats.org/officeDocument/2006/relationships/hyperlink" Target="http://www.text-to-speech.imtranslator.ne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frenchinaclick.com/" TargetMode="External"/><Relationship Id="rId20" Type="http://schemas.openxmlformats.org/officeDocument/2006/relationships/hyperlink" Target="http://www.bbc.co.uk/schools/gcsebitesize/french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anguage-gym.com/" TargetMode="External"/><Relationship Id="rId11" Type="http://schemas.openxmlformats.org/officeDocument/2006/relationships/hyperlink" Target="http://www.bonjourdefrance.com/" TargetMode="External"/><Relationship Id="rId5" Type="http://schemas.openxmlformats.org/officeDocument/2006/relationships/hyperlink" Target="http://atschool.eduweb.co.uk/rgshiwyc/school/curric/HotPotatoes/index.htm" TargetMode="External"/><Relationship Id="rId15" Type="http://schemas.openxmlformats.org/officeDocument/2006/relationships/hyperlink" Target="http://www.textivate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rancaisfacile.com/" TargetMode="External"/><Relationship Id="rId19" Type="http://schemas.openxmlformats.org/officeDocument/2006/relationships/hyperlink" Target="http://quizlet.com/subject/fren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cherelle.com/" TargetMode="External"/><Relationship Id="rId14" Type="http://schemas.openxmlformats.org/officeDocument/2006/relationships/hyperlink" Target="http://www.french-amis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4</cp:revision>
  <dcterms:created xsi:type="dcterms:W3CDTF">2020-10-06T17:40:00Z</dcterms:created>
  <dcterms:modified xsi:type="dcterms:W3CDTF">2020-10-06T17:53:00Z</dcterms:modified>
</cp:coreProperties>
</file>