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8D6" w:rsidRPr="004618D6" w:rsidRDefault="004618D6">
      <w:pPr>
        <w:rPr>
          <w:sz w:val="36"/>
          <w:szCs w:val="36"/>
        </w:rPr>
      </w:pPr>
      <w:bookmarkStart w:id="0" w:name="_GoBack"/>
      <w:bookmarkEnd w:id="0"/>
      <w:r w:rsidRPr="004618D6">
        <w:rPr>
          <w:sz w:val="36"/>
          <w:szCs w:val="36"/>
        </w:rPr>
        <w:t>Annual SEND Report to Trustees 2021 – 2022</w:t>
      </w:r>
    </w:p>
    <w:p w:rsidR="004618D6" w:rsidRPr="004618D6" w:rsidRDefault="004618D6" w:rsidP="004618D6">
      <w:pPr>
        <w:rPr>
          <w:sz w:val="24"/>
          <w:szCs w:val="24"/>
        </w:rPr>
      </w:pPr>
      <w:r w:rsidRPr="004618D6">
        <w:rPr>
          <w:sz w:val="24"/>
          <w:szCs w:val="24"/>
        </w:rPr>
        <w:t xml:space="preserve">At Selwood, </w:t>
      </w:r>
      <w:r w:rsidRPr="00454226">
        <w:rPr>
          <w:sz w:val="24"/>
          <w:szCs w:val="24"/>
        </w:rPr>
        <w:t>we</w:t>
      </w:r>
      <w:r w:rsidR="00454226" w:rsidRPr="00454226">
        <w:rPr>
          <w:rFonts w:ascii="Arial" w:hAnsi="Arial" w:cs="Arial"/>
          <w:sz w:val="21"/>
          <w:szCs w:val="21"/>
          <w:shd w:val="clear" w:color="auto" w:fill="FFFFFF"/>
        </w:rPr>
        <w:t xml:space="preserve"> are committed to creating a safe, happy and enriching environment where we all aspire to thrive, achieve and celebrate success together.</w:t>
      </w:r>
      <w:r w:rsidRPr="00454226">
        <w:rPr>
          <w:sz w:val="24"/>
          <w:szCs w:val="24"/>
        </w:rPr>
        <w:t xml:space="preserve"> </w:t>
      </w:r>
      <w:r w:rsidR="00454226" w:rsidRPr="00454226">
        <w:rPr>
          <w:sz w:val="24"/>
          <w:szCs w:val="24"/>
        </w:rPr>
        <w:t xml:space="preserve">We </w:t>
      </w:r>
      <w:r w:rsidRPr="00454226">
        <w:rPr>
          <w:sz w:val="24"/>
          <w:szCs w:val="24"/>
        </w:rPr>
        <w:t>believe that it is essential to provide a well-balanced, challenging curriculum for all pupils</w:t>
      </w:r>
      <w:r w:rsidR="00454226" w:rsidRPr="00454226">
        <w:rPr>
          <w:sz w:val="24"/>
          <w:szCs w:val="24"/>
        </w:rPr>
        <w:t>, allowing our whole community to ‘let your light shine before others.’</w:t>
      </w:r>
      <w:r w:rsidRPr="00454226">
        <w:rPr>
          <w:sz w:val="24"/>
          <w:szCs w:val="24"/>
        </w:rPr>
        <w:t xml:space="preserve"> We are committed </w:t>
      </w:r>
      <w:r w:rsidRPr="004618D6">
        <w:rPr>
          <w:sz w:val="24"/>
          <w:szCs w:val="24"/>
        </w:rPr>
        <w:t xml:space="preserve">to ensuring that all pupils, including those with special educational needs and disabilities (SEND), receive their right to a high quality, accessible and balanced curriculum. </w:t>
      </w:r>
    </w:p>
    <w:p w:rsidR="004618D6" w:rsidRPr="00551B4E" w:rsidRDefault="004618D6" w:rsidP="004618D6">
      <w:pPr>
        <w:rPr>
          <w:sz w:val="24"/>
          <w:szCs w:val="24"/>
        </w:rPr>
      </w:pPr>
      <w:r w:rsidRPr="004618D6">
        <w:rPr>
          <w:sz w:val="24"/>
          <w:szCs w:val="24"/>
        </w:rPr>
        <w:t xml:space="preserve">Our aim </w:t>
      </w:r>
      <w:r w:rsidRPr="00454226">
        <w:rPr>
          <w:sz w:val="24"/>
          <w:szCs w:val="24"/>
        </w:rPr>
        <w:t>is</w:t>
      </w:r>
      <w:r w:rsidR="00454226" w:rsidRPr="00454226">
        <w:rPr>
          <w:rFonts w:ascii="Arial" w:hAnsi="Arial" w:cs="Arial"/>
          <w:sz w:val="21"/>
          <w:szCs w:val="21"/>
          <w:shd w:val="clear" w:color="auto" w:fill="FFFFFF"/>
        </w:rPr>
        <w:t xml:space="preserve"> to promote the dignity and well-being of every </w:t>
      </w:r>
      <w:r w:rsidR="00CD550F">
        <w:rPr>
          <w:rFonts w:ascii="Arial" w:hAnsi="Arial" w:cs="Arial"/>
          <w:sz w:val="21"/>
          <w:szCs w:val="21"/>
          <w:shd w:val="clear" w:color="auto" w:fill="FFFFFF"/>
        </w:rPr>
        <w:t>pupil</w:t>
      </w:r>
      <w:r w:rsidR="00454226" w:rsidRPr="00454226">
        <w:rPr>
          <w:rFonts w:ascii="Arial" w:hAnsi="Arial" w:cs="Arial"/>
          <w:sz w:val="21"/>
          <w:szCs w:val="21"/>
          <w:shd w:val="clear" w:color="auto" w:fill="FFFFFF"/>
        </w:rPr>
        <w:t xml:space="preserve"> and staff member and ensure they flourish in the course of their journey with us and </w:t>
      </w:r>
      <w:r w:rsidRPr="00454226">
        <w:rPr>
          <w:sz w:val="24"/>
          <w:szCs w:val="24"/>
        </w:rPr>
        <w:t xml:space="preserve">to </w:t>
      </w:r>
      <w:r w:rsidRPr="004618D6">
        <w:rPr>
          <w:sz w:val="24"/>
          <w:szCs w:val="24"/>
        </w:rPr>
        <w:t xml:space="preserve">provide all </w:t>
      </w:r>
      <w:r w:rsidR="007A7CF2">
        <w:rPr>
          <w:sz w:val="24"/>
          <w:szCs w:val="24"/>
        </w:rPr>
        <w:t>pupils</w:t>
      </w:r>
      <w:r w:rsidRPr="004618D6">
        <w:rPr>
          <w:sz w:val="24"/>
          <w:szCs w:val="24"/>
        </w:rPr>
        <w:t xml:space="preserve"> with the best possible outcomes in preparation for life-long learning. We believe it is important that </w:t>
      </w:r>
      <w:r w:rsidR="007A7CF2">
        <w:rPr>
          <w:sz w:val="24"/>
          <w:szCs w:val="24"/>
        </w:rPr>
        <w:t>pupils</w:t>
      </w:r>
      <w:r w:rsidRPr="004618D6">
        <w:rPr>
          <w:sz w:val="24"/>
          <w:szCs w:val="24"/>
        </w:rPr>
        <w:t xml:space="preserve"> acquire skills, knowledge and confidence that can be applied to all future learning experiences, including social, physical and spiritual development. We endeavour to raise aspirations and expectations for all pupils, including those pupils with SEND by working in partnership with parents/</w:t>
      </w:r>
      <w:r w:rsidR="00551B4E">
        <w:rPr>
          <w:sz w:val="24"/>
          <w:szCs w:val="24"/>
        </w:rPr>
        <w:t>carers and listening to pupils.</w:t>
      </w:r>
    </w:p>
    <w:p w:rsidR="004618D6" w:rsidRPr="002F6D31" w:rsidRDefault="004618D6" w:rsidP="004618D6">
      <w:pPr>
        <w:rPr>
          <w:b/>
          <w:bCs/>
          <w:u w:val="single"/>
        </w:rPr>
      </w:pPr>
      <w:r w:rsidRPr="002F6D31">
        <w:rPr>
          <w:b/>
          <w:bCs/>
          <w:u w:val="single"/>
        </w:rPr>
        <w:t>SEND School Profile</w:t>
      </w:r>
    </w:p>
    <w:p w:rsidR="004618D6" w:rsidRDefault="004618D6" w:rsidP="004618D6">
      <w:pPr>
        <w:rPr>
          <w:b/>
          <w:bCs/>
        </w:rPr>
      </w:pPr>
      <w:r>
        <w:rPr>
          <w:b/>
          <w:bCs/>
        </w:rPr>
        <w:t>Selwood’s intake</w:t>
      </w:r>
      <w:r w:rsidR="002F6D31">
        <w:rPr>
          <w:b/>
          <w:bCs/>
        </w:rPr>
        <w:t>.</w:t>
      </w:r>
    </w:p>
    <w:p w:rsidR="006377DF" w:rsidRPr="002F6D31" w:rsidRDefault="006377DF" w:rsidP="004618D6">
      <w:pPr>
        <w:rPr>
          <w:bCs/>
        </w:rPr>
      </w:pPr>
      <w:r w:rsidRPr="001C5690">
        <w:rPr>
          <w:bCs/>
        </w:rPr>
        <w:t xml:space="preserve">There are currently 673 pupils on </w:t>
      </w:r>
      <w:r w:rsidR="002F6D31" w:rsidRPr="001C5690">
        <w:rPr>
          <w:bCs/>
        </w:rPr>
        <w:t>r</w:t>
      </w:r>
      <w:r w:rsidRPr="001C5690">
        <w:rPr>
          <w:bCs/>
        </w:rPr>
        <w:t>oll (July 2022)</w:t>
      </w:r>
    </w:p>
    <w:p w:rsidR="002F6D31" w:rsidRPr="002F6D31" w:rsidRDefault="004618D6" w:rsidP="004618D6">
      <w:pPr>
        <w:rPr>
          <w:b/>
        </w:rPr>
      </w:pPr>
      <w:r w:rsidRPr="002F6D31">
        <w:rPr>
          <w:b/>
        </w:rPr>
        <w:t>SEND pupils make up</w:t>
      </w:r>
      <w:r w:rsidR="002F6D31" w:rsidRPr="002F6D31">
        <w:rPr>
          <w:b/>
        </w:rPr>
        <w:t xml:space="preserve"> </w:t>
      </w:r>
      <w:r w:rsidR="00CD7602">
        <w:rPr>
          <w:b/>
        </w:rPr>
        <w:t>1</w:t>
      </w:r>
      <w:r w:rsidR="007A7CF2">
        <w:rPr>
          <w:b/>
        </w:rPr>
        <w:t>9</w:t>
      </w:r>
      <w:r w:rsidRPr="002F6D31">
        <w:rPr>
          <w:b/>
        </w:rPr>
        <w:t xml:space="preserve">% of the whole school population </w:t>
      </w:r>
    </w:p>
    <w:p w:rsidR="004618D6" w:rsidRDefault="004618D6" w:rsidP="00D26853">
      <w:pPr>
        <w:spacing w:after="0"/>
      </w:pPr>
      <w:r w:rsidRPr="002F6D31">
        <w:t xml:space="preserve">Mobility </w:t>
      </w:r>
      <w:r w:rsidR="002F6D31" w:rsidRPr="002F6D31">
        <w:t xml:space="preserve">– in the academic year there were </w:t>
      </w:r>
      <w:r w:rsidR="006377DF" w:rsidRPr="002F6D31">
        <w:t>14</w:t>
      </w:r>
      <w:r w:rsidRPr="002F6D31">
        <w:t xml:space="preserve"> arrivals and </w:t>
      </w:r>
      <w:r w:rsidR="006377DF" w:rsidRPr="002F6D31">
        <w:t>33</w:t>
      </w:r>
      <w:r w:rsidRPr="002F6D31">
        <w:t xml:space="preserve"> departures.</w:t>
      </w:r>
    </w:p>
    <w:p w:rsidR="00551B4E" w:rsidRDefault="00551B4E" w:rsidP="00D26853">
      <w:pPr>
        <w:spacing w:after="0"/>
      </w:pPr>
      <w:r>
        <w:t>These included 3</w:t>
      </w:r>
      <w:r w:rsidR="002F6D31">
        <w:t xml:space="preserve"> </w:t>
      </w:r>
      <w:r w:rsidR="00035A52">
        <w:t xml:space="preserve">pupils </w:t>
      </w:r>
      <w:r>
        <w:t xml:space="preserve">with EHCPs arriving in Year 6, 1 in Year 5, and child with significant needs into Year 8. </w:t>
      </w:r>
    </w:p>
    <w:p w:rsidR="004618D6" w:rsidRDefault="00035A52" w:rsidP="00551B4E">
      <w:pPr>
        <w:spacing w:after="0"/>
      </w:pPr>
      <w:r>
        <w:t>No pupils with EHCPs left</w:t>
      </w:r>
      <w:r w:rsidR="00635909">
        <w:t xml:space="preserve"> the school</w:t>
      </w:r>
      <w:r>
        <w:t>.</w:t>
      </w:r>
    </w:p>
    <w:p w:rsidR="00551B4E" w:rsidRPr="00551B4E" w:rsidRDefault="00551B4E" w:rsidP="00551B4E">
      <w:pPr>
        <w:spacing w:after="0"/>
      </w:pPr>
    </w:p>
    <w:p w:rsidR="004618D6" w:rsidRPr="00551B4E" w:rsidRDefault="004618D6" w:rsidP="004618D6">
      <w:pPr>
        <w:rPr>
          <w:b/>
          <w:bCs/>
          <w:u w:val="single"/>
        </w:rPr>
      </w:pPr>
      <w:r w:rsidRPr="00551B4E">
        <w:rPr>
          <w:b/>
          <w:bCs/>
          <w:u w:val="single"/>
        </w:rPr>
        <w:t xml:space="preserve">Profile of pupils at Selwood with SEND on </w:t>
      </w:r>
      <w:r w:rsidR="00F667C2" w:rsidRPr="00551B4E">
        <w:rPr>
          <w:b/>
          <w:bCs/>
          <w:u w:val="single"/>
        </w:rPr>
        <w:t>06/0</w:t>
      </w:r>
      <w:r w:rsidR="0078593E" w:rsidRPr="00551B4E">
        <w:rPr>
          <w:b/>
          <w:bCs/>
          <w:u w:val="single"/>
        </w:rPr>
        <w:t>7</w:t>
      </w:r>
      <w:r w:rsidR="00F667C2" w:rsidRPr="00551B4E">
        <w:rPr>
          <w:b/>
          <w:bCs/>
          <w:u w:val="single"/>
        </w:rPr>
        <w:t>/2022</w:t>
      </w:r>
    </w:p>
    <w:tbl>
      <w:tblPr>
        <w:tblStyle w:val="TableGrid"/>
        <w:tblW w:w="9209" w:type="dxa"/>
        <w:tblLook w:val="04A0" w:firstRow="1" w:lastRow="0" w:firstColumn="1" w:lastColumn="0" w:noHBand="0" w:noVBand="1"/>
      </w:tblPr>
      <w:tblGrid>
        <w:gridCol w:w="2972"/>
        <w:gridCol w:w="1559"/>
        <w:gridCol w:w="1559"/>
        <w:gridCol w:w="1559"/>
        <w:gridCol w:w="1560"/>
      </w:tblGrid>
      <w:tr w:rsidR="004618D6" w:rsidTr="002F6D31">
        <w:tc>
          <w:tcPr>
            <w:tcW w:w="2972" w:type="dxa"/>
            <w:shd w:val="clear" w:color="auto" w:fill="D9D9D9" w:themeFill="background1" w:themeFillShade="D9"/>
          </w:tcPr>
          <w:p w:rsidR="004618D6" w:rsidRDefault="004618D6" w:rsidP="000C39B7"/>
        </w:tc>
        <w:tc>
          <w:tcPr>
            <w:tcW w:w="1559" w:type="dxa"/>
            <w:shd w:val="clear" w:color="auto" w:fill="D9D9D9" w:themeFill="background1" w:themeFillShade="D9"/>
          </w:tcPr>
          <w:p w:rsidR="004618D6" w:rsidRPr="00E866BC" w:rsidRDefault="004618D6" w:rsidP="000C39B7">
            <w:pPr>
              <w:jc w:val="center"/>
              <w:rPr>
                <w:b/>
                <w:bCs/>
              </w:rPr>
            </w:pPr>
            <w:r>
              <w:rPr>
                <w:b/>
                <w:bCs/>
              </w:rPr>
              <w:t>Year 5</w:t>
            </w:r>
          </w:p>
        </w:tc>
        <w:tc>
          <w:tcPr>
            <w:tcW w:w="1559" w:type="dxa"/>
            <w:shd w:val="clear" w:color="auto" w:fill="D9D9D9" w:themeFill="background1" w:themeFillShade="D9"/>
          </w:tcPr>
          <w:p w:rsidR="004618D6" w:rsidRPr="00E866BC" w:rsidRDefault="004618D6" w:rsidP="000C39B7">
            <w:pPr>
              <w:jc w:val="center"/>
              <w:rPr>
                <w:b/>
                <w:bCs/>
              </w:rPr>
            </w:pPr>
            <w:r>
              <w:rPr>
                <w:b/>
                <w:bCs/>
              </w:rPr>
              <w:t>Year 6</w:t>
            </w:r>
          </w:p>
        </w:tc>
        <w:tc>
          <w:tcPr>
            <w:tcW w:w="1559" w:type="dxa"/>
            <w:shd w:val="clear" w:color="auto" w:fill="D9D9D9" w:themeFill="background1" w:themeFillShade="D9"/>
          </w:tcPr>
          <w:p w:rsidR="004618D6" w:rsidRPr="00E866BC" w:rsidRDefault="004618D6" w:rsidP="000C39B7">
            <w:pPr>
              <w:jc w:val="center"/>
              <w:rPr>
                <w:b/>
                <w:bCs/>
              </w:rPr>
            </w:pPr>
            <w:r>
              <w:rPr>
                <w:b/>
                <w:bCs/>
              </w:rPr>
              <w:t>Year 7</w:t>
            </w:r>
          </w:p>
        </w:tc>
        <w:tc>
          <w:tcPr>
            <w:tcW w:w="1560" w:type="dxa"/>
            <w:shd w:val="clear" w:color="auto" w:fill="D9D9D9" w:themeFill="background1" w:themeFillShade="D9"/>
          </w:tcPr>
          <w:p w:rsidR="004618D6" w:rsidRPr="00E866BC" w:rsidRDefault="004618D6" w:rsidP="000C39B7">
            <w:pPr>
              <w:jc w:val="center"/>
              <w:rPr>
                <w:b/>
                <w:bCs/>
              </w:rPr>
            </w:pPr>
            <w:r>
              <w:rPr>
                <w:b/>
                <w:bCs/>
              </w:rPr>
              <w:t>Year 8</w:t>
            </w:r>
          </w:p>
        </w:tc>
      </w:tr>
      <w:tr w:rsidR="004618D6" w:rsidTr="002F6D31">
        <w:tc>
          <w:tcPr>
            <w:tcW w:w="2972" w:type="dxa"/>
            <w:shd w:val="clear" w:color="auto" w:fill="D9D9D9" w:themeFill="background1" w:themeFillShade="D9"/>
          </w:tcPr>
          <w:p w:rsidR="004618D6" w:rsidRDefault="004618D6" w:rsidP="000C39B7">
            <w:r>
              <w:t>No. chn in Cohort</w:t>
            </w:r>
          </w:p>
        </w:tc>
        <w:tc>
          <w:tcPr>
            <w:tcW w:w="1559" w:type="dxa"/>
            <w:shd w:val="clear" w:color="auto" w:fill="D9D9D9" w:themeFill="background1" w:themeFillShade="D9"/>
          </w:tcPr>
          <w:p w:rsidR="004618D6" w:rsidRPr="00E866BC" w:rsidRDefault="004618D6" w:rsidP="000C39B7">
            <w:pPr>
              <w:jc w:val="center"/>
              <w:rPr>
                <w:b/>
                <w:bCs/>
              </w:rPr>
            </w:pPr>
          </w:p>
        </w:tc>
        <w:tc>
          <w:tcPr>
            <w:tcW w:w="1559" w:type="dxa"/>
            <w:shd w:val="clear" w:color="auto" w:fill="D9D9D9" w:themeFill="background1" w:themeFillShade="D9"/>
          </w:tcPr>
          <w:p w:rsidR="004618D6" w:rsidRPr="00E866BC" w:rsidRDefault="004618D6" w:rsidP="000C39B7">
            <w:pPr>
              <w:jc w:val="center"/>
              <w:rPr>
                <w:b/>
                <w:bCs/>
              </w:rPr>
            </w:pPr>
          </w:p>
        </w:tc>
        <w:tc>
          <w:tcPr>
            <w:tcW w:w="1559" w:type="dxa"/>
            <w:shd w:val="clear" w:color="auto" w:fill="D9D9D9" w:themeFill="background1" w:themeFillShade="D9"/>
          </w:tcPr>
          <w:p w:rsidR="004618D6" w:rsidRPr="00E866BC" w:rsidRDefault="004618D6" w:rsidP="000C39B7">
            <w:pPr>
              <w:jc w:val="center"/>
              <w:rPr>
                <w:b/>
                <w:bCs/>
              </w:rPr>
            </w:pPr>
          </w:p>
        </w:tc>
        <w:tc>
          <w:tcPr>
            <w:tcW w:w="1560" w:type="dxa"/>
            <w:shd w:val="clear" w:color="auto" w:fill="D9D9D9" w:themeFill="background1" w:themeFillShade="D9"/>
          </w:tcPr>
          <w:p w:rsidR="004618D6" w:rsidRPr="00E866BC" w:rsidRDefault="004618D6" w:rsidP="000C39B7">
            <w:pPr>
              <w:jc w:val="center"/>
              <w:rPr>
                <w:b/>
                <w:bCs/>
              </w:rPr>
            </w:pPr>
          </w:p>
        </w:tc>
      </w:tr>
      <w:tr w:rsidR="004618D6" w:rsidTr="002F6D31">
        <w:tc>
          <w:tcPr>
            <w:tcW w:w="2972" w:type="dxa"/>
          </w:tcPr>
          <w:p w:rsidR="004618D6" w:rsidRDefault="004618D6" w:rsidP="000C39B7">
            <w:r>
              <w:t>EHCPs</w:t>
            </w:r>
          </w:p>
          <w:p w:rsidR="004618D6" w:rsidRDefault="004618D6" w:rsidP="000C39B7">
            <w:r>
              <w:t xml:space="preserve"> (</w:t>
            </w:r>
            <w:r w:rsidR="00635909">
              <w:t>25 pupils</w:t>
            </w:r>
            <w:r>
              <w:t>)</w:t>
            </w:r>
          </w:p>
        </w:tc>
        <w:tc>
          <w:tcPr>
            <w:tcW w:w="1559" w:type="dxa"/>
          </w:tcPr>
          <w:p w:rsidR="004618D6" w:rsidRDefault="00451F71" w:rsidP="000C39B7">
            <w:pPr>
              <w:jc w:val="center"/>
            </w:pPr>
            <w:r>
              <w:t>6</w:t>
            </w:r>
          </w:p>
        </w:tc>
        <w:tc>
          <w:tcPr>
            <w:tcW w:w="1559" w:type="dxa"/>
          </w:tcPr>
          <w:p w:rsidR="004618D6" w:rsidRDefault="00F667C2" w:rsidP="000C39B7">
            <w:pPr>
              <w:jc w:val="center"/>
            </w:pPr>
            <w:r>
              <w:t>10</w:t>
            </w:r>
          </w:p>
        </w:tc>
        <w:tc>
          <w:tcPr>
            <w:tcW w:w="1559" w:type="dxa"/>
          </w:tcPr>
          <w:p w:rsidR="004618D6" w:rsidRDefault="00F667C2" w:rsidP="000C39B7">
            <w:pPr>
              <w:jc w:val="center"/>
            </w:pPr>
            <w:r>
              <w:t>4</w:t>
            </w:r>
          </w:p>
        </w:tc>
        <w:tc>
          <w:tcPr>
            <w:tcW w:w="1560" w:type="dxa"/>
          </w:tcPr>
          <w:p w:rsidR="004618D6" w:rsidRDefault="00F667C2" w:rsidP="000C39B7">
            <w:pPr>
              <w:jc w:val="center"/>
            </w:pPr>
            <w:r>
              <w:t>5</w:t>
            </w:r>
          </w:p>
        </w:tc>
      </w:tr>
      <w:tr w:rsidR="004618D6" w:rsidTr="002F6D31">
        <w:tc>
          <w:tcPr>
            <w:tcW w:w="2972" w:type="dxa"/>
          </w:tcPr>
          <w:p w:rsidR="004618D6" w:rsidRDefault="004618D6" w:rsidP="000C39B7">
            <w:r>
              <w:t>SEN Support</w:t>
            </w:r>
          </w:p>
          <w:p w:rsidR="004618D6" w:rsidRDefault="004618D6" w:rsidP="000C39B7">
            <w:r>
              <w:t>(</w:t>
            </w:r>
            <w:r w:rsidR="00635909">
              <w:t>80</w:t>
            </w:r>
            <w:r>
              <w:t xml:space="preserve"> </w:t>
            </w:r>
            <w:r w:rsidR="00635909">
              <w:t>pupils</w:t>
            </w:r>
            <w:r>
              <w:t>)</w:t>
            </w:r>
          </w:p>
        </w:tc>
        <w:tc>
          <w:tcPr>
            <w:tcW w:w="1559" w:type="dxa"/>
          </w:tcPr>
          <w:p w:rsidR="004618D6" w:rsidRDefault="00F667C2" w:rsidP="000C39B7">
            <w:pPr>
              <w:jc w:val="center"/>
            </w:pPr>
            <w:r>
              <w:t>2</w:t>
            </w:r>
            <w:r w:rsidR="0050083C">
              <w:t>4</w:t>
            </w:r>
          </w:p>
        </w:tc>
        <w:tc>
          <w:tcPr>
            <w:tcW w:w="1559" w:type="dxa"/>
          </w:tcPr>
          <w:p w:rsidR="004618D6" w:rsidRDefault="00F667C2" w:rsidP="000C39B7">
            <w:pPr>
              <w:jc w:val="center"/>
            </w:pPr>
            <w:r>
              <w:t>2</w:t>
            </w:r>
            <w:r w:rsidR="0050083C">
              <w:t>1</w:t>
            </w:r>
          </w:p>
        </w:tc>
        <w:tc>
          <w:tcPr>
            <w:tcW w:w="1559" w:type="dxa"/>
          </w:tcPr>
          <w:p w:rsidR="004618D6" w:rsidRDefault="00F667C2" w:rsidP="000C39B7">
            <w:pPr>
              <w:jc w:val="center"/>
            </w:pPr>
            <w:r>
              <w:t>18</w:t>
            </w:r>
          </w:p>
        </w:tc>
        <w:tc>
          <w:tcPr>
            <w:tcW w:w="1560" w:type="dxa"/>
          </w:tcPr>
          <w:p w:rsidR="004618D6" w:rsidRDefault="00DA3ACF" w:rsidP="000C39B7">
            <w:pPr>
              <w:jc w:val="center"/>
            </w:pPr>
            <w:r>
              <w:t>1</w:t>
            </w:r>
            <w:r w:rsidR="00F667C2">
              <w:t>7</w:t>
            </w:r>
          </w:p>
        </w:tc>
      </w:tr>
      <w:tr w:rsidR="00635909" w:rsidTr="000C39B7">
        <w:tc>
          <w:tcPr>
            <w:tcW w:w="2972" w:type="dxa"/>
            <w:shd w:val="clear" w:color="auto" w:fill="FFFF00"/>
          </w:tcPr>
          <w:p w:rsidR="00635909" w:rsidRDefault="00635909" w:rsidP="00635909">
            <w:r>
              <w:t xml:space="preserve">Total Pupils with SEND needs </w:t>
            </w:r>
          </w:p>
          <w:p w:rsidR="00635909" w:rsidRDefault="00635909" w:rsidP="00635909">
            <w:r>
              <w:t>Requiring additional support on the SEND Register of need.</w:t>
            </w:r>
          </w:p>
          <w:p w:rsidR="00635909" w:rsidRDefault="00635909" w:rsidP="00635909">
            <w:r>
              <w:t>(105 pupils in whole school)</w:t>
            </w:r>
          </w:p>
        </w:tc>
        <w:tc>
          <w:tcPr>
            <w:tcW w:w="1559" w:type="dxa"/>
            <w:shd w:val="clear" w:color="auto" w:fill="FFFF00"/>
          </w:tcPr>
          <w:p w:rsidR="00635909" w:rsidRDefault="00635909" w:rsidP="00635909">
            <w:pPr>
              <w:jc w:val="center"/>
            </w:pPr>
            <w:r>
              <w:t>30</w:t>
            </w:r>
          </w:p>
        </w:tc>
        <w:tc>
          <w:tcPr>
            <w:tcW w:w="1559" w:type="dxa"/>
            <w:shd w:val="clear" w:color="auto" w:fill="FFFF00"/>
          </w:tcPr>
          <w:p w:rsidR="00635909" w:rsidRDefault="00635909" w:rsidP="00635909">
            <w:pPr>
              <w:jc w:val="center"/>
            </w:pPr>
            <w:r>
              <w:t>31</w:t>
            </w:r>
          </w:p>
        </w:tc>
        <w:tc>
          <w:tcPr>
            <w:tcW w:w="1559" w:type="dxa"/>
            <w:shd w:val="clear" w:color="auto" w:fill="FFFF00"/>
          </w:tcPr>
          <w:p w:rsidR="00635909" w:rsidRDefault="00635909" w:rsidP="00635909">
            <w:pPr>
              <w:jc w:val="center"/>
            </w:pPr>
            <w:r>
              <w:t>22</w:t>
            </w:r>
          </w:p>
        </w:tc>
        <w:tc>
          <w:tcPr>
            <w:tcW w:w="1560" w:type="dxa"/>
            <w:shd w:val="clear" w:color="auto" w:fill="FFFF00"/>
          </w:tcPr>
          <w:p w:rsidR="00635909" w:rsidRDefault="00635909" w:rsidP="00635909">
            <w:pPr>
              <w:jc w:val="center"/>
            </w:pPr>
            <w:r>
              <w:t>22</w:t>
            </w:r>
          </w:p>
        </w:tc>
      </w:tr>
      <w:tr w:rsidR="00635909" w:rsidTr="002F6D31">
        <w:tc>
          <w:tcPr>
            <w:tcW w:w="2972" w:type="dxa"/>
          </w:tcPr>
          <w:p w:rsidR="00635909" w:rsidRDefault="00635909" w:rsidP="00635909">
            <w:r>
              <w:t>Others with Specific learning difficulties (20)</w:t>
            </w:r>
          </w:p>
          <w:p w:rsidR="00635909" w:rsidRDefault="00635909" w:rsidP="00635909">
            <w:r>
              <w:t>(not on SEND register- as need is not impacting learning)</w:t>
            </w:r>
          </w:p>
          <w:p w:rsidR="00635909" w:rsidRDefault="00635909" w:rsidP="00635909">
            <w:r>
              <w:t>Needs can be met through quality first teaching</w:t>
            </w:r>
          </w:p>
        </w:tc>
        <w:tc>
          <w:tcPr>
            <w:tcW w:w="1559" w:type="dxa"/>
          </w:tcPr>
          <w:p w:rsidR="00635909" w:rsidRDefault="00635909" w:rsidP="00635909">
            <w:pPr>
              <w:jc w:val="center"/>
            </w:pPr>
          </w:p>
          <w:p w:rsidR="00635909" w:rsidRDefault="00635909" w:rsidP="00635909">
            <w:pPr>
              <w:jc w:val="center"/>
            </w:pPr>
            <w:r>
              <w:t>2</w:t>
            </w:r>
          </w:p>
        </w:tc>
        <w:tc>
          <w:tcPr>
            <w:tcW w:w="1559" w:type="dxa"/>
          </w:tcPr>
          <w:p w:rsidR="00635909" w:rsidRDefault="00635909" w:rsidP="00635909">
            <w:pPr>
              <w:jc w:val="center"/>
            </w:pPr>
          </w:p>
          <w:p w:rsidR="00635909" w:rsidRDefault="00635909" w:rsidP="00635909">
            <w:pPr>
              <w:jc w:val="center"/>
            </w:pPr>
            <w:r>
              <w:t>5</w:t>
            </w:r>
          </w:p>
        </w:tc>
        <w:tc>
          <w:tcPr>
            <w:tcW w:w="1559" w:type="dxa"/>
          </w:tcPr>
          <w:p w:rsidR="00635909" w:rsidRDefault="00635909" w:rsidP="00635909">
            <w:pPr>
              <w:jc w:val="center"/>
            </w:pPr>
          </w:p>
          <w:p w:rsidR="00635909" w:rsidRDefault="00635909" w:rsidP="00635909">
            <w:pPr>
              <w:jc w:val="center"/>
            </w:pPr>
            <w:r>
              <w:t>10</w:t>
            </w:r>
          </w:p>
        </w:tc>
        <w:tc>
          <w:tcPr>
            <w:tcW w:w="1560" w:type="dxa"/>
          </w:tcPr>
          <w:p w:rsidR="00635909" w:rsidRDefault="00635909" w:rsidP="00635909">
            <w:pPr>
              <w:jc w:val="center"/>
            </w:pPr>
          </w:p>
          <w:p w:rsidR="00635909" w:rsidRDefault="00635909" w:rsidP="00635909">
            <w:pPr>
              <w:jc w:val="center"/>
            </w:pPr>
            <w:r>
              <w:t>3</w:t>
            </w:r>
          </w:p>
        </w:tc>
      </w:tr>
      <w:tr w:rsidR="00635909" w:rsidTr="002F6D31">
        <w:tc>
          <w:tcPr>
            <w:tcW w:w="2972" w:type="dxa"/>
            <w:shd w:val="clear" w:color="auto" w:fill="FFFF00"/>
          </w:tcPr>
          <w:p w:rsidR="00635909" w:rsidRDefault="00635909" w:rsidP="00635909">
            <w:r>
              <w:t>Total pupils with SEND needs</w:t>
            </w:r>
          </w:p>
          <w:p w:rsidR="00635909" w:rsidRDefault="00635909" w:rsidP="00635909">
            <w:r>
              <w:t>125 pupils in whole school</w:t>
            </w:r>
          </w:p>
        </w:tc>
        <w:tc>
          <w:tcPr>
            <w:tcW w:w="1559" w:type="dxa"/>
            <w:shd w:val="clear" w:color="auto" w:fill="FFFF00"/>
          </w:tcPr>
          <w:p w:rsidR="00635909" w:rsidRDefault="00635909" w:rsidP="00635909">
            <w:pPr>
              <w:jc w:val="center"/>
            </w:pPr>
            <w:r>
              <w:t>32</w:t>
            </w:r>
          </w:p>
        </w:tc>
        <w:tc>
          <w:tcPr>
            <w:tcW w:w="1559" w:type="dxa"/>
            <w:shd w:val="clear" w:color="auto" w:fill="FFFF00"/>
          </w:tcPr>
          <w:p w:rsidR="00635909" w:rsidRDefault="00635909" w:rsidP="00635909">
            <w:pPr>
              <w:jc w:val="center"/>
            </w:pPr>
            <w:r>
              <w:t>36</w:t>
            </w:r>
          </w:p>
        </w:tc>
        <w:tc>
          <w:tcPr>
            <w:tcW w:w="1559" w:type="dxa"/>
            <w:shd w:val="clear" w:color="auto" w:fill="FFFF00"/>
          </w:tcPr>
          <w:p w:rsidR="00635909" w:rsidRDefault="00635909" w:rsidP="00635909">
            <w:pPr>
              <w:jc w:val="center"/>
            </w:pPr>
            <w:r>
              <w:t>32</w:t>
            </w:r>
          </w:p>
        </w:tc>
        <w:tc>
          <w:tcPr>
            <w:tcW w:w="1560" w:type="dxa"/>
            <w:shd w:val="clear" w:color="auto" w:fill="FFFF00"/>
          </w:tcPr>
          <w:p w:rsidR="00635909" w:rsidRDefault="00635909" w:rsidP="00635909">
            <w:pPr>
              <w:jc w:val="center"/>
            </w:pPr>
            <w:r>
              <w:t>25</w:t>
            </w:r>
          </w:p>
        </w:tc>
      </w:tr>
    </w:tbl>
    <w:p w:rsidR="00551B4E" w:rsidRDefault="00551B4E" w:rsidP="004618D6">
      <w:pPr>
        <w:rPr>
          <w:b/>
          <w:bCs/>
        </w:rPr>
      </w:pPr>
    </w:p>
    <w:p w:rsidR="004618D6" w:rsidRPr="00551B4E" w:rsidRDefault="004618D6" w:rsidP="004618D6">
      <w:pPr>
        <w:rPr>
          <w:b/>
          <w:bCs/>
          <w:u w:val="single"/>
        </w:rPr>
      </w:pPr>
      <w:r w:rsidRPr="00551B4E">
        <w:rPr>
          <w:b/>
          <w:bCs/>
          <w:u w:val="single"/>
        </w:rPr>
        <w:lastRenderedPageBreak/>
        <w:t xml:space="preserve">Identifying Special Educational Needs  </w:t>
      </w:r>
    </w:p>
    <w:p w:rsidR="00B01ECC" w:rsidRDefault="007A7CF2" w:rsidP="00B01ECC">
      <w:pPr>
        <w:spacing w:after="0" w:line="240" w:lineRule="auto"/>
      </w:pPr>
      <w:r>
        <w:t>Pupils</w:t>
      </w:r>
      <w:r w:rsidR="004618D6" w:rsidRPr="00023863">
        <w:t>’s needs ma</w:t>
      </w:r>
      <w:r w:rsidR="00C251EC">
        <w:t>y be categorised into four broad</w:t>
      </w:r>
      <w:r w:rsidR="004618D6" w:rsidRPr="00023863">
        <w:t> areas, these include:</w:t>
      </w:r>
      <w:r w:rsidR="004618D6">
        <w:t xml:space="preserve">   </w:t>
      </w:r>
    </w:p>
    <w:p w:rsidR="004618D6" w:rsidRDefault="004618D6" w:rsidP="00B01ECC">
      <w:pPr>
        <w:spacing w:after="0" w:line="240" w:lineRule="auto"/>
      </w:pPr>
      <w:r>
        <w:t xml:space="preserve">                                                     </w:t>
      </w:r>
      <w:r w:rsidRPr="00023863">
        <w:t xml:space="preserve"> 1.Communication and Interaction </w:t>
      </w:r>
      <w:r>
        <w:t xml:space="preserve">                                                                                               </w:t>
      </w:r>
      <w:r w:rsidR="00B01ECC">
        <w:t xml:space="preserve">      </w:t>
      </w:r>
      <w:r>
        <w:t xml:space="preserve">                 </w:t>
      </w:r>
      <w:r w:rsidRPr="00023863">
        <w:t xml:space="preserve"> 2.Cognition and Learning  </w:t>
      </w:r>
      <w:r>
        <w:t xml:space="preserve">                                                                                                                                              </w:t>
      </w:r>
      <w:r w:rsidRPr="00023863">
        <w:t>3.Social, Emotional and Mental Health </w:t>
      </w:r>
      <w:r>
        <w:t xml:space="preserve">                                                                                                                       </w:t>
      </w:r>
      <w:r w:rsidRPr="00023863">
        <w:t xml:space="preserve"> 4. Sensory and/or Physical </w:t>
      </w:r>
    </w:p>
    <w:p w:rsidR="00B01ECC" w:rsidRDefault="00B01ECC" w:rsidP="00B01ECC">
      <w:pPr>
        <w:spacing w:after="0" w:line="240" w:lineRule="auto"/>
      </w:pPr>
    </w:p>
    <w:p w:rsidR="00B01ECC" w:rsidRDefault="00B01ECC" w:rsidP="00B01ECC">
      <w:pPr>
        <w:spacing w:after="0" w:line="240" w:lineRule="auto"/>
      </w:pPr>
    </w:p>
    <w:p w:rsidR="004618D6" w:rsidRDefault="004618D6" w:rsidP="004618D6">
      <w:r>
        <w:t xml:space="preserve">Some </w:t>
      </w:r>
      <w:r w:rsidR="007A7CF2">
        <w:t>pupils</w:t>
      </w:r>
      <w:r>
        <w:t xml:space="preserve"> at Selwood have needs in more than one broad band. Their main area of need has been used for this data.</w:t>
      </w:r>
    </w:p>
    <w:tbl>
      <w:tblPr>
        <w:tblW w:w="0" w:type="auto"/>
        <w:tblInd w:w="-14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31"/>
        <w:gridCol w:w="936"/>
        <w:gridCol w:w="974"/>
        <w:gridCol w:w="943"/>
        <w:gridCol w:w="943"/>
        <w:gridCol w:w="943"/>
        <w:gridCol w:w="943"/>
        <w:gridCol w:w="943"/>
        <w:gridCol w:w="907"/>
      </w:tblGrid>
      <w:tr w:rsidR="004618D6" w:rsidRPr="00D10CB6" w:rsidTr="004618D6">
        <w:trPr>
          <w:cantSplit/>
          <w:trHeight w:val="770"/>
          <w:tblHeader/>
        </w:trPr>
        <w:tc>
          <w:tcPr>
            <w:tcW w:w="1631" w:type="dxa"/>
            <w:tcBorders>
              <w:top w:val="single" w:sz="4" w:space="0" w:color="12263F"/>
              <w:left w:val="single" w:sz="4" w:space="0" w:color="12263F"/>
              <w:bottom w:val="single" w:sz="4" w:space="0" w:color="12263F"/>
              <w:right w:val="single" w:sz="4" w:space="0" w:color="F8F8F8"/>
              <w:tl2br w:val="nil"/>
              <w:tr2bl w:val="nil"/>
            </w:tcBorders>
            <w:shd w:val="clear" w:color="auto" w:fill="12263F"/>
          </w:tcPr>
          <w:p w:rsidR="004618D6" w:rsidRPr="00D10CB6" w:rsidRDefault="004618D6" w:rsidP="000C39B7">
            <w:pPr>
              <w:spacing w:after="0"/>
              <w:rPr>
                <w:lang w:val="en-US"/>
              </w:rPr>
            </w:pPr>
          </w:p>
        </w:tc>
        <w:tc>
          <w:tcPr>
            <w:tcW w:w="1910" w:type="dxa"/>
            <w:gridSpan w:val="2"/>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rsidR="004618D6" w:rsidRPr="00675139" w:rsidRDefault="004618D6" w:rsidP="000C39B7">
            <w:pPr>
              <w:spacing w:after="0"/>
              <w:rPr>
                <w:sz w:val="18"/>
                <w:szCs w:val="18"/>
                <w:lang w:val="en-US"/>
              </w:rPr>
            </w:pPr>
            <w:r w:rsidRPr="00D10CB6">
              <w:rPr>
                <w:sz w:val="18"/>
                <w:szCs w:val="18"/>
                <w:lang w:val="en-US"/>
              </w:rPr>
              <w:t>Communication and interaction</w:t>
            </w:r>
          </w:p>
          <w:p w:rsidR="004618D6" w:rsidRPr="00D10CB6" w:rsidRDefault="004618D6" w:rsidP="000C39B7">
            <w:pPr>
              <w:spacing w:after="0"/>
              <w:rPr>
                <w:sz w:val="18"/>
                <w:szCs w:val="18"/>
                <w:lang w:val="en-US"/>
              </w:rPr>
            </w:pPr>
            <w:r w:rsidRPr="00675139">
              <w:rPr>
                <w:sz w:val="18"/>
                <w:szCs w:val="18"/>
                <w:lang w:val="en-US"/>
              </w:rPr>
              <w:t>(SALT, ASD)</w:t>
            </w:r>
          </w:p>
        </w:tc>
        <w:tc>
          <w:tcPr>
            <w:tcW w:w="1886" w:type="dxa"/>
            <w:gridSpan w:val="2"/>
            <w:tcBorders>
              <w:top w:val="single" w:sz="4" w:space="0" w:color="12263F"/>
              <w:left w:val="single" w:sz="4" w:space="0" w:color="F8F8F8"/>
              <w:bottom w:val="single" w:sz="4" w:space="0" w:color="12263F"/>
              <w:right w:val="single" w:sz="4" w:space="0" w:color="F8F8F8"/>
              <w:tl2br w:val="nil"/>
              <w:tr2bl w:val="nil"/>
            </w:tcBorders>
            <w:shd w:val="clear" w:color="auto" w:fill="12263F"/>
            <w:tcMar>
              <w:top w:w="113" w:type="dxa"/>
              <w:bottom w:w="113" w:type="dxa"/>
            </w:tcMar>
          </w:tcPr>
          <w:p w:rsidR="004618D6" w:rsidRPr="00675139" w:rsidRDefault="004618D6" w:rsidP="000C39B7">
            <w:pPr>
              <w:spacing w:after="0"/>
              <w:jc w:val="center"/>
              <w:rPr>
                <w:sz w:val="18"/>
                <w:szCs w:val="18"/>
                <w:lang w:val="en-US"/>
              </w:rPr>
            </w:pPr>
            <w:r w:rsidRPr="00D10CB6">
              <w:rPr>
                <w:sz w:val="18"/>
                <w:szCs w:val="18"/>
                <w:lang w:val="en-US"/>
              </w:rPr>
              <w:t>Cognition and learning</w:t>
            </w:r>
          </w:p>
          <w:p w:rsidR="004618D6" w:rsidRPr="00D10CB6" w:rsidRDefault="004618D6" w:rsidP="000C39B7">
            <w:pPr>
              <w:spacing w:after="0"/>
              <w:jc w:val="center"/>
              <w:rPr>
                <w:sz w:val="18"/>
                <w:szCs w:val="18"/>
                <w:lang w:val="en-US"/>
              </w:rPr>
            </w:pPr>
            <w:r w:rsidRPr="00675139">
              <w:rPr>
                <w:sz w:val="18"/>
                <w:szCs w:val="18"/>
                <w:lang w:val="en-US"/>
              </w:rPr>
              <w:t>(Dyslexia, dyscalculia</w:t>
            </w:r>
            <w:r>
              <w:rPr>
                <w:sz w:val="18"/>
                <w:szCs w:val="18"/>
                <w:lang w:val="en-US"/>
              </w:rPr>
              <w:t>, dyspraxia</w:t>
            </w:r>
            <w:r w:rsidRPr="00675139">
              <w:rPr>
                <w:sz w:val="18"/>
                <w:szCs w:val="18"/>
                <w:lang w:val="en-US"/>
              </w:rPr>
              <w:t>)</w:t>
            </w:r>
          </w:p>
        </w:tc>
        <w:tc>
          <w:tcPr>
            <w:tcW w:w="1886" w:type="dxa"/>
            <w:gridSpan w:val="2"/>
            <w:tcBorders>
              <w:top w:val="single" w:sz="4" w:space="0" w:color="12263F"/>
              <w:left w:val="single" w:sz="4" w:space="0" w:color="F8F8F8"/>
              <w:bottom w:val="single" w:sz="4" w:space="0" w:color="12263F"/>
              <w:right w:val="single" w:sz="4" w:space="0" w:color="F8F8F8"/>
              <w:tl2br w:val="nil"/>
              <w:tr2bl w:val="nil"/>
            </w:tcBorders>
            <w:shd w:val="clear" w:color="auto" w:fill="12263F"/>
            <w:tcMar>
              <w:top w:w="113" w:type="dxa"/>
              <w:bottom w:w="113" w:type="dxa"/>
            </w:tcMar>
          </w:tcPr>
          <w:p w:rsidR="004618D6" w:rsidRPr="00675139" w:rsidRDefault="004618D6" w:rsidP="000C39B7">
            <w:pPr>
              <w:spacing w:after="0"/>
              <w:jc w:val="center"/>
              <w:rPr>
                <w:sz w:val="18"/>
                <w:szCs w:val="18"/>
                <w:lang w:val="en-US"/>
              </w:rPr>
            </w:pPr>
            <w:r w:rsidRPr="00D10CB6">
              <w:rPr>
                <w:sz w:val="18"/>
                <w:szCs w:val="18"/>
                <w:lang w:val="en-US"/>
              </w:rPr>
              <w:t>Social, emotional and mental health difficulties</w:t>
            </w:r>
          </w:p>
          <w:p w:rsidR="004618D6" w:rsidRPr="00D10CB6" w:rsidRDefault="004618D6" w:rsidP="000C39B7">
            <w:pPr>
              <w:spacing w:after="0"/>
              <w:jc w:val="center"/>
              <w:rPr>
                <w:sz w:val="18"/>
                <w:szCs w:val="18"/>
                <w:lang w:val="en-US"/>
              </w:rPr>
            </w:pPr>
            <w:r w:rsidRPr="00675139">
              <w:rPr>
                <w:sz w:val="18"/>
                <w:szCs w:val="18"/>
                <w:lang w:val="en-US"/>
              </w:rPr>
              <w:t>(</w:t>
            </w:r>
            <w:r>
              <w:rPr>
                <w:sz w:val="18"/>
                <w:szCs w:val="18"/>
                <w:lang w:val="en-US"/>
              </w:rPr>
              <w:t xml:space="preserve">ADHD, Attachment, </w:t>
            </w:r>
            <w:r w:rsidRPr="00675139">
              <w:rPr>
                <w:sz w:val="18"/>
                <w:szCs w:val="18"/>
                <w:lang w:val="en-US"/>
              </w:rPr>
              <w:t>ELSA, CAMHs)</w:t>
            </w:r>
          </w:p>
        </w:tc>
        <w:tc>
          <w:tcPr>
            <w:tcW w:w="1850" w:type="dxa"/>
            <w:gridSpan w:val="2"/>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rsidR="004618D6" w:rsidRPr="00675139" w:rsidRDefault="004618D6" w:rsidP="000C39B7">
            <w:pPr>
              <w:spacing w:after="0"/>
              <w:jc w:val="center"/>
              <w:rPr>
                <w:sz w:val="18"/>
                <w:szCs w:val="18"/>
                <w:lang w:val="en-US"/>
              </w:rPr>
            </w:pPr>
            <w:r w:rsidRPr="00D10CB6">
              <w:rPr>
                <w:sz w:val="18"/>
                <w:szCs w:val="18"/>
                <w:lang w:val="en-US"/>
              </w:rPr>
              <w:t>Sensory and/or physical needs</w:t>
            </w:r>
          </w:p>
          <w:p w:rsidR="004618D6" w:rsidRPr="00D10CB6" w:rsidRDefault="004618D6" w:rsidP="000C39B7">
            <w:pPr>
              <w:spacing w:after="0"/>
              <w:jc w:val="center"/>
              <w:rPr>
                <w:sz w:val="18"/>
                <w:szCs w:val="18"/>
                <w:lang w:val="en-US"/>
              </w:rPr>
            </w:pPr>
            <w:r w:rsidRPr="00675139">
              <w:rPr>
                <w:sz w:val="18"/>
                <w:szCs w:val="18"/>
                <w:lang w:val="en-US"/>
              </w:rPr>
              <w:t xml:space="preserve">(deaf, blind, </w:t>
            </w:r>
            <w:r>
              <w:rPr>
                <w:sz w:val="18"/>
                <w:szCs w:val="18"/>
                <w:lang w:val="en-US"/>
              </w:rPr>
              <w:t>multi-sensory, physical)</w:t>
            </w:r>
          </w:p>
        </w:tc>
      </w:tr>
      <w:tr w:rsidR="004618D6" w:rsidRPr="00D10CB6" w:rsidTr="004618D6">
        <w:trPr>
          <w:trHeight w:val="575"/>
        </w:trPr>
        <w:tc>
          <w:tcPr>
            <w:tcW w:w="1631" w:type="dxa"/>
            <w:shd w:val="clear" w:color="auto" w:fill="DCE7F5"/>
          </w:tcPr>
          <w:p w:rsidR="004618D6" w:rsidRPr="00D10CB6" w:rsidRDefault="004618D6" w:rsidP="000C39B7">
            <w:pPr>
              <w:spacing w:after="0"/>
              <w:rPr>
                <w:lang w:val="en-US"/>
              </w:rPr>
            </w:pPr>
          </w:p>
        </w:tc>
        <w:tc>
          <w:tcPr>
            <w:tcW w:w="936" w:type="dxa"/>
            <w:shd w:val="clear" w:color="auto" w:fill="DCE7F5"/>
            <w:tcMar>
              <w:top w:w="113" w:type="dxa"/>
              <w:bottom w:w="113" w:type="dxa"/>
            </w:tcMar>
          </w:tcPr>
          <w:p w:rsidR="004618D6" w:rsidRPr="00D10CB6" w:rsidRDefault="004618D6" w:rsidP="000C39B7">
            <w:pPr>
              <w:spacing w:after="0"/>
              <w:rPr>
                <w:sz w:val="16"/>
                <w:szCs w:val="16"/>
                <w:lang w:val="en-US"/>
              </w:rPr>
            </w:pPr>
            <w:r w:rsidRPr="00D10CB6">
              <w:rPr>
                <w:sz w:val="16"/>
                <w:szCs w:val="16"/>
                <w:lang w:val="en-US"/>
              </w:rPr>
              <w:t>No. of pupils with this need</w:t>
            </w:r>
          </w:p>
        </w:tc>
        <w:tc>
          <w:tcPr>
            <w:tcW w:w="974" w:type="dxa"/>
            <w:shd w:val="clear" w:color="auto" w:fill="DCE7F5"/>
            <w:tcMar>
              <w:top w:w="113" w:type="dxa"/>
              <w:bottom w:w="113" w:type="dxa"/>
            </w:tcMar>
          </w:tcPr>
          <w:p w:rsidR="004618D6" w:rsidRPr="00D10CB6" w:rsidRDefault="004618D6" w:rsidP="000C39B7">
            <w:pPr>
              <w:spacing w:after="0"/>
              <w:rPr>
                <w:sz w:val="16"/>
                <w:szCs w:val="16"/>
                <w:lang w:val="en-US"/>
              </w:rPr>
            </w:pPr>
            <w:r w:rsidRPr="00D10CB6">
              <w:rPr>
                <w:sz w:val="16"/>
                <w:szCs w:val="16"/>
                <w:lang w:val="en-US"/>
              </w:rPr>
              <w:t>No. of pupils with an EHC plan</w:t>
            </w:r>
          </w:p>
        </w:tc>
        <w:tc>
          <w:tcPr>
            <w:tcW w:w="943" w:type="dxa"/>
            <w:shd w:val="clear" w:color="auto" w:fill="DCE7F5"/>
            <w:tcMar>
              <w:top w:w="113" w:type="dxa"/>
              <w:bottom w:w="113" w:type="dxa"/>
            </w:tcMar>
          </w:tcPr>
          <w:p w:rsidR="004618D6" w:rsidRPr="00D10CB6" w:rsidRDefault="004618D6" w:rsidP="000C39B7">
            <w:pPr>
              <w:spacing w:after="0"/>
              <w:rPr>
                <w:sz w:val="16"/>
                <w:szCs w:val="16"/>
                <w:lang w:val="en-US"/>
              </w:rPr>
            </w:pPr>
            <w:r w:rsidRPr="00D10CB6">
              <w:rPr>
                <w:sz w:val="16"/>
                <w:szCs w:val="16"/>
                <w:lang w:val="en-US"/>
              </w:rPr>
              <w:t>No. of pupils with this need</w:t>
            </w:r>
          </w:p>
        </w:tc>
        <w:tc>
          <w:tcPr>
            <w:tcW w:w="943" w:type="dxa"/>
            <w:shd w:val="clear" w:color="auto" w:fill="DCE7F5"/>
            <w:tcMar>
              <w:top w:w="113" w:type="dxa"/>
              <w:bottom w:w="113" w:type="dxa"/>
            </w:tcMar>
          </w:tcPr>
          <w:p w:rsidR="004618D6" w:rsidRPr="00D10CB6" w:rsidRDefault="004618D6" w:rsidP="000C39B7">
            <w:pPr>
              <w:spacing w:after="0"/>
              <w:rPr>
                <w:sz w:val="16"/>
                <w:szCs w:val="16"/>
                <w:lang w:val="en-US"/>
              </w:rPr>
            </w:pPr>
            <w:r w:rsidRPr="00D10CB6">
              <w:rPr>
                <w:sz w:val="16"/>
                <w:szCs w:val="16"/>
                <w:lang w:val="en-US"/>
              </w:rPr>
              <w:t>No. of pupils with an EHC plan</w:t>
            </w:r>
          </w:p>
        </w:tc>
        <w:tc>
          <w:tcPr>
            <w:tcW w:w="943" w:type="dxa"/>
            <w:shd w:val="clear" w:color="auto" w:fill="DCE7F5"/>
            <w:tcMar>
              <w:top w:w="113" w:type="dxa"/>
              <w:bottom w:w="113" w:type="dxa"/>
            </w:tcMar>
          </w:tcPr>
          <w:p w:rsidR="004618D6" w:rsidRPr="00D10CB6" w:rsidRDefault="004618D6" w:rsidP="000C39B7">
            <w:pPr>
              <w:spacing w:after="0"/>
              <w:rPr>
                <w:sz w:val="16"/>
                <w:szCs w:val="16"/>
                <w:lang w:val="en-US"/>
              </w:rPr>
            </w:pPr>
            <w:r w:rsidRPr="00D10CB6">
              <w:rPr>
                <w:sz w:val="16"/>
                <w:szCs w:val="16"/>
                <w:lang w:val="en-US"/>
              </w:rPr>
              <w:t>No. of pupils with this need</w:t>
            </w:r>
          </w:p>
        </w:tc>
        <w:tc>
          <w:tcPr>
            <w:tcW w:w="943" w:type="dxa"/>
            <w:shd w:val="clear" w:color="auto" w:fill="DCE7F5"/>
            <w:tcMar>
              <w:top w:w="113" w:type="dxa"/>
              <w:bottom w:w="113" w:type="dxa"/>
            </w:tcMar>
          </w:tcPr>
          <w:p w:rsidR="004618D6" w:rsidRPr="00D10CB6" w:rsidRDefault="004618D6" w:rsidP="000C39B7">
            <w:pPr>
              <w:spacing w:after="0"/>
              <w:rPr>
                <w:sz w:val="16"/>
                <w:szCs w:val="16"/>
                <w:lang w:val="en-US"/>
              </w:rPr>
            </w:pPr>
            <w:r w:rsidRPr="00D10CB6">
              <w:rPr>
                <w:sz w:val="16"/>
                <w:szCs w:val="16"/>
                <w:lang w:val="en-US"/>
              </w:rPr>
              <w:t>No. of pupils with an EHC plan</w:t>
            </w:r>
          </w:p>
        </w:tc>
        <w:tc>
          <w:tcPr>
            <w:tcW w:w="943" w:type="dxa"/>
            <w:shd w:val="clear" w:color="auto" w:fill="DCE7F5"/>
            <w:tcMar>
              <w:top w:w="113" w:type="dxa"/>
              <w:bottom w:w="113" w:type="dxa"/>
            </w:tcMar>
          </w:tcPr>
          <w:p w:rsidR="004618D6" w:rsidRPr="00D10CB6" w:rsidRDefault="004618D6" w:rsidP="000C39B7">
            <w:pPr>
              <w:spacing w:after="0"/>
              <w:rPr>
                <w:sz w:val="16"/>
                <w:szCs w:val="16"/>
                <w:lang w:val="en-US"/>
              </w:rPr>
            </w:pPr>
            <w:r w:rsidRPr="00D10CB6">
              <w:rPr>
                <w:sz w:val="16"/>
                <w:szCs w:val="16"/>
                <w:lang w:val="en-US"/>
              </w:rPr>
              <w:t>No. of pupils with this need</w:t>
            </w:r>
          </w:p>
        </w:tc>
        <w:tc>
          <w:tcPr>
            <w:tcW w:w="907" w:type="dxa"/>
            <w:shd w:val="clear" w:color="auto" w:fill="DCE7F5"/>
            <w:tcMar>
              <w:top w:w="113" w:type="dxa"/>
              <w:bottom w:w="113" w:type="dxa"/>
            </w:tcMar>
          </w:tcPr>
          <w:p w:rsidR="004618D6" w:rsidRPr="00D10CB6" w:rsidRDefault="004618D6" w:rsidP="000C39B7">
            <w:pPr>
              <w:spacing w:after="0"/>
              <w:rPr>
                <w:sz w:val="16"/>
                <w:szCs w:val="16"/>
                <w:lang w:val="en-US"/>
              </w:rPr>
            </w:pPr>
            <w:r w:rsidRPr="00D10CB6">
              <w:rPr>
                <w:sz w:val="16"/>
                <w:szCs w:val="16"/>
                <w:lang w:val="en-US"/>
              </w:rPr>
              <w:t>No. of pupils with an EHC plan</w:t>
            </w:r>
          </w:p>
        </w:tc>
      </w:tr>
      <w:tr w:rsidR="004618D6" w:rsidRPr="00D10CB6" w:rsidTr="0050083C">
        <w:trPr>
          <w:trHeight w:val="160"/>
        </w:trPr>
        <w:tc>
          <w:tcPr>
            <w:tcW w:w="1631" w:type="dxa"/>
          </w:tcPr>
          <w:p w:rsidR="004618D6" w:rsidRDefault="004618D6" w:rsidP="000C39B7">
            <w:pPr>
              <w:spacing w:after="0" w:line="240" w:lineRule="auto"/>
              <w:rPr>
                <w:b/>
                <w:bCs/>
                <w:sz w:val="20"/>
                <w:szCs w:val="20"/>
                <w:lang w:val="en-US"/>
              </w:rPr>
            </w:pPr>
            <w:r>
              <w:rPr>
                <w:b/>
                <w:bCs/>
                <w:sz w:val="20"/>
                <w:szCs w:val="20"/>
                <w:lang w:val="en-US"/>
              </w:rPr>
              <w:t>Year 5</w:t>
            </w:r>
          </w:p>
          <w:p w:rsidR="0050083C" w:rsidRPr="00675139" w:rsidRDefault="0050083C" w:rsidP="000C39B7">
            <w:pPr>
              <w:spacing w:after="0" w:line="240" w:lineRule="auto"/>
              <w:rPr>
                <w:b/>
                <w:bCs/>
                <w:sz w:val="20"/>
                <w:szCs w:val="20"/>
                <w:lang w:val="en-US"/>
              </w:rPr>
            </w:pPr>
            <w:r>
              <w:rPr>
                <w:b/>
                <w:bCs/>
                <w:sz w:val="20"/>
                <w:szCs w:val="20"/>
                <w:lang w:val="en-US"/>
              </w:rPr>
              <w:t>(32 pupils)</w:t>
            </w:r>
          </w:p>
        </w:tc>
        <w:tc>
          <w:tcPr>
            <w:tcW w:w="936" w:type="dxa"/>
            <w:shd w:val="clear" w:color="auto" w:fill="auto"/>
            <w:tcMar>
              <w:top w:w="113" w:type="dxa"/>
              <w:bottom w:w="113" w:type="dxa"/>
            </w:tcMar>
          </w:tcPr>
          <w:p w:rsidR="004618D6" w:rsidRPr="00D10CB6" w:rsidRDefault="0050083C" w:rsidP="000C39B7">
            <w:pPr>
              <w:spacing w:after="0"/>
              <w:rPr>
                <w:lang w:val="en-US"/>
              </w:rPr>
            </w:pPr>
            <w:r>
              <w:rPr>
                <w:lang w:val="en-US"/>
              </w:rPr>
              <w:t>9</w:t>
            </w:r>
          </w:p>
        </w:tc>
        <w:tc>
          <w:tcPr>
            <w:tcW w:w="974" w:type="dxa"/>
            <w:shd w:val="clear" w:color="auto" w:fill="D9D9D9" w:themeFill="background1" w:themeFillShade="D9"/>
            <w:tcMar>
              <w:top w:w="113" w:type="dxa"/>
              <w:bottom w:w="113" w:type="dxa"/>
            </w:tcMar>
          </w:tcPr>
          <w:p w:rsidR="004618D6" w:rsidRPr="00D10CB6" w:rsidRDefault="00DA3ACF" w:rsidP="000C39B7">
            <w:pPr>
              <w:spacing w:after="0"/>
              <w:rPr>
                <w:lang w:val="en-US"/>
              </w:rPr>
            </w:pPr>
            <w:r>
              <w:rPr>
                <w:lang w:val="en-US"/>
              </w:rPr>
              <w:t>2</w:t>
            </w:r>
          </w:p>
        </w:tc>
        <w:tc>
          <w:tcPr>
            <w:tcW w:w="943" w:type="dxa"/>
            <w:shd w:val="clear" w:color="auto" w:fill="auto"/>
            <w:tcMar>
              <w:top w:w="113" w:type="dxa"/>
              <w:bottom w:w="113" w:type="dxa"/>
            </w:tcMar>
          </w:tcPr>
          <w:p w:rsidR="004618D6" w:rsidRPr="00D10CB6" w:rsidRDefault="0050083C" w:rsidP="000C39B7">
            <w:pPr>
              <w:spacing w:after="0"/>
              <w:rPr>
                <w:lang w:val="en-US"/>
              </w:rPr>
            </w:pPr>
            <w:r>
              <w:rPr>
                <w:lang w:val="en-US"/>
              </w:rPr>
              <w:t>9</w:t>
            </w:r>
          </w:p>
        </w:tc>
        <w:tc>
          <w:tcPr>
            <w:tcW w:w="943" w:type="dxa"/>
            <w:shd w:val="clear" w:color="auto" w:fill="D9D9D9" w:themeFill="background1" w:themeFillShade="D9"/>
            <w:tcMar>
              <w:top w:w="113" w:type="dxa"/>
              <w:bottom w:w="113" w:type="dxa"/>
            </w:tcMar>
          </w:tcPr>
          <w:p w:rsidR="004618D6" w:rsidRPr="00D10CB6" w:rsidRDefault="00DA3ACF" w:rsidP="000C39B7">
            <w:pPr>
              <w:spacing w:after="0"/>
              <w:rPr>
                <w:lang w:val="en-US"/>
              </w:rPr>
            </w:pPr>
            <w:r>
              <w:rPr>
                <w:lang w:val="en-US"/>
              </w:rPr>
              <w:t>0</w:t>
            </w:r>
          </w:p>
        </w:tc>
        <w:tc>
          <w:tcPr>
            <w:tcW w:w="943" w:type="dxa"/>
            <w:shd w:val="clear" w:color="auto" w:fill="auto"/>
            <w:tcMar>
              <w:top w:w="113" w:type="dxa"/>
              <w:bottom w:w="113" w:type="dxa"/>
            </w:tcMar>
          </w:tcPr>
          <w:p w:rsidR="004618D6" w:rsidRPr="00D10CB6" w:rsidRDefault="0050083C" w:rsidP="000C39B7">
            <w:pPr>
              <w:spacing w:after="0"/>
              <w:rPr>
                <w:lang w:val="en-US"/>
              </w:rPr>
            </w:pPr>
            <w:r>
              <w:rPr>
                <w:lang w:val="en-US"/>
              </w:rPr>
              <w:t>7</w:t>
            </w:r>
          </w:p>
        </w:tc>
        <w:tc>
          <w:tcPr>
            <w:tcW w:w="943" w:type="dxa"/>
            <w:shd w:val="clear" w:color="auto" w:fill="D9D9D9" w:themeFill="background1" w:themeFillShade="D9"/>
            <w:tcMar>
              <w:top w:w="113" w:type="dxa"/>
              <w:bottom w:w="113" w:type="dxa"/>
            </w:tcMar>
          </w:tcPr>
          <w:p w:rsidR="004618D6" w:rsidRPr="00D10CB6" w:rsidRDefault="00DA3ACF" w:rsidP="000C39B7">
            <w:pPr>
              <w:spacing w:after="0"/>
              <w:rPr>
                <w:lang w:val="en-US"/>
              </w:rPr>
            </w:pPr>
            <w:r>
              <w:rPr>
                <w:lang w:val="en-US"/>
              </w:rPr>
              <w:t>3</w:t>
            </w:r>
          </w:p>
        </w:tc>
        <w:tc>
          <w:tcPr>
            <w:tcW w:w="943" w:type="dxa"/>
            <w:shd w:val="clear" w:color="auto" w:fill="auto"/>
            <w:tcMar>
              <w:top w:w="113" w:type="dxa"/>
              <w:bottom w:w="113" w:type="dxa"/>
            </w:tcMar>
          </w:tcPr>
          <w:p w:rsidR="004618D6" w:rsidRPr="00D10CB6" w:rsidRDefault="0050083C" w:rsidP="000C39B7">
            <w:pPr>
              <w:spacing w:after="0"/>
              <w:rPr>
                <w:lang w:val="en-US"/>
              </w:rPr>
            </w:pPr>
            <w:r>
              <w:rPr>
                <w:lang w:val="en-US"/>
              </w:rPr>
              <w:t>1</w:t>
            </w:r>
          </w:p>
        </w:tc>
        <w:tc>
          <w:tcPr>
            <w:tcW w:w="907" w:type="dxa"/>
            <w:shd w:val="clear" w:color="auto" w:fill="D9D9D9" w:themeFill="background1" w:themeFillShade="D9"/>
            <w:tcMar>
              <w:top w:w="113" w:type="dxa"/>
              <w:bottom w:w="113" w:type="dxa"/>
            </w:tcMar>
          </w:tcPr>
          <w:p w:rsidR="004618D6" w:rsidRPr="00D10CB6" w:rsidRDefault="00DA3ACF" w:rsidP="000C39B7">
            <w:pPr>
              <w:spacing w:after="0"/>
              <w:rPr>
                <w:lang w:val="en-US"/>
              </w:rPr>
            </w:pPr>
            <w:r>
              <w:rPr>
                <w:lang w:val="en-US"/>
              </w:rPr>
              <w:t>1</w:t>
            </w:r>
          </w:p>
        </w:tc>
      </w:tr>
      <w:tr w:rsidR="004618D6" w:rsidRPr="00D10CB6" w:rsidTr="0050083C">
        <w:trPr>
          <w:trHeight w:val="160"/>
        </w:trPr>
        <w:tc>
          <w:tcPr>
            <w:tcW w:w="1631" w:type="dxa"/>
          </w:tcPr>
          <w:p w:rsidR="004618D6" w:rsidRDefault="004618D6" w:rsidP="000C39B7">
            <w:pPr>
              <w:spacing w:after="0" w:line="240" w:lineRule="auto"/>
              <w:rPr>
                <w:b/>
                <w:bCs/>
                <w:sz w:val="20"/>
                <w:szCs w:val="20"/>
                <w:lang w:val="en-US"/>
              </w:rPr>
            </w:pPr>
            <w:r>
              <w:rPr>
                <w:b/>
                <w:bCs/>
                <w:sz w:val="20"/>
                <w:szCs w:val="20"/>
                <w:lang w:val="en-US"/>
              </w:rPr>
              <w:t>Year 6</w:t>
            </w:r>
          </w:p>
          <w:p w:rsidR="006604AF" w:rsidRPr="00675139" w:rsidRDefault="006604AF" w:rsidP="000C39B7">
            <w:pPr>
              <w:spacing w:after="0" w:line="240" w:lineRule="auto"/>
              <w:rPr>
                <w:b/>
                <w:bCs/>
                <w:sz w:val="20"/>
                <w:szCs w:val="20"/>
                <w:lang w:val="en-US"/>
              </w:rPr>
            </w:pPr>
            <w:r>
              <w:rPr>
                <w:b/>
                <w:bCs/>
                <w:sz w:val="20"/>
                <w:szCs w:val="20"/>
                <w:lang w:val="en-US"/>
              </w:rPr>
              <w:t>(3</w:t>
            </w:r>
            <w:r w:rsidR="0050083C">
              <w:rPr>
                <w:b/>
                <w:bCs/>
                <w:sz w:val="20"/>
                <w:szCs w:val="20"/>
                <w:lang w:val="en-US"/>
              </w:rPr>
              <w:t>6</w:t>
            </w:r>
            <w:r>
              <w:rPr>
                <w:b/>
                <w:bCs/>
                <w:sz w:val="20"/>
                <w:szCs w:val="20"/>
                <w:lang w:val="en-US"/>
              </w:rPr>
              <w:t xml:space="preserve"> pupils)</w:t>
            </w:r>
          </w:p>
        </w:tc>
        <w:tc>
          <w:tcPr>
            <w:tcW w:w="936" w:type="dxa"/>
            <w:shd w:val="clear" w:color="auto" w:fill="auto"/>
            <w:tcMar>
              <w:top w:w="113" w:type="dxa"/>
              <w:bottom w:w="113" w:type="dxa"/>
            </w:tcMar>
          </w:tcPr>
          <w:p w:rsidR="004618D6" w:rsidRPr="00D10CB6" w:rsidRDefault="006604AF" w:rsidP="000C39B7">
            <w:pPr>
              <w:spacing w:after="0"/>
              <w:rPr>
                <w:lang w:val="en-US"/>
              </w:rPr>
            </w:pPr>
            <w:r>
              <w:rPr>
                <w:lang w:val="en-US"/>
              </w:rPr>
              <w:t>7</w:t>
            </w:r>
          </w:p>
        </w:tc>
        <w:tc>
          <w:tcPr>
            <w:tcW w:w="974" w:type="dxa"/>
            <w:shd w:val="clear" w:color="auto" w:fill="D9D9D9" w:themeFill="background1" w:themeFillShade="D9"/>
            <w:tcMar>
              <w:top w:w="113" w:type="dxa"/>
              <w:bottom w:w="113" w:type="dxa"/>
            </w:tcMar>
          </w:tcPr>
          <w:p w:rsidR="004618D6" w:rsidRPr="00D10CB6" w:rsidRDefault="006604AF" w:rsidP="000C39B7">
            <w:pPr>
              <w:spacing w:after="0"/>
              <w:rPr>
                <w:lang w:val="en-US"/>
              </w:rPr>
            </w:pPr>
            <w:r>
              <w:rPr>
                <w:lang w:val="en-US"/>
              </w:rPr>
              <w:t>6</w:t>
            </w:r>
          </w:p>
        </w:tc>
        <w:tc>
          <w:tcPr>
            <w:tcW w:w="943" w:type="dxa"/>
            <w:shd w:val="clear" w:color="auto" w:fill="auto"/>
            <w:tcMar>
              <w:top w:w="113" w:type="dxa"/>
              <w:bottom w:w="113" w:type="dxa"/>
            </w:tcMar>
          </w:tcPr>
          <w:p w:rsidR="004618D6" w:rsidRPr="00D10CB6" w:rsidRDefault="006604AF" w:rsidP="000C39B7">
            <w:pPr>
              <w:spacing w:after="0"/>
              <w:rPr>
                <w:lang w:val="en-US"/>
              </w:rPr>
            </w:pPr>
            <w:r>
              <w:rPr>
                <w:lang w:val="en-US"/>
              </w:rPr>
              <w:t>12</w:t>
            </w:r>
          </w:p>
        </w:tc>
        <w:tc>
          <w:tcPr>
            <w:tcW w:w="943" w:type="dxa"/>
            <w:shd w:val="clear" w:color="auto" w:fill="D9D9D9" w:themeFill="background1" w:themeFillShade="D9"/>
            <w:tcMar>
              <w:top w:w="113" w:type="dxa"/>
              <w:bottom w:w="113" w:type="dxa"/>
            </w:tcMar>
          </w:tcPr>
          <w:p w:rsidR="004618D6" w:rsidRPr="00D10CB6" w:rsidRDefault="006604AF" w:rsidP="000C39B7">
            <w:pPr>
              <w:spacing w:after="0"/>
              <w:rPr>
                <w:lang w:val="en-US"/>
              </w:rPr>
            </w:pPr>
            <w:r>
              <w:rPr>
                <w:lang w:val="en-US"/>
              </w:rPr>
              <w:t>1</w:t>
            </w:r>
          </w:p>
        </w:tc>
        <w:tc>
          <w:tcPr>
            <w:tcW w:w="943" w:type="dxa"/>
            <w:shd w:val="clear" w:color="auto" w:fill="auto"/>
            <w:tcMar>
              <w:top w:w="113" w:type="dxa"/>
              <w:bottom w:w="113" w:type="dxa"/>
            </w:tcMar>
          </w:tcPr>
          <w:p w:rsidR="004618D6" w:rsidRPr="00D10CB6" w:rsidRDefault="006604AF" w:rsidP="000C39B7">
            <w:pPr>
              <w:spacing w:after="0"/>
              <w:rPr>
                <w:lang w:val="en-US"/>
              </w:rPr>
            </w:pPr>
            <w:r>
              <w:rPr>
                <w:lang w:val="en-US"/>
              </w:rPr>
              <w:t>5</w:t>
            </w:r>
          </w:p>
        </w:tc>
        <w:tc>
          <w:tcPr>
            <w:tcW w:w="943" w:type="dxa"/>
            <w:shd w:val="clear" w:color="auto" w:fill="D9D9D9" w:themeFill="background1" w:themeFillShade="D9"/>
            <w:tcMar>
              <w:top w:w="113" w:type="dxa"/>
              <w:bottom w:w="113" w:type="dxa"/>
            </w:tcMar>
          </w:tcPr>
          <w:p w:rsidR="004618D6" w:rsidRPr="00D10CB6" w:rsidRDefault="006604AF" w:rsidP="000C39B7">
            <w:pPr>
              <w:spacing w:after="0"/>
              <w:rPr>
                <w:lang w:val="en-US"/>
              </w:rPr>
            </w:pPr>
            <w:r>
              <w:rPr>
                <w:lang w:val="en-US"/>
              </w:rPr>
              <w:t>3</w:t>
            </w:r>
          </w:p>
        </w:tc>
        <w:tc>
          <w:tcPr>
            <w:tcW w:w="943" w:type="dxa"/>
            <w:shd w:val="clear" w:color="auto" w:fill="auto"/>
            <w:tcMar>
              <w:top w:w="113" w:type="dxa"/>
              <w:bottom w:w="113" w:type="dxa"/>
            </w:tcMar>
          </w:tcPr>
          <w:p w:rsidR="004618D6" w:rsidRPr="00D10CB6" w:rsidRDefault="006604AF" w:rsidP="000C39B7">
            <w:pPr>
              <w:spacing w:after="0"/>
              <w:rPr>
                <w:lang w:val="en-US"/>
              </w:rPr>
            </w:pPr>
            <w:r>
              <w:rPr>
                <w:lang w:val="en-US"/>
              </w:rPr>
              <w:t>2</w:t>
            </w:r>
          </w:p>
        </w:tc>
        <w:tc>
          <w:tcPr>
            <w:tcW w:w="907" w:type="dxa"/>
            <w:shd w:val="clear" w:color="auto" w:fill="D9D9D9" w:themeFill="background1" w:themeFillShade="D9"/>
            <w:tcMar>
              <w:top w:w="113" w:type="dxa"/>
              <w:bottom w:w="113" w:type="dxa"/>
            </w:tcMar>
          </w:tcPr>
          <w:p w:rsidR="004618D6" w:rsidRPr="00D10CB6" w:rsidRDefault="006604AF" w:rsidP="000C39B7">
            <w:pPr>
              <w:spacing w:after="0"/>
              <w:rPr>
                <w:lang w:val="en-US"/>
              </w:rPr>
            </w:pPr>
            <w:r>
              <w:rPr>
                <w:lang w:val="en-US"/>
              </w:rPr>
              <w:t>0</w:t>
            </w:r>
          </w:p>
        </w:tc>
      </w:tr>
      <w:tr w:rsidR="004618D6" w:rsidRPr="00D10CB6" w:rsidTr="0050083C">
        <w:trPr>
          <w:trHeight w:val="160"/>
        </w:trPr>
        <w:tc>
          <w:tcPr>
            <w:tcW w:w="1631" w:type="dxa"/>
          </w:tcPr>
          <w:p w:rsidR="004618D6" w:rsidRDefault="004618D6" w:rsidP="000C39B7">
            <w:pPr>
              <w:spacing w:after="0" w:line="240" w:lineRule="auto"/>
              <w:rPr>
                <w:b/>
                <w:bCs/>
                <w:sz w:val="20"/>
                <w:szCs w:val="20"/>
                <w:lang w:val="en-US"/>
              </w:rPr>
            </w:pPr>
            <w:r>
              <w:rPr>
                <w:b/>
                <w:bCs/>
                <w:sz w:val="20"/>
                <w:szCs w:val="20"/>
                <w:lang w:val="en-US"/>
              </w:rPr>
              <w:t>Year 7</w:t>
            </w:r>
          </w:p>
          <w:p w:rsidR="00E918E2" w:rsidRPr="00675139" w:rsidRDefault="00E918E2" w:rsidP="000C39B7">
            <w:pPr>
              <w:spacing w:after="0" w:line="240" w:lineRule="auto"/>
              <w:rPr>
                <w:b/>
                <w:bCs/>
                <w:sz w:val="20"/>
                <w:szCs w:val="20"/>
                <w:lang w:val="en-US"/>
              </w:rPr>
            </w:pPr>
            <w:r>
              <w:rPr>
                <w:b/>
                <w:bCs/>
                <w:sz w:val="20"/>
                <w:szCs w:val="20"/>
                <w:lang w:val="en-US"/>
              </w:rPr>
              <w:t>(32 pupils)</w:t>
            </w:r>
          </w:p>
        </w:tc>
        <w:tc>
          <w:tcPr>
            <w:tcW w:w="936" w:type="dxa"/>
            <w:shd w:val="clear" w:color="auto" w:fill="auto"/>
            <w:tcMar>
              <w:top w:w="113" w:type="dxa"/>
              <w:bottom w:w="113" w:type="dxa"/>
            </w:tcMar>
          </w:tcPr>
          <w:p w:rsidR="004618D6" w:rsidRPr="00D10CB6" w:rsidRDefault="00E918E2" w:rsidP="000C39B7">
            <w:pPr>
              <w:spacing w:after="0"/>
              <w:rPr>
                <w:lang w:val="en-US"/>
              </w:rPr>
            </w:pPr>
            <w:r>
              <w:rPr>
                <w:lang w:val="en-US"/>
              </w:rPr>
              <w:t>10</w:t>
            </w:r>
          </w:p>
        </w:tc>
        <w:tc>
          <w:tcPr>
            <w:tcW w:w="974" w:type="dxa"/>
            <w:shd w:val="clear" w:color="auto" w:fill="D9D9D9" w:themeFill="background1" w:themeFillShade="D9"/>
            <w:tcMar>
              <w:top w:w="113" w:type="dxa"/>
              <w:bottom w:w="113" w:type="dxa"/>
            </w:tcMar>
          </w:tcPr>
          <w:p w:rsidR="004618D6" w:rsidRPr="00D10CB6" w:rsidRDefault="00E918E2" w:rsidP="000C39B7">
            <w:pPr>
              <w:spacing w:after="0"/>
              <w:rPr>
                <w:lang w:val="en-US"/>
              </w:rPr>
            </w:pPr>
            <w:r>
              <w:rPr>
                <w:lang w:val="en-US"/>
              </w:rPr>
              <w:t>0</w:t>
            </w:r>
          </w:p>
        </w:tc>
        <w:tc>
          <w:tcPr>
            <w:tcW w:w="943" w:type="dxa"/>
            <w:shd w:val="clear" w:color="auto" w:fill="auto"/>
            <w:tcMar>
              <w:top w:w="113" w:type="dxa"/>
              <w:bottom w:w="113" w:type="dxa"/>
            </w:tcMar>
          </w:tcPr>
          <w:p w:rsidR="004618D6" w:rsidRPr="00D10CB6" w:rsidRDefault="00E918E2" w:rsidP="000C39B7">
            <w:pPr>
              <w:spacing w:after="0"/>
              <w:rPr>
                <w:lang w:val="en-US"/>
              </w:rPr>
            </w:pPr>
            <w:r>
              <w:rPr>
                <w:lang w:val="en-US"/>
              </w:rPr>
              <w:t>11</w:t>
            </w:r>
          </w:p>
        </w:tc>
        <w:tc>
          <w:tcPr>
            <w:tcW w:w="943" w:type="dxa"/>
            <w:shd w:val="clear" w:color="auto" w:fill="D9D9D9" w:themeFill="background1" w:themeFillShade="D9"/>
            <w:tcMar>
              <w:top w:w="113" w:type="dxa"/>
              <w:bottom w:w="113" w:type="dxa"/>
            </w:tcMar>
          </w:tcPr>
          <w:p w:rsidR="004618D6" w:rsidRPr="00D10CB6" w:rsidRDefault="00E918E2" w:rsidP="000C39B7">
            <w:pPr>
              <w:spacing w:after="0"/>
              <w:rPr>
                <w:lang w:val="en-US"/>
              </w:rPr>
            </w:pPr>
            <w:r>
              <w:rPr>
                <w:lang w:val="en-US"/>
              </w:rPr>
              <w:t>1</w:t>
            </w:r>
          </w:p>
        </w:tc>
        <w:tc>
          <w:tcPr>
            <w:tcW w:w="943" w:type="dxa"/>
            <w:shd w:val="clear" w:color="auto" w:fill="auto"/>
            <w:tcMar>
              <w:top w:w="113" w:type="dxa"/>
              <w:bottom w:w="113" w:type="dxa"/>
            </w:tcMar>
          </w:tcPr>
          <w:p w:rsidR="004618D6" w:rsidRPr="00D10CB6" w:rsidRDefault="00E918E2" w:rsidP="000C39B7">
            <w:pPr>
              <w:spacing w:after="0"/>
              <w:rPr>
                <w:lang w:val="en-US"/>
              </w:rPr>
            </w:pPr>
            <w:r>
              <w:rPr>
                <w:lang w:val="en-US"/>
              </w:rPr>
              <w:t>5</w:t>
            </w:r>
          </w:p>
        </w:tc>
        <w:tc>
          <w:tcPr>
            <w:tcW w:w="943" w:type="dxa"/>
            <w:shd w:val="clear" w:color="auto" w:fill="D9D9D9" w:themeFill="background1" w:themeFillShade="D9"/>
            <w:tcMar>
              <w:top w:w="113" w:type="dxa"/>
              <w:bottom w:w="113" w:type="dxa"/>
            </w:tcMar>
          </w:tcPr>
          <w:p w:rsidR="004618D6" w:rsidRPr="00D10CB6" w:rsidRDefault="00DA3ACF" w:rsidP="000C39B7">
            <w:pPr>
              <w:spacing w:after="0"/>
              <w:rPr>
                <w:lang w:val="en-US"/>
              </w:rPr>
            </w:pPr>
            <w:r>
              <w:rPr>
                <w:lang w:val="en-US"/>
              </w:rPr>
              <w:t>3</w:t>
            </w:r>
          </w:p>
        </w:tc>
        <w:tc>
          <w:tcPr>
            <w:tcW w:w="943" w:type="dxa"/>
            <w:shd w:val="clear" w:color="auto" w:fill="auto"/>
            <w:tcMar>
              <w:top w:w="113" w:type="dxa"/>
              <w:bottom w:w="113" w:type="dxa"/>
            </w:tcMar>
          </w:tcPr>
          <w:p w:rsidR="004618D6" w:rsidRPr="00D10CB6" w:rsidRDefault="00E918E2" w:rsidP="000C39B7">
            <w:pPr>
              <w:spacing w:after="0"/>
              <w:rPr>
                <w:lang w:val="en-US"/>
              </w:rPr>
            </w:pPr>
            <w:r>
              <w:rPr>
                <w:lang w:val="en-US"/>
              </w:rPr>
              <w:t>2</w:t>
            </w:r>
          </w:p>
        </w:tc>
        <w:tc>
          <w:tcPr>
            <w:tcW w:w="907" w:type="dxa"/>
            <w:shd w:val="clear" w:color="auto" w:fill="D9D9D9" w:themeFill="background1" w:themeFillShade="D9"/>
            <w:tcMar>
              <w:top w:w="113" w:type="dxa"/>
              <w:bottom w:w="113" w:type="dxa"/>
            </w:tcMar>
          </w:tcPr>
          <w:p w:rsidR="004618D6" w:rsidRPr="00D10CB6" w:rsidRDefault="00E918E2" w:rsidP="000C39B7">
            <w:pPr>
              <w:spacing w:after="0"/>
              <w:rPr>
                <w:lang w:val="en-US"/>
              </w:rPr>
            </w:pPr>
            <w:r>
              <w:rPr>
                <w:lang w:val="en-US"/>
              </w:rPr>
              <w:t>0</w:t>
            </w:r>
          </w:p>
        </w:tc>
      </w:tr>
      <w:tr w:rsidR="004618D6" w:rsidRPr="00D10CB6" w:rsidTr="0050083C">
        <w:trPr>
          <w:trHeight w:val="160"/>
        </w:trPr>
        <w:tc>
          <w:tcPr>
            <w:tcW w:w="1631" w:type="dxa"/>
          </w:tcPr>
          <w:p w:rsidR="00DA3ACF" w:rsidRDefault="004618D6" w:rsidP="000C39B7">
            <w:pPr>
              <w:spacing w:after="0" w:line="240" w:lineRule="auto"/>
              <w:rPr>
                <w:b/>
                <w:bCs/>
                <w:sz w:val="20"/>
                <w:szCs w:val="20"/>
                <w:lang w:val="en-US"/>
              </w:rPr>
            </w:pPr>
            <w:r>
              <w:rPr>
                <w:b/>
                <w:bCs/>
                <w:sz w:val="20"/>
                <w:szCs w:val="20"/>
                <w:lang w:val="en-US"/>
              </w:rPr>
              <w:t>Year 8</w:t>
            </w:r>
          </w:p>
          <w:p w:rsidR="004618D6" w:rsidRPr="00675139" w:rsidRDefault="00DA3ACF" w:rsidP="000C39B7">
            <w:pPr>
              <w:spacing w:after="0" w:line="240" w:lineRule="auto"/>
              <w:rPr>
                <w:b/>
                <w:bCs/>
                <w:sz w:val="20"/>
                <w:szCs w:val="20"/>
                <w:lang w:val="en-US"/>
              </w:rPr>
            </w:pPr>
            <w:r>
              <w:rPr>
                <w:b/>
                <w:bCs/>
                <w:sz w:val="20"/>
                <w:szCs w:val="20"/>
                <w:lang w:val="en-US"/>
              </w:rPr>
              <w:t xml:space="preserve"> (25 pupils)</w:t>
            </w:r>
          </w:p>
        </w:tc>
        <w:tc>
          <w:tcPr>
            <w:tcW w:w="936" w:type="dxa"/>
            <w:shd w:val="clear" w:color="auto" w:fill="auto"/>
            <w:tcMar>
              <w:top w:w="113" w:type="dxa"/>
              <w:bottom w:w="113" w:type="dxa"/>
            </w:tcMar>
          </w:tcPr>
          <w:p w:rsidR="004618D6" w:rsidRPr="00D10CB6" w:rsidRDefault="00DA3ACF" w:rsidP="000C39B7">
            <w:pPr>
              <w:spacing w:after="0"/>
              <w:rPr>
                <w:lang w:val="en-US"/>
              </w:rPr>
            </w:pPr>
            <w:r>
              <w:rPr>
                <w:lang w:val="en-US"/>
              </w:rPr>
              <w:t>6</w:t>
            </w:r>
          </w:p>
        </w:tc>
        <w:tc>
          <w:tcPr>
            <w:tcW w:w="974" w:type="dxa"/>
            <w:shd w:val="clear" w:color="auto" w:fill="D9D9D9" w:themeFill="background1" w:themeFillShade="D9"/>
            <w:tcMar>
              <w:top w:w="113" w:type="dxa"/>
              <w:bottom w:w="113" w:type="dxa"/>
            </w:tcMar>
          </w:tcPr>
          <w:p w:rsidR="004618D6" w:rsidRPr="00D10CB6" w:rsidRDefault="00F667C2" w:rsidP="000C39B7">
            <w:pPr>
              <w:spacing w:after="0"/>
              <w:rPr>
                <w:lang w:val="en-US"/>
              </w:rPr>
            </w:pPr>
            <w:r>
              <w:rPr>
                <w:lang w:val="en-US"/>
              </w:rPr>
              <w:t>4</w:t>
            </w:r>
          </w:p>
        </w:tc>
        <w:tc>
          <w:tcPr>
            <w:tcW w:w="943" w:type="dxa"/>
            <w:shd w:val="clear" w:color="auto" w:fill="auto"/>
            <w:tcMar>
              <w:top w:w="113" w:type="dxa"/>
              <w:bottom w:w="113" w:type="dxa"/>
            </w:tcMar>
          </w:tcPr>
          <w:p w:rsidR="004618D6" w:rsidRPr="00D10CB6" w:rsidRDefault="00DA3ACF" w:rsidP="000C39B7">
            <w:pPr>
              <w:spacing w:after="0"/>
              <w:rPr>
                <w:lang w:val="en-US"/>
              </w:rPr>
            </w:pPr>
            <w:r>
              <w:rPr>
                <w:lang w:val="en-US"/>
              </w:rPr>
              <w:t>13</w:t>
            </w:r>
          </w:p>
        </w:tc>
        <w:tc>
          <w:tcPr>
            <w:tcW w:w="943" w:type="dxa"/>
            <w:shd w:val="clear" w:color="auto" w:fill="D9D9D9" w:themeFill="background1" w:themeFillShade="D9"/>
            <w:tcMar>
              <w:top w:w="113" w:type="dxa"/>
              <w:bottom w:w="113" w:type="dxa"/>
            </w:tcMar>
          </w:tcPr>
          <w:p w:rsidR="004618D6" w:rsidRPr="00D10CB6" w:rsidRDefault="00DA3ACF" w:rsidP="000C39B7">
            <w:pPr>
              <w:spacing w:after="0"/>
              <w:rPr>
                <w:lang w:val="en-US"/>
              </w:rPr>
            </w:pPr>
            <w:r>
              <w:rPr>
                <w:lang w:val="en-US"/>
              </w:rPr>
              <w:t>0</w:t>
            </w:r>
          </w:p>
        </w:tc>
        <w:tc>
          <w:tcPr>
            <w:tcW w:w="943" w:type="dxa"/>
            <w:shd w:val="clear" w:color="auto" w:fill="auto"/>
            <w:tcMar>
              <w:top w:w="113" w:type="dxa"/>
              <w:bottom w:w="113" w:type="dxa"/>
            </w:tcMar>
          </w:tcPr>
          <w:p w:rsidR="004618D6" w:rsidRPr="00D10CB6" w:rsidRDefault="00DA3ACF" w:rsidP="000C39B7">
            <w:pPr>
              <w:spacing w:after="0"/>
              <w:rPr>
                <w:lang w:val="en-US"/>
              </w:rPr>
            </w:pPr>
            <w:r>
              <w:rPr>
                <w:lang w:val="en-US"/>
              </w:rPr>
              <w:t>1</w:t>
            </w:r>
          </w:p>
        </w:tc>
        <w:tc>
          <w:tcPr>
            <w:tcW w:w="943" w:type="dxa"/>
            <w:shd w:val="clear" w:color="auto" w:fill="D9D9D9" w:themeFill="background1" w:themeFillShade="D9"/>
            <w:tcMar>
              <w:top w:w="113" w:type="dxa"/>
              <w:bottom w:w="113" w:type="dxa"/>
            </w:tcMar>
          </w:tcPr>
          <w:p w:rsidR="004618D6" w:rsidRPr="00D10CB6" w:rsidRDefault="00F667C2" w:rsidP="000C39B7">
            <w:pPr>
              <w:spacing w:after="0"/>
              <w:rPr>
                <w:lang w:val="en-US"/>
              </w:rPr>
            </w:pPr>
            <w:r>
              <w:rPr>
                <w:lang w:val="en-US"/>
              </w:rPr>
              <w:t>1</w:t>
            </w:r>
          </w:p>
        </w:tc>
        <w:tc>
          <w:tcPr>
            <w:tcW w:w="943" w:type="dxa"/>
            <w:shd w:val="clear" w:color="auto" w:fill="auto"/>
            <w:tcMar>
              <w:top w:w="113" w:type="dxa"/>
              <w:bottom w:w="113" w:type="dxa"/>
            </w:tcMar>
          </w:tcPr>
          <w:p w:rsidR="004618D6" w:rsidRPr="00D10CB6" w:rsidRDefault="00DA3ACF" w:rsidP="000C39B7">
            <w:pPr>
              <w:spacing w:after="0"/>
              <w:rPr>
                <w:lang w:val="en-US"/>
              </w:rPr>
            </w:pPr>
            <w:r>
              <w:rPr>
                <w:lang w:val="en-US"/>
              </w:rPr>
              <w:t>0</w:t>
            </w:r>
          </w:p>
        </w:tc>
        <w:tc>
          <w:tcPr>
            <w:tcW w:w="907" w:type="dxa"/>
            <w:shd w:val="clear" w:color="auto" w:fill="D9D9D9" w:themeFill="background1" w:themeFillShade="D9"/>
            <w:tcMar>
              <w:top w:w="113" w:type="dxa"/>
              <w:bottom w:w="113" w:type="dxa"/>
            </w:tcMar>
          </w:tcPr>
          <w:p w:rsidR="004618D6" w:rsidRPr="00D10CB6" w:rsidRDefault="00F667C2" w:rsidP="000C39B7">
            <w:pPr>
              <w:spacing w:after="0"/>
              <w:rPr>
                <w:lang w:val="en-US"/>
              </w:rPr>
            </w:pPr>
            <w:r>
              <w:rPr>
                <w:lang w:val="en-US"/>
              </w:rPr>
              <w:t>0</w:t>
            </w:r>
          </w:p>
        </w:tc>
      </w:tr>
      <w:tr w:rsidR="004618D6" w:rsidRPr="00D10CB6" w:rsidTr="0050083C">
        <w:trPr>
          <w:trHeight w:val="160"/>
        </w:trPr>
        <w:tc>
          <w:tcPr>
            <w:tcW w:w="1631" w:type="dxa"/>
            <w:shd w:val="clear" w:color="auto" w:fill="FFFF00"/>
          </w:tcPr>
          <w:p w:rsidR="004618D6" w:rsidRPr="00675139" w:rsidRDefault="004618D6" w:rsidP="000C39B7">
            <w:pPr>
              <w:spacing w:after="0" w:line="240" w:lineRule="auto"/>
              <w:rPr>
                <w:b/>
                <w:bCs/>
                <w:sz w:val="20"/>
                <w:szCs w:val="20"/>
                <w:lang w:val="en-US"/>
              </w:rPr>
            </w:pPr>
            <w:r w:rsidRPr="00675139">
              <w:rPr>
                <w:b/>
                <w:bCs/>
                <w:sz w:val="20"/>
                <w:szCs w:val="20"/>
                <w:lang w:val="en-US"/>
              </w:rPr>
              <w:t>Whole school</w:t>
            </w:r>
          </w:p>
        </w:tc>
        <w:tc>
          <w:tcPr>
            <w:tcW w:w="936" w:type="dxa"/>
            <w:shd w:val="clear" w:color="auto" w:fill="FFFF00"/>
            <w:tcMar>
              <w:top w:w="113" w:type="dxa"/>
              <w:bottom w:w="113" w:type="dxa"/>
            </w:tcMar>
          </w:tcPr>
          <w:p w:rsidR="004618D6" w:rsidRDefault="0050083C" w:rsidP="000C39B7">
            <w:pPr>
              <w:spacing w:after="0"/>
              <w:rPr>
                <w:lang w:val="en-US"/>
              </w:rPr>
            </w:pPr>
            <w:r>
              <w:rPr>
                <w:lang w:val="en-US"/>
              </w:rPr>
              <w:t>32</w:t>
            </w:r>
          </w:p>
        </w:tc>
        <w:tc>
          <w:tcPr>
            <w:tcW w:w="974" w:type="dxa"/>
            <w:shd w:val="clear" w:color="auto" w:fill="FFFF00"/>
            <w:tcMar>
              <w:top w:w="113" w:type="dxa"/>
              <w:bottom w:w="113" w:type="dxa"/>
            </w:tcMar>
          </w:tcPr>
          <w:p w:rsidR="004618D6" w:rsidRDefault="0050083C" w:rsidP="000C39B7">
            <w:pPr>
              <w:spacing w:after="0"/>
              <w:rPr>
                <w:lang w:val="en-US"/>
              </w:rPr>
            </w:pPr>
            <w:r>
              <w:rPr>
                <w:lang w:val="en-US"/>
              </w:rPr>
              <w:t>12</w:t>
            </w:r>
          </w:p>
        </w:tc>
        <w:tc>
          <w:tcPr>
            <w:tcW w:w="943" w:type="dxa"/>
            <w:shd w:val="clear" w:color="auto" w:fill="FFFF00"/>
            <w:tcMar>
              <w:top w:w="113" w:type="dxa"/>
              <w:bottom w:w="113" w:type="dxa"/>
            </w:tcMar>
          </w:tcPr>
          <w:p w:rsidR="004618D6" w:rsidRDefault="0050083C" w:rsidP="000C39B7">
            <w:pPr>
              <w:spacing w:after="0"/>
              <w:rPr>
                <w:lang w:val="en-US"/>
              </w:rPr>
            </w:pPr>
            <w:r>
              <w:rPr>
                <w:lang w:val="en-US"/>
              </w:rPr>
              <w:t>45</w:t>
            </w:r>
          </w:p>
        </w:tc>
        <w:tc>
          <w:tcPr>
            <w:tcW w:w="943" w:type="dxa"/>
            <w:shd w:val="clear" w:color="auto" w:fill="FFFF00"/>
            <w:tcMar>
              <w:top w:w="113" w:type="dxa"/>
              <w:bottom w:w="113" w:type="dxa"/>
            </w:tcMar>
          </w:tcPr>
          <w:p w:rsidR="004618D6" w:rsidRDefault="0050083C" w:rsidP="000C39B7">
            <w:pPr>
              <w:spacing w:after="0"/>
              <w:rPr>
                <w:lang w:val="en-US"/>
              </w:rPr>
            </w:pPr>
            <w:r>
              <w:rPr>
                <w:lang w:val="en-US"/>
              </w:rPr>
              <w:t>2</w:t>
            </w:r>
          </w:p>
        </w:tc>
        <w:tc>
          <w:tcPr>
            <w:tcW w:w="943" w:type="dxa"/>
            <w:shd w:val="clear" w:color="auto" w:fill="FFFF00"/>
            <w:tcMar>
              <w:top w:w="113" w:type="dxa"/>
              <w:bottom w:w="113" w:type="dxa"/>
            </w:tcMar>
          </w:tcPr>
          <w:p w:rsidR="004618D6" w:rsidRDefault="0050083C" w:rsidP="000C39B7">
            <w:pPr>
              <w:spacing w:after="0"/>
              <w:rPr>
                <w:lang w:val="en-US"/>
              </w:rPr>
            </w:pPr>
            <w:r>
              <w:rPr>
                <w:lang w:val="en-US"/>
              </w:rPr>
              <w:t>18</w:t>
            </w:r>
          </w:p>
        </w:tc>
        <w:tc>
          <w:tcPr>
            <w:tcW w:w="943" w:type="dxa"/>
            <w:shd w:val="clear" w:color="auto" w:fill="FFFF00"/>
            <w:tcMar>
              <w:top w:w="113" w:type="dxa"/>
              <w:bottom w:w="113" w:type="dxa"/>
            </w:tcMar>
          </w:tcPr>
          <w:p w:rsidR="004618D6" w:rsidRDefault="0050083C" w:rsidP="000C39B7">
            <w:pPr>
              <w:spacing w:after="0"/>
              <w:rPr>
                <w:lang w:val="en-US"/>
              </w:rPr>
            </w:pPr>
            <w:r>
              <w:rPr>
                <w:lang w:val="en-US"/>
              </w:rPr>
              <w:t>10</w:t>
            </w:r>
          </w:p>
        </w:tc>
        <w:tc>
          <w:tcPr>
            <w:tcW w:w="943" w:type="dxa"/>
            <w:shd w:val="clear" w:color="auto" w:fill="FFFF00"/>
            <w:tcMar>
              <w:top w:w="113" w:type="dxa"/>
              <w:bottom w:w="113" w:type="dxa"/>
            </w:tcMar>
          </w:tcPr>
          <w:p w:rsidR="004618D6" w:rsidRDefault="0050083C" w:rsidP="000C39B7">
            <w:pPr>
              <w:spacing w:after="0"/>
              <w:rPr>
                <w:lang w:val="en-US"/>
              </w:rPr>
            </w:pPr>
            <w:r>
              <w:rPr>
                <w:lang w:val="en-US"/>
              </w:rPr>
              <w:t>5</w:t>
            </w:r>
          </w:p>
        </w:tc>
        <w:tc>
          <w:tcPr>
            <w:tcW w:w="907" w:type="dxa"/>
            <w:shd w:val="clear" w:color="auto" w:fill="FFFF00"/>
            <w:tcMar>
              <w:top w:w="113" w:type="dxa"/>
              <w:bottom w:w="113" w:type="dxa"/>
            </w:tcMar>
          </w:tcPr>
          <w:p w:rsidR="004618D6" w:rsidRDefault="0050083C" w:rsidP="000C39B7">
            <w:pPr>
              <w:spacing w:after="0"/>
              <w:rPr>
                <w:lang w:val="en-US"/>
              </w:rPr>
            </w:pPr>
            <w:r>
              <w:rPr>
                <w:lang w:val="en-US"/>
              </w:rPr>
              <w:t>1</w:t>
            </w:r>
          </w:p>
        </w:tc>
      </w:tr>
    </w:tbl>
    <w:p w:rsidR="004618D6" w:rsidRDefault="004618D6"/>
    <w:p w:rsidR="001B2220" w:rsidRPr="00551B4E" w:rsidRDefault="001B2220" w:rsidP="001B2220">
      <w:pPr>
        <w:spacing w:after="0"/>
        <w:rPr>
          <w:b/>
          <w:bCs/>
          <w:u w:val="single"/>
        </w:rPr>
      </w:pPr>
      <w:r w:rsidRPr="00551B4E">
        <w:rPr>
          <w:b/>
          <w:bCs/>
          <w:u w:val="single"/>
        </w:rPr>
        <w:t>Early identification  </w:t>
      </w:r>
    </w:p>
    <w:p w:rsidR="00B01ECC" w:rsidRDefault="001B2220" w:rsidP="001B2220">
      <w:pPr>
        <w:spacing w:after="0"/>
      </w:pPr>
      <w:r>
        <w:t xml:space="preserve"> We believe that early identification of special educational needs, whether it is social, emotional, </w:t>
      </w:r>
      <w:r w:rsidR="00B01ECC">
        <w:t xml:space="preserve">  </w:t>
      </w:r>
    </w:p>
    <w:p w:rsidR="001B2220" w:rsidRDefault="007A7CF2" w:rsidP="001B2220">
      <w:pPr>
        <w:spacing w:after="0"/>
      </w:pPr>
      <w:r>
        <w:t>p</w:t>
      </w:r>
      <w:r w:rsidR="00B01ECC">
        <w:t>hysical, communication or a specific learning difficulty, is cru</w:t>
      </w:r>
      <w:r w:rsidR="00635909">
        <w:t>c</w:t>
      </w:r>
      <w:r w:rsidR="00B01ECC">
        <w:t>ial to the wellbeing of all of our pupils.</w:t>
      </w:r>
      <w:r w:rsidR="001B2220">
        <w:t> </w:t>
      </w:r>
    </w:p>
    <w:p w:rsidR="001B2220" w:rsidRDefault="001B2220" w:rsidP="001B2220">
      <w:pPr>
        <w:spacing w:after="0"/>
      </w:pPr>
    </w:p>
    <w:p w:rsidR="001B2220" w:rsidRDefault="001B2220" w:rsidP="001B2220">
      <w:pPr>
        <w:spacing w:after="0"/>
      </w:pPr>
      <w:r>
        <w:t>To support us in our early intervention we:  </w:t>
      </w:r>
    </w:p>
    <w:p w:rsidR="001B2220" w:rsidRDefault="001B2220" w:rsidP="001B2220">
      <w:pPr>
        <w:spacing w:after="0"/>
      </w:pPr>
      <w:r>
        <w:t xml:space="preserve"> 1. Contact the </w:t>
      </w:r>
      <w:r w:rsidR="00B01ECC">
        <w:t>first schools</w:t>
      </w:r>
      <w:r>
        <w:t xml:space="preserve"> and have professional dialogue for all </w:t>
      </w:r>
      <w:r w:rsidR="00B01ECC">
        <w:t xml:space="preserve">Year 5 </w:t>
      </w:r>
      <w:r>
        <w:t xml:space="preserve">pupils   </w:t>
      </w:r>
    </w:p>
    <w:p w:rsidR="001B2220" w:rsidRDefault="001B2220" w:rsidP="001B2220">
      <w:pPr>
        <w:spacing w:after="0"/>
      </w:pPr>
      <w:r>
        <w:t>2. Attend </w:t>
      </w:r>
      <w:r w:rsidR="007A7CF2">
        <w:t xml:space="preserve">where possible, </w:t>
      </w:r>
      <w:r>
        <w:t>transfer reviews for pupils with SEND transferring to us </w:t>
      </w:r>
      <w:r w:rsidR="007A7CF2">
        <w:t>.</w:t>
      </w:r>
    </w:p>
    <w:p w:rsidR="001B2220" w:rsidRDefault="001B2220" w:rsidP="001B2220">
      <w:pPr>
        <w:spacing w:after="0"/>
      </w:pPr>
      <w:r>
        <w:t>3. Encourage open communication, between school and home.</w:t>
      </w:r>
    </w:p>
    <w:p w:rsidR="00B01ECC" w:rsidRDefault="001B2220" w:rsidP="001B2220">
      <w:pPr>
        <w:spacing w:after="0"/>
      </w:pPr>
      <w:r>
        <w:t>4. Provide the appropriate intervention, eg, </w:t>
      </w:r>
      <w:r w:rsidR="00B01ECC">
        <w:t>Oasis (small group support) provided by a TA for pupils as appropriate.</w:t>
      </w:r>
    </w:p>
    <w:p w:rsidR="001B2220" w:rsidRDefault="001B2220" w:rsidP="001B2220">
      <w:pPr>
        <w:spacing w:after="0"/>
      </w:pPr>
    </w:p>
    <w:p w:rsidR="007D725C" w:rsidRDefault="007D725C" w:rsidP="007D725C">
      <w:pPr>
        <w:spacing w:after="0" w:line="240" w:lineRule="auto"/>
        <w:rPr>
          <w:b/>
          <w:bCs/>
          <w:u w:val="single"/>
        </w:rPr>
      </w:pPr>
    </w:p>
    <w:p w:rsidR="007D725C" w:rsidRDefault="007D725C" w:rsidP="007D725C">
      <w:pPr>
        <w:spacing w:after="0" w:line="240" w:lineRule="auto"/>
        <w:rPr>
          <w:b/>
          <w:bCs/>
          <w:u w:val="single"/>
        </w:rPr>
      </w:pPr>
    </w:p>
    <w:p w:rsidR="007D725C" w:rsidRDefault="007D725C" w:rsidP="007D725C">
      <w:pPr>
        <w:spacing w:after="0" w:line="240" w:lineRule="auto"/>
        <w:rPr>
          <w:b/>
          <w:bCs/>
          <w:u w:val="single"/>
        </w:rPr>
      </w:pPr>
    </w:p>
    <w:p w:rsidR="00454226" w:rsidRPr="00551B4E" w:rsidRDefault="007D725C" w:rsidP="007D725C">
      <w:pPr>
        <w:spacing w:after="0" w:line="240" w:lineRule="auto"/>
        <w:rPr>
          <w:b/>
          <w:bCs/>
          <w:u w:val="single"/>
        </w:rPr>
      </w:pPr>
      <w:r w:rsidRPr="00551B4E">
        <w:rPr>
          <w:b/>
          <w:bCs/>
          <w:u w:val="single"/>
        </w:rPr>
        <w:t xml:space="preserve">Identification of SEND </w:t>
      </w:r>
      <w:r w:rsidR="00635909" w:rsidRPr="00551B4E">
        <w:rPr>
          <w:b/>
          <w:bCs/>
          <w:u w:val="single"/>
        </w:rPr>
        <w:t>in</w:t>
      </w:r>
      <w:r w:rsidRPr="00551B4E">
        <w:rPr>
          <w:b/>
          <w:bCs/>
          <w:u w:val="single"/>
        </w:rPr>
        <w:t xml:space="preserve"> pupils currently attending Selwood </w:t>
      </w:r>
    </w:p>
    <w:p w:rsidR="007D725C" w:rsidRPr="00BF7DE1" w:rsidRDefault="007D725C" w:rsidP="007D725C">
      <w:pPr>
        <w:spacing w:after="0" w:line="240" w:lineRule="auto"/>
        <w:rPr>
          <w:b/>
          <w:bCs/>
          <w:u w:val="single"/>
        </w:rPr>
      </w:pPr>
      <w:r w:rsidRPr="00BF7DE1">
        <w:rPr>
          <w:b/>
          <w:bCs/>
        </w:rPr>
        <w:t xml:space="preserve"> </w:t>
      </w:r>
    </w:p>
    <w:p w:rsidR="007D725C" w:rsidRDefault="007D725C" w:rsidP="001B2220">
      <w:pPr>
        <w:spacing w:after="0"/>
      </w:pPr>
      <w:r>
        <w:t>Assessment of our pupils continues throughout their time with us.</w:t>
      </w:r>
    </w:p>
    <w:p w:rsidR="00B01ECC" w:rsidRDefault="00B01ECC" w:rsidP="001B2220">
      <w:pPr>
        <w:spacing w:after="0"/>
      </w:pPr>
      <w:r>
        <w:t>In school</w:t>
      </w:r>
      <w:r w:rsidR="007D725C">
        <w:t xml:space="preserve">, </w:t>
      </w:r>
      <w:r>
        <w:t>all members of staff are able to identify pupils who they believe might have SEND, but their needs have not yet been identified. These pupils will be discussed in curriculum team meeting and Pastoral teams and then referred to the SENDCo for further advice and possible assessments.</w:t>
      </w:r>
    </w:p>
    <w:p w:rsidR="001B2220" w:rsidRDefault="001B2220" w:rsidP="001B2220">
      <w:pPr>
        <w:spacing w:after="0"/>
      </w:pPr>
      <w:r>
        <w:t xml:space="preserve"> </w:t>
      </w:r>
    </w:p>
    <w:p w:rsidR="001B2220" w:rsidRDefault="007D725C" w:rsidP="001B2220">
      <w:pPr>
        <w:spacing w:after="0" w:line="240" w:lineRule="auto"/>
      </w:pPr>
      <w:r>
        <w:t>In addition, w</w:t>
      </w:r>
      <w:r w:rsidR="001B2220">
        <w:t>e </w:t>
      </w:r>
      <w:r>
        <w:t>also</w:t>
      </w:r>
      <w:r w:rsidR="001B2220">
        <w:t>:  </w:t>
      </w:r>
    </w:p>
    <w:p w:rsidR="001B2220" w:rsidRDefault="001B2220" w:rsidP="001B2220">
      <w:pPr>
        <w:spacing w:after="0" w:line="240" w:lineRule="auto"/>
      </w:pPr>
      <w:r>
        <w:t>1. Analys</w:t>
      </w:r>
      <w:r w:rsidR="007D725C">
        <w:t>e</w:t>
      </w:r>
      <w:r>
        <w:t> assessment data </w:t>
      </w:r>
      <w:r w:rsidR="007D725C">
        <w:t xml:space="preserve">after each data drop, </w:t>
      </w:r>
      <w:r>
        <w:t>to identify </w:t>
      </w:r>
      <w:r w:rsidR="007D725C">
        <w:t>pupils</w:t>
      </w:r>
      <w:r w:rsidR="00392E4C">
        <w:t xml:space="preserve"> </w:t>
      </w:r>
      <w:r>
        <w:t xml:space="preserve">who are not meeting age related expectations  </w:t>
      </w:r>
    </w:p>
    <w:p w:rsidR="001B2220" w:rsidRDefault="001B2220" w:rsidP="001B2220">
      <w:pPr>
        <w:spacing w:after="0" w:line="240" w:lineRule="auto"/>
      </w:pPr>
      <w:r>
        <w:t>2. </w:t>
      </w:r>
      <w:r w:rsidR="007D725C">
        <w:t>Subject</w:t>
      </w:r>
      <w:r>
        <w:t> teachers continually monitor the </w:t>
      </w:r>
      <w:r w:rsidR="007A7CF2">
        <w:t>pupils</w:t>
      </w:r>
      <w:r>
        <w:t> in their </w:t>
      </w:r>
      <w:r w:rsidR="007D725C">
        <w:t>department</w:t>
      </w:r>
      <w:r>
        <w:t> through </w:t>
      </w:r>
      <w:r w:rsidR="007D725C">
        <w:t xml:space="preserve">departmental meetings, </w:t>
      </w:r>
      <w:r>
        <w:t xml:space="preserve">observations, discussions, marking and   written feedback.  </w:t>
      </w:r>
    </w:p>
    <w:p w:rsidR="001B2220" w:rsidRDefault="001B2220" w:rsidP="001B2220">
      <w:pPr>
        <w:spacing w:after="0" w:line="240" w:lineRule="auto"/>
      </w:pPr>
      <w:r>
        <w:t xml:space="preserve">3. Providing all adults with the opportunity to discuss concerns at any time   </w:t>
      </w:r>
    </w:p>
    <w:p w:rsidR="001B2220" w:rsidRDefault="001B2220" w:rsidP="001B2220">
      <w:pPr>
        <w:spacing w:after="0" w:line="240" w:lineRule="auto"/>
      </w:pPr>
      <w:r>
        <w:t>4. Liaising with parents. </w:t>
      </w:r>
    </w:p>
    <w:p w:rsidR="001B2220" w:rsidRDefault="001B2220" w:rsidP="001B2220">
      <w:r>
        <w:t xml:space="preserve">  </w:t>
      </w:r>
    </w:p>
    <w:p w:rsidR="001B2220" w:rsidRPr="00551B4E" w:rsidRDefault="001B2220" w:rsidP="001B2220">
      <w:pPr>
        <w:rPr>
          <w:b/>
          <w:bCs/>
          <w:u w:val="single"/>
        </w:rPr>
      </w:pPr>
      <w:r w:rsidRPr="00551B4E">
        <w:rPr>
          <w:b/>
          <w:bCs/>
          <w:u w:val="single"/>
        </w:rPr>
        <w:t xml:space="preserve">Provision  </w:t>
      </w:r>
    </w:p>
    <w:p w:rsidR="007D725C" w:rsidRDefault="00551B4E" w:rsidP="001B2220">
      <w:r>
        <w:t>All</w:t>
      </w:r>
      <w:r w:rsidR="001B2220">
        <w:t> </w:t>
      </w:r>
      <w:r w:rsidR="007D725C">
        <w:t>pupil</w:t>
      </w:r>
      <w:r>
        <w:t>s</w:t>
      </w:r>
      <w:r w:rsidR="007D725C">
        <w:t xml:space="preserve"> identified on the SEND register receives additional support either by having TA support in class, attending small group or 1:1 </w:t>
      </w:r>
      <w:r w:rsidR="0078593E">
        <w:t xml:space="preserve">sessions </w:t>
      </w:r>
      <w:r w:rsidR="007D725C">
        <w:t>or by the subject teacher making specific adaptations to the learning in the classroom, through quality first teaching.</w:t>
      </w:r>
    </w:p>
    <w:p w:rsidR="007D725C" w:rsidRDefault="007D725C" w:rsidP="001B2220">
      <w:r>
        <w:t xml:space="preserve">All </w:t>
      </w:r>
      <w:r w:rsidR="007A7CF2">
        <w:t>pupils</w:t>
      </w:r>
      <w:r>
        <w:t xml:space="preserve"> on the SEND regi</w:t>
      </w:r>
      <w:r w:rsidR="00262F6C">
        <w:t>ster have a SEND Passport, which outlines their strengths, areas of difficulty and how best to support them.</w:t>
      </w:r>
    </w:p>
    <w:p w:rsidR="001B2220" w:rsidRDefault="001B2220" w:rsidP="001B2220">
      <w:r w:rsidRPr="00BF7DE1">
        <w:t xml:space="preserve">Parents/Carers are invited to meet </w:t>
      </w:r>
      <w:r w:rsidR="00262F6C">
        <w:t xml:space="preserve">with the SENDCo </w:t>
      </w:r>
      <w:r w:rsidRPr="00BF7DE1">
        <w:t xml:space="preserve">to review their </w:t>
      </w:r>
      <w:r w:rsidR="00CD550F">
        <w:t>pupil</w:t>
      </w:r>
      <w:r w:rsidRPr="00BF7DE1">
        <w:t>’s learning, celebrate their successes</w:t>
      </w:r>
      <w:r w:rsidR="00262F6C">
        <w:t xml:space="preserve"> as part of their SEND Support Review</w:t>
      </w:r>
      <w:r w:rsidR="00635909">
        <w:t xml:space="preserve"> and Assess, Plan, Do, Review (APDR) cycle</w:t>
      </w:r>
      <w:r w:rsidR="00262F6C">
        <w:t>.</w:t>
      </w:r>
      <w:r w:rsidR="007A7CF2">
        <w:t xml:space="preserve"> This year the SENDCo held a SEND review meeting for all pupils with an EHCP and 95% of the pupils who are at SEND Support.</w:t>
      </w:r>
    </w:p>
    <w:p w:rsidR="001B2220" w:rsidRDefault="001B2220" w:rsidP="001B2220">
      <w:r w:rsidRPr="00BF7DE1">
        <w:t xml:space="preserve">For further information, please see the School </w:t>
      </w:r>
      <w:r>
        <w:t>SEND Information Plan</w:t>
      </w:r>
      <w:r w:rsidRPr="00BF7DE1">
        <w:t xml:space="preserve"> on the SEN section of the school website.</w:t>
      </w:r>
    </w:p>
    <w:p w:rsidR="001B2220" w:rsidRPr="00D26853" w:rsidRDefault="002452EE" w:rsidP="001B2220">
      <w:pPr>
        <w:rPr>
          <w:b/>
          <w:sz w:val="24"/>
          <w:szCs w:val="24"/>
          <w:u w:val="single"/>
        </w:rPr>
      </w:pPr>
      <w:r w:rsidRPr="002452EE">
        <w:rPr>
          <w:b/>
          <w:sz w:val="24"/>
          <w:szCs w:val="24"/>
          <w:u w:val="single"/>
        </w:rPr>
        <w:t>Attainment of SEND Pupils</w:t>
      </w:r>
      <w:r w:rsidR="0020386B">
        <w:rPr>
          <w:b/>
          <w:sz w:val="24"/>
          <w:szCs w:val="24"/>
          <w:u w:val="single"/>
        </w:rPr>
        <w:t xml:space="preserve"> who are working at Age Related Expectations (ARE)</w:t>
      </w:r>
    </w:p>
    <w:tbl>
      <w:tblPr>
        <w:tblStyle w:val="TableGrid"/>
        <w:tblW w:w="0" w:type="auto"/>
        <w:tblLook w:val="04A0" w:firstRow="1" w:lastRow="0" w:firstColumn="1" w:lastColumn="0" w:noHBand="0" w:noVBand="1"/>
      </w:tblPr>
      <w:tblGrid>
        <w:gridCol w:w="1277"/>
        <w:gridCol w:w="1593"/>
        <w:gridCol w:w="1593"/>
        <w:gridCol w:w="1593"/>
        <w:gridCol w:w="1594"/>
        <w:gridCol w:w="1366"/>
      </w:tblGrid>
      <w:tr w:rsidR="0020386B" w:rsidTr="000C39B7">
        <w:tc>
          <w:tcPr>
            <w:tcW w:w="9016" w:type="dxa"/>
            <w:gridSpan w:val="6"/>
            <w:shd w:val="clear" w:color="auto" w:fill="FFFF00"/>
          </w:tcPr>
          <w:p w:rsidR="0020386B" w:rsidRPr="006A393F" w:rsidRDefault="0020386B" w:rsidP="000C39B7">
            <w:pPr>
              <w:rPr>
                <w:b/>
                <w:bCs/>
              </w:rPr>
            </w:pPr>
            <w:bookmarkStart w:id="1" w:name="_Hlk120445436"/>
            <w:r w:rsidRPr="006A393F">
              <w:rPr>
                <w:b/>
                <w:bCs/>
              </w:rPr>
              <w:t>ATTAINMENT</w:t>
            </w:r>
            <w:r>
              <w:rPr>
                <w:b/>
                <w:bCs/>
              </w:rPr>
              <w:t xml:space="preserve"> of SEND Pupils</w:t>
            </w:r>
            <w:r w:rsidRPr="006A393F">
              <w:rPr>
                <w:b/>
                <w:bCs/>
              </w:rPr>
              <w:t xml:space="preserve"> - % working at ARE</w:t>
            </w:r>
            <w:r>
              <w:rPr>
                <w:b/>
                <w:bCs/>
              </w:rPr>
              <w:t xml:space="preserve">       Data from Summer term  assessments/SATS</w:t>
            </w:r>
          </w:p>
        </w:tc>
      </w:tr>
      <w:tr w:rsidR="005C7DD5" w:rsidTr="001455A2">
        <w:tc>
          <w:tcPr>
            <w:tcW w:w="1277" w:type="dxa"/>
            <w:shd w:val="clear" w:color="auto" w:fill="FFFF00"/>
          </w:tcPr>
          <w:p w:rsidR="005C7DD5" w:rsidRDefault="005C7DD5" w:rsidP="005C7DD5">
            <w:bookmarkStart w:id="2" w:name="_Hlk48978072"/>
          </w:p>
        </w:tc>
        <w:tc>
          <w:tcPr>
            <w:tcW w:w="1593" w:type="dxa"/>
            <w:shd w:val="clear" w:color="auto" w:fill="FFFF00"/>
          </w:tcPr>
          <w:p w:rsidR="005C7DD5" w:rsidRPr="006A393F" w:rsidRDefault="005C7DD5" w:rsidP="005C7DD5">
            <w:pPr>
              <w:rPr>
                <w:b/>
                <w:bCs/>
              </w:rPr>
            </w:pPr>
            <w:r w:rsidRPr="006A393F">
              <w:rPr>
                <w:b/>
                <w:bCs/>
              </w:rPr>
              <w:t>READING</w:t>
            </w:r>
          </w:p>
        </w:tc>
        <w:tc>
          <w:tcPr>
            <w:tcW w:w="1593" w:type="dxa"/>
            <w:shd w:val="clear" w:color="auto" w:fill="FFFF00"/>
          </w:tcPr>
          <w:p w:rsidR="005C7DD5" w:rsidRPr="006A393F" w:rsidRDefault="005C7DD5" w:rsidP="005C7DD5">
            <w:pPr>
              <w:rPr>
                <w:b/>
                <w:bCs/>
              </w:rPr>
            </w:pPr>
            <w:r w:rsidRPr="006A393F">
              <w:rPr>
                <w:b/>
                <w:bCs/>
              </w:rPr>
              <w:t>WRITING</w:t>
            </w:r>
          </w:p>
        </w:tc>
        <w:tc>
          <w:tcPr>
            <w:tcW w:w="1593" w:type="dxa"/>
            <w:shd w:val="clear" w:color="auto" w:fill="FFFF00"/>
          </w:tcPr>
          <w:p w:rsidR="005C7DD5" w:rsidRPr="006A393F" w:rsidRDefault="005C7DD5" w:rsidP="005C7DD5">
            <w:pPr>
              <w:rPr>
                <w:b/>
                <w:bCs/>
              </w:rPr>
            </w:pPr>
            <w:r w:rsidRPr="006A393F">
              <w:rPr>
                <w:b/>
                <w:bCs/>
              </w:rPr>
              <w:t>MATHS</w:t>
            </w:r>
          </w:p>
        </w:tc>
        <w:tc>
          <w:tcPr>
            <w:tcW w:w="1594" w:type="dxa"/>
            <w:shd w:val="clear" w:color="auto" w:fill="FFFF00"/>
          </w:tcPr>
          <w:p w:rsidR="005C7DD5" w:rsidRPr="006A393F" w:rsidRDefault="005C7DD5" w:rsidP="005C7DD5">
            <w:pPr>
              <w:rPr>
                <w:b/>
                <w:bCs/>
              </w:rPr>
            </w:pPr>
            <w:r w:rsidRPr="006A393F">
              <w:rPr>
                <w:b/>
                <w:bCs/>
              </w:rPr>
              <w:t>SCIENCE</w:t>
            </w:r>
          </w:p>
        </w:tc>
        <w:tc>
          <w:tcPr>
            <w:tcW w:w="1366" w:type="dxa"/>
            <w:shd w:val="clear" w:color="auto" w:fill="D9D9D9" w:themeFill="background1" w:themeFillShade="D9"/>
          </w:tcPr>
          <w:p w:rsidR="005C7DD5" w:rsidRPr="006A393F" w:rsidRDefault="00D049B3" w:rsidP="005C7DD5">
            <w:pPr>
              <w:rPr>
                <w:b/>
                <w:bCs/>
              </w:rPr>
            </w:pPr>
            <w:r>
              <w:rPr>
                <w:b/>
                <w:bCs/>
              </w:rPr>
              <w:t>Average for all SEND</w:t>
            </w:r>
          </w:p>
        </w:tc>
      </w:tr>
      <w:tr w:rsidR="005C7DD5" w:rsidTr="001455A2">
        <w:tc>
          <w:tcPr>
            <w:tcW w:w="1277" w:type="dxa"/>
          </w:tcPr>
          <w:p w:rsidR="005C7DD5" w:rsidRDefault="005C7DD5" w:rsidP="005C7DD5">
            <w:r>
              <w:t>Year 5</w:t>
            </w:r>
          </w:p>
        </w:tc>
        <w:tc>
          <w:tcPr>
            <w:tcW w:w="1593" w:type="dxa"/>
          </w:tcPr>
          <w:p w:rsidR="005C7DD5" w:rsidRDefault="005C7DD5" w:rsidP="005C7DD5">
            <w:r>
              <w:t>32%</w:t>
            </w:r>
          </w:p>
        </w:tc>
        <w:tc>
          <w:tcPr>
            <w:tcW w:w="1593" w:type="dxa"/>
          </w:tcPr>
          <w:p w:rsidR="005C7DD5" w:rsidRDefault="005C7DD5" w:rsidP="005C7DD5">
            <w:r>
              <w:t>38%</w:t>
            </w:r>
          </w:p>
        </w:tc>
        <w:tc>
          <w:tcPr>
            <w:tcW w:w="1593" w:type="dxa"/>
          </w:tcPr>
          <w:p w:rsidR="005C7DD5" w:rsidRDefault="005C7DD5" w:rsidP="005C7DD5">
            <w:r>
              <w:t>11%</w:t>
            </w:r>
          </w:p>
        </w:tc>
        <w:tc>
          <w:tcPr>
            <w:tcW w:w="1594" w:type="dxa"/>
          </w:tcPr>
          <w:p w:rsidR="005C7DD5" w:rsidRDefault="005C7DD5" w:rsidP="005C7DD5">
            <w:r>
              <w:t>45%</w:t>
            </w:r>
          </w:p>
        </w:tc>
        <w:tc>
          <w:tcPr>
            <w:tcW w:w="1366" w:type="dxa"/>
            <w:shd w:val="clear" w:color="auto" w:fill="D9D9D9" w:themeFill="background1" w:themeFillShade="D9"/>
          </w:tcPr>
          <w:p w:rsidR="005C7DD5" w:rsidRDefault="00D049B3" w:rsidP="005C7DD5">
            <w:r>
              <w:t>31.5%</w:t>
            </w:r>
          </w:p>
        </w:tc>
      </w:tr>
      <w:tr w:rsidR="005C7DD5" w:rsidTr="001455A2">
        <w:tc>
          <w:tcPr>
            <w:tcW w:w="1277" w:type="dxa"/>
          </w:tcPr>
          <w:p w:rsidR="005C7DD5" w:rsidRDefault="005C7DD5" w:rsidP="005C7DD5">
            <w:r>
              <w:t>Year 6</w:t>
            </w:r>
          </w:p>
        </w:tc>
        <w:tc>
          <w:tcPr>
            <w:tcW w:w="1593" w:type="dxa"/>
          </w:tcPr>
          <w:p w:rsidR="005C7DD5" w:rsidRDefault="005C7DD5" w:rsidP="005C7DD5">
            <w:r>
              <w:t>29%</w:t>
            </w:r>
          </w:p>
        </w:tc>
        <w:tc>
          <w:tcPr>
            <w:tcW w:w="1593" w:type="dxa"/>
          </w:tcPr>
          <w:p w:rsidR="005C7DD5" w:rsidRDefault="005C7DD5" w:rsidP="005C7DD5">
            <w:r>
              <w:t>26%</w:t>
            </w:r>
          </w:p>
        </w:tc>
        <w:tc>
          <w:tcPr>
            <w:tcW w:w="1593" w:type="dxa"/>
          </w:tcPr>
          <w:p w:rsidR="005C7DD5" w:rsidRDefault="005C7DD5" w:rsidP="005C7DD5">
            <w:r>
              <w:t>24%</w:t>
            </w:r>
          </w:p>
        </w:tc>
        <w:tc>
          <w:tcPr>
            <w:tcW w:w="1594" w:type="dxa"/>
          </w:tcPr>
          <w:p w:rsidR="005C7DD5" w:rsidRDefault="005C7DD5" w:rsidP="005C7DD5">
            <w:r>
              <w:t>35%</w:t>
            </w:r>
          </w:p>
        </w:tc>
        <w:tc>
          <w:tcPr>
            <w:tcW w:w="1366" w:type="dxa"/>
            <w:shd w:val="clear" w:color="auto" w:fill="D9D9D9" w:themeFill="background1" w:themeFillShade="D9"/>
          </w:tcPr>
          <w:p w:rsidR="005C7DD5" w:rsidRDefault="00D049B3" w:rsidP="005C7DD5">
            <w:r>
              <w:t>23.5%</w:t>
            </w:r>
          </w:p>
        </w:tc>
      </w:tr>
      <w:tr w:rsidR="005C7DD5" w:rsidTr="001455A2">
        <w:tc>
          <w:tcPr>
            <w:tcW w:w="1277" w:type="dxa"/>
          </w:tcPr>
          <w:p w:rsidR="005C7DD5" w:rsidRDefault="005C7DD5" w:rsidP="005C7DD5">
            <w:r>
              <w:t>Year 7</w:t>
            </w:r>
          </w:p>
        </w:tc>
        <w:tc>
          <w:tcPr>
            <w:tcW w:w="1593" w:type="dxa"/>
          </w:tcPr>
          <w:p w:rsidR="005C7DD5" w:rsidRDefault="005C7DD5" w:rsidP="005C7DD5">
            <w:r>
              <w:t>48%</w:t>
            </w:r>
          </w:p>
        </w:tc>
        <w:tc>
          <w:tcPr>
            <w:tcW w:w="1593" w:type="dxa"/>
          </w:tcPr>
          <w:p w:rsidR="005C7DD5" w:rsidRDefault="005C7DD5" w:rsidP="005C7DD5">
            <w:r>
              <w:t>48%</w:t>
            </w:r>
          </w:p>
        </w:tc>
        <w:tc>
          <w:tcPr>
            <w:tcW w:w="1593" w:type="dxa"/>
          </w:tcPr>
          <w:p w:rsidR="005C7DD5" w:rsidRDefault="005C7DD5" w:rsidP="005C7DD5">
            <w:r>
              <w:t>46%</w:t>
            </w:r>
          </w:p>
        </w:tc>
        <w:tc>
          <w:tcPr>
            <w:tcW w:w="1594" w:type="dxa"/>
          </w:tcPr>
          <w:p w:rsidR="005C7DD5" w:rsidRDefault="005C7DD5" w:rsidP="005C7DD5">
            <w:r>
              <w:t>39%</w:t>
            </w:r>
          </w:p>
        </w:tc>
        <w:tc>
          <w:tcPr>
            <w:tcW w:w="1366" w:type="dxa"/>
            <w:shd w:val="clear" w:color="auto" w:fill="D9D9D9" w:themeFill="background1" w:themeFillShade="D9"/>
          </w:tcPr>
          <w:p w:rsidR="005C7DD5" w:rsidRDefault="00D049B3" w:rsidP="005C7DD5">
            <w:r>
              <w:t>45.</w:t>
            </w:r>
            <w:r w:rsidR="001455A2">
              <w:t>3</w:t>
            </w:r>
            <w:r>
              <w:t>%</w:t>
            </w:r>
          </w:p>
        </w:tc>
      </w:tr>
      <w:tr w:rsidR="005C7DD5" w:rsidTr="001455A2">
        <w:tc>
          <w:tcPr>
            <w:tcW w:w="1277" w:type="dxa"/>
          </w:tcPr>
          <w:p w:rsidR="005C7DD5" w:rsidRDefault="005C7DD5" w:rsidP="005C7DD5">
            <w:r>
              <w:t>Year 8</w:t>
            </w:r>
          </w:p>
        </w:tc>
        <w:tc>
          <w:tcPr>
            <w:tcW w:w="1593" w:type="dxa"/>
          </w:tcPr>
          <w:p w:rsidR="005C7DD5" w:rsidRDefault="005C7DD5" w:rsidP="005C7DD5">
            <w:r>
              <w:t>42%</w:t>
            </w:r>
          </w:p>
        </w:tc>
        <w:tc>
          <w:tcPr>
            <w:tcW w:w="1593" w:type="dxa"/>
          </w:tcPr>
          <w:p w:rsidR="005C7DD5" w:rsidRDefault="005C7DD5" w:rsidP="005C7DD5">
            <w:r>
              <w:t>38%</w:t>
            </w:r>
          </w:p>
        </w:tc>
        <w:tc>
          <w:tcPr>
            <w:tcW w:w="1593" w:type="dxa"/>
          </w:tcPr>
          <w:p w:rsidR="005C7DD5" w:rsidRDefault="005C7DD5" w:rsidP="005C7DD5">
            <w:r>
              <w:t>43%</w:t>
            </w:r>
          </w:p>
        </w:tc>
        <w:tc>
          <w:tcPr>
            <w:tcW w:w="1594" w:type="dxa"/>
          </w:tcPr>
          <w:p w:rsidR="005C7DD5" w:rsidRDefault="005C7DD5" w:rsidP="005C7DD5">
            <w:r>
              <w:t>43%</w:t>
            </w:r>
          </w:p>
        </w:tc>
        <w:tc>
          <w:tcPr>
            <w:tcW w:w="1366" w:type="dxa"/>
            <w:shd w:val="clear" w:color="auto" w:fill="D9D9D9" w:themeFill="background1" w:themeFillShade="D9"/>
          </w:tcPr>
          <w:p w:rsidR="005C7DD5" w:rsidRDefault="00D049B3" w:rsidP="005C7DD5">
            <w:r>
              <w:t>41.5%</w:t>
            </w:r>
          </w:p>
        </w:tc>
      </w:tr>
      <w:tr w:rsidR="00D049B3" w:rsidTr="001455A2">
        <w:tc>
          <w:tcPr>
            <w:tcW w:w="1277" w:type="dxa"/>
            <w:shd w:val="clear" w:color="auto" w:fill="D9D9D9" w:themeFill="background1" w:themeFillShade="D9"/>
          </w:tcPr>
          <w:p w:rsidR="00D049B3" w:rsidRDefault="00454226" w:rsidP="005C7DD5">
            <w:r>
              <w:t>Average for all years working at ARE</w:t>
            </w:r>
          </w:p>
        </w:tc>
        <w:tc>
          <w:tcPr>
            <w:tcW w:w="1593" w:type="dxa"/>
            <w:shd w:val="clear" w:color="auto" w:fill="D9D9D9" w:themeFill="background1" w:themeFillShade="D9"/>
          </w:tcPr>
          <w:p w:rsidR="00D049B3" w:rsidRDefault="00D049B3" w:rsidP="005C7DD5">
            <w:r>
              <w:t>37.5%</w:t>
            </w:r>
          </w:p>
        </w:tc>
        <w:tc>
          <w:tcPr>
            <w:tcW w:w="1593" w:type="dxa"/>
            <w:shd w:val="clear" w:color="auto" w:fill="D9D9D9" w:themeFill="background1" w:themeFillShade="D9"/>
          </w:tcPr>
          <w:p w:rsidR="00D049B3" w:rsidRDefault="00D049B3" w:rsidP="005C7DD5">
            <w:r>
              <w:t>37.5%</w:t>
            </w:r>
          </w:p>
        </w:tc>
        <w:tc>
          <w:tcPr>
            <w:tcW w:w="1593" w:type="dxa"/>
            <w:shd w:val="clear" w:color="auto" w:fill="D9D9D9" w:themeFill="background1" w:themeFillShade="D9"/>
          </w:tcPr>
          <w:p w:rsidR="00D049B3" w:rsidRDefault="00D049B3" w:rsidP="005C7DD5">
            <w:r>
              <w:t>34%</w:t>
            </w:r>
          </w:p>
        </w:tc>
        <w:tc>
          <w:tcPr>
            <w:tcW w:w="1594" w:type="dxa"/>
            <w:shd w:val="clear" w:color="auto" w:fill="D9D9D9" w:themeFill="background1" w:themeFillShade="D9"/>
          </w:tcPr>
          <w:p w:rsidR="00D049B3" w:rsidRDefault="00D049B3" w:rsidP="005C7DD5">
            <w:r>
              <w:t>40.5%</w:t>
            </w:r>
          </w:p>
        </w:tc>
        <w:tc>
          <w:tcPr>
            <w:tcW w:w="1366" w:type="dxa"/>
            <w:shd w:val="clear" w:color="auto" w:fill="D9D9D9" w:themeFill="background1" w:themeFillShade="D9"/>
          </w:tcPr>
          <w:p w:rsidR="00D049B3" w:rsidRDefault="00D049B3" w:rsidP="005C7DD5">
            <w:r>
              <w:t>37.4%</w:t>
            </w:r>
          </w:p>
        </w:tc>
      </w:tr>
    </w:tbl>
    <w:bookmarkEnd w:id="2"/>
    <w:p w:rsidR="00711F02" w:rsidRDefault="005C7DD5" w:rsidP="001B2220">
      <w:r>
        <w:t>In all Core subjects approximately 3</w:t>
      </w:r>
      <w:r w:rsidR="00D049B3">
        <w:t>7</w:t>
      </w:r>
      <w:r>
        <w:t xml:space="preserve">% of all </w:t>
      </w:r>
      <w:r w:rsidR="007A7CF2">
        <w:t>pupils</w:t>
      </w:r>
      <w:r>
        <w:t xml:space="preserve"> with SEND achieved Age-Related Expectations</w:t>
      </w:r>
    </w:p>
    <w:p w:rsidR="001455A2" w:rsidRDefault="001455A2" w:rsidP="001B2220">
      <w:r>
        <w:t>SEND pupils achieve less well in Maths, only 11% in Year 5 achieved ARE.</w:t>
      </w:r>
    </w:p>
    <w:p w:rsidR="001455A2" w:rsidRDefault="001455A2" w:rsidP="001455A2">
      <w:pPr>
        <w:spacing w:after="0"/>
      </w:pPr>
      <w:r>
        <w:t xml:space="preserve">SEND Pupils achieve better in KS3 (Y7 &amp; Y8) </w:t>
      </w:r>
      <w:r w:rsidR="00D26853">
        <w:t xml:space="preserve"> where an average of </w:t>
      </w:r>
      <w:r>
        <w:t>43.4% achieved ARE</w:t>
      </w:r>
    </w:p>
    <w:p w:rsidR="00D26853" w:rsidRDefault="001455A2" w:rsidP="00D26853">
      <w:pPr>
        <w:spacing w:after="0"/>
      </w:pPr>
      <w:r>
        <w:t>compared to KS2 (Y5 and Y6) where only 27.5% achieved ARE</w:t>
      </w:r>
      <w:bookmarkEnd w:id="1"/>
    </w:p>
    <w:p w:rsidR="001B2220" w:rsidRPr="007A7CF2" w:rsidRDefault="00711F02" w:rsidP="00D26853">
      <w:pPr>
        <w:spacing w:after="0"/>
        <w:rPr>
          <w:b/>
          <w:sz w:val="24"/>
          <w:szCs w:val="24"/>
          <w:u w:val="single"/>
        </w:rPr>
      </w:pPr>
      <w:r w:rsidRPr="007A7CF2">
        <w:rPr>
          <w:b/>
          <w:sz w:val="24"/>
          <w:szCs w:val="24"/>
          <w:u w:val="single"/>
        </w:rPr>
        <w:t>KS2 Attainment of SEND v Non-SEND in each of the different Curriculum subjects</w:t>
      </w:r>
    </w:p>
    <w:p w:rsidR="00D26853" w:rsidRPr="00D26853" w:rsidRDefault="00D26853" w:rsidP="00D26853">
      <w:pPr>
        <w:spacing w:after="0"/>
      </w:pPr>
    </w:p>
    <w:tbl>
      <w:tblPr>
        <w:tblStyle w:val="TableGrid"/>
        <w:tblW w:w="0" w:type="auto"/>
        <w:tblLook w:val="04A0" w:firstRow="1" w:lastRow="0" w:firstColumn="1" w:lastColumn="0" w:noHBand="0" w:noVBand="1"/>
      </w:tblPr>
      <w:tblGrid>
        <w:gridCol w:w="1374"/>
        <w:gridCol w:w="1660"/>
        <w:gridCol w:w="1653"/>
        <w:gridCol w:w="1299"/>
        <w:gridCol w:w="1558"/>
        <w:gridCol w:w="1472"/>
      </w:tblGrid>
      <w:tr w:rsidR="00262F6C" w:rsidTr="000C39B7">
        <w:tc>
          <w:tcPr>
            <w:tcW w:w="1374" w:type="dxa"/>
            <w:shd w:val="clear" w:color="auto" w:fill="FFFF00"/>
          </w:tcPr>
          <w:p w:rsidR="00262F6C" w:rsidRDefault="00262F6C" w:rsidP="000C39B7">
            <w:bookmarkStart w:id="3" w:name="_Hlk120469829"/>
          </w:p>
        </w:tc>
        <w:tc>
          <w:tcPr>
            <w:tcW w:w="7642" w:type="dxa"/>
            <w:gridSpan w:val="5"/>
            <w:shd w:val="clear" w:color="auto" w:fill="FFFF00"/>
          </w:tcPr>
          <w:p w:rsidR="00262F6C" w:rsidRPr="006A393F" w:rsidRDefault="0057520C" w:rsidP="007D2610">
            <w:pPr>
              <w:jc w:val="center"/>
              <w:rPr>
                <w:b/>
                <w:bCs/>
              </w:rPr>
            </w:pPr>
            <w:r>
              <w:rPr>
                <w:b/>
                <w:bCs/>
              </w:rPr>
              <w:t>% of pupils reaching ARE</w:t>
            </w:r>
            <w:r w:rsidR="00201210">
              <w:rPr>
                <w:b/>
                <w:bCs/>
              </w:rPr>
              <w:t xml:space="preserve">  - July 2022</w:t>
            </w:r>
          </w:p>
        </w:tc>
      </w:tr>
      <w:tr w:rsidR="00262F6C" w:rsidTr="000C39B7">
        <w:tc>
          <w:tcPr>
            <w:tcW w:w="1374" w:type="dxa"/>
            <w:shd w:val="clear" w:color="auto" w:fill="FFFF00"/>
          </w:tcPr>
          <w:p w:rsidR="00262F6C" w:rsidRDefault="00262F6C" w:rsidP="000C39B7"/>
        </w:tc>
        <w:tc>
          <w:tcPr>
            <w:tcW w:w="1660" w:type="dxa"/>
            <w:shd w:val="clear" w:color="auto" w:fill="FFFF00"/>
          </w:tcPr>
          <w:p w:rsidR="00262F6C" w:rsidRDefault="0020386B" w:rsidP="000C39B7">
            <w:pPr>
              <w:rPr>
                <w:b/>
                <w:bCs/>
              </w:rPr>
            </w:pPr>
            <w:r>
              <w:rPr>
                <w:b/>
                <w:bCs/>
              </w:rPr>
              <w:t>Year 5</w:t>
            </w:r>
          </w:p>
          <w:p w:rsidR="0020386B" w:rsidRPr="006A393F" w:rsidRDefault="0020386B" w:rsidP="000C39B7">
            <w:pPr>
              <w:rPr>
                <w:b/>
                <w:bCs/>
              </w:rPr>
            </w:pPr>
            <w:r>
              <w:rPr>
                <w:b/>
                <w:bCs/>
              </w:rPr>
              <w:t>SEND</w:t>
            </w:r>
          </w:p>
        </w:tc>
        <w:tc>
          <w:tcPr>
            <w:tcW w:w="1653" w:type="dxa"/>
            <w:shd w:val="clear" w:color="auto" w:fill="FFFF00"/>
          </w:tcPr>
          <w:p w:rsidR="00262F6C" w:rsidRDefault="0020386B" w:rsidP="000C39B7">
            <w:pPr>
              <w:rPr>
                <w:b/>
                <w:bCs/>
              </w:rPr>
            </w:pPr>
            <w:r>
              <w:rPr>
                <w:b/>
                <w:bCs/>
              </w:rPr>
              <w:t>Year 5</w:t>
            </w:r>
          </w:p>
          <w:p w:rsidR="0020386B" w:rsidRPr="006A393F" w:rsidRDefault="0020386B" w:rsidP="000C39B7">
            <w:pPr>
              <w:rPr>
                <w:b/>
                <w:bCs/>
              </w:rPr>
            </w:pPr>
            <w:r>
              <w:rPr>
                <w:b/>
                <w:bCs/>
              </w:rPr>
              <w:t>Non</w:t>
            </w:r>
            <w:r w:rsidR="005F5D48">
              <w:rPr>
                <w:b/>
                <w:bCs/>
              </w:rPr>
              <w:t>-</w:t>
            </w:r>
            <w:r>
              <w:rPr>
                <w:b/>
                <w:bCs/>
              </w:rPr>
              <w:t>SEND</w:t>
            </w:r>
          </w:p>
        </w:tc>
        <w:tc>
          <w:tcPr>
            <w:tcW w:w="1299" w:type="dxa"/>
            <w:shd w:val="clear" w:color="auto" w:fill="FFFF00"/>
          </w:tcPr>
          <w:p w:rsidR="00262F6C" w:rsidRPr="006A393F" w:rsidRDefault="00262F6C" w:rsidP="000C39B7">
            <w:pPr>
              <w:rPr>
                <w:b/>
                <w:bCs/>
              </w:rPr>
            </w:pPr>
          </w:p>
        </w:tc>
        <w:tc>
          <w:tcPr>
            <w:tcW w:w="1558" w:type="dxa"/>
            <w:shd w:val="clear" w:color="auto" w:fill="FFFF00"/>
          </w:tcPr>
          <w:p w:rsidR="005F5D48" w:rsidRDefault="005F5D48" w:rsidP="000C39B7">
            <w:pPr>
              <w:rPr>
                <w:b/>
                <w:bCs/>
              </w:rPr>
            </w:pPr>
            <w:r>
              <w:rPr>
                <w:b/>
                <w:bCs/>
              </w:rPr>
              <w:t xml:space="preserve">Year 6 </w:t>
            </w:r>
          </w:p>
          <w:p w:rsidR="00262F6C" w:rsidRPr="006A393F" w:rsidRDefault="005F5D48" w:rsidP="000C39B7">
            <w:pPr>
              <w:rPr>
                <w:b/>
                <w:bCs/>
              </w:rPr>
            </w:pPr>
            <w:r>
              <w:rPr>
                <w:b/>
                <w:bCs/>
              </w:rPr>
              <w:t>SEND</w:t>
            </w:r>
          </w:p>
        </w:tc>
        <w:tc>
          <w:tcPr>
            <w:tcW w:w="1472" w:type="dxa"/>
            <w:shd w:val="clear" w:color="auto" w:fill="FFFF00"/>
          </w:tcPr>
          <w:p w:rsidR="00262F6C" w:rsidRDefault="005F5D48" w:rsidP="000C39B7">
            <w:pPr>
              <w:rPr>
                <w:b/>
                <w:bCs/>
              </w:rPr>
            </w:pPr>
            <w:r>
              <w:rPr>
                <w:b/>
                <w:bCs/>
              </w:rPr>
              <w:t xml:space="preserve">Year 6 </w:t>
            </w:r>
          </w:p>
          <w:p w:rsidR="005F5D48" w:rsidRPr="006A393F" w:rsidRDefault="005F5D48" w:rsidP="000C39B7">
            <w:pPr>
              <w:rPr>
                <w:b/>
                <w:bCs/>
              </w:rPr>
            </w:pPr>
            <w:r>
              <w:rPr>
                <w:b/>
                <w:bCs/>
              </w:rPr>
              <w:t>Non-SEND</w:t>
            </w:r>
          </w:p>
        </w:tc>
      </w:tr>
      <w:tr w:rsidR="00262F6C" w:rsidTr="000C39B7">
        <w:tc>
          <w:tcPr>
            <w:tcW w:w="1374" w:type="dxa"/>
          </w:tcPr>
          <w:p w:rsidR="00262F6C" w:rsidRDefault="0020386B" w:rsidP="000C39B7">
            <w:r>
              <w:t>Reading</w:t>
            </w:r>
          </w:p>
        </w:tc>
        <w:tc>
          <w:tcPr>
            <w:tcW w:w="1660" w:type="dxa"/>
          </w:tcPr>
          <w:p w:rsidR="00262F6C" w:rsidRDefault="00A94DA3" w:rsidP="000C39B7">
            <w:r>
              <w:t>34%</w:t>
            </w:r>
          </w:p>
        </w:tc>
        <w:tc>
          <w:tcPr>
            <w:tcW w:w="1653" w:type="dxa"/>
          </w:tcPr>
          <w:p w:rsidR="00262F6C" w:rsidRDefault="00A94DA3" w:rsidP="000C39B7">
            <w:r>
              <w:t>79%</w:t>
            </w:r>
          </w:p>
        </w:tc>
        <w:tc>
          <w:tcPr>
            <w:tcW w:w="1299" w:type="dxa"/>
          </w:tcPr>
          <w:p w:rsidR="00262F6C" w:rsidRDefault="00262F6C" w:rsidP="000C39B7"/>
        </w:tc>
        <w:tc>
          <w:tcPr>
            <w:tcW w:w="1558" w:type="dxa"/>
          </w:tcPr>
          <w:p w:rsidR="00262F6C" w:rsidRDefault="00201210" w:rsidP="000C39B7">
            <w:r>
              <w:t>29%</w:t>
            </w:r>
          </w:p>
        </w:tc>
        <w:tc>
          <w:tcPr>
            <w:tcW w:w="1472" w:type="dxa"/>
          </w:tcPr>
          <w:p w:rsidR="00262F6C" w:rsidRDefault="00201210" w:rsidP="000C39B7">
            <w:r>
              <w:t>67%</w:t>
            </w:r>
          </w:p>
        </w:tc>
      </w:tr>
      <w:tr w:rsidR="0020386B" w:rsidTr="00201210">
        <w:tc>
          <w:tcPr>
            <w:tcW w:w="1374" w:type="dxa"/>
          </w:tcPr>
          <w:p w:rsidR="0020386B" w:rsidRDefault="0020386B" w:rsidP="000C39B7">
            <w:r>
              <w:t xml:space="preserve">Writing </w:t>
            </w:r>
          </w:p>
        </w:tc>
        <w:tc>
          <w:tcPr>
            <w:tcW w:w="1660" w:type="dxa"/>
          </w:tcPr>
          <w:p w:rsidR="0020386B" w:rsidRDefault="00A94DA3" w:rsidP="000C39B7">
            <w:r>
              <w:t>38%</w:t>
            </w:r>
          </w:p>
        </w:tc>
        <w:tc>
          <w:tcPr>
            <w:tcW w:w="1653" w:type="dxa"/>
          </w:tcPr>
          <w:p w:rsidR="0020386B" w:rsidRDefault="00A94DA3" w:rsidP="000C39B7">
            <w:r>
              <w:t>78%</w:t>
            </w:r>
          </w:p>
        </w:tc>
        <w:tc>
          <w:tcPr>
            <w:tcW w:w="1299" w:type="dxa"/>
          </w:tcPr>
          <w:p w:rsidR="0020386B" w:rsidRDefault="0020386B" w:rsidP="000C39B7"/>
        </w:tc>
        <w:tc>
          <w:tcPr>
            <w:tcW w:w="1558" w:type="dxa"/>
            <w:shd w:val="clear" w:color="auto" w:fill="FF0000"/>
          </w:tcPr>
          <w:p w:rsidR="0020386B" w:rsidRDefault="00201210" w:rsidP="000C39B7">
            <w:r>
              <w:t>26%</w:t>
            </w:r>
          </w:p>
        </w:tc>
        <w:tc>
          <w:tcPr>
            <w:tcW w:w="1472" w:type="dxa"/>
            <w:shd w:val="clear" w:color="auto" w:fill="FF0000"/>
          </w:tcPr>
          <w:p w:rsidR="0020386B" w:rsidRDefault="00201210" w:rsidP="000C39B7">
            <w:r>
              <w:t>82%</w:t>
            </w:r>
          </w:p>
        </w:tc>
      </w:tr>
      <w:tr w:rsidR="0020386B" w:rsidTr="000C39B7">
        <w:tc>
          <w:tcPr>
            <w:tcW w:w="1374" w:type="dxa"/>
          </w:tcPr>
          <w:p w:rsidR="0020386B" w:rsidRDefault="0020386B" w:rsidP="000C39B7">
            <w:r>
              <w:t>Maths</w:t>
            </w:r>
          </w:p>
        </w:tc>
        <w:tc>
          <w:tcPr>
            <w:tcW w:w="1660" w:type="dxa"/>
          </w:tcPr>
          <w:p w:rsidR="0020386B" w:rsidRDefault="00A94DA3" w:rsidP="000C39B7">
            <w:r>
              <w:t>31%</w:t>
            </w:r>
          </w:p>
        </w:tc>
        <w:tc>
          <w:tcPr>
            <w:tcW w:w="1653" w:type="dxa"/>
          </w:tcPr>
          <w:p w:rsidR="0020386B" w:rsidRDefault="00A94DA3" w:rsidP="000C39B7">
            <w:r>
              <w:t>75%</w:t>
            </w:r>
          </w:p>
        </w:tc>
        <w:tc>
          <w:tcPr>
            <w:tcW w:w="1299" w:type="dxa"/>
          </w:tcPr>
          <w:p w:rsidR="0020386B" w:rsidRDefault="0020386B" w:rsidP="000C39B7"/>
        </w:tc>
        <w:tc>
          <w:tcPr>
            <w:tcW w:w="1558" w:type="dxa"/>
          </w:tcPr>
          <w:p w:rsidR="0020386B" w:rsidRDefault="00201210" w:rsidP="000C39B7">
            <w:r>
              <w:t>24%</w:t>
            </w:r>
          </w:p>
        </w:tc>
        <w:tc>
          <w:tcPr>
            <w:tcW w:w="1472" w:type="dxa"/>
          </w:tcPr>
          <w:p w:rsidR="0020386B" w:rsidRDefault="00201210" w:rsidP="000C39B7">
            <w:r>
              <w:t>71%</w:t>
            </w:r>
          </w:p>
        </w:tc>
      </w:tr>
      <w:tr w:rsidR="0020386B" w:rsidTr="000C39B7">
        <w:tc>
          <w:tcPr>
            <w:tcW w:w="1374" w:type="dxa"/>
          </w:tcPr>
          <w:p w:rsidR="0020386B" w:rsidRDefault="0020386B" w:rsidP="000C39B7">
            <w:r>
              <w:t>Science</w:t>
            </w:r>
          </w:p>
        </w:tc>
        <w:tc>
          <w:tcPr>
            <w:tcW w:w="1660" w:type="dxa"/>
          </w:tcPr>
          <w:p w:rsidR="0020386B" w:rsidRDefault="00A94DA3" w:rsidP="000C39B7">
            <w:r>
              <w:t>45%</w:t>
            </w:r>
          </w:p>
        </w:tc>
        <w:tc>
          <w:tcPr>
            <w:tcW w:w="1653" w:type="dxa"/>
          </w:tcPr>
          <w:p w:rsidR="0020386B" w:rsidRDefault="00A94DA3" w:rsidP="000C39B7">
            <w:r>
              <w:t>76%</w:t>
            </w:r>
          </w:p>
        </w:tc>
        <w:tc>
          <w:tcPr>
            <w:tcW w:w="1299" w:type="dxa"/>
          </w:tcPr>
          <w:p w:rsidR="0020386B" w:rsidRDefault="0020386B" w:rsidP="000C39B7"/>
        </w:tc>
        <w:tc>
          <w:tcPr>
            <w:tcW w:w="1558" w:type="dxa"/>
          </w:tcPr>
          <w:p w:rsidR="0020386B" w:rsidRDefault="00201210" w:rsidP="000C39B7">
            <w:r>
              <w:t>35%</w:t>
            </w:r>
          </w:p>
        </w:tc>
        <w:tc>
          <w:tcPr>
            <w:tcW w:w="1472" w:type="dxa"/>
          </w:tcPr>
          <w:p w:rsidR="0020386B" w:rsidRDefault="00201210" w:rsidP="000C39B7">
            <w:r>
              <w:t>79%</w:t>
            </w:r>
          </w:p>
        </w:tc>
      </w:tr>
      <w:tr w:rsidR="00243ECA" w:rsidTr="000C39B7">
        <w:tc>
          <w:tcPr>
            <w:tcW w:w="1374" w:type="dxa"/>
          </w:tcPr>
          <w:p w:rsidR="00243ECA" w:rsidRDefault="00243ECA" w:rsidP="000C39B7"/>
        </w:tc>
        <w:tc>
          <w:tcPr>
            <w:tcW w:w="1660" w:type="dxa"/>
          </w:tcPr>
          <w:p w:rsidR="00243ECA" w:rsidRDefault="00243ECA" w:rsidP="000C39B7"/>
        </w:tc>
        <w:tc>
          <w:tcPr>
            <w:tcW w:w="1653" w:type="dxa"/>
          </w:tcPr>
          <w:p w:rsidR="00243ECA" w:rsidRDefault="00243ECA" w:rsidP="000C39B7"/>
        </w:tc>
        <w:tc>
          <w:tcPr>
            <w:tcW w:w="1299" w:type="dxa"/>
          </w:tcPr>
          <w:p w:rsidR="00243ECA" w:rsidRDefault="00243ECA" w:rsidP="000C39B7"/>
        </w:tc>
        <w:tc>
          <w:tcPr>
            <w:tcW w:w="1558" w:type="dxa"/>
          </w:tcPr>
          <w:p w:rsidR="00243ECA" w:rsidRDefault="00243ECA" w:rsidP="000C39B7"/>
        </w:tc>
        <w:tc>
          <w:tcPr>
            <w:tcW w:w="1472" w:type="dxa"/>
          </w:tcPr>
          <w:p w:rsidR="00243ECA" w:rsidRDefault="00243ECA" w:rsidP="000C39B7"/>
        </w:tc>
      </w:tr>
      <w:tr w:rsidR="0020386B" w:rsidTr="000C39B7">
        <w:tc>
          <w:tcPr>
            <w:tcW w:w="1374" w:type="dxa"/>
          </w:tcPr>
          <w:p w:rsidR="0020386B" w:rsidRDefault="0020386B" w:rsidP="000C39B7">
            <w:r>
              <w:t>Art</w:t>
            </w:r>
          </w:p>
        </w:tc>
        <w:tc>
          <w:tcPr>
            <w:tcW w:w="1660" w:type="dxa"/>
          </w:tcPr>
          <w:p w:rsidR="0020386B" w:rsidRDefault="00A94DA3" w:rsidP="000C39B7">
            <w:r>
              <w:t>45%</w:t>
            </w:r>
          </w:p>
        </w:tc>
        <w:tc>
          <w:tcPr>
            <w:tcW w:w="1653" w:type="dxa"/>
          </w:tcPr>
          <w:p w:rsidR="0020386B" w:rsidRDefault="00A94DA3" w:rsidP="000C39B7">
            <w:r>
              <w:t>76%</w:t>
            </w:r>
          </w:p>
        </w:tc>
        <w:tc>
          <w:tcPr>
            <w:tcW w:w="1299" w:type="dxa"/>
          </w:tcPr>
          <w:p w:rsidR="0020386B" w:rsidRDefault="0020386B" w:rsidP="000C39B7"/>
        </w:tc>
        <w:tc>
          <w:tcPr>
            <w:tcW w:w="1558" w:type="dxa"/>
          </w:tcPr>
          <w:p w:rsidR="0020386B" w:rsidRDefault="00201210" w:rsidP="000C39B7">
            <w:r>
              <w:t>47%</w:t>
            </w:r>
          </w:p>
        </w:tc>
        <w:tc>
          <w:tcPr>
            <w:tcW w:w="1472" w:type="dxa"/>
          </w:tcPr>
          <w:p w:rsidR="0020386B" w:rsidRDefault="00201210" w:rsidP="000C39B7">
            <w:r>
              <w:t>75%</w:t>
            </w:r>
          </w:p>
        </w:tc>
      </w:tr>
      <w:tr w:rsidR="0020386B" w:rsidTr="000C39B7">
        <w:tc>
          <w:tcPr>
            <w:tcW w:w="1374" w:type="dxa"/>
          </w:tcPr>
          <w:p w:rsidR="0020386B" w:rsidRDefault="0020386B" w:rsidP="000C39B7">
            <w:r>
              <w:t>Computing</w:t>
            </w:r>
          </w:p>
        </w:tc>
        <w:tc>
          <w:tcPr>
            <w:tcW w:w="1660" w:type="dxa"/>
          </w:tcPr>
          <w:p w:rsidR="0020386B" w:rsidRDefault="00A94DA3" w:rsidP="000C39B7">
            <w:r>
              <w:t>31%</w:t>
            </w:r>
          </w:p>
        </w:tc>
        <w:tc>
          <w:tcPr>
            <w:tcW w:w="1653" w:type="dxa"/>
          </w:tcPr>
          <w:p w:rsidR="0020386B" w:rsidRDefault="00A94DA3" w:rsidP="000C39B7">
            <w:r>
              <w:t>76%</w:t>
            </w:r>
          </w:p>
        </w:tc>
        <w:tc>
          <w:tcPr>
            <w:tcW w:w="1299" w:type="dxa"/>
          </w:tcPr>
          <w:p w:rsidR="0020386B" w:rsidRDefault="0020386B" w:rsidP="000C39B7"/>
        </w:tc>
        <w:tc>
          <w:tcPr>
            <w:tcW w:w="1558" w:type="dxa"/>
          </w:tcPr>
          <w:p w:rsidR="0020386B" w:rsidRDefault="00201210" w:rsidP="000C39B7">
            <w:r>
              <w:t>35%</w:t>
            </w:r>
          </w:p>
        </w:tc>
        <w:tc>
          <w:tcPr>
            <w:tcW w:w="1472" w:type="dxa"/>
          </w:tcPr>
          <w:p w:rsidR="0020386B" w:rsidRDefault="00201210" w:rsidP="000C39B7">
            <w:r>
              <w:t>79%</w:t>
            </w:r>
          </w:p>
        </w:tc>
      </w:tr>
      <w:tr w:rsidR="0020386B" w:rsidTr="00201210">
        <w:tc>
          <w:tcPr>
            <w:tcW w:w="1374" w:type="dxa"/>
          </w:tcPr>
          <w:p w:rsidR="0020386B" w:rsidRDefault="005F5D48" w:rsidP="000C39B7">
            <w:r>
              <w:t>Drama</w:t>
            </w:r>
          </w:p>
        </w:tc>
        <w:tc>
          <w:tcPr>
            <w:tcW w:w="1660" w:type="dxa"/>
          </w:tcPr>
          <w:p w:rsidR="0020386B" w:rsidRDefault="00A94DA3" w:rsidP="000C39B7">
            <w:r>
              <w:t>55%</w:t>
            </w:r>
          </w:p>
        </w:tc>
        <w:tc>
          <w:tcPr>
            <w:tcW w:w="1653" w:type="dxa"/>
          </w:tcPr>
          <w:p w:rsidR="0020386B" w:rsidRDefault="00A94DA3" w:rsidP="000C39B7">
            <w:r>
              <w:t>72%</w:t>
            </w:r>
          </w:p>
        </w:tc>
        <w:tc>
          <w:tcPr>
            <w:tcW w:w="1299" w:type="dxa"/>
          </w:tcPr>
          <w:p w:rsidR="0020386B" w:rsidRDefault="0020386B" w:rsidP="000C39B7"/>
        </w:tc>
        <w:tc>
          <w:tcPr>
            <w:tcW w:w="1558" w:type="dxa"/>
            <w:shd w:val="clear" w:color="auto" w:fill="92D050"/>
          </w:tcPr>
          <w:p w:rsidR="0020386B" w:rsidRDefault="00201210" w:rsidP="000C39B7">
            <w:r>
              <w:t>67%</w:t>
            </w:r>
          </w:p>
        </w:tc>
        <w:tc>
          <w:tcPr>
            <w:tcW w:w="1472" w:type="dxa"/>
            <w:shd w:val="clear" w:color="auto" w:fill="92D050"/>
          </w:tcPr>
          <w:p w:rsidR="0020386B" w:rsidRDefault="00201210" w:rsidP="000C39B7">
            <w:r>
              <w:t>71%</w:t>
            </w:r>
          </w:p>
        </w:tc>
      </w:tr>
      <w:tr w:rsidR="005F5D48" w:rsidTr="00243ECA">
        <w:tc>
          <w:tcPr>
            <w:tcW w:w="1374" w:type="dxa"/>
            <w:shd w:val="clear" w:color="auto" w:fill="FF0000"/>
          </w:tcPr>
          <w:p w:rsidR="005F5D48" w:rsidRDefault="005F5D48" w:rsidP="000C39B7">
            <w:r>
              <w:t>French</w:t>
            </w:r>
          </w:p>
        </w:tc>
        <w:tc>
          <w:tcPr>
            <w:tcW w:w="1660" w:type="dxa"/>
            <w:shd w:val="clear" w:color="auto" w:fill="FF0000"/>
          </w:tcPr>
          <w:p w:rsidR="005F5D48" w:rsidRDefault="00A94DA3" w:rsidP="000C39B7">
            <w:r>
              <w:t>21%</w:t>
            </w:r>
          </w:p>
        </w:tc>
        <w:tc>
          <w:tcPr>
            <w:tcW w:w="1653" w:type="dxa"/>
            <w:shd w:val="clear" w:color="auto" w:fill="FF0000"/>
          </w:tcPr>
          <w:p w:rsidR="005F5D48" w:rsidRDefault="00A94DA3" w:rsidP="000C39B7">
            <w:r>
              <w:t>77%</w:t>
            </w:r>
          </w:p>
        </w:tc>
        <w:tc>
          <w:tcPr>
            <w:tcW w:w="1299" w:type="dxa"/>
          </w:tcPr>
          <w:p w:rsidR="005F5D48" w:rsidRDefault="005F5D48" w:rsidP="000C39B7"/>
        </w:tc>
        <w:tc>
          <w:tcPr>
            <w:tcW w:w="1558" w:type="dxa"/>
          </w:tcPr>
          <w:p w:rsidR="005F5D48" w:rsidRDefault="00201210" w:rsidP="000C39B7">
            <w:r>
              <w:t>32%</w:t>
            </w:r>
          </w:p>
        </w:tc>
        <w:tc>
          <w:tcPr>
            <w:tcW w:w="1472" w:type="dxa"/>
          </w:tcPr>
          <w:p w:rsidR="005F5D48" w:rsidRDefault="00201210" w:rsidP="000C39B7">
            <w:r>
              <w:t>79%</w:t>
            </w:r>
          </w:p>
        </w:tc>
      </w:tr>
      <w:tr w:rsidR="005F5D48" w:rsidTr="000C39B7">
        <w:tc>
          <w:tcPr>
            <w:tcW w:w="1374" w:type="dxa"/>
          </w:tcPr>
          <w:p w:rsidR="005F5D48" w:rsidRDefault="00711F02" w:rsidP="000C39B7">
            <w:r>
              <w:t>Geography</w:t>
            </w:r>
          </w:p>
        </w:tc>
        <w:tc>
          <w:tcPr>
            <w:tcW w:w="1660" w:type="dxa"/>
          </w:tcPr>
          <w:p w:rsidR="005F5D48" w:rsidRDefault="00A94DA3" w:rsidP="000C39B7">
            <w:r>
              <w:t>38%</w:t>
            </w:r>
          </w:p>
        </w:tc>
        <w:tc>
          <w:tcPr>
            <w:tcW w:w="1653" w:type="dxa"/>
          </w:tcPr>
          <w:p w:rsidR="005F5D48" w:rsidRDefault="00A94DA3" w:rsidP="000C39B7">
            <w:r>
              <w:t>76%</w:t>
            </w:r>
          </w:p>
        </w:tc>
        <w:tc>
          <w:tcPr>
            <w:tcW w:w="1299" w:type="dxa"/>
          </w:tcPr>
          <w:p w:rsidR="005F5D48" w:rsidRDefault="005F5D48" w:rsidP="000C39B7"/>
        </w:tc>
        <w:tc>
          <w:tcPr>
            <w:tcW w:w="1558" w:type="dxa"/>
          </w:tcPr>
          <w:p w:rsidR="005F5D48" w:rsidRDefault="00201210" w:rsidP="000C39B7">
            <w:r>
              <w:t>32%</w:t>
            </w:r>
          </w:p>
        </w:tc>
        <w:tc>
          <w:tcPr>
            <w:tcW w:w="1472" w:type="dxa"/>
          </w:tcPr>
          <w:p w:rsidR="005F5D48" w:rsidRDefault="00201210" w:rsidP="000C39B7">
            <w:r>
              <w:t>79%</w:t>
            </w:r>
          </w:p>
        </w:tc>
      </w:tr>
      <w:tr w:rsidR="005F5D48" w:rsidTr="000C39B7">
        <w:tc>
          <w:tcPr>
            <w:tcW w:w="1374" w:type="dxa"/>
          </w:tcPr>
          <w:p w:rsidR="005F5D48" w:rsidRDefault="00711F02" w:rsidP="000C39B7">
            <w:r>
              <w:t>History</w:t>
            </w:r>
          </w:p>
        </w:tc>
        <w:tc>
          <w:tcPr>
            <w:tcW w:w="1660" w:type="dxa"/>
          </w:tcPr>
          <w:p w:rsidR="005F5D48" w:rsidRDefault="00A94DA3" w:rsidP="000C39B7">
            <w:r>
              <w:t>45%</w:t>
            </w:r>
          </w:p>
        </w:tc>
        <w:tc>
          <w:tcPr>
            <w:tcW w:w="1653" w:type="dxa"/>
          </w:tcPr>
          <w:p w:rsidR="005F5D48" w:rsidRDefault="00A94DA3" w:rsidP="000C39B7">
            <w:r>
              <w:t>77%</w:t>
            </w:r>
          </w:p>
        </w:tc>
        <w:tc>
          <w:tcPr>
            <w:tcW w:w="1299" w:type="dxa"/>
          </w:tcPr>
          <w:p w:rsidR="005F5D48" w:rsidRDefault="005F5D48" w:rsidP="000C39B7"/>
        </w:tc>
        <w:tc>
          <w:tcPr>
            <w:tcW w:w="1558" w:type="dxa"/>
          </w:tcPr>
          <w:p w:rsidR="005F5D48" w:rsidRDefault="00201210" w:rsidP="000C39B7">
            <w:r>
              <w:t>32%</w:t>
            </w:r>
          </w:p>
        </w:tc>
        <w:tc>
          <w:tcPr>
            <w:tcW w:w="1472" w:type="dxa"/>
          </w:tcPr>
          <w:p w:rsidR="005F5D48" w:rsidRDefault="00201210" w:rsidP="000C39B7">
            <w:r>
              <w:t>81%</w:t>
            </w:r>
          </w:p>
        </w:tc>
      </w:tr>
      <w:tr w:rsidR="005F5D48" w:rsidTr="000C39B7">
        <w:tc>
          <w:tcPr>
            <w:tcW w:w="1374" w:type="dxa"/>
          </w:tcPr>
          <w:p w:rsidR="005F5D48" w:rsidRDefault="00711F02" w:rsidP="000C39B7">
            <w:r>
              <w:t>Music</w:t>
            </w:r>
          </w:p>
        </w:tc>
        <w:tc>
          <w:tcPr>
            <w:tcW w:w="1660" w:type="dxa"/>
          </w:tcPr>
          <w:p w:rsidR="005F5D48" w:rsidRDefault="00A94DA3" w:rsidP="000C39B7">
            <w:r>
              <w:t>45%</w:t>
            </w:r>
          </w:p>
        </w:tc>
        <w:tc>
          <w:tcPr>
            <w:tcW w:w="1653" w:type="dxa"/>
          </w:tcPr>
          <w:p w:rsidR="005F5D48" w:rsidRDefault="00A94DA3" w:rsidP="000C39B7">
            <w:r>
              <w:t>76%</w:t>
            </w:r>
          </w:p>
        </w:tc>
        <w:tc>
          <w:tcPr>
            <w:tcW w:w="1299" w:type="dxa"/>
          </w:tcPr>
          <w:p w:rsidR="005F5D48" w:rsidRDefault="005F5D48" w:rsidP="000C39B7"/>
        </w:tc>
        <w:tc>
          <w:tcPr>
            <w:tcW w:w="1558" w:type="dxa"/>
          </w:tcPr>
          <w:p w:rsidR="005F5D48" w:rsidRDefault="00201210" w:rsidP="000C39B7">
            <w:r>
              <w:t>41%</w:t>
            </w:r>
          </w:p>
        </w:tc>
        <w:tc>
          <w:tcPr>
            <w:tcW w:w="1472" w:type="dxa"/>
          </w:tcPr>
          <w:p w:rsidR="005F5D48" w:rsidRDefault="00201210" w:rsidP="000C39B7">
            <w:r>
              <w:t>77%</w:t>
            </w:r>
          </w:p>
        </w:tc>
      </w:tr>
      <w:tr w:rsidR="005F5D48" w:rsidTr="000C39B7">
        <w:tc>
          <w:tcPr>
            <w:tcW w:w="1374" w:type="dxa"/>
          </w:tcPr>
          <w:p w:rsidR="005F5D48" w:rsidRDefault="00711F02" w:rsidP="000C39B7">
            <w:r>
              <w:t>PE</w:t>
            </w:r>
          </w:p>
        </w:tc>
        <w:tc>
          <w:tcPr>
            <w:tcW w:w="1660" w:type="dxa"/>
          </w:tcPr>
          <w:p w:rsidR="005F5D48" w:rsidRDefault="00A94DA3" w:rsidP="000C39B7">
            <w:r>
              <w:t>45%</w:t>
            </w:r>
          </w:p>
        </w:tc>
        <w:tc>
          <w:tcPr>
            <w:tcW w:w="1653" w:type="dxa"/>
          </w:tcPr>
          <w:p w:rsidR="005F5D48" w:rsidRDefault="00A94DA3" w:rsidP="000C39B7">
            <w:r>
              <w:t>75%</w:t>
            </w:r>
          </w:p>
        </w:tc>
        <w:tc>
          <w:tcPr>
            <w:tcW w:w="1299" w:type="dxa"/>
          </w:tcPr>
          <w:p w:rsidR="005F5D48" w:rsidRDefault="005F5D48" w:rsidP="000C39B7"/>
        </w:tc>
        <w:tc>
          <w:tcPr>
            <w:tcW w:w="1558" w:type="dxa"/>
          </w:tcPr>
          <w:p w:rsidR="005F5D48" w:rsidRDefault="00201210" w:rsidP="000C39B7">
            <w:r>
              <w:t>50%</w:t>
            </w:r>
          </w:p>
        </w:tc>
        <w:tc>
          <w:tcPr>
            <w:tcW w:w="1472" w:type="dxa"/>
          </w:tcPr>
          <w:p w:rsidR="005F5D48" w:rsidRDefault="00201210" w:rsidP="000C39B7">
            <w:r>
              <w:t>77%</w:t>
            </w:r>
          </w:p>
        </w:tc>
      </w:tr>
      <w:tr w:rsidR="005F5D48" w:rsidTr="000C39B7">
        <w:tc>
          <w:tcPr>
            <w:tcW w:w="1374" w:type="dxa"/>
          </w:tcPr>
          <w:p w:rsidR="005F5D48" w:rsidRDefault="00711F02" w:rsidP="000C39B7">
            <w:r>
              <w:t>R&amp;P</w:t>
            </w:r>
          </w:p>
        </w:tc>
        <w:tc>
          <w:tcPr>
            <w:tcW w:w="1660" w:type="dxa"/>
          </w:tcPr>
          <w:p w:rsidR="005F5D48" w:rsidRDefault="00A94DA3" w:rsidP="000C39B7">
            <w:r>
              <w:t>38%</w:t>
            </w:r>
          </w:p>
        </w:tc>
        <w:tc>
          <w:tcPr>
            <w:tcW w:w="1653" w:type="dxa"/>
          </w:tcPr>
          <w:p w:rsidR="005F5D48" w:rsidRDefault="00A94DA3" w:rsidP="000C39B7">
            <w:r>
              <w:t>78%</w:t>
            </w:r>
          </w:p>
        </w:tc>
        <w:tc>
          <w:tcPr>
            <w:tcW w:w="1299" w:type="dxa"/>
          </w:tcPr>
          <w:p w:rsidR="005F5D48" w:rsidRDefault="005F5D48" w:rsidP="000C39B7"/>
        </w:tc>
        <w:tc>
          <w:tcPr>
            <w:tcW w:w="1558" w:type="dxa"/>
          </w:tcPr>
          <w:p w:rsidR="005F5D48" w:rsidRDefault="00201210" w:rsidP="000C39B7">
            <w:r>
              <w:t>40%</w:t>
            </w:r>
          </w:p>
        </w:tc>
        <w:tc>
          <w:tcPr>
            <w:tcW w:w="1472" w:type="dxa"/>
          </w:tcPr>
          <w:p w:rsidR="005F5D48" w:rsidRDefault="00201210" w:rsidP="000C39B7">
            <w:r>
              <w:t>77%</w:t>
            </w:r>
          </w:p>
        </w:tc>
      </w:tr>
      <w:tr w:rsidR="00262F6C" w:rsidTr="00243ECA">
        <w:trPr>
          <w:trHeight w:val="343"/>
        </w:trPr>
        <w:tc>
          <w:tcPr>
            <w:tcW w:w="1374" w:type="dxa"/>
            <w:shd w:val="clear" w:color="auto" w:fill="92D050"/>
          </w:tcPr>
          <w:p w:rsidR="0078593E" w:rsidRDefault="00711F02" w:rsidP="000C39B7">
            <w:r>
              <w:t>Technology</w:t>
            </w:r>
          </w:p>
        </w:tc>
        <w:tc>
          <w:tcPr>
            <w:tcW w:w="1660" w:type="dxa"/>
            <w:shd w:val="clear" w:color="auto" w:fill="92D050"/>
          </w:tcPr>
          <w:p w:rsidR="00262F6C" w:rsidRDefault="00A94DA3" w:rsidP="000C39B7">
            <w:r>
              <w:t>72%</w:t>
            </w:r>
          </w:p>
        </w:tc>
        <w:tc>
          <w:tcPr>
            <w:tcW w:w="1653" w:type="dxa"/>
            <w:shd w:val="clear" w:color="auto" w:fill="92D050"/>
          </w:tcPr>
          <w:p w:rsidR="00262F6C" w:rsidRDefault="00A94DA3" w:rsidP="000C39B7">
            <w:r>
              <w:t>82%</w:t>
            </w:r>
          </w:p>
        </w:tc>
        <w:tc>
          <w:tcPr>
            <w:tcW w:w="1299" w:type="dxa"/>
          </w:tcPr>
          <w:p w:rsidR="00262F6C" w:rsidRDefault="00262F6C" w:rsidP="000C39B7"/>
        </w:tc>
        <w:tc>
          <w:tcPr>
            <w:tcW w:w="1558" w:type="dxa"/>
          </w:tcPr>
          <w:p w:rsidR="00262F6C" w:rsidRDefault="00201210" w:rsidP="000C39B7">
            <w:r>
              <w:t>40%</w:t>
            </w:r>
          </w:p>
        </w:tc>
        <w:tc>
          <w:tcPr>
            <w:tcW w:w="1472" w:type="dxa"/>
          </w:tcPr>
          <w:p w:rsidR="00262F6C" w:rsidRDefault="00201210" w:rsidP="000C39B7">
            <w:r>
              <w:t>77%</w:t>
            </w:r>
          </w:p>
        </w:tc>
      </w:tr>
      <w:bookmarkEnd w:id="3"/>
    </w:tbl>
    <w:p w:rsidR="00201210" w:rsidRDefault="00201210" w:rsidP="00262F6C"/>
    <w:tbl>
      <w:tblPr>
        <w:tblStyle w:val="TableGrid"/>
        <w:tblW w:w="0" w:type="auto"/>
        <w:tblLook w:val="04A0" w:firstRow="1" w:lastRow="0" w:firstColumn="1" w:lastColumn="0" w:noHBand="0" w:noVBand="1"/>
      </w:tblPr>
      <w:tblGrid>
        <w:gridCol w:w="1714"/>
        <w:gridCol w:w="1818"/>
        <w:gridCol w:w="1818"/>
        <w:gridCol w:w="1818"/>
        <w:gridCol w:w="1848"/>
      </w:tblGrid>
      <w:tr w:rsidR="00201210" w:rsidTr="00201210">
        <w:tc>
          <w:tcPr>
            <w:tcW w:w="1714" w:type="dxa"/>
          </w:tcPr>
          <w:p w:rsidR="00201210" w:rsidRDefault="00201210" w:rsidP="00262F6C"/>
        </w:tc>
        <w:tc>
          <w:tcPr>
            <w:tcW w:w="1818" w:type="dxa"/>
          </w:tcPr>
          <w:p w:rsidR="00201210" w:rsidRDefault="00201210" w:rsidP="00262F6C">
            <w:r>
              <w:t>Year 5</w:t>
            </w:r>
          </w:p>
        </w:tc>
        <w:tc>
          <w:tcPr>
            <w:tcW w:w="1818" w:type="dxa"/>
          </w:tcPr>
          <w:p w:rsidR="00201210" w:rsidRDefault="00201210" w:rsidP="00262F6C">
            <w:r>
              <w:t>Year 6</w:t>
            </w:r>
          </w:p>
        </w:tc>
        <w:tc>
          <w:tcPr>
            <w:tcW w:w="1818" w:type="dxa"/>
          </w:tcPr>
          <w:p w:rsidR="00201210" w:rsidRDefault="00201210" w:rsidP="00262F6C">
            <w:r>
              <w:t>Year 7</w:t>
            </w:r>
          </w:p>
        </w:tc>
        <w:tc>
          <w:tcPr>
            <w:tcW w:w="1848" w:type="dxa"/>
          </w:tcPr>
          <w:p w:rsidR="00201210" w:rsidRDefault="00201210" w:rsidP="00262F6C">
            <w:r>
              <w:t>Year8</w:t>
            </w:r>
          </w:p>
        </w:tc>
      </w:tr>
      <w:tr w:rsidR="00201210" w:rsidTr="005C7DD5">
        <w:tc>
          <w:tcPr>
            <w:tcW w:w="1714" w:type="dxa"/>
            <w:shd w:val="clear" w:color="auto" w:fill="92D050"/>
          </w:tcPr>
          <w:p w:rsidR="00201210" w:rsidRDefault="00201210" w:rsidP="00262F6C">
            <w:r>
              <w:t>Smallest difference</w:t>
            </w:r>
          </w:p>
        </w:tc>
        <w:tc>
          <w:tcPr>
            <w:tcW w:w="1818" w:type="dxa"/>
            <w:shd w:val="clear" w:color="auto" w:fill="92D050"/>
          </w:tcPr>
          <w:p w:rsidR="000C39B7" w:rsidRDefault="00201210" w:rsidP="00262F6C">
            <w:r>
              <w:t>Technology</w:t>
            </w:r>
            <w:r w:rsidR="000C39B7">
              <w:t xml:space="preserve"> </w:t>
            </w:r>
          </w:p>
          <w:p w:rsidR="00201210" w:rsidRDefault="000C39B7" w:rsidP="00262F6C">
            <w:r>
              <w:t xml:space="preserve"> 10%</w:t>
            </w:r>
          </w:p>
        </w:tc>
        <w:tc>
          <w:tcPr>
            <w:tcW w:w="1818" w:type="dxa"/>
            <w:shd w:val="clear" w:color="auto" w:fill="92D050"/>
          </w:tcPr>
          <w:p w:rsidR="000C39B7" w:rsidRDefault="000C39B7" w:rsidP="00262F6C">
            <w:r>
              <w:t xml:space="preserve">Drama </w:t>
            </w:r>
          </w:p>
          <w:p w:rsidR="00201210" w:rsidRDefault="000C39B7" w:rsidP="00262F6C">
            <w:r>
              <w:t xml:space="preserve"> 4%</w:t>
            </w:r>
          </w:p>
        </w:tc>
        <w:tc>
          <w:tcPr>
            <w:tcW w:w="1818" w:type="dxa"/>
            <w:shd w:val="clear" w:color="auto" w:fill="92D050"/>
          </w:tcPr>
          <w:p w:rsidR="00201210" w:rsidRDefault="005C7DD5" w:rsidP="00262F6C">
            <w:r>
              <w:t>Music</w:t>
            </w:r>
          </w:p>
          <w:p w:rsidR="005C7DD5" w:rsidRDefault="005C7DD5" w:rsidP="00262F6C">
            <w:r>
              <w:t>10%</w:t>
            </w:r>
          </w:p>
        </w:tc>
        <w:tc>
          <w:tcPr>
            <w:tcW w:w="1848" w:type="dxa"/>
            <w:shd w:val="clear" w:color="auto" w:fill="92D050"/>
          </w:tcPr>
          <w:p w:rsidR="00201210" w:rsidRDefault="005C7DD5" w:rsidP="00262F6C">
            <w:r>
              <w:t>Drama</w:t>
            </w:r>
          </w:p>
          <w:p w:rsidR="005C7DD5" w:rsidRDefault="005C7DD5" w:rsidP="00262F6C">
            <w:r>
              <w:t>11%</w:t>
            </w:r>
          </w:p>
        </w:tc>
      </w:tr>
      <w:tr w:rsidR="00201210" w:rsidTr="005C7DD5">
        <w:tc>
          <w:tcPr>
            <w:tcW w:w="1714" w:type="dxa"/>
            <w:shd w:val="clear" w:color="auto" w:fill="FF0000"/>
          </w:tcPr>
          <w:p w:rsidR="00201210" w:rsidRDefault="00201210" w:rsidP="00262F6C">
            <w:r>
              <w:t>Largest difference</w:t>
            </w:r>
          </w:p>
        </w:tc>
        <w:tc>
          <w:tcPr>
            <w:tcW w:w="1818" w:type="dxa"/>
            <w:shd w:val="clear" w:color="auto" w:fill="FF0000"/>
          </w:tcPr>
          <w:p w:rsidR="00201210" w:rsidRDefault="000C39B7" w:rsidP="00262F6C">
            <w:r>
              <w:t>French</w:t>
            </w:r>
          </w:p>
          <w:p w:rsidR="000C39B7" w:rsidRDefault="000C39B7" w:rsidP="00262F6C">
            <w:r>
              <w:t>56%</w:t>
            </w:r>
          </w:p>
        </w:tc>
        <w:tc>
          <w:tcPr>
            <w:tcW w:w="1818" w:type="dxa"/>
            <w:shd w:val="clear" w:color="auto" w:fill="FF0000"/>
          </w:tcPr>
          <w:p w:rsidR="000C39B7" w:rsidRDefault="000C39B7" w:rsidP="00262F6C">
            <w:r>
              <w:t xml:space="preserve">Writing </w:t>
            </w:r>
          </w:p>
          <w:p w:rsidR="00201210" w:rsidRDefault="000C39B7" w:rsidP="00262F6C">
            <w:r>
              <w:t>56%</w:t>
            </w:r>
          </w:p>
        </w:tc>
        <w:tc>
          <w:tcPr>
            <w:tcW w:w="1818" w:type="dxa"/>
            <w:shd w:val="clear" w:color="auto" w:fill="FF0000"/>
          </w:tcPr>
          <w:p w:rsidR="00201210" w:rsidRDefault="005C7DD5" w:rsidP="00262F6C">
            <w:r>
              <w:t>Geography</w:t>
            </w:r>
          </w:p>
          <w:p w:rsidR="005C7DD5" w:rsidRDefault="005C7DD5" w:rsidP="00262F6C">
            <w:r>
              <w:t>64%</w:t>
            </w:r>
          </w:p>
        </w:tc>
        <w:tc>
          <w:tcPr>
            <w:tcW w:w="1848" w:type="dxa"/>
            <w:shd w:val="clear" w:color="auto" w:fill="FF0000"/>
          </w:tcPr>
          <w:p w:rsidR="00201210" w:rsidRDefault="005C7DD5" w:rsidP="00262F6C">
            <w:r>
              <w:t xml:space="preserve">Maths </w:t>
            </w:r>
          </w:p>
          <w:p w:rsidR="005C7DD5" w:rsidRDefault="005C7DD5" w:rsidP="00262F6C">
            <w:r>
              <w:t>55%</w:t>
            </w:r>
          </w:p>
        </w:tc>
      </w:tr>
    </w:tbl>
    <w:p w:rsidR="007D2610" w:rsidRDefault="007D2610" w:rsidP="007D2610"/>
    <w:p w:rsidR="0078593E" w:rsidRDefault="007D2610" w:rsidP="00262F6C">
      <w:r>
        <w:t>SEND Attainment in Year 7 Geography is significantly lower (13%) than in all other subject areas.</w:t>
      </w:r>
    </w:p>
    <w:tbl>
      <w:tblPr>
        <w:tblStyle w:val="TableGrid"/>
        <w:tblW w:w="0" w:type="auto"/>
        <w:tblLook w:val="04A0" w:firstRow="1" w:lastRow="0" w:firstColumn="1" w:lastColumn="0" w:noHBand="0" w:noVBand="1"/>
      </w:tblPr>
      <w:tblGrid>
        <w:gridCol w:w="1374"/>
        <w:gridCol w:w="1660"/>
        <w:gridCol w:w="1653"/>
        <w:gridCol w:w="1299"/>
        <w:gridCol w:w="1558"/>
        <w:gridCol w:w="1382"/>
      </w:tblGrid>
      <w:tr w:rsidR="000C39B7" w:rsidTr="005C7DD5">
        <w:tc>
          <w:tcPr>
            <w:tcW w:w="1374" w:type="dxa"/>
            <w:shd w:val="clear" w:color="auto" w:fill="FFFF00"/>
          </w:tcPr>
          <w:p w:rsidR="000C39B7" w:rsidRDefault="000C39B7" w:rsidP="000C39B7"/>
        </w:tc>
        <w:tc>
          <w:tcPr>
            <w:tcW w:w="7552" w:type="dxa"/>
            <w:gridSpan w:val="5"/>
            <w:shd w:val="clear" w:color="auto" w:fill="FFFF00"/>
          </w:tcPr>
          <w:p w:rsidR="000C39B7" w:rsidRPr="006A393F" w:rsidRDefault="000C39B7" w:rsidP="000C39B7">
            <w:pPr>
              <w:rPr>
                <w:b/>
                <w:bCs/>
              </w:rPr>
            </w:pPr>
            <w:r>
              <w:rPr>
                <w:b/>
                <w:bCs/>
              </w:rPr>
              <w:t>% of pupils reaching ARE  - July 2022</w:t>
            </w:r>
          </w:p>
        </w:tc>
      </w:tr>
      <w:tr w:rsidR="000C39B7" w:rsidTr="005C7DD5">
        <w:tc>
          <w:tcPr>
            <w:tcW w:w="1374" w:type="dxa"/>
            <w:shd w:val="clear" w:color="auto" w:fill="FFFF00"/>
          </w:tcPr>
          <w:p w:rsidR="000C39B7" w:rsidRDefault="000C39B7" w:rsidP="000C39B7"/>
        </w:tc>
        <w:tc>
          <w:tcPr>
            <w:tcW w:w="1660" w:type="dxa"/>
            <w:shd w:val="clear" w:color="auto" w:fill="FFFF00"/>
          </w:tcPr>
          <w:p w:rsidR="000C39B7" w:rsidRDefault="000C39B7" w:rsidP="000C39B7">
            <w:pPr>
              <w:rPr>
                <w:b/>
                <w:bCs/>
              </w:rPr>
            </w:pPr>
            <w:r>
              <w:rPr>
                <w:b/>
                <w:bCs/>
              </w:rPr>
              <w:t>Year 7</w:t>
            </w:r>
          </w:p>
          <w:p w:rsidR="000C39B7" w:rsidRPr="006A393F" w:rsidRDefault="000C39B7" w:rsidP="000C39B7">
            <w:pPr>
              <w:rPr>
                <w:b/>
                <w:bCs/>
              </w:rPr>
            </w:pPr>
            <w:r>
              <w:rPr>
                <w:b/>
                <w:bCs/>
              </w:rPr>
              <w:t>SEND</w:t>
            </w:r>
          </w:p>
        </w:tc>
        <w:tc>
          <w:tcPr>
            <w:tcW w:w="1653" w:type="dxa"/>
            <w:shd w:val="clear" w:color="auto" w:fill="FFFF00"/>
          </w:tcPr>
          <w:p w:rsidR="000C39B7" w:rsidRDefault="000C39B7" w:rsidP="000C39B7">
            <w:pPr>
              <w:rPr>
                <w:b/>
                <w:bCs/>
              </w:rPr>
            </w:pPr>
            <w:r>
              <w:rPr>
                <w:b/>
                <w:bCs/>
              </w:rPr>
              <w:t>Year 7</w:t>
            </w:r>
          </w:p>
          <w:p w:rsidR="000C39B7" w:rsidRPr="006A393F" w:rsidRDefault="000C39B7" w:rsidP="000C39B7">
            <w:pPr>
              <w:rPr>
                <w:b/>
                <w:bCs/>
              </w:rPr>
            </w:pPr>
            <w:r>
              <w:rPr>
                <w:b/>
                <w:bCs/>
              </w:rPr>
              <w:t>Non-SEND</w:t>
            </w:r>
          </w:p>
        </w:tc>
        <w:tc>
          <w:tcPr>
            <w:tcW w:w="1299" w:type="dxa"/>
            <w:shd w:val="clear" w:color="auto" w:fill="FFFF00"/>
          </w:tcPr>
          <w:p w:rsidR="000C39B7" w:rsidRPr="006A393F" w:rsidRDefault="000C39B7" w:rsidP="000C39B7">
            <w:pPr>
              <w:rPr>
                <w:b/>
                <w:bCs/>
              </w:rPr>
            </w:pPr>
          </w:p>
        </w:tc>
        <w:tc>
          <w:tcPr>
            <w:tcW w:w="1558" w:type="dxa"/>
            <w:shd w:val="clear" w:color="auto" w:fill="FFFF00"/>
          </w:tcPr>
          <w:p w:rsidR="000C39B7" w:rsidRDefault="000C39B7" w:rsidP="000C39B7">
            <w:pPr>
              <w:rPr>
                <w:b/>
                <w:bCs/>
              </w:rPr>
            </w:pPr>
            <w:r>
              <w:rPr>
                <w:b/>
                <w:bCs/>
              </w:rPr>
              <w:t xml:space="preserve">Year 8 </w:t>
            </w:r>
          </w:p>
          <w:p w:rsidR="000C39B7" w:rsidRPr="006A393F" w:rsidRDefault="000C39B7" w:rsidP="000C39B7">
            <w:pPr>
              <w:rPr>
                <w:b/>
                <w:bCs/>
              </w:rPr>
            </w:pPr>
            <w:r>
              <w:rPr>
                <w:b/>
                <w:bCs/>
              </w:rPr>
              <w:t>SEND</w:t>
            </w:r>
          </w:p>
        </w:tc>
        <w:tc>
          <w:tcPr>
            <w:tcW w:w="1382" w:type="dxa"/>
            <w:shd w:val="clear" w:color="auto" w:fill="FFFF00"/>
          </w:tcPr>
          <w:p w:rsidR="000C39B7" w:rsidRDefault="000C39B7" w:rsidP="000C39B7">
            <w:pPr>
              <w:rPr>
                <w:b/>
                <w:bCs/>
              </w:rPr>
            </w:pPr>
            <w:r>
              <w:rPr>
                <w:b/>
                <w:bCs/>
              </w:rPr>
              <w:t xml:space="preserve">Year 8 </w:t>
            </w:r>
          </w:p>
          <w:p w:rsidR="000C39B7" w:rsidRPr="006A393F" w:rsidRDefault="000C39B7" w:rsidP="000C39B7">
            <w:pPr>
              <w:rPr>
                <w:b/>
                <w:bCs/>
              </w:rPr>
            </w:pPr>
            <w:r>
              <w:rPr>
                <w:b/>
                <w:bCs/>
              </w:rPr>
              <w:t>Non-SEND</w:t>
            </w:r>
          </w:p>
        </w:tc>
      </w:tr>
      <w:tr w:rsidR="000C39B7" w:rsidTr="005C7DD5">
        <w:trPr>
          <w:trHeight w:val="119"/>
        </w:trPr>
        <w:tc>
          <w:tcPr>
            <w:tcW w:w="1374" w:type="dxa"/>
            <w:shd w:val="clear" w:color="auto" w:fill="auto"/>
          </w:tcPr>
          <w:p w:rsidR="000C39B7" w:rsidRDefault="000C39B7" w:rsidP="000C39B7">
            <w:r>
              <w:t>Reading</w:t>
            </w:r>
          </w:p>
        </w:tc>
        <w:tc>
          <w:tcPr>
            <w:tcW w:w="1660" w:type="dxa"/>
            <w:shd w:val="clear" w:color="auto" w:fill="auto"/>
          </w:tcPr>
          <w:p w:rsidR="000C39B7" w:rsidRDefault="000C39B7" w:rsidP="000C39B7">
            <w:r>
              <w:t>48%</w:t>
            </w:r>
          </w:p>
        </w:tc>
        <w:tc>
          <w:tcPr>
            <w:tcW w:w="1653" w:type="dxa"/>
            <w:shd w:val="clear" w:color="auto" w:fill="auto"/>
          </w:tcPr>
          <w:p w:rsidR="000C39B7" w:rsidRDefault="000C39B7" w:rsidP="000C39B7">
            <w:r>
              <w:t>75%</w:t>
            </w:r>
          </w:p>
        </w:tc>
        <w:tc>
          <w:tcPr>
            <w:tcW w:w="1299" w:type="dxa"/>
            <w:shd w:val="clear" w:color="auto" w:fill="auto"/>
          </w:tcPr>
          <w:p w:rsidR="000C39B7" w:rsidRDefault="000C39B7" w:rsidP="000C39B7"/>
        </w:tc>
        <w:tc>
          <w:tcPr>
            <w:tcW w:w="1558" w:type="dxa"/>
            <w:shd w:val="clear" w:color="auto" w:fill="auto"/>
          </w:tcPr>
          <w:p w:rsidR="000C39B7" w:rsidRDefault="000C39B7" w:rsidP="000C39B7">
            <w:r>
              <w:t>43%</w:t>
            </w:r>
          </w:p>
        </w:tc>
        <w:tc>
          <w:tcPr>
            <w:tcW w:w="1382" w:type="dxa"/>
            <w:shd w:val="clear" w:color="auto" w:fill="auto"/>
          </w:tcPr>
          <w:p w:rsidR="000C39B7" w:rsidRDefault="000C39B7" w:rsidP="000C39B7">
            <w:r>
              <w:t>76%</w:t>
            </w:r>
          </w:p>
        </w:tc>
      </w:tr>
      <w:tr w:rsidR="000C39B7" w:rsidTr="005C7DD5">
        <w:tc>
          <w:tcPr>
            <w:tcW w:w="1374" w:type="dxa"/>
            <w:shd w:val="clear" w:color="auto" w:fill="auto"/>
          </w:tcPr>
          <w:p w:rsidR="000C39B7" w:rsidRDefault="000C39B7" w:rsidP="000C39B7">
            <w:r>
              <w:t xml:space="preserve">Writing </w:t>
            </w:r>
          </w:p>
        </w:tc>
        <w:tc>
          <w:tcPr>
            <w:tcW w:w="1660" w:type="dxa"/>
            <w:shd w:val="clear" w:color="auto" w:fill="auto"/>
          </w:tcPr>
          <w:p w:rsidR="000C39B7" w:rsidRDefault="000C39B7" w:rsidP="000C39B7">
            <w:r>
              <w:t>48%</w:t>
            </w:r>
          </w:p>
        </w:tc>
        <w:tc>
          <w:tcPr>
            <w:tcW w:w="1653" w:type="dxa"/>
            <w:shd w:val="clear" w:color="auto" w:fill="auto"/>
          </w:tcPr>
          <w:p w:rsidR="000C39B7" w:rsidRDefault="000C39B7" w:rsidP="000C39B7">
            <w:r>
              <w:t>75%</w:t>
            </w:r>
          </w:p>
        </w:tc>
        <w:tc>
          <w:tcPr>
            <w:tcW w:w="1299" w:type="dxa"/>
            <w:shd w:val="clear" w:color="auto" w:fill="auto"/>
          </w:tcPr>
          <w:p w:rsidR="000C39B7" w:rsidRDefault="000C39B7" w:rsidP="000C39B7"/>
        </w:tc>
        <w:tc>
          <w:tcPr>
            <w:tcW w:w="1558" w:type="dxa"/>
            <w:shd w:val="clear" w:color="auto" w:fill="auto"/>
          </w:tcPr>
          <w:p w:rsidR="000C39B7" w:rsidRDefault="000C39B7" w:rsidP="000C39B7">
            <w:r>
              <w:t>43%</w:t>
            </w:r>
          </w:p>
        </w:tc>
        <w:tc>
          <w:tcPr>
            <w:tcW w:w="1382" w:type="dxa"/>
            <w:shd w:val="clear" w:color="auto" w:fill="auto"/>
          </w:tcPr>
          <w:p w:rsidR="000C39B7" w:rsidRDefault="000C39B7" w:rsidP="000C39B7">
            <w:r>
              <w:t>76%</w:t>
            </w:r>
          </w:p>
        </w:tc>
      </w:tr>
      <w:tr w:rsidR="000C39B7" w:rsidTr="005C7DD5">
        <w:tc>
          <w:tcPr>
            <w:tcW w:w="1374" w:type="dxa"/>
            <w:shd w:val="clear" w:color="auto" w:fill="auto"/>
          </w:tcPr>
          <w:p w:rsidR="000C39B7" w:rsidRDefault="000C39B7" w:rsidP="000C39B7">
            <w:r>
              <w:t>Maths</w:t>
            </w:r>
          </w:p>
        </w:tc>
        <w:tc>
          <w:tcPr>
            <w:tcW w:w="1660" w:type="dxa"/>
            <w:shd w:val="clear" w:color="auto" w:fill="auto"/>
          </w:tcPr>
          <w:p w:rsidR="000C39B7" w:rsidRDefault="000C39B7" w:rsidP="000C39B7">
            <w:r>
              <w:t>47%</w:t>
            </w:r>
          </w:p>
        </w:tc>
        <w:tc>
          <w:tcPr>
            <w:tcW w:w="1653" w:type="dxa"/>
            <w:shd w:val="clear" w:color="auto" w:fill="auto"/>
          </w:tcPr>
          <w:p w:rsidR="000C39B7" w:rsidRDefault="000C39B7" w:rsidP="000C39B7">
            <w:r>
              <w:t>76%</w:t>
            </w:r>
          </w:p>
        </w:tc>
        <w:tc>
          <w:tcPr>
            <w:tcW w:w="1299" w:type="dxa"/>
            <w:shd w:val="clear" w:color="auto" w:fill="auto"/>
          </w:tcPr>
          <w:p w:rsidR="000C39B7" w:rsidRDefault="000C39B7" w:rsidP="000C39B7"/>
        </w:tc>
        <w:tc>
          <w:tcPr>
            <w:tcW w:w="1558" w:type="dxa"/>
            <w:shd w:val="clear" w:color="auto" w:fill="FF0000"/>
          </w:tcPr>
          <w:p w:rsidR="000C39B7" w:rsidRDefault="000C39B7" w:rsidP="000C39B7">
            <w:r>
              <w:t>33%</w:t>
            </w:r>
          </w:p>
        </w:tc>
        <w:tc>
          <w:tcPr>
            <w:tcW w:w="1382" w:type="dxa"/>
            <w:shd w:val="clear" w:color="auto" w:fill="FF0000"/>
          </w:tcPr>
          <w:p w:rsidR="000C39B7" w:rsidRDefault="000C39B7" w:rsidP="000C39B7">
            <w:r>
              <w:t>88%</w:t>
            </w:r>
            <w:r w:rsidR="005C7DD5">
              <w:t xml:space="preserve"> </w:t>
            </w:r>
          </w:p>
        </w:tc>
      </w:tr>
      <w:tr w:rsidR="000C39B7" w:rsidTr="005C7DD5">
        <w:tc>
          <w:tcPr>
            <w:tcW w:w="1374" w:type="dxa"/>
            <w:shd w:val="clear" w:color="auto" w:fill="auto"/>
          </w:tcPr>
          <w:p w:rsidR="000C39B7" w:rsidRDefault="000C39B7" w:rsidP="000C39B7">
            <w:r>
              <w:t>Science</w:t>
            </w:r>
          </w:p>
        </w:tc>
        <w:tc>
          <w:tcPr>
            <w:tcW w:w="1660" w:type="dxa"/>
            <w:shd w:val="clear" w:color="auto" w:fill="auto"/>
          </w:tcPr>
          <w:p w:rsidR="000C39B7" w:rsidRDefault="000C39B7" w:rsidP="000C39B7">
            <w:r>
              <w:t>39%</w:t>
            </w:r>
          </w:p>
        </w:tc>
        <w:tc>
          <w:tcPr>
            <w:tcW w:w="1653" w:type="dxa"/>
            <w:shd w:val="clear" w:color="auto" w:fill="auto"/>
          </w:tcPr>
          <w:p w:rsidR="000C39B7" w:rsidRDefault="000C39B7" w:rsidP="000C39B7">
            <w:r>
              <w:t>76%</w:t>
            </w:r>
          </w:p>
        </w:tc>
        <w:tc>
          <w:tcPr>
            <w:tcW w:w="1299" w:type="dxa"/>
            <w:shd w:val="clear" w:color="auto" w:fill="auto"/>
          </w:tcPr>
          <w:p w:rsidR="000C39B7" w:rsidRDefault="000C39B7" w:rsidP="000C39B7"/>
        </w:tc>
        <w:tc>
          <w:tcPr>
            <w:tcW w:w="1558" w:type="dxa"/>
            <w:shd w:val="clear" w:color="auto" w:fill="auto"/>
          </w:tcPr>
          <w:p w:rsidR="000C39B7" w:rsidRDefault="000C39B7" w:rsidP="000C39B7">
            <w:r>
              <w:t>43%</w:t>
            </w:r>
          </w:p>
        </w:tc>
        <w:tc>
          <w:tcPr>
            <w:tcW w:w="1382" w:type="dxa"/>
            <w:shd w:val="clear" w:color="auto" w:fill="auto"/>
          </w:tcPr>
          <w:p w:rsidR="000C39B7" w:rsidRDefault="000C39B7" w:rsidP="000C39B7">
            <w:r>
              <w:t>77%</w:t>
            </w:r>
          </w:p>
        </w:tc>
      </w:tr>
      <w:tr w:rsidR="000C39B7" w:rsidTr="005C7DD5">
        <w:tc>
          <w:tcPr>
            <w:tcW w:w="1374" w:type="dxa"/>
            <w:shd w:val="clear" w:color="auto" w:fill="auto"/>
          </w:tcPr>
          <w:p w:rsidR="000C39B7" w:rsidRDefault="000C39B7" w:rsidP="000C39B7"/>
        </w:tc>
        <w:tc>
          <w:tcPr>
            <w:tcW w:w="1660" w:type="dxa"/>
            <w:shd w:val="clear" w:color="auto" w:fill="auto"/>
          </w:tcPr>
          <w:p w:rsidR="000C39B7" w:rsidRDefault="000C39B7" w:rsidP="000C39B7"/>
        </w:tc>
        <w:tc>
          <w:tcPr>
            <w:tcW w:w="1653" w:type="dxa"/>
            <w:shd w:val="clear" w:color="auto" w:fill="auto"/>
          </w:tcPr>
          <w:p w:rsidR="000C39B7" w:rsidRDefault="000C39B7" w:rsidP="000C39B7"/>
        </w:tc>
        <w:tc>
          <w:tcPr>
            <w:tcW w:w="1299" w:type="dxa"/>
            <w:shd w:val="clear" w:color="auto" w:fill="auto"/>
          </w:tcPr>
          <w:p w:rsidR="000C39B7" w:rsidRDefault="000C39B7" w:rsidP="000C39B7"/>
        </w:tc>
        <w:tc>
          <w:tcPr>
            <w:tcW w:w="1558" w:type="dxa"/>
            <w:shd w:val="clear" w:color="auto" w:fill="auto"/>
          </w:tcPr>
          <w:p w:rsidR="000C39B7" w:rsidRDefault="000C39B7" w:rsidP="000C39B7"/>
        </w:tc>
        <w:tc>
          <w:tcPr>
            <w:tcW w:w="1382" w:type="dxa"/>
            <w:shd w:val="clear" w:color="auto" w:fill="auto"/>
          </w:tcPr>
          <w:p w:rsidR="000C39B7" w:rsidRDefault="000C39B7" w:rsidP="000C39B7"/>
        </w:tc>
      </w:tr>
      <w:tr w:rsidR="000C39B7" w:rsidTr="005C7DD5">
        <w:tc>
          <w:tcPr>
            <w:tcW w:w="1374" w:type="dxa"/>
            <w:shd w:val="clear" w:color="auto" w:fill="auto"/>
          </w:tcPr>
          <w:p w:rsidR="000C39B7" w:rsidRDefault="000C39B7" w:rsidP="000C39B7">
            <w:r>
              <w:t>Art</w:t>
            </w:r>
          </w:p>
        </w:tc>
        <w:tc>
          <w:tcPr>
            <w:tcW w:w="1660" w:type="dxa"/>
            <w:shd w:val="clear" w:color="auto" w:fill="auto"/>
          </w:tcPr>
          <w:p w:rsidR="000C39B7" w:rsidRDefault="000C39B7" w:rsidP="000C39B7">
            <w:r>
              <w:t>39%</w:t>
            </w:r>
          </w:p>
        </w:tc>
        <w:tc>
          <w:tcPr>
            <w:tcW w:w="1653" w:type="dxa"/>
            <w:shd w:val="clear" w:color="auto" w:fill="auto"/>
          </w:tcPr>
          <w:p w:rsidR="000C39B7" w:rsidRDefault="000C39B7" w:rsidP="000C39B7">
            <w:r>
              <w:t>77%</w:t>
            </w:r>
          </w:p>
        </w:tc>
        <w:tc>
          <w:tcPr>
            <w:tcW w:w="1299" w:type="dxa"/>
            <w:shd w:val="clear" w:color="auto" w:fill="auto"/>
          </w:tcPr>
          <w:p w:rsidR="000C39B7" w:rsidRDefault="000C39B7" w:rsidP="000C39B7"/>
        </w:tc>
        <w:tc>
          <w:tcPr>
            <w:tcW w:w="1558" w:type="dxa"/>
            <w:shd w:val="clear" w:color="auto" w:fill="auto"/>
          </w:tcPr>
          <w:p w:rsidR="000C39B7" w:rsidRDefault="000C39B7" w:rsidP="000C39B7">
            <w:r>
              <w:t>57%</w:t>
            </w:r>
          </w:p>
        </w:tc>
        <w:tc>
          <w:tcPr>
            <w:tcW w:w="1382" w:type="dxa"/>
            <w:shd w:val="clear" w:color="auto" w:fill="auto"/>
          </w:tcPr>
          <w:p w:rsidR="000C39B7" w:rsidRDefault="000C39B7" w:rsidP="000C39B7">
            <w:r>
              <w:t>73%</w:t>
            </w:r>
          </w:p>
        </w:tc>
      </w:tr>
      <w:tr w:rsidR="000C39B7" w:rsidTr="005C7DD5">
        <w:tc>
          <w:tcPr>
            <w:tcW w:w="1374" w:type="dxa"/>
            <w:shd w:val="clear" w:color="auto" w:fill="auto"/>
          </w:tcPr>
          <w:p w:rsidR="000C39B7" w:rsidRDefault="000C39B7" w:rsidP="000C39B7">
            <w:r>
              <w:t>Computing</w:t>
            </w:r>
          </w:p>
        </w:tc>
        <w:tc>
          <w:tcPr>
            <w:tcW w:w="1660" w:type="dxa"/>
            <w:shd w:val="clear" w:color="auto" w:fill="auto"/>
          </w:tcPr>
          <w:p w:rsidR="000C39B7" w:rsidRDefault="000C39B7" w:rsidP="000C39B7">
            <w:r>
              <w:t>30%</w:t>
            </w:r>
          </w:p>
        </w:tc>
        <w:tc>
          <w:tcPr>
            <w:tcW w:w="1653" w:type="dxa"/>
            <w:shd w:val="clear" w:color="auto" w:fill="auto"/>
          </w:tcPr>
          <w:p w:rsidR="000C39B7" w:rsidRDefault="000C39B7" w:rsidP="000C39B7">
            <w:r>
              <w:t>79%</w:t>
            </w:r>
          </w:p>
        </w:tc>
        <w:tc>
          <w:tcPr>
            <w:tcW w:w="1299" w:type="dxa"/>
            <w:shd w:val="clear" w:color="auto" w:fill="auto"/>
          </w:tcPr>
          <w:p w:rsidR="000C39B7" w:rsidRDefault="000C39B7" w:rsidP="000C39B7"/>
        </w:tc>
        <w:tc>
          <w:tcPr>
            <w:tcW w:w="1558" w:type="dxa"/>
            <w:shd w:val="clear" w:color="auto" w:fill="auto"/>
          </w:tcPr>
          <w:p w:rsidR="000C39B7" w:rsidRDefault="000C39B7" w:rsidP="000C39B7">
            <w:r>
              <w:t>38%</w:t>
            </w:r>
          </w:p>
        </w:tc>
        <w:tc>
          <w:tcPr>
            <w:tcW w:w="1382" w:type="dxa"/>
            <w:shd w:val="clear" w:color="auto" w:fill="auto"/>
          </w:tcPr>
          <w:p w:rsidR="000C39B7" w:rsidRDefault="000C39B7" w:rsidP="000C39B7">
            <w:r>
              <w:t>76%</w:t>
            </w:r>
          </w:p>
        </w:tc>
      </w:tr>
      <w:tr w:rsidR="000C39B7" w:rsidTr="005C7DD5">
        <w:tc>
          <w:tcPr>
            <w:tcW w:w="1374" w:type="dxa"/>
            <w:shd w:val="clear" w:color="auto" w:fill="auto"/>
          </w:tcPr>
          <w:p w:rsidR="000C39B7" w:rsidRDefault="000C39B7" w:rsidP="000C39B7">
            <w:r>
              <w:t>Drama</w:t>
            </w:r>
          </w:p>
        </w:tc>
        <w:tc>
          <w:tcPr>
            <w:tcW w:w="1660" w:type="dxa"/>
            <w:shd w:val="clear" w:color="auto" w:fill="auto"/>
          </w:tcPr>
          <w:p w:rsidR="000C39B7" w:rsidRDefault="000C39B7" w:rsidP="000C39B7">
            <w:r>
              <w:t>56%</w:t>
            </w:r>
          </w:p>
        </w:tc>
        <w:tc>
          <w:tcPr>
            <w:tcW w:w="1653" w:type="dxa"/>
            <w:shd w:val="clear" w:color="auto" w:fill="auto"/>
          </w:tcPr>
          <w:p w:rsidR="000C39B7" w:rsidRDefault="000C39B7" w:rsidP="000C39B7">
            <w:r>
              <w:t>72%</w:t>
            </w:r>
          </w:p>
        </w:tc>
        <w:tc>
          <w:tcPr>
            <w:tcW w:w="1299" w:type="dxa"/>
            <w:shd w:val="clear" w:color="auto" w:fill="auto"/>
          </w:tcPr>
          <w:p w:rsidR="000C39B7" w:rsidRDefault="000C39B7" w:rsidP="000C39B7"/>
        </w:tc>
        <w:tc>
          <w:tcPr>
            <w:tcW w:w="1558" w:type="dxa"/>
            <w:shd w:val="clear" w:color="auto" w:fill="92D050"/>
          </w:tcPr>
          <w:p w:rsidR="000C39B7" w:rsidRDefault="000C39B7" w:rsidP="000C39B7">
            <w:r>
              <w:t>62%</w:t>
            </w:r>
          </w:p>
        </w:tc>
        <w:tc>
          <w:tcPr>
            <w:tcW w:w="1382" w:type="dxa"/>
            <w:shd w:val="clear" w:color="auto" w:fill="92D050"/>
          </w:tcPr>
          <w:p w:rsidR="000C39B7" w:rsidRDefault="000C39B7" w:rsidP="000C39B7">
            <w:r>
              <w:t>73%</w:t>
            </w:r>
          </w:p>
        </w:tc>
      </w:tr>
      <w:tr w:rsidR="000C39B7" w:rsidTr="005C7DD5">
        <w:tc>
          <w:tcPr>
            <w:tcW w:w="1374" w:type="dxa"/>
            <w:shd w:val="clear" w:color="auto" w:fill="auto"/>
          </w:tcPr>
          <w:p w:rsidR="000C39B7" w:rsidRDefault="000C39B7" w:rsidP="000C39B7">
            <w:r>
              <w:t>French</w:t>
            </w:r>
          </w:p>
        </w:tc>
        <w:tc>
          <w:tcPr>
            <w:tcW w:w="1660" w:type="dxa"/>
            <w:shd w:val="clear" w:color="auto" w:fill="auto"/>
          </w:tcPr>
          <w:p w:rsidR="000C39B7" w:rsidRDefault="000C39B7" w:rsidP="000C39B7">
            <w:r>
              <w:t>35%</w:t>
            </w:r>
          </w:p>
        </w:tc>
        <w:tc>
          <w:tcPr>
            <w:tcW w:w="1653" w:type="dxa"/>
            <w:shd w:val="clear" w:color="auto" w:fill="auto"/>
          </w:tcPr>
          <w:p w:rsidR="000C39B7" w:rsidRDefault="000C39B7" w:rsidP="000C39B7">
            <w:r>
              <w:t>80%</w:t>
            </w:r>
          </w:p>
        </w:tc>
        <w:tc>
          <w:tcPr>
            <w:tcW w:w="1299" w:type="dxa"/>
            <w:shd w:val="clear" w:color="auto" w:fill="auto"/>
          </w:tcPr>
          <w:p w:rsidR="000C39B7" w:rsidRDefault="000C39B7" w:rsidP="000C39B7"/>
        </w:tc>
        <w:tc>
          <w:tcPr>
            <w:tcW w:w="1558" w:type="dxa"/>
            <w:shd w:val="clear" w:color="auto" w:fill="auto"/>
          </w:tcPr>
          <w:p w:rsidR="000C39B7" w:rsidRDefault="000C39B7" w:rsidP="000C39B7">
            <w:r>
              <w:t>24%</w:t>
            </w:r>
          </w:p>
        </w:tc>
        <w:tc>
          <w:tcPr>
            <w:tcW w:w="1382" w:type="dxa"/>
            <w:shd w:val="clear" w:color="auto" w:fill="auto"/>
          </w:tcPr>
          <w:p w:rsidR="000C39B7" w:rsidRDefault="000C39B7" w:rsidP="000C39B7">
            <w:r>
              <w:t>76%</w:t>
            </w:r>
          </w:p>
        </w:tc>
      </w:tr>
      <w:tr w:rsidR="000C39B7" w:rsidTr="005C7DD5">
        <w:tc>
          <w:tcPr>
            <w:tcW w:w="1374" w:type="dxa"/>
            <w:shd w:val="clear" w:color="auto" w:fill="auto"/>
          </w:tcPr>
          <w:p w:rsidR="000C39B7" w:rsidRDefault="000C39B7" w:rsidP="000C39B7">
            <w:r>
              <w:t>Geography</w:t>
            </w:r>
          </w:p>
        </w:tc>
        <w:tc>
          <w:tcPr>
            <w:tcW w:w="1660" w:type="dxa"/>
            <w:shd w:val="clear" w:color="auto" w:fill="FF0000"/>
          </w:tcPr>
          <w:p w:rsidR="000C39B7" w:rsidRDefault="000C39B7" w:rsidP="000C39B7">
            <w:r>
              <w:t>17%</w:t>
            </w:r>
          </w:p>
        </w:tc>
        <w:tc>
          <w:tcPr>
            <w:tcW w:w="1653" w:type="dxa"/>
            <w:shd w:val="clear" w:color="auto" w:fill="FF0000"/>
          </w:tcPr>
          <w:p w:rsidR="000C39B7" w:rsidRDefault="000C39B7" w:rsidP="000C39B7">
            <w:r>
              <w:t>81%</w:t>
            </w:r>
          </w:p>
        </w:tc>
        <w:tc>
          <w:tcPr>
            <w:tcW w:w="1299" w:type="dxa"/>
            <w:shd w:val="clear" w:color="auto" w:fill="auto"/>
          </w:tcPr>
          <w:p w:rsidR="000C39B7" w:rsidRDefault="000C39B7" w:rsidP="000C39B7"/>
        </w:tc>
        <w:tc>
          <w:tcPr>
            <w:tcW w:w="1558" w:type="dxa"/>
            <w:shd w:val="clear" w:color="auto" w:fill="auto"/>
          </w:tcPr>
          <w:p w:rsidR="000C39B7" w:rsidRDefault="000C39B7" w:rsidP="000C39B7">
            <w:r>
              <w:t>33%</w:t>
            </w:r>
          </w:p>
        </w:tc>
        <w:tc>
          <w:tcPr>
            <w:tcW w:w="1382" w:type="dxa"/>
            <w:shd w:val="clear" w:color="auto" w:fill="auto"/>
          </w:tcPr>
          <w:p w:rsidR="000C39B7" w:rsidRDefault="000C39B7" w:rsidP="000C39B7">
            <w:r>
              <w:t>77%</w:t>
            </w:r>
          </w:p>
        </w:tc>
      </w:tr>
      <w:tr w:rsidR="000C39B7" w:rsidTr="005C7DD5">
        <w:tc>
          <w:tcPr>
            <w:tcW w:w="1374" w:type="dxa"/>
            <w:shd w:val="clear" w:color="auto" w:fill="auto"/>
          </w:tcPr>
          <w:p w:rsidR="000C39B7" w:rsidRDefault="000C39B7" w:rsidP="000C39B7">
            <w:r>
              <w:t>History</w:t>
            </w:r>
          </w:p>
        </w:tc>
        <w:tc>
          <w:tcPr>
            <w:tcW w:w="1660" w:type="dxa"/>
            <w:shd w:val="clear" w:color="auto" w:fill="auto"/>
          </w:tcPr>
          <w:p w:rsidR="000C39B7" w:rsidRDefault="000C39B7" w:rsidP="000C39B7">
            <w:r>
              <w:t>43%</w:t>
            </w:r>
          </w:p>
        </w:tc>
        <w:tc>
          <w:tcPr>
            <w:tcW w:w="1653" w:type="dxa"/>
            <w:shd w:val="clear" w:color="auto" w:fill="auto"/>
          </w:tcPr>
          <w:p w:rsidR="000C39B7" w:rsidRDefault="000C39B7" w:rsidP="000C39B7">
            <w:r>
              <w:t>75%</w:t>
            </w:r>
          </w:p>
        </w:tc>
        <w:tc>
          <w:tcPr>
            <w:tcW w:w="1299" w:type="dxa"/>
            <w:shd w:val="clear" w:color="auto" w:fill="auto"/>
          </w:tcPr>
          <w:p w:rsidR="000C39B7" w:rsidRDefault="000C39B7" w:rsidP="000C39B7"/>
        </w:tc>
        <w:tc>
          <w:tcPr>
            <w:tcW w:w="1558" w:type="dxa"/>
            <w:shd w:val="clear" w:color="auto" w:fill="auto"/>
          </w:tcPr>
          <w:p w:rsidR="000C39B7" w:rsidRDefault="005C7DD5" w:rsidP="000C39B7">
            <w:r>
              <w:t>47%</w:t>
            </w:r>
          </w:p>
        </w:tc>
        <w:tc>
          <w:tcPr>
            <w:tcW w:w="1382" w:type="dxa"/>
            <w:shd w:val="clear" w:color="auto" w:fill="auto"/>
          </w:tcPr>
          <w:p w:rsidR="000C39B7" w:rsidRDefault="005C7DD5" w:rsidP="000C39B7">
            <w:r>
              <w:t>83%</w:t>
            </w:r>
          </w:p>
        </w:tc>
      </w:tr>
      <w:tr w:rsidR="000C39B7" w:rsidTr="005C7DD5">
        <w:tc>
          <w:tcPr>
            <w:tcW w:w="1374" w:type="dxa"/>
            <w:shd w:val="clear" w:color="auto" w:fill="auto"/>
          </w:tcPr>
          <w:p w:rsidR="000C39B7" w:rsidRDefault="000C39B7" w:rsidP="000C39B7">
            <w:r>
              <w:t>Music</w:t>
            </w:r>
          </w:p>
        </w:tc>
        <w:tc>
          <w:tcPr>
            <w:tcW w:w="1660" w:type="dxa"/>
            <w:shd w:val="clear" w:color="auto" w:fill="92D050"/>
          </w:tcPr>
          <w:p w:rsidR="000C39B7" w:rsidRDefault="000C39B7" w:rsidP="000C39B7">
            <w:r>
              <w:t>60%</w:t>
            </w:r>
          </w:p>
        </w:tc>
        <w:tc>
          <w:tcPr>
            <w:tcW w:w="1653" w:type="dxa"/>
            <w:shd w:val="clear" w:color="auto" w:fill="92D050"/>
          </w:tcPr>
          <w:p w:rsidR="000C39B7" w:rsidRDefault="000C39B7" w:rsidP="000C39B7">
            <w:r>
              <w:t>70%</w:t>
            </w:r>
          </w:p>
        </w:tc>
        <w:tc>
          <w:tcPr>
            <w:tcW w:w="1299" w:type="dxa"/>
            <w:shd w:val="clear" w:color="auto" w:fill="auto"/>
          </w:tcPr>
          <w:p w:rsidR="000C39B7" w:rsidRDefault="000C39B7" w:rsidP="000C39B7"/>
        </w:tc>
        <w:tc>
          <w:tcPr>
            <w:tcW w:w="1558" w:type="dxa"/>
            <w:shd w:val="clear" w:color="auto" w:fill="auto"/>
          </w:tcPr>
          <w:p w:rsidR="000C39B7" w:rsidRDefault="005C7DD5" w:rsidP="000C39B7">
            <w:r>
              <w:t>43%</w:t>
            </w:r>
          </w:p>
        </w:tc>
        <w:tc>
          <w:tcPr>
            <w:tcW w:w="1382" w:type="dxa"/>
            <w:shd w:val="clear" w:color="auto" w:fill="auto"/>
          </w:tcPr>
          <w:p w:rsidR="000C39B7" w:rsidRDefault="005C7DD5" w:rsidP="000C39B7">
            <w:r>
              <w:t>77%</w:t>
            </w:r>
          </w:p>
        </w:tc>
      </w:tr>
      <w:tr w:rsidR="000C39B7" w:rsidTr="005C7DD5">
        <w:tc>
          <w:tcPr>
            <w:tcW w:w="1374" w:type="dxa"/>
            <w:shd w:val="clear" w:color="auto" w:fill="auto"/>
          </w:tcPr>
          <w:p w:rsidR="000C39B7" w:rsidRDefault="000C39B7" w:rsidP="000C39B7">
            <w:r>
              <w:t>PE</w:t>
            </w:r>
          </w:p>
        </w:tc>
        <w:tc>
          <w:tcPr>
            <w:tcW w:w="1660" w:type="dxa"/>
            <w:shd w:val="clear" w:color="auto" w:fill="auto"/>
          </w:tcPr>
          <w:p w:rsidR="000C39B7" w:rsidRDefault="000C39B7" w:rsidP="000C39B7">
            <w:r>
              <w:t>39%</w:t>
            </w:r>
          </w:p>
        </w:tc>
        <w:tc>
          <w:tcPr>
            <w:tcW w:w="1653" w:type="dxa"/>
            <w:shd w:val="clear" w:color="auto" w:fill="auto"/>
          </w:tcPr>
          <w:p w:rsidR="000C39B7" w:rsidRDefault="000C39B7" w:rsidP="000C39B7">
            <w:r>
              <w:t>76%</w:t>
            </w:r>
          </w:p>
        </w:tc>
        <w:tc>
          <w:tcPr>
            <w:tcW w:w="1299" w:type="dxa"/>
            <w:shd w:val="clear" w:color="auto" w:fill="auto"/>
          </w:tcPr>
          <w:p w:rsidR="000C39B7" w:rsidRDefault="000C39B7" w:rsidP="000C39B7"/>
        </w:tc>
        <w:tc>
          <w:tcPr>
            <w:tcW w:w="1558" w:type="dxa"/>
            <w:shd w:val="clear" w:color="auto" w:fill="auto"/>
          </w:tcPr>
          <w:p w:rsidR="000C39B7" w:rsidRDefault="005C7DD5" w:rsidP="000C39B7">
            <w:r>
              <w:t>52%</w:t>
            </w:r>
          </w:p>
        </w:tc>
        <w:tc>
          <w:tcPr>
            <w:tcW w:w="1382" w:type="dxa"/>
            <w:shd w:val="clear" w:color="auto" w:fill="auto"/>
          </w:tcPr>
          <w:p w:rsidR="000C39B7" w:rsidRDefault="005C7DD5" w:rsidP="000C39B7">
            <w:r>
              <w:t>76%</w:t>
            </w:r>
          </w:p>
        </w:tc>
      </w:tr>
      <w:tr w:rsidR="000C39B7" w:rsidTr="005C7DD5">
        <w:tc>
          <w:tcPr>
            <w:tcW w:w="1374" w:type="dxa"/>
            <w:shd w:val="clear" w:color="auto" w:fill="auto"/>
          </w:tcPr>
          <w:p w:rsidR="000C39B7" w:rsidRDefault="000C39B7" w:rsidP="000C39B7">
            <w:r>
              <w:t>R&amp;P</w:t>
            </w:r>
          </w:p>
        </w:tc>
        <w:tc>
          <w:tcPr>
            <w:tcW w:w="1660" w:type="dxa"/>
            <w:shd w:val="clear" w:color="auto" w:fill="auto"/>
          </w:tcPr>
          <w:p w:rsidR="000C39B7" w:rsidRDefault="000C39B7" w:rsidP="000C39B7">
            <w:r>
              <w:t>30%</w:t>
            </w:r>
          </w:p>
        </w:tc>
        <w:tc>
          <w:tcPr>
            <w:tcW w:w="1653" w:type="dxa"/>
            <w:shd w:val="clear" w:color="auto" w:fill="auto"/>
          </w:tcPr>
          <w:p w:rsidR="000C39B7" w:rsidRDefault="000C39B7" w:rsidP="000C39B7">
            <w:r>
              <w:t>77%</w:t>
            </w:r>
          </w:p>
        </w:tc>
        <w:tc>
          <w:tcPr>
            <w:tcW w:w="1299" w:type="dxa"/>
            <w:shd w:val="clear" w:color="auto" w:fill="auto"/>
          </w:tcPr>
          <w:p w:rsidR="000C39B7" w:rsidRDefault="000C39B7" w:rsidP="000C39B7"/>
        </w:tc>
        <w:tc>
          <w:tcPr>
            <w:tcW w:w="1558" w:type="dxa"/>
            <w:shd w:val="clear" w:color="auto" w:fill="auto"/>
          </w:tcPr>
          <w:p w:rsidR="000C39B7" w:rsidRDefault="005C7DD5" w:rsidP="000C39B7">
            <w:r>
              <w:t>48%</w:t>
            </w:r>
          </w:p>
        </w:tc>
        <w:tc>
          <w:tcPr>
            <w:tcW w:w="1382" w:type="dxa"/>
            <w:shd w:val="clear" w:color="auto" w:fill="auto"/>
          </w:tcPr>
          <w:p w:rsidR="000C39B7" w:rsidRDefault="005C7DD5" w:rsidP="000C39B7">
            <w:r>
              <w:t>76%</w:t>
            </w:r>
          </w:p>
        </w:tc>
      </w:tr>
      <w:tr w:rsidR="000C39B7" w:rsidTr="005C7DD5">
        <w:trPr>
          <w:trHeight w:val="343"/>
        </w:trPr>
        <w:tc>
          <w:tcPr>
            <w:tcW w:w="1374" w:type="dxa"/>
            <w:shd w:val="clear" w:color="auto" w:fill="auto"/>
          </w:tcPr>
          <w:p w:rsidR="000C39B7" w:rsidRDefault="000C39B7" w:rsidP="000C39B7">
            <w:r>
              <w:t>Technology</w:t>
            </w:r>
          </w:p>
        </w:tc>
        <w:tc>
          <w:tcPr>
            <w:tcW w:w="1660" w:type="dxa"/>
            <w:shd w:val="clear" w:color="auto" w:fill="auto"/>
          </w:tcPr>
          <w:p w:rsidR="000C39B7" w:rsidRDefault="000C39B7" w:rsidP="000C39B7">
            <w:r>
              <w:t>35%</w:t>
            </w:r>
          </w:p>
        </w:tc>
        <w:tc>
          <w:tcPr>
            <w:tcW w:w="1653" w:type="dxa"/>
            <w:shd w:val="clear" w:color="auto" w:fill="auto"/>
          </w:tcPr>
          <w:p w:rsidR="000C39B7" w:rsidRDefault="000C39B7" w:rsidP="000C39B7">
            <w:r>
              <w:t>78%</w:t>
            </w:r>
          </w:p>
        </w:tc>
        <w:tc>
          <w:tcPr>
            <w:tcW w:w="1299" w:type="dxa"/>
            <w:shd w:val="clear" w:color="auto" w:fill="auto"/>
          </w:tcPr>
          <w:p w:rsidR="000C39B7" w:rsidRDefault="000C39B7" w:rsidP="000C39B7"/>
        </w:tc>
        <w:tc>
          <w:tcPr>
            <w:tcW w:w="1558" w:type="dxa"/>
            <w:shd w:val="clear" w:color="auto" w:fill="auto"/>
          </w:tcPr>
          <w:p w:rsidR="000C39B7" w:rsidRDefault="005C7DD5" w:rsidP="000C39B7">
            <w:r>
              <w:t>33%</w:t>
            </w:r>
          </w:p>
        </w:tc>
        <w:tc>
          <w:tcPr>
            <w:tcW w:w="1382" w:type="dxa"/>
            <w:shd w:val="clear" w:color="auto" w:fill="auto"/>
          </w:tcPr>
          <w:p w:rsidR="000C39B7" w:rsidRDefault="005C7DD5" w:rsidP="000C39B7">
            <w:r>
              <w:t>76%</w:t>
            </w:r>
          </w:p>
        </w:tc>
      </w:tr>
    </w:tbl>
    <w:p w:rsidR="00551B4E" w:rsidRDefault="00551B4E" w:rsidP="001B2220">
      <w:pPr>
        <w:rPr>
          <w:b/>
        </w:rPr>
      </w:pPr>
    </w:p>
    <w:p w:rsidR="001B2220" w:rsidRPr="00551B4E" w:rsidRDefault="001B2220" w:rsidP="001B2220">
      <w:pPr>
        <w:rPr>
          <w:b/>
          <w:bCs/>
          <w:u w:val="single"/>
        </w:rPr>
      </w:pPr>
      <w:r w:rsidRPr="00551B4E">
        <w:rPr>
          <w:b/>
          <w:bCs/>
          <w:u w:val="single"/>
        </w:rPr>
        <w:t>SEND Budget</w:t>
      </w:r>
    </w:p>
    <w:p w:rsidR="001B2220" w:rsidRPr="00050596" w:rsidRDefault="001B2220" w:rsidP="001B2220">
      <w:r w:rsidRPr="00551B4E">
        <w:rPr>
          <w:b/>
        </w:rPr>
        <w:t xml:space="preserve">High </w:t>
      </w:r>
      <w:r w:rsidR="007A7CF2" w:rsidRPr="00551B4E">
        <w:rPr>
          <w:b/>
        </w:rPr>
        <w:t>Ne</w:t>
      </w:r>
      <w:r w:rsidRPr="00551B4E">
        <w:rPr>
          <w:b/>
        </w:rPr>
        <w:t>eds</w:t>
      </w:r>
      <w:r w:rsidR="007A7CF2" w:rsidRPr="00551B4E">
        <w:rPr>
          <w:b/>
        </w:rPr>
        <w:t xml:space="preserve"> funding</w:t>
      </w:r>
      <w:r w:rsidRPr="00551B4E">
        <w:rPr>
          <w:b/>
        </w:rPr>
        <w:t xml:space="preserve"> </w:t>
      </w:r>
      <w:r w:rsidRPr="00004C3B">
        <w:t>for EHCP sup</w:t>
      </w:r>
      <w:r>
        <w:t xml:space="preserve">port </w:t>
      </w:r>
      <w:r w:rsidRPr="00050596">
        <w:t xml:space="preserve">for </w:t>
      </w:r>
      <w:r w:rsidR="0078593E">
        <w:t xml:space="preserve">the financial year </w:t>
      </w:r>
      <w:r w:rsidRPr="00050596">
        <w:t>20</w:t>
      </w:r>
      <w:r w:rsidR="0078593E">
        <w:t>21-2022</w:t>
      </w:r>
      <w:r w:rsidRPr="00050596">
        <w:t xml:space="preserve"> was £</w:t>
      </w:r>
      <w:r w:rsidR="0078593E">
        <w:t>95,747</w:t>
      </w:r>
      <w:r w:rsidRPr="00050596">
        <w:t xml:space="preserve">               </w:t>
      </w:r>
    </w:p>
    <w:p w:rsidR="001B2220" w:rsidRPr="00004C3B" w:rsidRDefault="001B2220" w:rsidP="001B2220">
      <w:r w:rsidRPr="00050596">
        <w:t xml:space="preserve">For </w:t>
      </w:r>
      <w:r w:rsidR="0078593E">
        <w:t xml:space="preserve">the financial year </w:t>
      </w:r>
      <w:r w:rsidRPr="00050596">
        <w:t>202</w:t>
      </w:r>
      <w:r w:rsidR="0078593E">
        <w:t>2- 2023</w:t>
      </w:r>
      <w:r w:rsidR="007A7CF2">
        <w:t>,</w:t>
      </w:r>
      <w:r w:rsidRPr="00050596">
        <w:t xml:space="preserve"> </w:t>
      </w:r>
      <w:r w:rsidR="0078593E">
        <w:t xml:space="preserve">the high needs funding </w:t>
      </w:r>
      <w:r w:rsidRPr="00050596">
        <w:t>is predicted to be £</w:t>
      </w:r>
      <w:r w:rsidR="0078593E">
        <w:t>101,815</w:t>
      </w:r>
      <w:r w:rsidRPr="00050596">
        <w:t xml:space="preserve"> based </w:t>
      </w:r>
      <w:r>
        <w:t xml:space="preserve">on </w:t>
      </w:r>
      <w:r w:rsidRPr="00050596">
        <w:t>SEND in school at 1/9/202</w:t>
      </w:r>
      <w:r w:rsidR="0078593E">
        <w:t>2</w:t>
      </w:r>
    </w:p>
    <w:p w:rsidR="001B2220" w:rsidRDefault="001B2220" w:rsidP="001B2220"/>
    <w:p w:rsidR="001B2220" w:rsidRDefault="001B2220" w:rsidP="001B2220">
      <w:pPr>
        <w:spacing w:after="0"/>
      </w:pPr>
      <w:r w:rsidRPr="00004C3B">
        <w:t>This money is spent on supp</w:t>
      </w:r>
      <w:r>
        <w:t>orting individual pupils with an EHCP</w:t>
      </w:r>
      <w:r w:rsidRPr="00004C3B">
        <w:t xml:space="preserve"> through:  </w:t>
      </w:r>
    </w:p>
    <w:p w:rsidR="001B2220" w:rsidRDefault="001B2220" w:rsidP="001B2220">
      <w:pPr>
        <w:pStyle w:val="ListParagraph"/>
        <w:numPr>
          <w:ilvl w:val="0"/>
          <w:numId w:val="1"/>
        </w:numPr>
        <w:spacing w:after="0"/>
      </w:pPr>
      <w:r w:rsidRPr="00004C3B">
        <w:t xml:space="preserve">1:1 TA support  </w:t>
      </w:r>
    </w:p>
    <w:p w:rsidR="001B2220" w:rsidRDefault="001B2220" w:rsidP="001B2220">
      <w:pPr>
        <w:pStyle w:val="ListParagraph"/>
        <w:numPr>
          <w:ilvl w:val="0"/>
          <w:numId w:val="1"/>
        </w:numPr>
        <w:spacing w:after="0"/>
      </w:pPr>
      <w:r>
        <w:t>Alternative provision (</w:t>
      </w:r>
      <w:r w:rsidR="0078593E">
        <w:t>GUL, Forest school, Horse Riding (D</w:t>
      </w:r>
      <w:r w:rsidR="00354673">
        <w:t>ivoky</w:t>
      </w:r>
      <w:r w:rsidR="0078593E">
        <w:t>, Move the Mind</w:t>
      </w:r>
      <w:r w:rsidR="00354673">
        <w:t>), Sporting Change),</w:t>
      </w:r>
    </w:p>
    <w:p w:rsidR="001B2220" w:rsidRDefault="001B2220" w:rsidP="001B2220">
      <w:pPr>
        <w:pStyle w:val="ListParagraph"/>
        <w:numPr>
          <w:ilvl w:val="0"/>
          <w:numId w:val="1"/>
        </w:numPr>
        <w:spacing w:after="0"/>
      </w:pPr>
      <w:r w:rsidRPr="00004C3B">
        <w:t>Specialist resources </w:t>
      </w:r>
      <w:r w:rsidR="00354673">
        <w:t>and sensory equipment (</w:t>
      </w:r>
      <w:r>
        <w:t xml:space="preserve">coloured overlays, </w:t>
      </w:r>
      <w:r w:rsidR="00354673">
        <w:t xml:space="preserve">sensory putty, chewables, </w:t>
      </w:r>
      <w:r>
        <w:t>etc)</w:t>
      </w:r>
    </w:p>
    <w:p w:rsidR="001B2220" w:rsidRDefault="001B2220" w:rsidP="001B2220">
      <w:pPr>
        <w:pStyle w:val="ListParagraph"/>
        <w:numPr>
          <w:ilvl w:val="0"/>
          <w:numId w:val="2"/>
        </w:numPr>
        <w:spacing w:after="0"/>
      </w:pPr>
      <w:r w:rsidRPr="00004C3B">
        <w:t>CPD for TAs supporting individual needs.</w:t>
      </w:r>
      <w:r>
        <w:t xml:space="preserve"> </w:t>
      </w:r>
      <w:r w:rsidR="00354673">
        <w:t>(Mental health first aid, ASD etc</w:t>
      </w:r>
      <w:r>
        <w:t>)</w:t>
      </w:r>
      <w:r w:rsidRPr="00004C3B">
        <w:t xml:space="preserve">    </w:t>
      </w:r>
    </w:p>
    <w:p w:rsidR="001B2220" w:rsidRDefault="001B2220" w:rsidP="001B2220"/>
    <w:p w:rsidR="001B2220" w:rsidRDefault="001B2220" w:rsidP="001B2220"/>
    <w:p w:rsidR="001B2220" w:rsidRDefault="001B2220" w:rsidP="001B2220">
      <w:r w:rsidRPr="00551B4E">
        <w:rPr>
          <w:b/>
          <w:bCs/>
        </w:rPr>
        <w:t>The school budget</w:t>
      </w:r>
      <w:r w:rsidRPr="00AD220F">
        <w:t>, received from </w:t>
      </w:r>
      <w:r w:rsidR="00E83A1D" w:rsidRPr="00AD220F">
        <w:t>Somerset</w:t>
      </w:r>
      <w:r w:rsidRPr="00AD220F">
        <w:t>, includes money for supporting </w:t>
      </w:r>
      <w:r w:rsidR="007A7CF2" w:rsidRPr="00AD220F">
        <w:t>pupils</w:t>
      </w:r>
      <w:r w:rsidRPr="00AD220F">
        <w:t> with SEND</w:t>
      </w:r>
      <w:r w:rsidR="001C5690">
        <w:t xml:space="preserve"> </w:t>
      </w:r>
      <w:r w:rsidRPr="00004C3B">
        <w:t xml:space="preserve">This money is spent on:    </w:t>
      </w:r>
    </w:p>
    <w:p w:rsidR="001B2220" w:rsidRDefault="001B2220" w:rsidP="001B2220">
      <w:pPr>
        <w:pStyle w:val="ListParagraph"/>
        <w:numPr>
          <w:ilvl w:val="0"/>
          <w:numId w:val="1"/>
        </w:numPr>
      </w:pPr>
      <w:r w:rsidRPr="00004C3B">
        <w:t>TA hours to support pupils with SEND </w:t>
      </w:r>
      <w:r>
        <w:t xml:space="preserve">(In class support, small group and 1:1interventions eg </w:t>
      </w:r>
      <w:r w:rsidR="007A7CF2">
        <w:t>physio, Oasis, ELSA</w:t>
      </w:r>
      <w:r w:rsidR="00EA1FF9">
        <w:t xml:space="preserve"> etc</w:t>
      </w:r>
    </w:p>
    <w:p w:rsidR="00E83A1D" w:rsidRDefault="001B2220" w:rsidP="001B2220">
      <w:pPr>
        <w:pStyle w:val="ListParagraph"/>
        <w:numPr>
          <w:ilvl w:val="0"/>
          <w:numId w:val="1"/>
        </w:numPr>
      </w:pPr>
      <w:r w:rsidRPr="00004C3B">
        <w:t>CPD for all staff </w:t>
      </w:r>
      <w:r>
        <w:t>(Quality First teaching, SEN Expectations</w:t>
      </w:r>
      <w:r w:rsidR="00E83A1D">
        <w:t>)</w:t>
      </w:r>
      <w:r>
        <w:t xml:space="preserve">, </w:t>
      </w:r>
    </w:p>
    <w:p w:rsidR="001B2220" w:rsidRDefault="001B2220" w:rsidP="001B2220">
      <w:pPr>
        <w:pStyle w:val="ListParagraph"/>
        <w:numPr>
          <w:ilvl w:val="0"/>
          <w:numId w:val="1"/>
        </w:numPr>
      </w:pPr>
      <w:r w:rsidRPr="00004C3B">
        <w:t>Resources,</w:t>
      </w:r>
      <w:r>
        <w:t xml:space="preserve"> (for ELSA support,</w:t>
      </w:r>
      <w:r w:rsidR="00EA1FF9">
        <w:t xml:space="preserve">1:1 rewards, </w:t>
      </w:r>
      <w:r>
        <w:t>)</w:t>
      </w:r>
    </w:p>
    <w:p w:rsidR="00EA1FF9" w:rsidRDefault="00EA1FF9" w:rsidP="001B2220">
      <w:pPr>
        <w:pStyle w:val="ListParagraph"/>
        <w:numPr>
          <w:ilvl w:val="0"/>
          <w:numId w:val="1"/>
        </w:numPr>
      </w:pPr>
      <w:r>
        <w:t xml:space="preserve">Resourcing the </w:t>
      </w:r>
      <w:r w:rsidR="001B2220" w:rsidRPr="00004C3B">
        <w:t>advice from outside agencies</w:t>
      </w:r>
      <w:r w:rsidR="001B2220">
        <w:t xml:space="preserve"> (</w:t>
      </w:r>
      <w:r>
        <w:t>social communication/Talkabout intervention, OT-motor skills intervention; Visual impairment team, bi-lingual assistants, )</w:t>
      </w:r>
    </w:p>
    <w:p w:rsidR="001B2220" w:rsidRDefault="00EA1FF9" w:rsidP="001B2220">
      <w:pPr>
        <w:pStyle w:val="ListParagraph"/>
        <w:numPr>
          <w:ilvl w:val="0"/>
          <w:numId w:val="1"/>
        </w:numPr>
      </w:pPr>
      <w:r>
        <w:t>Meet and Greet</w:t>
      </w:r>
      <w:r w:rsidR="001B2220" w:rsidRPr="00004C3B">
        <w:t xml:space="preserve"> </w:t>
      </w:r>
      <w:r>
        <w:t>– TA time.</w:t>
      </w:r>
    </w:p>
    <w:p w:rsidR="00EA1FF9" w:rsidRDefault="00EA1FF9" w:rsidP="001B2220">
      <w:pPr>
        <w:pStyle w:val="ListParagraph"/>
        <w:numPr>
          <w:ilvl w:val="0"/>
          <w:numId w:val="1"/>
        </w:numPr>
      </w:pPr>
      <w:r>
        <w:t>Supervised alternative safe place to go at breaktime and lunchtime.</w:t>
      </w:r>
    </w:p>
    <w:p w:rsidR="001B2220" w:rsidRDefault="001B2220" w:rsidP="00E83A1D">
      <w:pPr>
        <w:pStyle w:val="ListParagraph"/>
      </w:pPr>
    </w:p>
    <w:p w:rsidR="001B2220" w:rsidRDefault="001B2220" w:rsidP="00EA1FF9">
      <w:pPr>
        <w:spacing w:after="0"/>
      </w:pPr>
    </w:p>
    <w:p w:rsidR="001B2220" w:rsidRDefault="001B2220" w:rsidP="001B2220">
      <w:pPr>
        <w:spacing w:after="0"/>
        <w:rPr>
          <w:b/>
          <w:bCs/>
        </w:rPr>
      </w:pPr>
      <w:r w:rsidRPr="000F75AD">
        <w:rPr>
          <w:b/>
          <w:bCs/>
        </w:rPr>
        <w:t xml:space="preserve">Meetings with SEND </w:t>
      </w:r>
      <w:r w:rsidR="003D4445">
        <w:rPr>
          <w:b/>
          <w:bCs/>
        </w:rPr>
        <w:t>Trustee</w:t>
      </w:r>
    </w:p>
    <w:p w:rsidR="001B2220" w:rsidRDefault="001B2220" w:rsidP="001B2220">
      <w:pPr>
        <w:spacing w:after="0"/>
      </w:pPr>
      <w:r w:rsidRPr="000F75AD">
        <w:t xml:space="preserve">The SENCO (Liz Cook) and SEND </w:t>
      </w:r>
      <w:r w:rsidR="003D4445">
        <w:t>Trustee</w:t>
      </w:r>
      <w:r w:rsidRPr="000F75AD">
        <w:t xml:space="preserve"> (</w:t>
      </w:r>
      <w:r w:rsidR="00793236">
        <w:t>Joy Gamble</w:t>
      </w:r>
      <w:r w:rsidRPr="000F75AD">
        <w:t>)</w:t>
      </w:r>
      <w:r>
        <w:t xml:space="preserve"> have maintained meetings throughout the year, to review SEND provision.</w:t>
      </w:r>
    </w:p>
    <w:p w:rsidR="001B2220" w:rsidRPr="00F74128" w:rsidRDefault="001B2220" w:rsidP="001B2220">
      <w:pPr>
        <w:spacing w:after="0"/>
      </w:pPr>
      <w:r w:rsidRPr="00F74128">
        <w:t>Dates of meetings</w:t>
      </w:r>
    </w:p>
    <w:p w:rsidR="001B2220" w:rsidRPr="003E60F2" w:rsidRDefault="003E60F2" w:rsidP="001B2220">
      <w:pPr>
        <w:pStyle w:val="ListParagraph"/>
        <w:numPr>
          <w:ilvl w:val="0"/>
          <w:numId w:val="3"/>
        </w:numPr>
        <w:spacing w:after="0"/>
      </w:pPr>
      <w:r w:rsidRPr="003E60F2">
        <w:t>13</w:t>
      </w:r>
      <w:r w:rsidR="001B2220" w:rsidRPr="003E60F2">
        <w:rPr>
          <w:vertAlign w:val="superscript"/>
        </w:rPr>
        <w:t>th</w:t>
      </w:r>
      <w:r w:rsidR="001B2220" w:rsidRPr="003E60F2">
        <w:t xml:space="preserve"> </w:t>
      </w:r>
      <w:r w:rsidRPr="003E60F2">
        <w:t>September 2022</w:t>
      </w:r>
      <w:r w:rsidR="001B2220" w:rsidRPr="003E60F2">
        <w:t xml:space="preserve">           Agenda: </w:t>
      </w:r>
      <w:r w:rsidRPr="003E60F2">
        <w:t>Welcome and Introduction</w:t>
      </w:r>
    </w:p>
    <w:p w:rsidR="008A35B4" w:rsidRDefault="00793236" w:rsidP="001B2220">
      <w:pPr>
        <w:pStyle w:val="ListParagraph"/>
        <w:numPr>
          <w:ilvl w:val="0"/>
          <w:numId w:val="3"/>
        </w:numPr>
        <w:spacing w:after="0"/>
      </w:pPr>
      <w:r>
        <w:t>6</w:t>
      </w:r>
      <w:r w:rsidR="001B2220" w:rsidRPr="00F74128">
        <w:rPr>
          <w:vertAlign w:val="superscript"/>
        </w:rPr>
        <w:t>th</w:t>
      </w:r>
      <w:r w:rsidR="001B2220" w:rsidRPr="00F74128">
        <w:t xml:space="preserve"> January 202</w:t>
      </w:r>
      <w:r>
        <w:t xml:space="preserve">2   </w:t>
      </w:r>
      <w:r w:rsidR="001B2220">
        <w:t xml:space="preserve">           </w:t>
      </w:r>
      <w:r w:rsidR="003E60F2">
        <w:t xml:space="preserve">     </w:t>
      </w:r>
      <w:r w:rsidR="001B2220">
        <w:t xml:space="preserve">Agenda: </w:t>
      </w:r>
      <w:r>
        <w:t>To discuss current SEND provis</w:t>
      </w:r>
      <w:r w:rsidR="008A35B4">
        <w:t>i</w:t>
      </w:r>
      <w:r>
        <w:t xml:space="preserve">on in school &amp; arrange a </w:t>
      </w:r>
    </w:p>
    <w:p w:rsidR="008A35B4" w:rsidRPr="00F74128" w:rsidRDefault="008A35B4" w:rsidP="006B6B57">
      <w:pPr>
        <w:pStyle w:val="ListParagraph"/>
        <w:spacing w:after="0"/>
      </w:pPr>
      <w:r>
        <w:t xml:space="preserve">                                                </w:t>
      </w:r>
      <w:r w:rsidR="00793236">
        <w:t>learning walk</w:t>
      </w:r>
    </w:p>
    <w:p w:rsidR="00793236" w:rsidRDefault="00793236" w:rsidP="001B2220">
      <w:pPr>
        <w:pStyle w:val="ListParagraph"/>
        <w:numPr>
          <w:ilvl w:val="0"/>
          <w:numId w:val="3"/>
        </w:numPr>
        <w:spacing w:after="0"/>
      </w:pPr>
      <w:r>
        <w:t>1</w:t>
      </w:r>
      <w:r w:rsidRPr="00793236">
        <w:rPr>
          <w:vertAlign w:val="superscript"/>
        </w:rPr>
        <w:t>st</w:t>
      </w:r>
      <w:r>
        <w:t xml:space="preserve"> February 2022           </w:t>
      </w:r>
      <w:r w:rsidR="003E60F2">
        <w:t xml:space="preserve">     </w:t>
      </w:r>
      <w:r>
        <w:t xml:space="preserve"> Agenda: Learning walk: Observation of SEND Provision and Pupil </w:t>
      </w:r>
    </w:p>
    <w:p w:rsidR="00793236" w:rsidRDefault="00793236" w:rsidP="00793236">
      <w:pPr>
        <w:pStyle w:val="ListParagraph"/>
        <w:spacing w:after="0"/>
      </w:pPr>
      <w:r>
        <w:t xml:space="preserve">                                                        voice</w:t>
      </w:r>
    </w:p>
    <w:p w:rsidR="001B2220" w:rsidRDefault="00793236" w:rsidP="001B2220">
      <w:pPr>
        <w:pStyle w:val="ListParagraph"/>
        <w:numPr>
          <w:ilvl w:val="0"/>
          <w:numId w:val="3"/>
        </w:numPr>
        <w:spacing w:after="0"/>
      </w:pPr>
      <w:r>
        <w:t>8</w:t>
      </w:r>
      <w:r w:rsidRPr="00793236">
        <w:rPr>
          <w:vertAlign w:val="superscript"/>
        </w:rPr>
        <w:t>th</w:t>
      </w:r>
      <w:r>
        <w:t xml:space="preserve"> </w:t>
      </w:r>
      <w:r w:rsidR="001B2220" w:rsidRPr="00F74128">
        <w:t xml:space="preserve"> July 202</w:t>
      </w:r>
      <w:r>
        <w:t>2</w:t>
      </w:r>
      <w:r w:rsidR="001B2220">
        <w:t xml:space="preserve">                      Agenda: </w:t>
      </w:r>
      <w:r>
        <w:t>Learning walk – Staff awareness of SEND pupils</w:t>
      </w:r>
    </w:p>
    <w:p w:rsidR="006B6B57" w:rsidRDefault="003E60F2" w:rsidP="001B2220">
      <w:pPr>
        <w:pStyle w:val="ListParagraph"/>
        <w:numPr>
          <w:ilvl w:val="0"/>
          <w:numId w:val="3"/>
        </w:numPr>
        <w:spacing w:after="0"/>
      </w:pPr>
      <w:r>
        <w:t>19</w:t>
      </w:r>
      <w:r w:rsidR="00793236" w:rsidRPr="00793236">
        <w:rPr>
          <w:vertAlign w:val="superscript"/>
        </w:rPr>
        <w:t>th</w:t>
      </w:r>
      <w:r w:rsidR="00793236">
        <w:t xml:space="preserve"> July 2022                     Agenda: Handover of SEND to Fiona Hughes (SENDCo) </w:t>
      </w:r>
      <w:r w:rsidR="006B6B57">
        <w:t xml:space="preserve">from Liz </w:t>
      </w:r>
    </w:p>
    <w:p w:rsidR="006B6B57" w:rsidRDefault="006B6B57" w:rsidP="006B6B57">
      <w:pPr>
        <w:pStyle w:val="ListParagraph"/>
        <w:spacing w:after="0"/>
      </w:pPr>
      <w:r>
        <w:t xml:space="preserve">                                              Cook </w:t>
      </w:r>
      <w:r w:rsidR="00793236">
        <w:t>and  Laura Su (Incoming SEND Trustee)   Joy Gamble (Out-</w:t>
      </w:r>
    </w:p>
    <w:p w:rsidR="00793236" w:rsidRPr="00F74128" w:rsidRDefault="006B6B57" w:rsidP="006B6B57">
      <w:pPr>
        <w:pStyle w:val="ListParagraph"/>
        <w:spacing w:after="0"/>
      </w:pPr>
      <w:r>
        <w:t xml:space="preserve">                                             </w:t>
      </w:r>
      <w:r w:rsidR="00793236">
        <w:t>going SEND Trustee)</w:t>
      </w:r>
    </w:p>
    <w:p w:rsidR="001B2220" w:rsidRDefault="001B2220" w:rsidP="001B2220">
      <w:pPr>
        <w:spacing w:after="0"/>
        <w:rPr>
          <w:highlight w:val="yellow"/>
        </w:rPr>
      </w:pPr>
    </w:p>
    <w:p w:rsidR="00AD220F" w:rsidRDefault="00AD220F" w:rsidP="001B2220">
      <w:pPr>
        <w:spacing w:after="0"/>
        <w:rPr>
          <w:highlight w:val="yellow"/>
        </w:rPr>
      </w:pPr>
    </w:p>
    <w:p w:rsidR="001C5690" w:rsidRDefault="001C5690" w:rsidP="001B2220">
      <w:pPr>
        <w:spacing w:after="0"/>
        <w:rPr>
          <w:highlight w:val="yellow"/>
        </w:rPr>
      </w:pPr>
    </w:p>
    <w:p w:rsidR="001C5690" w:rsidRDefault="001C5690" w:rsidP="001B2220">
      <w:pPr>
        <w:spacing w:after="0"/>
        <w:rPr>
          <w:highlight w:val="yellow"/>
        </w:rPr>
      </w:pPr>
    </w:p>
    <w:p w:rsidR="001B2220" w:rsidRPr="00551B4E" w:rsidRDefault="007A7CF2" w:rsidP="001B2220">
      <w:pPr>
        <w:spacing w:after="0"/>
        <w:rPr>
          <w:b/>
          <w:bCs/>
          <w:u w:val="single"/>
        </w:rPr>
      </w:pPr>
      <w:r w:rsidRPr="00551B4E">
        <w:rPr>
          <w:b/>
          <w:bCs/>
          <w:u w:val="single"/>
        </w:rPr>
        <w:t>Pupils</w:t>
      </w:r>
      <w:r w:rsidR="001B2220" w:rsidRPr="00551B4E">
        <w:rPr>
          <w:b/>
          <w:bCs/>
          <w:u w:val="single"/>
        </w:rPr>
        <w:t xml:space="preserve"> with EHCPs (Education &amp; Health Care Plans)</w:t>
      </w:r>
    </w:p>
    <w:p w:rsidR="001B2220" w:rsidRDefault="00EA1FF9" w:rsidP="00CC2E95">
      <w:pPr>
        <w:spacing w:after="0"/>
      </w:pPr>
      <w:r w:rsidRPr="007D5411">
        <w:rPr>
          <w:b/>
          <w:u w:val="single"/>
        </w:rPr>
        <w:t>High Need</w:t>
      </w:r>
      <w:r w:rsidR="00CC2E95" w:rsidRPr="007D5411">
        <w:rPr>
          <w:b/>
          <w:u w:val="single"/>
        </w:rPr>
        <w:t>s</w:t>
      </w:r>
      <w:r w:rsidRPr="007D5411">
        <w:rPr>
          <w:b/>
          <w:u w:val="single"/>
        </w:rPr>
        <w:t xml:space="preserve"> EHCPs</w:t>
      </w:r>
      <w:r>
        <w:t xml:space="preserve"> – </w:t>
      </w:r>
    </w:p>
    <w:p w:rsidR="00EA1FF9" w:rsidRDefault="00EA1FF9" w:rsidP="00EA1FF9">
      <w:pPr>
        <w:pStyle w:val="ListParagraph"/>
        <w:spacing w:after="0"/>
      </w:pPr>
      <w:r w:rsidRPr="00CC2E95">
        <w:rPr>
          <w:b/>
        </w:rPr>
        <w:t xml:space="preserve">2x </w:t>
      </w:r>
      <w:r w:rsidR="00551B4E">
        <w:rPr>
          <w:b/>
        </w:rPr>
        <w:t>Y</w:t>
      </w:r>
      <w:r w:rsidRPr="00CC2E95">
        <w:rPr>
          <w:b/>
        </w:rPr>
        <w:t>ear 5-</w:t>
      </w:r>
      <w:r>
        <w:t xml:space="preserve"> both wanted Specialist </w:t>
      </w:r>
      <w:r w:rsidR="007D5411">
        <w:t>provision</w:t>
      </w:r>
      <w:r>
        <w:t xml:space="preserve"> – not Selwood.</w:t>
      </w:r>
    </w:p>
    <w:p w:rsidR="001C5690" w:rsidRDefault="00EA1FF9" w:rsidP="00EA1FF9">
      <w:pPr>
        <w:pStyle w:val="ListParagraph"/>
        <w:spacing w:after="0"/>
      </w:pPr>
      <w:r>
        <w:t xml:space="preserve">                   </w:t>
      </w:r>
      <w:r w:rsidRPr="00551B4E">
        <w:rPr>
          <w:b/>
        </w:rPr>
        <w:t xml:space="preserve">1x </w:t>
      </w:r>
      <w:r w:rsidR="007D5411" w:rsidRPr="00551B4E">
        <w:rPr>
          <w:b/>
        </w:rPr>
        <w:t>started at Selwood in Nov 21</w:t>
      </w:r>
      <w:r w:rsidR="007D5411">
        <w:t xml:space="preserve"> </w:t>
      </w:r>
      <w:r>
        <w:t>on part time pro</w:t>
      </w:r>
      <w:r w:rsidR="001C5690">
        <w:t xml:space="preserve">gramme, significant SEMH needs   </w:t>
      </w:r>
    </w:p>
    <w:p w:rsidR="001C5690" w:rsidRDefault="001C5690" w:rsidP="001C5690">
      <w:pPr>
        <w:pStyle w:val="ListParagraph"/>
        <w:spacing w:after="0"/>
      </w:pPr>
      <w:r>
        <w:t xml:space="preserve">                   -did not access the </w:t>
      </w:r>
      <w:r w:rsidR="00EA1FF9">
        <w:t xml:space="preserve">classroom curriculum (transferring to special school Sept22) </w:t>
      </w:r>
    </w:p>
    <w:p w:rsidR="00EA1FF9" w:rsidRDefault="001C5690" w:rsidP="001C5690">
      <w:pPr>
        <w:pStyle w:val="ListParagraph"/>
        <w:spacing w:after="0"/>
      </w:pPr>
      <w:r>
        <w:t xml:space="preserve">                    </w:t>
      </w:r>
      <w:r w:rsidR="00EA1FF9" w:rsidRPr="001C5690">
        <w:rPr>
          <w:b/>
        </w:rPr>
        <w:t>Needed 1:1 TA</w:t>
      </w:r>
      <w:r>
        <w:t xml:space="preserve">, </w:t>
      </w:r>
      <w:r w:rsidR="00CC2E95">
        <w:t xml:space="preserve">loved to be outside. </w:t>
      </w:r>
    </w:p>
    <w:p w:rsidR="00CC2E95" w:rsidRDefault="00CC2E95" w:rsidP="00EA1FF9">
      <w:pPr>
        <w:pStyle w:val="ListParagraph"/>
        <w:spacing w:after="0"/>
      </w:pPr>
      <w:r>
        <w:t xml:space="preserve">                 </w:t>
      </w:r>
      <w:r w:rsidR="001C5690">
        <w:t xml:space="preserve"> </w:t>
      </w:r>
      <w:r w:rsidRPr="00551B4E">
        <w:rPr>
          <w:b/>
        </w:rPr>
        <w:t>1X full time</w:t>
      </w:r>
      <w:r>
        <w:t xml:space="preserve"> but has to be in control of every situation. Would only engage on their  </w:t>
      </w:r>
    </w:p>
    <w:p w:rsidR="00CC2E95" w:rsidRDefault="00CC2E95" w:rsidP="00EA1FF9">
      <w:pPr>
        <w:pStyle w:val="ListParagraph"/>
        <w:spacing w:after="0"/>
      </w:pPr>
      <w:r>
        <w:t xml:space="preserve">                   terms. Term 1 attended classroom almost full time, time decreased as the year </w:t>
      </w:r>
    </w:p>
    <w:p w:rsidR="00CC2E95" w:rsidRDefault="00CC2E95" w:rsidP="00EA1FF9">
      <w:pPr>
        <w:pStyle w:val="ListParagraph"/>
        <w:spacing w:after="0"/>
      </w:pPr>
      <w:r>
        <w:t xml:space="preserve">                   progressed. </w:t>
      </w:r>
      <w:r w:rsidRPr="007D5411">
        <w:rPr>
          <w:b/>
        </w:rPr>
        <w:t>Needed 1:1 TA</w:t>
      </w:r>
      <w:r>
        <w:t xml:space="preserve">. Selwood has said we are unable to meet their needs, </w:t>
      </w:r>
    </w:p>
    <w:p w:rsidR="001C5690" w:rsidRDefault="00CC2E95" w:rsidP="00CC2E95">
      <w:pPr>
        <w:pStyle w:val="ListParagraph"/>
        <w:spacing w:after="0"/>
      </w:pPr>
      <w:r>
        <w:t xml:space="preserve">                   parents agree. Country would not award a specialist placement</w:t>
      </w:r>
      <w:r w:rsidR="001C5690">
        <w:t xml:space="preserve">. Off site    </w:t>
      </w:r>
    </w:p>
    <w:p w:rsidR="00CC2E95" w:rsidRDefault="001C5690" w:rsidP="00CC2E95">
      <w:pPr>
        <w:pStyle w:val="ListParagraph"/>
        <w:spacing w:after="0"/>
      </w:pPr>
      <w:r>
        <w:t xml:space="preserve">                   alternative provision  Thurs from midday (Equine therapy)</w:t>
      </w:r>
    </w:p>
    <w:p w:rsidR="001C5690" w:rsidRDefault="001C5690" w:rsidP="00EA1FF9">
      <w:pPr>
        <w:pStyle w:val="ListParagraph"/>
        <w:spacing w:after="0"/>
      </w:pPr>
      <w:r>
        <w:rPr>
          <w:b/>
        </w:rPr>
        <w:t>2</w:t>
      </w:r>
      <w:r w:rsidR="00EA1FF9" w:rsidRPr="00CC2E95">
        <w:rPr>
          <w:b/>
        </w:rPr>
        <w:t xml:space="preserve"> x Year 6</w:t>
      </w:r>
      <w:r w:rsidR="00CC2E95">
        <w:t xml:space="preserve"> – </w:t>
      </w:r>
      <w:r w:rsidRPr="00551B4E">
        <w:rPr>
          <w:b/>
        </w:rPr>
        <w:t xml:space="preserve">1x </w:t>
      </w:r>
      <w:r w:rsidR="00CC2E95" w:rsidRPr="00551B4E">
        <w:rPr>
          <w:b/>
        </w:rPr>
        <w:t>refused to come into school</w:t>
      </w:r>
      <w:r w:rsidR="00CC2E95">
        <w:t xml:space="preserve"> in the mornings. Needed to s</w:t>
      </w:r>
      <w:r>
        <w:t xml:space="preserve">pend 1 hour in </w:t>
      </w:r>
    </w:p>
    <w:p w:rsidR="00AD220F" w:rsidRDefault="001C5690" w:rsidP="001C5690">
      <w:pPr>
        <w:pStyle w:val="ListParagraph"/>
        <w:spacing w:after="0"/>
      </w:pPr>
      <w:r>
        <w:rPr>
          <w:b/>
        </w:rPr>
        <w:t xml:space="preserve">                  </w:t>
      </w:r>
      <w:r w:rsidR="00CC2E95">
        <w:t>SEND Base before they were ready to complete any learning.</w:t>
      </w:r>
      <w:r w:rsidR="007D5411">
        <w:t xml:space="preserve"> Wouldn’t go </w:t>
      </w:r>
      <w:r w:rsidR="00AD220F">
        <w:t xml:space="preserve">to </w:t>
      </w:r>
      <w:r w:rsidR="007D5411">
        <w:t xml:space="preserve">their </w:t>
      </w:r>
    </w:p>
    <w:p w:rsidR="00AD220F" w:rsidRDefault="00AD220F" w:rsidP="00AD220F">
      <w:pPr>
        <w:pStyle w:val="ListParagraph"/>
        <w:spacing w:after="0"/>
      </w:pPr>
      <w:r>
        <w:t xml:space="preserve">                  </w:t>
      </w:r>
      <w:r w:rsidR="007D5411">
        <w:t xml:space="preserve">classroom </w:t>
      </w:r>
      <w:r>
        <w:t xml:space="preserve">and did all their </w:t>
      </w:r>
      <w:r w:rsidR="007D5411">
        <w:t xml:space="preserve">learning in </w:t>
      </w:r>
      <w:r>
        <w:t xml:space="preserve">the </w:t>
      </w:r>
      <w:r w:rsidR="007D5411">
        <w:t>Base</w:t>
      </w:r>
      <w:r>
        <w:t xml:space="preserve">. </w:t>
      </w:r>
      <w:r w:rsidR="007D5411" w:rsidRPr="00AD220F">
        <w:rPr>
          <w:b/>
        </w:rPr>
        <w:t>ELSA</w:t>
      </w:r>
      <w:r w:rsidR="00C03B7B" w:rsidRPr="00AD220F">
        <w:rPr>
          <w:b/>
        </w:rPr>
        <w:t>/thrive practitioner</w:t>
      </w:r>
      <w:r w:rsidR="007D5411">
        <w:t xml:space="preserve"> spent </w:t>
      </w:r>
    </w:p>
    <w:p w:rsidR="00EA1FF9" w:rsidRDefault="00AD220F" w:rsidP="00AD220F">
      <w:pPr>
        <w:pStyle w:val="ListParagraph"/>
        <w:spacing w:after="0"/>
      </w:pPr>
      <w:r>
        <w:t xml:space="preserve">                  </w:t>
      </w:r>
      <w:r w:rsidR="007D5411">
        <w:t xml:space="preserve">most of her time nurturing this </w:t>
      </w:r>
      <w:r w:rsidR="00CD550F">
        <w:t>pupil</w:t>
      </w:r>
      <w:r w:rsidR="007D5411">
        <w:t xml:space="preserve"> into school</w:t>
      </w:r>
      <w:r>
        <w:t xml:space="preserve"> </w:t>
      </w:r>
      <w:r w:rsidR="007D5411">
        <w:t>and supervising their learning.</w:t>
      </w:r>
    </w:p>
    <w:p w:rsidR="001C5690" w:rsidRDefault="001C5690" w:rsidP="00AD220F">
      <w:pPr>
        <w:pStyle w:val="ListParagraph"/>
        <w:spacing w:after="0"/>
      </w:pPr>
      <w:r>
        <w:t xml:space="preserve">                   </w:t>
      </w:r>
      <w:r w:rsidRPr="00551B4E">
        <w:rPr>
          <w:b/>
        </w:rPr>
        <w:t>1X Started at Selwood in Nov 21</w:t>
      </w:r>
      <w:r>
        <w:t xml:space="preserve">. Significant concerns with mental health and </w:t>
      </w:r>
    </w:p>
    <w:p w:rsidR="001C5690" w:rsidRDefault="001C5690" w:rsidP="00AD220F">
      <w:pPr>
        <w:pStyle w:val="ListParagraph"/>
        <w:spacing w:after="0"/>
      </w:pPr>
      <w:r>
        <w:t xml:space="preserve">                   Behaviour. 1:1 TA. Alternative provision 1 x day a week at God Unlimited (Equine </w:t>
      </w:r>
    </w:p>
    <w:p w:rsidR="001C5690" w:rsidRDefault="001C5690" w:rsidP="00AD220F">
      <w:pPr>
        <w:pStyle w:val="ListParagraph"/>
        <w:spacing w:after="0"/>
      </w:pPr>
      <w:r>
        <w:t xml:space="preserve">                  therapy and outdoor learning)</w:t>
      </w:r>
    </w:p>
    <w:p w:rsidR="00CC2E95" w:rsidRDefault="00551B4E" w:rsidP="00EA1FF9">
      <w:pPr>
        <w:pStyle w:val="ListParagraph"/>
        <w:spacing w:after="0"/>
      </w:pPr>
      <w:r w:rsidRPr="00551B4E">
        <w:rPr>
          <w:b/>
        </w:rPr>
        <w:t>1x Y</w:t>
      </w:r>
      <w:r w:rsidR="00EA1FF9" w:rsidRPr="00551B4E">
        <w:rPr>
          <w:b/>
        </w:rPr>
        <w:t>ear 7</w:t>
      </w:r>
      <w:r w:rsidR="00CC2E95" w:rsidRPr="00551B4E">
        <w:rPr>
          <w:b/>
        </w:rPr>
        <w:t>-</w:t>
      </w:r>
      <w:r w:rsidR="00CC2E95">
        <w:t xml:space="preserve"> </w:t>
      </w:r>
      <w:r w:rsidR="00CC2E95" w:rsidRPr="00551B4E">
        <w:rPr>
          <w:b/>
        </w:rPr>
        <w:t>significant sensory sensitivities</w:t>
      </w:r>
      <w:r w:rsidR="00CC2E95">
        <w:t xml:space="preserve">, lots of alternative provision put in place. Ie </w:t>
      </w:r>
    </w:p>
    <w:p w:rsidR="00AD220F" w:rsidRDefault="00CC2E95" w:rsidP="007D5411">
      <w:pPr>
        <w:pStyle w:val="ListParagraph"/>
        <w:spacing w:after="0"/>
      </w:pPr>
      <w:r>
        <w:t xml:space="preserve">                 sporting changes, </w:t>
      </w:r>
      <w:r w:rsidR="007D5411">
        <w:t xml:space="preserve">shared earth, </w:t>
      </w:r>
      <w:r>
        <w:t xml:space="preserve">but what </w:t>
      </w:r>
      <w:r w:rsidR="007D5411">
        <w:t>was put</w:t>
      </w:r>
      <w:r>
        <w:t xml:space="preserve"> in place </w:t>
      </w:r>
      <w:r w:rsidR="007D5411">
        <w:t>was</w:t>
      </w:r>
      <w:r>
        <w:t xml:space="preserve"> sabotaged. </w:t>
      </w:r>
    </w:p>
    <w:p w:rsidR="00EA1FF9" w:rsidRDefault="00AD220F" w:rsidP="007D5411">
      <w:pPr>
        <w:pStyle w:val="ListParagraph"/>
        <w:spacing w:after="0"/>
      </w:pPr>
      <w:r>
        <w:rPr>
          <w:b/>
        </w:rPr>
        <w:t xml:space="preserve">                  </w:t>
      </w:r>
      <w:r w:rsidR="00C03B7B" w:rsidRPr="00C03B7B">
        <w:rPr>
          <w:b/>
        </w:rPr>
        <w:t>Required 1:1 TA.</w:t>
      </w:r>
    </w:p>
    <w:p w:rsidR="00EA1FF9" w:rsidRDefault="00EA1FF9" w:rsidP="00EA1FF9">
      <w:pPr>
        <w:pStyle w:val="ListParagraph"/>
        <w:spacing w:after="0"/>
      </w:pPr>
      <w:r w:rsidRPr="00551B4E">
        <w:rPr>
          <w:b/>
        </w:rPr>
        <w:t>1x Year 8 (+ 2more at SEND Support/ EHCPs applied for</w:t>
      </w:r>
      <w:r>
        <w:t>)</w:t>
      </w:r>
      <w:r w:rsidR="00CC2E95">
        <w:t xml:space="preserve"> – 3 </w:t>
      </w:r>
      <w:r w:rsidR="00CD550F">
        <w:t>pupils</w:t>
      </w:r>
      <w:r w:rsidR="00CC2E95">
        <w:t xml:space="preserve"> all on fulltime timetable.</w:t>
      </w:r>
    </w:p>
    <w:p w:rsidR="002827EC" w:rsidRDefault="00CC2E95" w:rsidP="00EA1FF9">
      <w:pPr>
        <w:pStyle w:val="ListParagraph"/>
        <w:spacing w:after="0"/>
      </w:pPr>
      <w:r>
        <w:t xml:space="preserve">                1</w:t>
      </w:r>
      <w:r w:rsidRPr="00551B4E">
        <w:rPr>
          <w:b/>
        </w:rPr>
        <w:t xml:space="preserve">X </w:t>
      </w:r>
      <w:r>
        <w:t xml:space="preserve">initially with support in class, TA left &amp; friendship falling outs, led to them </w:t>
      </w:r>
    </w:p>
    <w:p w:rsidR="00551B4E" w:rsidRDefault="002827EC" w:rsidP="00EA1FF9">
      <w:pPr>
        <w:pStyle w:val="ListParagraph"/>
        <w:spacing w:after="0"/>
      </w:pPr>
      <w:r>
        <w:t xml:space="preserve">                working almost all the time in The Base.</w:t>
      </w:r>
      <w:r w:rsidR="00551B4E">
        <w:t xml:space="preserve"> Alternative provision from midday one day </w:t>
      </w:r>
    </w:p>
    <w:p w:rsidR="00CC2E95" w:rsidRDefault="00551B4E" w:rsidP="00EA1FF9">
      <w:pPr>
        <w:pStyle w:val="ListParagraph"/>
        <w:spacing w:after="0"/>
      </w:pPr>
      <w:r>
        <w:t xml:space="preserve">                 a week – equine therapy.</w:t>
      </w:r>
    </w:p>
    <w:p w:rsidR="002827EC" w:rsidRDefault="002827EC" w:rsidP="00EA1FF9">
      <w:pPr>
        <w:pStyle w:val="ListParagraph"/>
        <w:spacing w:after="0"/>
      </w:pPr>
      <w:r w:rsidRPr="00551B4E">
        <w:rPr>
          <w:b/>
        </w:rPr>
        <w:t xml:space="preserve">               1X joined Selwood in Sept 21</w:t>
      </w:r>
      <w:r>
        <w:t xml:space="preserve">, significant anxiety issues. Couldn’t be left </w:t>
      </w:r>
    </w:p>
    <w:p w:rsidR="002827EC" w:rsidRDefault="002827EC" w:rsidP="00EA1FF9">
      <w:pPr>
        <w:pStyle w:val="ListParagraph"/>
        <w:spacing w:after="0"/>
      </w:pPr>
      <w:r>
        <w:t xml:space="preserve">                Unaccompanied. Completed all learning in the Base.</w:t>
      </w:r>
    </w:p>
    <w:p w:rsidR="00AD220F" w:rsidRDefault="002827EC" w:rsidP="00EA1FF9">
      <w:pPr>
        <w:pStyle w:val="ListParagraph"/>
        <w:spacing w:after="0"/>
      </w:pPr>
      <w:r>
        <w:t xml:space="preserve">               </w:t>
      </w:r>
      <w:r w:rsidRPr="00551B4E">
        <w:rPr>
          <w:b/>
        </w:rPr>
        <w:t>1x struggled to come into school</w:t>
      </w:r>
      <w:r>
        <w:t>,</w:t>
      </w:r>
      <w:r w:rsidR="00C03B7B">
        <w:t xml:space="preserve"> </w:t>
      </w:r>
      <w:r>
        <w:t xml:space="preserve">ASC, always late, completed vast majority of work </w:t>
      </w:r>
    </w:p>
    <w:p w:rsidR="002827EC" w:rsidRDefault="00AD220F" w:rsidP="00EA1FF9">
      <w:pPr>
        <w:pStyle w:val="ListParagraph"/>
        <w:spacing w:after="0"/>
      </w:pPr>
      <w:r>
        <w:t xml:space="preserve">                </w:t>
      </w:r>
      <w:r w:rsidR="002827EC">
        <w:t>in Base.</w:t>
      </w:r>
    </w:p>
    <w:p w:rsidR="00C03B7B" w:rsidRDefault="00C03B7B" w:rsidP="00EA1FF9">
      <w:pPr>
        <w:pStyle w:val="ListParagraph"/>
        <w:spacing w:after="0"/>
      </w:pPr>
    </w:p>
    <w:p w:rsidR="00551B4E" w:rsidRDefault="00551B4E" w:rsidP="00EA1FF9">
      <w:pPr>
        <w:pStyle w:val="ListParagraph"/>
        <w:spacing w:after="0"/>
      </w:pPr>
    </w:p>
    <w:p w:rsidR="00551B4E" w:rsidRDefault="00551B4E" w:rsidP="00EA1FF9">
      <w:pPr>
        <w:pStyle w:val="ListParagraph"/>
        <w:spacing w:after="0"/>
      </w:pPr>
    </w:p>
    <w:p w:rsidR="00551B4E" w:rsidRDefault="00551B4E" w:rsidP="00EA1FF9">
      <w:pPr>
        <w:pStyle w:val="ListParagraph"/>
        <w:spacing w:after="0"/>
      </w:pPr>
    </w:p>
    <w:p w:rsidR="007D5411" w:rsidRPr="00CD550F" w:rsidRDefault="007D5411" w:rsidP="00CD550F">
      <w:pPr>
        <w:spacing w:after="0"/>
        <w:rPr>
          <w:b/>
          <w:sz w:val="24"/>
          <w:szCs w:val="24"/>
          <w:u w:val="single"/>
        </w:rPr>
      </w:pPr>
      <w:r w:rsidRPr="00CD550F">
        <w:rPr>
          <w:b/>
          <w:sz w:val="24"/>
          <w:szCs w:val="24"/>
          <w:u w:val="single"/>
        </w:rPr>
        <w:t>Staffing</w:t>
      </w:r>
    </w:p>
    <w:p w:rsidR="007D5411" w:rsidRDefault="007D5411" w:rsidP="00CD550F">
      <w:pPr>
        <w:spacing w:after="0"/>
      </w:pPr>
      <w:r>
        <w:t xml:space="preserve">The above high needs EHCP pupils took up/demanded a lot of TA/HLTA support and time. </w:t>
      </w:r>
    </w:p>
    <w:p w:rsidR="007D5411" w:rsidRDefault="007D5411" w:rsidP="00CD550F">
      <w:pPr>
        <w:spacing w:after="0"/>
      </w:pPr>
      <w:r>
        <w:t>Staffing was a significant concern throughout the year, with adverts running for almost the whole year before recruitment was successful, in May when an apprentice and an HLTA were appointed.</w:t>
      </w:r>
    </w:p>
    <w:p w:rsidR="007D5411" w:rsidRDefault="002D2F37" w:rsidP="00EA1FF9">
      <w:pPr>
        <w:pStyle w:val="ListParagraph"/>
        <w:spacing w:after="0"/>
      </w:pPr>
      <w:r>
        <w:t>In Sept 21 – 14</w:t>
      </w:r>
      <w:r w:rsidR="00C03B7B">
        <w:t xml:space="preserve"> </w:t>
      </w:r>
      <w:r>
        <w:t>TAs (5 were full time), 1 apprentice and 2 agency TAs.</w:t>
      </w:r>
    </w:p>
    <w:p w:rsidR="002D2F37" w:rsidRDefault="002D2F37" w:rsidP="00EA1FF9">
      <w:pPr>
        <w:pStyle w:val="ListParagraph"/>
        <w:spacing w:after="0"/>
      </w:pPr>
      <w:r>
        <w:t>In May 22 – 12 TAs (4 full time)</w:t>
      </w:r>
    </w:p>
    <w:p w:rsidR="009655E6" w:rsidRDefault="002D2F37" w:rsidP="009655E6">
      <w:pPr>
        <w:pStyle w:val="ListParagraph"/>
        <w:spacing w:after="0"/>
      </w:pPr>
      <w:r>
        <w:t>In July 22 -  12 TAs (</w:t>
      </w:r>
      <w:r w:rsidR="00C03B7B">
        <w:t>5 full time) and 1 apprentice</w:t>
      </w:r>
    </w:p>
    <w:p w:rsidR="009655E6" w:rsidRDefault="009655E6" w:rsidP="009655E6">
      <w:pPr>
        <w:spacing w:after="0"/>
      </w:pPr>
    </w:p>
    <w:p w:rsidR="009655E6" w:rsidRDefault="009655E6" w:rsidP="009655E6">
      <w:pPr>
        <w:spacing w:after="0"/>
      </w:pPr>
    </w:p>
    <w:p w:rsidR="009655E6" w:rsidRDefault="009655E6" w:rsidP="009655E6">
      <w:pPr>
        <w:spacing w:after="0"/>
        <w:rPr>
          <w:b/>
          <w:u w:val="single"/>
        </w:rPr>
      </w:pPr>
      <w:r w:rsidRPr="009655E6">
        <w:rPr>
          <w:b/>
          <w:u w:val="single"/>
        </w:rPr>
        <w:t>Attendance</w:t>
      </w:r>
    </w:p>
    <w:p w:rsidR="009655E6" w:rsidRPr="009655E6" w:rsidRDefault="009655E6" w:rsidP="009655E6">
      <w:pPr>
        <w:spacing w:after="0"/>
        <w:rPr>
          <w:b/>
          <w:u w:val="single"/>
        </w:rPr>
      </w:pPr>
    </w:p>
    <w:tbl>
      <w:tblPr>
        <w:tblStyle w:val="TableGrid"/>
        <w:tblW w:w="0" w:type="auto"/>
        <w:tblLook w:val="04A0" w:firstRow="1" w:lastRow="0" w:firstColumn="1" w:lastColumn="0" w:noHBand="0" w:noVBand="1"/>
      </w:tblPr>
      <w:tblGrid>
        <w:gridCol w:w="3005"/>
        <w:gridCol w:w="3005"/>
        <w:gridCol w:w="3006"/>
      </w:tblGrid>
      <w:tr w:rsidR="009655E6" w:rsidTr="009655E6">
        <w:tc>
          <w:tcPr>
            <w:tcW w:w="3005" w:type="dxa"/>
          </w:tcPr>
          <w:p w:rsidR="009655E6" w:rsidRPr="009655E6" w:rsidRDefault="009655E6" w:rsidP="009655E6">
            <w:pPr>
              <w:rPr>
                <w:sz w:val="28"/>
                <w:szCs w:val="28"/>
              </w:rPr>
            </w:pPr>
            <w:r w:rsidRPr="009655E6">
              <w:rPr>
                <w:sz w:val="28"/>
                <w:szCs w:val="28"/>
              </w:rPr>
              <w:t>SEND pupils</w:t>
            </w:r>
          </w:p>
        </w:tc>
        <w:tc>
          <w:tcPr>
            <w:tcW w:w="3005" w:type="dxa"/>
          </w:tcPr>
          <w:p w:rsidR="009655E6" w:rsidRPr="009655E6" w:rsidRDefault="009655E6" w:rsidP="009655E6">
            <w:pPr>
              <w:rPr>
                <w:sz w:val="28"/>
                <w:szCs w:val="28"/>
              </w:rPr>
            </w:pPr>
            <w:r w:rsidRPr="009655E6">
              <w:rPr>
                <w:sz w:val="28"/>
                <w:szCs w:val="28"/>
              </w:rPr>
              <w:t>Non-SEND pupils</w:t>
            </w:r>
          </w:p>
        </w:tc>
        <w:tc>
          <w:tcPr>
            <w:tcW w:w="3006" w:type="dxa"/>
          </w:tcPr>
          <w:p w:rsidR="009655E6" w:rsidRPr="009655E6" w:rsidRDefault="009655E6" w:rsidP="009655E6">
            <w:pPr>
              <w:rPr>
                <w:sz w:val="28"/>
                <w:szCs w:val="28"/>
              </w:rPr>
            </w:pPr>
            <w:r w:rsidRPr="009655E6">
              <w:rPr>
                <w:sz w:val="28"/>
                <w:szCs w:val="28"/>
              </w:rPr>
              <w:t>Whole school</w:t>
            </w:r>
          </w:p>
        </w:tc>
      </w:tr>
      <w:tr w:rsidR="009655E6" w:rsidTr="009655E6">
        <w:tc>
          <w:tcPr>
            <w:tcW w:w="3005" w:type="dxa"/>
          </w:tcPr>
          <w:p w:rsidR="009655E6" w:rsidRPr="009655E6" w:rsidRDefault="009655E6" w:rsidP="009655E6">
            <w:pPr>
              <w:rPr>
                <w:sz w:val="28"/>
                <w:szCs w:val="28"/>
              </w:rPr>
            </w:pPr>
            <w:r w:rsidRPr="009655E6">
              <w:rPr>
                <w:sz w:val="28"/>
                <w:szCs w:val="28"/>
              </w:rPr>
              <w:t>89.57%</w:t>
            </w:r>
          </w:p>
        </w:tc>
        <w:tc>
          <w:tcPr>
            <w:tcW w:w="3005" w:type="dxa"/>
          </w:tcPr>
          <w:p w:rsidR="009655E6" w:rsidRPr="009655E6" w:rsidRDefault="009655E6" w:rsidP="009655E6">
            <w:pPr>
              <w:rPr>
                <w:sz w:val="28"/>
                <w:szCs w:val="28"/>
              </w:rPr>
            </w:pPr>
            <w:r w:rsidRPr="009655E6">
              <w:rPr>
                <w:sz w:val="28"/>
                <w:szCs w:val="28"/>
              </w:rPr>
              <w:t>92.98%</w:t>
            </w:r>
          </w:p>
        </w:tc>
        <w:tc>
          <w:tcPr>
            <w:tcW w:w="3006" w:type="dxa"/>
          </w:tcPr>
          <w:p w:rsidR="009655E6" w:rsidRPr="009655E6" w:rsidRDefault="009655E6" w:rsidP="009655E6">
            <w:pPr>
              <w:rPr>
                <w:sz w:val="28"/>
                <w:szCs w:val="28"/>
              </w:rPr>
            </w:pPr>
            <w:r w:rsidRPr="009655E6">
              <w:rPr>
                <w:sz w:val="28"/>
                <w:szCs w:val="28"/>
              </w:rPr>
              <w:t>92.39%</w:t>
            </w:r>
          </w:p>
        </w:tc>
      </w:tr>
    </w:tbl>
    <w:p w:rsidR="009655E6" w:rsidRDefault="009655E6" w:rsidP="001B2220">
      <w:pPr>
        <w:spacing w:after="0"/>
      </w:pPr>
    </w:p>
    <w:p w:rsidR="00C03B7B" w:rsidRDefault="00C03B7B" w:rsidP="001B2220">
      <w:pPr>
        <w:spacing w:after="0"/>
        <w:rPr>
          <w:b/>
          <w:bCs/>
          <w:u w:val="single"/>
        </w:rPr>
      </w:pPr>
      <w:r w:rsidRPr="00AA6A0C">
        <w:rPr>
          <w:b/>
          <w:bCs/>
          <w:u w:val="single"/>
        </w:rPr>
        <w:t>Interventions</w:t>
      </w:r>
      <w:r w:rsidR="004937F6">
        <w:rPr>
          <w:b/>
          <w:bCs/>
          <w:u w:val="single"/>
        </w:rPr>
        <w:t xml:space="preserve"> </w:t>
      </w:r>
    </w:p>
    <w:p w:rsidR="004937F6" w:rsidRDefault="004937F6" w:rsidP="001B2220">
      <w:pPr>
        <w:spacing w:after="0"/>
        <w:rPr>
          <w:b/>
          <w:bCs/>
          <w:u w:val="single"/>
        </w:rPr>
      </w:pPr>
    </w:p>
    <w:p w:rsidR="004937F6" w:rsidRDefault="004937F6" w:rsidP="001B2220">
      <w:pPr>
        <w:spacing w:after="0"/>
        <w:rPr>
          <w:bCs/>
        </w:rPr>
      </w:pPr>
      <w:r w:rsidRPr="004937F6">
        <w:rPr>
          <w:bCs/>
        </w:rPr>
        <w:t xml:space="preserve">The table below shows the number of </w:t>
      </w:r>
      <w:r w:rsidR="00CD550F">
        <w:rPr>
          <w:bCs/>
        </w:rPr>
        <w:t>pupils</w:t>
      </w:r>
      <w:r w:rsidRPr="004937F6">
        <w:rPr>
          <w:bCs/>
        </w:rPr>
        <w:t xml:space="preserve"> who were receiving additional support</w:t>
      </w:r>
      <w:r w:rsidR="00CD550F">
        <w:rPr>
          <w:bCs/>
        </w:rPr>
        <w:t xml:space="preserve"> </w:t>
      </w:r>
      <w:r w:rsidRPr="004937F6">
        <w:rPr>
          <w:bCs/>
        </w:rPr>
        <w:t>(Interventions) in Terms 5 and 6.</w:t>
      </w:r>
    </w:p>
    <w:p w:rsidR="004937F6" w:rsidRPr="004937F6" w:rsidRDefault="004937F6" w:rsidP="001B2220">
      <w:pPr>
        <w:spacing w:after="0"/>
        <w:rPr>
          <w:bCs/>
        </w:rPr>
      </w:pPr>
      <w:r>
        <w:rPr>
          <w:bCs/>
        </w:rPr>
        <w:t>82 pupils benefitted from these interventions, from all year groups.</w:t>
      </w:r>
    </w:p>
    <w:p w:rsidR="00AA6A0C" w:rsidRDefault="00AA6A0C" w:rsidP="001B2220">
      <w:pPr>
        <w:spacing w:after="0"/>
        <w:rPr>
          <w:b/>
          <w:bCs/>
        </w:rPr>
      </w:pPr>
      <w:r>
        <w:rPr>
          <w:b/>
          <w:bCs/>
        </w:rPr>
        <w:t xml:space="preserve"> </w:t>
      </w:r>
    </w:p>
    <w:tbl>
      <w:tblPr>
        <w:tblStyle w:val="TableGrid"/>
        <w:tblW w:w="0" w:type="auto"/>
        <w:tblLook w:val="04A0" w:firstRow="1" w:lastRow="0" w:firstColumn="1" w:lastColumn="0" w:noHBand="0" w:noVBand="1"/>
      </w:tblPr>
      <w:tblGrid>
        <w:gridCol w:w="2827"/>
        <w:gridCol w:w="1547"/>
        <w:gridCol w:w="1547"/>
        <w:gridCol w:w="1547"/>
        <w:gridCol w:w="1548"/>
      </w:tblGrid>
      <w:tr w:rsidR="00AA6A0C" w:rsidTr="007E4E3B">
        <w:tc>
          <w:tcPr>
            <w:tcW w:w="2827" w:type="dxa"/>
            <w:shd w:val="clear" w:color="auto" w:fill="D9D9D9" w:themeFill="background1" w:themeFillShade="D9"/>
          </w:tcPr>
          <w:p w:rsidR="00AA6A0C" w:rsidRDefault="007E4E3B" w:rsidP="001B2220">
            <w:pPr>
              <w:rPr>
                <w:b/>
                <w:bCs/>
              </w:rPr>
            </w:pPr>
            <w:r>
              <w:rPr>
                <w:b/>
                <w:bCs/>
              </w:rPr>
              <w:t>Weekly</w:t>
            </w:r>
          </w:p>
        </w:tc>
        <w:tc>
          <w:tcPr>
            <w:tcW w:w="1547" w:type="dxa"/>
            <w:shd w:val="clear" w:color="auto" w:fill="D9D9D9" w:themeFill="background1" w:themeFillShade="D9"/>
          </w:tcPr>
          <w:p w:rsidR="00AA6A0C" w:rsidRDefault="00AA6A0C" w:rsidP="004937F6">
            <w:pPr>
              <w:jc w:val="center"/>
              <w:rPr>
                <w:b/>
                <w:bCs/>
              </w:rPr>
            </w:pPr>
            <w:r>
              <w:rPr>
                <w:b/>
                <w:bCs/>
              </w:rPr>
              <w:t>Year 5</w:t>
            </w:r>
          </w:p>
        </w:tc>
        <w:tc>
          <w:tcPr>
            <w:tcW w:w="1547" w:type="dxa"/>
            <w:shd w:val="clear" w:color="auto" w:fill="D9D9D9" w:themeFill="background1" w:themeFillShade="D9"/>
          </w:tcPr>
          <w:p w:rsidR="00AA6A0C" w:rsidRDefault="00AA6A0C" w:rsidP="004937F6">
            <w:pPr>
              <w:jc w:val="center"/>
              <w:rPr>
                <w:b/>
                <w:bCs/>
              </w:rPr>
            </w:pPr>
            <w:r>
              <w:rPr>
                <w:b/>
                <w:bCs/>
              </w:rPr>
              <w:t>Year 6</w:t>
            </w:r>
          </w:p>
        </w:tc>
        <w:tc>
          <w:tcPr>
            <w:tcW w:w="1547" w:type="dxa"/>
            <w:shd w:val="clear" w:color="auto" w:fill="D9D9D9" w:themeFill="background1" w:themeFillShade="D9"/>
          </w:tcPr>
          <w:p w:rsidR="00AA6A0C" w:rsidRDefault="00AA6A0C" w:rsidP="004937F6">
            <w:pPr>
              <w:jc w:val="center"/>
              <w:rPr>
                <w:b/>
                <w:bCs/>
              </w:rPr>
            </w:pPr>
            <w:r>
              <w:rPr>
                <w:b/>
                <w:bCs/>
              </w:rPr>
              <w:t>Year 7</w:t>
            </w:r>
          </w:p>
        </w:tc>
        <w:tc>
          <w:tcPr>
            <w:tcW w:w="1548" w:type="dxa"/>
            <w:shd w:val="clear" w:color="auto" w:fill="D9D9D9" w:themeFill="background1" w:themeFillShade="D9"/>
          </w:tcPr>
          <w:p w:rsidR="00AA6A0C" w:rsidRDefault="00AA6A0C" w:rsidP="004937F6">
            <w:pPr>
              <w:jc w:val="center"/>
              <w:rPr>
                <w:b/>
                <w:bCs/>
              </w:rPr>
            </w:pPr>
            <w:r>
              <w:rPr>
                <w:b/>
                <w:bCs/>
              </w:rPr>
              <w:t>Year 8</w:t>
            </w:r>
          </w:p>
        </w:tc>
      </w:tr>
      <w:tr w:rsidR="00AA6A0C" w:rsidTr="007E4E3B">
        <w:tc>
          <w:tcPr>
            <w:tcW w:w="2827" w:type="dxa"/>
          </w:tcPr>
          <w:p w:rsidR="00AA6A0C" w:rsidRPr="007E4E3B" w:rsidRDefault="007E4E3B" w:rsidP="001B2220">
            <w:pPr>
              <w:rPr>
                <w:bCs/>
              </w:rPr>
            </w:pPr>
            <w:r w:rsidRPr="007E4E3B">
              <w:rPr>
                <w:bCs/>
              </w:rPr>
              <w:t>Autism &amp; Communication</w:t>
            </w:r>
          </w:p>
          <w:p w:rsidR="007E4E3B" w:rsidRPr="007E4E3B" w:rsidRDefault="007E4E3B" w:rsidP="001B2220">
            <w:pPr>
              <w:rPr>
                <w:bCs/>
              </w:rPr>
            </w:pPr>
            <w:r w:rsidRPr="007E4E3B">
              <w:rPr>
                <w:bCs/>
              </w:rPr>
              <w:t>(Talkabout Intervention)</w:t>
            </w:r>
          </w:p>
        </w:tc>
        <w:tc>
          <w:tcPr>
            <w:tcW w:w="1547" w:type="dxa"/>
          </w:tcPr>
          <w:p w:rsidR="00AA6A0C" w:rsidRPr="007E4E3B" w:rsidRDefault="007E4E3B" w:rsidP="004937F6">
            <w:pPr>
              <w:jc w:val="center"/>
              <w:rPr>
                <w:bCs/>
              </w:rPr>
            </w:pPr>
            <w:r w:rsidRPr="007E4E3B">
              <w:rPr>
                <w:bCs/>
              </w:rPr>
              <w:t>5</w:t>
            </w:r>
          </w:p>
        </w:tc>
        <w:tc>
          <w:tcPr>
            <w:tcW w:w="1547" w:type="dxa"/>
          </w:tcPr>
          <w:p w:rsidR="00AA6A0C" w:rsidRPr="007E4E3B" w:rsidRDefault="007E4E3B" w:rsidP="004937F6">
            <w:pPr>
              <w:jc w:val="center"/>
              <w:rPr>
                <w:bCs/>
              </w:rPr>
            </w:pPr>
            <w:r w:rsidRPr="007E4E3B">
              <w:rPr>
                <w:bCs/>
              </w:rPr>
              <w:t>15</w:t>
            </w:r>
          </w:p>
        </w:tc>
        <w:tc>
          <w:tcPr>
            <w:tcW w:w="1547" w:type="dxa"/>
          </w:tcPr>
          <w:p w:rsidR="00AA6A0C" w:rsidRPr="007E4E3B" w:rsidRDefault="007E4E3B" w:rsidP="004937F6">
            <w:pPr>
              <w:jc w:val="center"/>
              <w:rPr>
                <w:bCs/>
              </w:rPr>
            </w:pPr>
            <w:r w:rsidRPr="007E4E3B">
              <w:rPr>
                <w:bCs/>
              </w:rPr>
              <w:t>8</w:t>
            </w:r>
          </w:p>
        </w:tc>
        <w:tc>
          <w:tcPr>
            <w:tcW w:w="1548" w:type="dxa"/>
          </w:tcPr>
          <w:p w:rsidR="00AA6A0C" w:rsidRPr="007E4E3B" w:rsidRDefault="007E4E3B" w:rsidP="004937F6">
            <w:pPr>
              <w:jc w:val="center"/>
              <w:rPr>
                <w:bCs/>
              </w:rPr>
            </w:pPr>
            <w:r w:rsidRPr="007E4E3B">
              <w:rPr>
                <w:bCs/>
              </w:rPr>
              <w:t>10</w:t>
            </w:r>
          </w:p>
        </w:tc>
      </w:tr>
      <w:tr w:rsidR="00AA6A0C" w:rsidTr="007E4E3B">
        <w:tc>
          <w:tcPr>
            <w:tcW w:w="2827" w:type="dxa"/>
          </w:tcPr>
          <w:p w:rsidR="00AA6A0C" w:rsidRPr="007E4E3B" w:rsidRDefault="007E4E3B" w:rsidP="001B2220">
            <w:pPr>
              <w:rPr>
                <w:bCs/>
              </w:rPr>
            </w:pPr>
            <w:r w:rsidRPr="007E4E3B">
              <w:rPr>
                <w:bCs/>
              </w:rPr>
              <w:t>Typing Skills (Dyspraxia/dyslexia)</w:t>
            </w:r>
          </w:p>
        </w:tc>
        <w:tc>
          <w:tcPr>
            <w:tcW w:w="1547" w:type="dxa"/>
          </w:tcPr>
          <w:p w:rsidR="00AA6A0C" w:rsidRPr="007E4E3B" w:rsidRDefault="007E4E3B" w:rsidP="004937F6">
            <w:pPr>
              <w:jc w:val="center"/>
              <w:rPr>
                <w:bCs/>
              </w:rPr>
            </w:pPr>
            <w:r w:rsidRPr="007E4E3B">
              <w:rPr>
                <w:bCs/>
              </w:rPr>
              <w:t>1</w:t>
            </w:r>
          </w:p>
        </w:tc>
        <w:tc>
          <w:tcPr>
            <w:tcW w:w="1547" w:type="dxa"/>
          </w:tcPr>
          <w:p w:rsidR="00AA6A0C" w:rsidRPr="007E4E3B" w:rsidRDefault="007E4E3B" w:rsidP="004937F6">
            <w:pPr>
              <w:jc w:val="center"/>
              <w:rPr>
                <w:bCs/>
              </w:rPr>
            </w:pPr>
            <w:r w:rsidRPr="007E4E3B">
              <w:rPr>
                <w:bCs/>
              </w:rPr>
              <w:t>4</w:t>
            </w:r>
          </w:p>
        </w:tc>
        <w:tc>
          <w:tcPr>
            <w:tcW w:w="1547" w:type="dxa"/>
            <w:shd w:val="clear" w:color="auto" w:fill="D9D9D9" w:themeFill="background1" w:themeFillShade="D9"/>
          </w:tcPr>
          <w:p w:rsidR="00AA6A0C" w:rsidRPr="007E4E3B" w:rsidRDefault="00AA6A0C" w:rsidP="004937F6">
            <w:pPr>
              <w:jc w:val="center"/>
              <w:rPr>
                <w:bCs/>
              </w:rPr>
            </w:pPr>
          </w:p>
        </w:tc>
        <w:tc>
          <w:tcPr>
            <w:tcW w:w="1548" w:type="dxa"/>
          </w:tcPr>
          <w:p w:rsidR="00AA6A0C" w:rsidRPr="007E4E3B" w:rsidRDefault="007E4E3B" w:rsidP="004937F6">
            <w:pPr>
              <w:jc w:val="center"/>
              <w:rPr>
                <w:bCs/>
              </w:rPr>
            </w:pPr>
            <w:r w:rsidRPr="007E4E3B">
              <w:rPr>
                <w:bCs/>
              </w:rPr>
              <w:t>4</w:t>
            </w:r>
          </w:p>
        </w:tc>
      </w:tr>
      <w:tr w:rsidR="00AA6A0C" w:rsidTr="007E4E3B">
        <w:tc>
          <w:tcPr>
            <w:tcW w:w="2827" w:type="dxa"/>
          </w:tcPr>
          <w:p w:rsidR="00AA6A0C" w:rsidRDefault="007E4E3B" w:rsidP="001B2220">
            <w:pPr>
              <w:rPr>
                <w:bCs/>
              </w:rPr>
            </w:pPr>
            <w:r w:rsidRPr="007E4E3B">
              <w:rPr>
                <w:bCs/>
              </w:rPr>
              <w:t>Confidence and Resilience</w:t>
            </w:r>
          </w:p>
          <w:p w:rsidR="007E4E3B" w:rsidRPr="007E4E3B" w:rsidRDefault="007E4E3B" w:rsidP="001B2220">
            <w:pPr>
              <w:rPr>
                <w:bCs/>
              </w:rPr>
            </w:pPr>
          </w:p>
        </w:tc>
        <w:tc>
          <w:tcPr>
            <w:tcW w:w="1547" w:type="dxa"/>
          </w:tcPr>
          <w:p w:rsidR="00AA6A0C" w:rsidRPr="007E4E3B" w:rsidRDefault="007E4E3B" w:rsidP="004937F6">
            <w:pPr>
              <w:jc w:val="center"/>
              <w:rPr>
                <w:bCs/>
              </w:rPr>
            </w:pPr>
            <w:r w:rsidRPr="007E4E3B">
              <w:rPr>
                <w:bCs/>
              </w:rPr>
              <w:t>7</w:t>
            </w:r>
          </w:p>
        </w:tc>
        <w:tc>
          <w:tcPr>
            <w:tcW w:w="1547" w:type="dxa"/>
            <w:shd w:val="clear" w:color="auto" w:fill="D9D9D9" w:themeFill="background1" w:themeFillShade="D9"/>
          </w:tcPr>
          <w:p w:rsidR="00AA6A0C" w:rsidRPr="007E4E3B" w:rsidRDefault="00AA6A0C" w:rsidP="004937F6">
            <w:pPr>
              <w:jc w:val="center"/>
              <w:rPr>
                <w:bCs/>
              </w:rPr>
            </w:pPr>
          </w:p>
        </w:tc>
        <w:tc>
          <w:tcPr>
            <w:tcW w:w="1547" w:type="dxa"/>
            <w:shd w:val="clear" w:color="auto" w:fill="D9D9D9" w:themeFill="background1" w:themeFillShade="D9"/>
          </w:tcPr>
          <w:p w:rsidR="00AA6A0C" w:rsidRPr="007E4E3B" w:rsidRDefault="00AA6A0C" w:rsidP="004937F6">
            <w:pPr>
              <w:jc w:val="center"/>
              <w:rPr>
                <w:bCs/>
              </w:rPr>
            </w:pPr>
          </w:p>
        </w:tc>
        <w:tc>
          <w:tcPr>
            <w:tcW w:w="1548" w:type="dxa"/>
            <w:shd w:val="clear" w:color="auto" w:fill="D9D9D9" w:themeFill="background1" w:themeFillShade="D9"/>
          </w:tcPr>
          <w:p w:rsidR="00AA6A0C" w:rsidRPr="007E4E3B" w:rsidRDefault="00AA6A0C" w:rsidP="004937F6">
            <w:pPr>
              <w:jc w:val="center"/>
              <w:rPr>
                <w:bCs/>
              </w:rPr>
            </w:pPr>
          </w:p>
        </w:tc>
      </w:tr>
      <w:tr w:rsidR="00AA6A0C" w:rsidTr="007E4E3B">
        <w:tc>
          <w:tcPr>
            <w:tcW w:w="2827" w:type="dxa"/>
          </w:tcPr>
          <w:p w:rsidR="00AA6A0C" w:rsidRPr="007E4E3B" w:rsidRDefault="007E4E3B" w:rsidP="001B2220">
            <w:pPr>
              <w:rPr>
                <w:bCs/>
              </w:rPr>
            </w:pPr>
            <w:r w:rsidRPr="007E4E3B">
              <w:rPr>
                <w:bCs/>
              </w:rPr>
              <w:t>Functional Skills</w:t>
            </w:r>
          </w:p>
          <w:p w:rsidR="007E4E3B" w:rsidRPr="007E4E3B" w:rsidRDefault="007E4E3B" w:rsidP="001B2220">
            <w:pPr>
              <w:rPr>
                <w:bCs/>
              </w:rPr>
            </w:pPr>
            <w:r w:rsidRPr="007E4E3B">
              <w:rPr>
                <w:bCs/>
              </w:rPr>
              <w:t>Reading, Writing, Maths</w:t>
            </w:r>
          </w:p>
        </w:tc>
        <w:tc>
          <w:tcPr>
            <w:tcW w:w="1547" w:type="dxa"/>
            <w:shd w:val="clear" w:color="auto" w:fill="D9D9D9" w:themeFill="background1" w:themeFillShade="D9"/>
          </w:tcPr>
          <w:p w:rsidR="00AA6A0C" w:rsidRPr="007E4E3B" w:rsidRDefault="00AA6A0C" w:rsidP="004937F6">
            <w:pPr>
              <w:jc w:val="center"/>
              <w:rPr>
                <w:bCs/>
              </w:rPr>
            </w:pPr>
          </w:p>
        </w:tc>
        <w:tc>
          <w:tcPr>
            <w:tcW w:w="1547" w:type="dxa"/>
            <w:shd w:val="clear" w:color="auto" w:fill="D9D9D9" w:themeFill="background1" w:themeFillShade="D9"/>
          </w:tcPr>
          <w:p w:rsidR="00AA6A0C" w:rsidRPr="007E4E3B" w:rsidRDefault="00AA6A0C" w:rsidP="004937F6">
            <w:pPr>
              <w:jc w:val="center"/>
              <w:rPr>
                <w:bCs/>
              </w:rPr>
            </w:pPr>
          </w:p>
        </w:tc>
        <w:tc>
          <w:tcPr>
            <w:tcW w:w="1547" w:type="dxa"/>
          </w:tcPr>
          <w:p w:rsidR="00AA6A0C" w:rsidRPr="007E4E3B" w:rsidRDefault="007E4E3B" w:rsidP="004937F6">
            <w:pPr>
              <w:jc w:val="center"/>
              <w:rPr>
                <w:bCs/>
              </w:rPr>
            </w:pPr>
            <w:r w:rsidRPr="007E4E3B">
              <w:rPr>
                <w:bCs/>
              </w:rPr>
              <w:t>4</w:t>
            </w:r>
          </w:p>
        </w:tc>
        <w:tc>
          <w:tcPr>
            <w:tcW w:w="1548" w:type="dxa"/>
          </w:tcPr>
          <w:p w:rsidR="00AA6A0C" w:rsidRPr="007E4E3B" w:rsidRDefault="007E4E3B" w:rsidP="004937F6">
            <w:pPr>
              <w:jc w:val="center"/>
              <w:rPr>
                <w:bCs/>
              </w:rPr>
            </w:pPr>
            <w:r w:rsidRPr="007E4E3B">
              <w:rPr>
                <w:bCs/>
              </w:rPr>
              <w:t>2</w:t>
            </w:r>
          </w:p>
        </w:tc>
      </w:tr>
      <w:tr w:rsidR="007E4E3B" w:rsidTr="007E4E3B">
        <w:tc>
          <w:tcPr>
            <w:tcW w:w="2827" w:type="dxa"/>
          </w:tcPr>
          <w:p w:rsidR="007E4E3B" w:rsidRPr="004937F6" w:rsidRDefault="007E4E3B" w:rsidP="001B2220">
            <w:pPr>
              <w:rPr>
                <w:bCs/>
              </w:rPr>
            </w:pPr>
            <w:r w:rsidRPr="004937F6">
              <w:rPr>
                <w:bCs/>
              </w:rPr>
              <w:t xml:space="preserve"> Linguascope – </w:t>
            </w:r>
            <w:r w:rsidR="004937F6" w:rsidRPr="004937F6">
              <w:rPr>
                <w:bCs/>
              </w:rPr>
              <w:t>MFL</w:t>
            </w:r>
          </w:p>
          <w:p w:rsidR="007E4E3B" w:rsidRPr="004937F6" w:rsidRDefault="007E4E3B" w:rsidP="001B2220">
            <w:pPr>
              <w:rPr>
                <w:bCs/>
              </w:rPr>
            </w:pPr>
          </w:p>
        </w:tc>
        <w:tc>
          <w:tcPr>
            <w:tcW w:w="1547" w:type="dxa"/>
            <w:shd w:val="clear" w:color="auto" w:fill="D9D9D9" w:themeFill="background1" w:themeFillShade="D9"/>
          </w:tcPr>
          <w:p w:rsidR="007E4E3B" w:rsidRPr="004937F6" w:rsidRDefault="007E4E3B" w:rsidP="004937F6">
            <w:pPr>
              <w:jc w:val="center"/>
              <w:rPr>
                <w:bCs/>
              </w:rPr>
            </w:pPr>
          </w:p>
        </w:tc>
        <w:tc>
          <w:tcPr>
            <w:tcW w:w="1547" w:type="dxa"/>
            <w:shd w:val="clear" w:color="auto" w:fill="D9D9D9" w:themeFill="background1" w:themeFillShade="D9"/>
          </w:tcPr>
          <w:p w:rsidR="007E4E3B" w:rsidRPr="004937F6" w:rsidRDefault="007E4E3B" w:rsidP="004937F6">
            <w:pPr>
              <w:jc w:val="center"/>
              <w:rPr>
                <w:bCs/>
              </w:rPr>
            </w:pPr>
          </w:p>
        </w:tc>
        <w:tc>
          <w:tcPr>
            <w:tcW w:w="1547" w:type="dxa"/>
          </w:tcPr>
          <w:p w:rsidR="007E4E3B" w:rsidRPr="004937F6" w:rsidRDefault="007E4E3B" w:rsidP="004937F6">
            <w:pPr>
              <w:jc w:val="center"/>
              <w:rPr>
                <w:bCs/>
              </w:rPr>
            </w:pPr>
            <w:r w:rsidRPr="004937F6">
              <w:rPr>
                <w:bCs/>
              </w:rPr>
              <w:t>3</w:t>
            </w:r>
          </w:p>
        </w:tc>
        <w:tc>
          <w:tcPr>
            <w:tcW w:w="1548" w:type="dxa"/>
          </w:tcPr>
          <w:p w:rsidR="007E4E3B" w:rsidRPr="004937F6" w:rsidRDefault="007E4E3B" w:rsidP="004937F6">
            <w:pPr>
              <w:jc w:val="center"/>
              <w:rPr>
                <w:bCs/>
              </w:rPr>
            </w:pPr>
            <w:r w:rsidRPr="004937F6">
              <w:rPr>
                <w:bCs/>
              </w:rPr>
              <w:t>4</w:t>
            </w:r>
          </w:p>
        </w:tc>
      </w:tr>
      <w:tr w:rsidR="007E4E3B" w:rsidTr="007E4E3B">
        <w:tc>
          <w:tcPr>
            <w:tcW w:w="2827" w:type="dxa"/>
          </w:tcPr>
          <w:p w:rsidR="007E4E3B" w:rsidRPr="004937F6" w:rsidRDefault="007E4E3B" w:rsidP="001B2220">
            <w:pPr>
              <w:rPr>
                <w:bCs/>
              </w:rPr>
            </w:pPr>
            <w:r w:rsidRPr="004937F6">
              <w:rPr>
                <w:bCs/>
              </w:rPr>
              <w:t>Forest School</w:t>
            </w:r>
          </w:p>
          <w:p w:rsidR="007E4E3B" w:rsidRPr="004937F6" w:rsidRDefault="007E4E3B" w:rsidP="001B2220">
            <w:pPr>
              <w:rPr>
                <w:bCs/>
              </w:rPr>
            </w:pPr>
          </w:p>
        </w:tc>
        <w:tc>
          <w:tcPr>
            <w:tcW w:w="1547" w:type="dxa"/>
            <w:shd w:val="clear" w:color="auto" w:fill="D9D9D9" w:themeFill="background1" w:themeFillShade="D9"/>
          </w:tcPr>
          <w:p w:rsidR="007E4E3B" w:rsidRPr="004937F6" w:rsidRDefault="007E4E3B" w:rsidP="004937F6">
            <w:pPr>
              <w:jc w:val="center"/>
              <w:rPr>
                <w:bCs/>
              </w:rPr>
            </w:pPr>
          </w:p>
        </w:tc>
        <w:tc>
          <w:tcPr>
            <w:tcW w:w="1547" w:type="dxa"/>
          </w:tcPr>
          <w:p w:rsidR="007E4E3B" w:rsidRPr="004937F6" w:rsidRDefault="007E4E3B" w:rsidP="004937F6">
            <w:pPr>
              <w:jc w:val="center"/>
              <w:rPr>
                <w:bCs/>
              </w:rPr>
            </w:pPr>
            <w:r w:rsidRPr="004937F6">
              <w:rPr>
                <w:bCs/>
              </w:rPr>
              <w:t>6</w:t>
            </w:r>
          </w:p>
        </w:tc>
        <w:tc>
          <w:tcPr>
            <w:tcW w:w="1547" w:type="dxa"/>
          </w:tcPr>
          <w:p w:rsidR="007E4E3B" w:rsidRPr="004937F6" w:rsidRDefault="007E4E3B" w:rsidP="004937F6">
            <w:pPr>
              <w:jc w:val="center"/>
              <w:rPr>
                <w:bCs/>
              </w:rPr>
            </w:pPr>
            <w:r w:rsidRPr="004937F6">
              <w:rPr>
                <w:bCs/>
              </w:rPr>
              <w:t>6</w:t>
            </w:r>
          </w:p>
        </w:tc>
        <w:tc>
          <w:tcPr>
            <w:tcW w:w="1548" w:type="dxa"/>
            <w:shd w:val="clear" w:color="auto" w:fill="D9D9D9" w:themeFill="background1" w:themeFillShade="D9"/>
          </w:tcPr>
          <w:p w:rsidR="007E4E3B" w:rsidRPr="004937F6" w:rsidRDefault="007E4E3B" w:rsidP="004937F6">
            <w:pPr>
              <w:jc w:val="center"/>
              <w:rPr>
                <w:bCs/>
              </w:rPr>
            </w:pPr>
          </w:p>
        </w:tc>
      </w:tr>
      <w:tr w:rsidR="007E4E3B" w:rsidTr="007E4E3B">
        <w:tc>
          <w:tcPr>
            <w:tcW w:w="2827" w:type="dxa"/>
            <w:shd w:val="clear" w:color="auto" w:fill="D9D9D9" w:themeFill="background1" w:themeFillShade="D9"/>
          </w:tcPr>
          <w:p w:rsidR="007E4E3B" w:rsidRPr="004937F6" w:rsidRDefault="007E4E3B" w:rsidP="001B2220">
            <w:pPr>
              <w:rPr>
                <w:bCs/>
              </w:rPr>
            </w:pPr>
            <w:r w:rsidRPr="004937F6">
              <w:rPr>
                <w:bCs/>
              </w:rPr>
              <w:t>DAILY</w:t>
            </w:r>
          </w:p>
        </w:tc>
        <w:tc>
          <w:tcPr>
            <w:tcW w:w="1547" w:type="dxa"/>
            <w:shd w:val="clear" w:color="auto" w:fill="D9D9D9" w:themeFill="background1" w:themeFillShade="D9"/>
          </w:tcPr>
          <w:p w:rsidR="007E4E3B" w:rsidRPr="004937F6" w:rsidRDefault="007E4E3B" w:rsidP="004937F6">
            <w:pPr>
              <w:jc w:val="center"/>
              <w:rPr>
                <w:bCs/>
              </w:rPr>
            </w:pPr>
          </w:p>
        </w:tc>
        <w:tc>
          <w:tcPr>
            <w:tcW w:w="1547" w:type="dxa"/>
            <w:shd w:val="clear" w:color="auto" w:fill="D9D9D9" w:themeFill="background1" w:themeFillShade="D9"/>
          </w:tcPr>
          <w:p w:rsidR="007E4E3B" w:rsidRPr="004937F6" w:rsidRDefault="007E4E3B" w:rsidP="004937F6">
            <w:pPr>
              <w:jc w:val="center"/>
              <w:rPr>
                <w:bCs/>
              </w:rPr>
            </w:pPr>
          </w:p>
        </w:tc>
        <w:tc>
          <w:tcPr>
            <w:tcW w:w="1547" w:type="dxa"/>
            <w:shd w:val="clear" w:color="auto" w:fill="D9D9D9" w:themeFill="background1" w:themeFillShade="D9"/>
          </w:tcPr>
          <w:p w:rsidR="007E4E3B" w:rsidRPr="004937F6" w:rsidRDefault="007E4E3B" w:rsidP="004937F6">
            <w:pPr>
              <w:jc w:val="center"/>
              <w:rPr>
                <w:bCs/>
              </w:rPr>
            </w:pPr>
          </w:p>
        </w:tc>
        <w:tc>
          <w:tcPr>
            <w:tcW w:w="1548" w:type="dxa"/>
            <w:shd w:val="clear" w:color="auto" w:fill="D9D9D9" w:themeFill="background1" w:themeFillShade="D9"/>
          </w:tcPr>
          <w:p w:rsidR="007E4E3B" w:rsidRPr="004937F6" w:rsidRDefault="007E4E3B" w:rsidP="004937F6">
            <w:pPr>
              <w:jc w:val="center"/>
              <w:rPr>
                <w:bCs/>
              </w:rPr>
            </w:pPr>
          </w:p>
        </w:tc>
      </w:tr>
      <w:tr w:rsidR="007E4E3B" w:rsidTr="007E4E3B">
        <w:tc>
          <w:tcPr>
            <w:tcW w:w="2827" w:type="dxa"/>
          </w:tcPr>
          <w:p w:rsidR="007E4E3B" w:rsidRPr="004937F6" w:rsidRDefault="007E4E3B" w:rsidP="001B2220">
            <w:pPr>
              <w:rPr>
                <w:bCs/>
              </w:rPr>
            </w:pPr>
            <w:r w:rsidRPr="004937F6">
              <w:rPr>
                <w:bCs/>
              </w:rPr>
              <w:t>Physio/Fine &amp; gross Motor skills/ core stability</w:t>
            </w:r>
          </w:p>
        </w:tc>
        <w:tc>
          <w:tcPr>
            <w:tcW w:w="1547" w:type="dxa"/>
          </w:tcPr>
          <w:p w:rsidR="007E4E3B" w:rsidRPr="004937F6" w:rsidRDefault="007E4E3B" w:rsidP="004937F6">
            <w:pPr>
              <w:jc w:val="center"/>
              <w:rPr>
                <w:bCs/>
              </w:rPr>
            </w:pPr>
            <w:r w:rsidRPr="004937F6">
              <w:rPr>
                <w:bCs/>
              </w:rPr>
              <w:t>2</w:t>
            </w:r>
          </w:p>
        </w:tc>
        <w:tc>
          <w:tcPr>
            <w:tcW w:w="1547" w:type="dxa"/>
          </w:tcPr>
          <w:p w:rsidR="007E4E3B" w:rsidRPr="004937F6" w:rsidRDefault="007E4E3B" w:rsidP="004937F6">
            <w:pPr>
              <w:jc w:val="center"/>
              <w:rPr>
                <w:bCs/>
              </w:rPr>
            </w:pPr>
            <w:r w:rsidRPr="004937F6">
              <w:rPr>
                <w:bCs/>
              </w:rPr>
              <w:t>3</w:t>
            </w:r>
          </w:p>
        </w:tc>
        <w:tc>
          <w:tcPr>
            <w:tcW w:w="1547" w:type="dxa"/>
          </w:tcPr>
          <w:p w:rsidR="007E4E3B" w:rsidRPr="004937F6" w:rsidRDefault="007E4E3B" w:rsidP="004937F6">
            <w:pPr>
              <w:jc w:val="center"/>
              <w:rPr>
                <w:bCs/>
              </w:rPr>
            </w:pPr>
            <w:r w:rsidRPr="004937F6">
              <w:rPr>
                <w:bCs/>
              </w:rPr>
              <w:t>1</w:t>
            </w:r>
          </w:p>
        </w:tc>
        <w:tc>
          <w:tcPr>
            <w:tcW w:w="1548" w:type="dxa"/>
          </w:tcPr>
          <w:p w:rsidR="007E4E3B" w:rsidRPr="004937F6" w:rsidRDefault="007E4E3B" w:rsidP="004937F6">
            <w:pPr>
              <w:jc w:val="center"/>
              <w:rPr>
                <w:bCs/>
              </w:rPr>
            </w:pPr>
            <w:r w:rsidRPr="004937F6">
              <w:rPr>
                <w:bCs/>
              </w:rPr>
              <w:t>2</w:t>
            </w:r>
          </w:p>
        </w:tc>
      </w:tr>
    </w:tbl>
    <w:p w:rsidR="00AA6A0C" w:rsidRDefault="00AA6A0C" w:rsidP="001B2220">
      <w:pPr>
        <w:spacing w:after="0"/>
        <w:rPr>
          <w:b/>
          <w:bCs/>
        </w:rPr>
      </w:pPr>
    </w:p>
    <w:p w:rsidR="00AA6A0C" w:rsidRPr="004937F6" w:rsidRDefault="004937F6" w:rsidP="001B2220">
      <w:pPr>
        <w:spacing w:after="0"/>
        <w:rPr>
          <w:bCs/>
        </w:rPr>
      </w:pPr>
      <w:r w:rsidRPr="004937F6">
        <w:rPr>
          <w:bCs/>
        </w:rPr>
        <w:t>In addition, the bottom 20% of readers across the school received 1</w:t>
      </w:r>
      <w:r w:rsidRPr="00CD550F">
        <w:rPr>
          <w:b/>
          <w:bCs/>
        </w:rPr>
        <w:t>:1 reading support</w:t>
      </w:r>
      <w:r w:rsidRPr="004937F6">
        <w:rPr>
          <w:bCs/>
        </w:rPr>
        <w:t xml:space="preserve"> from the TAs when they were in class. </w:t>
      </w:r>
    </w:p>
    <w:p w:rsidR="004937F6" w:rsidRDefault="004937F6" w:rsidP="001B2220">
      <w:pPr>
        <w:spacing w:after="0"/>
        <w:rPr>
          <w:bCs/>
        </w:rPr>
      </w:pPr>
      <w:r w:rsidRPr="004937F6">
        <w:rPr>
          <w:bCs/>
        </w:rPr>
        <w:t xml:space="preserve">A group of </w:t>
      </w:r>
      <w:r w:rsidRPr="00CD550F">
        <w:rPr>
          <w:b/>
          <w:bCs/>
        </w:rPr>
        <w:t>Year 5 pupils received Phonics Interventions</w:t>
      </w:r>
      <w:r w:rsidRPr="004937F6">
        <w:rPr>
          <w:bCs/>
        </w:rPr>
        <w:t>.</w:t>
      </w:r>
    </w:p>
    <w:p w:rsidR="00551B4E" w:rsidRPr="004937F6" w:rsidRDefault="00551B4E" w:rsidP="001B2220">
      <w:pPr>
        <w:spacing w:after="0"/>
        <w:rPr>
          <w:bCs/>
        </w:rPr>
      </w:pPr>
      <w:r>
        <w:rPr>
          <w:bCs/>
        </w:rPr>
        <w:t>ELSA  (Individual 11:1 and small group</w:t>
      </w:r>
      <w:r w:rsidR="00FC1998">
        <w:rPr>
          <w:bCs/>
        </w:rPr>
        <w:t xml:space="preserve"> sessions</w:t>
      </w:r>
      <w:r>
        <w:rPr>
          <w:bCs/>
        </w:rPr>
        <w:t xml:space="preserve">) and Thrive </w:t>
      </w:r>
      <w:r w:rsidR="00FC1998">
        <w:rPr>
          <w:bCs/>
        </w:rPr>
        <w:t>sessions</w:t>
      </w:r>
      <w:r>
        <w:rPr>
          <w:bCs/>
        </w:rPr>
        <w:t xml:space="preserve"> were held for those pupils who needed this intervention the most,</w:t>
      </w:r>
    </w:p>
    <w:p w:rsidR="00AA6A0C" w:rsidRDefault="00AA6A0C" w:rsidP="001B2220">
      <w:pPr>
        <w:spacing w:after="0"/>
        <w:rPr>
          <w:b/>
          <w:bCs/>
        </w:rPr>
      </w:pPr>
    </w:p>
    <w:p w:rsidR="002827EC" w:rsidRDefault="002827EC" w:rsidP="001B2220">
      <w:pPr>
        <w:spacing w:after="0"/>
        <w:rPr>
          <w:b/>
          <w:bCs/>
        </w:rPr>
      </w:pPr>
    </w:p>
    <w:p w:rsidR="00FC1998" w:rsidRDefault="00FC1998" w:rsidP="001B2220">
      <w:pPr>
        <w:spacing w:after="0"/>
        <w:rPr>
          <w:b/>
          <w:bCs/>
        </w:rPr>
      </w:pPr>
    </w:p>
    <w:p w:rsidR="002827EC" w:rsidRDefault="002827EC" w:rsidP="001B2220">
      <w:pPr>
        <w:spacing w:after="0"/>
        <w:rPr>
          <w:b/>
          <w:bCs/>
        </w:rPr>
      </w:pPr>
      <w:r>
        <w:rPr>
          <w:b/>
          <w:bCs/>
        </w:rPr>
        <w:t>School development Plan focus 2021-22</w:t>
      </w:r>
    </w:p>
    <w:p w:rsidR="002827EC" w:rsidRDefault="002827EC" w:rsidP="002827EC">
      <w:pPr>
        <w:pStyle w:val="ListParagraph"/>
        <w:numPr>
          <w:ilvl w:val="0"/>
          <w:numId w:val="6"/>
        </w:numPr>
        <w:spacing w:after="0"/>
        <w:rPr>
          <w:bCs/>
        </w:rPr>
      </w:pPr>
      <w:r w:rsidRPr="004937F6">
        <w:rPr>
          <w:b/>
          <w:bCs/>
        </w:rPr>
        <w:t>To improve parental engagement</w:t>
      </w:r>
      <w:r w:rsidRPr="002827EC">
        <w:rPr>
          <w:bCs/>
        </w:rPr>
        <w:t xml:space="preserve"> – parent survey’s in September 21 suggested only 33% of parents knew what their </w:t>
      </w:r>
      <w:r w:rsidR="00CD550F">
        <w:rPr>
          <w:bCs/>
        </w:rPr>
        <w:t>pupil</w:t>
      </w:r>
      <w:r w:rsidRPr="002827EC">
        <w:rPr>
          <w:bCs/>
        </w:rPr>
        <w:t xml:space="preserve"> was learning, and the support they receive.</w:t>
      </w:r>
      <w:r>
        <w:rPr>
          <w:bCs/>
        </w:rPr>
        <w:t xml:space="preserve"> April 22- engagement increased to 60% in April.</w:t>
      </w:r>
    </w:p>
    <w:p w:rsidR="004937F6" w:rsidRPr="002827EC" w:rsidRDefault="004937F6" w:rsidP="004937F6">
      <w:pPr>
        <w:pStyle w:val="ListParagraph"/>
        <w:spacing w:after="0"/>
        <w:rPr>
          <w:bCs/>
        </w:rPr>
      </w:pPr>
      <w:r>
        <w:rPr>
          <w:b/>
          <w:bCs/>
        </w:rPr>
        <w:t>June 22</w:t>
      </w:r>
      <w:r w:rsidRPr="004937F6">
        <w:rPr>
          <w:bCs/>
        </w:rPr>
        <w:t>-</w:t>
      </w:r>
      <w:r>
        <w:rPr>
          <w:bCs/>
        </w:rPr>
        <w:t xml:space="preserve"> Ofsted </w:t>
      </w:r>
      <w:r w:rsidR="00CD550F">
        <w:rPr>
          <w:bCs/>
        </w:rPr>
        <w:t>Parent view did not show that parents of pupils with SEND were happy with the support their pupils received.</w:t>
      </w:r>
    </w:p>
    <w:p w:rsidR="002827EC" w:rsidRDefault="002827EC" w:rsidP="002827EC">
      <w:pPr>
        <w:pStyle w:val="ListParagraph"/>
        <w:spacing w:after="0"/>
        <w:rPr>
          <w:bCs/>
        </w:rPr>
      </w:pPr>
      <w:r w:rsidRPr="002827EC">
        <w:rPr>
          <w:bCs/>
        </w:rPr>
        <w:t>TAs had a challenge to contact a parent every week to say how they got on. This target was not achieved.</w:t>
      </w:r>
    </w:p>
    <w:p w:rsidR="004937F6" w:rsidRPr="004937F6" w:rsidRDefault="004937F6" w:rsidP="004937F6">
      <w:pPr>
        <w:pStyle w:val="ListParagraph"/>
        <w:numPr>
          <w:ilvl w:val="0"/>
          <w:numId w:val="6"/>
        </w:numPr>
        <w:spacing w:after="0"/>
        <w:rPr>
          <w:bCs/>
        </w:rPr>
      </w:pPr>
      <w:r w:rsidRPr="00CD550F">
        <w:rPr>
          <w:b/>
          <w:bCs/>
        </w:rPr>
        <w:t>To increase reading across the school</w:t>
      </w:r>
      <w:r>
        <w:rPr>
          <w:bCs/>
        </w:rPr>
        <w:t>.</w:t>
      </w:r>
      <w:r w:rsidR="00CD550F">
        <w:rPr>
          <w:bCs/>
        </w:rPr>
        <w:t xml:space="preserve"> Bottom 20% of readers in all year groups were identified. TAs targeted these pupils to listen to them read.</w:t>
      </w:r>
    </w:p>
    <w:p w:rsidR="002827EC" w:rsidRPr="002827EC" w:rsidRDefault="002827EC" w:rsidP="001B2220">
      <w:pPr>
        <w:spacing w:after="0"/>
        <w:rPr>
          <w:bCs/>
        </w:rPr>
      </w:pPr>
    </w:p>
    <w:p w:rsidR="002827EC" w:rsidRDefault="002827EC" w:rsidP="001B2220">
      <w:pPr>
        <w:spacing w:after="0"/>
        <w:rPr>
          <w:b/>
          <w:bCs/>
        </w:rPr>
      </w:pPr>
    </w:p>
    <w:p w:rsidR="00D26853" w:rsidRDefault="00D26853" w:rsidP="001B2220">
      <w:pPr>
        <w:spacing w:after="0"/>
        <w:rPr>
          <w:b/>
          <w:bCs/>
        </w:rPr>
      </w:pPr>
      <w:r>
        <w:rPr>
          <w:b/>
          <w:bCs/>
        </w:rPr>
        <w:t>Ofsted findings of SEND – 2</w:t>
      </w:r>
      <w:r w:rsidR="00266369">
        <w:rPr>
          <w:b/>
          <w:bCs/>
        </w:rPr>
        <w:t>8</w:t>
      </w:r>
      <w:r w:rsidR="00266369" w:rsidRPr="00266369">
        <w:rPr>
          <w:b/>
          <w:bCs/>
          <w:vertAlign w:val="superscript"/>
        </w:rPr>
        <w:t>th</w:t>
      </w:r>
      <w:r w:rsidR="00266369">
        <w:rPr>
          <w:b/>
          <w:bCs/>
        </w:rPr>
        <w:t xml:space="preserve"> </w:t>
      </w:r>
      <w:r>
        <w:rPr>
          <w:b/>
          <w:bCs/>
        </w:rPr>
        <w:t xml:space="preserve">and </w:t>
      </w:r>
      <w:r w:rsidR="00266369">
        <w:rPr>
          <w:b/>
          <w:bCs/>
        </w:rPr>
        <w:t>29</w:t>
      </w:r>
      <w:r w:rsidRPr="00D26853">
        <w:rPr>
          <w:b/>
          <w:bCs/>
          <w:vertAlign w:val="superscript"/>
        </w:rPr>
        <w:t>th</w:t>
      </w:r>
      <w:r>
        <w:rPr>
          <w:b/>
          <w:bCs/>
        </w:rPr>
        <w:t xml:space="preserve"> June 2022</w:t>
      </w:r>
    </w:p>
    <w:p w:rsidR="00266369" w:rsidRPr="003D4445" w:rsidRDefault="00D26853" w:rsidP="003D4445">
      <w:pPr>
        <w:pStyle w:val="ListParagraph"/>
        <w:spacing w:after="0"/>
        <w:rPr>
          <w:b/>
          <w:bCs/>
        </w:rPr>
      </w:pPr>
      <w:r>
        <w:t xml:space="preserve"> </w:t>
      </w:r>
    </w:p>
    <w:p w:rsidR="00266369" w:rsidRPr="00266369" w:rsidRDefault="00D26853" w:rsidP="00D26853">
      <w:pPr>
        <w:pStyle w:val="ListParagraph"/>
        <w:numPr>
          <w:ilvl w:val="0"/>
          <w:numId w:val="4"/>
        </w:numPr>
        <w:spacing w:after="0"/>
        <w:rPr>
          <w:b/>
          <w:bCs/>
        </w:rPr>
      </w:pPr>
      <w:r>
        <w:t xml:space="preserve">Staff do not always know pupils’ specific needs and strategies that would help them to adapt their curriculum. </w:t>
      </w:r>
      <w:r w:rsidR="00266369">
        <w:t xml:space="preserve"> </w:t>
      </w:r>
    </w:p>
    <w:p w:rsidR="00266369" w:rsidRPr="003D4445" w:rsidRDefault="00266369" w:rsidP="00D26853">
      <w:pPr>
        <w:pStyle w:val="ListParagraph"/>
        <w:numPr>
          <w:ilvl w:val="0"/>
          <w:numId w:val="4"/>
        </w:numPr>
        <w:spacing w:after="0"/>
        <w:rPr>
          <w:b/>
          <w:bCs/>
        </w:rPr>
      </w:pPr>
      <w:r>
        <w:t>staff do not know how to support pupils with special educational needs and/or disabilities (SEND) well enough.’</w:t>
      </w:r>
    </w:p>
    <w:p w:rsidR="003D4445" w:rsidRPr="00266369" w:rsidRDefault="003D4445" w:rsidP="00D26853">
      <w:pPr>
        <w:pStyle w:val="ListParagraph"/>
        <w:numPr>
          <w:ilvl w:val="0"/>
          <w:numId w:val="4"/>
        </w:numPr>
        <w:spacing w:after="0"/>
        <w:rPr>
          <w:b/>
          <w:bCs/>
        </w:rPr>
      </w:pPr>
      <w:r>
        <w:t>The school’s curriculum is not yet sufficiently adapted in some areas to meet the needs of pupils with SEND</w:t>
      </w:r>
    </w:p>
    <w:p w:rsidR="00266369" w:rsidRPr="00266369" w:rsidRDefault="00D26853" w:rsidP="00266369">
      <w:pPr>
        <w:pStyle w:val="ListParagraph"/>
        <w:numPr>
          <w:ilvl w:val="0"/>
          <w:numId w:val="4"/>
        </w:numPr>
        <w:spacing w:after="0"/>
        <w:rPr>
          <w:b/>
          <w:bCs/>
        </w:rPr>
      </w:pPr>
      <w:r>
        <w:t xml:space="preserve">Pupils with SEND do not always learn as well as they could. This can lead to weaker behaviour of pupils with SEND. They are then over-represented in behaviour logs. However, it is clear from leaders’ actions that they are in the process of bringing about improvements to the curriculum for pupils with SEND.’ Page 2 </w:t>
      </w:r>
    </w:p>
    <w:p w:rsidR="00D26853" w:rsidRPr="00266369" w:rsidRDefault="00266369" w:rsidP="00D26853">
      <w:pPr>
        <w:pStyle w:val="ListParagraph"/>
        <w:numPr>
          <w:ilvl w:val="0"/>
          <w:numId w:val="4"/>
        </w:numPr>
        <w:spacing w:after="0"/>
        <w:rPr>
          <w:b/>
          <w:bCs/>
        </w:rPr>
      </w:pPr>
      <w:r>
        <w:t>P</w:t>
      </w:r>
      <w:r w:rsidR="00D26853">
        <w:t>upils with particular needs</w:t>
      </w:r>
      <w:r>
        <w:t xml:space="preserve"> (SEND)</w:t>
      </w:r>
      <w:r w:rsidR="00D26853">
        <w:t xml:space="preserve"> are over-represented in behaviour logs. Leaders need to analyse behaviour more precisely to identify patterns and to help those pupils to adjust their behaviour at an earlier stag</w:t>
      </w:r>
      <w:r>
        <w:t xml:space="preserve">e.’ </w:t>
      </w:r>
    </w:p>
    <w:p w:rsidR="00266369" w:rsidRPr="00D26853" w:rsidRDefault="00266369" w:rsidP="003D4445">
      <w:pPr>
        <w:pStyle w:val="ListParagraph"/>
        <w:spacing w:after="0"/>
        <w:rPr>
          <w:b/>
          <w:bCs/>
        </w:rPr>
      </w:pPr>
    </w:p>
    <w:p w:rsidR="001B2220" w:rsidRPr="006623D4" w:rsidRDefault="001B2220" w:rsidP="001B2220">
      <w:pPr>
        <w:spacing w:after="0"/>
        <w:rPr>
          <w:b/>
          <w:bCs/>
        </w:rPr>
      </w:pPr>
      <w:r w:rsidRPr="006623D4">
        <w:rPr>
          <w:b/>
          <w:bCs/>
        </w:rPr>
        <w:t>Key Priorities for 202</w:t>
      </w:r>
      <w:r w:rsidR="00266369">
        <w:rPr>
          <w:b/>
          <w:bCs/>
        </w:rPr>
        <w:t>2</w:t>
      </w:r>
      <w:r w:rsidRPr="006623D4">
        <w:rPr>
          <w:b/>
          <w:bCs/>
        </w:rPr>
        <w:t>‐202</w:t>
      </w:r>
      <w:r w:rsidR="00266369">
        <w:rPr>
          <w:b/>
          <w:bCs/>
        </w:rPr>
        <w:t>3</w:t>
      </w:r>
      <w:r w:rsidRPr="006623D4">
        <w:rPr>
          <w:b/>
          <w:bCs/>
        </w:rPr>
        <w:t> </w:t>
      </w:r>
      <w:r>
        <w:rPr>
          <w:b/>
          <w:bCs/>
        </w:rPr>
        <w:t xml:space="preserve">to address </w:t>
      </w:r>
      <w:r w:rsidR="00266369">
        <w:rPr>
          <w:b/>
          <w:bCs/>
        </w:rPr>
        <w:t>the issues raised in the Ofsted report</w:t>
      </w:r>
      <w:r>
        <w:rPr>
          <w:b/>
          <w:bCs/>
        </w:rPr>
        <w:t>.</w:t>
      </w:r>
    </w:p>
    <w:p w:rsidR="003D4445" w:rsidRDefault="003D4445" w:rsidP="003D4445">
      <w:pPr>
        <w:pStyle w:val="ListParagraph"/>
        <w:numPr>
          <w:ilvl w:val="0"/>
          <w:numId w:val="1"/>
        </w:numPr>
        <w:spacing w:after="0"/>
      </w:pPr>
      <w:r>
        <w:t>Use SEN Provision Map – to improve the accessibility of SEND information.</w:t>
      </w:r>
    </w:p>
    <w:p w:rsidR="003D4445" w:rsidRDefault="003D4445" w:rsidP="003D4445">
      <w:pPr>
        <w:pStyle w:val="ListParagraph"/>
        <w:numPr>
          <w:ilvl w:val="0"/>
          <w:numId w:val="1"/>
        </w:numPr>
        <w:spacing w:after="0"/>
      </w:pPr>
      <w:r w:rsidRPr="00927EAF">
        <w:t>Update SEN</w:t>
      </w:r>
      <w:r>
        <w:t>D</w:t>
      </w:r>
      <w:r w:rsidRPr="00927EAF">
        <w:t xml:space="preserve"> register and provision  </w:t>
      </w:r>
    </w:p>
    <w:p w:rsidR="003D4445" w:rsidRDefault="003D4445" w:rsidP="003D4445">
      <w:pPr>
        <w:pStyle w:val="ListParagraph"/>
        <w:numPr>
          <w:ilvl w:val="0"/>
          <w:numId w:val="1"/>
        </w:numPr>
        <w:spacing w:after="0"/>
      </w:pPr>
      <w:r>
        <w:t xml:space="preserve">Staff know who their pupils are who have SEND, and know why they have SEND. </w:t>
      </w:r>
    </w:p>
    <w:p w:rsidR="003D4445" w:rsidRDefault="003D4445" w:rsidP="003D4445">
      <w:pPr>
        <w:pStyle w:val="ListParagraph"/>
        <w:numPr>
          <w:ilvl w:val="0"/>
          <w:numId w:val="1"/>
        </w:numPr>
        <w:spacing w:after="0"/>
      </w:pPr>
      <w:r>
        <w:t>Staff know what strategies to use for each of the pupils they teach and adapt their learning and provision accordingly.</w:t>
      </w:r>
    </w:p>
    <w:p w:rsidR="001B2220" w:rsidRDefault="001B2220" w:rsidP="001B2220">
      <w:pPr>
        <w:pStyle w:val="ListParagraph"/>
        <w:numPr>
          <w:ilvl w:val="0"/>
          <w:numId w:val="1"/>
        </w:numPr>
        <w:spacing w:after="0"/>
      </w:pPr>
      <w:r w:rsidRPr="00927EAF">
        <w:t>Ensure staff have the necessary knowledge and skills to teach and include all pupils with SE </w:t>
      </w:r>
    </w:p>
    <w:p w:rsidR="00266369" w:rsidRDefault="001B2220" w:rsidP="003D4445">
      <w:pPr>
        <w:pStyle w:val="ListParagraph"/>
        <w:spacing w:after="0"/>
      </w:pPr>
      <w:r>
        <w:t>(training on Quality First teaching, planning, differentiation</w:t>
      </w:r>
      <w:r w:rsidR="003D4445">
        <w:t>, ASD strategies</w:t>
      </w:r>
    </w:p>
    <w:p w:rsidR="003D4445" w:rsidRDefault="003D4445" w:rsidP="003D4445">
      <w:pPr>
        <w:pStyle w:val="ListParagraph"/>
        <w:numPr>
          <w:ilvl w:val="0"/>
          <w:numId w:val="1"/>
        </w:numPr>
        <w:spacing w:after="0"/>
      </w:pPr>
      <w:r>
        <w:t xml:space="preserve">Monitor provision for SEN through drop ins, planning, books, pupil interviews;                                                  </w:t>
      </w:r>
    </w:p>
    <w:p w:rsidR="001B2220" w:rsidRDefault="001B2220" w:rsidP="003D4445">
      <w:pPr>
        <w:pStyle w:val="ListParagraph"/>
        <w:numPr>
          <w:ilvl w:val="0"/>
          <w:numId w:val="1"/>
        </w:numPr>
        <w:spacing w:after="0"/>
      </w:pPr>
      <w:r w:rsidRPr="00927EAF">
        <w:t>Ensure pupils with SEN make at least average progress in each Key Stage</w:t>
      </w:r>
      <w:r>
        <w:t>- Pupil Progress meetings</w:t>
      </w:r>
      <w:r w:rsidRPr="00927EAF">
        <w:t> </w:t>
      </w:r>
    </w:p>
    <w:p w:rsidR="001B2220" w:rsidRDefault="001B2220" w:rsidP="001B2220">
      <w:pPr>
        <w:pStyle w:val="ListParagraph"/>
        <w:numPr>
          <w:ilvl w:val="0"/>
          <w:numId w:val="1"/>
        </w:numPr>
        <w:spacing w:after="0"/>
      </w:pPr>
      <w:r w:rsidRPr="00927EAF">
        <w:t>Measure </w:t>
      </w:r>
      <w:r w:rsidR="003D4445">
        <w:t xml:space="preserve">and monitor </w:t>
      </w:r>
      <w:r w:rsidRPr="00927EAF">
        <w:t>the impact of intervention</w:t>
      </w:r>
      <w:r w:rsidR="003D4445">
        <w:t>s</w:t>
      </w:r>
      <w:r w:rsidR="00266369">
        <w:t xml:space="preserve"> and </w:t>
      </w:r>
      <w:r>
        <w:t>Personalised learning plans</w:t>
      </w:r>
      <w:r w:rsidRPr="00927EAF">
        <w:t> </w:t>
      </w:r>
    </w:p>
    <w:p w:rsidR="001B2220" w:rsidRDefault="001B2220" w:rsidP="001B2220">
      <w:pPr>
        <w:spacing w:after="0"/>
      </w:pPr>
    </w:p>
    <w:p w:rsidR="001B2220" w:rsidRPr="00004C3B" w:rsidRDefault="001B2220" w:rsidP="001B2220">
      <w:pPr>
        <w:spacing w:after="0"/>
      </w:pPr>
    </w:p>
    <w:p w:rsidR="004618D6" w:rsidRDefault="004618D6"/>
    <w:sectPr w:rsidR="00461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B0340"/>
    <w:multiLevelType w:val="hybridMultilevel"/>
    <w:tmpl w:val="BF4C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76A75"/>
    <w:multiLevelType w:val="hybridMultilevel"/>
    <w:tmpl w:val="8E2E0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790F69"/>
    <w:multiLevelType w:val="hybridMultilevel"/>
    <w:tmpl w:val="26B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F4527"/>
    <w:multiLevelType w:val="hybridMultilevel"/>
    <w:tmpl w:val="6CBE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7F3173"/>
    <w:multiLevelType w:val="hybridMultilevel"/>
    <w:tmpl w:val="FAD2E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956251"/>
    <w:multiLevelType w:val="hybridMultilevel"/>
    <w:tmpl w:val="1974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8D6"/>
    <w:rsid w:val="00035A52"/>
    <w:rsid w:val="000C39B7"/>
    <w:rsid w:val="001455A2"/>
    <w:rsid w:val="001517E8"/>
    <w:rsid w:val="001B2220"/>
    <w:rsid w:val="001C5690"/>
    <w:rsid w:val="00201210"/>
    <w:rsid w:val="0020386B"/>
    <w:rsid w:val="00243ECA"/>
    <w:rsid w:val="002452EE"/>
    <w:rsid w:val="00262F6C"/>
    <w:rsid w:val="00266369"/>
    <w:rsid w:val="002827EC"/>
    <w:rsid w:val="002D2F37"/>
    <w:rsid w:val="002F6D31"/>
    <w:rsid w:val="00354673"/>
    <w:rsid w:val="00392E4C"/>
    <w:rsid w:val="003D4445"/>
    <w:rsid w:val="003E60F2"/>
    <w:rsid w:val="00441D77"/>
    <w:rsid w:val="00451F71"/>
    <w:rsid w:val="00454226"/>
    <w:rsid w:val="004618D6"/>
    <w:rsid w:val="00467410"/>
    <w:rsid w:val="004937F6"/>
    <w:rsid w:val="0050083C"/>
    <w:rsid w:val="00551B4E"/>
    <w:rsid w:val="0057520C"/>
    <w:rsid w:val="005C7DD5"/>
    <w:rsid w:val="005F5D48"/>
    <w:rsid w:val="00630B8B"/>
    <w:rsid w:val="00635909"/>
    <w:rsid w:val="006377DF"/>
    <w:rsid w:val="006604AF"/>
    <w:rsid w:val="00670AA3"/>
    <w:rsid w:val="006B5D7B"/>
    <w:rsid w:val="006B6B57"/>
    <w:rsid w:val="00711F02"/>
    <w:rsid w:val="0078593E"/>
    <w:rsid w:val="00793236"/>
    <w:rsid w:val="007A7CF2"/>
    <w:rsid w:val="007D2610"/>
    <w:rsid w:val="007D5411"/>
    <w:rsid w:val="007D725C"/>
    <w:rsid w:val="007E4E3B"/>
    <w:rsid w:val="00853713"/>
    <w:rsid w:val="008A35B4"/>
    <w:rsid w:val="009655E6"/>
    <w:rsid w:val="00A94DA3"/>
    <w:rsid w:val="00AA6A0C"/>
    <w:rsid w:val="00AD220F"/>
    <w:rsid w:val="00B01ECC"/>
    <w:rsid w:val="00C03B7B"/>
    <w:rsid w:val="00C251EC"/>
    <w:rsid w:val="00CC2E95"/>
    <w:rsid w:val="00CD550F"/>
    <w:rsid w:val="00CD7602"/>
    <w:rsid w:val="00D049B3"/>
    <w:rsid w:val="00D26853"/>
    <w:rsid w:val="00DA3ACF"/>
    <w:rsid w:val="00E11D97"/>
    <w:rsid w:val="00E70D58"/>
    <w:rsid w:val="00E83A1D"/>
    <w:rsid w:val="00E918E2"/>
    <w:rsid w:val="00EA1FF9"/>
    <w:rsid w:val="00EF6DD9"/>
    <w:rsid w:val="00F15876"/>
    <w:rsid w:val="00F667C2"/>
    <w:rsid w:val="00F86152"/>
    <w:rsid w:val="00FC1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67D40-EF02-49BC-B471-A07382F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1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2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2404</Words>
  <Characters>13704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Cook</dc:creator>
  <cp:keywords/>
  <dc:description/>
  <cp:lastModifiedBy>Emma Hardy</cp:lastModifiedBy>
  <cp:revision>2</cp:revision>
  <dcterms:created xsi:type="dcterms:W3CDTF">2022-11-30T14:31:00Z</dcterms:created>
  <dcterms:modified xsi:type="dcterms:W3CDTF">2022-11-30T14:31:00Z</dcterms:modified>
</cp:coreProperties>
</file>