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56" w:type="pct"/>
        <w:tblLayout w:type="fixed"/>
        <w:tblLook w:val="04A0" w:firstRow="1" w:lastRow="0" w:firstColumn="1" w:lastColumn="0" w:noHBand="0" w:noVBand="1"/>
      </w:tblPr>
      <w:tblGrid>
        <w:gridCol w:w="1556"/>
        <w:gridCol w:w="4668"/>
        <w:gridCol w:w="4668"/>
        <w:gridCol w:w="4668"/>
      </w:tblGrid>
      <w:tr w:rsidR="00290BC5" w14:paraId="50DEC41F" w14:textId="77777777" w:rsidTr="00290BC5">
        <w:trPr>
          <w:trHeight w:val="462"/>
        </w:trPr>
        <w:tc>
          <w:tcPr>
            <w:tcW w:w="500" w:type="pct"/>
            <w:shd w:val="clear" w:color="auto" w:fill="00B0F0"/>
          </w:tcPr>
          <w:p w14:paraId="33B6197C" w14:textId="77777777" w:rsidR="00465E4C" w:rsidRDefault="00465E4C">
            <w:pPr>
              <w:rPr>
                <w:rFonts w:cstheme="minorHAnsi"/>
                <w:sz w:val="24"/>
                <w:szCs w:val="24"/>
              </w:rPr>
            </w:pPr>
            <w:bookmarkStart w:id="0" w:name="_Hlk177384699"/>
          </w:p>
        </w:tc>
        <w:tc>
          <w:tcPr>
            <w:tcW w:w="1500" w:type="pct"/>
            <w:shd w:val="clear" w:color="auto" w:fill="00B0F0"/>
          </w:tcPr>
          <w:p w14:paraId="6BFC6B28" w14:textId="77777777" w:rsidR="00465E4C" w:rsidRDefault="00B940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Topic 1</w:t>
            </w:r>
          </w:p>
        </w:tc>
        <w:tc>
          <w:tcPr>
            <w:tcW w:w="1500" w:type="pct"/>
            <w:shd w:val="clear" w:color="auto" w:fill="00B0F0"/>
          </w:tcPr>
          <w:p w14:paraId="4DA7D7D0" w14:textId="77777777" w:rsidR="00465E4C" w:rsidRDefault="00B940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Topic 2 </w:t>
            </w:r>
          </w:p>
        </w:tc>
        <w:tc>
          <w:tcPr>
            <w:tcW w:w="1500" w:type="pct"/>
            <w:shd w:val="clear" w:color="auto" w:fill="00B0F0"/>
          </w:tcPr>
          <w:p w14:paraId="3B0F3130" w14:textId="77777777" w:rsidR="00465E4C" w:rsidRDefault="00B9404D">
            <w:pPr>
              <w:ind w:left="6432" w:hanging="6432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Topic 3</w:t>
            </w:r>
          </w:p>
        </w:tc>
      </w:tr>
      <w:tr w:rsidR="00290BC5" w14:paraId="3D64EDA1" w14:textId="77777777" w:rsidTr="00290BC5">
        <w:trPr>
          <w:trHeight w:val="462"/>
        </w:trPr>
        <w:tc>
          <w:tcPr>
            <w:tcW w:w="500" w:type="pct"/>
            <w:shd w:val="clear" w:color="auto" w:fill="00B0F0"/>
          </w:tcPr>
          <w:p w14:paraId="0D16B042" w14:textId="77777777" w:rsidR="00465E4C" w:rsidRDefault="00B940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3A748308" w14:textId="77777777" w:rsidR="00465E4C" w:rsidRDefault="00B940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Concept</w:t>
            </w:r>
          </w:p>
        </w:tc>
        <w:tc>
          <w:tcPr>
            <w:tcW w:w="1500" w:type="pct"/>
            <w:shd w:val="clear" w:color="auto" w:fill="00B0F0"/>
          </w:tcPr>
          <w:p w14:paraId="22D3A672" w14:textId="77777777" w:rsidR="00465E4C" w:rsidRDefault="00B9404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Textiles</w:t>
            </w:r>
          </w:p>
        </w:tc>
        <w:tc>
          <w:tcPr>
            <w:tcW w:w="1500" w:type="pct"/>
            <w:shd w:val="clear" w:color="auto" w:fill="00B0F0"/>
          </w:tcPr>
          <w:p w14:paraId="2CA52368" w14:textId="77777777" w:rsidR="00465E4C" w:rsidRDefault="00B9404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Design Technology</w:t>
            </w:r>
          </w:p>
        </w:tc>
        <w:tc>
          <w:tcPr>
            <w:tcW w:w="1500" w:type="pct"/>
            <w:shd w:val="clear" w:color="auto" w:fill="00B0F0"/>
          </w:tcPr>
          <w:p w14:paraId="564C04E7" w14:textId="77777777" w:rsidR="00465E4C" w:rsidRDefault="00B9404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Cooking and nutrition</w:t>
            </w:r>
          </w:p>
        </w:tc>
      </w:tr>
      <w:tr w:rsidR="00290BC5" w14:paraId="6EB8C393" w14:textId="77777777" w:rsidTr="00290BC5">
        <w:trPr>
          <w:trHeight w:val="462"/>
        </w:trPr>
        <w:tc>
          <w:tcPr>
            <w:tcW w:w="500" w:type="pct"/>
            <w:shd w:val="clear" w:color="auto" w:fill="FF0000"/>
          </w:tcPr>
          <w:p w14:paraId="63FD1FEA" w14:textId="77777777" w:rsidR="00465E4C" w:rsidRDefault="00B9404D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color w:val="FFFFFF" w:themeColor="background1"/>
                <w:sz w:val="24"/>
                <w:szCs w:val="24"/>
              </w:rPr>
              <w:t>Why are we learning this?</w:t>
            </w:r>
          </w:p>
        </w:tc>
        <w:tc>
          <w:tcPr>
            <w:tcW w:w="1500" w:type="pct"/>
            <w:shd w:val="clear" w:color="auto" w:fill="FF0000"/>
          </w:tcPr>
          <w:p w14:paraId="00BE3977" w14:textId="77777777" w:rsidR="00465E4C" w:rsidRDefault="00B9404D" w:rsidP="00290BC5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color w:val="FFFFFF" w:themeColor="background1"/>
                <w:sz w:val="24"/>
                <w:szCs w:val="24"/>
              </w:rPr>
              <w:t>So that we can join fabrics using a variety of stitches securely.</w:t>
            </w:r>
          </w:p>
          <w:p w14:paraId="1CAF3B76" w14:textId="10D2373F" w:rsidR="00465E4C" w:rsidRDefault="00465E4C" w:rsidP="00290BC5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00" w:type="pct"/>
            <w:shd w:val="clear" w:color="auto" w:fill="FF0000"/>
          </w:tcPr>
          <w:p w14:paraId="0988DE4F" w14:textId="71F64C18" w:rsidR="00465E4C" w:rsidRDefault="00B9404D" w:rsidP="00290BC5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color w:val="FFFFFF" w:themeColor="background1"/>
                <w:sz w:val="24"/>
                <w:szCs w:val="24"/>
              </w:rPr>
              <w:t xml:space="preserve">So that we can understand </w:t>
            </w:r>
            <w:r w:rsidR="00290BC5">
              <w:rPr>
                <w:rFonts w:cstheme="minorHAnsi"/>
                <w:color w:val="FFFFFF" w:themeColor="background1"/>
                <w:sz w:val="24"/>
                <w:szCs w:val="24"/>
              </w:rPr>
              <w:t>how gear and levers work and understand how to use them to our advantage in every day life</w:t>
            </w:r>
          </w:p>
        </w:tc>
        <w:tc>
          <w:tcPr>
            <w:tcW w:w="1500" w:type="pct"/>
            <w:shd w:val="clear" w:color="auto" w:fill="FF0000"/>
          </w:tcPr>
          <w:p w14:paraId="62C543C4" w14:textId="77777777" w:rsidR="00465E4C" w:rsidRDefault="00B9404D" w:rsidP="00290BC5">
            <w:pPr>
              <w:widowControl w:val="0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color w:val="FFFFFF" w:themeColor="background1"/>
                <w:sz w:val="24"/>
                <w:szCs w:val="24"/>
              </w:rPr>
              <w:t xml:space="preserve">So that we understand The importance of a </w:t>
            </w:r>
            <w:r>
              <w:rPr>
                <w:rFonts w:cstheme="minorHAnsi"/>
                <w:color w:val="FFFFFF" w:themeColor="background1"/>
                <w:sz w:val="24"/>
                <w:szCs w:val="24"/>
              </w:rPr>
              <w:t>healthy and varied diet and to make simple healthy snacks.</w:t>
            </w:r>
          </w:p>
          <w:p w14:paraId="44C5AE33" w14:textId="77777777" w:rsidR="00465E4C" w:rsidRDefault="00465E4C" w:rsidP="00290BC5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</w:tc>
      </w:tr>
      <w:tr w:rsidR="00290BC5" w14:paraId="65175650" w14:textId="77777777" w:rsidTr="00290BC5">
        <w:trPr>
          <w:trHeight w:val="483"/>
        </w:trPr>
        <w:tc>
          <w:tcPr>
            <w:tcW w:w="500" w:type="pct"/>
            <w:shd w:val="clear" w:color="auto" w:fill="FFE599" w:themeFill="accent4" w:themeFillTint="66"/>
          </w:tcPr>
          <w:p w14:paraId="4133D191" w14:textId="77777777" w:rsidR="00465E4C" w:rsidRDefault="00B9404D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Year 5</w:t>
            </w:r>
          </w:p>
        </w:tc>
        <w:tc>
          <w:tcPr>
            <w:tcW w:w="1500" w:type="pct"/>
            <w:shd w:val="clear" w:color="auto" w:fill="EB05A9"/>
          </w:tcPr>
          <w:p w14:paraId="7BFB888E" w14:textId="77777777" w:rsidR="00465E4C" w:rsidRDefault="00465E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0" w:type="pct"/>
            <w:shd w:val="clear" w:color="auto" w:fill="EB05A9"/>
          </w:tcPr>
          <w:p w14:paraId="7BB2AA77" w14:textId="77777777" w:rsidR="00465E4C" w:rsidRDefault="00465E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0" w:type="pct"/>
            <w:shd w:val="clear" w:color="auto" w:fill="EB05A9"/>
          </w:tcPr>
          <w:p w14:paraId="1042933D" w14:textId="77777777" w:rsidR="00465E4C" w:rsidRDefault="00465E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90BC5" w14:paraId="59E53C57" w14:textId="77777777" w:rsidTr="00290BC5">
        <w:trPr>
          <w:trHeight w:val="462"/>
        </w:trPr>
        <w:tc>
          <w:tcPr>
            <w:tcW w:w="500" w:type="pct"/>
            <w:shd w:val="clear" w:color="auto" w:fill="92D050"/>
          </w:tcPr>
          <w:p w14:paraId="4B571C05" w14:textId="77777777" w:rsidR="00465E4C" w:rsidRDefault="00B940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Learning Focus</w:t>
            </w:r>
          </w:p>
        </w:tc>
        <w:tc>
          <w:tcPr>
            <w:tcW w:w="1500" w:type="pct"/>
          </w:tcPr>
          <w:p w14:paraId="67DAC74D" w14:textId="77777777" w:rsidR="00465E4C" w:rsidRDefault="00B940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Aztec Bookmarks</w:t>
            </w:r>
          </w:p>
        </w:tc>
        <w:tc>
          <w:tcPr>
            <w:tcW w:w="1500" w:type="pct"/>
          </w:tcPr>
          <w:p w14:paraId="4F1CCCDB" w14:textId="77777777" w:rsidR="00465E4C" w:rsidRDefault="00B940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Mechanical posters</w:t>
            </w:r>
          </w:p>
        </w:tc>
        <w:tc>
          <w:tcPr>
            <w:tcW w:w="1500" w:type="pct"/>
          </w:tcPr>
          <w:p w14:paraId="1EEBDF61" w14:textId="77777777" w:rsidR="00465E4C" w:rsidRDefault="00B940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Healthy eating</w:t>
            </w:r>
          </w:p>
        </w:tc>
      </w:tr>
      <w:tr w:rsidR="00290BC5" w14:paraId="4D29AACB" w14:textId="77777777" w:rsidTr="00290BC5">
        <w:trPr>
          <w:trHeight w:val="462"/>
        </w:trPr>
        <w:tc>
          <w:tcPr>
            <w:tcW w:w="500" w:type="pct"/>
            <w:shd w:val="clear" w:color="auto" w:fill="92D050"/>
          </w:tcPr>
          <w:p w14:paraId="4A48C6F9" w14:textId="77777777" w:rsidR="00465E4C" w:rsidRDefault="00B9404D">
            <w:pPr>
              <w:rPr>
                <w:rFonts w:cstheme="minorHAnsi"/>
                <w:sz w:val="24"/>
                <w:szCs w:val="24"/>
              </w:rPr>
            </w:pPr>
            <w:bookmarkStart w:id="1" w:name="_Hlk165011316"/>
            <w:r>
              <w:rPr>
                <w:rFonts w:cstheme="minorHAnsi"/>
                <w:sz w:val="24"/>
                <w:szCs w:val="24"/>
              </w:rPr>
              <w:t>Substantive</w:t>
            </w:r>
          </w:p>
          <w:p w14:paraId="6506117A" w14:textId="77777777" w:rsidR="00465E4C" w:rsidRDefault="00B940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Knowledge </w:t>
            </w:r>
          </w:p>
          <w:p w14:paraId="34D9590D" w14:textId="77777777" w:rsidR="00465E4C" w:rsidRDefault="00B940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(Knowledge)</w:t>
            </w:r>
          </w:p>
        </w:tc>
        <w:tc>
          <w:tcPr>
            <w:tcW w:w="1500" w:type="pct"/>
          </w:tcPr>
          <w:p w14:paraId="113A1880" w14:textId="77777777" w:rsidR="00465E4C" w:rsidRDefault="00B9404D">
            <w:pPr>
              <w:pStyle w:val="ListParagraph"/>
              <w:widowControl w:val="0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What inspired Aztec art</w:t>
            </w:r>
          </w:p>
          <w:p w14:paraId="7CCA92A1" w14:textId="77777777" w:rsidR="00465E4C" w:rsidRDefault="00B9404D">
            <w:pPr>
              <w:pStyle w:val="ListParagraph"/>
              <w:widowControl w:val="0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Select tools and equipment suitable for the task.</w:t>
            </w:r>
          </w:p>
          <w:p w14:paraId="02682A2C" w14:textId="77777777" w:rsidR="00465E4C" w:rsidRDefault="00B9404D">
            <w:pPr>
              <w:pStyle w:val="ListParagraph"/>
              <w:widowControl w:val="0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How to </w:t>
            </w:r>
            <w:r>
              <w:rPr>
                <w:rFonts w:cstheme="minorHAnsi"/>
                <w:sz w:val="20"/>
                <w:szCs w:val="20"/>
              </w:rPr>
              <w:t>thread a needle</w:t>
            </w:r>
          </w:p>
          <w:p w14:paraId="71267AE0" w14:textId="77777777" w:rsidR="00465E4C" w:rsidRDefault="00B9404D">
            <w:pPr>
              <w:pStyle w:val="ListParagraph"/>
              <w:widowControl w:val="0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Names of different stitches</w:t>
            </w:r>
          </w:p>
        </w:tc>
        <w:tc>
          <w:tcPr>
            <w:tcW w:w="1500" w:type="pct"/>
          </w:tcPr>
          <w:p w14:paraId="6C44D99D" w14:textId="77777777" w:rsidR="00465E4C" w:rsidRDefault="00B9404D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Understand how mechanical levers and linkages work </w:t>
            </w:r>
          </w:p>
          <w:p w14:paraId="285D3EB8" w14:textId="77777777" w:rsidR="00465E4C" w:rsidRDefault="00B9404D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importance of recycling materials</w:t>
            </w:r>
          </w:p>
        </w:tc>
        <w:tc>
          <w:tcPr>
            <w:tcW w:w="1500" w:type="pct"/>
          </w:tcPr>
          <w:p w14:paraId="1C3BD4DD" w14:textId="77777777" w:rsidR="00465E4C" w:rsidRDefault="00B9404D">
            <w:pPr>
              <w:pStyle w:val="ListParagraph"/>
              <w:widowControl w:val="0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Understand a healthy diet is made up from a variety and balance of different food and drink, as depicted in The Eatwell pl</w:t>
            </w:r>
            <w:r>
              <w:rPr>
                <w:rFonts w:cstheme="minorHAnsi"/>
                <w:sz w:val="20"/>
                <w:szCs w:val="20"/>
              </w:rPr>
              <w:t xml:space="preserve">ate </w:t>
            </w:r>
          </w:p>
          <w:p w14:paraId="3E61E8B8" w14:textId="77777777" w:rsidR="00465E4C" w:rsidRDefault="00465E4C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bookmarkEnd w:id="1"/>
      <w:tr w:rsidR="00290BC5" w14:paraId="43AE9ECE" w14:textId="77777777" w:rsidTr="00290BC5">
        <w:trPr>
          <w:trHeight w:val="462"/>
        </w:trPr>
        <w:tc>
          <w:tcPr>
            <w:tcW w:w="500" w:type="pct"/>
            <w:shd w:val="clear" w:color="auto" w:fill="92D050"/>
          </w:tcPr>
          <w:p w14:paraId="528A0051" w14:textId="77777777" w:rsidR="00465E4C" w:rsidRDefault="00B940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Disciplinary knowledge</w:t>
            </w:r>
          </w:p>
          <w:p w14:paraId="133B03B6" w14:textId="77777777" w:rsidR="00465E4C" w:rsidRDefault="00B940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(Skills) </w:t>
            </w:r>
          </w:p>
        </w:tc>
        <w:tc>
          <w:tcPr>
            <w:tcW w:w="1500" w:type="pct"/>
          </w:tcPr>
          <w:p w14:paraId="5A0A2040" w14:textId="77777777" w:rsidR="00465E4C" w:rsidRDefault="00B9404D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Creating a mood board</w:t>
            </w:r>
          </w:p>
          <w:p w14:paraId="51842DDC" w14:textId="77777777" w:rsidR="00465E4C" w:rsidRDefault="00B9404D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Measure, mark out, cut and shape materials and components </w:t>
            </w:r>
          </w:p>
          <w:p w14:paraId="56E03F5D" w14:textId="77777777" w:rsidR="00465E4C" w:rsidRDefault="00B9404D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Stitching neatly</w:t>
            </w:r>
          </w:p>
        </w:tc>
        <w:tc>
          <w:tcPr>
            <w:tcW w:w="1500" w:type="pct"/>
          </w:tcPr>
          <w:p w14:paraId="73EBC8F2" w14:textId="77777777" w:rsidR="00465E4C" w:rsidRDefault="00B9404D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Measure, mark out, cut and shape materials and components</w:t>
            </w:r>
          </w:p>
          <w:p w14:paraId="3788D6EA" w14:textId="77777777" w:rsidR="00465E4C" w:rsidRDefault="00B9404D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Link moving parts to create levers</w:t>
            </w:r>
          </w:p>
          <w:p w14:paraId="17A9912C" w14:textId="77777777" w:rsidR="00465E4C" w:rsidRDefault="00B9404D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Creating a poster </w:t>
            </w:r>
            <w:r>
              <w:rPr>
                <w:rFonts w:cstheme="minorHAnsi"/>
                <w:sz w:val="20"/>
                <w:szCs w:val="20"/>
              </w:rPr>
              <w:t>that links to a brief</w:t>
            </w:r>
          </w:p>
        </w:tc>
        <w:tc>
          <w:tcPr>
            <w:tcW w:w="1500" w:type="pct"/>
          </w:tcPr>
          <w:p w14:paraId="5F33075F" w14:textId="77777777" w:rsidR="00465E4C" w:rsidRDefault="00B9404D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Use a range of techniques such as peeling, chopping, slicing and grating.</w:t>
            </w:r>
          </w:p>
        </w:tc>
      </w:tr>
      <w:tr w:rsidR="00290BC5" w14:paraId="2C1C8A82" w14:textId="77777777" w:rsidTr="00290BC5">
        <w:trPr>
          <w:trHeight w:val="462"/>
        </w:trPr>
        <w:tc>
          <w:tcPr>
            <w:tcW w:w="500" w:type="pct"/>
            <w:shd w:val="clear" w:color="auto" w:fill="92D050"/>
          </w:tcPr>
          <w:p w14:paraId="1D0F0FC4" w14:textId="77777777" w:rsidR="00465E4C" w:rsidRDefault="00B940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Progression from previous learning</w:t>
            </w:r>
          </w:p>
        </w:tc>
        <w:tc>
          <w:tcPr>
            <w:tcW w:w="1500" w:type="pct"/>
          </w:tcPr>
          <w:p w14:paraId="65DC9E41" w14:textId="77777777" w:rsidR="00465E4C" w:rsidRDefault="00465E4C">
            <w:pPr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0" w:type="pct"/>
          </w:tcPr>
          <w:p w14:paraId="5BB00B76" w14:textId="77777777" w:rsidR="00465E4C" w:rsidRDefault="00465E4C">
            <w:pPr>
              <w:ind w:left="36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0" w:type="pct"/>
          </w:tcPr>
          <w:p w14:paraId="0BB4A4A2" w14:textId="77777777" w:rsidR="00465E4C" w:rsidRDefault="00465E4C">
            <w:pPr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290BC5" w14:paraId="510A148B" w14:textId="77777777" w:rsidTr="00290BC5">
        <w:trPr>
          <w:trHeight w:val="462"/>
        </w:trPr>
        <w:tc>
          <w:tcPr>
            <w:tcW w:w="500" w:type="pct"/>
            <w:tcBorders>
              <w:bottom w:val="single" w:sz="4" w:space="0" w:color="auto"/>
            </w:tcBorders>
            <w:shd w:val="clear" w:color="auto" w:fill="92D050"/>
          </w:tcPr>
          <w:p w14:paraId="5DFA64C8" w14:textId="77777777" w:rsidR="00465E4C" w:rsidRDefault="00B940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Enrichment</w:t>
            </w:r>
          </w:p>
        </w:tc>
        <w:tc>
          <w:tcPr>
            <w:tcW w:w="1500" w:type="pct"/>
            <w:tcBorders>
              <w:bottom w:val="single" w:sz="4" w:space="0" w:color="auto"/>
            </w:tcBorders>
          </w:tcPr>
          <w:p w14:paraId="69F93867" w14:textId="77777777" w:rsidR="00465E4C" w:rsidRDefault="00465E4C">
            <w:pPr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0" w:type="pct"/>
            <w:tcBorders>
              <w:bottom w:val="single" w:sz="4" w:space="0" w:color="auto"/>
            </w:tcBorders>
          </w:tcPr>
          <w:p w14:paraId="18F5A8E7" w14:textId="77777777" w:rsidR="00465E4C" w:rsidRDefault="00465E4C">
            <w:pPr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0" w:type="pct"/>
            <w:tcBorders>
              <w:bottom w:val="single" w:sz="4" w:space="0" w:color="auto"/>
            </w:tcBorders>
          </w:tcPr>
          <w:p w14:paraId="235D6576" w14:textId="77777777" w:rsidR="00465E4C" w:rsidRDefault="00465E4C">
            <w:pPr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290BC5" w14:paraId="4E18ABFA" w14:textId="77777777" w:rsidTr="00290BC5">
        <w:trPr>
          <w:trHeight w:val="462"/>
        </w:trPr>
        <w:tc>
          <w:tcPr>
            <w:tcW w:w="500" w:type="pct"/>
            <w:tcBorders>
              <w:bottom w:val="single" w:sz="4" w:space="0" w:color="auto"/>
            </w:tcBorders>
            <w:shd w:val="clear" w:color="auto" w:fill="92D050"/>
          </w:tcPr>
          <w:p w14:paraId="0AC2E693" w14:textId="77777777" w:rsidR="00465E4C" w:rsidRDefault="00B940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Assessment</w:t>
            </w:r>
          </w:p>
        </w:tc>
        <w:tc>
          <w:tcPr>
            <w:tcW w:w="1500" w:type="pct"/>
            <w:tcBorders>
              <w:bottom w:val="single" w:sz="4" w:space="0" w:color="auto"/>
            </w:tcBorders>
          </w:tcPr>
          <w:p w14:paraId="72145337" w14:textId="77777777" w:rsidR="00465E4C" w:rsidRDefault="00B9404D">
            <w:pPr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Teacher assessment </w:t>
            </w:r>
          </w:p>
        </w:tc>
        <w:tc>
          <w:tcPr>
            <w:tcW w:w="1500" w:type="pct"/>
            <w:tcBorders>
              <w:bottom w:val="single" w:sz="4" w:space="0" w:color="auto"/>
            </w:tcBorders>
          </w:tcPr>
          <w:p w14:paraId="10C95F91" w14:textId="77777777" w:rsidR="00465E4C" w:rsidRDefault="00B9404D">
            <w:pPr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Teacher assessment</w:t>
            </w:r>
          </w:p>
        </w:tc>
        <w:tc>
          <w:tcPr>
            <w:tcW w:w="1500" w:type="pct"/>
            <w:tcBorders>
              <w:bottom w:val="single" w:sz="4" w:space="0" w:color="auto"/>
            </w:tcBorders>
          </w:tcPr>
          <w:p w14:paraId="1863F773" w14:textId="77777777" w:rsidR="00465E4C" w:rsidRDefault="00B9404D">
            <w:pPr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Teacher assessment</w:t>
            </w:r>
          </w:p>
        </w:tc>
      </w:tr>
      <w:bookmarkEnd w:id="0"/>
    </w:tbl>
    <w:p w14:paraId="238A6E50" w14:textId="77777777" w:rsidR="00465E4C" w:rsidRDefault="00465E4C">
      <w:pPr>
        <w:rPr>
          <w:rFonts w:cstheme="minorHAnsi"/>
        </w:rPr>
      </w:pPr>
    </w:p>
    <w:p w14:paraId="10B6BA66" w14:textId="4F69B83D" w:rsidR="00465E4C" w:rsidRDefault="00465E4C">
      <w:pPr>
        <w:rPr>
          <w:rFonts w:cstheme="minorHAnsi"/>
        </w:rPr>
      </w:pPr>
    </w:p>
    <w:p w14:paraId="25CDE61C" w14:textId="77777777" w:rsidR="00290BC5" w:rsidRDefault="00290BC5">
      <w:pPr>
        <w:rPr>
          <w:rFonts w:cstheme="minorHAnsi"/>
        </w:rPr>
      </w:pPr>
    </w:p>
    <w:p w14:paraId="4D198B88" w14:textId="77777777" w:rsidR="00465E4C" w:rsidRDefault="00465E4C">
      <w:pPr>
        <w:rPr>
          <w:rFonts w:cstheme="minorHAnsi"/>
        </w:rPr>
      </w:pPr>
    </w:p>
    <w:p w14:paraId="680ACE40" w14:textId="77777777" w:rsidR="00465E4C" w:rsidRDefault="00465E4C">
      <w:pPr>
        <w:rPr>
          <w:rFonts w:cstheme="minorHAnsi"/>
        </w:rPr>
      </w:pPr>
    </w:p>
    <w:p w14:paraId="01975208" w14:textId="77777777" w:rsidR="00465E4C" w:rsidRDefault="00465E4C">
      <w:pPr>
        <w:rPr>
          <w:rFonts w:cstheme="minorHAnsi"/>
        </w:rPr>
      </w:pPr>
    </w:p>
    <w:p w14:paraId="2532BC26" w14:textId="77777777" w:rsidR="00465E4C" w:rsidRDefault="00465E4C">
      <w:pPr>
        <w:rPr>
          <w:rFonts w:cstheme="minorHAns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44"/>
        <w:gridCol w:w="3486"/>
        <w:gridCol w:w="3487"/>
        <w:gridCol w:w="3487"/>
        <w:gridCol w:w="3484"/>
      </w:tblGrid>
      <w:tr w:rsidR="00465E4C" w14:paraId="2D2ADD36" w14:textId="77777777" w:rsidTr="00290BC5">
        <w:trPr>
          <w:trHeight w:val="462"/>
        </w:trPr>
        <w:tc>
          <w:tcPr>
            <w:tcW w:w="469" w:type="pct"/>
            <w:shd w:val="clear" w:color="auto" w:fill="00B0F0"/>
          </w:tcPr>
          <w:p w14:paraId="2668BCF9" w14:textId="77777777" w:rsidR="00465E4C" w:rsidRDefault="00465E4C">
            <w:pPr>
              <w:jc w:val="center"/>
              <w:rPr>
                <w:rFonts w:cstheme="minorHAnsi"/>
                <w:sz w:val="24"/>
                <w:szCs w:val="24"/>
              </w:rPr>
            </w:pPr>
            <w:bookmarkStart w:id="2" w:name="_Hlk177384723"/>
          </w:p>
        </w:tc>
        <w:tc>
          <w:tcPr>
            <w:tcW w:w="1133" w:type="pct"/>
            <w:shd w:val="clear" w:color="auto" w:fill="00B0F0"/>
          </w:tcPr>
          <w:p w14:paraId="1B266028" w14:textId="77777777" w:rsidR="00465E4C" w:rsidRPr="00290BC5" w:rsidRDefault="00B940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0BC5">
              <w:rPr>
                <w:rFonts w:cstheme="minorHAnsi"/>
                <w:sz w:val="24"/>
                <w:szCs w:val="24"/>
              </w:rPr>
              <w:t>Topic 1</w:t>
            </w:r>
          </w:p>
        </w:tc>
        <w:tc>
          <w:tcPr>
            <w:tcW w:w="1133" w:type="pct"/>
            <w:shd w:val="clear" w:color="auto" w:fill="00B0F0"/>
          </w:tcPr>
          <w:p w14:paraId="2A43A980" w14:textId="77777777" w:rsidR="00465E4C" w:rsidRPr="00290BC5" w:rsidRDefault="00B940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0BC5">
              <w:rPr>
                <w:rFonts w:cstheme="minorHAnsi"/>
                <w:sz w:val="24"/>
                <w:szCs w:val="24"/>
              </w:rPr>
              <w:t xml:space="preserve">Topic 2 </w:t>
            </w:r>
          </w:p>
        </w:tc>
        <w:tc>
          <w:tcPr>
            <w:tcW w:w="1133" w:type="pct"/>
            <w:shd w:val="clear" w:color="auto" w:fill="00B0F0"/>
          </w:tcPr>
          <w:p w14:paraId="00CA4FDC" w14:textId="77777777" w:rsidR="00465E4C" w:rsidRPr="00290BC5" w:rsidRDefault="00B940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0BC5">
              <w:rPr>
                <w:rFonts w:cstheme="minorHAnsi"/>
                <w:sz w:val="24"/>
                <w:szCs w:val="24"/>
              </w:rPr>
              <w:t>Topic 3</w:t>
            </w:r>
          </w:p>
        </w:tc>
        <w:tc>
          <w:tcPr>
            <w:tcW w:w="1133" w:type="pct"/>
            <w:shd w:val="clear" w:color="auto" w:fill="00B0F0"/>
          </w:tcPr>
          <w:p w14:paraId="6C66572A" w14:textId="77777777" w:rsidR="00465E4C" w:rsidRPr="00290BC5" w:rsidRDefault="00B940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0BC5">
              <w:rPr>
                <w:rFonts w:cstheme="minorHAnsi"/>
                <w:sz w:val="24"/>
                <w:szCs w:val="24"/>
              </w:rPr>
              <w:t>Topic 4</w:t>
            </w:r>
          </w:p>
        </w:tc>
      </w:tr>
      <w:tr w:rsidR="00465E4C" w14:paraId="3E898AF2" w14:textId="77777777" w:rsidTr="00290BC5">
        <w:trPr>
          <w:trHeight w:val="462"/>
        </w:trPr>
        <w:tc>
          <w:tcPr>
            <w:tcW w:w="469" w:type="pct"/>
            <w:shd w:val="clear" w:color="auto" w:fill="00B0F0"/>
          </w:tcPr>
          <w:p w14:paraId="60751A16" w14:textId="77777777" w:rsidR="00465E4C" w:rsidRDefault="00B940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0776A40C" w14:textId="77777777" w:rsidR="00465E4C" w:rsidRDefault="00B940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Concept</w:t>
            </w:r>
          </w:p>
        </w:tc>
        <w:tc>
          <w:tcPr>
            <w:tcW w:w="1133" w:type="pct"/>
            <w:shd w:val="clear" w:color="auto" w:fill="00B0F0"/>
          </w:tcPr>
          <w:p w14:paraId="6D8022F8" w14:textId="77777777" w:rsidR="00465E4C" w:rsidRPr="00290BC5" w:rsidRDefault="00B9404D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290BC5">
              <w:rPr>
                <w:rFonts w:cstheme="minorHAnsi"/>
                <w:b/>
                <w:color w:val="000000"/>
                <w:sz w:val="24"/>
                <w:szCs w:val="24"/>
              </w:rPr>
              <w:t>Design technology</w:t>
            </w:r>
          </w:p>
        </w:tc>
        <w:tc>
          <w:tcPr>
            <w:tcW w:w="1133" w:type="pct"/>
            <w:shd w:val="clear" w:color="auto" w:fill="00B0F0"/>
          </w:tcPr>
          <w:p w14:paraId="67CA704A" w14:textId="77777777" w:rsidR="00465E4C" w:rsidRPr="00290BC5" w:rsidRDefault="00B9404D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290BC5">
              <w:rPr>
                <w:rFonts w:cstheme="minorHAnsi"/>
                <w:b/>
                <w:color w:val="000000"/>
                <w:sz w:val="24"/>
                <w:szCs w:val="24"/>
              </w:rPr>
              <w:t>Product development</w:t>
            </w:r>
          </w:p>
        </w:tc>
        <w:tc>
          <w:tcPr>
            <w:tcW w:w="1133" w:type="pct"/>
            <w:shd w:val="clear" w:color="auto" w:fill="00B0F0"/>
          </w:tcPr>
          <w:p w14:paraId="5C42ABCF" w14:textId="77777777" w:rsidR="00465E4C" w:rsidRPr="00290BC5" w:rsidRDefault="00B9404D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290BC5">
              <w:rPr>
                <w:b/>
                <w:bCs/>
                <w:sz w:val="24"/>
                <w:szCs w:val="24"/>
              </w:rPr>
              <w:t>Cooking and nutrition</w:t>
            </w:r>
          </w:p>
        </w:tc>
        <w:tc>
          <w:tcPr>
            <w:tcW w:w="1133" w:type="pct"/>
            <w:shd w:val="clear" w:color="auto" w:fill="00B0F0"/>
          </w:tcPr>
          <w:p w14:paraId="04C617BE" w14:textId="77777777" w:rsidR="00465E4C" w:rsidRPr="00290BC5" w:rsidRDefault="00B9404D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290BC5">
              <w:rPr>
                <w:rFonts w:cstheme="minorHAnsi"/>
                <w:b/>
                <w:color w:val="000000"/>
                <w:sz w:val="24"/>
                <w:szCs w:val="24"/>
              </w:rPr>
              <w:t>Textiles</w:t>
            </w:r>
          </w:p>
        </w:tc>
      </w:tr>
      <w:tr w:rsidR="00465E4C" w14:paraId="0893CADB" w14:textId="77777777" w:rsidTr="00290BC5">
        <w:trPr>
          <w:trHeight w:val="462"/>
        </w:trPr>
        <w:tc>
          <w:tcPr>
            <w:tcW w:w="469" w:type="pct"/>
            <w:shd w:val="clear" w:color="auto" w:fill="FF0000"/>
          </w:tcPr>
          <w:p w14:paraId="3DA44539" w14:textId="77777777" w:rsidR="00465E4C" w:rsidRDefault="00B9404D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color w:val="FFFFFF" w:themeColor="background1"/>
                <w:sz w:val="24"/>
                <w:szCs w:val="24"/>
              </w:rPr>
              <w:t>Why are we learning this?</w:t>
            </w:r>
          </w:p>
        </w:tc>
        <w:tc>
          <w:tcPr>
            <w:tcW w:w="1133" w:type="pct"/>
            <w:shd w:val="clear" w:color="auto" w:fill="FF0000"/>
          </w:tcPr>
          <w:p w14:paraId="62007758" w14:textId="7A8F02F3" w:rsidR="00465E4C" w:rsidRDefault="00290BC5" w:rsidP="00290BC5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color w:val="FFFFFF" w:themeColor="background1"/>
                <w:sz w:val="24"/>
                <w:szCs w:val="24"/>
              </w:rPr>
              <w:t xml:space="preserve">So that we can </w:t>
            </w:r>
            <w:r>
              <w:rPr>
                <w:rFonts w:cstheme="minorHAnsi"/>
                <w:color w:val="FFFFFF" w:themeColor="background1"/>
                <w:sz w:val="24"/>
                <w:szCs w:val="24"/>
              </w:rPr>
              <w:t>understand how structure like bridges are made and how we can use shapes to strengthen structures</w:t>
            </w:r>
          </w:p>
        </w:tc>
        <w:tc>
          <w:tcPr>
            <w:tcW w:w="1133" w:type="pct"/>
            <w:shd w:val="clear" w:color="auto" w:fill="FF0000"/>
          </w:tcPr>
          <w:p w14:paraId="46EF4A6D" w14:textId="4EB55228" w:rsidR="00465E4C" w:rsidRDefault="00290BC5" w:rsidP="00290BC5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color w:val="FFFFFF" w:themeColor="background1"/>
                <w:sz w:val="24"/>
                <w:szCs w:val="24"/>
              </w:rPr>
              <w:t xml:space="preserve">So that we can </w:t>
            </w:r>
            <w:r>
              <w:rPr>
                <w:rFonts w:cstheme="minorHAnsi"/>
                <w:color w:val="FFFFFF" w:themeColor="background1"/>
                <w:sz w:val="24"/>
                <w:szCs w:val="24"/>
              </w:rPr>
              <w:t>use what has been learnt last topic to help build a mechanical system and learning how important of the design stage</w:t>
            </w:r>
          </w:p>
        </w:tc>
        <w:tc>
          <w:tcPr>
            <w:tcW w:w="1133" w:type="pct"/>
            <w:shd w:val="clear" w:color="auto" w:fill="FF0000"/>
          </w:tcPr>
          <w:p w14:paraId="6507212B" w14:textId="02B52668" w:rsidR="00465E4C" w:rsidRDefault="00290BC5" w:rsidP="00290BC5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color w:val="FFFFFF" w:themeColor="background1"/>
                <w:sz w:val="24"/>
                <w:szCs w:val="24"/>
              </w:rPr>
              <w:t xml:space="preserve">So that we can </w:t>
            </w:r>
            <w:r>
              <w:rPr>
                <w:rFonts w:cstheme="minorHAnsi"/>
                <w:color w:val="FFFFFF" w:themeColor="background1"/>
                <w:sz w:val="24"/>
                <w:szCs w:val="24"/>
              </w:rPr>
              <w:t>understand the importance of a healthy diet and getting our food locally to reduce costs</w:t>
            </w:r>
            <w:r>
              <w:rPr>
                <w:rFonts w:cstheme="minorHAnsi"/>
                <w:color w:val="FFFFFF" w:themeColor="background1"/>
                <w:sz w:val="24"/>
                <w:szCs w:val="24"/>
              </w:rPr>
              <w:t>.</w:t>
            </w:r>
          </w:p>
        </w:tc>
        <w:tc>
          <w:tcPr>
            <w:tcW w:w="1133" w:type="pct"/>
            <w:shd w:val="clear" w:color="auto" w:fill="FF0000"/>
          </w:tcPr>
          <w:p w14:paraId="5D906C33" w14:textId="28522579" w:rsidR="00465E4C" w:rsidRDefault="00290BC5" w:rsidP="00290BC5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color w:val="FFFFFF" w:themeColor="background1"/>
                <w:sz w:val="24"/>
                <w:szCs w:val="24"/>
              </w:rPr>
              <w:t xml:space="preserve">So that we can </w:t>
            </w:r>
            <w:r>
              <w:rPr>
                <w:rFonts w:cstheme="minorHAnsi"/>
                <w:color w:val="FFFFFF" w:themeColor="background1"/>
                <w:sz w:val="24"/>
                <w:szCs w:val="24"/>
              </w:rPr>
              <w:t>learn embellishment techniques when using textiles to create an eye catching deisgn</w:t>
            </w:r>
          </w:p>
        </w:tc>
      </w:tr>
      <w:tr w:rsidR="00465E4C" w14:paraId="0A57BD69" w14:textId="77777777" w:rsidTr="00290BC5">
        <w:trPr>
          <w:trHeight w:val="483"/>
        </w:trPr>
        <w:tc>
          <w:tcPr>
            <w:tcW w:w="469" w:type="pct"/>
            <w:shd w:val="clear" w:color="auto" w:fill="FFE599" w:themeFill="accent4" w:themeFillTint="66"/>
          </w:tcPr>
          <w:p w14:paraId="28D9DD5F" w14:textId="77777777" w:rsidR="00465E4C" w:rsidRDefault="00B9404D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Year 6</w:t>
            </w:r>
          </w:p>
        </w:tc>
        <w:tc>
          <w:tcPr>
            <w:tcW w:w="1133" w:type="pct"/>
            <w:shd w:val="clear" w:color="auto" w:fill="EB05A9"/>
          </w:tcPr>
          <w:p w14:paraId="490E46A0" w14:textId="77777777" w:rsidR="00465E4C" w:rsidRDefault="00465E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pct"/>
            <w:shd w:val="clear" w:color="auto" w:fill="EB05A9"/>
          </w:tcPr>
          <w:p w14:paraId="43B83C0B" w14:textId="77777777" w:rsidR="00465E4C" w:rsidRDefault="00465E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pct"/>
            <w:shd w:val="clear" w:color="auto" w:fill="EB05A9"/>
          </w:tcPr>
          <w:p w14:paraId="0DE45C9F" w14:textId="77777777" w:rsidR="00465E4C" w:rsidRDefault="00465E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pct"/>
            <w:shd w:val="clear" w:color="auto" w:fill="EB05A9"/>
          </w:tcPr>
          <w:p w14:paraId="0CC20573" w14:textId="77777777" w:rsidR="00465E4C" w:rsidRDefault="00465E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65E4C" w14:paraId="634A18B9" w14:textId="77777777" w:rsidTr="00290BC5">
        <w:trPr>
          <w:trHeight w:val="462"/>
        </w:trPr>
        <w:tc>
          <w:tcPr>
            <w:tcW w:w="469" w:type="pct"/>
            <w:shd w:val="clear" w:color="auto" w:fill="92D050"/>
          </w:tcPr>
          <w:p w14:paraId="630A1433" w14:textId="77777777" w:rsidR="00465E4C" w:rsidRDefault="00B940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Learning Focus</w:t>
            </w:r>
          </w:p>
        </w:tc>
        <w:tc>
          <w:tcPr>
            <w:tcW w:w="1133" w:type="pct"/>
          </w:tcPr>
          <w:p w14:paraId="14B5C511" w14:textId="77777777" w:rsidR="00465E4C" w:rsidRDefault="00B940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Structures</w:t>
            </w:r>
          </w:p>
        </w:tc>
        <w:tc>
          <w:tcPr>
            <w:tcW w:w="1133" w:type="pct"/>
          </w:tcPr>
          <w:p w14:paraId="1C55DD2B" w14:textId="77777777" w:rsidR="00465E4C" w:rsidRDefault="00B940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Marble run</w:t>
            </w:r>
          </w:p>
        </w:tc>
        <w:tc>
          <w:tcPr>
            <w:tcW w:w="1133" w:type="pct"/>
          </w:tcPr>
          <w:p w14:paraId="251272BF" w14:textId="77777777" w:rsidR="00465E4C" w:rsidRDefault="00B940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Snack bars</w:t>
            </w:r>
          </w:p>
        </w:tc>
        <w:tc>
          <w:tcPr>
            <w:tcW w:w="1133" w:type="pct"/>
          </w:tcPr>
          <w:p w14:paraId="4FC8BEBC" w14:textId="77777777" w:rsidR="00465E4C" w:rsidRDefault="00B9404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sew cushion</w:t>
            </w:r>
          </w:p>
        </w:tc>
      </w:tr>
      <w:tr w:rsidR="00465E4C" w14:paraId="09716B12" w14:textId="77777777" w:rsidTr="00290BC5">
        <w:trPr>
          <w:trHeight w:val="462"/>
        </w:trPr>
        <w:tc>
          <w:tcPr>
            <w:tcW w:w="469" w:type="pct"/>
            <w:shd w:val="clear" w:color="auto" w:fill="92D050"/>
          </w:tcPr>
          <w:p w14:paraId="2CA356A9" w14:textId="77777777" w:rsidR="00465E4C" w:rsidRDefault="00B940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Substantive</w:t>
            </w:r>
          </w:p>
          <w:p w14:paraId="114068FD" w14:textId="77777777" w:rsidR="00465E4C" w:rsidRDefault="00B940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Knowledge </w:t>
            </w:r>
          </w:p>
          <w:p w14:paraId="6F087259" w14:textId="77777777" w:rsidR="00465E4C" w:rsidRDefault="00B940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(Knowledge)</w:t>
            </w:r>
          </w:p>
        </w:tc>
        <w:tc>
          <w:tcPr>
            <w:tcW w:w="1133" w:type="pct"/>
          </w:tcPr>
          <w:p w14:paraId="3217A244" w14:textId="77777777" w:rsidR="00465E4C" w:rsidRDefault="00B9404D">
            <w:pPr>
              <w:pStyle w:val="ListParagraph"/>
              <w:numPr>
                <w:ilvl w:val="0"/>
                <w:numId w:val="30"/>
              </w:numPr>
              <w:ind w:left="341" w:hanging="284"/>
              <w:rPr>
                <w:rFonts w:eastAsia="Tahoma" w:cstheme="minorHAnsi"/>
                <w:sz w:val="24"/>
                <w:szCs w:val="24"/>
              </w:rPr>
            </w:pPr>
            <w:r>
              <w:t xml:space="preserve">Analyse the work of </w:t>
            </w:r>
            <w:r>
              <w:t>past and present bridge designers</w:t>
            </w:r>
          </w:p>
          <w:p w14:paraId="4FB8CDC3" w14:textId="77777777" w:rsidR="00465E4C" w:rsidRDefault="00B9404D">
            <w:pPr>
              <w:pStyle w:val="ListParagraph"/>
              <w:numPr>
                <w:ilvl w:val="0"/>
                <w:numId w:val="30"/>
              </w:numPr>
              <w:ind w:left="341" w:hanging="284"/>
              <w:rPr>
                <w:rFonts w:eastAsia="Tahoma" w:cstheme="minorHAnsi"/>
                <w:sz w:val="24"/>
                <w:szCs w:val="24"/>
              </w:rPr>
            </w:pPr>
            <w:r>
              <w:t>Understand and use the properties of materials to help build a bridge</w:t>
            </w:r>
          </w:p>
        </w:tc>
        <w:tc>
          <w:tcPr>
            <w:tcW w:w="1133" w:type="pct"/>
          </w:tcPr>
          <w:p w14:paraId="7FBAA17B" w14:textId="77777777" w:rsidR="00465E4C" w:rsidRDefault="00B9404D">
            <w:pPr>
              <w:pStyle w:val="ListParagraph"/>
              <w:numPr>
                <w:ilvl w:val="0"/>
                <w:numId w:val="30"/>
              </w:numPr>
              <w:ind w:left="320" w:hanging="284"/>
            </w:pPr>
            <w:r>
              <w:t>Understand how to use a mechanical system to control movement.</w:t>
            </w:r>
          </w:p>
          <w:p w14:paraId="35D1DE40" w14:textId="77777777" w:rsidR="00465E4C" w:rsidRDefault="00B9404D">
            <w:pPr>
              <w:pStyle w:val="ListParagraph"/>
              <w:numPr>
                <w:ilvl w:val="0"/>
                <w:numId w:val="30"/>
              </w:numPr>
              <w:ind w:left="320" w:hanging="284"/>
              <w:rPr>
                <w:rFonts w:cstheme="minorHAnsi"/>
                <w:sz w:val="24"/>
                <w:szCs w:val="24"/>
              </w:rPr>
            </w:pPr>
            <w:r>
              <w:t>Be able to work with tools and equipment to join a variety of components.</w:t>
            </w:r>
          </w:p>
        </w:tc>
        <w:tc>
          <w:tcPr>
            <w:tcW w:w="1133" w:type="pct"/>
          </w:tcPr>
          <w:p w14:paraId="4F480CC0" w14:textId="77777777" w:rsidR="00465E4C" w:rsidRDefault="00B9404D">
            <w:pPr>
              <w:pStyle w:val="ListParagraph"/>
              <w:numPr>
                <w:ilvl w:val="0"/>
                <w:numId w:val="1"/>
              </w:numPr>
              <w:ind w:left="410" w:hanging="4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Understand the seasonality and growth of ingredients.</w:t>
            </w:r>
          </w:p>
          <w:p w14:paraId="1A1DF0E0" w14:textId="77777777" w:rsidR="00465E4C" w:rsidRDefault="00B9404D">
            <w:pPr>
              <w:pStyle w:val="ListParagraph"/>
              <w:numPr>
                <w:ilvl w:val="0"/>
                <w:numId w:val="1"/>
              </w:numPr>
              <w:ind w:left="410" w:hanging="4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Modify recipes and promote healthy eating.</w:t>
            </w:r>
          </w:p>
        </w:tc>
        <w:tc>
          <w:tcPr>
            <w:tcW w:w="1133" w:type="pct"/>
          </w:tcPr>
          <w:p w14:paraId="09AE9406" w14:textId="77777777" w:rsidR="00465E4C" w:rsidRDefault="00B9404D">
            <w:pPr>
              <w:pStyle w:val="ListParagraph"/>
              <w:numPr>
                <w:ilvl w:val="0"/>
                <w:numId w:val="1"/>
              </w:numPr>
              <w:ind w:left="410" w:hanging="410"/>
            </w:pPr>
            <w:r>
              <w:rPr>
                <w:rFonts w:cstheme="minorHAnsi"/>
                <w:sz w:val="24"/>
                <w:szCs w:val="24"/>
              </w:rPr>
              <w:t>Research and develop design criteria to inform the design of products fit for purpose, aimed at particular individuals or groups</w:t>
            </w:r>
          </w:p>
        </w:tc>
      </w:tr>
      <w:tr w:rsidR="00465E4C" w14:paraId="24DF509B" w14:textId="77777777" w:rsidTr="00290BC5">
        <w:trPr>
          <w:trHeight w:val="462"/>
        </w:trPr>
        <w:tc>
          <w:tcPr>
            <w:tcW w:w="469" w:type="pct"/>
            <w:shd w:val="clear" w:color="auto" w:fill="92D050"/>
          </w:tcPr>
          <w:p w14:paraId="5F25508D" w14:textId="77777777" w:rsidR="00465E4C" w:rsidRDefault="00B940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Disciplinary knowledge</w:t>
            </w:r>
          </w:p>
          <w:p w14:paraId="35902836" w14:textId="77777777" w:rsidR="00465E4C" w:rsidRDefault="00B940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(Skill</w:t>
            </w:r>
            <w:r>
              <w:rPr>
                <w:rFonts w:cstheme="minorHAnsi"/>
                <w:sz w:val="24"/>
                <w:szCs w:val="24"/>
              </w:rPr>
              <w:t xml:space="preserve">s) </w:t>
            </w:r>
          </w:p>
        </w:tc>
        <w:tc>
          <w:tcPr>
            <w:tcW w:w="1133" w:type="pct"/>
          </w:tcPr>
          <w:p w14:paraId="7663642C" w14:textId="77777777" w:rsidR="00465E4C" w:rsidRDefault="00B9404D">
            <w:pPr>
              <w:pStyle w:val="ListParagraph"/>
              <w:numPr>
                <w:ilvl w:val="0"/>
                <w:numId w:val="1"/>
              </w:numPr>
              <w:ind w:left="341" w:hanging="284"/>
              <w:rPr>
                <w:rFonts w:cstheme="minorHAnsi"/>
                <w:sz w:val="24"/>
                <w:szCs w:val="24"/>
              </w:rPr>
            </w:pPr>
            <w:r>
              <w:t>Identify and solve their own design problems</w:t>
            </w:r>
          </w:p>
        </w:tc>
        <w:tc>
          <w:tcPr>
            <w:tcW w:w="1133" w:type="pct"/>
          </w:tcPr>
          <w:p w14:paraId="5E06F3E7" w14:textId="77777777" w:rsidR="00465E4C" w:rsidRDefault="00B9404D">
            <w:pPr>
              <w:pStyle w:val="ListParagraph"/>
              <w:numPr>
                <w:ilvl w:val="0"/>
                <w:numId w:val="1"/>
              </w:numPr>
              <w:ind w:left="320" w:hanging="284"/>
            </w:pPr>
            <w:r>
              <w:t>Crafting tubes and joining different materials neatly</w:t>
            </w:r>
          </w:p>
          <w:p w14:paraId="4BC7D1F0" w14:textId="77777777" w:rsidR="00465E4C" w:rsidRDefault="00B9404D">
            <w:pPr>
              <w:pStyle w:val="ListParagraph"/>
              <w:numPr>
                <w:ilvl w:val="0"/>
                <w:numId w:val="1"/>
              </w:numPr>
              <w:ind w:left="320" w:hanging="284"/>
            </w:pPr>
            <w:r>
              <w:t>Measure, mark out, cut and shape materials and components</w:t>
            </w:r>
          </w:p>
        </w:tc>
        <w:tc>
          <w:tcPr>
            <w:tcW w:w="1133" w:type="pct"/>
          </w:tcPr>
          <w:p w14:paraId="4BCDC90A" w14:textId="77777777" w:rsidR="00465E4C" w:rsidRDefault="00B9404D">
            <w:pPr>
              <w:pStyle w:val="ListParagraph"/>
              <w:numPr>
                <w:ilvl w:val="0"/>
                <w:numId w:val="30"/>
              </w:numPr>
              <w:ind w:left="341" w:hanging="284"/>
            </w:pPr>
            <w:r>
              <w:t xml:space="preserve">Measuring ingredients </w:t>
            </w:r>
          </w:p>
          <w:p w14:paraId="30A67135" w14:textId="77777777" w:rsidR="00465E4C" w:rsidRDefault="00B9404D">
            <w:pPr>
              <w:pStyle w:val="ListParagraph"/>
              <w:numPr>
                <w:ilvl w:val="0"/>
                <w:numId w:val="30"/>
              </w:numPr>
              <w:ind w:left="341" w:hanging="284"/>
            </w:pPr>
            <w:r>
              <w:t>Using a hob</w:t>
            </w:r>
          </w:p>
          <w:p w14:paraId="7C51B94B" w14:textId="77777777" w:rsidR="00465E4C" w:rsidRDefault="00B9404D">
            <w:pPr>
              <w:pStyle w:val="ListParagraph"/>
              <w:numPr>
                <w:ilvl w:val="0"/>
                <w:numId w:val="30"/>
              </w:numPr>
              <w:ind w:left="341" w:hanging="284"/>
            </w:pPr>
            <w:r>
              <w:t xml:space="preserve">Using an oven </w:t>
            </w:r>
          </w:p>
          <w:p w14:paraId="663E778B" w14:textId="77777777" w:rsidR="00465E4C" w:rsidRDefault="00465E4C">
            <w:pPr>
              <w:pStyle w:val="ListParagraph"/>
              <w:ind w:left="41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pct"/>
          </w:tcPr>
          <w:p w14:paraId="057CEEBC" w14:textId="77777777" w:rsidR="00465E4C" w:rsidRDefault="00B9404D">
            <w:pPr>
              <w:pStyle w:val="ListParagraph"/>
              <w:numPr>
                <w:ilvl w:val="0"/>
                <w:numId w:val="1"/>
              </w:numPr>
              <w:ind w:left="410" w:hanging="4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Use a range of embellishment </w:t>
            </w:r>
            <w:r>
              <w:rPr>
                <w:rFonts w:cstheme="minorHAnsi"/>
                <w:sz w:val="24"/>
                <w:szCs w:val="24"/>
              </w:rPr>
              <w:t>techniques to create a finished product</w:t>
            </w:r>
          </w:p>
        </w:tc>
      </w:tr>
      <w:tr w:rsidR="00465E4C" w14:paraId="66997DFF" w14:textId="77777777" w:rsidTr="00290BC5">
        <w:trPr>
          <w:trHeight w:val="462"/>
        </w:trPr>
        <w:tc>
          <w:tcPr>
            <w:tcW w:w="469" w:type="pct"/>
            <w:shd w:val="clear" w:color="auto" w:fill="92D050"/>
          </w:tcPr>
          <w:p w14:paraId="26240787" w14:textId="77777777" w:rsidR="00465E4C" w:rsidRDefault="00B940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Progression from previous learning</w:t>
            </w:r>
          </w:p>
        </w:tc>
        <w:tc>
          <w:tcPr>
            <w:tcW w:w="1133" w:type="pct"/>
          </w:tcPr>
          <w:p w14:paraId="4F4188E1" w14:textId="77777777" w:rsidR="00465E4C" w:rsidRDefault="00B940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Pupils will have to measure and cut materials as they did in year 5 but with more accuracy and with building independence</w:t>
            </w:r>
          </w:p>
        </w:tc>
        <w:tc>
          <w:tcPr>
            <w:tcW w:w="1133" w:type="pct"/>
          </w:tcPr>
          <w:p w14:paraId="202CFA7B" w14:textId="77777777" w:rsidR="00465E4C" w:rsidRDefault="00B9404D">
            <w:pPr>
              <w:ind w:left="40"/>
            </w:pPr>
            <w:r>
              <w:rPr>
                <w:rFonts w:cstheme="minorHAnsi"/>
                <w:sz w:val="24"/>
                <w:szCs w:val="24"/>
              </w:rPr>
              <w:t xml:space="preserve">Pupils will have to measure and cut materials as they did </w:t>
            </w:r>
            <w:r>
              <w:rPr>
                <w:rFonts w:cstheme="minorHAnsi"/>
                <w:sz w:val="24"/>
                <w:szCs w:val="24"/>
              </w:rPr>
              <w:t>in year 5 but with more accuracy and with a wider range of materials building complexity into their designs</w:t>
            </w:r>
          </w:p>
        </w:tc>
        <w:tc>
          <w:tcPr>
            <w:tcW w:w="1133" w:type="pct"/>
          </w:tcPr>
          <w:p w14:paraId="7891F2E2" w14:textId="77777777" w:rsidR="00465E4C" w:rsidRDefault="00B9404D">
            <w:pPr>
              <w:ind w:left="40"/>
              <w:rPr>
                <w:rFonts w:eastAsia="Tahoma" w:cstheme="minorHAnsi"/>
                <w:color w:val="FF0000"/>
                <w:sz w:val="24"/>
                <w:szCs w:val="24"/>
              </w:rPr>
            </w:pPr>
            <w:r>
              <w:rPr>
                <w:rFonts w:eastAsia="Tahoma" w:cstheme="minorHAnsi"/>
                <w:sz w:val="24"/>
                <w:szCs w:val="24"/>
              </w:rPr>
              <w:t>Pupils introduced to using cookers and hobs in this topic.</w:t>
            </w:r>
          </w:p>
        </w:tc>
        <w:tc>
          <w:tcPr>
            <w:tcW w:w="1133" w:type="pct"/>
          </w:tcPr>
          <w:p w14:paraId="121FBCC5" w14:textId="77777777" w:rsidR="00465E4C" w:rsidRDefault="00B9404D">
            <w:pPr>
              <w:ind w:left="40"/>
              <w:rPr>
                <w:rFonts w:eastAsia="Tahoma" w:cstheme="minorHAnsi"/>
                <w:sz w:val="24"/>
                <w:szCs w:val="24"/>
              </w:rPr>
            </w:pPr>
            <w:r>
              <w:rPr>
                <w:rFonts w:eastAsia="Tahoma" w:cstheme="minorHAnsi"/>
                <w:sz w:val="24"/>
                <w:szCs w:val="24"/>
              </w:rPr>
              <w:t xml:space="preserve">Pupils will increase the range of sewing techniques learned in Year 5 </w:t>
            </w:r>
          </w:p>
        </w:tc>
      </w:tr>
      <w:tr w:rsidR="00465E4C" w14:paraId="1E0267CE" w14:textId="77777777" w:rsidTr="00290BC5">
        <w:trPr>
          <w:trHeight w:val="462"/>
        </w:trPr>
        <w:tc>
          <w:tcPr>
            <w:tcW w:w="469" w:type="pct"/>
            <w:tcBorders>
              <w:bottom w:val="single" w:sz="4" w:space="0" w:color="auto"/>
            </w:tcBorders>
            <w:shd w:val="clear" w:color="auto" w:fill="92D050"/>
          </w:tcPr>
          <w:p w14:paraId="298394D4" w14:textId="77777777" w:rsidR="00465E4C" w:rsidRDefault="00B940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Enrichment</w:t>
            </w:r>
          </w:p>
        </w:tc>
        <w:tc>
          <w:tcPr>
            <w:tcW w:w="1133" w:type="pct"/>
            <w:tcBorders>
              <w:bottom w:val="single" w:sz="4" w:space="0" w:color="auto"/>
            </w:tcBorders>
          </w:tcPr>
          <w:p w14:paraId="37F13FCA" w14:textId="77777777" w:rsidR="00465E4C" w:rsidRDefault="00465E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pct"/>
            <w:tcBorders>
              <w:bottom w:val="single" w:sz="4" w:space="0" w:color="auto"/>
            </w:tcBorders>
          </w:tcPr>
          <w:p w14:paraId="3D28F9C1" w14:textId="77777777" w:rsidR="00465E4C" w:rsidRDefault="00465E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pct"/>
            <w:tcBorders>
              <w:bottom w:val="single" w:sz="4" w:space="0" w:color="auto"/>
            </w:tcBorders>
          </w:tcPr>
          <w:p w14:paraId="680244FE" w14:textId="77777777" w:rsidR="00465E4C" w:rsidRDefault="00465E4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" w:type="pct"/>
            <w:tcBorders>
              <w:bottom w:val="single" w:sz="4" w:space="0" w:color="auto"/>
            </w:tcBorders>
          </w:tcPr>
          <w:p w14:paraId="3A1DA2FC" w14:textId="77777777" w:rsidR="00465E4C" w:rsidRDefault="00465E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65E4C" w14:paraId="04A400CA" w14:textId="77777777" w:rsidTr="00290BC5">
        <w:trPr>
          <w:trHeight w:val="462"/>
        </w:trPr>
        <w:tc>
          <w:tcPr>
            <w:tcW w:w="469" w:type="pct"/>
            <w:tcBorders>
              <w:bottom w:val="single" w:sz="4" w:space="0" w:color="auto"/>
            </w:tcBorders>
            <w:shd w:val="clear" w:color="auto" w:fill="92D050"/>
          </w:tcPr>
          <w:p w14:paraId="5D54FD89" w14:textId="77777777" w:rsidR="00465E4C" w:rsidRDefault="00B940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Assessment</w:t>
            </w:r>
          </w:p>
        </w:tc>
        <w:tc>
          <w:tcPr>
            <w:tcW w:w="1133" w:type="pct"/>
            <w:tcBorders>
              <w:bottom w:val="single" w:sz="4" w:space="0" w:color="auto"/>
            </w:tcBorders>
          </w:tcPr>
          <w:p w14:paraId="208F5759" w14:textId="77777777" w:rsidR="00465E4C" w:rsidRDefault="00B940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Teacher assessment</w:t>
            </w:r>
          </w:p>
        </w:tc>
        <w:tc>
          <w:tcPr>
            <w:tcW w:w="1133" w:type="pct"/>
            <w:tcBorders>
              <w:bottom w:val="single" w:sz="4" w:space="0" w:color="auto"/>
            </w:tcBorders>
          </w:tcPr>
          <w:p w14:paraId="3616BE5C" w14:textId="77777777" w:rsidR="00465E4C" w:rsidRDefault="00B940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Teacher assessment</w:t>
            </w:r>
          </w:p>
        </w:tc>
        <w:tc>
          <w:tcPr>
            <w:tcW w:w="1133" w:type="pct"/>
            <w:tcBorders>
              <w:bottom w:val="single" w:sz="4" w:space="0" w:color="auto"/>
            </w:tcBorders>
          </w:tcPr>
          <w:p w14:paraId="21919EC6" w14:textId="77777777" w:rsidR="00465E4C" w:rsidRDefault="00B9404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Teacher assessment</w:t>
            </w:r>
          </w:p>
        </w:tc>
        <w:tc>
          <w:tcPr>
            <w:tcW w:w="1133" w:type="pct"/>
            <w:tcBorders>
              <w:bottom w:val="single" w:sz="4" w:space="0" w:color="auto"/>
            </w:tcBorders>
          </w:tcPr>
          <w:p w14:paraId="6A84D31D" w14:textId="77777777" w:rsidR="00465E4C" w:rsidRDefault="00B9404D">
            <w:pPr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Teacher assessment</w:t>
            </w:r>
          </w:p>
        </w:tc>
      </w:tr>
      <w:bookmarkEnd w:id="2"/>
    </w:tbl>
    <w:p w14:paraId="22BF0586" w14:textId="77777777" w:rsidR="00465E4C" w:rsidRDefault="00465E4C">
      <w:pPr>
        <w:rPr>
          <w:rFonts w:cstheme="minorHAnsi"/>
        </w:rPr>
      </w:pPr>
    </w:p>
    <w:p w14:paraId="1543ABBE" w14:textId="77777777" w:rsidR="00465E4C" w:rsidRDefault="00465E4C">
      <w:pPr>
        <w:rPr>
          <w:rFonts w:cstheme="minorHAnsi"/>
        </w:rPr>
      </w:pPr>
    </w:p>
    <w:p w14:paraId="60204521" w14:textId="77777777" w:rsidR="00465E4C" w:rsidRDefault="00465E4C">
      <w:pPr>
        <w:rPr>
          <w:rFonts w:cstheme="minorHAnsi"/>
        </w:rPr>
      </w:pPr>
    </w:p>
    <w:p w14:paraId="5108EA2A" w14:textId="77777777" w:rsidR="00465E4C" w:rsidRDefault="00465E4C">
      <w:pPr>
        <w:rPr>
          <w:rFonts w:cstheme="minorHAnsi"/>
        </w:rPr>
      </w:pPr>
    </w:p>
    <w:p w14:paraId="5E0C2BAA" w14:textId="77777777" w:rsidR="00465E4C" w:rsidRDefault="00465E4C">
      <w:pPr>
        <w:rPr>
          <w:rFonts w:cstheme="minorHAns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43"/>
        <w:gridCol w:w="4682"/>
        <w:gridCol w:w="4682"/>
        <w:gridCol w:w="4681"/>
      </w:tblGrid>
      <w:tr w:rsidR="00465E4C" w14:paraId="07AE7472" w14:textId="77777777" w:rsidTr="00290BC5">
        <w:trPr>
          <w:trHeight w:val="462"/>
        </w:trPr>
        <w:tc>
          <w:tcPr>
            <w:tcW w:w="436" w:type="pct"/>
            <w:shd w:val="clear" w:color="auto" w:fill="00B0F0"/>
          </w:tcPr>
          <w:p w14:paraId="13F413DE" w14:textId="77777777" w:rsidR="00465E4C" w:rsidRDefault="00465E4C">
            <w:pPr>
              <w:jc w:val="center"/>
              <w:rPr>
                <w:rFonts w:cstheme="minorHAnsi"/>
              </w:rPr>
            </w:pPr>
            <w:bookmarkStart w:id="3" w:name="_Hlk177384744"/>
          </w:p>
        </w:tc>
        <w:tc>
          <w:tcPr>
            <w:tcW w:w="1521" w:type="pct"/>
            <w:shd w:val="clear" w:color="auto" w:fill="00B0F0"/>
          </w:tcPr>
          <w:p w14:paraId="15AAEFD6" w14:textId="77777777" w:rsidR="00465E4C" w:rsidRPr="00290BC5" w:rsidRDefault="00B940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0BC5">
              <w:rPr>
                <w:rFonts w:cstheme="minorHAnsi"/>
                <w:sz w:val="24"/>
                <w:szCs w:val="24"/>
              </w:rPr>
              <w:t>Topic 1</w:t>
            </w:r>
          </w:p>
        </w:tc>
        <w:tc>
          <w:tcPr>
            <w:tcW w:w="1521" w:type="pct"/>
            <w:shd w:val="clear" w:color="auto" w:fill="00B0F0"/>
          </w:tcPr>
          <w:p w14:paraId="59BFA375" w14:textId="77777777" w:rsidR="00465E4C" w:rsidRPr="00290BC5" w:rsidRDefault="00B940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0BC5">
              <w:rPr>
                <w:rFonts w:cstheme="minorHAnsi"/>
                <w:sz w:val="24"/>
                <w:szCs w:val="24"/>
              </w:rPr>
              <w:t xml:space="preserve">Topic 2 </w:t>
            </w:r>
          </w:p>
        </w:tc>
        <w:tc>
          <w:tcPr>
            <w:tcW w:w="1521" w:type="pct"/>
            <w:shd w:val="clear" w:color="auto" w:fill="00B0F0"/>
          </w:tcPr>
          <w:p w14:paraId="27EE9A9E" w14:textId="77777777" w:rsidR="00465E4C" w:rsidRPr="00290BC5" w:rsidRDefault="00B9404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0BC5">
              <w:rPr>
                <w:rFonts w:cstheme="minorHAnsi"/>
                <w:sz w:val="24"/>
                <w:szCs w:val="24"/>
              </w:rPr>
              <w:t>Topic 3</w:t>
            </w:r>
          </w:p>
        </w:tc>
      </w:tr>
      <w:tr w:rsidR="00465E4C" w14:paraId="01DF6579" w14:textId="77777777" w:rsidTr="00290BC5">
        <w:trPr>
          <w:trHeight w:val="462"/>
        </w:trPr>
        <w:tc>
          <w:tcPr>
            <w:tcW w:w="436" w:type="pct"/>
            <w:shd w:val="clear" w:color="auto" w:fill="00B0F0"/>
          </w:tcPr>
          <w:p w14:paraId="4AB5F31C" w14:textId="77777777" w:rsidR="00465E4C" w:rsidRDefault="00B940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</w:p>
          <w:p w14:paraId="413C4DC4" w14:textId="77777777" w:rsidR="00465E4C" w:rsidRDefault="00B940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Concept</w:t>
            </w:r>
          </w:p>
        </w:tc>
        <w:tc>
          <w:tcPr>
            <w:tcW w:w="1521" w:type="pct"/>
            <w:shd w:val="clear" w:color="auto" w:fill="00B0F0"/>
          </w:tcPr>
          <w:p w14:paraId="418034D1" w14:textId="77777777" w:rsidR="00465E4C" w:rsidRPr="00290BC5" w:rsidRDefault="00B9404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90BC5">
              <w:rPr>
                <w:rFonts w:cstheme="minorHAnsi"/>
                <w:b/>
                <w:bCs/>
                <w:sz w:val="24"/>
                <w:szCs w:val="24"/>
              </w:rPr>
              <w:t>Textiles</w:t>
            </w:r>
          </w:p>
        </w:tc>
        <w:tc>
          <w:tcPr>
            <w:tcW w:w="1521" w:type="pct"/>
            <w:shd w:val="clear" w:color="auto" w:fill="00B0F0"/>
          </w:tcPr>
          <w:p w14:paraId="6E76FCE1" w14:textId="77777777" w:rsidR="00465E4C" w:rsidRPr="00290BC5" w:rsidRDefault="00B9404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90BC5">
              <w:rPr>
                <w:rFonts w:cstheme="minorHAnsi"/>
                <w:b/>
                <w:bCs/>
                <w:sz w:val="24"/>
                <w:szCs w:val="24"/>
              </w:rPr>
              <w:t>Product design</w:t>
            </w:r>
          </w:p>
        </w:tc>
        <w:tc>
          <w:tcPr>
            <w:tcW w:w="1521" w:type="pct"/>
            <w:shd w:val="clear" w:color="auto" w:fill="00B0F0"/>
          </w:tcPr>
          <w:p w14:paraId="65D04477" w14:textId="77777777" w:rsidR="00465E4C" w:rsidRPr="00290BC5" w:rsidRDefault="00B9404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90BC5">
              <w:rPr>
                <w:rFonts w:cstheme="minorHAnsi"/>
                <w:b/>
                <w:bCs/>
                <w:sz w:val="24"/>
                <w:szCs w:val="24"/>
              </w:rPr>
              <w:t>Cooking and nutrition</w:t>
            </w:r>
          </w:p>
        </w:tc>
      </w:tr>
      <w:tr w:rsidR="00465E4C" w14:paraId="59613E1B" w14:textId="77777777" w:rsidTr="00290BC5">
        <w:trPr>
          <w:trHeight w:val="462"/>
        </w:trPr>
        <w:tc>
          <w:tcPr>
            <w:tcW w:w="436" w:type="pct"/>
            <w:shd w:val="clear" w:color="auto" w:fill="FF0000"/>
          </w:tcPr>
          <w:p w14:paraId="72447712" w14:textId="77777777" w:rsidR="00465E4C" w:rsidRDefault="00B9404D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Why are we learning this?</w:t>
            </w:r>
          </w:p>
        </w:tc>
        <w:tc>
          <w:tcPr>
            <w:tcW w:w="1521" w:type="pct"/>
            <w:shd w:val="clear" w:color="auto" w:fill="FF0000"/>
          </w:tcPr>
          <w:p w14:paraId="4798DC83" w14:textId="4B23184C" w:rsidR="00465E4C" w:rsidRPr="00290BC5" w:rsidRDefault="00290BC5" w:rsidP="00A16976">
            <w:pPr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color w:val="FFFFFF" w:themeColor="background1"/>
                <w:sz w:val="24"/>
                <w:szCs w:val="24"/>
              </w:rPr>
              <w:t xml:space="preserve">So that we can </w:t>
            </w:r>
            <w:r>
              <w:rPr>
                <w:rFonts w:cstheme="minorHAnsi"/>
                <w:color w:val="FFFFFF" w:themeColor="background1"/>
                <w:sz w:val="24"/>
                <w:szCs w:val="24"/>
              </w:rPr>
              <w:t>learn how to use a sewing machin</w:t>
            </w:r>
            <w:r w:rsidR="00A16976">
              <w:rPr>
                <w:rFonts w:cstheme="minorHAnsi"/>
                <w:color w:val="FFFFFF" w:themeColor="background1"/>
                <w:sz w:val="24"/>
                <w:szCs w:val="24"/>
              </w:rPr>
              <w:t>e safely to create a product</w:t>
            </w:r>
          </w:p>
        </w:tc>
        <w:tc>
          <w:tcPr>
            <w:tcW w:w="1521" w:type="pct"/>
            <w:shd w:val="clear" w:color="auto" w:fill="FF0000"/>
          </w:tcPr>
          <w:p w14:paraId="4E505871" w14:textId="064652F3" w:rsidR="00465E4C" w:rsidRPr="00290BC5" w:rsidRDefault="00A16976" w:rsidP="00A16976">
            <w:pPr>
              <w:ind w:right="-27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color w:val="FFFFFF" w:themeColor="background1"/>
                <w:sz w:val="24"/>
                <w:szCs w:val="24"/>
              </w:rPr>
              <w:t xml:space="preserve">So that we can learn how to use a </w:t>
            </w:r>
            <w:r>
              <w:rPr>
                <w:rFonts w:cstheme="minorHAnsi"/>
                <w:color w:val="FFFFFF" w:themeColor="background1"/>
                <w:sz w:val="24"/>
                <w:szCs w:val="24"/>
              </w:rPr>
              <w:t xml:space="preserve">range of machines safely and how to create and work to a design specification </w:t>
            </w:r>
          </w:p>
        </w:tc>
        <w:tc>
          <w:tcPr>
            <w:tcW w:w="1521" w:type="pct"/>
            <w:shd w:val="clear" w:color="auto" w:fill="FF0000"/>
          </w:tcPr>
          <w:p w14:paraId="7B5DD27F" w14:textId="25BF3E0F" w:rsidR="00465E4C" w:rsidRPr="00290BC5" w:rsidRDefault="00A16976" w:rsidP="00A16976">
            <w:pPr>
              <w:ind w:right="-23"/>
              <w:jc w:val="center"/>
              <w:rPr>
                <w:rFonts w:cstheme="minorHAnsi"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color w:val="FFFFFF" w:themeColor="background1"/>
                <w:sz w:val="24"/>
                <w:szCs w:val="24"/>
              </w:rPr>
              <w:t xml:space="preserve">So that we can learn </w:t>
            </w:r>
            <w:r>
              <w:rPr>
                <w:rFonts w:cstheme="minorHAnsi"/>
                <w:color w:val="FFFFFF" w:themeColor="background1"/>
                <w:sz w:val="24"/>
                <w:szCs w:val="24"/>
              </w:rPr>
              <w:t xml:space="preserve">important cooking techniques which will enable us to make a range of meals at home </w:t>
            </w:r>
          </w:p>
        </w:tc>
      </w:tr>
      <w:tr w:rsidR="00465E4C" w14:paraId="5147D27A" w14:textId="77777777" w:rsidTr="00290BC5">
        <w:trPr>
          <w:trHeight w:val="483"/>
        </w:trPr>
        <w:tc>
          <w:tcPr>
            <w:tcW w:w="436" w:type="pct"/>
            <w:shd w:val="clear" w:color="auto" w:fill="FFE599" w:themeFill="accent4" w:themeFillTint="66"/>
          </w:tcPr>
          <w:p w14:paraId="02988846" w14:textId="77777777" w:rsidR="00465E4C" w:rsidRDefault="00B9404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Year 7</w:t>
            </w:r>
          </w:p>
        </w:tc>
        <w:tc>
          <w:tcPr>
            <w:tcW w:w="1521" w:type="pct"/>
            <w:shd w:val="clear" w:color="auto" w:fill="EB05A9"/>
          </w:tcPr>
          <w:p w14:paraId="30B09F93" w14:textId="77777777" w:rsidR="00465E4C" w:rsidRPr="00290BC5" w:rsidRDefault="00465E4C">
            <w:pPr>
              <w:ind w:right="-1239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1" w:type="pct"/>
            <w:shd w:val="clear" w:color="auto" w:fill="EB05A9"/>
          </w:tcPr>
          <w:p w14:paraId="02E6A273" w14:textId="77777777" w:rsidR="00465E4C" w:rsidRPr="00290BC5" w:rsidRDefault="00465E4C" w:rsidP="00A16976">
            <w:pPr>
              <w:ind w:right="-2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1" w:type="pct"/>
            <w:shd w:val="clear" w:color="auto" w:fill="EB05A9"/>
          </w:tcPr>
          <w:p w14:paraId="64F2CA4D" w14:textId="77777777" w:rsidR="00465E4C" w:rsidRPr="00290BC5" w:rsidRDefault="00465E4C" w:rsidP="00A16976">
            <w:pPr>
              <w:ind w:right="-23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65E4C" w14:paraId="53D74809" w14:textId="77777777" w:rsidTr="00290BC5">
        <w:trPr>
          <w:trHeight w:val="462"/>
        </w:trPr>
        <w:tc>
          <w:tcPr>
            <w:tcW w:w="436" w:type="pct"/>
            <w:shd w:val="clear" w:color="auto" w:fill="92D050"/>
          </w:tcPr>
          <w:p w14:paraId="4B626F62" w14:textId="77777777" w:rsidR="00465E4C" w:rsidRDefault="00B9404D">
            <w:pPr>
              <w:rPr>
                <w:rFonts w:cstheme="minorHAnsi"/>
              </w:rPr>
            </w:pPr>
            <w:r>
              <w:rPr>
                <w:rFonts w:cstheme="minorHAnsi"/>
              </w:rPr>
              <w:t>Learning Focus</w:t>
            </w:r>
          </w:p>
        </w:tc>
        <w:tc>
          <w:tcPr>
            <w:tcW w:w="1521" w:type="pct"/>
          </w:tcPr>
          <w:p w14:paraId="1A57CD02" w14:textId="77777777" w:rsidR="00465E4C" w:rsidRPr="00290BC5" w:rsidRDefault="00B9404D" w:rsidP="00290BC5">
            <w:pPr>
              <w:jc w:val="center"/>
              <w:rPr>
                <w:sz w:val="24"/>
                <w:szCs w:val="24"/>
              </w:rPr>
            </w:pPr>
            <w:r w:rsidRPr="00290BC5">
              <w:rPr>
                <w:sz w:val="24"/>
                <w:szCs w:val="24"/>
              </w:rPr>
              <w:t>Bag for life</w:t>
            </w:r>
          </w:p>
        </w:tc>
        <w:tc>
          <w:tcPr>
            <w:tcW w:w="1521" w:type="pct"/>
          </w:tcPr>
          <w:p w14:paraId="3560875D" w14:textId="77777777" w:rsidR="00465E4C" w:rsidRPr="00290BC5" w:rsidRDefault="00B9404D" w:rsidP="00A16976">
            <w:pPr>
              <w:ind w:right="-27"/>
              <w:jc w:val="center"/>
              <w:rPr>
                <w:sz w:val="24"/>
                <w:szCs w:val="24"/>
              </w:rPr>
            </w:pPr>
            <w:r w:rsidRPr="00290BC5">
              <w:rPr>
                <w:sz w:val="24"/>
                <w:szCs w:val="24"/>
              </w:rPr>
              <w:t>Mazes</w:t>
            </w:r>
          </w:p>
        </w:tc>
        <w:tc>
          <w:tcPr>
            <w:tcW w:w="1521" w:type="pct"/>
          </w:tcPr>
          <w:p w14:paraId="5335D91E" w14:textId="77777777" w:rsidR="00465E4C" w:rsidRPr="00290BC5" w:rsidRDefault="00B9404D" w:rsidP="00A16976">
            <w:pPr>
              <w:jc w:val="center"/>
              <w:rPr>
                <w:sz w:val="24"/>
                <w:szCs w:val="24"/>
              </w:rPr>
            </w:pPr>
            <w:r w:rsidRPr="00290BC5">
              <w:rPr>
                <w:sz w:val="24"/>
                <w:szCs w:val="24"/>
              </w:rPr>
              <w:t>Food skills</w:t>
            </w:r>
          </w:p>
        </w:tc>
      </w:tr>
      <w:tr w:rsidR="00465E4C" w14:paraId="680A1353" w14:textId="77777777" w:rsidTr="00290BC5">
        <w:trPr>
          <w:trHeight w:val="462"/>
        </w:trPr>
        <w:tc>
          <w:tcPr>
            <w:tcW w:w="436" w:type="pct"/>
            <w:shd w:val="clear" w:color="auto" w:fill="92D050"/>
          </w:tcPr>
          <w:p w14:paraId="04F36FF1" w14:textId="77777777" w:rsidR="00465E4C" w:rsidRDefault="00B9404D">
            <w:pPr>
              <w:rPr>
                <w:rFonts w:cstheme="minorHAnsi"/>
              </w:rPr>
            </w:pPr>
            <w:r>
              <w:rPr>
                <w:rFonts w:cstheme="minorHAnsi"/>
              </w:rPr>
              <w:t>Substantive</w:t>
            </w:r>
          </w:p>
          <w:p w14:paraId="0A1A2EE5" w14:textId="77777777" w:rsidR="00465E4C" w:rsidRDefault="00B9404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Knowledge </w:t>
            </w:r>
          </w:p>
          <w:p w14:paraId="2985BF77" w14:textId="77777777" w:rsidR="00465E4C" w:rsidRDefault="00B9404D">
            <w:pPr>
              <w:rPr>
                <w:rFonts w:cstheme="minorHAnsi"/>
              </w:rPr>
            </w:pPr>
            <w:r>
              <w:rPr>
                <w:rFonts w:cstheme="minorHAnsi"/>
              </w:rPr>
              <w:t>(Knowledge)</w:t>
            </w:r>
          </w:p>
        </w:tc>
        <w:tc>
          <w:tcPr>
            <w:tcW w:w="1521" w:type="pct"/>
          </w:tcPr>
          <w:p w14:paraId="5604136B" w14:textId="77777777" w:rsidR="00465E4C" w:rsidRDefault="00B9404D">
            <w:pPr>
              <w:pStyle w:val="ListParagraph"/>
              <w:numPr>
                <w:ilvl w:val="0"/>
                <w:numId w:val="30"/>
              </w:numPr>
              <w:ind w:left="341" w:hanging="284"/>
              <w:rPr>
                <w:sz w:val="24"/>
                <w:szCs w:val="24"/>
              </w:rPr>
            </w:pPr>
            <w:r w:rsidRPr="00290BC5">
              <w:rPr>
                <w:sz w:val="24"/>
                <w:szCs w:val="24"/>
              </w:rPr>
              <w:t>Use specialist tools, techniques and processes to decorate fabric</w:t>
            </w:r>
          </w:p>
          <w:p w14:paraId="0B0EFB85" w14:textId="0BBF2CE5" w:rsidR="00E5422C" w:rsidRPr="00290BC5" w:rsidRDefault="00E5422C">
            <w:pPr>
              <w:pStyle w:val="ListParagraph"/>
              <w:numPr>
                <w:ilvl w:val="0"/>
                <w:numId w:val="30"/>
              </w:numPr>
              <w:ind w:left="341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he pros and cons </w:t>
            </w:r>
            <w:r>
              <w:rPr>
                <w:sz w:val="24"/>
                <w:szCs w:val="24"/>
              </w:rPr>
              <w:t>of a range of man-made and synthetic materials</w:t>
            </w:r>
          </w:p>
        </w:tc>
        <w:tc>
          <w:tcPr>
            <w:tcW w:w="1521" w:type="pct"/>
          </w:tcPr>
          <w:p w14:paraId="58D3D523" w14:textId="77777777" w:rsidR="00465E4C" w:rsidRPr="00290BC5" w:rsidRDefault="00B9404D">
            <w:pPr>
              <w:pStyle w:val="ListParagraph"/>
              <w:numPr>
                <w:ilvl w:val="0"/>
                <w:numId w:val="30"/>
              </w:numPr>
              <w:ind w:left="341" w:hanging="284"/>
              <w:rPr>
                <w:sz w:val="24"/>
                <w:szCs w:val="24"/>
              </w:rPr>
            </w:pPr>
            <w:r w:rsidRPr="00290BC5">
              <w:rPr>
                <w:sz w:val="24"/>
                <w:szCs w:val="24"/>
              </w:rPr>
              <w:t xml:space="preserve">Develop specifications to inform the </w:t>
            </w:r>
            <w:r w:rsidRPr="00290BC5">
              <w:rPr>
                <w:sz w:val="24"/>
                <w:szCs w:val="24"/>
              </w:rPr>
              <w:t>design of innovative, functional, appealing products that respond to needs in a variety of situations</w:t>
            </w:r>
          </w:p>
          <w:p w14:paraId="517D591D" w14:textId="77777777" w:rsidR="00465E4C" w:rsidRDefault="00B9404D">
            <w:pPr>
              <w:pStyle w:val="ListParagraph"/>
              <w:numPr>
                <w:ilvl w:val="0"/>
                <w:numId w:val="30"/>
              </w:numPr>
              <w:ind w:left="341" w:hanging="284"/>
              <w:rPr>
                <w:sz w:val="24"/>
                <w:szCs w:val="24"/>
              </w:rPr>
            </w:pPr>
            <w:r w:rsidRPr="00290BC5">
              <w:rPr>
                <w:sz w:val="24"/>
                <w:szCs w:val="24"/>
              </w:rPr>
              <w:t>Test, evaluate and refine ideas and products against a specification, taking into account the views of intended users and other interested groups</w:t>
            </w:r>
          </w:p>
          <w:p w14:paraId="51A485EB" w14:textId="71A6262A" w:rsidR="00E5422C" w:rsidRPr="00290BC5" w:rsidRDefault="00E5422C">
            <w:pPr>
              <w:pStyle w:val="ListParagraph"/>
              <w:numPr>
                <w:ilvl w:val="0"/>
                <w:numId w:val="30"/>
              </w:numPr>
              <w:ind w:left="341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pros and cons of a range of </w:t>
            </w:r>
            <w:r>
              <w:rPr>
                <w:sz w:val="24"/>
                <w:szCs w:val="24"/>
              </w:rPr>
              <w:t>soft woods and hard woods</w:t>
            </w:r>
          </w:p>
        </w:tc>
        <w:tc>
          <w:tcPr>
            <w:tcW w:w="1521" w:type="pct"/>
          </w:tcPr>
          <w:p w14:paraId="486401D8" w14:textId="67071743" w:rsidR="00465E4C" w:rsidRDefault="00B9404D">
            <w:pPr>
              <w:pStyle w:val="ListParagraph"/>
              <w:numPr>
                <w:ilvl w:val="0"/>
                <w:numId w:val="30"/>
              </w:numPr>
              <w:ind w:left="341" w:hanging="284"/>
              <w:rPr>
                <w:sz w:val="24"/>
                <w:szCs w:val="24"/>
              </w:rPr>
            </w:pPr>
            <w:r w:rsidRPr="00290BC5">
              <w:rPr>
                <w:sz w:val="24"/>
                <w:szCs w:val="24"/>
              </w:rPr>
              <w:t>Become c</w:t>
            </w:r>
            <w:r w:rsidRPr="00290BC5">
              <w:rPr>
                <w:sz w:val="24"/>
                <w:szCs w:val="24"/>
              </w:rPr>
              <w:t xml:space="preserve">ompetent in a range of </w:t>
            </w:r>
            <w:r w:rsidR="00E5422C">
              <w:rPr>
                <w:sz w:val="24"/>
                <w:szCs w:val="24"/>
              </w:rPr>
              <w:t>preparation and baking</w:t>
            </w:r>
            <w:r w:rsidRPr="00290BC5">
              <w:rPr>
                <w:sz w:val="24"/>
                <w:szCs w:val="24"/>
              </w:rPr>
              <w:t xml:space="preserve"> techniques </w:t>
            </w:r>
          </w:p>
          <w:p w14:paraId="6E89BB24" w14:textId="686C98F9" w:rsidR="00B9404D" w:rsidRDefault="00B9404D" w:rsidP="00B9404D">
            <w:pPr>
              <w:pStyle w:val="ListParagraph"/>
              <w:numPr>
                <w:ilvl w:val="0"/>
                <w:numId w:val="30"/>
              </w:numPr>
              <w:ind w:left="341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Health and safety of using cookers and hobs</w:t>
            </w:r>
          </w:p>
          <w:p w14:paraId="29357854" w14:textId="7032BBB2" w:rsidR="00B9404D" w:rsidRPr="00B9404D" w:rsidRDefault="00B9404D" w:rsidP="00B9404D">
            <w:pPr>
              <w:pStyle w:val="ListParagraph"/>
              <w:numPr>
                <w:ilvl w:val="0"/>
                <w:numId w:val="30"/>
              </w:numPr>
              <w:ind w:left="341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Food storage</w:t>
            </w:r>
          </w:p>
          <w:p w14:paraId="2FB258EC" w14:textId="126F06C9" w:rsidR="00A16976" w:rsidRPr="00290BC5" w:rsidRDefault="00A16976" w:rsidP="00A16976">
            <w:pPr>
              <w:pStyle w:val="ListParagraph"/>
              <w:ind w:left="341"/>
              <w:rPr>
                <w:sz w:val="24"/>
                <w:szCs w:val="24"/>
              </w:rPr>
            </w:pPr>
          </w:p>
        </w:tc>
      </w:tr>
      <w:tr w:rsidR="00465E4C" w14:paraId="20458018" w14:textId="77777777" w:rsidTr="00290BC5">
        <w:trPr>
          <w:trHeight w:val="462"/>
        </w:trPr>
        <w:tc>
          <w:tcPr>
            <w:tcW w:w="436" w:type="pct"/>
            <w:shd w:val="clear" w:color="auto" w:fill="92D050"/>
          </w:tcPr>
          <w:p w14:paraId="65943CD4" w14:textId="77777777" w:rsidR="00465E4C" w:rsidRDefault="00B9404D">
            <w:pPr>
              <w:rPr>
                <w:rFonts w:cstheme="minorHAnsi"/>
              </w:rPr>
            </w:pPr>
            <w:r>
              <w:rPr>
                <w:rFonts w:cstheme="minorHAnsi"/>
              </w:rPr>
              <w:t>Disciplinary knowledge</w:t>
            </w:r>
          </w:p>
          <w:p w14:paraId="02EE7D84" w14:textId="77777777" w:rsidR="00465E4C" w:rsidRDefault="00B9404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(Skills) </w:t>
            </w:r>
          </w:p>
        </w:tc>
        <w:tc>
          <w:tcPr>
            <w:tcW w:w="1521" w:type="pct"/>
          </w:tcPr>
          <w:p w14:paraId="1251E508" w14:textId="0D1C426A" w:rsidR="00465E4C" w:rsidRDefault="00B9404D">
            <w:pPr>
              <w:pStyle w:val="ListParagraph"/>
              <w:numPr>
                <w:ilvl w:val="0"/>
                <w:numId w:val="30"/>
              </w:numPr>
              <w:ind w:left="341" w:hanging="284"/>
              <w:rPr>
                <w:sz w:val="24"/>
                <w:szCs w:val="24"/>
              </w:rPr>
            </w:pPr>
            <w:r w:rsidRPr="00290BC5">
              <w:rPr>
                <w:sz w:val="24"/>
                <w:szCs w:val="24"/>
              </w:rPr>
              <w:t>Use a sewing machine</w:t>
            </w:r>
          </w:p>
          <w:p w14:paraId="102C86FF" w14:textId="174397BE" w:rsidR="00A16976" w:rsidRPr="00290BC5" w:rsidRDefault="00A16976">
            <w:pPr>
              <w:pStyle w:val="ListParagraph"/>
              <w:numPr>
                <w:ilvl w:val="0"/>
                <w:numId w:val="30"/>
              </w:numPr>
              <w:ind w:left="341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Hemming</w:t>
            </w:r>
          </w:p>
          <w:p w14:paraId="1ED171A9" w14:textId="77777777" w:rsidR="00465E4C" w:rsidRDefault="00A16976">
            <w:pPr>
              <w:pStyle w:val="ListParagraph"/>
              <w:numPr>
                <w:ilvl w:val="0"/>
                <w:numId w:val="30"/>
              </w:numPr>
              <w:ind w:left="341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range of t</w:t>
            </w:r>
            <w:r w:rsidR="00B9404D" w:rsidRPr="00290BC5">
              <w:rPr>
                <w:sz w:val="24"/>
                <w:szCs w:val="24"/>
              </w:rPr>
              <w:t>ie -dying</w:t>
            </w:r>
            <w:r>
              <w:rPr>
                <w:sz w:val="24"/>
                <w:szCs w:val="24"/>
              </w:rPr>
              <w:t xml:space="preserve"> techniques</w:t>
            </w:r>
          </w:p>
          <w:p w14:paraId="6ACC2099" w14:textId="6B35E197" w:rsidR="00A16976" w:rsidRPr="00A16976" w:rsidRDefault="00A16976" w:rsidP="00A16976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521" w:type="pct"/>
          </w:tcPr>
          <w:p w14:paraId="340B835F" w14:textId="77777777" w:rsidR="00465E4C" w:rsidRPr="00290BC5" w:rsidRDefault="00B9404D">
            <w:pPr>
              <w:pStyle w:val="ListParagraph"/>
              <w:numPr>
                <w:ilvl w:val="0"/>
                <w:numId w:val="30"/>
              </w:numPr>
              <w:ind w:left="341" w:hanging="284"/>
              <w:rPr>
                <w:sz w:val="24"/>
                <w:szCs w:val="24"/>
              </w:rPr>
            </w:pPr>
            <w:r w:rsidRPr="00290BC5">
              <w:rPr>
                <w:sz w:val="24"/>
                <w:szCs w:val="24"/>
              </w:rPr>
              <w:t>U</w:t>
            </w:r>
            <w:r w:rsidRPr="00290BC5">
              <w:rPr>
                <w:sz w:val="24"/>
                <w:szCs w:val="24"/>
              </w:rPr>
              <w:t>sing a range of equipment from saws to disc sanders safely</w:t>
            </w:r>
          </w:p>
        </w:tc>
        <w:tc>
          <w:tcPr>
            <w:tcW w:w="1521" w:type="pct"/>
          </w:tcPr>
          <w:p w14:paraId="38BB9BAB" w14:textId="77777777" w:rsidR="00465E4C" w:rsidRPr="00290BC5" w:rsidRDefault="00B9404D">
            <w:pPr>
              <w:pStyle w:val="ListParagraph"/>
              <w:numPr>
                <w:ilvl w:val="0"/>
                <w:numId w:val="30"/>
              </w:numPr>
              <w:ind w:left="341" w:hanging="284"/>
              <w:rPr>
                <w:sz w:val="24"/>
                <w:szCs w:val="24"/>
              </w:rPr>
            </w:pPr>
            <w:r w:rsidRPr="00290BC5">
              <w:rPr>
                <w:sz w:val="24"/>
                <w:szCs w:val="24"/>
              </w:rPr>
              <w:t>Use a range of utensils and equipment such as sharp knives safely</w:t>
            </w:r>
          </w:p>
          <w:p w14:paraId="104FC5E4" w14:textId="77777777" w:rsidR="00465E4C" w:rsidRPr="00290BC5" w:rsidRDefault="00B9404D">
            <w:pPr>
              <w:pStyle w:val="ListParagraph"/>
              <w:numPr>
                <w:ilvl w:val="0"/>
                <w:numId w:val="30"/>
              </w:numPr>
              <w:ind w:left="341" w:hanging="284"/>
              <w:rPr>
                <w:sz w:val="24"/>
                <w:szCs w:val="24"/>
              </w:rPr>
            </w:pPr>
            <w:r w:rsidRPr="00290BC5">
              <w:rPr>
                <w:sz w:val="24"/>
                <w:szCs w:val="24"/>
              </w:rPr>
              <w:t xml:space="preserve">Flavouring food to </w:t>
            </w:r>
            <w:r w:rsidRPr="00290BC5">
              <w:rPr>
                <w:sz w:val="24"/>
                <w:szCs w:val="24"/>
              </w:rPr>
              <w:t>taste</w:t>
            </w:r>
          </w:p>
          <w:p w14:paraId="2019FE82" w14:textId="16609634" w:rsidR="00465E4C" w:rsidRPr="00A16976" w:rsidRDefault="00B9404D" w:rsidP="00A16976">
            <w:pPr>
              <w:pStyle w:val="ListParagraph"/>
              <w:numPr>
                <w:ilvl w:val="0"/>
                <w:numId w:val="30"/>
              </w:numPr>
              <w:ind w:left="341" w:hanging="284"/>
              <w:rPr>
                <w:sz w:val="24"/>
                <w:szCs w:val="24"/>
              </w:rPr>
            </w:pPr>
            <w:r w:rsidRPr="00290BC5">
              <w:rPr>
                <w:sz w:val="24"/>
                <w:szCs w:val="24"/>
              </w:rPr>
              <w:t>Food preparation skills such as rubbing in, making pastry, kneading and proving</w:t>
            </w:r>
          </w:p>
        </w:tc>
      </w:tr>
      <w:tr w:rsidR="00465E4C" w14:paraId="426CE96D" w14:textId="77777777" w:rsidTr="00290BC5">
        <w:trPr>
          <w:trHeight w:val="462"/>
        </w:trPr>
        <w:tc>
          <w:tcPr>
            <w:tcW w:w="436" w:type="pct"/>
            <w:shd w:val="clear" w:color="auto" w:fill="92D050"/>
          </w:tcPr>
          <w:p w14:paraId="254FDB68" w14:textId="77777777" w:rsidR="00465E4C" w:rsidRDefault="00B9404D">
            <w:pPr>
              <w:rPr>
                <w:rFonts w:cstheme="minorHAnsi"/>
              </w:rPr>
            </w:pPr>
            <w:r>
              <w:rPr>
                <w:rFonts w:cstheme="minorHAnsi"/>
              </w:rPr>
              <w:t>Progression from previous learning</w:t>
            </w:r>
          </w:p>
        </w:tc>
        <w:tc>
          <w:tcPr>
            <w:tcW w:w="1521" w:type="pct"/>
          </w:tcPr>
          <w:p w14:paraId="03A0F196" w14:textId="77777777" w:rsidR="00465E4C" w:rsidRPr="00290BC5" w:rsidRDefault="00B9404D">
            <w:pPr>
              <w:rPr>
                <w:sz w:val="24"/>
                <w:szCs w:val="24"/>
              </w:rPr>
            </w:pPr>
            <w:r w:rsidRPr="00290BC5">
              <w:rPr>
                <w:sz w:val="24"/>
                <w:szCs w:val="24"/>
              </w:rPr>
              <w:t xml:space="preserve">Pupils are introduced to using a sewing machine for the first time </w:t>
            </w:r>
          </w:p>
        </w:tc>
        <w:tc>
          <w:tcPr>
            <w:tcW w:w="1521" w:type="pct"/>
          </w:tcPr>
          <w:p w14:paraId="5060C1F0" w14:textId="5882D6D3" w:rsidR="00465E4C" w:rsidRPr="00290BC5" w:rsidRDefault="00B9404D">
            <w:pPr>
              <w:rPr>
                <w:sz w:val="24"/>
                <w:szCs w:val="24"/>
              </w:rPr>
            </w:pPr>
            <w:r w:rsidRPr="00290BC5">
              <w:rPr>
                <w:sz w:val="24"/>
                <w:szCs w:val="24"/>
              </w:rPr>
              <w:t>Pupils are introduced to using more complex tools in the workshop</w:t>
            </w:r>
            <w:r w:rsidRPr="00290BC5">
              <w:rPr>
                <w:sz w:val="24"/>
                <w:szCs w:val="24"/>
              </w:rPr>
              <w:t xml:space="preserve"> and following a design brief</w:t>
            </w:r>
          </w:p>
        </w:tc>
        <w:tc>
          <w:tcPr>
            <w:tcW w:w="1521" w:type="pct"/>
          </w:tcPr>
          <w:p w14:paraId="2AFCE1BD" w14:textId="77777777" w:rsidR="00465E4C" w:rsidRPr="00290BC5" w:rsidRDefault="00B9404D">
            <w:pPr>
              <w:rPr>
                <w:sz w:val="24"/>
                <w:szCs w:val="24"/>
              </w:rPr>
            </w:pPr>
            <w:r w:rsidRPr="00290BC5">
              <w:rPr>
                <w:sz w:val="24"/>
                <w:szCs w:val="24"/>
              </w:rPr>
              <w:t>Pupils are introduced to a wider range of cooking skills and flavours and adapting recipes as they go to suit their requirements</w:t>
            </w:r>
          </w:p>
        </w:tc>
      </w:tr>
      <w:tr w:rsidR="00465E4C" w14:paraId="4443DD99" w14:textId="77777777" w:rsidTr="00290BC5">
        <w:trPr>
          <w:trHeight w:val="462"/>
        </w:trPr>
        <w:tc>
          <w:tcPr>
            <w:tcW w:w="436" w:type="pct"/>
            <w:tcBorders>
              <w:bottom w:val="single" w:sz="4" w:space="0" w:color="auto"/>
            </w:tcBorders>
            <w:shd w:val="clear" w:color="auto" w:fill="92D050"/>
          </w:tcPr>
          <w:p w14:paraId="6743C54D" w14:textId="77777777" w:rsidR="00465E4C" w:rsidRDefault="00B9404D">
            <w:pPr>
              <w:rPr>
                <w:rFonts w:cstheme="minorHAnsi"/>
              </w:rPr>
            </w:pPr>
            <w:r>
              <w:rPr>
                <w:rFonts w:cstheme="minorHAnsi"/>
              </w:rPr>
              <w:t>Enrichment</w:t>
            </w:r>
          </w:p>
        </w:tc>
        <w:tc>
          <w:tcPr>
            <w:tcW w:w="1521" w:type="pct"/>
            <w:tcBorders>
              <w:bottom w:val="single" w:sz="4" w:space="0" w:color="auto"/>
            </w:tcBorders>
          </w:tcPr>
          <w:p w14:paraId="2DF4F87C" w14:textId="77777777" w:rsidR="00465E4C" w:rsidRPr="00290BC5" w:rsidRDefault="00465E4C">
            <w:pPr>
              <w:ind w:right="-1239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1" w:type="pct"/>
            <w:tcBorders>
              <w:bottom w:val="single" w:sz="4" w:space="0" w:color="auto"/>
            </w:tcBorders>
          </w:tcPr>
          <w:p w14:paraId="29ED7AE6" w14:textId="77777777" w:rsidR="00465E4C" w:rsidRPr="00290BC5" w:rsidRDefault="00465E4C">
            <w:pPr>
              <w:ind w:right="-1239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1" w:type="pct"/>
            <w:tcBorders>
              <w:bottom w:val="single" w:sz="4" w:space="0" w:color="auto"/>
            </w:tcBorders>
          </w:tcPr>
          <w:p w14:paraId="169098D5" w14:textId="77777777" w:rsidR="00465E4C" w:rsidRPr="00290BC5" w:rsidRDefault="00465E4C">
            <w:pPr>
              <w:ind w:right="-1239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65E4C" w14:paraId="6806A138" w14:textId="77777777" w:rsidTr="00290BC5">
        <w:trPr>
          <w:trHeight w:val="462"/>
        </w:trPr>
        <w:tc>
          <w:tcPr>
            <w:tcW w:w="436" w:type="pct"/>
            <w:tcBorders>
              <w:bottom w:val="single" w:sz="4" w:space="0" w:color="auto"/>
            </w:tcBorders>
            <w:shd w:val="clear" w:color="auto" w:fill="92D050"/>
          </w:tcPr>
          <w:p w14:paraId="7A991596" w14:textId="77777777" w:rsidR="00465E4C" w:rsidRDefault="00B9404D">
            <w:pPr>
              <w:rPr>
                <w:rFonts w:cstheme="minorHAnsi"/>
              </w:rPr>
            </w:pPr>
            <w:r>
              <w:rPr>
                <w:rFonts w:cstheme="minorHAnsi"/>
              </w:rPr>
              <w:t>Assessment</w:t>
            </w:r>
          </w:p>
        </w:tc>
        <w:tc>
          <w:tcPr>
            <w:tcW w:w="1521" w:type="pct"/>
            <w:tcBorders>
              <w:bottom w:val="single" w:sz="4" w:space="0" w:color="auto"/>
            </w:tcBorders>
          </w:tcPr>
          <w:p w14:paraId="5DDE27FB" w14:textId="77777777" w:rsidR="00465E4C" w:rsidRPr="00290BC5" w:rsidRDefault="00B9404D">
            <w:pPr>
              <w:ind w:right="-1239"/>
              <w:rPr>
                <w:rFonts w:cstheme="minorHAnsi"/>
                <w:sz w:val="24"/>
                <w:szCs w:val="24"/>
              </w:rPr>
            </w:pPr>
            <w:r w:rsidRPr="00290BC5">
              <w:rPr>
                <w:rFonts w:cstheme="minorHAnsi"/>
                <w:sz w:val="24"/>
                <w:szCs w:val="24"/>
              </w:rPr>
              <w:t>Teacher assessment</w:t>
            </w:r>
          </w:p>
        </w:tc>
        <w:tc>
          <w:tcPr>
            <w:tcW w:w="1521" w:type="pct"/>
            <w:tcBorders>
              <w:bottom w:val="single" w:sz="4" w:space="0" w:color="auto"/>
            </w:tcBorders>
          </w:tcPr>
          <w:p w14:paraId="2EB0B834" w14:textId="77777777" w:rsidR="00465E4C" w:rsidRPr="00290BC5" w:rsidRDefault="00B9404D">
            <w:pPr>
              <w:ind w:right="-1239"/>
              <w:rPr>
                <w:rFonts w:cstheme="minorHAnsi"/>
                <w:sz w:val="24"/>
                <w:szCs w:val="24"/>
              </w:rPr>
            </w:pPr>
            <w:r w:rsidRPr="00290BC5">
              <w:rPr>
                <w:rFonts w:cstheme="minorHAnsi"/>
                <w:sz w:val="24"/>
                <w:szCs w:val="24"/>
              </w:rPr>
              <w:t>Teacher assessment</w:t>
            </w:r>
          </w:p>
        </w:tc>
        <w:tc>
          <w:tcPr>
            <w:tcW w:w="1521" w:type="pct"/>
            <w:tcBorders>
              <w:bottom w:val="single" w:sz="4" w:space="0" w:color="auto"/>
            </w:tcBorders>
          </w:tcPr>
          <w:p w14:paraId="4C976B92" w14:textId="77777777" w:rsidR="00465E4C" w:rsidRPr="00290BC5" w:rsidRDefault="00B9404D">
            <w:pPr>
              <w:ind w:right="-1239"/>
              <w:rPr>
                <w:rFonts w:cstheme="minorHAnsi"/>
                <w:sz w:val="24"/>
                <w:szCs w:val="24"/>
              </w:rPr>
            </w:pPr>
            <w:r w:rsidRPr="00290BC5">
              <w:rPr>
                <w:rFonts w:cstheme="minorHAnsi"/>
                <w:sz w:val="24"/>
                <w:szCs w:val="24"/>
              </w:rPr>
              <w:t>Teacher assessment</w:t>
            </w:r>
          </w:p>
        </w:tc>
      </w:tr>
      <w:bookmarkEnd w:id="3"/>
    </w:tbl>
    <w:p w14:paraId="6163D1BC" w14:textId="77777777" w:rsidR="00465E4C" w:rsidRDefault="00465E4C">
      <w:pPr>
        <w:rPr>
          <w:rFonts w:cstheme="minorHAnsi"/>
        </w:rPr>
      </w:pPr>
    </w:p>
    <w:p w14:paraId="4D7204D2" w14:textId="77777777" w:rsidR="00465E4C" w:rsidRDefault="00465E4C">
      <w:pPr>
        <w:rPr>
          <w:rFonts w:cstheme="minorHAnsi"/>
        </w:rPr>
      </w:pPr>
    </w:p>
    <w:p w14:paraId="2A2FB8DE" w14:textId="77777777" w:rsidR="00465E4C" w:rsidRDefault="00465E4C">
      <w:pPr>
        <w:rPr>
          <w:rFonts w:cstheme="minorHAnsi"/>
        </w:rPr>
      </w:pPr>
    </w:p>
    <w:p w14:paraId="03D3E88E" w14:textId="77777777" w:rsidR="00465E4C" w:rsidRDefault="00465E4C">
      <w:pPr>
        <w:rPr>
          <w:rFonts w:cstheme="minorHAnsi"/>
        </w:rPr>
      </w:pPr>
    </w:p>
    <w:p w14:paraId="738D4322" w14:textId="77777777" w:rsidR="00465E4C" w:rsidRDefault="00465E4C">
      <w:pPr>
        <w:rPr>
          <w:rFonts w:cstheme="minorHAnsi"/>
        </w:rPr>
      </w:pPr>
    </w:p>
    <w:p w14:paraId="0D556E5C" w14:textId="77777777" w:rsidR="00465E4C" w:rsidRDefault="00465E4C">
      <w:pPr>
        <w:rPr>
          <w:rFonts w:cstheme="minorHAns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42"/>
        <w:gridCol w:w="4681"/>
        <w:gridCol w:w="4681"/>
        <w:gridCol w:w="4684"/>
      </w:tblGrid>
      <w:tr w:rsidR="00465E4C" w14:paraId="54240C34" w14:textId="77777777" w:rsidTr="00A16976">
        <w:trPr>
          <w:trHeight w:val="462"/>
        </w:trPr>
        <w:tc>
          <w:tcPr>
            <w:tcW w:w="436" w:type="pct"/>
            <w:shd w:val="clear" w:color="auto" w:fill="00B0F0"/>
          </w:tcPr>
          <w:p w14:paraId="21776E67" w14:textId="77777777" w:rsidR="00465E4C" w:rsidRDefault="00465E4C">
            <w:pPr>
              <w:jc w:val="center"/>
              <w:rPr>
                <w:rFonts w:cstheme="minorHAnsi"/>
              </w:rPr>
            </w:pPr>
          </w:p>
        </w:tc>
        <w:tc>
          <w:tcPr>
            <w:tcW w:w="1521" w:type="pct"/>
            <w:shd w:val="clear" w:color="auto" w:fill="00B0F0"/>
          </w:tcPr>
          <w:p w14:paraId="7DD33AFC" w14:textId="77777777" w:rsidR="00465E4C" w:rsidRDefault="00B940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Topic 1</w:t>
            </w:r>
          </w:p>
        </w:tc>
        <w:tc>
          <w:tcPr>
            <w:tcW w:w="1521" w:type="pct"/>
            <w:shd w:val="clear" w:color="auto" w:fill="00B0F0"/>
          </w:tcPr>
          <w:p w14:paraId="2B8AC006" w14:textId="77777777" w:rsidR="00465E4C" w:rsidRDefault="00B940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Topic 2 </w:t>
            </w:r>
          </w:p>
        </w:tc>
        <w:tc>
          <w:tcPr>
            <w:tcW w:w="1521" w:type="pct"/>
            <w:shd w:val="clear" w:color="auto" w:fill="00B0F0"/>
          </w:tcPr>
          <w:p w14:paraId="04F55E01" w14:textId="77777777" w:rsidR="00465E4C" w:rsidRDefault="00B940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Topic 3</w:t>
            </w:r>
          </w:p>
        </w:tc>
      </w:tr>
      <w:tr w:rsidR="00465E4C" w14:paraId="36488DBA" w14:textId="77777777" w:rsidTr="00A16976">
        <w:trPr>
          <w:trHeight w:val="462"/>
        </w:trPr>
        <w:tc>
          <w:tcPr>
            <w:tcW w:w="436" w:type="pct"/>
            <w:shd w:val="clear" w:color="auto" w:fill="00B0F0"/>
          </w:tcPr>
          <w:p w14:paraId="05F4F771" w14:textId="77777777" w:rsidR="00465E4C" w:rsidRDefault="00B940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</w:p>
          <w:p w14:paraId="21C567A5" w14:textId="77777777" w:rsidR="00465E4C" w:rsidRDefault="00B940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Concept</w:t>
            </w:r>
          </w:p>
        </w:tc>
        <w:tc>
          <w:tcPr>
            <w:tcW w:w="1521" w:type="pct"/>
            <w:shd w:val="clear" w:color="auto" w:fill="00B0F0"/>
          </w:tcPr>
          <w:p w14:paraId="2D25E442" w14:textId="79EC22F1" w:rsidR="00465E4C" w:rsidRDefault="00A1697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Textiles</w:t>
            </w:r>
          </w:p>
        </w:tc>
        <w:tc>
          <w:tcPr>
            <w:tcW w:w="1521" w:type="pct"/>
            <w:shd w:val="clear" w:color="auto" w:fill="00B0F0"/>
          </w:tcPr>
          <w:p w14:paraId="21B27E1D" w14:textId="7E4205F9" w:rsidR="00465E4C" w:rsidRDefault="00A16976">
            <w:pPr>
              <w:jc w:val="center"/>
              <w:rPr>
                <w:rFonts w:cstheme="minorHAnsi"/>
                <w:b/>
                <w:bCs/>
              </w:rPr>
            </w:pPr>
            <w:r w:rsidRPr="00290BC5">
              <w:rPr>
                <w:rFonts w:cstheme="minorHAnsi"/>
                <w:b/>
                <w:bCs/>
                <w:sz w:val="24"/>
                <w:szCs w:val="24"/>
              </w:rPr>
              <w:t>Product design</w:t>
            </w:r>
          </w:p>
        </w:tc>
        <w:tc>
          <w:tcPr>
            <w:tcW w:w="1521" w:type="pct"/>
            <w:shd w:val="clear" w:color="auto" w:fill="00B0F0"/>
          </w:tcPr>
          <w:p w14:paraId="579CD29C" w14:textId="2C6E7C88" w:rsidR="00465E4C" w:rsidRDefault="00A16976">
            <w:pPr>
              <w:jc w:val="center"/>
              <w:rPr>
                <w:rFonts w:cstheme="minorHAnsi"/>
              </w:rPr>
            </w:pPr>
            <w:r w:rsidRPr="00290BC5">
              <w:rPr>
                <w:rFonts w:cstheme="minorHAnsi"/>
                <w:b/>
                <w:bCs/>
                <w:sz w:val="24"/>
                <w:szCs w:val="24"/>
              </w:rPr>
              <w:t>Cooking and nutrition</w:t>
            </w:r>
          </w:p>
        </w:tc>
      </w:tr>
      <w:tr w:rsidR="00465E4C" w14:paraId="7CFAFBEC" w14:textId="77777777" w:rsidTr="00A16976">
        <w:trPr>
          <w:trHeight w:val="462"/>
        </w:trPr>
        <w:tc>
          <w:tcPr>
            <w:tcW w:w="436" w:type="pct"/>
            <w:shd w:val="clear" w:color="auto" w:fill="FF0000"/>
          </w:tcPr>
          <w:p w14:paraId="1871F75B" w14:textId="77777777" w:rsidR="00465E4C" w:rsidRDefault="00B9404D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>Why are we learning this?</w:t>
            </w:r>
          </w:p>
        </w:tc>
        <w:tc>
          <w:tcPr>
            <w:tcW w:w="1521" w:type="pct"/>
            <w:shd w:val="clear" w:color="auto" w:fill="FF0000"/>
          </w:tcPr>
          <w:p w14:paraId="672B2F47" w14:textId="40395051" w:rsidR="00465E4C" w:rsidRDefault="00B1041E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  <w:sz w:val="24"/>
                <w:szCs w:val="24"/>
              </w:rPr>
              <w:t xml:space="preserve">So that we can </w:t>
            </w:r>
            <w:r>
              <w:rPr>
                <w:rFonts w:cstheme="minorHAnsi"/>
                <w:color w:val="FFFFFF" w:themeColor="background1"/>
                <w:sz w:val="24"/>
                <w:szCs w:val="24"/>
              </w:rPr>
              <w:t xml:space="preserve">build on our skills on a </w:t>
            </w:r>
            <w:r>
              <w:rPr>
                <w:rFonts w:cstheme="minorHAnsi"/>
                <w:color w:val="FFFFFF" w:themeColor="background1"/>
                <w:sz w:val="24"/>
                <w:szCs w:val="24"/>
              </w:rPr>
              <w:t xml:space="preserve">sewing machine </w:t>
            </w:r>
            <w:r>
              <w:rPr>
                <w:rFonts w:cstheme="minorHAnsi"/>
                <w:color w:val="FFFFFF" w:themeColor="background1"/>
                <w:sz w:val="24"/>
                <w:szCs w:val="24"/>
              </w:rPr>
              <w:t xml:space="preserve">to create a product and build skills that we might use at home </w:t>
            </w:r>
          </w:p>
        </w:tc>
        <w:tc>
          <w:tcPr>
            <w:tcW w:w="1521" w:type="pct"/>
            <w:shd w:val="clear" w:color="auto" w:fill="FF0000"/>
          </w:tcPr>
          <w:p w14:paraId="7EC1B318" w14:textId="74F36803" w:rsidR="00465E4C" w:rsidRDefault="00B1041E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 xml:space="preserve">So that we can learn how computer aided design can be used to create innovative ideas </w:t>
            </w:r>
          </w:p>
        </w:tc>
        <w:tc>
          <w:tcPr>
            <w:tcW w:w="1521" w:type="pct"/>
            <w:shd w:val="clear" w:color="auto" w:fill="FF0000"/>
          </w:tcPr>
          <w:p w14:paraId="6800AD08" w14:textId="2963DC74" w:rsidR="00465E4C" w:rsidRDefault="00E5422C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  <w:sz w:val="24"/>
                <w:szCs w:val="24"/>
              </w:rPr>
              <w:t xml:space="preserve">So that we can </w:t>
            </w:r>
            <w:r>
              <w:rPr>
                <w:rFonts w:cstheme="minorHAnsi"/>
                <w:color w:val="FFFFFF" w:themeColor="background1"/>
                <w:sz w:val="24"/>
                <w:szCs w:val="24"/>
              </w:rPr>
              <w:t>build a repertoire of healthy and nutritious meals so we can eat healthily and on a budget at home and understand where the inspiration comes from around the world</w:t>
            </w:r>
          </w:p>
        </w:tc>
      </w:tr>
      <w:tr w:rsidR="00465E4C" w14:paraId="3602E79E" w14:textId="77777777" w:rsidTr="00A16976">
        <w:trPr>
          <w:trHeight w:val="483"/>
        </w:trPr>
        <w:tc>
          <w:tcPr>
            <w:tcW w:w="436" w:type="pct"/>
            <w:shd w:val="clear" w:color="auto" w:fill="FFE599" w:themeFill="accent4" w:themeFillTint="66"/>
          </w:tcPr>
          <w:p w14:paraId="439F7BC7" w14:textId="77777777" w:rsidR="00465E4C" w:rsidRDefault="00B9404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Year 8</w:t>
            </w:r>
          </w:p>
        </w:tc>
        <w:tc>
          <w:tcPr>
            <w:tcW w:w="1521" w:type="pct"/>
            <w:shd w:val="clear" w:color="auto" w:fill="EB05A9"/>
          </w:tcPr>
          <w:p w14:paraId="585C62A0" w14:textId="77777777" w:rsidR="00465E4C" w:rsidRDefault="00465E4C">
            <w:pPr>
              <w:rPr>
                <w:rFonts w:cstheme="minorHAnsi"/>
              </w:rPr>
            </w:pPr>
          </w:p>
        </w:tc>
        <w:tc>
          <w:tcPr>
            <w:tcW w:w="1521" w:type="pct"/>
            <w:shd w:val="clear" w:color="auto" w:fill="EB05A9"/>
          </w:tcPr>
          <w:p w14:paraId="6B406C17" w14:textId="77777777" w:rsidR="00465E4C" w:rsidRDefault="00465E4C">
            <w:pPr>
              <w:rPr>
                <w:rFonts w:cstheme="minorHAnsi"/>
              </w:rPr>
            </w:pPr>
          </w:p>
        </w:tc>
        <w:tc>
          <w:tcPr>
            <w:tcW w:w="1521" w:type="pct"/>
            <w:shd w:val="clear" w:color="auto" w:fill="EB05A9"/>
          </w:tcPr>
          <w:p w14:paraId="217F91A3" w14:textId="77777777" w:rsidR="00465E4C" w:rsidRDefault="00465E4C">
            <w:pPr>
              <w:rPr>
                <w:rFonts w:cstheme="minorHAnsi"/>
              </w:rPr>
            </w:pPr>
          </w:p>
        </w:tc>
      </w:tr>
      <w:tr w:rsidR="00465E4C" w14:paraId="0686CB80" w14:textId="77777777" w:rsidTr="00A16976">
        <w:trPr>
          <w:trHeight w:val="462"/>
        </w:trPr>
        <w:tc>
          <w:tcPr>
            <w:tcW w:w="436" w:type="pct"/>
            <w:shd w:val="clear" w:color="auto" w:fill="92D050"/>
          </w:tcPr>
          <w:p w14:paraId="287C643A" w14:textId="77777777" w:rsidR="00465E4C" w:rsidRDefault="00B9404D">
            <w:pPr>
              <w:rPr>
                <w:rFonts w:cstheme="minorHAnsi"/>
              </w:rPr>
            </w:pPr>
            <w:r>
              <w:rPr>
                <w:rFonts w:cstheme="minorHAnsi"/>
              </w:rPr>
              <w:t>Learning Focus</w:t>
            </w:r>
          </w:p>
        </w:tc>
        <w:tc>
          <w:tcPr>
            <w:tcW w:w="1521" w:type="pct"/>
          </w:tcPr>
          <w:p w14:paraId="471DD804" w14:textId="35D72493" w:rsidR="00465E4C" w:rsidRDefault="00A16976" w:rsidP="00A1697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Kit roll</w:t>
            </w:r>
          </w:p>
        </w:tc>
        <w:tc>
          <w:tcPr>
            <w:tcW w:w="1521" w:type="pct"/>
          </w:tcPr>
          <w:p w14:paraId="5EF4EE36" w14:textId="2471527A" w:rsidR="00465E4C" w:rsidRDefault="00A16976" w:rsidP="00A1697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LED Lamp</w:t>
            </w:r>
          </w:p>
        </w:tc>
        <w:tc>
          <w:tcPr>
            <w:tcW w:w="1521" w:type="pct"/>
          </w:tcPr>
          <w:p w14:paraId="756388DF" w14:textId="6548D318" w:rsidR="00465E4C" w:rsidRDefault="00A16976" w:rsidP="00A1697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Food around the world</w:t>
            </w:r>
          </w:p>
        </w:tc>
      </w:tr>
      <w:tr w:rsidR="00465E4C" w14:paraId="42A09593" w14:textId="77777777" w:rsidTr="00A16976">
        <w:trPr>
          <w:trHeight w:val="462"/>
        </w:trPr>
        <w:tc>
          <w:tcPr>
            <w:tcW w:w="436" w:type="pct"/>
            <w:shd w:val="clear" w:color="auto" w:fill="92D050"/>
          </w:tcPr>
          <w:p w14:paraId="7C39A3F8" w14:textId="77777777" w:rsidR="00465E4C" w:rsidRDefault="00B9404D">
            <w:pPr>
              <w:rPr>
                <w:rFonts w:cstheme="minorHAnsi"/>
              </w:rPr>
            </w:pPr>
            <w:r>
              <w:rPr>
                <w:rFonts w:cstheme="minorHAnsi"/>
              </w:rPr>
              <w:t>Substantive</w:t>
            </w:r>
          </w:p>
          <w:p w14:paraId="4A546352" w14:textId="77777777" w:rsidR="00465E4C" w:rsidRDefault="00B9404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Knowledge </w:t>
            </w:r>
          </w:p>
          <w:p w14:paraId="22730EF1" w14:textId="77777777" w:rsidR="00465E4C" w:rsidRDefault="00B9404D">
            <w:pPr>
              <w:rPr>
                <w:rFonts w:cstheme="minorHAnsi"/>
              </w:rPr>
            </w:pPr>
            <w:r>
              <w:rPr>
                <w:rFonts w:cstheme="minorHAnsi"/>
              </w:rPr>
              <w:t>(Knowledge)</w:t>
            </w:r>
          </w:p>
        </w:tc>
        <w:tc>
          <w:tcPr>
            <w:tcW w:w="1521" w:type="pct"/>
          </w:tcPr>
          <w:p w14:paraId="3310F856" w14:textId="7E6244FB" w:rsidR="00465E4C" w:rsidRDefault="00B1041E">
            <w:pPr>
              <w:pStyle w:val="ListParagraph"/>
              <w:numPr>
                <w:ilvl w:val="0"/>
                <w:numId w:val="1"/>
              </w:numPr>
              <w:ind w:left="410" w:hanging="410"/>
              <w:rPr>
                <w:rFonts w:cstheme="minorHAnsi"/>
              </w:rPr>
            </w:pPr>
            <w:r w:rsidRPr="00290BC5">
              <w:rPr>
                <w:sz w:val="24"/>
                <w:szCs w:val="24"/>
              </w:rPr>
              <w:t>Use specialist tools, techniques and processes to decorate fabric</w:t>
            </w:r>
          </w:p>
        </w:tc>
        <w:tc>
          <w:tcPr>
            <w:tcW w:w="1521" w:type="pct"/>
          </w:tcPr>
          <w:p w14:paraId="2D13CB58" w14:textId="117663E0" w:rsidR="00B1041E" w:rsidRPr="00E5422C" w:rsidRDefault="00B1041E" w:rsidP="00E5422C">
            <w:pPr>
              <w:pStyle w:val="ListParagraph"/>
              <w:numPr>
                <w:ilvl w:val="0"/>
                <w:numId w:val="1"/>
              </w:numPr>
              <w:ind w:left="410" w:hanging="410"/>
              <w:rPr>
                <w:rFonts w:cstheme="minorHAnsi"/>
              </w:rPr>
            </w:pPr>
            <w:r>
              <w:rPr>
                <w:rFonts w:cstheme="minorHAnsi"/>
              </w:rPr>
              <w:t>How to use a simple CAD programme to laser cut acrylic</w:t>
            </w:r>
          </w:p>
        </w:tc>
        <w:tc>
          <w:tcPr>
            <w:tcW w:w="1521" w:type="pct"/>
          </w:tcPr>
          <w:p w14:paraId="478FB213" w14:textId="10B01BC9" w:rsidR="00465E4C" w:rsidRPr="00B9404D" w:rsidRDefault="00E5422C" w:rsidP="00E5422C">
            <w:pPr>
              <w:pStyle w:val="ListParagraph"/>
              <w:numPr>
                <w:ilvl w:val="0"/>
                <w:numId w:val="1"/>
              </w:numPr>
              <w:ind w:left="243" w:hanging="243"/>
              <w:rPr>
                <w:rFonts w:cstheme="minorHAnsi"/>
              </w:rPr>
            </w:pPr>
            <w:r w:rsidRPr="00290BC5">
              <w:rPr>
                <w:sz w:val="24"/>
                <w:szCs w:val="24"/>
              </w:rPr>
              <w:t>Become competent in a range of cooking techniques</w:t>
            </w:r>
          </w:p>
          <w:p w14:paraId="6B6CA91C" w14:textId="49A3AD54" w:rsidR="00E5422C" w:rsidRPr="00E5422C" w:rsidRDefault="00B9404D" w:rsidP="00B9404D">
            <w:pPr>
              <w:pStyle w:val="ListParagraph"/>
              <w:numPr>
                <w:ilvl w:val="0"/>
                <w:numId w:val="1"/>
              </w:numPr>
              <w:ind w:left="243" w:hanging="243"/>
              <w:rPr>
                <w:rFonts w:cstheme="minorHAnsi"/>
              </w:rPr>
            </w:pPr>
            <w:r>
              <w:rPr>
                <w:rFonts w:cstheme="minorHAnsi"/>
              </w:rPr>
              <w:t>Health and safety when preparing and cooking meat</w:t>
            </w:r>
          </w:p>
        </w:tc>
      </w:tr>
      <w:tr w:rsidR="00465E4C" w14:paraId="0BD40FD3" w14:textId="77777777" w:rsidTr="00A16976">
        <w:trPr>
          <w:trHeight w:val="462"/>
        </w:trPr>
        <w:tc>
          <w:tcPr>
            <w:tcW w:w="436" w:type="pct"/>
            <w:shd w:val="clear" w:color="auto" w:fill="92D050"/>
          </w:tcPr>
          <w:p w14:paraId="259712BA" w14:textId="77777777" w:rsidR="00465E4C" w:rsidRDefault="00B9404D">
            <w:pPr>
              <w:rPr>
                <w:rFonts w:cstheme="minorHAnsi"/>
              </w:rPr>
            </w:pPr>
            <w:r>
              <w:rPr>
                <w:rFonts w:cstheme="minorHAnsi"/>
              </w:rPr>
              <w:t>Disciplinary knowledge</w:t>
            </w:r>
          </w:p>
          <w:p w14:paraId="2FB639BF" w14:textId="77777777" w:rsidR="00465E4C" w:rsidRDefault="00B9404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(Skills) </w:t>
            </w:r>
          </w:p>
        </w:tc>
        <w:tc>
          <w:tcPr>
            <w:tcW w:w="1521" w:type="pct"/>
          </w:tcPr>
          <w:p w14:paraId="6D2E0DA3" w14:textId="77777777" w:rsidR="00A16976" w:rsidRDefault="00A16976" w:rsidP="00A16976">
            <w:pPr>
              <w:pStyle w:val="ListParagraph"/>
              <w:numPr>
                <w:ilvl w:val="0"/>
                <w:numId w:val="1"/>
              </w:numPr>
              <w:ind w:left="389" w:hanging="389"/>
              <w:rPr>
                <w:sz w:val="24"/>
                <w:szCs w:val="24"/>
              </w:rPr>
            </w:pPr>
            <w:r w:rsidRPr="00290BC5">
              <w:rPr>
                <w:sz w:val="24"/>
                <w:szCs w:val="24"/>
              </w:rPr>
              <w:t>Use a sewing machine</w:t>
            </w:r>
          </w:p>
          <w:p w14:paraId="0ABDE8F2" w14:textId="77777777" w:rsidR="00465E4C" w:rsidRDefault="00A16976" w:rsidP="00A16976">
            <w:pPr>
              <w:pStyle w:val="ListParagraph"/>
              <w:numPr>
                <w:ilvl w:val="0"/>
                <w:numId w:val="1"/>
              </w:numPr>
              <w:ind w:left="389" w:hanging="3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Adding pockets and ties</w:t>
            </w:r>
          </w:p>
          <w:p w14:paraId="7CD2157F" w14:textId="60B199AE" w:rsidR="00B1041E" w:rsidRPr="00A16976" w:rsidRDefault="00B1041E" w:rsidP="00A16976">
            <w:pPr>
              <w:pStyle w:val="ListParagraph"/>
              <w:numPr>
                <w:ilvl w:val="0"/>
                <w:numId w:val="1"/>
              </w:numPr>
              <w:ind w:left="389" w:hanging="3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Embellishing </w:t>
            </w:r>
          </w:p>
        </w:tc>
        <w:tc>
          <w:tcPr>
            <w:tcW w:w="1521" w:type="pct"/>
          </w:tcPr>
          <w:p w14:paraId="064E2ED1" w14:textId="77777777" w:rsidR="00E5422C" w:rsidRDefault="00E5422C" w:rsidP="00E5422C">
            <w:pPr>
              <w:pStyle w:val="ListParagraph"/>
              <w:numPr>
                <w:ilvl w:val="0"/>
                <w:numId w:val="1"/>
              </w:numPr>
              <w:ind w:left="387" w:hanging="387"/>
              <w:rPr>
                <w:rFonts w:cstheme="minorHAnsi"/>
              </w:rPr>
            </w:pPr>
            <w:r>
              <w:rPr>
                <w:rFonts w:cstheme="minorHAnsi"/>
              </w:rPr>
              <w:t>Cutting and shaping wood</w:t>
            </w:r>
          </w:p>
          <w:p w14:paraId="7026989F" w14:textId="77777777" w:rsidR="00E5422C" w:rsidRDefault="00E5422C" w:rsidP="00E5422C">
            <w:pPr>
              <w:pStyle w:val="ListParagraph"/>
              <w:numPr>
                <w:ilvl w:val="0"/>
                <w:numId w:val="1"/>
              </w:numPr>
              <w:ind w:left="387" w:hanging="387"/>
              <w:rPr>
                <w:rFonts w:cstheme="minorHAnsi"/>
              </w:rPr>
            </w:pPr>
            <w:r>
              <w:rPr>
                <w:rFonts w:cstheme="minorHAnsi"/>
              </w:rPr>
              <w:t>Joining different materials safely</w:t>
            </w:r>
          </w:p>
          <w:p w14:paraId="2AE6656F" w14:textId="77777777" w:rsidR="00465E4C" w:rsidRDefault="00E5422C" w:rsidP="00E5422C">
            <w:pPr>
              <w:pStyle w:val="ListParagraph"/>
              <w:numPr>
                <w:ilvl w:val="0"/>
                <w:numId w:val="1"/>
              </w:numPr>
              <w:ind w:left="387" w:hanging="387"/>
              <w:rPr>
                <w:rFonts w:cstheme="minorHAnsi"/>
              </w:rPr>
            </w:pPr>
            <w:r>
              <w:rPr>
                <w:rFonts w:cstheme="minorHAnsi"/>
              </w:rPr>
              <w:t xml:space="preserve">Adding electronics into a design </w:t>
            </w:r>
          </w:p>
          <w:p w14:paraId="228FA36C" w14:textId="456D52E0" w:rsidR="00E5422C" w:rsidRPr="00E5422C" w:rsidRDefault="00E5422C" w:rsidP="00E5422C">
            <w:pPr>
              <w:pStyle w:val="ListParagraph"/>
              <w:numPr>
                <w:ilvl w:val="0"/>
                <w:numId w:val="1"/>
              </w:numPr>
              <w:ind w:left="387" w:hanging="387"/>
              <w:rPr>
                <w:rFonts w:cstheme="minorHAnsi"/>
              </w:rPr>
            </w:pPr>
            <w:r>
              <w:rPr>
                <w:rFonts w:cstheme="minorHAnsi"/>
              </w:rPr>
              <w:t xml:space="preserve">Critically analysing </w:t>
            </w:r>
            <w:r w:rsidR="00B9404D">
              <w:rPr>
                <w:rFonts w:cstheme="minorHAnsi"/>
              </w:rPr>
              <w:t>work</w:t>
            </w:r>
          </w:p>
        </w:tc>
        <w:tc>
          <w:tcPr>
            <w:tcW w:w="1521" w:type="pct"/>
          </w:tcPr>
          <w:p w14:paraId="3924B26D" w14:textId="49BA71E4" w:rsidR="00E5422C" w:rsidRPr="00290BC5" w:rsidRDefault="00E5422C" w:rsidP="00B9404D">
            <w:pPr>
              <w:pStyle w:val="ListParagraph"/>
              <w:numPr>
                <w:ilvl w:val="0"/>
                <w:numId w:val="1"/>
              </w:numPr>
              <w:ind w:left="243" w:hanging="243"/>
              <w:rPr>
                <w:sz w:val="24"/>
                <w:szCs w:val="24"/>
              </w:rPr>
            </w:pPr>
            <w:r w:rsidRPr="00290BC5">
              <w:rPr>
                <w:sz w:val="24"/>
                <w:szCs w:val="24"/>
              </w:rPr>
              <w:t xml:space="preserve">Use a range of utensils and equipment such as </w:t>
            </w:r>
            <w:r w:rsidR="00B9404D">
              <w:rPr>
                <w:sz w:val="24"/>
                <w:szCs w:val="24"/>
              </w:rPr>
              <w:t>blenders safely</w:t>
            </w:r>
          </w:p>
          <w:p w14:paraId="7B7D2A7E" w14:textId="6677509D" w:rsidR="00465E4C" w:rsidRDefault="00B9404D" w:rsidP="00B9404D">
            <w:pPr>
              <w:pStyle w:val="ListParagraph"/>
              <w:numPr>
                <w:ilvl w:val="0"/>
                <w:numId w:val="1"/>
              </w:numPr>
              <w:ind w:left="243" w:hanging="243"/>
              <w:rPr>
                <w:rFonts w:cstheme="minorHAnsi"/>
              </w:rPr>
            </w:pPr>
            <w:r>
              <w:rPr>
                <w:sz w:val="24"/>
                <w:szCs w:val="24"/>
              </w:rPr>
              <w:t>Making a roux sauce</w:t>
            </w:r>
          </w:p>
        </w:tc>
      </w:tr>
      <w:tr w:rsidR="00465E4C" w14:paraId="02E63C5C" w14:textId="77777777" w:rsidTr="00A16976">
        <w:trPr>
          <w:trHeight w:val="462"/>
        </w:trPr>
        <w:tc>
          <w:tcPr>
            <w:tcW w:w="436" w:type="pct"/>
            <w:shd w:val="clear" w:color="auto" w:fill="92D050"/>
          </w:tcPr>
          <w:p w14:paraId="616FC26E" w14:textId="77777777" w:rsidR="00465E4C" w:rsidRDefault="00B9404D">
            <w:pPr>
              <w:rPr>
                <w:rFonts w:cstheme="minorHAnsi"/>
              </w:rPr>
            </w:pPr>
            <w:r>
              <w:rPr>
                <w:rFonts w:cstheme="minorHAnsi"/>
              </w:rPr>
              <w:t>Progression from previous learning</w:t>
            </w:r>
          </w:p>
        </w:tc>
        <w:tc>
          <w:tcPr>
            <w:tcW w:w="1521" w:type="pct"/>
          </w:tcPr>
          <w:p w14:paraId="1782D952" w14:textId="5BD1B4C1" w:rsidR="00465E4C" w:rsidRDefault="00B1041E">
            <w:pPr>
              <w:rPr>
                <w:rFonts w:cstheme="minorHAnsi"/>
              </w:rPr>
            </w:pPr>
            <w:r>
              <w:rPr>
                <w:rFonts w:cstheme="minorHAnsi"/>
              </w:rPr>
              <w:t>Pupils used the sewing machine in Year 7. Here they will build on their skills to move on from straight stitching. Having to sew their work “inside out” to create a professional finish with square edges and corners</w:t>
            </w:r>
          </w:p>
        </w:tc>
        <w:tc>
          <w:tcPr>
            <w:tcW w:w="1521" w:type="pct"/>
          </w:tcPr>
          <w:p w14:paraId="11D7CCB9" w14:textId="37A6C04F" w:rsidR="00465E4C" w:rsidRDefault="00B9404D">
            <w:pPr>
              <w:rPr>
                <w:rFonts w:cstheme="minorHAnsi"/>
              </w:rPr>
            </w:pPr>
            <w:r>
              <w:rPr>
                <w:rFonts w:cstheme="minorHAnsi"/>
              </w:rPr>
              <w:t>Pupils have used wooden dowels in year 7 to make their maze project. Here they build on this by having to add other materials to their design and use a CAD programme</w:t>
            </w:r>
          </w:p>
        </w:tc>
        <w:tc>
          <w:tcPr>
            <w:tcW w:w="1521" w:type="pct"/>
          </w:tcPr>
          <w:p w14:paraId="1ED595F3" w14:textId="773B360C" w:rsidR="00465E4C" w:rsidRDefault="00B9404D">
            <w:pPr>
              <w:ind w:left="37"/>
              <w:rPr>
                <w:rFonts w:cstheme="minorHAnsi"/>
              </w:rPr>
            </w:pPr>
            <w:r>
              <w:rPr>
                <w:rFonts w:cstheme="minorHAnsi"/>
              </w:rPr>
              <w:t>In year 8 the range and complexity of the foods created are more advanced with pupils having to build on their skills to ensure that all the preparation comes together as a finished meal</w:t>
            </w:r>
          </w:p>
        </w:tc>
      </w:tr>
      <w:tr w:rsidR="00B1041E" w14:paraId="7C70691B" w14:textId="77777777" w:rsidTr="00B1041E">
        <w:trPr>
          <w:trHeight w:val="462"/>
        </w:trPr>
        <w:tc>
          <w:tcPr>
            <w:tcW w:w="436" w:type="pct"/>
            <w:tcBorders>
              <w:bottom w:val="single" w:sz="4" w:space="0" w:color="auto"/>
            </w:tcBorders>
            <w:shd w:val="clear" w:color="auto" w:fill="92D050"/>
          </w:tcPr>
          <w:p w14:paraId="55A647EC" w14:textId="77777777" w:rsidR="00B1041E" w:rsidRDefault="00B1041E">
            <w:pPr>
              <w:rPr>
                <w:rFonts w:cstheme="minorHAnsi"/>
              </w:rPr>
            </w:pPr>
            <w:r>
              <w:rPr>
                <w:rFonts w:cstheme="minorHAnsi"/>
              </w:rPr>
              <w:t>Enrichment</w:t>
            </w:r>
          </w:p>
        </w:tc>
        <w:tc>
          <w:tcPr>
            <w:tcW w:w="4564" w:type="pct"/>
            <w:gridSpan w:val="3"/>
            <w:tcBorders>
              <w:bottom w:val="single" w:sz="4" w:space="0" w:color="auto"/>
            </w:tcBorders>
          </w:tcPr>
          <w:p w14:paraId="2184BDC1" w14:textId="7A463593" w:rsidR="00B1041E" w:rsidRDefault="00B1041E" w:rsidP="00B104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Selwood’s Great British Bake off – Open to all years</w:t>
            </w:r>
          </w:p>
        </w:tc>
      </w:tr>
      <w:tr w:rsidR="00B1041E" w14:paraId="5FE6C407" w14:textId="77777777" w:rsidTr="00A16976">
        <w:trPr>
          <w:trHeight w:val="462"/>
        </w:trPr>
        <w:tc>
          <w:tcPr>
            <w:tcW w:w="436" w:type="pct"/>
            <w:tcBorders>
              <w:bottom w:val="single" w:sz="4" w:space="0" w:color="auto"/>
            </w:tcBorders>
            <w:shd w:val="clear" w:color="auto" w:fill="92D050"/>
          </w:tcPr>
          <w:p w14:paraId="7F7D2265" w14:textId="77777777" w:rsidR="00B1041E" w:rsidRDefault="00B1041E" w:rsidP="00B1041E">
            <w:pPr>
              <w:rPr>
                <w:rFonts w:cstheme="minorHAnsi"/>
              </w:rPr>
            </w:pPr>
            <w:r>
              <w:rPr>
                <w:rFonts w:cstheme="minorHAnsi"/>
              </w:rPr>
              <w:t>Assessment</w:t>
            </w:r>
          </w:p>
        </w:tc>
        <w:tc>
          <w:tcPr>
            <w:tcW w:w="1521" w:type="pct"/>
            <w:tcBorders>
              <w:bottom w:val="single" w:sz="4" w:space="0" w:color="auto"/>
            </w:tcBorders>
          </w:tcPr>
          <w:p w14:paraId="7E9D8AFA" w14:textId="4774FFE1" w:rsidR="00B1041E" w:rsidRDefault="00B1041E" w:rsidP="00B1041E">
            <w:pPr>
              <w:rPr>
                <w:rFonts w:cstheme="minorHAnsi"/>
              </w:rPr>
            </w:pPr>
            <w:r w:rsidRPr="00290BC5">
              <w:rPr>
                <w:rFonts w:cstheme="minorHAnsi"/>
                <w:sz w:val="24"/>
                <w:szCs w:val="24"/>
              </w:rPr>
              <w:t>Teacher assessment</w:t>
            </w:r>
          </w:p>
        </w:tc>
        <w:tc>
          <w:tcPr>
            <w:tcW w:w="1521" w:type="pct"/>
            <w:tcBorders>
              <w:bottom w:val="single" w:sz="4" w:space="0" w:color="auto"/>
            </w:tcBorders>
          </w:tcPr>
          <w:p w14:paraId="7CE9969F" w14:textId="6E893267" w:rsidR="00B1041E" w:rsidRDefault="00B1041E" w:rsidP="00B1041E">
            <w:pPr>
              <w:rPr>
                <w:rFonts w:cstheme="minorHAnsi"/>
              </w:rPr>
            </w:pPr>
            <w:r w:rsidRPr="00290BC5">
              <w:rPr>
                <w:rFonts w:cstheme="minorHAnsi"/>
                <w:sz w:val="24"/>
                <w:szCs w:val="24"/>
              </w:rPr>
              <w:t>Teacher assessment</w:t>
            </w:r>
          </w:p>
        </w:tc>
        <w:tc>
          <w:tcPr>
            <w:tcW w:w="1521" w:type="pct"/>
            <w:tcBorders>
              <w:bottom w:val="single" w:sz="4" w:space="0" w:color="auto"/>
            </w:tcBorders>
          </w:tcPr>
          <w:p w14:paraId="28445111" w14:textId="205F8731" w:rsidR="00B1041E" w:rsidRDefault="00B1041E" w:rsidP="00B1041E">
            <w:pPr>
              <w:rPr>
                <w:rFonts w:cstheme="minorHAnsi"/>
              </w:rPr>
            </w:pPr>
            <w:r w:rsidRPr="00290BC5">
              <w:rPr>
                <w:rFonts w:cstheme="minorHAnsi"/>
                <w:sz w:val="24"/>
                <w:szCs w:val="24"/>
              </w:rPr>
              <w:t>Teacher assessment</w:t>
            </w:r>
          </w:p>
        </w:tc>
      </w:tr>
    </w:tbl>
    <w:p w14:paraId="32FB2BFE" w14:textId="77777777" w:rsidR="00465E4C" w:rsidRDefault="00465E4C">
      <w:pPr>
        <w:rPr>
          <w:rFonts w:cstheme="minorHAnsi"/>
        </w:rPr>
      </w:pPr>
    </w:p>
    <w:sectPr w:rsidR="00465E4C">
      <w:pgSz w:w="16838" w:h="11906" w:orient="landscape" w:code="9"/>
      <w:pgMar w:top="568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26A25"/>
    <w:multiLevelType w:val="multilevel"/>
    <w:tmpl w:val="D4E02C08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BBE2B8F"/>
    <w:multiLevelType w:val="hybridMultilevel"/>
    <w:tmpl w:val="65BC74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531E78"/>
    <w:multiLevelType w:val="multilevel"/>
    <w:tmpl w:val="0DAA790A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BE312B2"/>
    <w:multiLevelType w:val="multilevel"/>
    <w:tmpl w:val="E4E275E0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EEF7032"/>
    <w:multiLevelType w:val="multilevel"/>
    <w:tmpl w:val="D9B20156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47B3BBD"/>
    <w:multiLevelType w:val="multilevel"/>
    <w:tmpl w:val="24A2DA4A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909069C"/>
    <w:multiLevelType w:val="multilevel"/>
    <w:tmpl w:val="749C1EAA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A287DE7"/>
    <w:multiLevelType w:val="hybridMultilevel"/>
    <w:tmpl w:val="C9FED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70C45"/>
    <w:multiLevelType w:val="multilevel"/>
    <w:tmpl w:val="D3804DCC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D5D740F"/>
    <w:multiLevelType w:val="multilevel"/>
    <w:tmpl w:val="8D1CDF98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0672568"/>
    <w:multiLevelType w:val="hybridMultilevel"/>
    <w:tmpl w:val="93B03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A6089B"/>
    <w:multiLevelType w:val="multilevel"/>
    <w:tmpl w:val="BC28CE54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7CC45E7"/>
    <w:multiLevelType w:val="multilevel"/>
    <w:tmpl w:val="D6D2B97A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87F21F3"/>
    <w:multiLevelType w:val="hybridMultilevel"/>
    <w:tmpl w:val="EA428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B0501C"/>
    <w:multiLevelType w:val="multilevel"/>
    <w:tmpl w:val="F6BE8D98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1C56C1F"/>
    <w:multiLevelType w:val="multilevel"/>
    <w:tmpl w:val="4B348F14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3597939"/>
    <w:multiLevelType w:val="multilevel"/>
    <w:tmpl w:val="A5C2970C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51F70DF"/>
    <w:multiLevelType w:val="hybridMultilevel"/>
    <w:tmpl w:val="14CC57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32296C"/>
    <w:multiLevelType w:val="multilevel"/>
    <w:tmpl w:val="B1266BB2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87E4B84"/>
    <w:multiLevelType w:val="multilevel"/>
    <w:tmpl w:val="8BC2F8AE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E16718D"/>
    <w:multiLevelType w:val="multilevel"/>
    <w:tmpl w:val="F876828A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1E17A6E"/>
    <w:multiLevelType w:val="hybridMultilevel"/>
    <w:tmpl w:val="0BC4A5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A5D6891"/>
    <w:multiLevelType w:val="multilevel"/>
    <w:tmpl w:val="87C04A46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4532330"/>
    <w:multiLevelType w:val="hybridMultilevel"/>
    <w:tmpl w:val="306E6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0A066F"/>
    <w:multiLevelType w:val="multilevel"/>
    <w:tmpl w:val="F5D4747E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A076E87"/>
    <w:multiLevelType w:val="hybridMultilevel"/>
    <w:tmpl w:val="F5568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463FD3"/>
    <w:multiLevelType w:val="multilevel"/>
    <w:tmpl w:val="844CFA18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75EF27AD"/>
    <w:multiLevelType w:val="multilevel"/>
    <w:tmpl w:val="ACAEFDCC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7C0F18EE"/>
    <w:multiLevelType w:val="multilevel"/>
    <w:tmpl w:val="13F899DE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7DAC773F"/>
    <w:multiLevelType w:val="multilevel"/>
    <w:tmpl w:val="DE4E0DD6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1"/>
  </w:num>
  <w:num w:numId="2">
    <w:abstractNumId w:val="1"/>
  </w:num>
  <w:num w:numId="3">
    <w:abstractNumId w:val="17"/>
  </w:num>
  <w:num w:numId="4">
    <w:abstractNumId w:val="6"/>
  </w:num>
  <w:num w:numId="5">
    <w:abstractNumId w:val="28"/>
  </w:num>
  <w:num w:numId="6">
    <w:abstractNumId w:val="5"/>
  </w:num>
  <w:num w:numId="7">
    <w:abstractNumId w:val="24"/>
  </w:num>
  <w:num w:numId="8">
    <w:abstractNumId w:val="0"/>
  </w:num>
  <w:num w:numId="9">
    <w:abstractNumId w:val="11"/>
  </w:num>
  <w:num w:numId="10">
    <w:abstractNumId w:val="20"/>
  </w:num>
  <w:num w:numId="11">
    <w:abstractNumId w:val="22"/>
  </w:num>
  <w:num w:numId="12">
    <w:abstractNumId w:val="27"/>
  </w:num>
  <w:num w:numId="13">
    <w:abstractNumId w:val="19"/>
  </w:num>
  <w:num w:numId="14">
    <w:abstractNumId w:val="8"/>
  </w:num>
  <w:num w:numId="15">
    <w:abstractNumId w:val="29"/>
  </w:num>
  <w:num w:numId="16">
    <w:abstractNumId w:val="26"/>
  </w:num>
  <w:num w:numId="17">
    <w:abstractNumId w:val="18"/>
  </w:num>
  <w:num w:numId="18">
    <w:abstractNumId w:val="3"/>
  </w:num>
  <w:num w:numId="19">
    <w:abstractNumId w:val="4"/>
  </w:num>
  <w:num w:numId="20">
    <w:abstractNumId w:val="2"/>
  </w:num>
  <w:num w:numId="21">
    <w:abstractNumId w:val="14"/>
  </w:num>
  <w:num w:numId="22">
    <w:abstractNumId w:val="9"/>
  </w:num>
  <w:num w:numId="23">
    <w:abstractNumId w:val="16"/>
  </w:num>
  <w:num w:numId="24">
    <w:abstractNumId w:val="12"/>
  </w:num>
  <w:num w:numId="25">
    <w:abstractNumId w:val="15"/>
  </w:num>
  <w:num w:numId="26">
    <w:abstractNumId w:val="10"/>
  </w:num>
  <w:num w:numId="27">
    <w:abstractNumId w:val="13"/>
  </w:num>
  <w:num w:numId="28">
    <w:abstractNumId w:val="25"/>
  </w:num>
  <w:num w:numId="29">
    <w:abstractNumId w:val="23"/>
  </w:num>
  <w:num w:numId="30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E4C"/>
    <w:rsid w:val="00290BC5"/>
    <w:rsid w:val="00465E4C"/>
    <w:rsid w:val="00A16976"/>
    <w:rsid w:val="00B1041E"/>
    <w:rsid w:val="00B9404D"/>
    <w:rsid w:val="00E5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7D221"/>
  <w15:chartTrackingRefBased/>
  <w15:docId w15:val="{C2B76E59-59B1-43EA-8128-67BAC4995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4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927032a-2907-40f0-8eb7-0dffb2511db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F69BB21A2F504C883923FF628EDA00" ma:contentTypeVersion="16" ma:contentTypeDescription="Create a new document." ma:contentTypeScope="" ma:versionID="8652c4e2f136d5176e74505febdacc09">
  <xsd:schema xmlns:xsd="http://www.w3.org/2001/XMLSchema" xmlns:xs="http://www.w3.org/2001/XMLSchema" xmlns:p="http://schemas.microsoft.com/office/2006/metadata/properties" xmlns:ns3="e927032a-2907-40f0-8eb7-0dffb2511db7" xmlns:ns4="4044fccb-7589-459a-83b3-896c2cfd151f" targetNamespace="http://schemas.microsoft.com/office/2006/metadata/properties" ma:root="true" ma:fieldsID="a9aca874ce0ad3ceb1d0fce379eea4d9" ns3:_="" ns4:_="">
    <xsd:import namespace="e927032a-2907-40f0-8eb7-0dffb2511db7"/>
    <xsd:import namespace="4044fccb-7589-459a-83b3-896c2cfd15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7032a-2907-40f0-8eb7-0dffb2511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4fccb-7589-459a-83b3-896c2cfd151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AFEA34-4FCE-4EED-A65E-7279A93CB32A}">
  <ds:schemaRefs>
    <ds:schemaRef ds:uri="e927032a-2907-40f0-8eb7-0dffb2511db7"/>
    <ds:schemaRef ds:uri="4044fccb-7589-459a-83b3-896c2cfd151f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F7417E1-7CA8-4262-A148-0B96CD5A66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82367B-3787-4A8B-A3CF-41AEC7BC2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27032a-2907-40f0-8eb7-0dffb2511db7"/>
    <ds:schemaRef ds:uri="4044fccb-7589-459a-83b3-896c2cfd1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59A85C-3017-4590-8053-94F0A665E8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4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Ibbitson</dc:creator>
  <cp:keywords/>
  <dc:description/>
  <cp:lastModifiedBy>Steve Wilkie</cp:lastModifiedBy>
  <cp:revision>18</cp:revision>
  <dcterms:created xsi:type="dcterms:W3CDTF">2024-07-22T19:18:00Z</dcterms:created>
  <dcterms:modified xsi:type="dcterms:W3CDTF">2024-09-21T19:19:00Z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0x01010010F69BB21A2F504C883923FF628EDA00</vt:lpwstr>
  </property>
</Properties>
</file>