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2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2580"/>
      </w:tblGrid>
      <w:tr w:rsidR="0038044E" w:rsidRPr="00FD6185" w14:paraId="1471E50C" w14:textId="77777777" w:rsidTr="00FD6185">
        <w:trPr>
          <w:trHeight w:val="983"/>
        </w:trPr>
        <w:tc>
          <w:tcPr>
            <w:tcW w:w="8330" w:type="dxa"/>
            <w:vAlign w:val="center"/>
            <w:hideMark/>
          </w:tcPr>
          <w:p w14:paraId="71A0E3C2" w14:textId="4EB24965" w:rsidR="0038044E" w:rsidRPr="00FD6185" w:rsidRDefault="009C4E37" w:rsidP="00D42846">
            <w:pPr>
              <w:spacing w:after="0" w:line="240" w:lineRule="auto"/>
              <w:jc w:val="center"/>
              <w:rPr>
                <w:rFonts w:ascii="Letter-join Plus 40" w:eastAsia="Times New Roman" w:hAnsi="Letter-join Plus 40" w:cs="Arial"/>
                <w:sz w:val="24"/>
                <w:szCs w:val="24"/>
                <w:lang w:val="en-US"/>
                <w14:cntxtAlts/>
              </w:rPr>
            </w:pPr>
            <w:r w:rsidRPr="00FD6185">
              <w:rPr>
                <w:rFonts w:ascii="Letter-join Plus 40" w:eastAsia="Times New Roman" w:hAnsi="Letter-join Plus 40" w:cs="Arial"/>
                <w:sz w:val="72"/>
                <w:szCs w:val="24"/>
                <w:lang w:val="en-US"/>
                <w14:cntxtAlts/>
              </w:rPr>
              <w:t>Art</w:t>
            </w:r>
            <w:r w:rsidR="0038044E" w:rsidRPr="00FD6185">
              <w:rPr>
                <w:rFonts w:ascii="Letter-join Plus 40" w:eastAsia="Times New Roman" w:hAnsi="Letter-join Plus 40" w:cs="Arial"/>
                <w:sz w:val="72"/>
                <w:szCs w:val="24"/>
                <w:lang w:val="en-US"/>
                <w14:cntxtAlts/>
              </w:rPr>
              <w:t xml:space="preserve"> non-negotiables</w:t>
            </w:r>
          </w:p>
        </w:tc>
        <w:tc>
          <w:tcPr>
            <w:tcW w:w="2580" w:type="dxa"/>
            <w:vAlign w:val="center"/>
          </w:tcPr>
          <w:p w14:paraId="444E8C87" w14:textId="6AC615F2" w:rsidR="0038044E" w:rsidRPr="00FD6185" w:rsidRDefault="00491C3C" w:rsidP="005513AC">
            <w:pPr>
              <w:spacing w:after="0" w:line="240" w:lineRule="auto"/>
              <w:rPr>
                <w:rFonts w:ascii="Letter-join Plus 40" w:eastAsia="Times New Roman" w:hAnsi="Letter-join Plus 40" w:cs="Arial"/>
                <w:sz w:val="24"/>
                <w:szCs w:val="24"/>
                <w:lang w:val="en-US"/>
                <w14:cntxtAlts/>
              </w:rPr>
            </w:pPr>
            <w:r w:rsidRPr="00FD6185">
              <w:rPr>
                <w:rFonts w:ascii="Letter-join Plus 40" w:eastAsia="Times New Roman" w:hAnsi="Letter-join Plus 40" w:cs="Arial"/>
                <w:noProof/>
                <w:sz w:val="24"/>
                <w:szCs w:val="24"/>
                <w:lang w:eastAsia="en-GB"/>
                <w14:cntxtAlts/>
              </w:rPr>
              <w:drawing>
                <wp:inline distT="0" distB="0" distL="0" distR="0" wp14:anchorId="4C44E6C4" wp14:editId="0A55BECE">
                  <wp:extent cx="1503045" cy="476694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0" cy="506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2846" w:rsidRPr="00FD6185" w14:paraId="154A2D99" w14:textId="77777777" w:rsidTr="00FD6185">
        <w:trPr>
          <w:trHeight w:val="408"/>
        </w:trPr>
        <w:tc>
          <w:tcPr>
            <w:tcW w:w="10910" w:type="dxa"/>
            <w:gridSpan w:val="2"/>
            <w:shd w:val="clear" w:color="auto" w:fill="FF0000"/>
            <w:vAlign w:val="center"/>
          </w:tcPr>
          <w:p w14:paraId="706CB434" w14:textId="77777777" w:rsidR="00D42846" w:rsidRPr="00FD6185" w:rsidRDefault="00D42846" w:rsidP="00D42846">
            <w:pPr>
              <w:spacing w:after="0" w:line="240" w:lineRule="auto"/>
              <w:jc w:val="center"/>
              <w:rPr>
                <w:rFonts w:ascii="Letter-join Plus 40" w:eastAsia="Times New Roman" w:hAnsi="Letter-join Plus 40" w:cs="Arial"/>
                <w:sz w:val="28"/>
                <w:szCs w:val="28"/>
                <w:lang w:val="en-US"/>
                <w14:cntxtAlts/>
              </w:rPr>
            </w:pPr>
            <w:bookmarkStart w:id="0" w:name="_GoBack" w:colFirst="0" w:colLast="0"/>
            <w:r w:rsidRPr="00FD6185">
              <w:rPr>
                <w:rFonts w:ascii="Letter-join Plus 40" w:eastAsia="Times New Roman" w:hAnsi="Letter-join Plus 40" w:cs="Arial"/>
                <w:sz w:val="28"/>
                <w:szCs w:val="28"/>
                <w:lang w:val="en-US"/>
                <w14:cntxtAlts/>
              </w:rPr>
              <w:t>Systems and practices</w:t>
            </w:r>
          </w:p>
        </w:tc>
      </w:tr>
      <w:tr w:rsidR="00D42846" w:rsidRPr="00FD6185" w14:paraId="3DBD6055" w14:textId="77777777" w:rsidTr="00FD6185">
        <w:trPr>
          <w:trHeight w:val="5659"/>
        </w:trPr>
        <w:tc>
          <w:tcPr>
            <w:tcW w:w="10910" w:type="dxa"/>
            <w:gridSpan w:val="2"/>
            <w:shd w:val="clear" w:color="auto" w:fill="FFFFFF" w:themeFill="background1"/>
            <w:vAlign w:val="center"/>
          </w:tcPr>
          <w:p w14:paraId="0892E61E" w14:textId="7D3228F6" w:rsidR="00E70953" w:rsidRPr="00FD6185" w:rsidRDefault="0015423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Art should be taught for a minimum of 1 hour every week or the equivalent t</w:t>
            </w:r>
            <w:r w:rsidR="00CD46F1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o this. Art should be taught for at least </w:t>
            </w:r>
            <w:r w:rsidR="00FD6185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one-half</w:t>
            </w:r>
            <w:r w:rsidR="00CD46F1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term in each termly period. </w:t>
            </w:r>
          </w:p>
          <w:p w14:paraId="58DBAE76" w14:textId="77777777" w:rsidR="00CD46F1" w:rsidRPr="00FD6185" w:rsidRDefault="00CD46F1" w:rsidP="00FD6185">
            <w:pPr>
              <w:pStyle w:val="ListParagraph"/>
              <w:spacing w:line="240" w:lineRule="auto"/>
              <w:ind w:left="1080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0692CB78" w14:textId="77777777" w:rsidR="00E70953" w:rsidRPr="00FD6185" w:rsidRDefault="00E7095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Each piece of work must be clearly dated and have a learning objective.  </w:t>
            </w:r>
          </w:p>
          <w:p w14:paraId="48946168" w14:textId="77777777" w:rsidR="00154233" w:rsidRPr="00FD6185" w:rsidRDefault="00154233" w:rsidP="00FD6185">
            <w:pPr>
              <w:pStyle w:val="ListParagraph"/>
              <w:spacing w:line="240" w:lineRule="auto"/>
              <w:ind w:left="1080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7F69B010" w14:textId="77777777" w:rsidR="00154233" w:rsidRPr="00FD6185" w:rsidRDefault="0015423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A minimum of </w:t>
            </w:r>
            <w:r w:rsidR="00AA0118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two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artists should be studied across the year. </w:t>
            </w:r>
          </w:p>
          <w:p w14:paraId="14945B7D" w14:textId="77777777" w:rsidR="00154233" w:rsidRPr="00FD6185" w:rsidRDefault="00154233" w:rsidP="00FD6185">
            <w:pPr>
              <w:pStyle w:val="ListParagraph"/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1A867FB0" w14:textId="77777777" w:rsidR="00154233" w:rsidRPr="00FD6185" w:rsidRDefault="0015423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Children’s books should show a build-up or progression of skills across each unit of </w:t>
            </w:r>
            <w:r w:rsidR="00E7095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work;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these skills should then be applied to a final piece of art</w:t>
            </w:r>
            <w:r w:rsidR="00E7095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work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. </w:t>
            </w:r>
          </w:p>
          <w:p w14:paraId="34DD3C09" w14:textId="77777777" w:rsidR="00154233" w:rsidRPr="00FD6185" w:rsidRDefault="00154233" w:rsidP="00FD6185">
            <w:pPr>
              <w:pStyle w:val="ListParagraph"/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2654E87B" w14:textId="7BE41042" w:rsidR="00154233" w:rsidRPr="00FD6185" w:rsidRDefault="0015423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Final pieces which are too large to be stuck into books should be photographed and stuck into sketchbooks</w:t>
            </w:r>
            <w:r w:rsidR="00491C3C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/topic books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. </w:t>
            </w:r>
          </w:p>
          <w:p w14:paraId="22678DE7" w14:textId="77777777" w:rsidR="00154233" w:rsidRPr="00FD6185" w:rsidRDefault="00154233" w:rsidP="00FD6185">
            <w:pPr>
              <w:pStyle w:val="ListParagraph"/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79BB9AE0" w14:textId="173F8E2B" w:rsidR="00D42846" w:rsidRPr="00FD6185" w:rsidRDefault="00154233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All final pieces should be discussed and evaluated by the child </w:t>
            </w:r>
            <w:r w:rsidR="00E42AC9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and/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or their peers. </w:t>
            </w:r>
          </w:p>
          <w:p w14:paraId="2D3179EA" w14:textId="77777777" w:rsidR="00154233" w:rsidRPr="00FD6185" w:rsidRDefault="00154233" w:rsidP="00FD6185">
            <w:pPr>
              <w:pStyle w:val="ListParagraph"/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5E1EC745" w14:textId="1EF5FE7C" w:rsidR="0055593C" w:rsidRPr="00FD6185" w:rsidRDefault="00990C96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Those who deliver art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should nurture individuality and creativity.</w:t>
            </w:r>
          </w:p>
          <w:p w14:paraId="5DCF83EC" w14:textId="77777777" w:rsidR="0055593C" w:rsidRPr="00FD6185" w:rsidRDefault="0055593C" w:rsidP="00FD6185">
            <w:pPr>
              <w:pStyle w:val="ListParagraph"/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</w:p>
          <w:p w14:paraId="7D04D71D" w14:textId="77777777" w:rsidR="00154233" w:rsidRPr="00FD6185" w:rsidRDefault="0055593C" w:rsidP="00FD6185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Children should have access to and be encouraged to explore with a range of different materials and mediums. Final pieces may be completed using different art materials in order for the individual to create a desired effect.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</w:t>
            </w:r>
          </w:p>
        </w:tc>
      </w:tr>
      <w:tr w:rsidR="00D42846" w:rsidRPr="00FD6185" w14:paraId="27CCD397" w14:textId="77777777" w:rsidTr="00FD6185">
        <w:trPr>
          <w:trHeight w:val="312"/>
        </w:trPr>
        <w:tc>
          <w:tcPr>
            <w:tcW w:w="10910" w:type="dxa"/>
            <w:gridSpan w:val="2"/>
            <w:shd w:val="clear" w:color="auto" w:fill="FF0000"/>
            <w:vAlign w:val="center"/>
          </w:tcPr>
          <w:p w14:paraId="25256CD4" w14:textId="41EBCEC6" w:rsidR="00D42846" w:rsidRPr="00FD6185" w:rsidRDefault="00D42846" w:rsidP="00D42846">
            <w:pPr>
              <w:jc w:val="center"/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 completed unit</w:t>
            </w:r>
            <w:r w:rsidR="00CD46F1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of art at </w:t>
            </w:r>
            <w:proofErr w:type="spellStart"/>
            <w:r w:rsidR="00CD46F1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Shavington</w:t>
            </w:r>
            <w:proofErr w:type="spellEnd"/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will look like:</w:t>
            </w:r>
          </w:p>
        </w:tc>
      </w:tr>
      <w:tr w:rsidR="008A5CF4" w:rsidRPr="00FD6185" w14:paraId="2E791DC4" w14:textId="77777777" w:rsidTr="00FD6185">
        <w:trPr>
          <w:trHeight w:val="567"/>
        </w:trPr>
        <w:tc>
          <w:tcPr>
            <w:tcW w:w="10910" w:type="dxa"/>
            <w:gridSpan w:val="2"/>
            <w:shd w:val="clear" w:color="auto" w:fill="FFFFFF" w:themeFill="background1"/>
            <w:vAlign w:val="center"/>
          </w:tcPr>
          <w:p w14:paraId="60EC3801" w14:textId="06C783CA" w:rsidR="00CD46F1" w:rsidRPr="00FD6185" w:rsidRDefault="00CD46F1" w:rsidP="00CD46F1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  <w14:cntxtAlts/>
              </w:rPr>
              <w:t>Session 1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-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Research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session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on the artist or project</w:t>
            </w:r>
            <w:r w:rsidR="44593EDB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(this may include a cold task).</w:t>
            </w:r>
          </w:p>
          <w:p w14:paraId="39214919" w14:textId="07C481CA" w:rsidR="00CD46F1" w:rsidRPr="00FD6185" w:rsidRDefault="00CD46F1" w:rsidP="00CD46F1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Session 2/3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-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New skills being taught </w:t>
            </w:r>
            <w:r w:rsidR="007C0D2D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and/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or old skills being developed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.</w:t>
            </w:r>
          </w:p>
          <w:p w14:paraId="0EBF3636" w14:textId="78673B33" w:rsidR="008A5CF4" w:rsidRPr="00FD6185" w:rsidRDefault="00CD46F1" w:rsidP="008A5CF4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Session 3/4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-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Opportunities to practise and develop these skills over a number of weeks.</w:t>
            </w:r>
          </w:p>
          <w:p w14:paraId="588F7DB2" w14:textId="1AC608D7" w:rsidR="008A5CF4" w:rsidRPr="00FD6185" w:rsidRDefault="00CD46F1" w:rsidP="008A5CF4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Session 5</w:t>
            </w:r>
            <w:r w:rsidR="00F65239"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/6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-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Application of new or developed skills to a final piece</w:t>
            </w:r>
            <w:r w:rsidR="00E7095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of art work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. (Final piece should be an application of skills and/or based or inspired by the work of a notable artist</w:t>
            </w:r>
            <w:r w:rsidR="007C0D2D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and children have the option of how to complete)</w:t>
            </w:r>
          </w:p>
          <w:p w14:paraId="13D60BD4" w14:textId="19E05EE6" w:rsidR="008A5CF4" w:rsidRPr="00FD6185" w:rsidRDefault="00154233" w:rsidP="008A5CF4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Evidence or photos of final </w:t>
            </w:r>
            <w:r w:rsidR="00E7095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art work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in </w:t>
            </w:r>
            <w:r w:rsidR="004230FC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topic/sketch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books.</w:t>
            </w:r>
          </w:p>
          <w:p w14:paraId="64D730D4" w14:textId="0F6DBEEA" w:rsidR="007C0D2D" w:rsidRPr="00FD6185" w:rsidRDefault="004230FC" w:rsidP="004230FC">
            <w:pPr>
              <w:pStyle w:val="ListParagraph"/>
              <w:numPr>
                <w:ilvl w:val="0"/>
                <w:numId w:val="14"/>
              </w:numPr>
              <w:rPr>
                <w:rFonts w:ascii="Letter-join Plus 40" w:hAnsi="Letter-join Plus 40"/>
                <w:sz w:val="28"/>
                <w:szCs w:val="28"/>
                <w14:cntxtAlts/>
              </w:rPr>
            </w:pPr>
            <w:r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Session 6</w:t>
            </w:r>
            <w:r w:rsidR="00F65239" w:rsidRPr="00FD6185">
              <w:rPr>
                <w:rFonts w:ascii="Letter-join Plus 40" w:hAnsi="Letter-join Plus 40"/>
                <w:b/>
                <w:sz w:val="28"/>
                <w:szCs w:val="28"/>
                <w:u w:val="single"/>
                <w14:cntxtAlts/>
              </w:rPr>
              <w:t>/Extra session</w:t>
            </w:r>
            <w:r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- </w:t>
            </w:r>
            <w:r w:rsidR="0015423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Evidence of evaluations, discussions and reflections </w:t>
            </w:r>
            <w:r w:rsidR="00E70953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>of final art work</w:t>
            </w:r>
            <w:r w:rsidR="003F34F6" w:rsidRPr="00FD6185">
              <w:rPr>
                <w:rFonts w:ascii="Letter-join Plus 40" w:hAnsi="Letter-join Plus 40"/>
                <w:sz w:val="28"/>
                <w:szCs w:val="28"/>
                <w14:cntxtAlts/>
              </w:rPr>
              <w:t xml:space="preserve"> – peer or self (post its/purple pen).</w:t>
            </w:r>
          </w:p>
        </w:tc>
      </w:tr>
      <w:bookmarkEnd w:id="0"/>
    </w:tbl>
    <w:p w14:paraId="7FC6FAFB" w14:textId="77777777" w:rsidR="00D42846" w:rsidRPr="00FD6185" w:rsidRDefault="00D42846">
      <w:pPr>
        <w:rPr>
          <w:rFonts w:ascii="Letter-join Plus 40" w:hAnsi="Letter-join Plus 40"/>
          <w:sz w:val="20"/>
          <w:szCs w:val="20"/>
          <w14:cntxtAlts/>
        </w:rPr>
      </w:pPr>
    </w:p>
    <w:sectPr w:rsidR="00D42846" w:rsidRPr="00FD6185" w:rsidSect="00DD7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AECE8" w14:textId="77777777" w:rsidR="00322F1D" w:rsidRDefault="00322F1D" w:rsidP="00B7466A">
      <w:pPr>
        <w:spacing w:after="0" w:line="240" w:lineRule="auto"/>
      </w:pPr>
      <w:r>
        <w:separator/>
      </w:r>
    </w:p>
  </w:endnote>
  <w:endnote w:type="continuationSeparator" w:id="0">
    <w:p w14:paraId="0B250191" w14:textId="77777777" w:rsidR="00322F1D" w:rsidRDefault="00322F1D" w:rsidP="00B7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E7DA3" w14:textId="77777777" w:rsidR="00322F1D" w:rsidRDefault="00322F1D" w:rsidP="00B7466A">
      <w:pPr>
        <w:spacing w:after="0" w:line="240" w:lineRule="auto"/>
      </w:pPr>
      <w:r>
        <w:separator/>
      </w:r>
    </w:p>
  </w:footnote>
  <w:footnote w:type="continuationSeparator" w:id="0">
    <w:p w14:paraId="7731F8C2" w14:textId="77777777" w:rsidR="00322F1D" w:rsidRDefault="00322F1D" w:rsidP="00B7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5DD"/>
    <w:multiLevelType w:val="hybridMultilevel"/>
    <w:tmpl w:val="C7127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D47"/>
    <w:multiLevelType w:val="hybridMultilevel"/>
    <w:tmpl w:val="CA5834BC"/>
    <w:lvl w:ilvl="0" w:tplc="F5E4E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C4CF7"/>
    <w:multiLevelType w:val="hybridMultilevel"/>
    <w:tmpl w:val="BD94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F310D"/>
    <w:multiLevelType w:val="hybridMultilevel"/>
    <w:tmpl w:val="FD428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2AC4"/>
    <w:multiLevelType w:val="hybridMultilevel"/>
    <w:tmpl w:val="BF9A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43DC"/>
    <w:multiLevelType w:val="hybridMultilevel"/>
    <w:tmpl w:val="1902C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4761"/>
    <w:multiLevelType w:val="hybridMultilevel"/>
    <w:tmpl w:val="32E4D0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27B09"/>
    <w:multiLevelType w:val="hybridMultilevel"/>
    <w:tmpl w:val="6A36F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66CE8"/>
    <w:multiLevelType w:val="hybridMultilevel"/>
    <w:tmpl w:val="7FD8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01EAE"/>
    <w:multiLevelType w:val="hybridMultilevel"/>
    <w:tmpl w:val="C906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81D8C"/>
    <w:multiLevelType w:val="hybridMultilevel"/>
    <w:tmpl w:val="8DBC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81376"/>
    <w:multiLevelType w:val="hybridMultilevel"/>
    <w:tmpl w:val="B72EFB28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2" w15:restartNumberingAfterBreak="0">
    <w:nsid w:val="596F473E"/>
    <w:multiLevelType w:val="hybridMultilevel"/>
    <w:tmpl w:val="B8B6B5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F7D63"/>
    <w:multiLevelType w:val="hybridMultilevel"/>
    <w:tmpl w:val="4A3A0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60230"/>
    <w:multiLevelType w:val="hybridMultilevel"/>
    <w:tmpl w:val="F7087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B7604"/>
    <w:multiLevelType w:val="hybridMultilevel"/>
    <w:tmpl w:val="D284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41F97"/>
    <w:multiLevelType w:val="hybridMultilevel"/>
    <w:tmpl w:val="E6C84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15"/>
  </w:num>
  <w:num w:numId="8">
    <w:abstractNumId w:val="7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66A"/>
    <w:rsid w:val="0004520A"/>
    <w:rsid w:val="000A543B"/>
    <w:rsid w:val="000B4975"/>
    <w:rsid w:val="000F33D7"/>
    <w:rsid w:val="000F7F52"/>
    <w:rsid w:val="00150972"/>
    <w:rsid w:val="00154233"/>
    <w:rsid w:val="001D6368"/>
    <w:rsid w:val="001D6418"/>
    <w:rsid w:val="002616F6"/>
    <w:rsid w:val="00274000"/>
    <w:rsid w:val="002D5B89"/>
    <w:rsid w:val="00322F1D"/>
    <w:rsid w:val="00337E1F"/>
    <w:rsid w:val="0038044E"/>
    <w:rsid w:val="00383AD9"/>
    <w:rsid w:val="0039346C"/>
    <w:rsid w:val="003A138E"/>
    <w:rsid w:val="003C59B7"/>
    <w:rsid w:val="003F34F6"/>
    <w:rsid w:val="003F37AE"/>
    <w:rsid w:val="004056CC"/>
    <w:rsid w:val="00422CF3"/>
    <w:rsid w:val="004230FC"/>
    <w:rsid w:val="004428A9"/>
    <w:rsid w:val="00455E16"/>
    <w:rsid w:val="00491C3C"/>
    <w:rsid w:val="00511E85"/>
    <w:rsid w:val="005513AC"/>
    <w:rsid w:val="0055593C"/>
    <w:rsid w:val="00713B1E"/>
    <w:rsid w:val="00730C7A"/>
    <w:rsid w:val="007C0D2D"/>
    <w:rsid w:val="007E6331"/>
    <w:rsid w:val="0088568C"/>
    <w:rsid w:val="008A5CF4"/>
    <w:rsid w:val="00990C96"/>
    <w:rsid w:val="009C4E37"/>
    <w:rsid w:val="00A7433F"/>
    <w:rsid w:val="00AA0118"/>
    <w:rsid w:val="00B41100"/>
    <w:rsid w:val="00B7466A"/>
    <w:rsid w:val="00BB7D46"/>
    <w:rsid w:val="00BF4BC4"/>
    <w:rsid w:val="00C133B7"/>
    <w:rsid w:val="00CB2599"/>
    <w:rsid w:val="00CB59E6"/>
    <w:rsid w:val="00CD46F1"/>
    <w:rsid w:val="00D42846"/>
    <w:rsid w:val="00D46C0D"/>
    <w:rsid w:val="00DD76F4"/>
    <w:rsid w:val="00DE2B68"/>
    <w:rsid w:val="00E00EC0"/>
    <w:rsid w:val="00E42AC9"/>
    <w:rsid w:val="00E70953"/>
    <w:rsid w:val="00F00AE0"/>
    <w:rsid w:val="00F65239"/>
    <w:rsid w:val="00F7289A"/>
    <w:rsid w:val="00FD6185"/>
    <w:rsid w:val="114C94CD"/>
    <w:rsid w:val="445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C7B"/>
  <w15:docId w15:val="{C48A0B99-2DA9-40AF-947E-5BDDD1AA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6A"/>
  </w:style>
  <w:style w:type="paragraph" w:styleId="Footer">
    <w:name w:val="footer"/>
    <w:basedOn w:val="Normal"/>
    <w:link w:val="FooterChar"/>
    <w:uiPriority w:val="99"/>
    <w:unhideWhenUsed/>
    <w:rsid w:val="00B74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a17620-fd32-4a0c-b25a-25c08012d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0D1BFF3219F4F925F64F3B75B4968" ma:contentTypeVersion="14" ma:contentTypeDescription="Create a new document." ma:contentTypeScope="" ma:versionID="fda83e6663579118947257d5bcec89ca">
  <xsd:schema xmlns:xsd="http://www.w3.org/2001/XMLSchema" xmlns:xs="http://www.w3.org/2001/XMLSchema" xmlns:p="http://schemas.microsoft.com/office/2006/metadata/properties" xmlns:ns3="36a17620-fd32-4a0c-b25a-25c08012d8c7" xmlns:ns4="acaa8c59-8d49-46f9-af74-947afbc407aa" targetNamespace="http://schemas.microsoft.com/office/2006/metadata/properties" ma:root="true" ma:fieldsID="4287b68d459f86704ac483d4d56ca863" ns3:_="" ns4:_="">
    <xsd:import namespace="36a17620-fd32-4a0c-b25a-25c08012d8c7"/>
    <xsd:import namespace="acaa8c59-8d49-46f9-af74-947afbc407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7620-fd32-4a0c-b25a-25c08012d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a8c59-8d49-46f9-af74-947afbc40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F02F-730C-4D68-A51E-B829040F609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acaa8c59-8d49-46f9-af74-947afbc407aa"/>
    <ds:schemaRef ds:uri="http://schemas.openxmlformats.org/package/2006/metadata/core-properties"/>
    <ds:schemaRef ds:uri="http://schemas.microsoft.com/office/infopath/2007/PartnerControls"/>
    <ds:schemaRef ds:uri="36a17620-fd32-4a0c-b25a-25c08012d8c7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C69829-444D-4A61-8AE5-65433A768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9460C-C15B-451D-A6C5-B5EC75882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7620-fd32-4a0c-b25a-25c08012d8c7"/>
    <ds:schemaRef ds:uri="acaa8c59-8d49-46f9-af74-947afbc40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F594E-9480-4C16-B6BE-50F98358E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Deputy</dc:creator>
  <cp:lastModifiedBy>Cora Watson</cp:lastModifiedBy>
  <cp:revision>2</cp:revision>
  <dcterms:created xsi:type="dcterms:W3CDTF">2025-10-10T22:49:00Z</dcterms:created>
  <dcterms:modified xsi:type="dcterms:W3CDTF">2025-10-10T22:49:00Z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0x0101001240D1BFF3219F4F925F64F3B75B4968</vt:lpwstr>
  </property>
</Properties>
</file>