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A24BA" w14:textId="77777777" w:rsidR="00A84360" w:rsidRDefault="00D62657" w:rsidP="00D62657">
      <w:pPr>
        <w:jc w:val="center"/>
        <w:rPr>
          <w:rFonts w:ascii="Comic Sans MS" w:hAnsi="Comic Sans MS"/>
          <w:b/>
          <w:sz w:val="32"/>
          <w:szCs w:val="32"/>
          <w:u w:val="single"/>
        </w:rPr>
      </w:pPr>
      <w:r w:rsidRPr="00D62657">
        <w:rPr>
          <w:rFonts w:ascii="Comic Sans MS" w:hAnsi="Comic Sans MS"/>
          <w:b/>
          <w:sz w:val="32"/>
          <w:szCs w:val="32"/>
          <w:u w:val="single"/>
        </w:rPr>
        <w:t>Useful Terminology</w:t>
      </w:r>
    </w:p>
    <w:p w14:paraId="0B2FD881" w14:textId="77777777" w:rsidR="0085261A" w:rsidRDefault="0085261A" w:rsidP="00D62657">
      <w:pPr>
        <w:jc w:val="center"/>
        <w:rPr>
          <w:rFonts w:ascii="Comic Sans MS" w:hAnsi="Comic Sans MS"/>
          <w:b/>
          <w:sz w:val="32"/>
          <w:szCs w:val="32"/>
          <w:u w:val="single"/>
        </w:rPr>
      </w:pPr>
    </w:p>
    <w:p w14:paraId="459173AD" w14:textId="77777777" w:rsidR="0085261A" w:rsidRPr="0085261A" w:rsidRDefault="0085261A" w:rsidP="0085261A">
      <w:pPr>
        <w:rPr>
          <w:rFonts w:ascii="Comic Sans MS" w:hAnsi="Comic Sans MS"/>
          <w:b/>
          <w:sz w:val="32"/>
          <w:szCs w:val="32"/>
          <w:u w:val="single"/>
        </w:rPr>
      </w:pPr>
      <w:r w:rsidRPr="0085261A">
        <w:rPr>
          <w:rFonts w:ascii="Comic Sans MS" w:hAnsi="Comic Sans MS"/>
          <w:b/>
          <w:sz w:val="32"/>
          <w:szCs w:val="32"/>
          <w:u w:val="single"/>
        </w:rPr>
        <w:t>Grapheme</w:t>
      </w:r>
    </w:p>
    <w:p w14:paraId="780F9121" w14:textId="77777777" w:rsidR="0085261A" w:rsidRDefault="0085261A" w:rsidP="0085261A">
      <w:pPr>
        <w:rPr>
          <w:rFonts w:ascii="Comic Sans MS" w:hAnsi="Comic Sans MS"/>
          <w:sz w:val="32"/>
          <w:szCs w:val="32"/>
        </w:rPr>
      </w:pPr>
      <w:r w:rsidRPr="0085261A">
        <w:rPr>
          <w:rFonts w:ascii="Comic Sans MS" w:hAnsi="Comic Sans MS"/>
          <w:sz w:val="32"/>
          <w:szCs w:val="32"/>
        </w:rPr>
        <w:t>The letter or letters that are the code for the sound (what you can see)</w:t>
      </w:r>
    </w:p>
    <w:p w14:paraId="083FA4AA" w14:textId="77777777" w:rsidR="0085261A" w:rsidRDefault="0085261A" w:rsidP="0085261A">
      <w:pPr>
        <w:rPr>
          <w:rFonts w:ascii="Comic Sans MS" w:hAnsi="Comic Sans MS"/>
          <w:sz w:val="32"/>
          <w:szCs w:val="32"/>
        </w:rPr>
      </w:pPr>
    </w:p>
    <w:p w14:paraId="0C9CC309" w14:textId="77777777" w:rsidR="0085261A" w:rsidRPr="0085261A" w:rsidRDefault="0085261A" w:rsidP="0085261A">
      <w:pPr>
        <w:rPr>
          <w:rFonts w:ascii="Comic Sans MS" w:hAnsi="Comic Sans MS"/>
          <w:b/>
          <w:sz w:val="32"/>
          <w:szCs w:val="32"/>
          <w:u w:val="single"/>
        </w:rPr>
      </w:pPr>
      <w:r w:rsidRPr="0085261A">
        <w:rPr>
          <w:rFonts w:ascii="Comic Sans MS" w:hAnsi="Comic Sans MS"/>
          <w:b/>
          <w:sz w:val="32"/>
          <w:szCs w:val="32"/>
          <w:u w:val="single"/>
        </w:rPr>
        <w:t>Phoneme</w:t>
      </w:r>
    </w:p>
    <w:p w14:paraId="74F2E95D" w14:textId="77777777" w:rsidR="0085261A" w:rsidRDefault="0085261A" w:rsidP="0085261A">
      <w:pPr>
        <w:rPr>
          <w:rFonts w:ascii="Comic Sans MS" w:hAnsi="Comic Sans MS"/>
          <w:sz w:val="32"/>
          <w:szCs w:val="32"/>
        </w:rPr>
      </w:pPr>
      <w:r>
        <w:rPr>
          <w:rFonts w:ascii="Comic Sans MS" w:hAnsi="Comic Sans MS"/>
          <w:sz w:val="32"/>
          <w:szCs w:val="32"/>
        </w:rPr>
        <w:t>The smallest identifiable sounds of speech (what you can hear)</w:t>
      </w:r>
    </w:p>
    <w:p w14:paraId="25EF7E5C" w14:textId="77777777" w:rsidR="0085261A" w:rsidRDefault="0085261A" w:rsidP="0085261A">
      <w:pPr>
        <w:rPr>
          <w:rFonts w:ascii="Comic Sans MS" w:hAnsi="Comic Sans MS"/>
          <w:sz w:val="32"/>
          <w:szCs w:val="32"/>
        </w:rPr>
      </w:pPr>
    </w:p>
    <w:p w14:paraId="6FCF66B6" w14:textId="77777777" w:rsidR="0085261A" w:rsidRDefault="0085261A" w:rsidP="0085261A">
      <w:pPr>
        <w:rPr>
          <w:rFonts w:ascii="Comic Sans MS" w:hAnsi="Comic Sans MS"/>
          <w:b/>
          <w:sz w:val="32"/>
          <w:szCs w:val="32"/>
          <w:u w:val="single"/>
        </w:rPr>
      </w:pPr>
      <w:r>
        <w:rPr>
          <w:rFonts w:ascii="Comic Sans MS" w:hAnsi="Comic Sans MS"/>
          <w:b/>
          <w:sz w:val="32"/>
          <w:szCs w:val="32"/>
          <w:u w:val="single"/>
        </w:rPr>
        <w:t>Blending</w:t>
      </w:r>
    </w:p>
    <w:p w14:paraId="02A4456A" w14:textId="77777777" w:rsidR="0085261A" w:rsidRDefault="0085261A" w:rsidP="0085261A">
      <w:pPr>
        <w:rPr>
          <w:rFonts w:ascii="Comic Sans MS" w:hAnsi="Comic Sans MS"/>
          <w:sz w:val="32"/>
          <w:szCs w:val="32"/>
        </w:rPr>
      </w:pPr>
      <w:r>
        <w:rPr>
          <w:rFonts w:ascii="Comic Sans MS" w:hAnsi="Comic Sans MS"/>
          <w:sz w:val="32"/>
          <w:szCs w:val="32"/>
        </w:rPr>
        <w:t xml:space="preserve">Identify the graphemes from left to right of the printed word, say the sounds and blend them to </w:t>
      </w:r>
      <w:r w:rsidR="004A0A55">
        <w:rPr>
          <w:rFonts w:ascii="Comic Sans MS" w:hAnsi="Comic Sans MS"/>
          <w:sz w:val="32"/>
          <w:szCs w:val="32"/>
        </w:rPr>
        <w:t>hear the whole word. In Floppy’s phonics the blending process is called decoding.</w:t>
      </w:r>
    </w:p>
    <w:p w14:paraId="73079932" w14:textId="77777777" w:rsidR="004A0A55" w:rsidRDefault="004A0A55" w:rsidP="0085261A">
      <w:pPr>
        <w:rPr>
          <w:rFonts w:ascii="Comic Sans MS" w:hAnsi="Comic Sans MS"/>
          <w:sz w:val="32"/>
          <w:szCs w:val="32"/>
        </w:rPr>
      </w:pPr>
    </w:p>
    <w:p w14:paraId="058CFB05" w14:textId="77777777" w:rsidR="004A0A55" w:rsidRDefault="004A0A55" w:rsidP="0085261A">
      <w:pPr>
        <w:rPr>
          <w:rFonts w:ascii="Comic Sans MS" w:hAnsi="Comic Sans MS"/>
          <w:b/>
          <w:sz w:val="32"/>
          <w:szCs w:val="32"/>
          <w:u w:val="single"/>
        </w:rPr>
      </w:pPr>
      <w:r>
        <w:rPr>
          <w:rFonts w:ascii="Comic Sans MS" w:hAnsi="Comic Sans MS"/>
          <w:b/>
          <w:sz w:val="32"/>
          <w:szCs w:val="32"/>
          <w:u w:val="single"/>
        </w:rPr>
        <w:t>Segmenting</w:t>
      </w:r>
    </w:p>
    <w:p w14:paraId="0C86AFEF" w14:textId="72B5928F" w:rsidR="004A0A55" w:rsidRDefault="004A0A55" w:rsidP="0085261A">
      <w:pPr>
        <w:rPr>
          <w:rFonts w:ascii="Comic Sans MS" w:hAnsi="Comic Sans MS"/>
          <w:sz w:val="32"/>
          <w:szCs w:val="32"/>
        </w:rPr>
      </w:pPr>
      <w:r>
        <w:rPr>
          <w:rFonts w:ascii="Comic Sans MS" w:hAnsi="Comic Sans MS"/>
          <w:sz w:val="32"/>
          <w:szCs w:val="32"/>
        </w:rPr>
        <w:t xml:space="preserve">Identify the sounds from beginning to end of the spoken word. Write down a grapheme for each identified sound to spell the word. In Floppy’s phonics the segmenting process is called encoding. Floppy’s phonics uses the method of tallying sounds to your fingers to help the children segment. </w:t>
      </w:r>
    </w:p>
    <w:p w14:paraId="3AC47CCC" w14:textId="5CE08522" w:rsidR="00DC5E8C" w:rsidRDefault="00DC5E8C" w:rsidP="0085261A">
      <w:pPr>
        <w:rPr>
          <w:rFonts w:ascii="Comic Sans MS" w:hAnsi="Comic Sans MS"/>
          <w:sz w:val="32"/>
          <w:szCs w:val="32"/>
        </w:rPr>
      </w:pPr>
      <w:r>
        <w:rPr>
          <w:rFonts w:ascii="Comic Sans MS" w:hAnsi="Comic Sans MS"/>
          <w:sz w:val="32"/>
          <w:szCs w:val="32"/>
        </w:rPr>
        <w:t xml:space="preserve">   </w:t>
      </w:r>
    </w:p>
    <w:p w14:paraId="4FB8F2B0" w14:textId="67FD2880" w:rsidR="00DC5E8C" w:rsidRPr="00DC5E8C" w:rsidRDefault="00DC5E8C" w:rsidP="00DC5E8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14:anchorId="44E992FE" wp14:editId="40748B38">
            <wp:extent cx="2057400" cy="977900"/>
            <wp:effectExtent l="0" t="0" r="0" b="12700"/>
            <wp:docPr id="1" name="Picture 1" descr="honics the SSP Way | SpeechSoundPic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ics the SSP Way | SpeechSoundPics.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977900"/>
                    </a:xfrm>
                    <a:prstGeom prst="rect">
                      <a:avLst/>
                    </a:prstGeom>
                    <a:noFill/>
                    <a:ln>
                      <a:noFill/>
                    </a:ln>
                  </pic:spPr>
                </pic:pic>
              </a:graphicData>
            </a:graphic>
          </wp:inline>
        </w:drawing>
      </w:r>
    </w:p>
    <w:p w14:paraId="23F53397" w14:textId="673D0D94" w:rsidR="00DC5E8C" w:rsidRDefault="000A030B" w:rsidP="00DC5E8C">
      <w:pPr>
        <w:rPr>
          <w:rFonts w:ascii="Comic Sans MS" w:hAnsi="Comic Sans MS"/>
          <w:b/>
          <w:sz w:val="32"/>
          <w:szCs w:val="32"/>
          <w:u w:val="single"/>
        </w:rPr>
      </w:pPr>
      <w:r>
        <w:rPr>
          <w:rFonts w:ascii="Comic Sans MS" w:hAnsi="Comic Sans MS"/>
          <w:b/>
          <w:sz w:val="32"/>
          <w:szCs w:val="32"/>
          <w:u w:val="single"/>
        </w:rPr>
        <w:t>Helpful words</w:t>
      </w:r>
    </w:p>
    <w:p w14:paraId="729207AB" w14:textId="2C3ECB3F" w:rsidR="000A030B" w:rsidRPr="000A030B" w:rsidRDefault="000A030B" w:rsidP="00DC5E8C">
      <w:pPr>
        <w:rPr>
          <w:rFonts w:ascii="Comic Sans MS" w:hAnsi="Comic Sans MS"/>
          <w:sz w:val="32"/>
          <w:szCs w:val="32"/>
        </w:rPr>
      </w:pPr>
      <w:r>
        <w:rPr>
          <w:rFonts w:ascii="Comic Sans MS" w:hAnsi="Comic Sans MS"/>
          <w:sz w:val="32"/>
          <w:szCs w:val="32"/>
        </w:rPr>
        <w:t>These are sometimes referred to as common exception words or tricky words. These words have unusual spelling which need special attention to note the tricky part, e.g. the, one, once, who, are, their.</w:t>
      </w:r>
      <w:bookmarkStart w:id="0" w:name="_GoBack"/>
      <w:bookmarkEnd w:id="0"/>
    </w:p>
    <w:sectPr w:rsidR="000A030B" w:rsidRPr="000A030B" w:rsidSect="000A030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57"/>
    <w:rsid w:val="000A030B"/>
    <w:rsid w:val="004A0A55"/>
    <w:rsid w:val="0085261A"/>
    <w:rsid w:val="00A84360"/>
    <w:rsid w:val="00D62657"/>
    <w:rsid w:val="00DC5E8C"/>
    <w:rsid w:val="00F515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5FA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E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E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E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E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83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754</Characters>
  <Application>Microsoft Macintosh Word</Application>
  <DocSecurity>0</DocSecurity>
  <Lines>6</Lines>
  <Paragraphs>1</Paragraphs>
  <ScaleCrop>false</ScaleCrop>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hunter</dc:creator>
  <cp:keywords/>
  <dc:description/>
  <cp:lastModifiedBy>helen hunter</cp:lastModifiedBy>
  <cp:revision>5</cp:revision>
  <dcterms:created xsi:type="dcterms:W3CDTF">2021-07-12T21:28:00Z</dcterms:created>
  <dcterms:modified xsi:type="dcterms:W3CDTF">2021-07-12T21:52:00Z</dcterms:modified>
</cp:coreProperties>
</file>