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0EA43" w14:textId="77777777" w:rsidR="00554404" w:rsidRDefault="00554404" w:rsidP="00554404"/>
    <w:tbl>
      <w:tblPr>
        <w:tblStyle w:val="TableGrid"/>
        <w:tblW w:w="16709" w:type="dxa"/>
        <w:tblInd w:w="-1269" w:type="dxa"/>
        <w:tblLayout w:type="fixed"/>
        <w:tblLook w:val="04A0" w:firstRow="1" w:lastRow="0" w:firstColumn="1" w:lastColumn="0" w:noHBand="0" w:noVBand="1"/>
      </w:tblPr>
      <w:tblGrid>
        <w:gridCol w:w="936"/>
        <w:gridCol w:w="1305"/>
        <w:gridCol w:w="1934"/>
        <w:gridCol w:w="63"/>
        <w:gridCol w:w="1872"/>
        <w:gridCol w:w="2802"/>
        <w:gridCol w:w="1424"/>
        <w:gridCol w:w="1418"/>
        <w:gridCol w:w="2410"/>
        <w:gridCol w:w="2309"/>
        <w:gridCol w:w="236"/>
      </w:tblGrid>
      <w:tr w:rsidR="000E2235" w14:paraId="5275B02A" w14:textId="6FDFA323" w:rsidTr="009306BB">
        <w:trPr>
          <w:gridAfter w:val="1"/>
          <w:wAfter w:w="236" w:type="dxa"/>
          <w:trHeight w:val="383"/>
        </w:trPr>
        <w:tc>
          <w:tcPr>
            <w:tcW w:w="2241" w:type="dxa"/>
            <w:gridSpan w:val="2"/>
          </w:tcPr>
          <w:p w14:paraId="2EB40126" w14:textId="665C8ECF" w:rsidR="00554404" w:rsidRDefault="00554404" w:rsidP="00554404"/>
        </w:tc>
        <w:tc>
          <w:tcPr>
            <w:tcW w:w="1997" w:type="dxa"/>
            <w:gridSpan w:val="2"/>
            <w:shd w:val="clear" w:color="auto" w:fill="FF66CC"/>
          </w:tcPr>
          <w:p w14:paraId="4A9CDC21" w14:textId="033AF86D" w:rsidR="00554404" w:rsidRDefault="00554404" w:rsidP="00554404">
            <w:r>
              <w:t xml:space="preserve">Autumn 1 </w:t>
            </w:r>
          </w:p>
        </w:tc>
        <w:tc>
          <w:tcPr>
            <w:tcW w:w="1872" w:type="dxa"/>
            <w:shd w:val="clear" w:color="auto" w:fill="FFC000" w:themeFill="accent4"/>
          </w:tcPr>
          <w:p w14:paraId="7EB5C935" w14:textId="561C75DB" w:rsidR="00554404" w:rsidRDefault="00554404" w:rsidP="00554404">
            <w:r>
              <w:t>Autumn 2</w:t>
            </w:r>
          </w:p>
        </w:tc>
        <w:tc>
          <w:tcPr>
            <w:tcW w:w="2802" w:type="dxa"/>
            <w:shd w:val="clear" w:color="auto" w:fill="FFFF00"/>
          </w:tcPr>
          <w:p w14:paraId="1EF4F3B0" w14:textId="7875FA8D" w:rsidR="00554404" w:rsidRDefault="00554404" w:rsidP="00554404">
            <w:r>
              <w:t>Spring 1</w:t>
            </w:r>
          </w:p>
        </w:tc>
        <w:tc>
          <w:tcPr>
            <w:tcW w:w="2842" w:type="dxa"/>
            <w:gridSpan w:val="2"/>
            <w:shd w:val="clear" w:color="auto" w:fill="92D050"/>
          </w:tcPr>
          <w:p w14:paraId="36355D1D" w14:textId="4CB44EDD" w:rsidR="00554404" w:rsidRDefault="00554404" w:rsidP="00554404">
            <w:r>
              <w:t>Spring 2</w:t>
            </w:r>
          </w:p>
        </w:tc>
        <w:tc>
          <w:tcPr>
            <w:tcW w:w="2410" w:type="dxa"/>
            <w:shd w:val="clear" w:color="auto" w:fill="00B0F0"/>
          </w:tcPr>
          <w:p w14:paraId="3841E186" w14:textId="53773021" w:rsidR="00554404" w:rsidRDefault="00554404" w:rsidP="00554404">
            <w:r>
              <w:t>Summer 1</w:t>
            </w:r>
          </w:p>
        </w:tc>
        <w:tc>
          <w:tcPr>
            <w:tcW w:w="2309" w:type="dxa"/>
            <w:shd w:val="clear" w:color="auto" w:fill="7030A0"/>
          </w:tcPr>
          <w:p w14:paraId="71825FE3" w14:textId="1D666450" w:rsidR="00554404" w:rsidRDefault="00554404" w:rsidP="00554404">
            <w:r>
              <w:t>Summer 2</w:t>
            </w:r>
          </w:p>
        </w:tc>
      </w:tr>
      <w:tr w:rsidR="000A7FA4" w14:paraId="1106B368" w14:textId="77777777" w:rsidTr="009306BB">
        <w:trPr>
          <w:gridAfter w:val="1"/>
          <w:wAfter w:w="236" w:type="dxa"/>
          <w:trHeight w:val="785"/>
        </w:trPr>
        <w:tc>
          <w:tcPr>
            <w:tcW w:w="2241" w:type="dxa"/>
            <w:gridSpan w:val="2"/>
          </w:tcPr>
          <w:p w14:paraId="5A3120BB" w14:textId="5D814F24" w:rsidR="000A7FA4" w:rsidRDefault="000A7FA4" w:rsidP="00554404">
            <w:r>
              <w:t xml:space="preserve">Topic Heading </w:t>
            </w:r>
          </w:p>
        </w:tc>
        <w:tc>
          <w:tcPr>
            <w:tcW w:w="3869" w:type="dxa"/>
            <w:gridSpan w:val="3"/>
          </w:tcPr>
          <w:p w14:paraId="7F5B2015" w14:textId="206DE96D" w:rsidR="000A7FA4" w:rsidRPr="00D324FA" w:rsidRDefault="460E32CF" w:rsidP="00D324FA">
            <w:pPr>
              <w:jc w:val="center"/>
              <w:rPr>
                <w:sz w:val="32"/>
              </w:rPr>
            </w:pPr>
            <w:r w:rsidRPr="00D324FA">
              <w:rPr>
                <w:sz w:val="32"/>
              </w:rPr>
              <w:t>Where do owls live?</w:t>
            </w:r>
          </w:p>
        </w:tc>
        <w:tc>
          <w:tcPr>
            <w:tcW w:w="5644" w:type="dxa"/>
            <w:gridSpan w:val="3"/>
          </w:tcPr>
          <w:p w14:paraId="782AAB5A" w14:textId="33A0C29B" w:rsidR="000A7FA4" w:rsidRPr="00D324FA" w:rsidRDefault="460E32CF" w:rsidP="00D324FA">
            <w:pPr>
              <w:jc w:val="center"/>
              <w:rPr>
                <w:sz w:val="32"/>
              </w:rPr>
            </w:pPr>
            <w:r w:rsidRPr="00D324FA">
              <w:rPr>
                <w:sz w:val="32"/>
              </w:rPr>
              <w:t>What can we learn from events in the past?</w:t>
            </w:r>
          </w:p>
        </w:tc>
        <w:tc>
          <w:tcPr>
            <w:tcW w:w="4719" w:type="dxa"/>
            <w:gridSpan w:val="2"/>
          </w:tcPr>
          <w:p w14:paraId="4DC81CD3" w14:textId="32C246DE" w:rsidR="000A7FA4" w:rsidRPr="00D324FA" w:rsidRDefault="460E32CF" w:rsidP="00D324FA">
            <w:pPr>
              <w:jc w:val="center"/>
              <w:rPr>
                <w:sz w:val="32"/>
              </w:rPr>
            </w:pPr>
            <w:r w:rsidRPr="00D324FA">
              <w:rPr>
                <w:sz w:val="32"/>
              </w:rPr>
              <w:t>How can we look after our environment and community?</w:t>
            </w:r>
          </w:p>
        </w:tc>
      </w:tr>
      <w:tr w:rsidR="00B53E93" w14:paraId="3F0F37D1" w14:textId="77777777" w:rsidTr="002973B7">
        <w:trPr>
          <w:gridAfter w:val="1"/>
          <w:wAfter w:w="236" w:type="dxa"/>
          <w:trHeight w:val="785"/>
        </w:trPr>
        <w:tc>
          <w:tcPr>
            <w:tcW w:w="2241" w:type="dxa"/>
            <w:gridSpan w:val="2"/>
          </w:tcPr>
          <w:p w14:paraId="5DEF3A48" w14:textId="46BB2FD5" w:rsidR="00B53E93" w:rsidRDefault="7FC7F995" w:rsidP="00554404">
            <w:r>
              <w:t xml:space="preserve">P2W texts </w:t>
            </w:r>
          </w:p>
        </w:tc>
        <w:tc>
          <w:tcPr>
            <w:tcW w:w="1997" w:type="dxa"/>
            <w:gridSpan w:val="2"/>
          </w:tcPr>
          <w:p w14:paraId="07966DC9" w14:textId="177B9534" w:rsidR="0084262C" w:rsidRPr="00344206" w:rsidRDefault="47D90642" w:rsidP="0142D4C8">
            <w:pPr>
              <w:pStyle w:val="ListParagraph"/>
              <w:numPr>
                <w:ilvl w:val="0"/>
                <w:numId w:val="13"/>
              </w:numPr>
              <w:ind w:left="337"/>
              <w:rPr>
                <w:rFonts w:eastAsiaTheme="minorEastAsia"/>
              </w:rPr>
            </w:pPr>
            <w:r w:rsidRPr="0142D4C8">
              <w:rPr>
                <w:b/>
                <w:bCs/>
              </w:rPr>
              <w:t xml:space="preserve">Troll Swap by Leigh Hodgkinson </w:t>
            </w:r>
          </w:p>
          <w:p w14:paraId="3D9BB2EC" w14:textId="09597D7A" w:rsidR="0084262C" w:rsidRPr="00344206" w:rsidRDefault="47D90642" w:rsidP="0142D4C8">
            <w:pPr>
              <w:pStyle w:val="ListParagraph"/>
              <w:numPr>
                <w:ilvl w:val="0"/>
                <w:numId w:val="13"/>
              </w:numPr>
              <w:ind w:left="337"/>
            </w:pPr>
            <w:r>
              <w:t>Trolls go home by Alan MacDonald</w:t>
            </w:r>
          </w:p>
        </w:tc>
        <w:tc>
          <w:tcPr>
            <w:tcW w:w="1872" w:type="dxa"/>
          </w:tcPr>
          <w:p w14:paraId="405FA924" w14:textId="519C5293" w:rsidR="00B53E93" w:rsidRPr="00344206" w:rsidRDefault="47D90642" w:rsidP="0142D4C8">
            <w:pPr>
              <w:pStyle w:val="ListParagraph"/>
              <w:numPr>
                <w:ilvl w:val="0"/>
                <w:numId w:val="13"/>
              </w:numPr>
              <w:ind w:left="317"/>
              <w:rPr>
                <w:rFonts w:eastAsiaTheme="minorEastAsia"/>
                <w:b/>
                <w:bCs/>
              </w:rPr>
            </w:pPr>
            <w:r w:rsidRPr="0142D4C8">
              <w:rPr>
                <w:b/>
                <w:bCs/>
              </w:rPr>
              <w:t xml:space="preserve">The Owl who was afraid of the dark by Jill Tomlinson (picture book) </w:t>
            </w:r>
          </w:p>
          <w:p w14:paraId="192BEE9D" w14:textId="5850AFFD" w:rsidR="00B53E93" w:rsidRPr="00344206" w:rsidRDefault="47D90642" w:rsidP="0142D4C8">
            <w:pPr>
              <w:pStyle w:val="ListParagraph"/>
              <w:numPr>
                <w:ilvl w:val="0"/>
                <w:numId w:val="13"/>
              </w:numPr>
              <w:ind w:left="317"/>
              <w:rPr>
                <w:b/>
                <w:bCs/>
              </w:rPr>
            </w:pPr>
            <w:r>
              <w:t>The Owl who was afraid of the dark by Jill Tomlinson  (chapters)</w:t>
            </w:r>
          </w:p>
        </w:tc>
        <w:tc>
          <w:tcPr>
            <w:tcW w:w="2802" w:type="dxa"/>
          </w:tcPr>
          <w:p w14:paraId="00D0C65A" w14:textId="3CF7E028" w:rsidR="00C07B5F" w:rsidRPr="00344206" w:rsidRDefault="47D90642" w:rsidP="0142D4C8">
            <w:pPr>
              <w:pStyle w:val="ListParagraph"/>
              <w:numPr>
                <w:ilvl w:val="0"/>
                <w:numId w:val="13"/>
              </w:numPr>
              <w:ind w:left="253"/>
            </w:pPr>
            <w:r w:rsidRPr="0142D4C8">
              <w:rPr>
                <w:b/>
                <w:bCs/>
              </w:rPr>
              <w:t>Dragon Machine by Helen Ward</w:t>
            </w:r>
          </w:p>
          <w:p w14:paraId="456DBF92" w14:textId="43D02D56" w:rsidR="00C07B5F" w:rsidRPr="00344206" w:rsidRDefault="47D90642" w:rsidP="0142D4C8">
            <w:pPr>
              <w:pStyle w:val="ListParagraph"/>
              <w:numPr>
                <w:ilvl w:val="0"/>
                <w:numId w:val="13"/>
              </w:numPr>
              <w:ind w:left="253"/>
              <w:rPr>
                <w:rFonts w:eastAsiaTheme="minorEastAsia"/>
                <w:b/>
                <w:bCs/>
              </w:rPr>
            </w:pPr>
            <w:r>
              <w:t xml:space="preserve">The </w:t>
            </w:r>
            <w:proofErr w:type="spellStart"/>
            <w:r>
              <w:t>Dragonsitter</w:t>
            </w:r>
            <w:proofErr w:type="spellEnd"/>
            <w:r>
              <w:t xml:space="preserve"> series by Josh Lacey</w:t>
            </w:r>
          </w:p>
        </w:tc>
        <w:tc>
          <w:tcPr>
            <w:tcW w:w="1424" w:type="dxa"/>
          </w:tcPr>
          <w:p w14:paraId="1E5B2945" w14:textId="3407867B" w:rsidR="00C07B5F" w:rsidRPr="00344206" w:rsidRDefault="47D90642" w:rsidP="0142D4C8">
            <w:pPr>
              <w:ind w:left="-44"/>
            </w:pPr>
            <w:r>
              <w:t xml:space="preserve">Recommended revision unit on </w:t>
            </w:r>
            <w:r w:rsidRPr="0142D4C8">
              <w:rPr>
                <w:b/>
                <w:bCs/>
              </w:rPr>
              <w:t>Great Fire of London</w:t>
            </w:r>
            <w:r>
              <w:t xml:space="preserve"> www.literacycompany .co.uk</w:t>
            </w:r>
          </w:p>
        </w:tc>
        <w:tc>
          <w:tcPr>
            <w:tcW w:w="1418" w:type="dxa"/>
          </w:tcPr>
          <w:p w14:paraId="30E6999F" w14:textId="275C2619" w:rsidR="47D90642" w:rsidRDefault="47D90642" w:rsidP="0142D4C8">
            <w:pPr>
              <w:pStyle w:val="ListParagraph"/>
              <w:ind w:left="0"/>
            </w:pPr>
            <w:r w:rsidRPr="0142D4C8">
              <w:t xml:space="preserve">Major Dizzy by Jan </w:t>
            </w:r>
            <w:proofErr w:type="spellStart"/>
            <w:r w:rsidRPr="0142D4C8">
              <w:t>Oke</w:t>
            </w:r>
            <w:proofErr w:type="spellEnd"/>
            <w:r w:rsidRPr="0142D4C8">
              <w:t xml:space="preserve"> Naughty Amelia Jane by Enid Blyton</w:t>
            </w:r>
          </w:p>
        </w:tc>
        <w:tc>
          <w:tcPr>
            <w:tcW w:w="2410" w:type="dxa"/>
          </w:tcPr>
          <w:p w14:paraId="1A7415C3" w14:textId="1323F3CA" w:rsidR="00823D7A" w:rsidRPr="00344206" w:rsidRDefault="47D90642" w:rsidP="0142D4C8">
            <w:pPr>
              <w:pStyle w:val="ListParagraph"/>
              <w:numPr>
                <w:ilvl w:val="0"/>
                <w:numId w:val="13"/>
              </w:numPr>
              <w:ind w:left="321"/>
              <w:rPr>
                <w:rFonts w:eastAsiaTheme="minorEastAsia"/>
                <w:b/>
                <w:bCs/>
              </w:rPr>
            </w:pPr>
            <w:r w:rsidRPr="0142D4C8">
              <w:rPr>
                <w:b/>
                <w:bCs/>
              </w:rPr>
              <w:t xml:space="preserve">The Last Wolf by Mini Grey </w:t>
            </w:r>
          </w:p>
          <w:p w14:paraId="2A4AFEC1" w14:textId="6D9AD3C8" w:rsidR="00823D7A" w:rsidRPr="00344206" w:rsidRDefault="47D90642" w:rsidP="0142D4C8">
            <w:pPr>
              <w:pStyle w:val="ListParagraph"/>
              <w:numPr>
                <w:ilvl w:val="0"/>
                <w:numId w:val="13"/>
              </w:numPr>
              <w:ind w:left="321"/>
              <w:rPr>
                <w:b/>
                <w:bCs/>
              </w:rPr>
            </w:pPr>
            <w:r>
              <w:t xml:space="preserve"> Fantastic </w:t>
            </w:r>
            <w:proofErr w:type="spellStart"/>
            <w:r>
              <w:t>Mr.Fox</w:t>
            </w:r>
            <w:proofErr w:type="spellEnd"/>
            <w:r>
              <w:t xml:space="preserve"> by Roald Dahl</w:t>
            </w:r>
          </w:p>
        </w:tc>
        <w:tc>
          <w:tcPr>
            <w:tcW w:w="2309" w:type="dxa"/>
          </w:tcPr>
          <w:p w14:paraId="0C621A63" w14:textId="1B90BCE6" w:rsidR="009C53AD" w:rsidRPr="00344206" w:rsidRDefault="47D90642" w:rsidP="0142D4C8">
            <w:pPr>
              <w:pStyle w:val="ListParagraph"/>
              <w:numPr>
                <w:ilvl w:val="0"/>
                <w:numId w:val="13"/>
              </w:numPr>
              <w:rPr>
                <w:rFonts w:eastAsiaTheme="minorEastAsia"/>
              </w:rPr>
            </w:pPr>
            <w:r w:rsidRPr="0142D4C8">
              <w:rPr>
                <w:b/>
                <w:bCs/>
              </w:rPr>
              <w:t xml:space="preserve">Grandad’s Secret Giant by David Litchfield </w:t>
            </w:r>
          </w:p>
          <w:p w14:paraId="1A1BFEEB" w14:textId="656D5D9A" w:rsidR="009C53AD" w:rsidRPr="00344206" w:rsidRDefault="47D90642" w:rsidP="0142D4C8">
            <w:pPr>
              <w:pStyle w:val="ListParagraph"/>
              <w:numPr>
                <w:ilvl w:val="0"/>
                <w:numId w:val="13"/>
              </w:numPr>
              <w:rPr>
                <w:rFonts w:eastAsiaTheme="minorEastAsia"/>
              </w:rPr>
            </w:pPr>
            <w:r>
              <w:t>The BFG by Roald Dahl</w:t>
            </w:r>
          </w:p>
        </w:tc>
      </w:tr>
      <w:tr w:rsidR="512C8623" w14:paraId="5929CEC7" w14:textId="77777777" w:rsidTr="009306BB">
        <w:trPr>
          <w:gridAfter w:val="1"/>
          <w:wAfter w:w="236" w:type="dxa"/>
          <w:trHeight w:val="785"/>
        </w:trPr>
        <w:tc>
          <w:tcPr>
            <w:tcW w:w="936" w:type="dxa"/>
            <w:vMerge w:val="restart"/>
          </w:tcPr>
          <w:p w14:paraId="0203C800" w14:textId="511C09E4" w:rsidR="19CB309A" w:rsidRDefault="19CB309A">
            <w:r>
              <w:t xml:space="preserve">Writing keys  </w:t>
            </w:r>
          </w:p>
          <w:p w14:paraId="3837231D" w14:textId="444273DA" w:rsidR="512C8623" w:rsidRDefault="512C8623" w:rsidP="512C8623"/>
        </w:tc>
        <w:tc>
          <w:tcPr>
            <w:tcW w:w="1305" w:type="dxa"/>
          </w:tcPr>
          <w:p w14:paraId="4D3CA73F" w14:textId="53ECB94B" w:rsidR="782E8843" w:rsidRDefault="782E8843" w:rsidP="0142D4C8">
            <w:pPr>
              <w:spacing w:line="259" w:lineRule="auto"/>
            </w:pPr>
            <w:r>
              <w:t xml:space="preserve">Sentence </w:t>
            </w:r>
          </w:p>
        </w:tc>
        <w:tc>
          <w:tcPr>
            <w:tcW w:w="1997" w:type="dxa"/>
            <w:gridSpan w:val="2"/>
          </w:tcPr>
          <w:p w14:paraId="21EB554F" w14:textId="010ED8BC" w:rsidR="512C8623" w:rsidRDefault="782E8843" w:rsidP="0142D4C8">
            <w:pPr>
              <w:pStyle w:val="ListParagraph"/>
              <w:ind w:left="0"/>
            </w:pPr>
            <w:r w:rsidRPr="0142D4C8">
              <w:t xml:space="preserve">Use subordination (because) and co-ordination (and) </w:t>
            </w:r>
          </w:p>
          <w:p w14:paraId="08A6EC27" w14:textId="7D0B5FFE" w:rsidR="512C8623" w:rsidRDefault="782E8843" w:rsidP="0142D4C8">
            <w:pPr>
              <w:pStyle w:val="ListParagraph"/>
              <w:ind w:left="0"/>
            </w:pPr>
            <w:r w:rsidRPr="0142D4C8">
              <w:t>Use expanded noun phrases to describe and specify</w:t>
            </w:r>
          </w:p>
        </w:tc>
        <w:tc>
          <w:tcPr>
            <w:tcW w:w="1872" w:type="dxa"/>
          </w:tcPr>
          <w:p w14:paraId="12C45A85" w14:textId="79DD5C85" w:rsidR="512C8623" w:rsidRDefault="782E8843" w:rsidP="0142D4C8">
            <w:pPr>
              <w:pStyle w:val="ListParagraph"/>
              <w:ind w:left="0"/>
            </w:pPr>
            <w:r w:rsidRPr="0142D4C8">
              <w:t>Use co-ordination (but, or) Add -</w:t>
            </w:r>
            <w:proofErr w:type="spellStart"/>
            <w:r w:rsidRPr="0142D4C8">
              <w:t>ly</w:t>
            </w:r>
            <w:proofErr w:type="spellEnd"/>
            <w:r w:rsidRPr="0142D4C8">
              <w:t xml:space="preserve"> to turn adjectives into adverbs</w:t>
            </w:r>
          </w:p>
        </w:tc>
        <w:tc>
          <w:tcPr>
            <w:tcW w:w="2802" w:type="dxa"/>
          </w:tcPr>
          <w:p w14:paraId="58B466FE" w14:textId="7C371124" w:rsidR="512C8623" w:rsidRDefault="782E8843" w:rsidP="0142D4C8">
            <w:pPr>
              <w:pStyle w:val="ListParagraph"/>
              <w:ind w:left="0"/>
            </w:pPr>
            <w:r w:rsidRPr="0142D4C8">
              <w:t xml:space="preserve">Write sentences with different forms: statement, question, exclamation, command </w:t>
            </w:r>
          </w:p>
          <w:p w14:paraId="4781F436" w14:textId="6F1006C3" w:rsidR="512C8623" w:rsidRDefault="782E8843" w:rsidP="0142D4C8">
            <w:pPr>
              <w:pStyle w:val="ListParagraph"/>
              <w:ind w:left="0"/>
            </w:pPr>
            <w:r w:rsidRPr="0142D4C8">
              <w:t xml:space="preserve">Use subordination (apply because, introduce when) </w:t>
            </w:r>
          </w:p>
          <w:p w14:paraId="4CF6FAA1" w14:textId="491F7DD8" w:rsidR="512C8623" w:rsidRDefault="782E8843" w:rsidP="0142D4C8">
            <w:pPr>
              <w:pStyle w:val="ListParagraph"/>
              <w:ind w:left="0"/>
            </w:pPr>
            <w:r w:rsidRPr="0142D4C8">
              <w:t>Use present and past tenses correctly and consistently (some progressive)</w:t>
            </w:r>
          </w:p>
        </w:tc>
        <w:tc>
          <w:tcPr>
            <w:tcW w:w="2842" w:type="dxa"/>
            <w:gridSpan w:val="2"/>
          </w:tcPr>
          <w:p w14:paraId="4DC1465B" w14:textId="774F796C" w:rsidR="512C8623" w:rsidRDefault="782E8843" w:rsidP="0142D4C8">
            <w:pPr>
              <w:pStyle w:val="ListParagraph"/>
              <w:ind w:left="0"/>
            </w:pPr>
            <w:r w:rsidRPr="0142D4C8">
              <w:t xml:space="preserve">Use present and past tenses correctly and consistently Use the progressive form of verbs in the present and past tense </w:t>
            </w:r>
          </w:p>
          <w:p w14:paraId="253F4C7F" w14:textId="0CE09560" w:rsidR="512C8623" w:rsidRDefault="782E8843" w:rsidP="0142D4C8">
            <w:pPr>
              <w:pStyle w:val="ListParagraph"/>
              <w:ind w:left="0"/>
            </w:pPr>
            <w:r w:rsidRPr="0142D4C8">
              <w:t>Use subordination (apply because, when; introduce that)</w:t>
            </w:r>
          </w:p>
        </w:tc>
        <w:tc>
          <w:tcPr>
            <w:tcW w:w="2410" w:type="dxa"/>
          </w:tcPr>
          <w:p w14:paraId="3F79C989" w14:textId="1CD14093" w:rsidR="512C8623" w:rsidRDefault="782E8843" w:rsidP="0142D4C8">
            <w:pPr>
              <w:pStyle w:val="ListParagraph"/>
              <w:ind w:left="0"/>
            </w:pPr>
            <w:r w:rsidRPr="0142D4C8">
              <w:t>Use subordination (if, that) Add -</w:t>
            </w:r>
            <w:proofErr w:type="spellStart"/>
            <w:r w:rsidRPr="0142D4C8">
              <w:t>er</w:t>
            </w:r>
            <w:proofErr w:type="spellEnd"/>
            <w:r w:rsidRPr="0142D4C8">
              <w:t xml:space="preserve"> and -</w:t>
            </w:r>
            <w:proofErr w:type="spellStart"/>
            <w:r w:rsidRPr="0142D4C8">
              <w:t>est</w:t>
            </w:r>
            <w:proofErr w:type="spellEnd"/>
            <w:r w:rsidRPr="0142D4C8">
              <w:t xml:space="preserve"> to adjectives </w:t>
            </w:r>
          </w:p>
          <w:p w14:paraId="5F81BD3F" w14:textId="6AF0DDA9" w:rsidR="512C8623" w:rsidRDefault="782E8843" w:rsidP="0142D4C8">
            <w:pPr>
              <w:pStyle w:val="ListParagraph"/>
              <w:ind w:left="0"/>
            </w:pPr>
            <w:r w:rsidRPr="0142D4C8">
              <w:t>Use homophones and near homophones</w:t>
            </w:r>
          </w:p>
        </w:tc>
        <w:tc>
          <w:tcPr>
            <w:tcW w:w="2309" w:type="dxa"/>
          </w:tcPr>
          <w:p w14:paraId="73D678D5" w14:textId="12870C74" w:rsidR="512C8623" w:rsidRDefault="782E8843" w:rsidP="0142D4C8">
            <w:pPr>
              <w:pStyle w:val="ListParagraph"/>
              <w:ind w:left="0"/>
            </w:pPr>
            <w:r w:rsidRPr="0142D4C8">
              <w:t xml:space="preserve">Use present and past tenses correctly and consistently including the progressive form Use subordination (using when, if, that, or because) and co-ordination (using or, and, or but) </w:t>
            </w:r>
          </w:p>
          <w:p w14:paraId="55FB90BA" w14:textId="58FAB7E6" w:rsidR="512C8623" w:rsidRDefault="782E8843" w:rsidP="0142D4C8">
            <w:pPr>
              <w:pStyle w:val="ListParagraph"/>
              <w:ind w:left="0"/>
            </w:pPr>
            <w:r w:rsidRPr="0142D4C8">
              <w:t>Use expanded noun phrases to describe and specify Add suffixes to spell longer words (</w:t>
            </w:r>
            <w:proofErr w:type="spellStart"/>
            <w:r w:rsidRPr="0142D4C8">
              <w:t>e.g</w:t>
            </w:r>
            <w:proofErr w:type="spellEnd"/>
            <w:r w:rsidRPr="0142D4C8">
              <w:t xml:space="preserve"> -</w:t>
            </w:r>
            <w:proofErr w:type="spellStart"/>
            <w:r w:rsidRPr="0142D4C8">
              <w:t>ment</w:t>
            </w:r>
            <w:proofErr w:type="spellEnd"/>
            <w:r w:rsidRPr="0142D4C8">
              <w:t xml:space="preserve">,- </w:t>
            </w:r>
            <w:proofErr w:type="spellStart"/>
            <w:r w:rsidRPr="0142D4C8">
              <w:t>ful</w:t>
            </w:r>
            <w:proofErr w:type="spellEnd"/>
            <w:r w:rsidRPr="0142D4C8">
              <w:t>)</w:t>
            </w:r>
          </w:p>
        </w:tc>
      </w:tr>
      <w:tr w:rsidR="0142D4C8" w14:paraId="243008AB" w14:textId="77777777" w:rsidTr="009306BB">
        <w:trPr>
          <w:gridAfter w:val="1"/>
          <w:wAfter w:w="236" w:type="dxa"/>
          <w:trHeight w:val="785"/>
        </w:trPr>
        <w:tc>
          <w:tcPr>
            <w:tcW w:w="936" w:type="dxa"/>
            <w:vMerge/>
          </w:tcPr>
          <w:p w14:paraId="32187961" w14:textId="77777777" w:rsidR="00CC0488" w:rsidRDefault="00CC0488"/>
        </w:tc>
        <w:tc>
          <w:tcPr>
            <w:tcW w:w="1305" w:type="dxa"/>
          </w:tcPr>
          <w:p w14:paraId="19C806EB" w14:textId="1A253EAE" w:rsidR="782E8843" w:rsidRDefault="782E8843" w:rsidP="0142D4C8">
            <w:r>
              <w:t>Text</w:t>
            </w:r>
          </w:p>
        </w:tc>
        <w:tc>
          <w:tcPr>
            <w:tcW w:w="1997" w:type="dxa"/>
            <w:gridSpan w:val="2"/>
          </w:tcPr>
          <w:p w14:paraId="798E5F07" w14:textId="496F6996" w:rsidR="782E8843" w:rsidRDefault="782E8843" w:rsidP="0142D4C8">
            <w:pPr>
              <w:pStyle w:val="ListParagraph"/>
              <w:ind w:left="0"/>
            </w:pPr>
            <w:r w:rsidRPr="0142D4C8">
              <w:t>Plan or say out loud what is going to be written about</w:t>
            </w:r>
          </w:p>
        </w:tc>
        <w:tc>
          <w:tcPr>
            <w:tcW w:w="1872" w:type="dxa"/>
          </w:tcPr>
          <w:p w14:paraId="27A2AF6C" w14:textId="3AFBBA83" w:rsidR="782E8843" w:rsidRDefault="782E8843" w:rsidP="0142D4C8">
            <w:pPr>
              <w:pStyle w:val="ListParagraph"/>
              <w:ind w:left="0"/>
            </w:pPr>
            <w:r w:rsidRPr="0142D4C8">
              <w:t>Write for different purposes</w:t>
            </w:r>
          </w:p>
        </w:tc>
        <w:tc>
          <w:tcPr>
            <w:tcW w:w="2802" w:type="dxa"/>
          </w:tcPr>
          <w:p w14:paraId="72F2F1FB" w14:textId="5C892176" w:rsidR="782E8843" w:rsidRDefault="782E8843" w:rsidP="0142D4C8">
            <w:pPr>
              <w:pStyle w:val="ListParagraph"/>
              <w:ind w:left="0"/>
            </w:pPr>
            <w:r w:rsidRPr="0142D4C8">
              <w:t>Read aloud with intonation</w:t>
            </w:r>
          </w:p>
        </w:tc>
        <w:tc>
          <w:tcPr>
            <w:tcW w:w="2842" w:type="dxa"/>
            <w:gridSpan w:val="2"/>
          </w:tcPr>
          <w:p w14:paraId="592B0193" w14:textId="16140E6B" w:rsidR="782E8843" w:rsidRDefault="782E8843" w:rsidP="0142D4C8">
            <w:pPr>
              <w:pStyle w:val="ListParagraph"/>
              <w:ind w:left="0"/>
            </w:pPr>
            <w:r w:rsidRPr="0142D4C8">
              <w:t>Write down ideas, key words, new vocabulary</w:t>
            </w:r>
          </w:p>
        </w:tc>
        <w:tc>
          <w:tcPr>
            <w:tcW w:w="2410" w:type="dxa"/>
          </w:tcPr>
          <w:p w14:paraId="30951C3F" w14:textId="483DA1D4" w:rsidR="782E8843" w:rsidRDefault="782E8843" w:rsidP="0142D4C8">
            <w:pPr>
              <w:pStyle w:val="ListParagraph"/>
              <w:ind w:left="0"/>
            </w:pPr>
            <w:r w:rsidRPr="0142D4C8">
              <w:t>Write down ideas, key words, new vocabulary</w:t>
            </w:r>
          </w:p>
        </w:tc>
        <w:tc>
          <w:tcPr>
            <w:tcW w:w="2309" w:type="dxa"/>
          </w:tcPr>
          <w:p w14:paraId="06FD7DEE" w14:textId="54FCA5B5" w:rsidR="782E8843" w:rsidRDefault="782E8843" w:rsidP="0142D4C8">
            <w:pPr>
              <w:pStyle w:val="ListParagraph"/>
              <w:ind w:left="0"/>
            </w:pPr>
            <w:r w:rsidRPr="0142D4C8">
              <w:t>Make simple additions, revisions and corrections</w:t>
            </w:r>
          </w:p>
        </w:tc>
      </w:tr>
      <w:tr w:rsidR="0142D4C8" w14:paraId="46897778" w14:textId="77777777" w:rsidTr="009306BB">
        <w:trPr>
          <w:gridAfter w:val="1"/>
          <w:wAfter w:w="236" w:type="dxa"/>
          <w:trHeight w:val="785"/>
        </w:trPr>
        <w:tc>
          <w:tcPr>
            <w:tcW w:w="936" w:type="dxa"/>
            <w:vMerge/>
          </w:tcPr>
          <w:p w14:paraId="74E0E515" w14:textId="77777777" w:rsidR="00CC0488" w:rsidRDefault="00CC0488"/>
        </w:tc>
        <w:tc>
          <w:tcPr>
            <w:tcW w:w="1305" w:type="dxa"/>
          </w:tcPr>
          <w:p w14:paraId="1BAF4698" w14:textId="29576EE9" w:rsidR="782E8843" w:rsidRDefault="782E8843" w:rsidP="0142D4C8">
            <w:r>
              <w:t xml:space="preserve">Punctuation </w:t>
            </w:r>
          </w:p>
        </w:tc>
        <w:tc>
          <w:tcPr>
            <w:tcW w:w="1997" w:type="dxa"/>
            <w:gridSpan w:val="2"/>
          </w:tcPr>
          <w:p w14:paraId="0F7AD793" w14:textId="602B034B" w:rsidR="782E8843" w:rsidRDefault="782E8843" w:rsidP="0142D4C8">
            <w:pPr>
              <w:pStyle w:val="ListParagraph"/>
              <w:ind w:left="0"/>
            </w:pPr>
            <w:r w:rsidRPr="0142D4C8">
              <w:t>Use punctuation correctly - full stops, capital letters</w:t>
            </w:r>
          </w:p>
        </w:tc>
        <w:tc>
          <w:tcPr>
            <w:tcW w:w="1872" w:type="dxa"/>
          </w:tcPr>
          <w:p w14:paraId="5C8FB592" w14:textId="05BE2C61" w:rsidR="782E8843" w:rsidRDefault="782E8843" w:rsidP="0142D4C8">
            <w:pPr>
              <w:pStyle w:val="ListParagraph"/>
              <w:ind w:left="0"/>
            </w:pPr>
            <w:r w:rsidRPr="0142D4C8">
              <w:t>Use commas to separate items in a list</w:t>
            </w:r>
          </w:p>
        </w:tc>
        <w:tc>
          <w:tcPr>
            <w:tcW w:w="2802" w:type="dxa"/>
          </w:tcPr>
          <w:p w14:paraId="01D96437" w14:textId="227B2FCD" w:rsidR="782E8843" w:rsidRDefault="782E8843" w:rsidP="0142D4C8">
            <w:pPr>
              <w:pStyle w:val="ListParagraph"/>
              <w:ind w:left="0"/>
            </w:pPr>
            <w:r w:rsidRPr="0142D4C8">
              <w:t>Use punctuation correctly - exclamation marks, question marks</w:t>
            </w:r>
          </w:p>
        </w:tc>
        <w:tc>
          <w:tcPr>
            <w:tcW w:w="2842" w:type="dxa"/>
            <w:gridSpan w:val="2"/>
          </w:tcPr>
          <w:p w14:paraId="02D7935C" w14:textId="1DD28444" w:rsidR="782E8843" w:rsidRDefault="782E8843" w:rsidP="0142D4C8">
            <w:pPr>
              <w:pStyle w:val="ListParagraph"/>
              <w:ind w:left="0"/>
            </w:pPr>
            <w:r w:rsidRPr="0142D4C8">
              <w:t>Use punctuation correctly - apostrophes for the possessive (singular)</w:t>
            </w:r>
          </w:p>
        </w:tc>
        <w:tc>
          <w:tcPr>
            <w:tcW w:w="2410" w:type="dxa"/>
          </w:tcPr>
          <w:p w14:paraId="3B799C4F" w14:textId="4FCF301F" w:rsidR="782E8843" w:rsidRDefault="782E8843" w:rsidP="0142D4C8">
            <w:pPr>
              <w:pStyle w:val="ListParagraph"/>
              <w:ind w:left="0"/>
            </w:pPr>
            <w:r w:rsidRPr="0142D4C8">
              <w:t>Use punctuation correctly – apostrophes for contracted forms</w:t>
            </w:r>
          </w:p>
        </w:tc>
        <w:tc>
          <w:tcPr>
            <w:tcW w:w="2309" w:type="dxa"/>
          </w:tcPr>
          <w:p w14:paraId="37104239" w14:textId="09574363" w:rsidR="782E8843" w:rsidRDefault="782E8843" w:rsidP="0142D4C8">
            <w:pPr>
              <w:pStyle w:val="ListParagraph"/>
              <w:ind w:left="0"/>
            </w:pPr>
            <w:r w:rsidRPr="0142D4C8">
              <w:t>Proof-read to check for errors in spelling, grammar and punctuation</w:t>
            </w:r>
          </w:p>
        </w:tc>
      </w:tr>
      <w:tr w:rsidR="0142D4C8" w14:paraId="5DDB0AB2" w14:textId="77777777" w:rsidTr="009306BB">
        <w:trPr>
          <w:gridAfter w:val="1"/>
          <w:wAfter w:w="236" w:type="dxa"/>
          <w:trHeight w:val="785"/>
        </w:trPr>
        <w:tc>
          <w:tcPr>
            <w:tcW w:w="936" w:type="dxa"/>
            <w:vMerge/>
          </w:tcPr>
          <w:p w14:paraId="6745AEDF" w14:textId="77777777" w:rsidR="00CC0488" w:rsidRDefault="00CC0488"/>
        </w:tc>
        <w:tc>
          <w:tcPr>
            <w:tcW w:w="1305" w:type="dxa"/>
          </w:tcPr>
          <w:p w14:paraId="016B1337" w14:textId="37BCCF3B" w:rsidR="782E8843" w:rsidRDefault="782E8843" w:rsidP="0142D4C8">
            <w:r>
              <w:t xml:space="preserve">Word </w:t>
            </w:r>
          </w:p>
        </w:tc>
        <w:tc>
          <w:tcPr>
            <w:tcW w:w="14232" w:type="dxa"/>
            <w:gridSpan w:val="8"/>
          </w:tcPr>
          <w:p w14:paraId="6AC76A2E" w14:textId="71438044" w:rsidR="782E8843" w:rsidRDefault="782E8843" w:rsidP="0142D4C8">
            <w:pPr>
              <w:pStyle w:val="ListParagraph"/>
              <w:ind w:left="0"/>
            </w:pPr>
            <w:r w:rsidRPr="0142D4C8">
              <w:t xml:space="preserve">Throughout each unit of Pathways to Write there will be opportunities to apply word skills: </w:t>
            </w:r>
          </w:p>
          <w:p w14:paraId="7BE0E2E4" w14:textId="7E6E76A5" w:rsidR="782E8843" w:rsidRDefault="782E8843" w:rsidP="0142D4C8">
            <w:pPr>
              <w:pStyle w:val="ListParagraph"/>
              <w:ind w:left="0"/>
            </w:pPr>
            <w:r w:rsidRPr="0142D4C8">
              <w:t xml:space="preserve">Spell many words correctly by segmenting spoken words into phonemes and representing these by graphemes </w:t>
            </w:r>
          </w:p>
          <w:p w14:paraId="05738791" w14:textId="6E2B03CD" w:rsidR="782E8843" w:rsidRDefault="782E8843" w:rsidP="0142D4C8">
            <w:pPr>
              <w:pStyle w:val="ListParagraph"/>
              <w:ind w:left="0"/>
            </w:pPr>
            <w:r w:rsidRPr="0142D4C8">
              <w:t>Spell common exception words.</w:t>
            </w:r>
          </w:p>
        </w:tc>
      </w:tr>
      <w:tr w:rsidR="00E276B0" w14:paraId="28B512F3" w14:textId="77777777" w:rsidTr="009306BB">
        <w:trPr>
          <w:gridAfter w:val="1"/>
          <w:wAfter w:w="236" w:type="dxa"/>
          <w:trHeight w:val="785"/>
        </w:trPr>
        <w:tc>
          <w:tcPr>
            <w:tcW w:w="2241" w:type="dxa"/>
            <w:gridSpan w:val="2"/>
          </w:tcPr>
          <w:p w14:paraId="0519F99E" w14:textId="07D07F5C" w:rsidR="00E276B0" w:rsidRDefault="00E276B0">
            <w:r>
              <w:t xml:space="preserve">P2R texts </w:t>
            </w:r>
          </w:p>
        </w:tc>
        <w:tc>
          <w:tcPr>
            <w:tcW w:w="1997" w:type="dxa"/>
            <w:gridSpan w:val="2"/>
          </w:tcPr>
          <w:p w14:paraId="7477E126" w14:textId="11083094" w:rsidR="00E276B0" w:rsidRDefault="37BDC18A" w:rsidP="0142D4C8">
            <w:pPr>
              <w:pStyle w:val="ListParagraph"/>
              <w:numPr>
                <w:ilvl w:val="0"/>
                <w:numId w:val="2"/>
              </w:numPr>
              <w:rPr>
                <w:rFonts w:eastAsiaTheme="minorEastAsia"/>
              </w:rPr>
            </w:pPr>
            <w:r w:rsidRPr="0142D4C8">
              <w:t xml:space="preserve">Troll by Julia Donaldson </w:t>
            </w:r>
          </w:p>
          <w:p w14:paraId="5089CA1C" w14:textId="2CA5A853" w:rsidR="00E276B0" w:rsidRDefault="37BDC18A" w:rsidP="0142D4C8">
            <w:pPr>
              <w:pStyle w:val="ListParagraph"/>
              <w:numPr>
                <w:ilvl w:val="0"/>
                <w:numId w:val="2"/>
              </w:numPr>
            </w:pPr>
            <w:r w:rsidRPr="0142D4C8">
              <w:t xml:space="preserve">The Three Billy Goats Gruff by Mara </w:t>
            </w:r>
            <w:proofErr w:type="spellStart"/>
            <w:r w:rsidRPr="0142D4C8">
              <w:t>Alperin</w:t>
            </w:r>
            <w:proofErr w:type="spellEnd"/>
          </w:p>
        </w:tc>
        <w:tc>
          <w:tcPr>
            <w:tcW w:w="1872" w:type="dxa"/>
          </w:tcPr>
          <w:p w14:paraId="511B785A" w14:textId="5E7E22C2" w:rsidR="00E276B0" w:rsidRDefault="37BDC18A" w:rsidP="0142D4C8">
            <w:pPr>
              <w:pStyle w:val="ListParagraph"/>
              <w:numPr>
                <w:ilvl w:val="0"/>
                <w:numId w:val="2"/>
              </w:numPr>
              <w:rPr>
                <w:rFonts w:eastAsiaTheme="minorEastAsia"/>
              </w:rPr>
            </w:pPr>
            <w:r w:rsidRPr="0142D4C8">
              <w:t>Above and Below by Patricia Hegarty</w:t>
            </w:r>
          </w:p>
        </w:tc>
        <w:tc>
          <w:tcPr>
            <w:tcW w:w="2802" w:type="dxa"/>
          </w:tcPr>
          <w:p w14:paraId="25E4E8EB" w14:textId="3F19754B" w:rsidR="00E276B0" w:rsidRDefault="37BDC18A" w:rsidP="0142D4C8">
            <w:pPr>
              <w:pStyle w:val="ListParagraph"/>
              <w:numPr>
                <w:ilvl w:val="0"/>
                <w:numId w:val="2"/>
              </w:numPr>
              <w:rPr>
                <w:rFonts w:eastAsiaTheme="minorEastAsia"/>
              </w:rPr>
            </w:pPr>
            <w:r w:rsidRPr="0142D4C8">
              <w:t xml:space="preserve">The </w:t>
            </w:r>
            <w:proofErr w:type="spellStart"/>
            <w:r w:rsidRPr="0142D4C8">
              <w:t>Dragonsitter</w:t>
            </w:r>
            <w:proofErr w:type="spellEnd"/>
            <w:r w:rsidRPr="0142D4C8">
              <w:t xml:space="preserve"> by Josh Lacey, Real Dragons! by Jennifer Szymanski (National Geographic Kids series)</w:t>
            </w:r>
          </w:p>
        </w:tc>
        <w:tc>
          <w:tcPr>
            <w:tcW w:w="2842" w:type="dxa"/>
            <w:gridSpan w:val="2"/>
          </w:tcPr>
          <w:p w14:paraId="7716AF6A" w14:textId="6B203232" w:rsidR="00E276B0" w:rsidRDefault="37BDC18A" w:rsidP="0142D4C8">
            <w:pPr>
              <w:pStyle w:val="ListParagraph"/>
              <w:numPr>
                <w:ilvl w:val="0"/>
                <w:numId w:val="2"/>
              </w:numPr>
              <w:rPr>
                <w:rFonts w:eastAsiaTheme="minorEastAsia"/>
              </w:rPr>
            </w:pPr>
            <w:r w:rsidRPr="0142D4C8">
              <w:t xml:space="preserve">Owen and the Soldier by Lisa Thompson </w:t>
            </w:r>
          </w:p>
          <w:p w14:paraId="59C83924" w14:textId="05238449" w:rsidR="00E276B0" w:rsidRDefault="37BDC18A" w:rsidP="0142D4C8">
            <w:pPr>
              <w:pStyle w:val="ListParagraph"/>
              <w:numPr>
                <w:ilvl w:val="0"/>
                <w:numId w:val="2"/>
              </w:numPr>
            </w:pPr>
            <w:r w:rsidRPr="0142D4C8">
              <w:t>The Steadfast Tin Soldier (free online version)</w:t>
            </w:r>
          </w:p>
        </w:tc>
        <w:tc>
          <w:tcPr>
            <w:tcW w:w="2410" w:type="dxa"/>
          </w:tcPr>
          <w:p w14:paraId="7144F5A3" w14:textId="6F288B3E" w:rsidR="00E276B0" w:rsidRDefault="37BDC18A" w:rsidP="0142D4C8">
            <w:pPr>
              <w:pStyle w:val="ListParagraph"/>
              <w:numPr>
                <w:ilvl w:val="0"/>
                <w:numId w:val="2"/>
              </w:numPr>
              <w:rPr>
                <w:rFonts w:eastAsiaTheme="minorEastAsia"/>
              </w:rPr>
            </w:pPr>
            <w:r w:rsidRPr="0142D4C8">
              <w:t>Fantastic Mr Fox by Roald Dahl</w:t>
            </w:r>
          </w:p>
        </w:tc>
        <w:tc>
          <w:tcPr>
            <w:tcW w:w="2309" w:type="dxa"/>
          </w:tcPr>
          <w:p w14:paraId="7D906D11" w14:textId="25724B26" w:rsidR="00E276B0" w:rsidRDefault="37BDC18A" w:rsidP="0142D4C8">
            <w:pPr>
              <w:pStyle w:val="ListParagraph"/>
              <w:numPr>
                <w:ilvl w:val="0"/>
                <w:numId w:val="2"/>
              </w:numPr>
              <w:rPr>
                <w:rFonts w:eastAsiaTheme="minorEastAsia"/>
              </w:rPr>
            </w:pPr>
            <w:r w:rsidRPr="0142D4C8">
              <w:t xml:space="preserve">Grimm’s </w:t>
            </w:r>
            <w:proofErr w:type="spellStart"/>
            <w:r w:rsidRPr="0142D4C8">
              <w:t>Fairytales</w:t>
            </w:r>
            <w:proofErr w:type="spellEnd"/>
            <w:r w:rsidRPr="0142D4C8">
              <w:t xml:space="preserve"> (Usborne Books)</w:t>
            </w:r>
          </w:p>
        </w:tc>
      </w:tr>
      <w:tr w:rsidR="00E276B0" w14:paraId="192AC390" w14:textId="77777777" w:rsidTr="009306BB">
        <w:trPr>
          <w:gridAfter w:val="1"/>
          <w:wAfter w:w="236" w:type="dxa"/>
          <w:trHeight w:val="785"/>
        </w:trPr>
        <w:tc>
          <w:tcPr>
            <w:tcW w:w="936" w:type="dxa"/>
            <w:vMerge w:val="restart"/>
          </w:tcPr>
          <w:p w14:paraId="7F04F915" w14:textId="481D8D0B" w:rsidR="00E276B0" w:rsidRDefault="00E276B0">
            <w:r>
              <w:t xml:space="preserve">Reading </w:t>
            </w:r>
            <w:r w:rsidR="6312A2EF">
              <w:t>keys</w:t>
            </w:r>
          </w:p>
        </w:tc>
        <w:tc>
          <w:tcPr>
            <w:tcW w:w="1305" w:type="dxa"/>
          </w:tcPr>
          <w:p w14:paraId="1631A993" w14:textId="62304664" w:rsidR="311A5E14" w:rsidRDefault="311A5E14" w:rsidP="0142D4C8">
            <w:r>
              <w:t xml:space="preserve">Ongoing skills </w:t>
            </w:r>
          </w:p>
        </w:tc>
        <w:tc>
          <w:tcPr>
            <w:tcW w:w="14232" w:type="dxa"/>
            <w:gridSpan w:val="8"/>
          </w:tcPr>
          <w:p w14:paraId="7FD426DD" w14:textId="3D5AE03A" w:rsidR="00E276B0" w:rsidRDefault="311A5E14" w:rsidP="0142D4C8">
            <w:pPr>
              <w:pStyle w:val="ListParagraph"/>
              <w:ind w:left="0"/>
            </w:pPr>
            <w:r w:rsidRPr="0142D4C8">
              <w:t xml:space="preserve">• Listen to, discuss and express views about a wide range of contemporary and classic poetry, stories and non-fiction at a level beyond that at which they can read independently </w:t>
            </w:r>
          </w:p>
          <w:p w14:paraId="51CF3677" w14:textId="1B6F0804" w:rsidR="00E276B0" w:rsidRDefault="311A5E14" w:rsidP="0142D4C8">
            <w:pPr>
              <w:pStyle w:val="ListParagraph"/>
              <w:ind w:left="0"/>
            </w:pPr>
            <w:r w:rsidRPr="0142D4C8">
              <w:t xml:space="preserve">• Become increasingly familiar with and retell a wider range of stories, fairy stories and traditional tales </w:t>
            </w:r>
          </w:p>
          <w:p w14:paraId="71684703" w14:textId="5425A7B6" w:rsidR="00E276B0" w:rsidRDefault="311A5E14" w:rsidP="0142D4C8">
            <w:pPr>
              <w:pStyle w:val="ListParagraph"/>
              <w:ind w:left="0"/>
            </w:pPr>
            <w:r w:rsidRPr="0142D4C8">
              <w:t xml:space="preserve">• Participate in discussion about books, poems and other works that are read to them and those that they can read for themselves, taking turns and listening to what others say </w:t>
            </w:r>
          </w:p>
          <w:p w14:paraId="1562B1F9" w14:textId="02429106" w:rsidR="00E276B0" w:rsidRDefault="311A5E14" w:rsidP="0142D4C8">
            <w:pPr>
              <w:pStyle w:val="ListParagraph"/>
              <w:ind w:left="0"/>
            </w:pPr>
            <w:r w:rsidRPr="0142D4C8">
              <w:t xml:space="preserve">• Explain and discuss their understanding of books, poems and other material, both those that they listen to and those that they read for themselves • Recognise simple recurring literary language in stories and poetry </w:t>
            </w:r>
          </w:p>
          <w:p w14:paraId="0BA18F55" w14:textId="522A9402" w:rsidR="00E276B0" w:rsidRDefault="311A5E14" w:rsidP="0142D4C8">
            <w:pPr>
              <w:pStyle w:val="ListParagraph"/>
              <w:ind w:left="0"/>
            </w:pPr>
            <w:r w:rsidRPr="0142D4C8">
              <w:t xml:space="preserve">• Draw on what they already know or on background information and vocabulary </w:t>
            </w:r>
          </w:p>
          <w:p w14:paraId="29B71E99" w14:textId="4D584797" w:rsidR="00E276B0" w:rsidRDefault="311A5E14" w:rsidP="6A27A5B4">
            <w:pPr>
              <w:pStyle w:val="ListParagraph"/>
              <w:ind w:left="0"/>
            </w:pPr>
            <w:r w:rsidRPr="6A27A5B4">
              <w:t xml:space="preserve">• Check that the text makes sense to them as they read and correct inaccurate reading • Recognise simple recurring literary language in stories and poetry </w:t>
            </w:r>
            <w:r w:rsidR="00E276B0">
              <w:br/>
            </w:r>
          </w:p>
          <w:p w14:paraId="43934816" w14:textId="64439EB1" w:rsidR="00E276B0" w:rsidRDefault="02DB814F" w:rsidP="0142D4C8">
            <w:pPr>
              <w:pStyle w:val="ListParagraph"/>
              <w:ind w:left="0"/>
            </w:pPr>
            <w:r w:rsidRPr="6A27A5B4">
              <w:t xml:space="preserve">Predict: Predict what might happen on the basis of what has been read so far </w:t>
            </w:r>
          </w:p>
          <w:p w14:paraId="329785E0" w14:textId="2B07FA56" w:rsidR="00E276B0" w:rsidRDefault="02DB814F" w:rsidP="0142D4C8">
            <w:pPr>
              <w:pStyle w:val="ListParagraph"/>
              <w:ind w:left="0"/>
            </w:pPr>
            <w:r w:rsidRPr="6A27A5B4">
              <w:t xml:space="preserve">Clarify vocabulary: Discuss and clarify meaning of words, linking new meanings to known vocabulary </w:t>
            </w:r>
          </w:p>
          <w:p w14:paraId="7CD495E2" w14:textId="3C99079C" w:rsidR="00E276B0" w:rsidRDefault="02DB814F" w:rsidP="0142D4C8">
            <w:pPr>
              <w:pStyle w:val="ListParagraph"/>
              <w:ind w:left="0"/>
            </w:pPr>
            <w:r w:rsidRPr="6A27A5B4">
              <w:t>Retrieve: Answer and ask questions</w:t>
            </w:r>
          </w:p>
        </w:tc>
      </w:tr>
      <w:tr w:rsidR="0142D4C8" w14:paraId="5B99F5EE" w14:textId="77777777" w:rsidTr="009306BB">
        <w:trPr>
          <w:trHeight w:val="785"/>
        </w:trPr>
        <w:tc>
          <w:tcPr>
            <w:tcW w:w="936" w:type="dxa"/>
            <w:vMerge/>
          </w:tcPr>
          <w:p w14:paraId="32CE6E6F" w14:textId="77777777" w:rsidR="00CC0488" w:rsidRDefault="00CC0488"/>
        </w:tc>
        <w:tc>
          <w:tcPr>
            <w:tcW w:w="1305" w:type="dxa"/>
          </w:tcPr>
          <w:p w14:paraId="230391C7" w14:textId="5DD9A7BA" w:rsidR="311A5E14" w:rsidRDefault="311A5E14" w:rsidP="0142D4C8">
            <w:r>
              <w:t xml:space="preserve">Mastery focus </w:t>
            </w:r>
          </w:p>
        </w:tc>
        <w:tc>
          <w:tcPr>
            <w:tcW w:w="1997" w:type="dxa"/>
            <w:gridSpan w:val="2"/>
          </w:tcPr>
          <w:p w14:paraId="55406243" w14:textId="0D5233F3" w:rsidR="311A5E14" w:rsidRDefault="311A5E14" w:rsidP="0142D4C8">
            <w:pPr>
              <w:pStyle w:val="ListParagraph"/>
              <w:numPr>
                <w:ilvl w:val="0"/>
                <w:numId w:val="1"/>
              </w:numPr>
              <w:rPr>
                <w:rFonts w:eastAsiaTheme="minorEastAsia"/>
              </w:rPr>
            </w:pPr>
            <w:r w:rsidRPr="0142D4C8">
              <w:t xml:space="preserve">Make inferences on the basis of what is </w:t>
            </w:r>
            <w:r w:rsidRPr="0142D4C8">
              <w:lastRenderedPageBreak/>
              <w:t xml:space="preserve">being said and done </w:t>
            </w:r>
          </w:p>
          <w:p w14:paraId="48F183FD" w14:textId="21431956" w:rsidR="311A5E14" w:rsidRDefault="311A5E14" w:rsidP="0142D4C8">
            <w:pPr>
              <w:pStyle w:val="ListParagraph"/>
              <w:numPr>
                <w:ilvl w:val="0"/>
                <w:numId w:val="1"/>
              </w:numPr>
              <w:rPr>
                <w:rFonts w:eastAsiaTheme="minorEastAsia"/>
              </w:rPr>
            </w:pPr>
            <w:r w:rsidRPr="0142D4C8">
              <w:t>Discuss the sequence of events in books and how items of information are related</w:t>
            </w:r>
          </w:p>
        </w:tc>
        <w:tc>
          <w:tcPr>
            <w:tcW w:w="1872" w:type="dxa"/>
          </w:tcPr>
          <w:p w14:paraId="3603B90B" w14:textId="529E0968" w:rsidR="311A5E14" w:rsidRDefault="311A5E14" w:rsidP="0142D4C8">
            <w:pPr>
              <w:pStyle w:val="ListParagraph"/>
              <w:numPr>
                <w:ilvl w:val="0"/>
                <w:numId w:val="1"/>
              </w:numPr>
              <w:rPr>
                <w:rFonts w:eastAsiaTheme="minorEastAsia"/>
              </w:rPr>
            </w:pPr>
            <w:r w:rsidRPr="0142D4C8">
              <w:lastRenderedPageBreak/>
              <w:t xml:space="preserve">Answer and ask questions </w:t>
            </w:r>
          </w:p>
          <w:p w14:paraId="58234F22" w14:textId="50DEC860" w:rsidR="311A5E14" w:rsidRDefault="311A5E14" w:rsidP="0142D4C8">
            <w:pPr>
              <w:pStyle w:val="ListParagraph"/>
              <w:numPr>
                <w:ilvl w:val="0"/>
                <w:numId w:val="1"/>
              </w:numPr>
              <w:rPr>
                <w:rFonts w:eastAsiaTheme="minorEastAsia"/>
              </w:rPr>
            </w:pPr>
            <w:r w:rsidRPr="0142D4C8">
              <w:t>Introduce non-</w:t>
            </w:r>
            <w:r w:rsidRPr="0142D4C8">
              <w:lastRenderedPageBreak/>
              <w:t>fiction books that are structured in different ways</w:t>
            </w:r>
          </w:p>
        </w:tc>
        <w:tc>
          <w:tcPr>
            <w:tcW w:w="2802" w:type="dxa"/>
          </w:tcPr>
          <w:p w14:paraId="063370AC" w14:textId="7897E319" w:rsidR="311A5E14" w:rsidRDefault="311A5E14" w:rsidP="0142D4C8">
            <w:pPr>
              <w:pStyle w:val="ListParagraph"/>
              <w:numPr>
                <w:ilvl w:val="0"/>
                <w:numId w:val="1"/>
              </w:numPr>
              <w:rPr>
                <w:rFonts w:eastAsiaTheme="minorEastAsia"/>
              </w:rPr>
            </w:pPr>
            <w:r w:rsidRPr="0142D4C8">
              <w:lastRenderedPageBreak/>
              <w:t xml:space="preserve">Answer and ask questions Introduce non-fiction books that are structured in different ways </w:t>
            </w:r>
          </w:p>
          <w:p w14:paraId="0CD9D062" w14:textId="723272C4" w:rsidR="311A5E14" w:rsidRDefault="311A5E14" w:rsidP="0142D4C8">
            <w:pPr>
              <w:pStyle w:val="ListParagraph"/>
              <w:numPr>
                <w:ilvl w:val="0"/>
                <w:numId w:val="1"/>
              </w:numPr>
            </w:pPr>
            <w:r w:rsidRPr="0142D4C8">
              <w:lastRenderedPageBreak/>
              <w:t>Make inferences on the basis of what is being said and done</w:t>
            </w:r>
          </w:p>
        </w:tc>
        <w:tc>
          <w:tcPr>
            <w:tcW w:w="2842" w:type="dxa"/>
            <w:gridSpan w:val="2"/>
          </w:tcPr>
          <w:p w14:paraId="5B9356A9" w14:textId="5BD7E836" w:rsidR="311A5E14" w:rsidRDefault="311A5E14" w:rsidP="0142D4C8">
            <w:pPr>
              <w:pStyle w:val="ListParagraph"/>
              <w:numPr>
                <w:ilvl w:val="0"/>
                <w:numId w:val="1"/>
              </w:numPr>
              <w:rPr>
                <w:rFonts w:eastAsiaTheme="minorEastAsia"/>
              </w:rPr>
            </w:pPr>
            <w:r w:rsidRPr="0142D4C8">
              <w:lastRenderedPageBreak/>
              <w:t xml:space="preserve">Discuss their favourite words and phrases </w:t>
            </w:r>
          </w:p>
          <w:p w14:paraId="17055ED8" w14:textId="1AA72244" w:rsidR="311A5E14" w:rsidRDefault="311A5E14" w:rsidP="0142D4C8">
            <w:pPr>
              <w:pStyle w:val="ListParagraph"/>
              <w:numPr>
                <w:ilvl w:val="0"/>
                <w:numId w:val="1"/>
              </w:numPr>
              <w:rPr>
                <w:rFonts w:eastAsiaTheme="minorEastAsia"/>
              </w:rPr>
            </w:pPr>
            <w:r w:rsidRPr="0142D4C8">
              <w:lastRenderedPageBreak/>
              <w:t>Make inferences on the basis of what is being said and done</w:t>
            </w:r>
          </w:p>
        </w:tc>
        <w:tc>
          <w:tcPr>
            <w:tcW w:w="2410" w:type="dxa"/>
          </w:tcPr>
          <w:p w14:paraId="3049574F" w14:textId="33444479" w:rsidR="311A5E14" w:rsidRDefault="311A5E14" w:rsidP="0142D4C8">
            <w:pPr>
              <w:pStyle w:val="ListParagraph"/>
              <w:numPr>
                <w:ilvl w:val="0"/>
                <w:numId w:val="1"/>
              </w:numPr>
              <w:rPr>
                <w:rFonts w:eastAsiaTheme="minorEastAsia"/>
              </w:rPr>
            </w:pPr>
            <w:r w:rsidRPr="0142D4C8">
              <w:lastRenderedPageBreak/>
              <w:t xml:space="preserve">Discuss the sequence of events in books and how items </w:t>
            </w:r>
            <w:r w:rsidRPr="0142D4C8">
              <w:lastRenderedPageBreak/>
              <w:t xml:space="preserve">of information are related </w:t>
            </w:r>
          </w:p>
          <w:p w14:paraId="1D8F4871" w14:textId="3F316F56" w:rsidR="311A5E14" w:rsidRDefault="311A5E14" w:rsidP="0142D4C8">
            <w:pPr>
              <w:pStyle w:val="ListParagraph"/>
              <w:numPr>
                <w:ilvl w:val="0"/>
                <w:numId w:val="1"/>
              </w:numPr>
              <w:rPr>
                <w:rFonts w:eastAsiaTheme="minorEastAsia"/>
              </w:rPr>
            </w:pPr>
            <w:r w:rsidRPr="0142D4C8">
              <w:t>Make inferences on the basis of what is being said and done</w:t>
            </w:r>
          </w:p>
        </w:tc>
        <w:tc>
          <w:tcPr>
            <w:tcW w:w="2309" w:type="dxa"/>
          </w:tcPr>
          <w:p w14:paraId="27C0394D" w14:textId="674266FF" w:rsidR="311A5E14" w:rsidRDefault="311A5E14" w:rsidP="0142D4C8">
            <w:pPr>
              <w:pStyle w:val="ListParagraph"/>
              <w:numPr>
                <w:ilvl w:val="0"/>
                <w:numId w:val="1"/>
              </w:numPr>
              <w:rPr>
                <w:rFonts w:eastAsiaTheme="minorEastAsia"/>
              </w:rPr>
            </w:pPr>
            <w:r w:rsidRPr="0142D4C8">
              <w:lastRenderedPageBreak/>
              <w:t>Discuss their favourite words and phrases</w:t>
            </w:r>
          </w:p>
          <w:p w14:paraId="72757ABC" w14:textId="00701969" w:rsidR="311A5E14" w:rsidRDefault="311A5E14" w:rsidP="0142D4C8">
            <w:pPr>
              <w:pStyle w:val="ListParagraph"/>
              <w:numPr>
                <w:ilvl w:val="0"/>
                <w:numId w:val="1"/>
              </w:numPr>
              <w:rPr>
                <w:rFonts w:eastAsiaTheme="minorEastAsia"/>
              </w:rPr>
            </w:pPr>
            <w:r w:rsidRPr="0142D4C8">
              <w:lastRenderedPageBreak/>
              <w:t>Answer and ask questions</w:t>
            </w:r>
          </w:p>
        </w:tc>
        <w:tc>
          <w:tcPr>
            <w:tcW w:w="236" w:type="dxa"/>
          </w:tcPr>
          <w:p w14:paraId="6F1D7FD2" w14:textId="77777777" w:rsidR="6F1D7FD2" w:rsidRDefault="6F1D7FD2"/>
        </w:tc>
      </w:tr>
      <w:tr w:rsidR="00554404" w14:paraId="3BCF4504" w14:textId="08749944" w:rsidTr="009306BB">
        <w:trPr>
          <w:gridAfter w:val="1"/>
          <w:wAfter w:w="236" w:type="dxa"/>
          <w:trHeight w:val="401"/>
        </w:trPr>
        <w:tc>
          <w:tcPr>
            <w:tcW w:w="2241" w:type="dxa"/>
            <w:gridSpan w:val="2"/>
            <w:vMerge w:val="restart"/>
          </w:tcPr>
          <w:p w14:paraId="0F34B61B" w14:textId="2B978EF2" w:rsidR="00554404" w:rsidRDefault="00554404" w:rsidP="00554404">
            <w:r>
              <w:t xml:space="preserve">Science </w:t>
            </w:r>
          </w:p>
        </w:tc>
        <w:tc>
          <w:tcPr>
            <w:tcW w:w="14232" w:type="dxa"/>
            <w:gridSpan w:val="8"/>
          </w:tcPr>
          <w:p w14:paraId="58162D1A" w14:textId="4169F6DE" w:rsidR="00CC0488" w:rsidRDefault="0B81EC7A" w:rsidP="0142D4C8">
            <w:r w:rsidRPr="0142D4C8">
              <w:rPr>
                <w:rFonts w:ascii="Calibri" w:eastAsia="Calibri" w:hAnsi="Calibri" w:cs="Calibri"/>
              </w:rPr>
              <w:t>Plants – pupils should use the local environment throughout the year to observe how different plants grow</w:t>
            </w:r>
          </w:p>
        </w:tc>
      </w:tr>
      <w:tr w:rsidR="00554404" w14:paraId="651C3480" w14:textId="3958B8E4" w:rsidTr="009306BB">
        <w:trPr>
          <w:gridAfter w:val="1"/>
          <w:wAfter w:w="236" w:type="dxa"/>
          <w:trHeight w:val="383"/>
        </w:trPr>
        <w:tc>
          <w:tcPr>
            <w:tcW w:w="2241" w:type="dxa"/>
            <w:gridSpan w:val="2"/>
            <w:vMerge/>
          </w:tcPr>
          <w:p w14:paraId="272C902A" w14:textId="77777777" w:rsidR="00554404" w:rsidRDefault="00554404" w:rsidP="00554404"/>
        </w:tc>
        <w:tc>
          <w:tcPr>
            <w:tcW w:w="1997" w:type="dxa"/>
            <w:gridSpan w:val="2"/>
          </w:tcPr>
          <w:p w14:paraId="5BD98AEA" w14:textId="518B2CE4" w:rsidR="00554404" w:rsidRDefault="003E67E0" w:rsidP="0142D4C8">
            <w:r>
              <w:rPr>
                <w:rFonts w:ascii="Calibri" w:eastAsia="Calibri" w:hAnsi="Calibri" w:cs="Calibri"/>
              </w:rPr>
              <w:t>Living things and their habitats.</w:t>
            </w:r>
          </w:p>
        </w:tc>
        <w:tc>
          <w:tcPr>
            <w:tcW w:w="1872" w:type="dxa"/>
          </w:tcPr>
          <w:p w14:paraId="245DDD54" w14:textId="0CBB2161" w:rsidR="003E67E0" w:rsidRDefault="003E67E0" w:rsidP="003E67E0">
            <w:r w:rsidRPr="0142D4C8">
              <w:rPr>
                <w:rFonts w:ascii="Calibri" w:eastAsia="Calibri" w:hAnsi="Calibri" w:cs="Calibri"/>
              </w:rPr>
              <w:t xml:space="preserve">Animals including humans </w:t>
            </w:r>
          </w:p>
          <w:p w14:paraId="654B2CFE" w14:textId="4000B35C" w:rsidR="0B81EC7A" w:rsidRDefault="003E67E0" w:rsidP="003E67E0">
            <w:r w:rsidRPr="0142D4C8">
              <w:rPr>
                <w:rFonts w:ascii="Calibri" w:eastAsia="Calibri" w:hAnsi="Calibri" w:cs="Calibri"/>
              </w:rPr>
              <w:t>Humans have offspring which grow into adults</w:t>
            </w:r>
          </w:p>
        </w:tc>
        <w:tc>
          <w:tcPr>
            <w:tcW w:w="2802" w:type="dxa"/>
          </w:tcPr>
          <w:p w14:paraId="43B31ED4" w14:textId="36587959" w:rsidR="00554404" w:rsidRDefault="0B81EC7A" w:rsidP="0142D4C8">
            <w:r w:rsidRPr="0142D4C8">
              <w:rPr>
                <w:rFonts w:ascii="Calibri" w:eastAsia="Calibri" w:hAnsi="Calibri" w:cs="Calibri"/>
              </w:rPr>
              <w:t>Everyday materials – what can we use to build our machine? Compare suitability of materials</w:t>
            </w:r>
          </w:p>
        </w:tc>
        <w:tc>
          <w:tcPr>
            <w:tcW w:w="2842" w:type="dxa"/>
            <w:gridSpan w:val="2"/>
          </w:tcPr>
          <w:p w14:paraId="49B29377" w14:textId="788A8869" w:rsidR="00554404" w:rsidRDefault="0B81EC7A" w:rsidP="0142D4C8">
            <w:r w:rsidRPr="0142D4C8">
              <w:rPr>
                <w:rFonts w:ascii="Calibri" w:eastAsia="Calibri" w:hAnsi="Calibri" w:cs="Calibri"/>
              </w:rPr>
              <w:t>How can solid objects be changed by squashing, bending, twisting and stretching</w:t>
            </w:r>
          </w:p>
        </w:tc>
        <w:tc>
          <w:tcPr>
            <w:tcW w:w="4719" w:type="dxa"/>
            <w:gridSpan w:val="2"/>
          </w:tcPr>
          <w:p w14:paraId="62D01E03" w14:textId="504F6234" w:rsidR="00554404" w:rsidRDefault="0B81EC7A" w:rsidP="0142D4C8">
            <w:r w:rsidRPr="0142D4C8">
              <w:rPr>
                <w:rFonts w:ascii="Calibri" w:eastAsia="Calibri" w:hAnsi="Calibri" w:cs="Calibri"/>
              </w:rPr>
              <w:t>Plants (trees) – how plants need water, light and a suitable temperature to grow and stay healthy</w:t>
            </w:r>
          </w:p>
        </w:tc>
      </w:tr>
      <w:tr w:rsidR="0142D4C8" w14:paraId="5BDDBE2A" w14:textId="77777777" w:rsidTr="009306BB">
        <w:trPr>
          <w:gridAfter w:val="1"/>
          <w:wAfter w:w="236" w:type="dxa"/>
          <w:trHeight w:val="383"/>
        </w:trPr>
        <w:tc>
          <w:tcPr>
            <w:tcW w:w="2241" w:type="dxa"/>
            <w:gridSpan w:val="2"/>
            <w:vMerge/>
          </w:tcPr>
          <w:p w14:paraId="4C263A96" w14:textId="77777777" w:rsidR="00CC0488" w:rsidRDefault="00CC0488"/>
        </w:tc>
        <w:tc>
          <w:tcPr>
            <w:tcW w:w="1997" w:type="dxa"/>
            <w:gridSpan w:val="2"/>
          </w:tcPr>
          <w:p w14:paraId="35B3E1D7" w14:textId="4C03AB6B" w:rsidR="003E67E0" w:rsidRPr="003E0254" w:rsidRDefault="003E67E0" w:rsidP="003E67E0">
            <w:pPr>
              <w:pStyle w:val="ListParagraph"/>
              <w:numPr>
                <w:ilvl w:val="0"/>
                <w:numId w:val="19"/>
              </w:numPr>
              <w:rPr>
                <w:rFonts w:eastAsia="Times New Roman" w:cstheme="minorHAnsi"/>
                <w:sz w:val="16"/>
                <w:szCs w:val="16"/>
                <w:lang w:eastAsia="en-GB"/>
              </w:rPr>
            </w:pPr>
            <w:r w:rsidRPr="003E0254">
              <w:rPr>
                <w:rFonts w:eastAsia="Times New Roman" w:cstheme="minorHAnsi"/>
                <w:sz w:val="16"/>
                <w:szCs w:val="16"/>
                <w:lang w:eastAsia="en-GB"/>
              </w:rPr>
              <w:t>explore and compare the differences between things that are living, dead, and things that have never been alive</w:t>
            </w:r>
          </w:p>
          <w:p w14:paraId="7EB18B23" w14:textId="34DD0605" w:rsidR="003E67E0" w:rsidRPr="003E0254" w:rsidRDefault="003E67E0" w:rsidP="003E67E0">
            <w:pPr>
              <w:pStyle w:val="ListParagraph"/>
              <w:numPr>
                <w:ilvl w:val="0"/>
                <w:numId w:val="18"/>
              </w:numPr>
              <w:rPr>
                <w:rFonts w:eastAsia="Times New Roman" w:cstheme="minorHAnsi"/>
                <w:sz w:val="16"/>
                <w:szCs w:val="16"/>
                <w:lang w:eastAsia="en-GB"/>
              </w:rPr>
            </w:pPr>
            <w:r w:rsidRPr="003E0254">
              <w:rPr>
                <w:rFonts w:eastAsia="Times New Roman" w:cstheme="minorHAnsi"/>
                <w:sz w:val="16"/>
                <w:szCs w:val="16"/>
                <w:lang w:eastAsia="en-GB"/>
              </w:rPr>
              <w:t xml:space="preserve">identify that most living things live in habitats to which they are suited and describe how different habitats provide for the basic needs of different kinds </w:t>
            </w:r>
            <w:r w:rsidRPr="003E0254">
              <w:rPr>
                <w:rFonts w:eastAsia="Times New Roman" w:cstheme="minorHAnsi"/>
                <w:sz w:val="16"/>
                <w:szCs w:val="16"/>
                <w:lang w:eastAsia="en-GB"/>
              </w:rPr>
              <w:lastRenderedPageBreak/>
              <w:t>of animals and plants, and how they depend on each other</w:t>
            </w:r>
          </w:p>
          <w:p w14:paraId="692EE4ED" w14:textId="13670232" w:rsidR="003E67E0" w:rsidRPr="003E0254" w:rsidRDefault="003E67E0" w:rsidP="003E67E0">
            <w:pPr>
              <w:pStyle w:val="ListParagraph"/>
              <w:numPr>
                <w:ilvl w:val="0"/>
                <w:numId w:val="16"/>
              </w:numPr>
              <w:rPr>
                <w:rFonts w:eastAsia="Times New Roman" w:cstheme="minorHAnsi"/>
                <w:sz w:val="16"/>
                <w:szCs w:val="16"/>
                <w:lang w:eastAsia="en-GB"/>
              </w:rPr>
            </w:pPr>
            <w:r w:rsidRPr="003E0254">
              <w:rPr>
                <w:rFonts w:eastAsia="Times New Roman" w:cstheme="minorHAnsi"/>
                <w:sz w:val="16"/>
                <w:szCs w:val="16"/>
                <w:lang w:eastAsia="en-GB"/>
              </w:rPr>
              <w:t>identify and name a variety of plants and animals in their habitats, including microhabitats</w:t>
            </w:r>
          </w:p>
          <w:p w14:paraId="47113A2E" w14:textId="0D4914AC" w:rsidR="003E67E0" w:rsidRPr="003E0254" w:rsidRDefault="003E67E0" w:rsidP="003E67E0">
            <w:pPr>
              <w:pStyle w:val="ListParagraph"/>
              <w:numPr>
                <w:ilvl w:val="0"/>
                <w:numId w:val="15"/>
              </w:numPr>
              <w:rPr>
                <w:rFonts w:eastAsia="Times New Roman" w:cstheme="minorHAnsi"/>
                <w:sz w:val="16"/>
                <w:szCs w:val="16"/>
                <w:lang w:eastAsia="en-GB"/>
              </w:rPr>
            </w:pPr>
            <w:r w:rsidRPr="003E0254">
              <w:rPr>
                <w:rFonts w:eastAsia="Times New Roman" w:cstheme="minorHAnsi"/>
                <w:sz w:val="16"/>
                <w:szCs w:val="16"/>
                <w:lang w:eastAsia="en-GB"/>
              </w:rPr>
              <w:t>describe how animals obtain their food from plants and other animals, using the idea of a simple food chain, and identify and name different sources of food.</w:t>
            </w:r>
          </w:p>
          <w:p w14:paraId="47AAAFB9" w14:textId="1D8F2C91" w:rsidR="003E0254" w:rsidRPr="003E0254" w:rsidRDefault="003E0254" w:rsidP="003E67E0">
            <w:pPr>
              <w:pStyle w:val="ListParagraph"/>
              <w:numPr>
                <w:ilvl w:val="0"/>
                <w:numId w:val="15"/>
              </w:numPr>
              <w:rPr>
                <w:rFonts w:eastAsia="Times New Roman" w:cstheme="minorHAnsi"/>
                <w:sz w:val="16"/>
                <w:szCs w:val="16"/>
                <w:lang w:eastAsia="en-GB"/>
              </w:rPr>
            </w:pPr>
            <w:r w:rsidRPr="003E0254">
              <w:rPr>
                <w:rFonts w:cstheme="minorHAnsi"/>
                <w:sz w:val="16"/>
                <w:szCs w:val="16"/>
              </w:rPr>
              <w:t>asking simple questions and recognising that they can be answered in different ways</w:t>
            </w:r>
          </w:p>
          <w:p w14:paraId="09A7CE09" w14:textId="2BA4CAE3" w:rsidR="0142D4C8" w:rsidRPr="003E0254" w:rsidRDefault="0142D4C8" w:rsidP="003E67E0">
            <w:pPr>
              <w:pStyle w:val="ListParagraph"/>
              <w:rPr>
                <w:rFonts w:eastAsiaTheme="minorEastAsia" w:cstheme="minorHAnsi"/>
                <w:sz w:val="16"/>
                <w:szCs w:val="16"/>
              </w:rPr>
            </w:pPr>
          </w:p>
        </w:tc>
        <w:tc>
          <w:tcPr>
            <w:tcW w:w="1872" w:type="dxa"/>
          </w:tcPr>
          <w:p w14:paraId="10A15BEE" w14:textId="49866CA5" w:rsidR="003E67E0" w:rsidRPr="003E0254" w:rsidRDefault="003E67E0" w:rsidP="003E67E0">
            <w:pPr>
              <w:pStyle w:val="ListParagraph"/>
              <w:numPr>
                <w:ilvl w:val="0"/>
                <w:numId w:val="21"/>
              </w:numPr>
              <w:rPr>
                <w:rFonts w:eastAsia="Times New Roman" w:cstheme="minorHAnsi"/>
                <w:sz w:val="16"/>
                <w:szCs w:val="16"/>
                <w:lang w:eastAsia="en-GB"/>
              </w:rPr>
            </w:pPr>
            <w:r w:rsidRPr="003E0254">
              <w:rPr>
                <w:rFonts w:eastAsia="Times New Roman" w:cstheme="minorHAnsi"/>
                <w:sz w:val="16"/>
                <w:szCs w:val="16"/>
                <w:lang w:eastAsia="en-GB"/>
              </w:rPr>
              <w:lastRenderedPageBreak/>
              <w:t>notice that animals, including humans, have offspring which grow into adults</w:t>
            </w:r>
          </w:p>
          <w:p w14:paraId="3BCF379D" w14:textId="1DC4B993" w:rsidR="003E67E0" w:rsidRPr="003E0254" w:rsidRDefault="003E67E0" w:rsidP="003E67E0">
            <w:pPr>
              <w:pStyle w:val="ListParagraph"/>
              <w:numPr>
                <w:ilvl w:val="0"/>
                <w:numId w:val="20"/>
              </w:numPr>
              <w:rPr>
                <w:rFonts w:eastAsia="Times New Roman" w:cstheme="minorHAnsi"/>
                <w:sz w:val="16"/>
                <w:szCs w:val="16"/>
                <w:lang w:eastAsia="en-GB"/>
              </w:rPr>
            </w:pPr>
            <w:r w:rsidRPr="003E0254">
              <w:rPr>
                <w:rFonts w:eastAsia="Times New Roman" w:cstheme="minorHAnsi"/>
                <w:sz w:val="16"/>
                <w:szCs w:val="16"/>
                <w:lang w:eastAsia="en-GB"/>
              </w:rPr>
              <w:t>find out about and describe the basic needs of animals, including humans, for survival (water, food and air)</w:t>
            </w:r>
          </w:p>
          <w:p w14:paraId="17954B2B" w14:textId="2DDA4065" w:rsidR="003E67E0" w:rsidRPr="003E0254" w:rsidRDefault="003E67E0" w:rsidP="003E67E0">
            <w:pPr>
              <w:pStyle w:val="ListParagraph"/>
              <w:numPr>
                <w:ilvl w:val="0"/>
                <w:numId w:val="4"/>
              </w:numPr>
              <w:rPr>
                <w:rFonts w:eastAsia="Times New Roman" w:cstheme="minorHAnsi"/>
                <w:sz w:val="16"/>
                <w:szCs w:val="16"/>
                <w:lang w:eastAsia="en-GB"/>
              </w:rPr>
            </w:pPr>
            <w:r w:rsidRPr="003E0254">
              <w:rPr>
                <w:rFonts w:eastAsia="Times New Roman" w:cstheme="minorHAnsi"/>
                <w:sz w:val="16"/>
                <w:szCs w:val="16"/>
                <w:lang w:eastAsia="en-GB"/>
              </w:rPr>
              <w:t xml:space="preserve">describe the importance for humans of exercise, </w:t>
            </w:r>
            <w:r w:rsidRPr="003E0254">
              <w:rPr>
                <w:rFonts w:eastAsia="Times New Roman" w:cstheme="minorHAnsi"/>
                <w:sz w:val="16"/>
                <w:szCs w:val="16"/>
                <w:lang w:eastAsia="en-GB"/>
              </w:rPr>
              <w:lastRenderedPageBreak/>
              <w:t>eating the right amounts of different types of food, and hygiene.</w:t>
            </w:r>
          </w:p>
          <w:p w14:paraId="15EBC3A1" w14:textId="77777777" w:rsidR="0142D4C8" w:rsidRPr="003E0254" w:rsidRDefault="003E0254" w:rsidP="0142D4C8">
            <w:pPr>
              <w:pStyle w:val="ListParagraph"/>
              <w:numPr>
                <w:ilvl w:val="0"/>
                <w:numId w:val="4"/>
              </w:numPr>
              <w:rPr>
                <w:rFonts w:eastAsiaTheme="minorEastAsia" w:cstheme="minorHAnsi"/>
                <w:sz w:val="16"/>
                <w:szCs w:val="16"/>
              </w:rPr>
            </w:pPr>
            <w:r w:rsidRPr="003E0254">
              <w:rPr>
                <w:rFonts w:cstheme="minorHAnsi"/>
                <w:sz w:val="16"/>
                <w:szCs w:val="16"/>
              </w:rPr>
              <w:t>identifying and classifying</w:t>
            </w:r>
          </w:p>
          <w:p w14:paraId="5444F20E" w14:textId="7F522457" w:rsidR="003E0254" w:rsidRPr="003E0254" w:rsidRDefault="003E0254" w:rsidP="0142D4C8">
            <w:pPr>
              <w:pStyle w:val="ListParagraph"/>
              <w:numPr>
                <w:ilvl w:val="0"/>
                <w:numId w:val="4"/>
              </w:numPr>
              <w:rPr>
                <w:rFonts w:eastAsiaTheme="minorEastAsia" w:cstheme="minorHAnsi"/>
                <w:sz w:val="16"/>
                <w:szCs w:val="16"/>
              </w:rPr>
            </w:pPr>
            <w:r w:rsidRPr="003E0254">
              <w:rPr>
                <w:rFonts w:cstheme="minorHAnsi"/>
                <w:sz w:val="16"/>
                <w:szCs w:val="16"/>
              </w:rPr>
              <w:t>asking simple questions and recognising that they can be answered in different ways</w:t>
            </w:r>
          </w:p>
        </w:tc>
        <w:tc>
          <w:tcPr>
            <w:tcW w:w="2802" w:type="dxa"/>
          </w:tcPr>
          <w:p w14:paraId="4635DAF5" w14:textId="4777BD88" w:rsidR="4700A06E" w:rsidRPr="003E0254" w:rsidRDefault="4700A06E" w:rsidP="0142D4C8">
            <w:pPr>
              <w:pStyle w:val="ListParagraph"/>
              <w:numPr>
                <w:ilvl w:val="0"/>
                <w:numId w:val="4"/>
              </w:numPr>
              <w:rPr>
                <w:rFonts w:eastAsiaTheme="minorEastAsia" w:cstheme="minorHAnsi"/>
                <w:sz w:val="16"/>
                <w:szCs w:val="16"/>
              </w:rPr>
            </w:pPr>
            <w:r w:rsidRPr="003E0254">
              <w:rPr>
                <w:rFonts w:eastAsia="Calibri" w:cstheme="minorHAnsi"/>
                <w:sz w:val="16"/>
                <w:szCs w:val="16"/>
              </w:rPr>
              <w:lastRenderedPageBreak/>
              <w:t>Identify and compare the suitability of a variety of everyday materials, including wood, metal, plastic, glass, brick, rock, paper and cardboard for different uses.</w:t>
            </w:r>
          </w:p>
          <w:p w14:paraId="5B7A2567" w14:textId="0DEBC13B" w:rsidR="4700A06E" w:rsidRPr="003E0254" w:rsidRDefault="4700A06E" w:rsidP="0142D4C8">
            <w:pPr>
              <w:pStyle w:val="ListParagraph"/>
              <w:numPr>
                <w:ilvl w:val="0"/>
                <w:numId w:val="4"/>
              </w:numPr>
              <w:rPr>
                <w:rFonts w:cstheme="minorHAnsi"/>
                <w:sz w:val="16"/>
                <w:szCs w:val="16"/>
              </w:rPr>
            </w:pPr>
            <w:r w:rsidRPr="003E0254">
              <w:rPr>
                <w:rFonts w:eastAsia="Calibri" w:cstheme="minorHAnsi"/>
                <w:sz w:val="16"/>
                <w:szCs w:val="16"/>
              </w:rPr>
              <w:t>Compare how things move on different surfaces.</w:t>
            </w:r>
          </w:p>
          <w:p w14:paraId="21566249" w14:textId="77777777" w:rsidR="4700A06E" w:rsidRPr="003E0254" w:rsidRDefault="4700A06E" w:rsidP="0142D4C8">
            <w:pPr>
              <w:pStyle w:val="ListParagraph"/>
              <w:numPr>
                <w:ilvl w:val="0"/>
                <w:numId w:val="4"/>
              </w:numPr>
              <w:rPr>
                <w:rFonts w:cstheme="minorHAnsi"/>
                <w:sz w:val="16"/>
                <w:szCs w:val="16"/>
              </w:rPr>
            </w:pPr>
            <w:r w:rsidRPr="003E0254">
              <w:rPr>
                <w:rFonts w:eastAsia="Calibri" w:cstheme="minorHAnsi"/>
                <w:sz w:val="16"/>
                <w:szCs w:val="16"/>
              </w:rPr>
              <w:t>Find out how the shapes of solid objects made from some materials can be changed by squashing, bending, twisting and stretching.</w:t>
            </w:r>
          </w:p>
          <w:p w14:paraId="318BAA73" w14:textId="6AE40964" w:rsidR="003E0254" w:rsidRPr="003E0254" w:rsidRDefault="003E0254" w:rsidP="0142D4C8">
            <w:pPr>
              <w:pStyle w:val="ListParagraph"/>
              <w:numPr>
                <w:ilvl w:val="0"/>
                <w:numId w:val="4"/>
              </w:numPr>
              <w:rPr>
                <w:rFonts w:cstheme="minorHAnsi"/>
                <w:sz w:val="16"/>
                <w:szCs w:val="16"/>
              </w:rPr>
            </w:pPr>
            <w:r w:rsidRPr="003E0254">
              <w:rPr>
                <w:rFonts w:cstheme="minorHAnsi"/>
                <w:sz w:val="16"/>
                <w:szCs w:val="16"/>
              </w:rPr>
              <w:t>asking simple questions and recognising that they can be answered in different ways</w:t>
            </w:r>
          </w:p>
        </w:tc>
        <w:tc>
          <w:tcPr>
            <w:tcW w:w="2842" w:type="dxa"/>
            <w:gridSpan w:val="2"/>
          </w:tcPr>
          <w:p w14:paraId="76423158" w14:textId="77777777" w:rsidR="003E0254" w:rsidRPr="003E0254" w:rsidRDefault="003E0254" w:rsidP="003E0254">
            <w:pPr>
              <w:pStyle w:val="ListParagraph"/>
              <w:numPr>
                <w:ilvl w:val="0"/>
                <w:numId w:val="4"/>
              </w:numPr>
              <w:rPr>
                <w:rFonts w:eastAsiaTheme="minorEastAsia" w:cstheme="minorHAnsi"/>
                <w:sz w:val="16"/>
                <w:szCs w:val="16"/>
              </w:rPr>
            </w:pPr>
            <w:r w:rsidRPr="003E0254">
              <w:rPr>
                <w:rFonts w:eastAsia="Calibri" w:cstheme="minorHAnsi"/>
                <w:sz w:val="16"/>
                <w:szCs w:val="16"/>
              </w:rPr>
              <w:t>Identify and compare the suitability of a variety of everyday materials, including wood, metal, plastic, glass, brick, rock, paper and cardboard for different uses.</w:t>
            </w:r>
          </w:p>
          <w:p w14:paraId="646BFF31" w14:textId="77777777" w:rsidR="003E0254" w:rsidRPr="003E0254" w:rsidRDefault="003E0254" w:rsidP="003E0254">
            <w:pPr>
              <w:pStyle w:val="ListParagraph"/>
              <w:numPr>
                <w:ilvl w:val="0"/>
                <w:numId w:val="4"/>
              </w:numPr>
              <w:rPr>
                <w:rFonts w:cstheme="minorHAnsi"/>
                <w:sz w:val="16"/>
                <w:szCs w:val="16"/>
              </w:rPr>
            </w:pPr>
            <w:r w:rsidRPr="003E0254">
              <w:rPr>
                <w:rFonts w:eastAsia="Calibri" w:cstheme="minorHAnsi"/>
                <w:sz w:val="16"/>
                <w:szCs w:val="16"/>
              </w:rPr>
              <w:t>Compare how things move on different surfaces.</w:t>
            </w:r>
          </w:p>
          <w:p w14:paraId="300BF1EF" w14:textId="77777777" w:rsidR="0142D4C8" w:rsidRPr="003E0254" w:rsidRDefault="003E0254" w:rsidP="003E0254">
            <w:pPr>
              <w:pStyle w:val="ListParagraph"/>
              <w:numPr>
                <w:ilvl w:val="0"/>
                <w:numId w:val="5"/>
              </w:numPr>
              <w:rPr>
                <w:rFonts w:eastAsiaTheme="minorEastAsia" w:cstheme="minorHAnsi"/>
                <w:sz w:val="16"/>
                <w:szCs w:val="16"/>
              </w:rPr>
            </w:pPr>
            <w:r w:rsidRPr="003E0254">
              <w:rPr>
                <w:rFonts w:eastAsia="Calibri" w:cstheme="minorHAnsi"/>
                <w:sz w:val="16"/>
                <w:szCs w:val="16"/>
              </w:rPr>
              <w:t>Find out how the shapes of solid objects made from some materials can be changed by squashing, bending, twisting and stretching</w:t>
            </w:r>
          </w:p>
          <w:p w14:paraId="2B2290AA" w14:textId="2A1AFF72" w:rsidR="003E0254" w:rsidRPr="003E0254" w:rsidRDefault="003E0254" w:rsidP="003E0254">
            <w:pPr>
              <w:pStyle w:val="ListParagraph"/>
              <w:numPr>
                <w:ilvl w:val="0"/>
                <w:numId w:val="5"/>
              </w:numPr>
              <w:rPr>
                <w:rFonts w:eastAsiaTheme="minorEastAsia" w:cstheme="minorHAnsi"/>
                <w:sz w:val="16"/>
                <w:szCs w:val="16"/>
              </w:rPr>
            </w:pPr>
            <w:r w:rsidRPr="003E0254">
              <w:rPr>
                <w:rFonts w:cstheme="minorHAnsi"/>
                <w:sz w:val="16"/>
                <w:szCs w:val="16"/>
              </w:rPr>
              <w:t>asking simple questions and recognising that they can be answered in different ways</w:t>
            </w:r>
          </w:p>
        </w:tc>
        <w:tc>
          <w:tcPr>
            <w:tcW w:w="4719" w:type="dxa"/>
            <w:gridSpan w:val="2"/>
          </w:tcPr>
          <w:p w14:paraId="6DF9287C" w14:textId="0FD8A8EB" w:rsidR="003E0254" w:rsidRPr="003E0254" w:rsidRDefault="003E0254" w:rsidP="003E0254">
            <w:pPr>
              <w:pStyle w:val="ListParagraph"/>
              <w:numPr>
                <w:ilvl w:val="0"/>
                <w:numId w:val="5"/>
              </w:numPr>
              <w:rPr>
                <w:rFonts w:eastAsia="Times New Roman" w:cstheme="minorHAnsi"/>
                <w:sz w:val="16"/>
                <w:szCs w:val="16"/>
                <w:lang w:eastAsia="en-GB"/>
              </w:rPr>
            </w:pPr>
            <w:r w:rsidRPr="003E0254">
              <w:rPr>
                <w:rFonts w:eastAsia="Times New Roman" w:cstheme="minorHAnsi"/>
                <w:sz w:val="16"/>
                <w:szCs w:val="16"/>
                <w:lang w:eastAsia="en-GB"/>
              </w:rPr>
              <w:t>observe and describe how seeds and bulbs grow into mature plants</w:t>
            </w:r>
          </w:p>
          <w:p w14:paraId="0A93092C" w14:textId="77777777" w:rsidR="003E0254" w:rsidRPr="003E0254" w:rsidRDefault="003E0254" w:rsidP="003E0254">
            <w:pPr>
              <w:rPr>
                <w:rFonts w:eastAsia="Times New Roman" w:cstheme="minorHAnsi"/>
                <w:sz w:val="16"/>
                <w:szCs w:val="16"/>
                <w:lang w:eastAsia="en-GB"/>
              </w:rPr>
            </w:pPr>
          </w:p>
          <w:p w14:paraId="45D394A8" w14:textId="0FD5B73B" w:rsidR="003E0254" w:rsidRPr="003E0254" w:rsidRDefault="003E0254" w:rsidP="003E0254">
            <w:pPr>
              <w:pStyle w:val="ListParagraph"/>
              <w:numPr>
                <w:ilvl w:val="0"/>
                <w:numId w:val="6"/>
              </w:numPr>
              <w:rPr>
                <w:rFonts w:eastAsia="Times New Roman" w:cstheme="minorHAnsi"/>
                <w:sz w:val="16"/>
                <w:szCs w:val="16"/>
                <w:lang w:eastAsia="en-GB"/>
              </w:rPr>
            </w:pPr>
            <w:r w:rsidRPr="003E0254">
              <w:rPr>
                <w:rFonts w:eastAsia="Times New Roman" w:cstheme="minorHAnsi"/>
                <w:sz w:val="16"/>
                <w:szCs w:val="16"/>
                <w:lang w:eastAsia="en-GB"/>
              </w:rPr>
              <w:t>find out and describe how plants need water, light and a suitable temperature to grow and stay healthy.</w:t>
            </w:r>
          </w:p>
          <w:p w14:paraId="14E30550" w14:textId="1FE7E594" w:rsidR="003E0254" w:rsidRPr="003E0254" w:rsidRDefault="003E0254" w:rsidP="003E0254">
            <w:pPr>
              <w:pStyle w:val="ListParagraph"/>
              <w:numPr>
                <w:ilvl w:val="0"/>
                <w:numId w:val="6"/>
              </w:numPr>
              <w:rPr>
                <w:rFonts w:eastAsia="Times New Roman" w:cstheme="minorHAnsi"/>
                <w:sz w:val="16"/>
                <w:szCs w:val="16"/>
                <w:lang w:eastAsia="en-GB"/>
              </w:rPr>
            </w:pPr>
            <w:r w:rsidRPr="003E0254">
              <w:rPr>
                <w:rFonts w:cstheme="minorHAnsi"/>
                <w:sz w:val="16"/>
                <w:szCs w:val="16"/>
              </w:rPr>
              <w:t>observing closely, using simple equipment</w:t>
            </w:r>
          </w:p>
          <w:p w14:paraId="1E5F2BA5" w14:textId="5BCBDAE1" w:rsidR="003E0254" w:rsidRPr="003E0254" w:rsidRDefault="003E0254" w:rsidP="003E0254">
            <w:pPr>
              <w:pStyle w:val="ListParagraph"/>
              <w:numPr>
                <w:ilvl w:val="0"/>
                <w:numId w:val="6"/>
              </w:numPr>
              <w:rPr>
                <w:rFonts w:eastAsia="Times New Roman" w:cstheme="minorHAnsi"/>
                <w:sz w:val="16"/>
                <w:szCs w:val="16"/>
                <w:lang w:eastAsia="en-GB"/>
              </w:rPr>
            </w:pPr>
            <w:r w:rsidRPr="003E0254">
              <w:rPr>
                <w:rFonts w:cstheme="minorHAnsi"/>
                <w:sz w:val="16"/>
                <w:szCs w:val="16"/>
              </w:rPr>
              <w:t>gathering and recording data to help in answering questions.</w:t>
            </w:r>
          </w:p>
          <w:p w14:paraId="3698D21D" w14:textId="58B3EFB4" w:rsidR="003E0254" w:rsidRPr="003E0254" w:rsidRDefault="003E0254" w:rsidP="003E0254">
            <w:pPr>
              <w:pStyle w:val="ListParagraph"/>
              <w:numPr>
                <w:ilvl w:val="0"/>
                <w:numId w:val="6"/>
              </w:numPr>
              <w:rPr>
                <w:rFonts w:eastAsia="Times New Roman" w:cstheme="minorHAnsi"/>
                <w:sz w:val="16"/>
                <w:szCs w:val="16"/>
                <w:lang w:eastAsia="en-GB"/>
              </w:rPr>
            </w:pPr>
            <w:r w:rsidRPr="003E0254">
              <w:rPr>
                <w:rFonts w:cstheme="minorHAnsi"/>
                <w:sz w:val="16"/>
                <w:szCs w:val="16"/>
              </w:rPr>
              <w:t>asking simple questions and recognising that they can be answered in different ways</w:t>
            </w:r>
          </w:p>
          <w:p w14:paraId="3045733D" w14:textId="0726618A" w:rsidR="0142D4C8" w:rsidRPr="003E0254" w:rsidRDefault="0142D4C8" w:rsidP="003E0254">
            <w:pPr>
              <w:pStyle w:val="ListParagraph"/>
              <w:rPr>
                <w:rFonts w:eastAsiaTheme="minorEastAsia" w:cstheme="minorHAnsi"/>
                <w:sz w:val="16"/>
                <w:szCs w:val="16"/>
              </w:rPr>
            </w:pPr>
          </w:p>
        </w:tc>
      </w:tr>
      <w:tr w:rsidR="00AF2012" w14:paraId="6C950A4D" w14:textId="77777777" w:rsidTr="009306BB">
        <w:trPr>
          <w:gridAfter w:val="1"/>
          <w:wAfter w:w="236" w:type="dxa"/>
          <w:trHeight w:val="383"/>
        </w:trPr>
        <w:tc>
          <w:tcPr>
            <w:tcW w:w="2241" w:type="dxa"/>
            <w:gridSpan w:val="2"/>
            <w:vMerge w:val="restart"/>
          </w:tcPr>
          <w:p w14:paraId="549C6851" w14:textId="4A9EE283" w:rsidR="00AF2012" w:rsidRDefault="00AF2012" w:rsidP="00554404">
            <w:r>
              <w:t xml:space="preserve">History </w:t>
            </w:r>
          </w:p>
        </w:tc>
        <w:tc>
          <w:tcPr>
            <w:tcW w:w="1997" w:type="dxa"/>
            <w:gridSpan w:val="2"/>
          </w:tcPr>
          <w:p w14:paraId="4E4C8DC8" w14:textId="77777777" w:rsidR="00AF2012" w:rsidRDefault="00AF2012" w:rsidP="00554404"/>
        </w:tc>
        <w:tc>
          <w:tcPr>
            <w:tcW w:w="1872" w:type="dxa"/>
          </w:tcPr>
          <w:p w14:paraId="78ED8921" w14:textId="223C5B96" w:rsidR="785921D9" w:rsidRDefault="785921D9" w:rsidP="0142D4C8">
            <w:r w:rsidRPr="0142D4C8">
              <w:rPr>
                <w:rFonts w:ascii="Calibri" w:eastAsia="Calibri" w:hAnsi="Calibri" w:cs="Calibri"/>
              </w:rPr>
              <w:t>Gunpowder plot 1605/ link with Bonfire night</w:t>
            </w:r>
          </w:p>
        </w:tc>
        <w:tc>
          <w:tcPr>
            <w:tcW w:w="2802" w:type="dxa"/>
          </w:tcPr>
          <w:p w14:paraId="2A4E3C5B" w14:textId="4D8AF209" w:rsidR="00AF2012" w:rsidRDefault="785921D9" w:rsidP="0142D4C8">
            <w:r w:rsidRPr="0142D4C8">
              <w:rPr>
                <w:rFonts w:ascii="Calibri" w:eastAsia="Calibri" w:hAnsi="Calibri" w:cs="Calibri"/>
              </w:rPr>
              <w:t xml:space="preserve">In depth study of Great fire of London. </w:t>
            </w:r>
          </w:p>
        </w:tc>
        <w:tc>
          <w:tcPr>
            <w:tcW w:w="2842" w:type="dxa"/>
            <w:gridSpan w:val="2"/>
          </w:tcPr>
          <w:p w14:paraId="43D492CD" w14:textId="3BDEA820" w:rsidR="00AF2012" w:rsidRDefault="785921D9" w:rsidP="0142D4C8">
            <w:r w:rsidRPr="0142D4C8">
              <w:rPr>
                <w:rFonts w:ascii="Calibri" w:eastAsia="Calibri" w:hAnsi="Calibri" w:cs="Calibri"/>
              </w:rPr>
              <w:t xml:space="preserve">Events beyond living memory </w:t>
            </w:r>
          </w:p>
          <w:p w14:paraId="166E43CE" w14:textId="6211B10E" w:rsidR="00AF2012" w:rsidRDefault="785921D9" w:rsidP="0142D4C8">
            <w:r w:rsidRPr="0142D4C8">
              <w:rPr>
                <w:rFonts w:ascii="Calibri" w:eastAsia="Calibri" w:hAnsi="Calibri" w:cs="Calibri"/>
              </w:rPr>
              <w:t>Timeline significant events – Queen Victoria, WWI and Blitz in WWII</w:t>
            </w:r>
          </w:p>
        </w:tc>
        <w:tc>
          <w:tcPr>
            <w:tcW w:w="4719" w:type="dxa"/>
            <w:gridSpan w:val="2"/>
          </w:tcPr>
          <w:p w14:paraId="752376E4" w14:textId="2A5EC817" w:rsidR="00AF2012" w:rsidRDefault="785921D9" w:rsidP="0142D4C8">
            <w:pPr>
              <w:spacing w:line="259" w:lineRule="auto"/>
            </w:pPr>
            <w:r>
              <w:t>Significant historical events, people and places in their own locality – how has a woodland area changed? Which people have been influential?</w:t>
            </w:r>
          </w:p>
        </w:tc>
      </w:tr>
      <w:tr w:rsidR="0142D4C8" w14:paraId="33BB3037" w14:textId="77777777" w:rsidTr="009306BB">
        <w:trPr>
          <w:gridAfter w:val="1"/>
          <w:wAfter w:w="236" w:type="dxa"/>
          <w:trHeight w:val="383"/>
        </w:trPr>
        <w:tc>
          <w:tcPr>
            <w:tcW w:w="2241" w:type="dxa"/>
            <w:gridSpan w:val="2"/>
            <w:vMerge/>
          </w:tcPr>
          <w:p w14:paraId="65894AD2" w14:textId="77777777" w:rsidR="00CC0488" w:rsidRDefault="00CC0488"/>
        </w:tc>
        <w:tc>
          <w:tcPr>
            <w:tcW w:w="1997" w:type="dxa"/>
            <w:gridSpan w:val="2"/>
          </w:tcPr>
          <w:p w14:paraId="454D4B71" w14:textId="694D59A0" w:rsidR="0142D4C8" w:rsidRPr="00C65AC6" w:rsidRDefault="0142D4C8" w:rsidP="0142D4C8"/>
        </w:tc>
        <w:tc>
          <w:tcPr>
            <w:tcW w:w="1872" w:type="dxa"/>
          </w:tcPr>
          <w:p w14:paraId="600BF892" w14:textId="2FEA60A9" w:rsidR="0142D4C8" w:rsidRPr="00C65AC6" w:rsidRDefault="003F592F" w:rsidP="0142D4C8">
            <w:pPr>
              <w:pStyle w:val="ListParagraph"/>
              <w:numPr>
                <w:ilvl w:val="0"/>
                <w:numId w:val="7"/>
              </w:numPr>
              <w:rPr>
                <w:rFonts w:eastAsiaTheme="minorEastAsia" w:cstheme="minorHAnsi"/>
                <w:sz w:val="16"/>
                <w:szCs w:val="16"/>
              </w:rPr>
            </w:pPr>
            <w:r w:rsidRPr="00C65AC6">
              <w:rPr>
                <w:rFonts w:cstheme="minorHAnsi"/>
                <w:sz w:val="16"/>
                <w:szCs w:val="16"/>
              </w:rPr>
              <w:t>events beyond living memory that are significant nationally or globally</w:t>
            </w:r>
          </w:p>
        </w:tc>
        <w:tc>
          <w:tcPr>
            <w:tcW w:w="2802" w:type="dxa"/>
          </w:tcPr>
          <w:p w14:paraId="26863BEF" w14:textId="33E346C9" w:rsidR="0142D4C8" w:rsidRPr="00C65AC6" w:rsidRDefault="00C65AC6" w:rsidP="0142D4C8">
            <w:pPr>
              <w:pStyle w:val="ListParagraph"/>
              <w:numPr>
                <w:ilvl w:val="0"/>
                <w:numId w:val="7"/>
              </w:numPr>
              <w:rPr>
                <w:rFonts w:eastAsiaTheme="minorEastAsia" w:cstheme="minorHAnsi"/>
                <w:sz w:val="16"/>
                <w:szCs w:val="16"/>
              </w:rPr>
            </w:pPr>
            <w:r w:rsidRPr="00C65AC6">
              <w:rPr>
                <w:rFonts w:cstheme="minorHAnsi"/>
                <w:sz w:val="16"/>
                <w:szCs w:val="16"/>
              </w:rPr>
              <w:t>events beyond living memory that are significant nationally or globally</w:t>
            </w:r>
          </w:p>
        </w:tc>
        <w:tc>
          <w:tcPr>
            <w:tcW w:w="2842" w:type="dxa"/>
            <w:gridSpan w:val="2"/>
          </w:tcPr>
          <w:p w14:paraId="2B1F2BEA" w14:textId="0D65FFAA" w:rsidR="0142D4C8" w:rsidRPr="00C65AC6" w:rsidRDefault="00C65AC6" w:rsidP="0142D4C8">
            <w:pPr>
              <w:pStyle w:val="ListParagraph"/>
              <w:numPr>
                <w:ilvl w:val="0"/>
                <w:numId w:val="7"/>
              </w:numPr>
              <w:rPr>
                <w:rFonts w:eastAsiaTheme="minorEastAsia" w:cstheme="minorHAnsi"/>
                <w:sz w:val="16"/>
                <w:szCs w:val="16"/>
              </w:rPr>
            </w:pPr>
            <w:r w:rsidRPr="00C65AC6">
              <w:rPr>
                <w:rFonts w:cstheme="minorHAnsi"/>
                <w:sz w:val="16"/>
                <w:szCs w:val="16"/>
              </w:rPr>
              <w:t> the lives of significant individuals in the past who have contributed to national and international achievements. Some should be used to compare aspects of life in different periods </w:t>
            </w:r>
          </w:p>
        </w:tc>
        <w:tc>
          <w:tcPr>
            <w:tcW w:w="4719" w:type="dxa"/>
            <w:gridSpan w:val="2"/>
          </w:tcPr>
          <w:p w14:paraId="64C3778C" w14:textId="49EFF5BD" w:rsidR="0142D4C8" w:rsidRPr="00C65AC6" w:rsidRDefault="00C65AC6" w:rsidP="0142D4C8">
            <w:pPr>
              <w:pStyle w:val="ListParagraph"/>
              <w:numPr>
                <w:ilvl w:val="0"/>
                <w:numId w:val="7"/>
              </w:numPr>
              <w:spacing w:line="259" w:lineRule="auto"/>
              <w:rPr>
                <w:rFonts w:eastAsiaTheme="minorEastAsia" w:cstheme="minorHAnsi"/>
                <w:sz w:val="16"/>
                <w:szCs w:val="16"/>
              </w:rPr>
            </w:pPr>
            <w:r w:rsidRPr="00C65AC6">
              <w:rPr>
                <w:rFonts w:cstheme="minorHAnsi"/>
                <w:sz w:val="16"/>
                <w:szCs w:val="16"/>
              </w:rPr>
              <w:t>significant historical events, people and places in their own locality.</w:t>
            </w:r>
          </w:p>
        </w:tc>
      </w:tr>
      <w:tr w:rsidR="009C4DC9" w14:paraId="4F610452" w14:textId="77777777" w:rsidTr="009306BB">
        <w:trPr>
          <w:gridAfter w:val="1"/>
          <w:wAfter w:w="236" w:type="dxa"/>
          <w:trHeight w:val="383"/>
        </w:trPr>
        <w:tc>
          <w:tcPr>
            <w:tcW w:w="2241" w:type="dxa"/>
            <w:gridSpan w:val="2"/>
            <w:vMerge w:val="restart"/>
          </w:tcPr>
          <w:p w14:paraId="3EAA9704" w14:textId="0A30C7CE" w:rsidR="009C4DC9" w:rsidRDefault="009C4DC9" w:rsidP="00554404">
            <w:r>
              <w:lastRenderedPageBreak/>
              <w:t xml:space="preserve">Geography </w:t>
            </w:r>
          </w:p>
        </w:tc>
        <w:tc>
          <w:tcPr>
            <w:tcW w:w="1997" w:type="dxa"/>
            <w:gridSpan w:val="2"/>
          </w:tcPr>
          <w:p w14:paraId="38245DFA" w14:textId="69908A04" w:rsidR="009C4DC9" w:rsidRDefault="49C6520C" w:rsidP="0142D4C8">
            <w:r w:rsidRPr="0142D4C8">
              <w:rPr>
                <w:rFonts w:ascii="Calibri" w:eastAsia="Calibri" w:hAnsi="Calibri" w:cs="Calibri"/>
              </w:rPr>
              <w:t>Compare a small area of the UK with a small area in a contrasting non-European country</w:t>
            </w:r>
            <w:r w:rsidR="00DD32DC">
              <w:rPr>
                <w:rFonts w:ascii="Calibri" w:eastAsia="Calibri" w:hAnsi="Calibri" w:cs="Calibri"/>
              </w:rPr>
              <w:t>.</w:t>
            </w:r>
          </w:p>
        </w:tc>
        <w:tc>
          <w:tcPr>
            <w:tcW w:w="1872" w:type="dxa"/>
          </w:tcPr>
          <w:p w14:paraId="53A4E691" w14:textId="136F9DE4" w:rsidR="49C6520C" w:rsidRDefault="49C6520C" w:rsidP="0142D4C8">
            <w:r w:rsidRPr="0142D4C8">
              <w:rPr>
                <w:rFonts w:ascii="Calibri" w:eastAsia="Calibri" w:hAnsi="Calibri" w:cs="Calibri"/>
              </w:rPr>
              <w:t xml:space="preserve">World’s seven continents and 5 oceans  </w:t>
            </w:r>
          </w:p>
          <w:p w14:paraId="59CC8A53" w14:textId="32CF3F08" w:rsidR="49C6520C" w:rsidRDefault="49C6520C" w:rsidP="0142D4C8">
            <w:r w:rsidRPr="0142D4C8">
              <w:rPr>
                <w:rFonts w:ascii="Calibri" w:eastAsia="Calibri" w:hAnsi="Calibri" w:cs="Calibri"/>
              </w:rPr>
              <w:t>Which continents have owls on?</w:t>
            </w:r>
          </w:p>
        </w:tc>
        <w:tc>
          <w:tcPr>
            <w:tcW w:w="2802" w:type="dxa"/>
          </w:tcPr>
          <w:p w14:paraId="3CF6DF3A" w14:textId="7FD1DC7D" w:rsidR="009C4DC9" w:rsidRDefault="49C6520C" w:rsidP="0142D4C8">
            <w:r w:rsidRPr="0142D4C8">
              <w:rPr>
                <w:rFonts w:ascii="Calibri" w:eastAsia="Calibri" w:hAnsi="Calibri" w:cs="Calibri"/>
              </w:rPr>
              <w:t xml:space="preserve">Birds eye view – link to maps and globes </w:t>
            </w:r>
          </w:p>
        </w:tc>
        <w:tc>
          <w:tcPr>
            <w:tcW w:w="2842" w:type="dxa"/>
            <w:gridSpan w:val="2"/>
          </w:tcPr>
          <w:p w14:paraId="65DE97F3" w14:textId="77777777" w:rsidR="009C4DC9" w:rsidRDefault="009C4DC9" w:rsidP="00554404"/>
        </w:tc>
        <w:tc>
          <w:tcPr>
            <w:tcW w:w="2410" w:type="dxa"/>
          </w:tcPr>
          <w:p w14:paraId="277823FD" w14:textId="58F58EC5" w:rsidR="009C4DC9" w:rsidRDefault="49C6520C" w:rsidP="0142D4C8">
            <w:r>
              <w:t xml:space="preserve">Human and physical geography of local area </w:t>
            </w:r>
          </w:p>
        </w:tc>
        <w:tc>
          <w:tcPr>
            <w:tcW w:w="2309" w:type="dxa"/>
          </w:tcPr>
          <w:p w14:paraId="47096B2A" w14:textId="45997E99" w:rsidR="009C4DC9" w:rsidRDefault="49C6520C" w:rsidP="0142D4C8">
            <w:r w:rsidRPr="0142D4C8">
              <w:rPr>
                <w:rFonts w:ascii="Calibri" w:eastAsia="Calibri" w:hAnsi="Calibri" w:cs="Calibri"/>
              </w:rPr>
              <w:t>Recap the capital cities of the four countries</w:t>
            </w:r>
          </w:p>
        </w:tc>
      </w:tr>
      <w:tr w:rsidR="0142D4C8" w14:paraId="67B83614" w14:textId="77777777" w:rsidTr="009306BB">
        <w:trPr>
          <w:gridAfter w:val="1"/>
          <w:wAfter w:w="236" w:type="dxa"/>
          <w:trHeight w:val="383"/>
        </w:trPr>
        <w:tc>
          <w:tcPr>
            <w:tcW w:w="2241" w:type="dxa"/>
            <w:gridSpan w:val="2"/>
            <w:vMerge/>
          </w:tcPr>
          <w:p w14:paraId="4A1EFC2D" w14:textId="77777777" w:rsidR="00CC0488" w:rsidRDefault="00CC0488"/>
        </w:tc>
        <w:tc>
          <w:tcPr>
            <w:tcW w:w="1997" w:type="dxa"/>
            <w:gridSpan w:val="2"/>
          </w:tcPr>
          <w:p w14:paraId="6F95F690" w14:textId="23F8AF07" w:rsidR="0142D4C8" w:rsidRPr="00C65AC6" w:rsidRDefault="003F592F" w:rsidP="0142D4C8">
            <w:pPr>
              <w:pStyle w:val="ListParagraph"/>
              <w:numPr>
                <w:ilvl w:val="0"/>
                <w:numId w:val="8"/>
              </w:numPr>
              <w:rPr>
                <w:rFonts w:ascii="Calibri" w:eastAsiaTheme="minorEastAsia" w:hAnsi="Calibri" w:cs="Calibri"/>
                <w:sz w:val="16"/>
                <w:szCs w:val="16"/>
              </w:rPr>
            </w:pPr>
            <w:r w:rsidRPr="00C65AC6">
              <w:rPr>
                <w:rFonts w:ascii="Calibri" w:hAnsi="Calibri" w:cs="Calibri"/>
                <w:sz w:val="16"/>
                <w:szCs w:val="16"/>
              </w:rPr>
              <w:t>understand geographical similarities and differences through studying the human and physical geography of a small area of the United Kingdom, and of a small area in a contrasting non-European country</w:t>
            </w:r>
          </w:p>
        </w:tc>
        <w:tc>
          <w:tcPr>
            <w:tcW w:w="1872" w:type="dxa"/>
          </w:tcPr>
          <w:p w14:paraId="5647E175" w14:textId="2D24659D" w:rsidR="0142D4C8" w:rsidRPr="00C65AC6" w:rsidRDefault="003F592F" w:rsidP="0142D4C8">
            <w:pPr>
              <w:pStyle w:val="ListParagraph"/>
              <w:numPr>
                <w:ilvl w:val="0"/>
                <w:numId w:val="9"/>
              </w:numPr>
              <w:rPr>
                <w:rFonts w:ascii="Calibri" w:eastAsiaTheme="minorEastAsia" w:hAnsi="Calibri" w:cs="Calibri"/>
                <w:sz w:val="16"/>
                <w:szCs w:val="16"/>
              </w:rPr>
            </w:pPr>
            <w:r w:rsidRPr="00C65AC6">
              <w:rPr>
                <w:rFonts w:ascii="Calibri" w:hAnsi="Calibri" w:cs="Calibri"/>
                <w:sz w:val="16"/>
                <w:szCs w:val="16"/>
              </w:rPr>
              <w:t>name and locate the world’s 7 continents and 5 oceans</w:t>
            </w:r>
          </w:p>
        </w:tc>
        <w:tc>
          <w:tcPr>
            <w:tcW w:w="2802" w:type="dxa"/>
          </w:tcPr>
          <w:p w14:paraId="73C7F0A7" w14:textId="77777777" w:rsidR="0142D4C8" w:rsidRPr="00C65AC6" w:rsidRDefault="003F592F" w:rsidP="0142D4C8">
            <w:pPr>
              <w:pStyle w:val="ListParagraph"/>
              <w:numPr>
                <w:ilvl w:val="0"/>
                <w:numId w:val="10"/>
              </w:numPr>
              <w:rPr>
                <w:rFonts w:ascii="Calibri" w:eastAsiaTheme="minorEastAsia" w:hAnsi="Calibri" w:cs="Calibri"/>
                <w:sz w:val="16"/>
                <w:szCs w:val="16"/>
              </w:rPr>
            </w:pPr>
            <w:r w:rsidRPr="00C65AC6">
              <w:rPr>
                <w:rFonts w:ascii="Calibri" w:hAnsi="Calibri" w:cs="Calibri"/>
                <w:sz w:val="16"/>
                <w:szCs w:val="16"/>
              </w:rPr>
              <w:t>name, locate and identify characteristics of the 4 countries and capital cities of the United Kingdom and its surrounding seas</w:t>
            </w:r>
          </w:p>
          <w:p w14:paraId="0ED80EB2" w14:textId="77777777" w:rsidR="003F592F" w:rsidRPr="00C65AC6" w:rsidRDefault="003F592F" w:rsidP="0142D4C8">
            <w:pPr>
              <w:pStyle w:val="ListParagraph"/>
              <w:numPr>
                <w:ilvl w:val="0"/>
                <w:numId w:val="10"/>
              </w:numPr>
              <w:rPr>
                <w:rFonts w:ascii="Calibri" w:eastAsiaTheme="minorEastAsia" w:hAnsi="Calibri" w:cs="Calibri"/>
                <w:sz w:val="16"/>
                <w:szCs w:val="16"/>
              </w:rPr>
            </w:pPr>
            <w:r w:rsidRPr="00C65AC6">
              <w:rPr>
                <w:rFonts w:ascii="Calibri" w:hAnsi="Calibri" w:cs="Calibri"/>
                <w:sz w:val="16"/>
                <w:szCs w:val="16"/>
              </w:rPr>
              <w:t>use basic geographical vocabulary to refer to key physical and human features.</w:t>
            </w:r>
          </w:p>
          <w:p w14:paraId="724A8919" w14:textId="00CBF8DD" w:rsidR="003F592F" w:rsidRPr="00C65AC6" w:rsidRDefault="003F592F" w:rsidP="0142D4C8">
            <w:pPr>
              <w:pStyle w:val="ListParagraph"/>
              <w:numPr>
                <w:ilvl w:val="0"/>
                <w:numId w:val="10"/>
              </w:numPr>
              <w:rPr>
                <w:rFonts w:ascii="Calibri" w:eastAsiaTheme="minorEastAsia" w:hAnsi="Calibri" w:cs="Calibri"/>
                <w:sz w:val="16"/>
                <w:szCs w:val="16"/>
              </w:rPr>
            </w:pPr>
            <w:r w:rsidRPr="00C65AC6">
              <w:rPr>
                <w:rFonts w:ascii="Calibri" w:hAnsi="Calibri" w:cs="Calibri"/>
                <w:sz w:val="16"/>
                <w:szCs w:val="16"/>
              </w:rPr>
              <w:t>use aerial photographs and plan perspectives to recognise landmarks and basic human and physical features; devise a simple map; and use and construct basic symbols in a key</w:t>
            </w:r>
          </w:p>
        </w:tc>
        <w:tc>
          <w:tcPr>
            <w:tcW w:w="2842" w:type="dxa"/>
            <w:gridSpan w:val="2"/>
          </w:tcPr>
          <w:p w14:paraId="296C8E69" w14:textId="5420244C" w:rsidR="0142D4C8" w:rsidRPr="00C65AC6" w:rsidRDefault="0142D4C8" w:rsidP="0142D4C8">
            <w:pPr>
              <w:rPr>
                <w:rFonts w:ascii="Calibri" w:hAnsi="Calibri" w:cs="Calibri"/>
                <w:sz w:val="16"/>
                <w:szCs w:val="16"/>
              </w:rPr>
            </w:pPr>
          </w:p>
        </w:tc>
        <w:tc>
          <w:tcPr>
            <w:tcW w:w="2410" w:type="dxa"/>
          </w:tcPr>
          <w:p w14:paraId="584EA7AD" w14:textId="77777777" w:rsidR="0142D4C8" w:rsidRPr="00C65AC6" w:rsidRDefault="003F592F" w:rsidP="0142D4C8">
            <w:pPr>
              <w:pStyle w:val="ListParagraph"/>
              <w:numPr>
                <w:ilvl w:val="0"/>
                <w:numId w:val="10"/>
              </w:numPr>
              <w:rPr>
                <w:rFonts w:ascii="Calibri" w:eastAsiaTheme="minorEastAsia" w:hAnsi="Calibri" w:cs="Calibri"/>
                <w:sz w:val="16"/>
                <w:szCs w:val="16"/>
              </w:rPr>
            </w:pPr>
            <w:r w:rsidRPr="00C65AC6">
              <w:rPr>
                <w:rFonts w:ascii="Calibri" w:hAnsi="Calibri" w:cs="Calibri"/>
                <w:sz w:val="16"/>
                <w:szCs w:val="16"/>
              </w:rPr>
              <w:t>use basic geographical vocabulary to refer to key physical and human features.</w:t>
            </w:r>
          </w:p>
          <w:p w14:paraId="73A3BD03" w14:textId="5F72F5DA" w:rsidR="003F592F" w:rsidRPr="00C65AC6" w:rsidRDefault="003F592F" w:rsidP="003F592F">
            <w:pPr>
              <w:pStyle w:val="ListParagraph"/>
              <w:rPr>
                <w:rFonts w:ascii="Calibri" w:eastAsiaTheme="minorEastAsia" w:hAnsi="Calibri" w:cs="Calibri"/>
                <w:sz w:val="16"/>
                <w:szCs w:val="16"/>
              </w:rPr>
            </w:pPr>
          </w:p>
        </w:tc>
        <w:tc>
          <w:tcPr>
            <w:tcW w:w="2309" w:type="dxa"/>
          </w:tcPr>
          <w:p w14:paraId="18A43C85" w14:textId="558C23E6" w:rsidR="0142D4C8" w:rsidRPr="00C65AC6" w:rsidRDefault="003F592F" w:rsidP="003F592F">
            <w:pPr>
              <w:pStyle w:val="ListParagraph"/>
              <w:numPr>
                <w:ilvl w:val="0"/>
                <w:numId w:val="10"/>
              </w:numPr>
              <w:rPr>
                <w:rFonts w:cstheme="minorHAnsi"/>
                <w:sz w:val="16"/>
                <w:szCs w:val="16"/>
              </w:rPr>
            </w:pPr>
            <w:r w:rsidRPr="00C65AC6">
              <w:rPr>
                <w:rFonts w:cstheme="minorHAnsi"/>
                <w:sz w:val="16"/>
                <w:szCs w:val="16"/>
              </w:rPr>
              <w:t>name, locate and identify characteristics of the 4 countries and capital cities of the United Kingdom and its surrounding seas</w:t>
            </w:r>
          </w:p>
        </w:tc>
      </w:tr>
      <w:tr w:rsidR="00EF7297" w14:paraId="5062D80E" w14:textId="77777777" w:rsidTr="009306BB">
        <w:trPr>
          <w:gridAfter w:val="1"/>
          <w:wAfter w:w="236" w:type="dxa"/>
          <w:trHeight w:val="383"/>
        </w:trPr>
        <w:tc>
          <w:tcPr>
            <w:tcW w:w="2241" w:type="dxa"/>
            <w:gridSpan w:val="2"/>
            <w:vMerge w:val="restart"/>
          </w:tcPr>
          <w:p w14:paraId="654E1D6B" w14:textId="0F72B407" w:rsidR="00EF7297" w:rsidRDefault="00EF7297" w:rsidP="00554404">
            <w:r>
              <w:t>D&amp;T</w:t>
            </w:r>
          </w:p>
        </w:tc>
        <w:tc>
          <w:tcPr>
            <w:tcW w:w="1997" w:type="dxa"/>
            <w:gridSpan w:val="2"/>
          </w:tcPr>
          <w:p w14:paraId="1D85679B" w14:textId="32C849F8" w:rsidR="00EF7297" w:rsidRDefault="00F27125" w:rsidP="00554404">
            <w:r>
              <w:t>Create our own trolls using sewing techniques</w:t>
            </w:r>
          </w:p>
        </w:tc>
        <w:tc>
          <w:tcPr>
            <w:tcW w:w="1872" w:type="dxa"/>
          </w:tcPr>
          <w:p w14:paraId="202CAA95" w14:textId="401D4301" w:rsidR="2BE716A5" w:rsidRDefault="2BE716A5" w:rsidP="0142D4C8">
            <w:r w:rsidRPr="0142D4C8">
              <w:rPr>
                <w:rFonts w:ascii="Calibri" w:eastAsia="Calibri" w:hAnsi="Calibri" w:cs="Calibri"/>
              </w:rPr>
              <w:t xml:space="preserve">Create a suitable ‘fat ball’ to feed an owl  </w:t>
            </w:r>
          </w:p>
        </w:tc>
        <w:tc>
          <w:tcPr>
            <w:tcW w:w="2802" w:type="dxa"/>
          </w:tcPr>
          <w:p w14:paraId="196E1A15" w14:textId="11A9F4B3" w:rsidR="00EF7297" w:rsidRDefault="2BE716A5" w:rsidP="0142D4C8">
            <w:r w:rsidRPr="0142D4C8">
              <w:rPr>
                <w:rFonts w:ascii="Calibri" w:eastAsia="Calibri" w:hAnsi="Calibri" w:cs="Calibri"/>
              </w:rPr>
              <w:t xml:space="preserve">Design </w:t>
            </w:r>
            <w:r w:rsidR="003E67E0">
              <w:rPr>
                <w:rFonts w:ascii="Calibri" w:eastAsia="Calibri" w:hAnsi="Calibri" w:cs="Calibri"/>
              </w:rPr>
              <w:t xml:space="preserve">and make </w:t>
            </w:r>
            <w:r w:rsidRPr="0142D4C8">
              <w:rPr>
                <w:rFonts w:ascii="Calibri" w:eastAsia="Calibri" w:hAnsi="Calibri" w:cs="Calibri"/>
              </w:rPr>
              <w:t xml:space="preserve">functional machines </w:t>
            </w:r>
          </w:p>
        </w:tc>
        <w:tc>
          <w:tcPr>
            <w:tcW w:w="2842" w:type="dxa"/>
            <w:gridSpan w:val="2"/>
          </w:tcPr>
          <w:p w14:paraId="2FEB5081" w14:textId="7EC60DFE" w:rsidR="00EF7297" w:rsidRDefault="2BE716A5" w:rsidP="0142D4C8">
            <w:r w:rsidRPr="0142D4C8">
              <w:rPr>
                <w:rFonts w:ascii="Calibri" w:eastAsia="Calibri" w:hAnsi="Calibri" w:cs="Calibri"/>
              </w:rPr>
              <w:t xml:space="preserve">Design and make own moving toy </w:t>
            </w:r>
          </w:p>
        </w:tc>
        <w:tc>
          <w:tcPr>
            <w:tcW w:w="4719" w:type="dxa"/>
            <w:gridSpan w:val="2"/>
          </w:tcPr>
          <w:p w14:paraId="41B17859" w14:textId="5161CAB7" w:rsidR="00EF7297" w:rsidRDefault="00EF7297" w:rsidP="000D2835"/>
        </w:tc>
      </w:tr>
      <w:tr w:rsidR="0142D4C8" w14:paraId="4EDC61CC" w14:textId="77777777" w:rsidTr="009306BB">
        <w:trPr>
          <w:gridAfter w:val="1"/>
          <w:wAfter w:w="236" w:type="dxa"/>
          <w:trHeight w:val="383"/>
        </w:trPr>
        <w:tc>
          <w:tcPr>
            <w:tcW w:w="2241" w:type="dxa"/>
            <w:gridSpan w:val="2"/>
            <w:vMerge/>
          </w:tcPr>
          <w:p w14:paraId="7537AFBE" w14:textId="77777777" w:rsidR="00CC0488" w:rsidRDefault="00CC0488"/>
        </w:tc>
        <w:tc>
          <w:tcPr>
            <w:tcW w:w="1997" w:type="dxa"/>
            <w:gridSpan w:val="2"/>
          </w:tcPr>
          <w:p w14:paraId="6B5FFC02" w14:textId="77777777" w:rsidR="0142D4C8" w:rsidRPr="00F27125" w:rsidRDefault="00F27125" w:rsidP="00F27125">
            <w:pPr>
              <w:pStyle w:val="ListParagraph"/>
              <w:numPr>
                <w:ilvl w:val="0"/>
                <w:numId w:val="30"/>
              </w:numPr>
              <w:rPr>
                <w:rFonts w:eastAsiaTheme="minorEastAsia"/>
                <w:sz w:val="16"/>
              </w:rPr>
            </w:pPr>
            <w:r w:rsidRPr="00F27125">
              <w:rPr>
                <w:rFonts w:eastAsiaTheme="minorEastAsia"/>
                <w:sz w:val="16"/>
              </w:rPr>
              <w:t>learn about a range of stitches</w:t>
            </w:r>
          </w:p>
          <w:p w14:paraId="3EBB5F88" w14:textId="7911C08B" w:rsidR="00F27125" w:rsidRPr="003E0254" w:rsidRDefault="00F27125" w:rsidP="00F27125">
            <w:pPr>
              <w:pStyle w:val="ListParagraph"/>
              <w:numPr>
                <w:ilvl w:val="0"/>
                <w:numId w:val="30"/>
              </w:numPr>
              <w:rPr>
                <w:rFonts w:eastAsiaTheme="minorEastAsia"/>
              </w:rPr>
            </w:pPr>
            <w:r w:rsidRPr="00F27125">
              <w:rPr>
                <w:rFonts w:eastAsiaTheme="minorEastAsia"/>
                <w:sz w:val="16"/>
              </w:rPr>
              <w:t>thread a needle and explore what needle would be good for this</w:t>
            </w:r>
          </w:p>
        </w:tc>
        <w:tc>
          <w:tcPr>
            <w:tcW w:w="1872" w:type="dxa"/>
          </w:tcPr>
          <w:p w14:paraId="4C4C6B68" w14:textId="08A5DD21" w:rsidR="003E67E0" w:rsidRPr="003E0254" w:rsidRDefault="003E67E0" w:rsidP="0142D4C8">
            <w:pPr>
              <w:pStyle w:val="ListParagraph"/>
              <w:numPr>
                <w:ilvl w:val="0"/>
                <w:numId w:val="12"/>
              </w:numPr>
              <w:rPr>
                <w:rFonts w:eastAsiaTheme="minorEastAsia" w:cstheme="minorHAnsi"/>
                <w:sz w:val="16"/>
                <w:szCs w:val="16"/>
              </w:rPr>
            </w:pPr>
            <w:r w:rsidRPr="003E0254">
              <w:rPr>
                <w:rFonts w:cstheme="minorHAnsi"/>
                <w:sz w:val="16"/>
                <w:szCs w:val="16"/>
              </w:rPr>
              <w:t>explore and evaluate a range of existing products</w:t>
            </w:r>
          </w:p>
          <w:p w14:paraId="3790094C" w14:textId="3DA05E3F" w:rsidR="0142D4C8" w:rsidRPr="003E0254" w:rsidRDefault="003E67E0" w:rsidP="0142D4C8">
            <w:pPr>
              <w:pStyle w:val="ListParagraph"/>
              <w:numPr>
                <w:ilvl w:val="0"/>
                <w:numId w:val="12"/>
              </w:numPr>
              <w:rPr>
                <w:rFonts w:ascii="Calibri" w:eastAsiaTheme="minorEastAsia" w:hAnsi="Calibri" w:cs="Calibri"/>
                <w:sz w:val="16"/>
                <w:szCs w:val="16"/>
              </w:rPr>
            </w:pPr>
            <w:r w:rsidRPr="003E0254">
              <w:rPr>
                <w:rFonts w:ascii="Calibri" w:hAnsi="Calibri" w:cs="Calibri"/>
                <w:sz w:val="16"/>
                <w:szCs w:val="16"/>
              </w:rPr>
              <w:t xml:space="preserve">select from and use a wide range of materials and components, including construction materials, textiles and ingredients, according to their </w:t>
            </w:r>
            <w:r w:rsidRPr="003E0254">
              <w:rPr>
                <w:rFonts w:ascii="Calibri" w:hAnsi="Calibri" w:cs="Calibri"/>
                <w:sz w:val="16"/>
                <w:szCs w:val="16"/>
              </w:rPr>
              <w:lastRenderedPageBreak/>
              <w:t>characteristics</w:t>
            </w:r>
          </w:p>
          <w:p w14:paraId="5AC7E818" w14:textId="06F03DCB" w:rsidR="003E67E0" w:rsidRPr="003E0254" w:rsidRDefault="003E67E0" w:rsidP="0142D4C8">
            <w:pPr>
              <w:pStyle w:val="ListParagraph"/>
              <w:numPr>
                <w:ilvl w:val="0"/>
                <w:numId w:val="12"/>
              </w:numPr>
              <w:rPr>
                <w:rFonts w:ascii="Calibri" w:eastAsiaTheme="minorEastAsia" w:hAnsi="Calibri" w:cs="Calibri"/>
                <w:sz w:val="16"/>
                <w:szCs w:val="16"/>
              </w:rPr>
            </w:pPr>
            <w:r w:rsidRPr="003E0254">
              <w:rPr>
                <w:rFonts w:ascii="Calibri" w:hAnsi="Calibri" w:cs="Calibri"/>
                <w:sz w:val="16"/>
                <w:szCs w:val="16"/>
              </w:rPr>
              <w:t>evaluate their ideas and products against design criteria</w:t>
            </w:r>
          </w:p>
        </w:tc>
        <w:tc>
          <w:tcPr>
            <w:tcW w:w="2802" w:type="dxa"/>
          </w:tcPr>
          <w:p w14:paraId="74947334" w14:textId="77777777" w:rsidR="0142D4C8" w:rsidRPr="003E0254" w:rsidRDefault="003E67E0" w:rsidP="0142D4C8">
            <w:pPr>
              <w:pStyle w:val="ListParagraph"/>
              <w:numPr>
                <w:ilvl w:val="0"/>
                <w:numId w:val="12"/>
              </w:numPr>
              <w:rPr>
                <w:rFonts w:ascii="Calibri" w:eastAsiaTheme="minorEastAsia" w:hAnsi="Calibri" w:cs="Calibri"/>
                <w:sz w:val="16"/>
                <w:szCs w:val="16"/>
              </w:rPr>
            </w:pPr>
            <w:r w:rsidRPr="003E0254">
              <w:rPr>
                <w:rFonts w:ascii="Calibri" w:hAnsi="Calibri" w:cs="Calibri"/>
                <w:sz w:val="16"/>
                <w:szCs w:val="16"/>
              </w:rPr>
              <w:lastRenderedPageBreak/>
              <w:t>generate, develop, model and communicate their ideas through talking, drawing, templates, mock-ups and, where appropriate, information and communication technology</w:t>
            </w:r>
          </w:p>
          <w:p w14:paraId="595E64F4" w14:textId="77777777" w:rsidR="003E67E0" w:rsidRPr="003E0254" w:rsidRDefault="003E67E0" w:rsidP="0142D4C8">
            <w:pPr>
              <w:pStyle w:val="ListParagraph"/>
              <w:numPr>
                <w:ilvl w:val="0"/>
                <w:numId w:val="12"/>
              </w:numPr>
              <w:rPr>
                <w:rFonts w:ascii="Calibri" w:eastAsiaTheme="minorEastAsia" w:hAnsi="Calibri" w:cs="Calibri"/>
                <w:sz w:val="16"/>
                <w:szCs w:val="16"/>
              </w:rPr>
            </w:pPr>
            <w:r w:rsidRPr="003E0254">
              <w:rPr>
                <w:rFonts w:ascii="Calibri" w:hAnsi="Calibri" w:cs="Calibri"/>
                <w:sz w:val="16"/>
                <w:szCs w:val="16"/>
              </w:rPr>
              <w:t>select from and use a wide range of materials and components, including construction materials, textiles and ingredients, according to their characteristics</w:t>
            </w:r>
          </w:p>
          <w:p w14:paraId="0B5FC1F3" w14:textId="060BE051" w:rsidR="003E67E0" w:rsidRPr="003E0254" w:rsidRDefault="003E67E0" w:rsidP="0142D4C8">
            <w:pPr>
              <w:pStyle w:val="ListParagraph"/>
              <w:numPr>
                <w:ilvl w:val="0"/>
                <w:numId w:val="12"/>
              </w:numPr>
              <w:rPr>
                <w:rFonts w:ascii="Calibri" w:eastAsiaTheme="minorEastAsia" w:hAnsi="Calibri" w:cs="Calibri"/>
                <w:sz w:val="16"/>
                <w:szCs w:val="16"/>
              </w:rPr>
            </w:pPr>
            <w:r w:rsidRPr="003E0254">
              <w:rPr>
                <w:rFonts w:ascii="Calibri" w:hAnsi="Calibri" w:cs="Calibri"/>
                <w:sz w:val="16"/>
                <w:szCs w:val="16"/>
              </w:rPr>
              <w:t>evaluate their ideas and products against design criteria</w:t>
            </w:r>
          </w:p>
        </w:tc>
        <w:tc>
          <w:tcPr>
            <w:tcW w:w="2842" w:type="dxa"/>
            <w:gridSpan w:val="2"/>
          </w:tcPr>
          <w:p w14:paraId="264F9721" w14:textId="77777777" w:rsidR="0142D4C8" w:rsidRPr="003E0254" w:rsidRDefault="003E67E0" w:rsidP="0142D4C8">
            <w:pPr>
              <w:pStyle w:val="ListParagraph"/>
              <w:numPr>
                <w:ilvl w:val="0"/>
                <w:numId w:val="12"/>
              </w:numPr>
              <w:rPr>
                <w:rFonts w:ascii="Calibri" w:eastAsiaTheme="minorEastAsia" w:hAnsi="Calibri" w:cs="Calibri"/>
                <w:sz w:val="16"/>
                <w:szCs w:val="16"/>
              </w:rPr>
            </w:pPr>
            <w:r w:rsidRPr="003E0254">
              <w:rPr>
                <w:rFonts w:ascii="Calibri" w:hAnsi="Calibri" w:cs="Calibri"/>
                <w:sz w:val="16"/>
                <w:szCs w:val="16"/>
              </w:rPr>
              <w:t>design purposeful, functional, appealing products for themselves and other users based on design criteria</w:t>
            </w:r>
          </w:p>
          <w:p w14:paraId="44ECF508" w14:textId="77777777" w:rsidR="003E67E0" w:rsidRPr="003E0254" w:rsidRDefault="003E67E0" w:rsidP="0142D4C8">
            <w:pPr>
              <w:pStyle w:val="ListParagraph"/>
              <w:numPr>
                <w:ilvl w:val="0"/>
                <w:numId w:val="12"/>
              </w:numPr>
              <w:rPr>
                <w:rFonts w:ascii="Calibri" w:eastAsiaTheme="minorEastAsia" w:hAnsi="Calibri" w:cs="Calibri"/>
                <w:sz w:val="16"/>
                <w:szCs w:val="16"/>
              </w:rPr>
            </w:pPr>
            <w:r w:rsidRPr="003E0254">
              <w:rPr>
                <w:rFonts w:ascii="Calibri" w:hAnsi="Calibri" w:cs="Calibri"/>
                <w:sz w:val="16"/>
                <w:szCs w:val="16"/>
              </w:rPr>
              <w:t>select from and use a wide range of materials and components, including construction materials, textiles and ingredients, according to their characteristics</w:t>
            </w:r>
          </w:p>
          <w:p w14:paraId="45E1652E" w14:textId="2D0B8112" w:rsidR="003E67E0" w:rsidRPr="003E0254" w:rsidRDefault="003E67E0" w:rsidP="0142D4C8">
            <w:pPr>
              <w:pStyle w:val="ListParagraph"/>
              <w:numPr>
                <w:ilvl w:val="0"/>
                <w:numId w:val="12"/>
              </w:numPr>
              <w:rPr>
                <w:rFonts w:ascii="Calibri" w:eastAsiaTheme="minorEastAsia" w:hAnsi="Calibri" w:cs="Calibri"/>
                <w:sz w:val="16"/>
                <w:szCs w:val="16"/>
              </w:rPr>
            </w:pPr>
            <w:r w:rsidRPr="003E0254">
              <w:rPr>
                <w:rFonts w:ascii="Calibri" w:hAnsi="Calibri" w:cs="Calibri"/>
                <w:sz w:val="16"/>
                <w:szCs w:val="16"/>
              </w:rPr>
              <w:t>evaluate their ideas and products against design criteria</w:t>
            </w:r>
          </w:p>
        </w:tc>
        <w:tc>
          <w:tcPr>
            <w:tcW w:w="4719" w:type="dxa"/>
            <w:gridSpan w:val="2"/>
          </w:tcPr>
          <w:p w14:paraId="143700E2" w14:textId="3F432CE3" w:rsidR="0142D4C8" w:rsidRPr="003E0254" w:rsidRDefault="0142D4C8" w:rsidP="0142D4C8"/>
        </w:tc>
      </w:tr>
      <w:tr w:rsidR="00EB2DAD" w14:paraId="7F2AE990" w14:textId="77777777" w:rsidTr="009306BB">
        <w:trPr>
          <w:gridAfter w:val="1"/>
          <w:wAfter w:w="236" w:type="dxa"/>
          <w:trHeight w:val="383"/>
        </w:trPr>
        <w:tc>
          <w:tcPr>
            <w:tcW w:w="2241" w:type="dxa"/>
            <w:gridSpan w:val="2"/>
            <w:vMerge w:val="restart"/>
          </w:tcPr>
          <w:p w14:paraId="3F6C383B" w14:textId="5D3A2F38" w:rsidR="00EB2DAD" w:rsidRDefault="00EB2DAD" w:rsidP="00554404">
            <w:r>
              <w:t xml:space="preserve">Art </w:t>
            </w:r>
          </w:p>
        </w:tc>
        <w:tc>
          <w:tcPr>
            <w:tcW w:w="1997" w:type="dxa"/>
            <w:gridSpan w:val="2"/>
          </w:tcPr>
          <w:p w14:paraId="0344F4AD" w14:textId="779E4B84" w:rsidR="00EB2DAD" w:rsidRDefault="1228AEDF" w:rsidP="0142D4C8">
            <w:r w:rsidRPr="0142D4C8">
              <w:rPr>
                <w:rFonts w:ascii="Calibri" w:eastAsia="Calibri" w:hAnsi="Calibri" w:cs="Calibri"/>
              </w:rPr>
              <w:t xml:space="preserve">Study of Joan Miro – create your own troll Joan Miro style </w:t>
            </w:r>
          </w:p>
        </w:tc>
        <w:tc>
          <w:tcPr>
            <w:tcW w:w="1872" w:type="dxa"/>
          </w:tcPr>
          <w:p w14:paraId="161F4F45" w14:textId="77777777" w:rsidR="004202DC" w:rsidRPr="004202DC" w:rsidRDefault="004202DC" w:rsidP="004202DC">
            <w:pPr>
              <w:rPr>
                <w:rFonts w:ascii="Calibri" w:eastAsia="Calibri" w:hAnsi="Calibri" w:cs="Calibri"/>
                <w:sz w:val="16"/>
                <w:szCs w:val="16"/>
              </w:rPr>
            </w:pPr>
            <w:r w:rsidRPr="004202DC">
              <w:rPr>
                <w:rFonts w:ascii="Calibri" w:eastAsia="Calibri" w:hAnsi="Calibri" w:cs="Calibri"/>
                <w:sz w:val="16"/>
                <w:szCs w:val="16"/>
              </w:rPr>
              <w:t xml:space="preserve">Textiles - make samplers </w:t>
            </w:r>
          </w:p>
          <w:p w14:paraId="3FAD29D0" w14:textId="4A30BD9E" w:rsidR="0142D4C8" w:rsidRDefault="004202DC" w:rsidP="004202DC">
            <w:r w:rsidRPr="004202DC">
              <w:rPr>
                <w:rFonts w:ascii="Calibri" w:eastAsia="Calibri" w:hAnsi="Calibri" w:cs="Calibri"/>
                <w:sz w:val="16"/>
                <w:szCs w:val="16"/>
              </w:rPr>
              <w:t xml:space="preserve">and practise </w:t>
            </w:r>
            <w:proofErr w:type="spellStart"/>
            <w:r w:rsidRPr="004202DC">
              <w:rPr>
                <w:rFonts w:ascii="Calibri" w:eastAsia="Calibri" w:hAnsi="Calibri" w:cs="Calibri"/>
                <w:sz w:val="16"/>
                <w:szCs w:val="16"/>
              </w:rPr>
              <w:t>crossstitch</w:t>
            </w:r>
            <w:proofErr w:type="spellEnd"/>
            <w:r w:rsidRPr="004202DC">
              <w:rPr>
                <w:rFonts w:ascii="Calibri" w:eastAsia="Calibri" w:hAnsi="Calibri" w:cs="Calibri"/>
                <w:sz w:val="16"/>
                <w:szCs w:val="16"/>
              </w:rPr>
              <w:t>/needlework</w:t>
            </w:r>
          </w:p>
        </w:tc>
        <w:tc>
          <w:tcPr>
            <w:tcW w:w="2802" w:type="dxa"/>
          </w:tcPr>
          <w:p w14:paraId="25BF1AE3" w14:textId="5C844A26" w:rsidR="00EB2DAD" w:rsidRDefault="1228AEDF" w:rsidP="0142D4C8">
            <w:r w:rsidRPr="0142D4C8">
              <w:rPr>
                <w:rFonts w:ascii="Calibri" w:eastAsia="Calibri" w:hAnsi="Calibri" w:cs="Calibri"/>
              </w:rPr>
              <w:t>Birds eye maps/paintings of the landscapes travelled over by the dragons</w:t>
            </w:r>
          </w:p>
        </w:tc>
        <w:tc>
          <w:tcPr>
            <w:tcW w:w="2842" w:type="dxa"/>
            <w:gridSpan w:val="2"/>
          </w:tcPr>
          <w:p w14:paraId="2F772B84" w14:textId="5FDC0100" w:rsidR="00EB2DAD" w:rsidRDefault="00EB2DAD" w:rsidP="0142D4C8"/>
        </w:tc>
        <w:tc>
          <w:tcPr>
            <w:tcW w:w="2410" w:type="dxa"/>
          </w:tcPr>
          <w:p w14:paraId="09CD3183" w14:textId="7A1BCBF7" w:rsidR="00EB2DAD" w:rsidRDefault="1228AEDF" w:rsidP="0142D4C8">
            <w:r w:rsidRPr="0142D4C8">
              <w:rPr>
                <w:rFonts w:ascii="Calibri" w:eastAsia="Calibri" w:hAnsi="Calibri" w:cs="Calibri"/>
              </w:rPr>
              <w:t>Banksy – graffiti art  Develop a wide range of techniques/ work of artists</w:t>
            </w:r>
          </w:p>
        </w:tc>
        <w:tc>
          <w:tcPr>
            <w:tcW w:w="2309" w:type="dxa"/>
          </w:tcPr>
          <w:p w14:paraId="1FF117CD" w14:textId="4D43DD5E" w:rsidR="00EB2DAD" w:rsidRDefault="1228AEDF" w:rsidP="0142D4C8">
            <w:pPr>
              <w:spacing w:line="259" w:lineRule="auto"/>
            </w:pPr>
            <w:r>
              <w:t>Creating a class/school/locality mural – what would we add to our mural?</w:t>
            </w:r>
          </w:p>
        </w:tc>
      </w:tr>
      <w:tr w:rsidR="0142D4C8" w14:paraId="4ECF2258" w14:textId="77777777" w:rsidTr="009306BB">
        <w:trPr>
          <w:gridAfter w:val="1"/>
          <w:wAfter w:w="236" w:type="dxa"/>
          <w:trHeight w:val="383"/>
        </w:trPr>
        <w:tc>
          <w:tcPr>
            <w:tcW w:w="2241" w:type="dxa"/>
            <w:gridSpan w:val="2"/>
            <w:vMerge/>
          </w:tcPr>
          <w:p w14:paraId="52E28228" w14:textId="77777777" w:rsidR="00CC0488" w:rsidRDefault="00CC0488"/>
        </w:tc>
        <w:tc>
          <w:tcPr>
            <w:tcW w:w="1997" w:type="dxa"/>
            <w:gridSpan w:val="2"/>
          </w:tcPr>
          <w:p w14:paraId="5B831AA7" w14:textId="77777777" w:rsidR="003E67E0" w:rsidRPr="003E0254" w:rsidRDefault="003E67E0" w:rsidP="003E67E0">
            <w:pPr>
              <w:pStyle w:val="ListParagraph"/>
              <w:numPr>
                <w:ilvl w:val="0"/>
                <w:numId w:val="14"/>
              </w:numPr>
              <w:spacing w:before="100" w:beforeAutospacing="1" w:after="100" w:afterAutospacing="1"/>
              <w:outlineLvl w:val="1"/>
              <w:rPr>
                <w:rFonts w:ascii="Calibri" w:eastAsia="Times New Roman" w:hAnsi="Calibri" w:cs="Calibri"/>
                <w:b/>
                <w:bCs/>
                <w:sz w:val="16"/>
                <w:szCs w:val="16"/>
                <w:lang w:eastAsia="en-GB"/>
              </w:rPr>
            </w:pPr>
            <w:r w:rsidRPr="003E0254">
              <w:rPr>
                <w:rFonts w:ascii="Calibri" w:eastAsia="Times New Roman" w:hAnsi="Calibri" w:cs="Calibri"/>
                <w:sz w:val="16"/>
                <w:szCs w:val="16"/>
                <w:lang w:eastAsia="en-GB"/>
              </w:rPr>
              <w:t>about the work of a range of artists, craft makers and designers, describing the differences and similarities between different practices and disciplines, and making links to their own work.</w:t>
            </w:r>
          </w:p>
          <w:p w14:paraId="6538C379" w14:textId="64B9C7CA" w:rsidR="0142D4C8" w:rsidRPr="003E0254" w:rsidRDefault="0142D4C8" w:rsidP="0142D4C8">
            <w:pPr>
              <w:pStyle w:val="ListParagraph"/>
              <w:numPr>
                <w:ilvl w:val="0"/>
                <w:numId w:val="11"/>
              </w:numPr>
              <w:rPr>
                <w:rFonts w:ascii="Calibri" w:eastAsiaTheme="minorEastAsia" w:hAnsi="Calibri" w:cs="Calibri"/>
                <w:sz w:val="16"/>
                <w:szCs w:val="16"/>
              </w:rPr>
            </w:pPr>
          </w:p>
        </w:tc>
        <w:tc>
          <w:tcPr>
            <w:tcW w:w="1872" w:type="dxa"/>
          </w:tcPr>
          <w:p w14:paraId="3842FBD4" w14:textId="1A244229" w:rsidR="0142D4C8" w:rsidRPr="003E0254" w:rsidRDefault="0142D4C8" w:rsidP="0142D4C8">
            <w:pPr>
              <w:rPr>
                <w:rFonts w:ascii="Calibri" w:hAnsi="Calibri" w:cs="Calibri"/>
                <w:sz w:val="16"/>
                <w:szCs w:val="16"/>
              </w:rPr>
            </w:pPr>
          </w:p>
        </w:tc>
        <w:tc>
          <w:tcPr>
            <w:tcW w:w="2802" w:type="dxa"/>
          </w:tcPr>
          <w:p w14:paraId="568FE0FC" w14:textId="77777777" w:rsidR="003E67E0" w:rsidRPr="003E0254" w:rsidRDefault="003E67E0" w:rsidP="003E67E0">
            <w:pPr>
              <w:pStyle w:val="Heading2"/>
              <w:numPr>
                <w:ilvl w:val="0"/>
                <w:numId w:val="14"/>
              </w:numPr>
              <w:outlineLvl w:val="1"/>
              <w:rPr>
                <w:rFonts w:ascii="Calibri" w:hAnsi="Calibri" w:cs="Calibri"/>
                <w:sz w:val="16"/>
                <w:szCs w:val="16"/>
              </w:rPr>
            </w:pPr>
            <w:r w:rsidRPr="003E0254">
              <w:rPr>
                <w:rFonts w:ascii="Calibri" w:hAnsi="Calibri" w:cs="Calibri"/>
                <w:b w:val="0"/>
                <w:bCs w:val="0"/>
                <w:sz w:val="16"/>
                <w:szCs w:val="16"/>
              </w:rPr>
              <w:t>to develop a wide range of art and design techniques in using colour, pattern, texture, line, shape, form and space</w:t>
            </w:r>
          </w:p>
          <w:p w14:paraId="1F973065" w14:textId="248BB119" w:rsidR="0142D4C8" w:rsidRPr="003E0254" w:rsidRDefault="0142D4C8" w:rsidP="003E67E0">
            <w:pPr>
              <w:pStyle w:val="ListParagraph"/>
              <w:rPr>
                <w:rFonts w:ascii="Calibri" w:eastAsiaTheme="minorEastAsia" w:hAnsi="Calibri" w:cs="Calibri"/>
                <w:sz w:val="16"/>
                <w:szCs w:val="16"/>
              </w:rPr>
            </w:pPr>
          </w:p>
        </w:tc>
        <w:tc>
          <w:tcPr>
            <w:tcW w:w="2842" w:type="dxa"/>
            <w:gridSpan w:val="2"/>
          </w:tcPr>
          <w:p w14:paraId="55E326DC" w14:textId="77777777" w:rsidR="003E67E0" w:rsidRPr="003E0254" w:rsidRDefault="003E67E0" w:rsidP="003E67E0">
            <w:pPr>
              <w:pStyle w:val="Heading2"/>
              <w:numPr>
                <w:ilvl w:val="0"/>
                <w:numId w:val="11"/>
              </w:numPr>
              <w:outlineLvl w:val="1"/>
              <w:rPr>
                <w:rFonts w:ascii="Calibri" w:hAnsi="Calibri" w:cs="Calibri"/>
                <w:sz w:val="16"/>
                <w:szCs w:val="16"/>
              </w:rPr>
            </w:pPr>
            <w:r w:rsidRPr="003E0254">
              <w:rPr>
                <w:rFonts w:ascii="Calibri" w:hAnsi="Calibri" w:cs="Calibri"/>
                <w:b w:val="0"/>
                <w:bCs w:val="0"/>
                <w:sz w:val="16"/>
                <w:szCs w:val="16"/>
              </w:rPr>
              <w:t>to use a range of materials creatively to design and make products</w:t>
            </w:r>
          </w:p>
          <w:p w14:paraId="4E2AF314" w14:textId="56FEFAF0" w:rsidR="0142D4C8" w:rsidRPr="003E0254" w:rsidRDefault="0142D4C8" w:rsidP="0142D4C8">
            <w:pPr>
              <w:rPr>
                <w:rFonts w:ascii="Calibri" w:hAnsi="Calibri" w:cs="Calibri"/>
                <w:sz w:val="16"/>
                <w:szCs w:val="16"/>
              </w:rPr>
            </w:pPr>
          </w:p>
        </w:tc>
        <w:tc>
          <w:tcPr>
            <w:tcW w:w="2410" w:type="dxa"/>
          </w:tcPr>
          <w:p w14:paraId="43E31DFD" w14:textId="2387151F" w:rsidR="003E67E0" w:rsidRPr="003E0254" w:rsidRDefault="003E67E0" w:rsidP="003E67E0">
            <w:pPr>
              <w:pStyle w:val="Heading2"/>
              <w:numPr>
                <w:ilvl w:val="0"/>
                <w:numId w:val="14"/>
              </w:numPr>
              <w:outlineLvl w:val="1"/>
              <w:rPr>
                <w:rFonts w:ascii="Calibri" w:hAnsi="Calibri" w:cs="Calibri"/>
                <w:sz w:val="16"/>
                <w:szCs w:val="16"/>
              </w:rPr>
            </w:pPr>
            <w:r w:rsidRPr="003E0254">
              <w:rPr>
                <w:rFonts w:ascii="Calibri" w:hAnsi="Calibri" w:cs="Calibri"/>
                <w:b w:val="0"/>
                <w:bCs w:val="0"/>
                <w:sz w:val="16"/>
                <w:szCs w:val="16"/>
              </w:rPr>
              <w:t>to use drawing, painting and sculpture to develop and share their ideas, experiences and imagination</w:t>
            </w:r>
          </w:p>
          <w:p w14:paraId="729C7EDA" w14:textId="18936447" w:rsidR="0142D4C8" w:rsidRPr="003E0254" w:rsidRDefault="0142D4C8" w:rsidP="0142D4C8">
            <w:pPr>
              <w:rPr>
                <w:rFonts w:ascii="Calibri" w:hAnsi="Calibri" w:cs="Calibri"/>
                <w:sz w:val="16"/>
                <w:szCs w:val="16"/>
              </w:rPr>
            </w:pPr>
          </w:p>
        </w:tc>
        <w:tc>
          <w:tcPr>
            <w:tcW w:w="2309" w:type="dxa"/>
          </w:tcPr>
          <w:p w14:paraId="0B382383" w14:textId="10AED62D" w:rsidR="003E67E0" w:rsidRPr="003E0254" w:rsidRDefault="003E67E0" w:rsidP="003E67E0">
            <w:pPr>
              <w:pStyle w:val="Heading2"/>
              <w:numPr>
                <w:ilvl w:val="0"/>
                <w:numId w:val="14"/>
              </w:numPr>
              <w:outlineLvl w:val="1"/>
              <w:rPr>
                <w:rFonts w:ascii="Calibri" w:hAnsi="Calibri" w:cs="Calibri"/>
                <w:sz w:val="16"/>
                <w:szCs w:val="16"/>
              </w:rPr>
            </w:pPr>
            <w:r w:rsidRPr="003E0254">
              <w:rPr>
                <w:rFonts w:ascii="Calibri" w:hAnsi="Calibri" w:cs="Calibri"/>
                <w:b w:val="0"/>
                <w:bCs w:val="0"/>
                <w:sz w:val="16"/>
                <w:szCs w:val="16"/>
              </w:rPr>
              <w:t>to use drawing, painting and sculpture to develop and share their ideas, experiences and imagination</w:t>
            </w:r>
          </w:p>
          <w:p w14:paraId="4800D9B3" w14:textId="44084D0A" w:rsidR="0142D4C8" w:rsidRPr="003E0254" w:rsidRDefault="0142D4C8" w:rsidP="0142D4C8">
            <w:pPr>
              <w:rPr>
                <w:rFonts w:ascii="Calibri" w:hAnsi="Calibri" w:cs="Calibri"/>
                <w:sz w:val="16"/>
                <w:szCs w:val="16"/>
              </w:rPr>
            </w:pPr>
          </w:p>
        </w:tc>
      </w:tr>
      <w:tr w:rsidR="00554404" w14:paraId="3CA3F88C" w14:textId="77777777" w:rsidTr="009306BB">
        <w:trPr>
          <w:gridAfter w:val="1"/>
          <w:wAfter w:w="236" w:type="dxa"/>
          <w:trHeight w:val="383"/>
        </w:trPr>
        <w:tc>
          <w:tcPr>
            <w:tcW w:w="2241" w:type="dxa"/>
            <w:gridSpan w:val="2"/>
            <w:vMerge w:val="restart"/>
          </w:tcPr>
          <w:p w14:paraId="0761DCCC" w14:textId="6417D5DD" w:rsidR="00554404" w:rsidRDefault="00554404" w:rsidP="00554404">
            <w:r>
              <w:t>RE</w:t>
            </w:r>
          </w:p>
        </w:tc>
        <w:tc>
          <w:tcPr>
            <w:tcW w:w="1997" w:type="dxa"/>
            <w:gridSpan w:val="2"/>
          </w:tcPr>
          <w:p w14:paraId="50604511" w14:textId="7BCCE844" w:rsidR="00554404" w:rsidRPr="00DD32DC" w:rsidRDefault="006E6F20" w:rsidP="00554404">
            <w:pPr>
              <w:rPr>
                <w:rFonts w:cstheme="minorHAnsi"/>
              </w:rPr>
            </w:pPr>
            <w:r w:rsidRPr="00DD32DC">
              <w:rPr>
                <w:rFonts w:cstheme="minorHAnsi"/>
                <w:color w:val="000000"/>
                <w:shd w:val="clear" w:color="auto" w:fill="FFFFFF"/>
              </w:rPr>
              <w:t>What books (and stories) are special to Christians?</w:t>
            </w:r>
          </w:p>
        </w:tc>
        <w:tc>
          <w:tcPr>
            <w:tcW w:w="1872" w:type="dxa"/>
          </w:tcPr>
          <w:p w14:paraId="1B904C2B" w14:textId="58BBE39A" w:rsidR="0142D4C8" w:rsidRPr="000E2235" w:rsidRDefault="00F27125" w:rsidP="0142D4C8">
            <w:pPr>
              <w:rPr>
                <w:rFonts w:cstheme="minorHAnsi"/>
              </w:rPr>
            </w:pPr>
            <w:r>
              <w:rPr>
                <w:rStyle w:val="normaltextrun"/>
                <w:rFonts w:cstheme="minorHAnsi"/>
                <w:bCs/>
                <w:color w:val="000000"/>
                <w:shd w:val="clear" w:color="auto" w:fill="FFFFFF"/>
              </w:rPr>
              <w:t>How do Christians celebrate Christmas?</w:t>
            </w:r>
            <w:r w:rsidR="00DD32DC" w:rsidRPr="000E2235">
              <w:rPr>
                <w:rStyle w:val="normaltextrun"/>
                <w:rFonts w:cstheme="minorHAnsi"/>
                <w:bCs/>
                <w:color w:val="000000"/>
                <w:shd w:val="clear" w:color="auto" w:fill="FFFFFF"/>
              </w:rPr>
              <w:t> </w:t>
            </w:r>
          </w:p>
        </w:tc>
        <w:tc>
          <w:tcPr>
            <w:tcW w:w="2802" w:type="dxa"/>
          </w:tcPr>
          <w:p w14:paraId="1846778B" w14:textId="0CD55631" w:rsidR="00554404" w:rsidRPr="000E2235" w:rsidRDefault="00DD32DC" w:rsidP="00554404">
            <w:pPr>
              <w:rPr>
                <w:rFonts w:cstheme="minorHAnsi"/>
              </w:rPr>
            </w:pPr>
            <w:r w:rsidRPr="000E2235">
              <w:rPr>
                <w:rStyle w:val="normaltextrun"/>
                <w:rFonts w:cstheme="minorHAnsi"/>
                <w:bCs/>
                <w:color w:val="000000"/>
                <w:bdr w:val="none" w:sz="0" w:space="0" w:color="auto" w:frame="1"/>
              </w:rPr>
              <w:t>Who do Christians follow? Why is Jesus important to Christians?                                How do people change when they meet Jesus?</w:t>
            </w:r>
          </w:p>
        </w:tc>
        <w:tc>
          <w:tcPr>
            <w:tcW w:w="2842" w:type="dxa"/>
            <w:gridSpan w:val="2"/>
          </w:tcPr>
          <w:p w14:paraId="6264C538" w14:textId="5D3AB475" w:rsidR="00554404" w:rsidRPr="000E2235" w:rsidRDefault="00DD32DC" w:rsidP="00554404">
            <w:pPr>
              <w:rPr>
                <w:rFonts w:cstheme="minorHAnsi"/>
              </w:rPr>
            </w:pPr>
            <w:r w:rsidRPr="000E2235">
              <w:rPr>
                <w:rStyle w:val="normaltextrun"/>
                <w:rFonts w:cstheme="minorHAnsi"/>
                <w:bCs/>
                <w:color w:val="000000"/>
                <w:bdr w:val="none" w:sz="0" w:space="0" w:color="auto" w:frame="1"/>
              </w:rPr>
              <w:t>What happened when Jesus went to Jerusalem? How &amp; why do Christians celebrate Easter?</w:t>
            </w:r>
          </w:p>
        </w:tc>
        <w:tc>
          <w:tcPr>
            <w:tcW w:w="2410" w:type="dxa"/>
          </w:tcPr>
          <w:p w14:paraId="4EEED840" w14:textId="64901C43" w:rsidR="00554404" w:rsidRPr="000E2235" w:rsidRDefault="00D324FA" w:rsidP="00554404">
            <w:pPr>
              <w:rPr>
                <w:rFonts w:cstheme="minorHAnsi"/>
              </w:rPr>
            </w:pPr>
            <w:r>
              <w:rPr>
                <w:rStyle w:val="normaltextrun"/>
                <w:rFonts w:cstheme="minorHAnsi"/>
                <w:bCs/>
                <w:color w:val="000000"/>
                <w:bdr w:val="none" w:sz="0" w:space="0" w:color="auto" w:frame="1"/>
              </w:rPr>
              <w:t>Why do Christians go to church?</w:t>
            </w:r>
            <w:bookmarkStart w:id="0" w:name="_GoBack"/>
            <w:bookmarkEnd w:id="0"/>
          </w:p>
        </w:tc>
        <w:tc>
          <w:tcPr>
            <w:tcW w:w="2309" w:type="dxa"/>
          </w:tcPr>
          <w:p w14:paraId="3BEAE019" w14:textId="7005DFE3" w:rsidR="00554404" w:rsidRDefault="00D324FA" w:rsidP="00554404">
            <w:r>
              <w:t>Looking after our planet</w:t>
            </w:r>
            <w:r w:rsidR="000E2235">
              <w:t xml:space="preserve"> </w:t>
            </w:r>
          </w:p>
        </w:tc>
      </w:tr>
      <w:tr w:rsidR="0142D4C8" w14:paraId="1B346AD2" w14:textId="77777777" w:rsidTr="009306BB">
        <w:trPr>
          <w:gridAfter w:val="1"/>
          <w:wAfter w:w="236" w:type="dxa"/>
          <w:trHeight w:val="70"/>
        </w:trPr>
        <w:tc>
          <w:tcPr>
            <w:tcW w:w="2241" w:type="dxa"/>
            <w:gridSpan w:val="2"/>
            <w:vMerge/>
          </w:tcPr>
          <w:p w14:paraId="05E31AEB" w14:textId="77777777" w:rsidR="00CC0488" w:rsidRDefault="00CC0488"/>
        </w:tc>
        <w:tc>
          <w:tcPr>
            <w:tcW w:w="1997" w:type="dxa"/>
            <w:gridSpan w:val="2"/>
          </w:tcPr>
          <w:p w14:paraId="51F7713A" w14:textId="77777777" w:rsidR="006E6F20" w:rsidRPr="00DD32DC" w:rsidRDefault="006E6F20" w:rsidP="006E6F20">
            <w:pPr>
              <w:pStyle w:val="paragraph"/>
              <w:numPr>
                <w:ilvl w:val="0"/>
                <w:numId w:val="28"/>
              </w:numPr>
              <w:spacing w:before="0" w:beforeAutospacing="0" w:after="0" w:afterAutospacing="0"/>
              <w:textAlignment w:val="baseline"/>
              <w:rPr>
                <w:rFonts w:asciiTheme="minorHAnsi" w:hAnsiTheme="minorHAnsi" w:cstheme="minorHAnsi"/>
                <w:sz w:val="16"/>
                <w:szCs w:val="16"/>
              </w:rPr>
            </w:pPr>
            <w:r w:rsidRPr="00DD32DC">
              <w:rPr>
                <w:rStyle w:val="normaltextrun"/>
                <w:rFonts w:asciiTheme="minorHAnsi" w:hAnsiTheme="minorHAnsi" w:cstheme="minorHAnsi"/>
                <w:color w:val="000000"/>
                <w:sz w:val="16"/>
                <w:szCs w:val="16"/>
              </w:rPr>
              <w:t>I can explain why the Bible is a special book for Christians.</w:t>
            </w:r>
            <w:r w:rsidRPr="00DD32DC">
              <w:rPr>
                <w:rStyle w:val="eop"/>
                <w:rFonts w:asciiTheme="minorHAnsi" w:hAnsiTheme="minorHAnsi" w:cstheme="minorHAnsi"/>
                <w:color w:val="000000"/>
                <w:sz w:val="16"/>
                <w:szCs w:val="16"/>
              </w:rPr>
              <w:t> </w:t>
            </w:r>
          </w:p>
          <w:p w14:paraId="1CBF8D46" w14:textId="77777777" w:rsidR="006E6F20" w:rsidRPr="00DD32DC" w:rsidRDefault="006E6F20" w:rsidP="006E6F20">
            <w:pPr>
              <w:pStyle w:val="paragraph"/>
              <w:numPr>
                <w:ilvl w:val="0"/>
                <w:numId w:val="28"/>
              </w:numPr>
              <w:spacing w:before="0" w:beforeAutospacing="0" w:after="0" w:afterAutospacing="0"/>
              <w:textAlignment w:val="baseline"/>
              <w:rPr>
                <w:rFonts w:asciiTheme="minorHAnsi" w:hAnsiTheme="minorHAnsi" w:cstheme="minorHAnsi"/>
                <w:sz w:val="16"/>
                <w:szCs w:val="16"/>
              </w:rPr>
            </w:pPr>
            <w:r w:rsidRPr="00DD32DC">
              <w:rPr>
                <w:rStyle w:val="normaltextrun"/>
                <w:rFonts w:asciiTheme="minorHAnsi" w:hAnsiTheme="minorHAnsi" w:cstheme="minorHAnsi"/>
                <w:color w:val="000000"/>
                <w:sz w:val="16"/>
                <w:szCs w:val="16"/>
              </w:rPr>
              <w:t>I can talk about why some Bible stories are special.</w:t>
            </w:r>
            <w:r w:rsidRPr="00DD32DC">
              <w:rPr>
                <w:rStyle w:val="eop"/>
                <w:rFonts w:asciiTheme="minorHAnsi" w:hAnsiTheme="minorHAnsi" w:cstheme="minorHAnsi"/>
                <w:color w:val="000000"/>
                <w:sz w:val="16"/>
                <w:szCs w:val="16"/>
              </w:rPr>
              <w:t> </w:t>
            </w:r>
          </w:p>
          <w:p w14:paraId="63A82F90" w14:textId="773EABE5" w:rsidR="0142D4C8" w:rsidRPr="00DD32DC" w:rsidRDefault="0142D4C8" w:rsidP="0142D4C8">
            <w:pPr>
              <w:rPr>
                <w:rFonts w:cstheme="minorHAnsi"/>
                <w:sz w:val="16"/>
                <w:szCs w:val="16"/>
              </w:rPr>
            </w:pPr>
          </w:p>
        </w:tc>
        <w:tc>
          <w:tcPr>
            <w:tcW w:w="1872" w:type="dxa"/>
          </w:tcPr>
          <w:p w14:paraId="70C8EAB3" w14:textId="3E77F388" w:rsidR="00DD32DC" w:rsidRPr="00DD32DC" w:rsidRDefault="00DD32DC" w:rsidP="00DD32DC">
            <w:pPr>
              <w:pStyle w:val="paragraph"/>
              <w:numPr>
                <w:ilvl w:val="0"/>
                <w:numId w:val="28"/>
              </w:numPr>
              <w:spacing w:before="0" w:beforeAutospacing="0" w:after="0" w:afterAutospacing="0"/>
              <w:textAlignment w:val="baseline"/>
              <w:rPr>
                <w:rFonts w:asciiTheme="minorHAnsi" w:hAnsiTheme="minorHAnsi" w:cstheme="minorHAnsi"/>
                <w:color w:val="000000"/>
                <w:sz w:val="16"/>
                <w:szCs w:val="16"/>
              </w:rPr>
            </w:pPr>
            <w:r w:rsidRPr="00DD32DC">
              <w:rPr>
                <w:rStyle w:val="normaltextrun"/>
                <w:rFonts w:asciiTheme="minorHAnsi" w:hAnsiTheme="minorHAnsi" w:cstheme="minorHAnsi"/>
                <w:color w:val="000000"/>
                <w:sz w:val="16"/>
                <w:szCs w:val="16"/>
              </w:rPr>
              <w:t>I can express my beliefs about God. </w:t>
            </w:r>
            <w:r w:rsidRPr="00DD32DC">
              <w:rPr>
                <w:rStyle w:val="eop"/>
                <w:rFonts w:asciiTheme="minorHAnsi" w:hAnsiTheme="minorHAnsi" w:cstheme="minorHAnsi"/>
                <w:color w:val="000000"/>
                <w:sz w:val="16"/>
                <w:szCs w:val="16"/>
              </w:rPr>
              <w:t> </w:t>
            </w:r>
          </w:p>
          <w:p w14:paraId="66E0C378" w14:textId="3B17715F" w:rsidR="00DD32DC" w:rsidRDefault="00DD32DC" w:rsidP="00DD32DC">
            <w:pPr>
              <w:pStyle w:val="paragraph"/>
              <w:numPr>
                <w:ilvl w:val="0"/>
                <w:numId w:val="28"/>
              </w:numPr>
              <w:spacing w:before="0" w:beforeAutospacing="0" w:after="0" w:afterAutospacing="0"/>
              <w:textAlignment w:val="baseline"/>
              <w:rPr>
                <w:rStyle w:val="normaltextrun"/>
                <w:rFonts w:asciiTheme="minorHAnsi" w:hAnsiTheme="minorHAnsi" w:cstheme="minorHAnsi"/>
                <w:color w:val="000000"/>
                <w:sz w:val="16"/>
                <w:szCs w:val="16"/>
              </w:rPr>
            </w:pPr>
            <w:r w:rsidRPr="00DD32DC">
              <w:rPr>
                <w:rStyle w:val="normaltextrun"/>
                <w:rFonts w:asciiTheme="minorHAnsi" w:hAnsiTheme="minorHAnsi" w:cstheme="minorHAnsi"/>
                <w:color w:val="000000"/>
                <w:sz w:val="16"/>
                <w:szCs w:val="16"/>
              </w:rPr>
              <w:t>I can discuss the hidden messages and meanings in the stories that Jesus told.</w:t>
            </w:r>
          </w:p>
          <w:p w14:paraId="0D652EF8" w14:textId="0EBB02B0" w:rsidR="00F27125" w:rsidRPr="00F27125" w:rsidRDefault="00F27125" w:rsidP="00DD32DC">
            <w:pPr>
              <w:pStyle w:val="paragraph"/>
              <w:numPr>
                <w:ilvl w:val="0"/>
                <w:numId w:val="28"/>
              </w:numPr>
              <w:spacing w:before="0" w:beforeAutospacing="0" w:after="0" w:afterAutospacing="0"/>
              <w:textAlignment w:val="baseline"/>
              <w:rPr>
                <w:rFonts w:asciiTheme="majorHAnsi" w:hAnsiTheme="majorHAnsi" w:cstheme="majorHAnsi"/>
                <w:color w:val="000000"/>
                <w:sz w:val="16"/>
                <w:szCs w:val="16"/>
              </w:rPr>
            </w:pPr>
            <w:r w:rsidRPr="00F27125">
              <w:rPr>
                <w:rFonts w:asciiTheme="majorHAnsi" w:hAnsiTheme="majorHAnsi" w:cstheme="majorHAnsi"/>
                <w:sz w:val="16"/>
                <w:szCs w:val="16"/>
              </w:rPr>
              <w:lastRenderedPageBreak/>
              <w:t>I know Christians celebrate Christmas because it is Jesus’ birthday</w:t>
            </w:r>
          </w:p>
          <w:p w14:paraId="10D14F8B" w14:textId="0463BD6D" w:rsidR="0142D4C8" w:rsidRPr="00DD32DC" w:rsidRDefault="0142D4C8" w:rsidP="0142D4C8">
            <w:pPr>
              <w:rPr>
                <w:rFonts w:cstheme="minorHAnsi"/>
                <w:sz w:val="16"/>
                <w:szCs w:val="16"/>
              </w:rPr>
            </w:pPr>
          </w:p>
        </w:tc>
        <w:tc>
          <w:tcPr>
            <w:tcW w:w="2802" w:type="dxa"/>
          </w:tcPr>
          <w:p w14:paraId="2BC55369" w14:textId="77777777" w:rsidR="00DD32DC" w:rsidRPr="00DD32DC" w:rsidRDefault="00DD32DC" w:rsidP="00DD32DC">
            <w:pPr>
              <w:pStyle w:val="ListParagraph"/>
              <w:numPr>
                <w:ilvl w:val="0"/>
                <w:numId w:val="28"/>
              </w:numPr>
              <w:rPr>
                <w:rFonts w:cstheme="minorHAnsi"/>
                <w:sz w:val="16"/>
                <w:szCs w:val="16"/>
              </w:rPr>
            </w:pPr>
            <w:r w:rsidRPr="00DD32DC">
              <w:rPr>
                <w:rFonts w:cstheme="minorHAnsi"/>
                <w:color w:val="000000"/>
                <w:sz w:val="16"/>
                <w:szCs w:val="16"/>
                <w:shd w:val="clear" w:color="auto" w:fill="FFFFFF"/>
              </w:rPr>
              <w:lastRenderedPageBreak/>
              <w:t xml:space="preserve">To know Christians, follow Jesus. </w:t>
            </w:r>
          </w:p>
          <w:p w14:paraId="27645536" w14:textId="77777777" w:rsidR="00DD32DC" w:rsidRPr="00DD32DC" w:rsidRDefault="00DD32DC" w:rsidP="00DD32DC">
            <w:pPr>
              <w:pStyle w:val="ListParagraph"/>
              <w:numPr>
                <w:ilvl w:val="0"/>
                <w:numId w:val="28"/>
              </w:numPr>
              <w:rPr>
                <w:rFonts w:cstheme="minorHAnsi"/>
                <w:sz w:val="16"/>
                <w:szCs w:val="16"/>
              </w:rPr>
            </w:pPr>
            <w:r w:rsidRPr="00DD32DC">
              <w:rPr>
                <w:rFonts w:cstheme="minorHAnsi"/>
                <w:color w:val="000000"/>
                <w:sz w:val="16"/>
                <w:szCs w:val="16"/>
                <w:shd w:val="clear" w:color="auto" w:fill="FFFFFF"/>
              </w:rPr>
              <w:t xml:space="preserve">To understand why Jesus is important to Christians. </w:t>
            </w:r>
          </w:p>
          <w:p w14:paraId="6020E937" w14:textId="4C1D9EDD" w:rsidR="0142D4C8" w:rsidRPr="00DD32DC" w:rsidRDefault="00DD32DC" w:rsidP="00DD32DC">
            <w:pPr>
              <w:pStyle w:val="ListParagraph"/>
              <w:numPr>
                <w:ilvl w:val="0"/>
                <w:numId w:val="28"/>
              </w:numPr>
              <w:rPr>
                <w:rFonts w:cstheme="minorHAnsi"/>
                <w:sz w:val="16"/>
                <w:szCs w:val="16"/>
              </w:rPr>
            </w:pPr>
            <w:r w:rsidRPr="00DD32DC">
              <w:rPr>
                <w:rFonts w:cstheme="minorHAnsi"/>
                <w:color w:val="000000"/>
                <w:sz w:val="16"/>
                <w:szCs w:val="16"/>
                <w:shd w:val="clear" w:color="auto" w:fill="FFFFFF"/>
              </w:rPr>
              <w:t xml:space="preserve">To learn about changes that happen in people when they meet </w:t>
            </w:r>
            <w:r w:rsidRPr="00DD32DC">
              <w:rPr>
                <w:rFonts w:cstheme="minorHAnsi"/>
                <w:sz w:val="16"/>
                <w:szCs w:val="16"/>
                <w:shd w:val="clear" w:color="auto" w:fill="FFFFFF"/>
              </w:rPr>
              <w:t>Jesus</w:t>
            </w:r>
          </w:p>
        </w:tc>
        <w:tc>
          <w:tcPr>
            <w:tcW w:w="2842" w:type="dxa"/>
            <w:gridSpan w:val="2"/>
          </w:tcPr>
          <w:p w14:paraId="2D3B5234" w14:textId="77777777" w:rsidR="00DD32DC" w:rsidRPr="000E2235" w:rsidRDefault="00DD32DC" w:rsidP="00DD32DC">
            <w:pPr>
              <w:pStyle w:val="paragraph"/>
              <w:numPr>
                <w:ilvl w:val="0"/>
                <w:numId w:val="28"/>
              </w:numPr>
              <w:spacing w:before="0" w:beforeAutospacing="0" w:after="0" w:afterAutospacing="0"/>
              <w:ind w:right="255"/>
              <w:textAlignment w:val="baseline"/>
              <w:rPr>
                <w:rStyle w:val="normaltextrun"/>
                <w:rFonts w:asciiTheme="minorHAnsi" w:hAnsiTheme="minorHAnsi" w:cstheme="minorHAnsi"/>
                <w:color w:val="000000"/>
                <w:sz w:val="16"/>
                <w:szCs w:val="16"/>
              </w:rPr>
            </w:pPr>
            <w:r w:rsidRPr="000E2235">
              <w:rPr>
                <w:rStyle w:val="normaltextrun"/>
                <w:rFonts w:asciiTheme="minorHAnsi" w:hAnsiTheme="minorHAnsi" w:cstheme="minorHAnsi"/>
                <w:color w:val="000000"/>
                <w:sz w:val="16"/>
                <w:szCs w:val="16"/>
              </w:rPr>
              <w:t xml:space="preserve">Retell the Easter story. </w:t>
            </w:r>
          </w:p>
          <w:p w14:paraId="0BB9C055" w14:textId="12F3C78E" w:rsidR="00DD32DC" w:rsidRPr="000E2235" w:rsidRDefault="00DD32DC" w:rsidP="00DD32DC">
            <w:pPr>
              <w:pStyle w:val="paragraph"/>
              <w:numPr>
                <w:ilvl w:val="0"/>
                <w:numId w:val="28"/>
              </w:numPr>
              <w:spacing w:before="0" w:beforeAutospacing="0" w:after="0" w:afterAutospacing="0"/>
              <w:ind w:right="255"/>
              <w:textAlignment w:val="baseline"/>
              <w:rPr>
                <w:rFonts w:asciiTheme="minorHAnsi" w:hAnsiTheme="minorHAnsi" w:cstheme="minorHAnsi"/>
                <w:color w:val="000000"/>
                <w:sz w:val="16"/>
                <w:szCs w:val="16"/>
              </w:rPr>
            </w:pPr>
            <w:r w:rsidRPr="000E2235">
              <w:rPr>
                <w:rStyle w:val="normaltextrun"/>
                <w:rFonts w:asciiTheme="minorHAnsi" w:hAnsiTheme="minorHAnsi" w:cstheme="minorHAnsi"/>
                <w:color w:val="000000"/>
                <w:sz w:val="16"/>
                <w:szCs w:val="16"/>
              </w:rPr>
              <w:t>Describe what happened when Jesus went to Jerusalem. </w:t>
            </w:r>
            <w:r w:rsidRPr="000E2235">
              <w:rPr>
                <w:rStyle w:val="eop"/>
                <w:rFonts w:asciiTheme="minorHAnsi" w:hAnsiTheme="minorHAnsi" w:cstheme="minorHAnsi"/>
                <w:color w:val="000000"/>
                <w:sz w:val="16"/>
                <w:szCs w:val="16"/>
              </w:rPr>
              <w:t> </w:t>
            </w:r>
          </w:p>
          <w:p w14:paraId="70143140" w14:textId="77777777" w:rsidR="00DD32DC" w:rsidRPr="000E2235" w:rsidRDefault="00DD32DC" w:rsidP="00DD32DC">
            <w:pPr>
              <w:pStyle w:val="paragraph"/>
              <w:numPr>
                <w:ilvl w:val="0"/>
                <w:numId w:val="28"/>
              </w:numPr>
              <w:spacing w:before="0" w:beforeAutospacing="0" w:after="0" w:afterAutospacing="0"/>
              <w:textAlignment w:val="baseline"/>
              <w:rPr>
                <w:rFonts w:asciiTheme="minorHAnsi" w:hAnsiTheme="minorHAnsi" w:cstheme="minorHAnsi"/>
                <w:color w:val="000000"/>
                <w:sz w:val="16"/>
                <w:szCs w:val="16"/>
              </w:rPr>
            </w:pPr>
            <w:r w:rsidRPr="000E2235">
              <w:rPr>
                <w:rStyle w:val="normaltextrun"/>
                <w:rFonts w:asciiTheme="minorHAnsi" w:hAnsiTheme="minorHAnsi" w:cstheme="minorHAnsi"/>
                <w:color w:val="000000"/>
                <w:sz w:val="16"/>
                <w:szCs w:val="16"/>
              </w:rPr>
              <w:t>Explore modern Easter customs.</w:t>
            </w:r>
          </w:p>
          <w:p w14:paraId="320DECDF" w14:textId="2CF8E7C4" w:rsidR="0142D4C8" w:rsidRPr="000E2235" w:rsidRDefault="0142D4C8" w:rsidP="0142D4C8">
            <w:pPr>
              <w:rPr>
                <w:rFonts w:cstheme="minorHAnsi"/>
                <w:sz w:val="16"/>
                <w:szCs w:val="16"/>
              </w:rPr>
            </w:pPr>
          </w:p>
        </w:tc>
        <w:tc>
          <w:tcPr>
            <w:tcW w:w="2410" w:type="dxa"/>
          </w:tcPr>
          <w:p w14:paraId="0F405E66" w14:textId="6EB70C33" w:rsidR="000E2235" w:rsidRPr="000E2235" w:rsidRDefault="000E2235" w:rsidP="000E2235">
            <w:pPr>
              <w:pStyle w:val="ListParagraph"/>
              <w:numPr>
                <w:ilvl w:val="0"/>
                <w:numId w:val="28"/>
              </w:numPr>
              <w:rPr>
                <w:rStyle w:val="normaltextrun"/>
                <w:rFonts w:cstheme="minorHAnsi"/>
                <w:sz w:val="16"/>
                <w:szCs w:val="16"/>
              </w:rPr>
            </w:pPr>
            <w:r w:rsidRPr="000E2235">
              <w:rPr>
                <w:rStyle w:val="normaltextrun"/>
                <w:rFonts w:cstheme="minorHAnsi"/>
                <w:color w:val="000000"/>
                <w:sz w:val="16"/>
                <w:szCs w:val="16"/>
                <w:shd w:val="clear" w:color="auto" w:fill="FFFFFF"/>
              </w:rPr>
              <w:t xml:space="preserve">Understand that worshipping God and obedience to him is central to the way of life </w:t>
            </w:r>
            <w:r w:rsidR="00D324FA">
              <w:rPr>
                <w:rStyle w:val="normaltextrun"/>
                <w:rFonts w:cstheme="minorHAnsi"/>
                <w:color w:val="000000"/>
                <w:sz w:val="16"/>
                <w:szCs w:val="16"/>
                <w:shd w:val="clear" w:color="auto" w:fill="FFFFFF"/>
              </w:rPr>
              <w:t>for Christians</w:t>
            </w:r>
            <w:r w:rsidRPr="000E2235">
              <w:rPr>
                <w:rStyle w:val="normaltextrun"/>
                <w:rFonts w:cstheme="minorHAnsi"/>
                <w:color w:val="000000"/>
                <w:sz w:val="16"/>
                <w:szCs w:val="16"/>
                <w:shd w:val="clear" w:color="auto" w:fill="FFFFFF"/>
              </w:rPr>
              <w:t xml:space="preserve"> </w:t>
            </w:r>
          </w:p>
          <w:p w14:paraId="32F06A84" w14:textId="0D0C0023" w:rsidR="0142D4C8" w:rsidRPr="00D324FA" w:rsidRDefault="00D324FA" w:rsidP="00D324FA">
            <w:pPr>
              <w:pStyle w:val="ListParagraph"/>
              <w:numPr>
                <w:ilvl w:val="0"/>
                <w:numId w:val="28"/>
              </w:numPr>
              <w:rPr>
                <w:rFonts w:cstheme="minorHAnsi"/>
                <w:sz w:val="16"/>
                <w:szCs w:val="16"/>
              </w:rPr>
            </w:pPr>
            <w:r>
              <w:rPr>
                <w:rStyle w:val="normaltextrun"/>
                <w:rFonts w:cstheme="minorHAnsi"/>
                <w:color w:val="000000"/>
                <w:sz w:val="16"/>
                <w:szCs w:val="16"/>
                <w:shd w:val="clear" w:color="auto" w:fill="FFFFFF"/>
              </w:rPr>
              <w:t>Know that churches are places of worship</w:t>
            </w:r>
          </w:p>
        </w:tc>
        <w:tc>
          <w:tcPr>
            <w:tcW w:w="2309" w:type="dxa"/>
          </w:tcPr>
          <w:p w14:paraId="194B47E0" w14:textId="77777777" w:rsidR="009306BB" w:rsidRPr="009306BB" w:rsidRDefault="009306BB" w:rsidP="009306BB">
            <w:pPr>
              <w:pStyle w:val="ListParagraph"/>
              <w:numPr>
                <w:ilvl w:val="0"/>
                <w:numId w:val="28"/>
              </w:numPr>
            </w:pPr>
            <w:r>
              <w:rPr>
                <w:sz w:val="16"/>
              </w:rPr>
              <w:t>Know that we all play a part in looking after the planet</w:t>
            </w:r>
          </w:p>
          <w:p w14:paraId="1E7545DD" w14:textId="77777777" w:rsidR="009306BB" w:rsidRPr="009306BB" w:rsidRDefault="009306BB" w:rsidP="009306BB">
            <w:pPr>
              <w:pStyle w:val="ListParagraph"/>
              <w:numPr>
                <w:ilvl w:val="0"/>
                <w:numId w:val="28"/>
              </w:numPr>
            </w:pPr>
            <w:r w:rsidRPr="009306BB">
              <w:rPr>
                <w:sz w:val="16"/>
              </w:rPr>
              <w:t>Be able to say small ways that they can contribute to climate change prevention</w:t>
            </w:r>
          </w:p>
          <w:p w14:paraId="2FDCCFC5" w14:textId="55FD96DD" w:rsidR="009306BB" w:rsidRDefault="009306BB" w:rsidP="009306BB">
            <w:pPr>
              <w:pStyle w:val="ListParagraph"/>
              <w:numPr>
                <w:ilvl w:val="0"/>
                <w:numId w:val="28"/>
              </w:numPr>
            </w:pPr>
            <w:r w:rsidRPr="009306BB">
              <w:rPr>
                <w:sz w:val="16"/>
              </w:rPr>
              <w:t>Know they are global citizens</w:t>
            </w:r>
          </w:p>
        </w:tc>
      </w:tr>
      <w:tr w:rsidR="003E0254" w14:paraId="0F8E2EA9" w14:textId="77777777" w:rsidTr="009306BB">
        <w:trPr>
          <w:gridAfter w:val="1"/>
          <w:wAfter w:w="236" w:type="dxa"/>
          <w:trHeight w:val="383"/>
        </w:trPr>
        <w:tc>
          <w:tcPr>
            <w:tcW w:w="2241" w:type="dxa"/>
            <w:gridSpan w:val="2"/>
            <w:vMerge w:val="restart"/>
          </w:tcPr>
          <w:p w14:paraId="37E60C27" w14:textId="757FADCE" w:rsidR="003E0254" w:rsidRDefault="003E0254" w:rsidP="00554404">
            <w:r>
              <w:t xml:space="preserve">Computing </w:t>
            </w:r>
          </w:p>
        </w:tc>
        <w:tc>
          <w:tcPr>
            <w:tcW w:w="3869" w:type="dxa"/>
            <w:gridSpan w:val="3"/>
          </w:tcPr>
          <w:p w14:paraId="3C7B4161" w14:textId="7E538405" w:rsidR="003E0254" w:rsidRDefault="00F27125" w:rsidP="0142D4C8">
            <w:r>
              <w:t>Coding</w:t>
            </w:r>
          </w:p>
        </w:tc>
        <w:tc>
          <w:tcPr>
            <w:tcW w:w="2802" w:type="dxa"/>
          </w:tcPr>
          <w:p w14:paraId="61D40188" w14:textId="631093AF" w:rsidR="003E0254" w:rsidRDefault="00F27125" w:rsidP="00554404">
            <w:r>
              <w:t>Online safety</w:t>
            </w:r>
          </w:p>
        </w:tc>
        <w:tc>
          <w:tcPr>
            <w:tcW w:w="2842" w:type="dxa"/>
            <w:gridSpan w:val="2"/>
          </w:tcPr>
          <w:p w14:paraId="1D4BAA9B" w14:textId="4686B3D1" w:rsidR="003E0254" w:rsidRDefault="00F27125" w:rsidP="00554404">
            <w:r>
              <w:t>Making Music</w:t>
            </w:r>
          </w:p>
        </w:tc>
        <w:tc>
          <w:tcPr>
            <w:tcW w:w="2410" w:type="dxa"/>
          </w:tcPr>
          <w:p w14:paraId="7ADCBADF" w14:textId="3F2803B2" w:rsidR="003E0254" w:rsidRDefault="00F27125" w:rsidP="00554404">
            <w:r>
              <w:t>Creating Pictures</w:t>
            </w:r>
          </w:p>
        </w:tc>
        <w:tc>
          <w:tcPr>
            <w:tcW w:w="2309" w:type="dxa"/>
          </w:tcPr>
          <w:p w14:paraId="00F9F08E" w14:textId="2DAA27E1" w:rsidR="003E0254" w:rsidRDefault="00F27125" w:rsidP="00554404">
            <w:r>
              <w:t>Questioning and parts of a computer</w:t>
            </w:r>
          </w:p>
        </w:tc>
      </w:tr>
      <w:tr w:rsidR="003E0254" w:rsidRPr="003F592F" w14:paraId="4E6D634D" w14:textId="77777777" w:rsidTr="009306BB">
        <w:trPr>
          <w:gridAfter w:val="1"/>
          <w:wAfter w:w="236" w:type="dxa"/>
          <w:trHeight w:val="383"/>
        </w:trPr>
        <w:tc>
          <w:tcPr>
            <w:tcW w:w="2241" w:type="dxa"/>
            <w:gridSpan w:val="2"/>
            <w:vMerge/>
          </w:tcPr>
          <w:p w14:paraId="4B5BBF5F" w14:textId="77777777" w:rsidR="003E0254" w:rsidRDefault="003E0254"/>
        </w:tc>
        <w:tc>
          <w:tcPr>
            <w:tcW w:w="3869" w:type="dxa"/>
            <w:gridSpan w:val="3"/>
          </w:tcPr>
          <w:p w14:paraId="35067D63" w14:textId="77777777" w:rsidR="00A47C03" w:rsidRPr="00A47C03" w:rsidRDefault="00A47C03" w:rsidP="00A47C03">
            <w:pPr>
              <w:pStyle w:val="ListParagraph"/>
              <w:numPr>
                <w:ilvl w:val="0"/>
                <w:numId w:val="31"/>
              </w:numPr>
              <w:rPr>
                <w:sz w:val="16"/>
                <w:szCs w:val="16"/>
              </w:rPr>
            </w:pPr>
            <w:r w:rsidRPr="00A47C03">
              <w:rPr>
                <w:sz w:val="16"/>
                <w:szCs w:val="16"/>
              </w:rPr>
              <w:t xml:space="preserve">To understand what an algorithm is. </w:t>
            </w:r>
          </w:p>
          <w:p w14:paraId="71315F2C" w14:textId="3BA19608" w:rsidR="003E0254" w:rsidRPr="00A47C03" w:rsidRDefault="00A47C03" w:rsidP="00A47C03">
            <w:pPr>
              <w:pStyle w:val="ListParagraph"/>
              <w:numPr>
                <w:ilvl w:val="0"/>
                <w:numId w:val="31"/>
              </w:numPr>
              <w:rPr>
                <w:sz w:val="16"/>
                <w:szCs w:val="16"/>
              </w:rPr>
            </w:pPr>
            <w:r w:rsidRPr="00A47C03">
              <w:rPr>
                <w:sz w:val="16"/>
                <w:szCs w:val="16"/>
              </w:rPr>
              <w:t>To create a computer program using an algorithm.</w:t>
            </w:r>
          </w:p>
          <w:p w14:paraId="0B836041" w14:textId="77777777" w:rsidR="00A47C03" w:rsidRPr="00A47C03" w:rsidRDefault="00A47C03" w:rsidP="00A47C03">
            <w:pPr>
              <w:pStyle w:val="ListParagraph"/>
              <w:numPr>
                <w:ilvl w:val="0"/>
                <w:numId w:val="31"/>
              </w:numPr>
              <w:rPr>
                <w:sz w:val="16"/>
                <w:szCs w:val="16"/>
              </w:rPr>
            </w:pPr>
            <w:r w:rsidRPr="00A47C03">
              <w:rPr>
                <w:sz w:val="16"/>
                <w:szCs w:val="16"/>
              </w:rPr>
              <w:t xml:space="preserve">To create a program using a given design. </w:t>
            </w:r>
          </w:p>
          <w:p w14:paraId="2BF87E84" w14:textId="77777777" w:rsidR="00A47C03" w:rsidRPr="00A47C03" w:rsidRDefault="00A47C03" w:rsidP="00F27125">
            <w:pPr>
              <w:rPr>
                <w:sz w:val="16"/>
                <w:szCs w:val="16"/>
              </w:rPr>
            </w:pPr>
            <w:r w:rsidRPr="00A47C03">
              <w:rPr>
                <w:sz w:val="16"/>
                <w:szCs w:val="16"/>
              </w:rPr>
              <w:t>• To understand the collision detection event.</w:t>
            </w:r>
          </w:p>
          <w:p w14:paraId="0F7B8962" w14:textId="77777777" w:rsidR="00A47C03" w:rsidRPr="00A47C03" w:rsidRDefault="00A47C03" w:rsidP="00F27125">
            <w:pPr>
              <w:rPr>
                <w:sz w:val="16"/>
                <w:szCs w:val="16"/>
              </w:rPr>
            </w:pPr>
            <w:r w:rsidRPr="00A47C03">
              <w:rPr>
                <w:sz w:val="16"/>
                <w:szCs w:val="16"/>
              </w:rPr>
              <w:t xml:space="preserve">• To create a program using a given design. </w:t>
            </w:r>
          </w:p>
          <w:p w14:paraId="253593BC" w14:textId="39FBE48B" w:rsidR="00A47C03" w:rsidRPr="00F27125" w:rsidRDefault="00A47C03" w:rsidP="00F27125">
            <w:pPr>
              <w:rPr>
                <w:sz w:val="16"/>
                <w:szCs w:val="16"/>
              </w:rPr>
            </w:pPr>
            <w:r w:rsidRPr="00A47C03">
              <w:rPr>
                <w:sz w:val="16"/>
                <w:szCs w:val="16"/>
              </w:rPr>
              <w:t>• To understand the function of buttons in a program</w:t>
            </w:r>
          </w:p>
        </w:tc>
        <w:tc>
          <w:tcPr>
            <w:tcW w:w="2802" w:type="dxa"/>
          </w:tcPr>
          <w:p w14:paraId="3C4A4EA5" w14:textId="77777777" w:rsidR="00A47C03" w:rsidRPr="00A47C03" w:rsidRDefault="00F27125" w:rsidP="00A47C03">
            <w:pPr>
              <w:pStyle w:val="ListParagraph"/>
              <w:ind w:left="0"/>
              <w:rPr>
                <w:sz w:val="16"/>
                <w:szCs w:val="16"/>
              </w:rPr>
            </w:pPr>
            <w:r w:rsidRPr="00A47C03">
              <w:rPr>
                <w:sz w:val="16"/>
                <w:szCs w:val="16"/>
              </w:rPr>
              <w:t>• To know how to refine searches using the Search tool.</w:t>
            </w:r>
          </w:p>
          <w:p w14:paraId="7192F82D" w14:textId="77777777" w:rsidR="00A47C03" w:rsidRPr="00A47C03" w:rsidRDefault="00F27125" w:rsidP="00A47C03">
            <w:pPr>
              <w:pStyle w:val="ListParagraph"/>
              <w:ind w:left="0"/>
              <w:rPr>
                <w:sz w:val="16"/>
                <w:szCs w:val="16"/>
              </w:rPr>
            </w:pPr>
            <w:r w:rsidRPr="00A47C03">
              <w:rPr>
                <w:sz w:val="16"/>
                <w:szCs w:val="16"/>
              </w:rPr>
              <w:t xml:space="preserve"> • To know how to share work electronically using the display boards.</w:t>
            </w:r>
          </w:p>
          <w:p w14:paraId="139D20CE" w14:textId="77777777" w:rsidR="00A47C03" w:rsidRPr="00A47C03" w:rsidRDefault="00F27125" w:rsidP="00A47C03">
            <w:pPr>
              <w:pStyle w:val="ListParagraph"/>
              <w:ind w:left="0"/>
              <w:rPr>
                <w:sz w:val="16"/>
                <w:szCs w:val="16"/>
              </w:rPr>
            </w:pPr>
            <w:r w:rsidRPr="00A47C03">
              <w:rPr>
                <w:sz w:val="16"/>
                <w:szCs w:val="16"/>
              </w:rPr>
              <w:t xml:space="preserve"> • To use digital technology to share work on Purple Mash to communicate and connect with others locally.</w:t>
            </w:r>
          </w:p>
          <w:p w14:paraId="39BF0B6A" w14:textId="77777777" w:rsidR="003E0254" w:rsidRDefault="00F27125" w:rsidP="00A47C03">
            <w:pPr>
              <w:pStyle w:val="ListParagraph"/>
              <w:ind w:left="0"/>
              <w:rPr>
                <w:sz w:val="16"/>
                <w:szCs w:val="16"/>
              </w:rPr>
            </w:pPr>
            <w:r w:rsidRPr="00A47C03">
              <w:rPr>
                <w:sz w:val="16"/>
                <w:szCs w:val="16"/>
              </w:rPr>
              <w:t xml:space="preserve"> • To have some knowledge and understanding about sharing more globally on the Internet.</w:t>
            </w:r>
          </w:p>
          <w:p w14:paraId="5CAF6C7B" w14:textId="77777777" w:rsidR="00A47C03" w:rsidRPr="00A47C03" w:rsidRDefault="00A47C03" w:rsidP="00A47C03">
            <w:pPr>
              <w:pStyle w:val="ListParagraph"/>
              <w:ind w:left="0"/>
              <w:rPr>
                <w:sz w:val="16"/>
                <w:szCs w:val="16"/>
              </w:rPr>
            </w:pPr>
            <w:r w:rsidRPr="00A47C03">
              <w:rPr>
                <w:sz w:val="16"/>
                <w:szCs w:val="16"/>
              </w:rPr>
              <w:t>• To introduce Email as a communication tool using 2Respond simulations.</w:t>
            </w:r>
          </w:p>
          <w:p w14:paraId="1154F3E7" w14:textId="1AA8E6EA" w:rsidR="00A47C03" w:rsidRPr="00A47C03" w:rsidRDefault="00A47C03" w:rsidP="00A47C03">
            <w:pPr>
              <w:pStyle w:val="ListParagraph"/>
              <w:ind w:left="0"/>
              <w:rPr>
                <w:sz w:val="16"/>
                <w:szCs w:val="16"/>
              </w:rPr>
            </w:pPr>
            <w:r w:rsidRPr="00A47C03">
              <w:rPr>
                <w:sz w:val="16"/>
                <w:szCs w:val="16"/>
              </w:rPr>
              <w:t>• To understand how we talk to others when they are not there in front of us.</w:t>
            </w:r>
          </w:p>
          <w:p w14:paraId="29B855F2" w14:textId="031D9B52" w:rsidR="00A47C03" w:rsidRPr="003F592F" w:rsidRDefault="00A47C03" w:rsidP="00A47C03">
            <w:pPr>
              <w:pStyle w:val="ListParagraph"/>
              <w:ind w:left="0"/>
              <w:rPr>
                <w:sz w:val="16"/>
                <w:szCs w:val="16"/>
              </w:rPr>
            </w:pPr>
            <w:r w:rsidRPr="00A47C03">
              <w:rPr>
                <w:sz w:val="16"/>
                <w:szCs w:val="16"/>
              </w:rPr>
              <w:t>• To open and send simple online communications in the form of email.</w:t>
            </w:r>
          </w:p>
        </w:tc>
        <w:tc>
          <w:tcPr>
            <w:tcW w:w="2842" w:type="dxa"/>
            <w:gridSpan w:val="2"/>
          </w:tcPr>
          <w:p w14:paraId="2870DDB2" w14:textId="77777777" w:rsidR="003E0254" w:rsidRPr="000400C0" w:rsidRDefault="000400C0" w:rsidP="000400C0">
            <w:pPr>
              <w:pStyle w:val="ListParagraph"/>
              <w:numPr>
                <w:ilvl w:val="0"/>
                <w:numId w:val="33"/>
              </w:numPr>
              <w:ind w:left="360"/>
              <w:rPr>
                <w:sz w:val="16"/>
                <w:szCs w:val="16"/>
              </w:rPr>
            </w:pPr>
            <w:r w:rsidRPr="000400C0">
              <w:rPr>
                <w:sz w:val="16"/>
                <w:szCs w:val="16"/>
              </w:rPr>
              <w:t>To upload a sound from a bank of sounds into the Sounds section. • To record their own sound and upload it into the Sounds section. • To create their own tune using the sounds which they have added to the Sounds section.</w:t>
            </w:r>
          </w:p>
          <w:p w14:paraId="115B9424" w14:textId="72586A1B" w:rsidR="000400C0" w:rsidRPr="000400C0" w:rsidRDefault="000400C0" w:rsidP="000400C0">
            <w:pPr>
              <w:pStyle w:val="ListParagraph"/>
              <w:numPr>
                <w:ilvl w:val="0"/>
                <w:numId w:val="32"/>
              </w:numPr>
              <w:ind w:left="360"/>
              <w:rPr>
                <w:sz w:val="16"/>
                <w:szCs w:val="16"/>
              </w:rPr>
            </w:pPr>
            <w:r w:rsidRPr="000400C0">
              <w:rPr>
                <w:sz w:val="16"/>
                <w:szCs w:val="16"/>
              </w:rPr>
              <w:t>To add sounds to a tune to improve it. • To think about how music can be used to express feelings and create tunes which depict feelings</w:t>
            </w:r>
          </w:p>
        </w:tc>
        <w:tc>
          <w:tcPr>
            <w:tcW w:w="2410" w:type="dxa"/>
          </w:tcPr>
          <w:p w14:paraId="0DD06B10" w14:textId="77777777" w:rsidR="000400C0" w:rsidRPr="000400C0" w:rsidRDefault="000400C0" w:rsidP="00F27125">
            <w:pPr>
              <w:rPr>
                <w:sz w:val="16"/>
                <w:szCs w:val="16"/>
              </w:rPr>
            </w:pPr>
            <w:r>
              <w:t xml:space="preserve">• </w:t>
            </w:r>
            <w:r w:rsidRPr="000400C0">
              <w:rPr>
                <w:sz w:val="16"/>
                <w:szCs w:val="16"/>
              </w:rPr>
              <w:t xml:space="preserve">To look at the work of William Morris and recreate it using the Patterns template. </w:t>
            </w:r>
          </w:p>
          <w:p w14:paraId="16336C87" w14:textId="77777777" w:rsidR="000400C0" w:rsidRDefault="000400C0" w:rsidP="000400C0">
            <w:pPr>
              <w:pStyle w:val="ListParagraph"/>
              <w:numPr>
                <w:ilvl w:val="0"/>
                <w:numId w:val="32"/>
              </w:numPr>
              <w:rPr>
                <w:sz w:val="16"/>
                <w:szCs w:val="16"/>
              </w:rPr>
            </w:pPr>
            <w:r w:rsidRPr="000400C0">
              <w:rPr>
                <w:sz w:val="16"/>
                <w:szCs w:val="16"/>
              </w:rPr>
              <w:t>To look at the work of pointillist artists such as Seurat.</w:t>
            </w:r>
          </w:p>
          <w:p w14:paraId="7421D0F6" w14:textId="1CFFA396" w:rsidR="003E0254" w:rsidRPr="000400C0" w:rsidRDefault="000400C0" w:rsidP="000400C0">
            <w:pPr>
              <w:pStyle w:val="ListParagraph"/>
              <w:numPr>
                <w:ilvl w:val="0"/>
                <w:numId w:val="32"/>
              </w:numPr>
              <w:rPr>
                <w:sz w:val="16"/>
                <w:szCs w:val="16"/>
              </w:rPr>
            </w:pPr>
            <w:r w:rsidRPr="000400C0">
              <w:rPr>
                <w:sz w:val="16"/>
                <w:szCs w:val="16"/>
              </w:rPr>
              <w:t>To recreate pointillist art using the Pointillism template.</w:t>
            </w:r>
          </w:p>
        </w:tc>
        <w:tc>
          <w:tcPr>
            <w:tcW w:w="2309" w:type="dxa"/>
          </w:tcPr>
          <w:p w14:paraId="2E149D82" w14:textId="77777777" w:rsidR="002C32A1" w:rsidRPr="002C32A1" w:rsidRDefault="002C32A1" w:rsidP="002C32A1">
            <w:pPr>
              <w:pStyle w:val="ListParagraph"/>
              <w:numPr>
                <w:ilvl w:val="0"/>
                <w:numId w:val="32"/>
              </w:numPr>
              <w:rPr>
                <w:sz w:val="16"/>
                <w:szCs w:val="16"/>
              </w:rPr>
            </w:pPr>
            <w:r w:rsidRPr="002C32A1">
              <w:rPr>
                <w:sz w:val="16"/>
                <w:szCs w:val="16"/>
              </w:rPr>
              <w:t xml:space="preserve">To show that the information provided on pictograms is of limited use beyond answering simple questions </w:t>
            </w:r>
          </w:p>
          <w:p w14:paraId="17A4EA72" w14:textId="0A104ADC" w:rsidR="003E0254" w:rsidRPr="002C32A1" w:rsidRDefault="002C32A1" w:rsidP="002C32A1">
            <w:pPr>
              <w:pStyle w:val="ListParagraph"/>
              <w:numPr>
                <w:ilvl w:val="0"/>
                <w:numId w:val="32"/>
              </w:numPr>
              <w:rPr>
                <w:sz w:val="16"/>
                <w:szCs w:val="16"/>
              </w:rPr>
            </w:pPr>
            <w:r w:rsidRPr="002C32A1">
              <w:rPr>
                <w:sz w:val="16"/>
                <w:szCs w:val="16"/>
              </w:rPr>
              <w:t>To construct a binary tree to separate different items.</w:t>
            </w:r>
          </w:p>
        </w:tc>
      </w:tr>
      <w:tr w:rsidR="00C65AC6" w14:paraId="2D9E2F43" w14:textId="77777777" w:rsidTr="009306BB">
        <w:trPr>
          <w:gridAfter w:val="1"/>
          <w:wAfter w:w="236" w:type="dxa"/>
          <w:trHeight w:val="776"/>
        </w:trPr>
        <w:tc>
          <w:tcPr>
            <w:tcW w:w="2241" w:type="dxa"/>
            <w:gridSpan w:val="2"/>
          </w:tcPr>
          <w:p w14:paraId="17759BDA" w14:textId="3D072465" w:rsidR="00C65AC6" w:rsidRDefault="00C65AC6" w:rsidP="00C65AC6">
            <w:r>
              <w:t xml:space="preserve">MFL </w:t>
            </w:r>
          </w:p>
        </w:tc>
        <w:tc>
          <w:tcPr>
            <w:tcW w:w="3869" w:type="dxa"/>
            <w:gridSpan w:val="3"/>
          </w:tcPr>
          <w:p w14:paraId="0B7E0B8E" w14:textId="4234D64A" w:rsidR="00C65AC6" w:rsidRPr="009306BB" w:rsidRDefault="00C65AC6" w:rsidP="00C65AC6">
            <w:pPr>
              <w:rPr>
                <w:rFonts w:ascii="Calibri" w:hAnsi="Calibri" w:cs="Calibri"/>
              </w:rPr>
            </w:pPr>
            <w:r w:rsidRPr="009306BB">
              <w:rPr>
                <w:rFonts w:ascii="Calibri" w:hAnsi="Calibri" w:cs="Calibri"/>
                <w:bCs/>
              </w:rPr>
              <w:t>Super learner language powers</w:t>
            </w:r>
          </w:p>
        </w:tc>
        <w:tc>
          <w:tcPr>
            <w:tcW w:w="2802" w:type="dxa"/>
          </w:tcPr>
          <w:p w14:paraId="1E71C215" w14:textId="6BDE5A06" w:rsidR="00C65AC6" w:rsidRPr="009306BB" w:rsidRDefault="00C65AC6" w:rsidP="00C65AC6">
            <w:pPr>
              <w:rPr>
                <w:rFonts w:ascii="Calibri" w:hAnsi="Calibri" w:cs="Calibri"/>
              </w:rPr>
            </w:pPr>
            <w:r w:rsidRPr="009306BB">
              <w:rPr>
                <w:rFonts w:ascii="Calibri" w:hAnsi="Calibri" w:cs="Calibri"/>
                <w:bCs/>
                <w:shd w:val="clear" w:color="auto" w:fill="FFFFFF"/>
              </w:rPr>
              <w:t>Nouns &amp; physical performance</w:t>
            </w:r>
          </w:p>
        </w:tc>
        <w:tc>
          <w:tcPr>
            <w:tcW w:w="2842" w:type="dxa"/>
            <w:gridSpan w:val="2"/>
          </w:tcPr>
          <w:p w14:paraId="0D2F7520" w14:textId="01ABFDFE" w:rsidR="00C65AC6" w:rsidRPr="009306BB" w:rsidRDefault="00C65AC6" w:rsidP="00C65AC6">
            <w:pPr>
              <w:rPr>
                <w:rFonts w:ascii="Calibri" w:hAnsi="Calibri" w:cs="Calibri"/>
              </w:rPr>
            </w:pPr>
            <w:r w:rsidRPr="009306BB">
              <w:rPr>
                <w:rFonts w:ascii="Calibri" w:hAnsi="Calibri" w:cs="Calibri"/>
                <w:bCs/>
                <w:shd w:val="clear" w:color="auto" w:fill="FFFFFF"/>
              </w:rPr>
              <w:t>Revisiting &amp; celebrations</w:t>
            </w:r>
          </w:p>
        </w:tc>
        <w:tc>
          <w:tcPr>
            <w:tcW w:w="2410" w:type="dxa"/>
          </w:tcPr>
          <w:p w14:paraId="70AD09C4" w14:textId="340C3F32" w:rsidR="00C65AC6" w:rsidRPr="009306BB" w:rsidRDefault="00C65AC6" w:rsidP="00C65AC6">
            <w:pPr>
              <w:rPr>
                <w:rFonts w:ascii="Calibri" w:hAnsi="Calibri" w:cs="Calibri"/>
              </w:rPr>
            </w:pPr>
            <w:r w:rsidRPr="009306BB">
              <w:rPr>
                <w:rFonts w:ascii="Calibri" w:hAnsi="Calibri" w:cs="Calibri"/>
                <w:bCs/>
                <w:shd w:val="clear" w:color="auto" w:fill="FFFFFF"/>
              </w:rPr>
              <w:t>Nouns, adjectives &amp; creatures</w:t>
            </w:r>
          </w:p>
        </w:tc>
        <w:tc>
          <w:tcPr>
            <w:tcW w:w="2309" w:type="dxa"/>
          </w:tcPr>
          <w:p w14:paraId="395C866F" w14:textId="19EE85B9" w:rsidR="00C65AC6" w:rsidRPr="009306BB" w:rsidRDefault="00C65AC6" w:rsidP="00C65AC6">
            <w:pPr>
              <w:rPr>
                <w:rFonts w:ascii="Calibri" w:hAnsi="Calibri" w:cs="Calibri"/>
              </w:rPr>
            </w:pPr>
            <w:r w:rsidRPr="009306BB">
              <w:rPr>
                <w:rFonts w:ascii="Calibri" w:hAnsi="Calibri" w:cs="Calibri"/>
                <w:bCs/>
                <w:shd w:val="clear" w:color="auto" w:fill="FFFFFF"/>
              </w:rPr>
              <w:t>Exploring animal kingdoms</w:t>
            </w:r>
          </w:p>
        </w:tc>
      </w:tr>
      <w:tr w:rsidR="009306BB" w14:paraId="17B0EB7E" w14:textId="77777777" w:rsidTr="009306BB">
        <w:trPr>
          <w:gridAfter w:val="1"/>
          <w:wAfter w:w="236" w:type="dxa"/>
          <w:trHeight w:val="776"/>
        </w:trPr>
        <w:tc>
          <w:tcPr>
            <w:tcW w:w="2241" w:type="dxa"/>
            <w:gridSpan w:val="2"/>
          </w:tcPr>
          <w:p w14:paraId="6365FE88" w14:textId="7ABBAFC7" w:rsidR="009306BB" w:rsidRDefault="009306BB" w:rsidP="00C65AC6">
            <w:r>
              <w:t>Music</w:t>
            </w:r>
          </w:p>
        </w:tc>
        <w:tc>
          <w:tcPr>
            <w:tcW w:w="1934" w:type="dxa"/>
          </w:tcPr>
          <w:p w14:paraId="07DBB8CD" w14:textId="60D4AE2B" w:rsidR="009306BB" w:rsidRPr="009306BB" w:rsidRDefault="009306BB" w:rsidP="00C65AC6">
            <w:pPr>
              <w:rPr>
                <w:rFonts w:ascii="Calibri" w:hAnsi="Calibri" w:cs="Calibri"/>
                <w:bCs/>
              </w:rPr>
            </w:pPr>
            <w:r w:rsidRPr="009306BB">
              <w:rPr>
                <w:rFonts w:ascii="Calibri" w:hAnsi="Calibri" w:cs="Calibri"/>
                <w:bCs/>
              </w:rPr>
              <w:t>Down in the woods</w:t>
            </w:r>
          </w:p>
        </w:tc>
        <w:tc>
          <w:tcPr>
            <w:tcW w:w="1935" w:type="dxa"/>
            <w:gridSpan w:val="2"/>
          </w:tcPr>
          <w:p w14:paraId="5AE28EBB" w14:textId="0DFEAEDC" w:rsidR="009306BB" w:rsidRPr="009306BB" w:rsidRDefault="009306BB" w:rsidP="00C65AC6">
            <w:pPr>
              <w:rPr>
                <w:rFonts w:ascii="Calibri" w:hAnsi="Calibri" w:cs="Calibri"/>
                <w:bCs/>
              </w:rPr>
            </w:pPr>
            <w:r w:rsidRPr="009306BB">
              <w:rPr>
                <w:rFonts w:ascii="Calibri" w:hAnsi="Calibri" w:cs="Calibri"/>
                <w:bCs/>
              </w:rPr>
              <w:t>Fire, Fire</w:t>
            </w:r>
          </w:p>
        </w:tc>
        <w:tc>
          <w:tcPr>
            <w:tcW w:w="2802" w:type="dxa"/>
          </w:tcPr>
          <w:p w14:paraId="408A8848" w14:textId="5A6BAB59" w:rsidR="009306BB" w:rsidRPr="009306BB" w:rsidRDefault="009306BB" w:rsidP="00C65AC6">
            <w:pPr>
              <w:rPr>
                <w:rFonts w:ascii="Calibri" w:hAnsi="Calibri" w:cs="Calibri"/>
                <w:bCs/>
                <w:shd w:val="clear" w:color="auto" w:fill="FFFFFF"/>
              </w:rPr>
            </w:pPr>
            <w:r w:rsidRPr="009306BB">
              <w:rPr>
                <w:rFonts w:ascii="Calibri" w:hAnsi="Calibri" w:cs="Calibri"/>
                <w:bCs/>
                <w:shd w:val="clear" w:color="auto" w:fill="FFFFFF"/>
              </w:rPr>
              <w:t>Round the world</w:t>
            </w:r>
          </w:p>
        </w:tc>
        <w:tc>
          <w:tcPr>
            <w:tcW w:w="2842" w:type="dxa"/>
            <w:gridSpan w:val="2"/>
          </w:tcPr>
          <w:p w14:paraId="1D9AFEA9" w14:textId="06F03B42" w:rsidR="009306BB" w:rsidRPr="009306BB" w:rsidRDefault="009306BB" w:rsidP="00C65AC6">
            <w:pPr>
              <w:rPr>
                <w:rFonts w:ascii="Calibri" w:hAnsi="Calibri" w:cs="Calibri"/>
                <w:bCs/>
                <w:shd w:val="clear" w:color="auto" w:fill="FFFFFF"/>
              </w:rPr>
            </w:pPr>
            <w:r w:rsidRPr="009306BB">
              <w:rPr>
                <w:rFonts w:ascii="Calibri" w:hAnsi="Calibri" w:cs="Calibri"/>
                <w:bCs/>
                <w:shd w:val="clear" w:color="auto" w:fill="FFFFFF"/>
              </w:rPr>
              <w:t>Whatever the weather</w:t>
            </w:r>
          </w:p>
        </w:tc>
        <w:tc>
          <w:tcPr>
            <w:tcW w:w="2410" w:type="dxa"/>
          </w:tcPr>
          <w:p w14:paraId="5E285E54" w14:textId="149521CD" w:rsidR="009306BB" w:rsidRPr="009306BB" w:rsidRDefault="009306BB" w:rsidP="00C65AC6">
            <w:pPr>
              <w:rPr>
                <w:rFonts w:ascii="Calibri" w:hAnsi="Calibri" w:cs="Calibri"/>
                <w:bCs/>
                <w:shd w:val="clear" w:color="auto" w:fill="FFFFFF"/>
              </w:rPr>
            </w:pPr>
            <w:r w:rsidRPr="009306BB">
              <w:rPr>
                <w:rFonts w:ascii="Calibri" w:hAnsi="Calibri" w:cs="Calibri"/>
                <w:bCs/>
                <w:shd w:val="clear" w:color="auto" w:fill="FFFFFF"/>
              </w:rPr>
              <w:t>Down in the jungle</w:t>
            </w:r>
          </w:p>
        </w:tc>
        <w:tc>
          <w:tcPr>
            <w:tcW w:w="2309" w:type="dxa"/>
          </w:tcPr>
          <w:p w14:paraId="4DB79A8D" w14:textId="576CFB14" w:rsidR="009306BB" w:rsidRPr="009306BB" w:rsidRDefault="009306BB" w:rsidP="00C65AC6">
            <w:pPr>
              <w:rPr>
                <w:rFonts w:ascii="Calibri" w:hAnsi="Calibri" w:cs="Calibri"/>
                <w:bCs/>
                <w:shd w:val="clear" w:color="auto" w:fill="FFFFFF"/>
              </w:rPr>
            </w:pPr>
            <w:r w:rsidRPr="009306BB">
              <w:rPr>
                <w:rFonts w:ascii="Calibri" w:hAnsi="Calibri" w:cs="Calibri"/>
                <w:bCs/>
                <w:shd w:val="clear" w:color="auto" w:fill="FFFFFF"/>
              </w:rPr>
              <w:t>Sun, moon and stars</w:t>
            </w:r>
          </w:p>
        </w:tc>
      </w:tr>
      <w:tr w:rsidR="009306BB" w14:paraId="5E3A5D91" w14:textId="77777777" w:rsidTr="009306BB">
        <w:trPr>
          <w:gridAfter w:val="1"/>
          <w:wAfter w:w="236" w:type="dxa"/>
          <w:trHeight w:val="776"/>
        </w:trPr>
        <w:tc>
          <w:tcPr>
            <w:tcW w:w="2241" w:type="dxa"/>
            <w:gridSpan w:val="2"/>
          </w:tcPr>
          <w:p w14:paraId="79669616" w14:textId="77777777" w:rsidR="009306BB" w:rsidRDefault="009306BB" w:rsidP="00C65AC6"/>
        </w:tc>
        <w:tc>
          <w:tcPr>
            <w:tcW w:w="1934" w:type="dxa"/>
          </w:tcPr>
          <w:p w14:paraId="0A703FB8" w14:textId="77777777" w:rsidR="009306BB" w:rsidRPr="009306BB" w:rsidRDefault="009306BB" w:rsidP="009306BB">
            <w:pPr>
              <w:pStyle w:val="ListParagraph"/>
              <w:numPr>
                <w:ilvl w:val="0"/>
                <w:numId w:val="36"/>
              </w:numPr>
              <w:rPr>
                <w:rFonts w:ascii="Calibri" w:hAnsi="Calibri" w:cs="Calibri"/>
                <w:bCs/>
                <w:sz w:val="16"/>
                <w:szCs w:val="16"/>
              </w:rPr>
            </w:pPr>
            <w:r w:rsidRPr="009306BB">
              <w:rPr>
                <w:sz w:val="16"/>
                <w:szCs w:val="16"/>
              </w:rPr>
              <w:t xml:space="preserve">Create music in response to a non-musical stimulus (Y2 C) </w:t>
            </w:r>
          </w:p>
          <w:p w14:paraId="056E08C5" w14:textId="77777777" w:rsidR="009306BB" w:rsidRPr="009306BB" w:rsidRDefault="009306BB" w:rsidP="009306BB">
            <w:pPr>
              <w:pStyle w:val="ListParagraph"/>
              <w:numPr>
                <w:ilvl w:val="0"/>
                <w:numId w:val="36"/>
              </w:numPr>
              <w:rPr>
                <w:rFonts w:ascii="Calibri" w:hAnsi="Calibri" w:cs="Calibri"/>
                <w:bCs/>
                <w:sz w:val="16"/>
                <w:szCs w:val="16"/>
              </w:rPr>
            </w:pPr>
            <w:r w:rsidRPr="009306BB">
              <w:rPr>
                <w:sz w:val="16"/>
                <w:szCs w:val="16"/>
              </w:rPr>
              <w:t xml:space="preserve">Create rhythms using word phrases as a starting point and use these as ostinato (Y2 C) </w:t>
            </w:r>
          </w:p>
          <w:p w14:paraId="35B5BE44" w14:textId="77777777" w:rsidR="009306BB" w:rsidRPr="009306BB" w:rsidRDefault="009306BB" w:rsidP="009306BB">
            <w:pPr>
              <w:pStyle w:val="ListParagraph"/>
              <w:numPr>
                <w:ilvl w:val="0"/>
                <w:numId w:val="36"/>
              </w:numPr>
              <w:rPr>
                <w:rFonts w:ascii="Calibri" w:hAnsi="Calibri" w:cs="Calibri"/>
                <w:bCs/>
                <w:sz w:val="16"/>
                <w:szCs w:val="16"/>
              </w:rPr>
            </w:pPr>
            <w:r w:rsidRPr="009306BB">
              <w:rPr>
                <w:sz w:val="16"/>
                <w:szCs w:val="16"/>
              </w:rPr>
              <w:lastRenderedPageBreak/>
              <w:t xml:space="preserve">Create and perform their own chanted rhythms (with the corresponding stick notation (Y2 C) </w:t>
            </w:r>
          </w:p>
          <w:p w14:paraId="79EE8AEA" w14:textId="77777777" w:rsidR="009306BB" w:rsidRPr="009306BB" w:rsidRDefault="009306BB" w:rsidP="009306BB">
            <w:pPr>
              <w:pStyle w:val="ListParagraph"/>
              <w:numPr>
                <w:ilvl w:val="0"/>
                <w:numId w:val="36"/>
              </w:numPr>
              <w:rPr>
                <w:rFonts w:ascii="Calibri" w:hAnsi="Calibri" w:cs="Calibri"/>
                <w:bCs/>
                <w:sz w:val="16"/>
                <w:szCs w:val="16"/>
              </w:rPr>
            </w:pPr>
            <w:r w:rsidRPr="009306BB">
              <w:rPr>
                <w:sz w:val="16"/>
                <w:szCs w:val="16"/>
              </w:rPr>
              <w:t xml:space="preserve">Use graphic scores to reflect pitch and dynamics (Y2 C) </w:t>
            </w:r>
          </w:p>
          <w:p w14:paraId="6A2F67F4" w14:textId="77777777" w:rsidR="009306BB" w:rsidRPr="009306BB" w:rsidRDefault="009306BB" w:rsidP="009306BB">
            <w:pPr>
              <w:pStyle w:val="ListParagraph"/>
              <w:numPr>
                <w:ilvl w:val="0"/>
                <w:numId w:val="36"/>
              </w:numPr>
              <w:rPr>
                <w:rFonts w:ascii="Calibri" w:hAnsi="Calibri" w:cs="Calibri"/>
                <w:bCs/>
                <w:sz w:val="16"/>
                <w:szCs w:val="16"/>
              </w:rPr>
            </w:pPr>
            <w:r w:rsidRPr="009306BB">
              <w:rPr>
                <w:sz w:val="16"/>
                <w:szCs w:val="16"/>
              </w:rPr>
              <w:t xml:space="preserve">Recognise dot notation and match it to 3 note tunes played on tuned percussion (Y2 U) </w:t>
            </w:r>
          </w:p>
          <w:p w14:paraId="0CC9168D" w14:textId="77777777" w:rsidR="009306BB" w:rsidRPr="009306BB" w:rsidRDefault="009306BB" w:rsidP="009306BB">
            <w:pPr>
              <w:pStyle w:val="ListParagraph"/>
              <w:numPr>
                <w:ilvl w:val="0"/>
                <w:numId w:val="36"/>
              </w:numPr>
              <w:rPr>
                <w:rFonts w:ascii="Calibri" w:hAnsi="Calibri" w:cs="Calibri"/>
                <w:bCs/>
                <w:sz w:val="16"/>
                <w:szCs w:val="16"/>
              </w:rPr>
            </w:pPr>
            <w:r w:rsidRPr="009306BB">
              <w:rPr>
                <w:sz w:val="16"/>
                <w:szCs w:val="16"/>
              </w:rPr>
              <w:t xml:space="preserve">Understand that music can be structured in different ways (Y2 U) </w:t>
            </w:r>
          </w:p>
          <w:p w14:paraId="6F98B8CF" w14:textId="37B3EE48" w:rsidR="009306BB" w:rsidRPr="009306BB" w:rsidRDefault="009306BB" w:rsidP="009306BB">
            <w:pPr>
              <w:pStyle w:val="ListParagraph"/>
              <w:numPr>
                <w:ilvl w:val="0"/>
                <w:numId w:val="36"/>
              </w:numPr>
              <w:rPr>
                <w:rFonts w:ascii="Calibri" w:hAnsi="Calibri" w:cs="Calibri"/>
                <w:bCs/>
                <w:sz w:val="16"/>
                <w:szCs w:val="16"/>
              </w:rPr>
            </w:pPr>
            <w:r w:rsidRPr="009306BB">
              <w:rPr>
                <w:sz w:val="16"/>
                <w:szCs w:val="16"/>
              </w:rPr>
              <w:t xml:space="preserve">Respond independently to pitch changes heard in short melodic phrases </w:t>
            </w:r>
            <w:proofErr w:type="spellStart"/>
            <w:r w:rsidRPr="009306BB">
              <w:rPr>
                <w:sz w:val="16"/>
                <w:szCs w:val="16"/>
              </w:rPr>
              <w:t>indica</w:t>
            </w:r>
            <w:proofErr w:type="spellEnd"/>
          </w:p>
        </w:tc>
        <w:tc>
          <w:tcPr>
            <w:tcW w:w="1935" w:type="dxa"/>
            <w:gridSpan w:val="2"/>
          </w:tcPr>
          <w:p w14:paraId="6785321E" w14:textId="77777777" w:rsidR="009306BB" w:rsidRPr="009306BB" w:rsidRDefault="009306BB" w:rsidP="009306BB">
            <w:pPr>
              <w:pStyle w:val="ListParagraph"/>
              <w:numPr>
                <w:ilvl w:val="0"/>
                <w:numId w:val="37"/>
              </w:numPr>
              <w:rPr>
                <w:sz w:val="16"/>
                <w:szCs w:val="16"/>
              </w:rPr>
            </w:pPr>
            <w:r w:rsidRPr="009306BB">
              <w:rPr>
                <w:sz w:val="16"/>
                <w:szCs w:val="16"/>
              </w:rPr>
              <w:lastRenderedPageBreak/>
              <w:t xml:space="preserve">Select organise and order sounds to perform within a simple structure. Suggest how they should be played and discuss effects achieved (Y2 P) </w:t>
            </w:r>
          </w:p>
          <w:p w14:paraId="70716DE8" w14:textId="77777777" w:rsidR="009306BB" w:rsidRPr="009306BB" w:rsidRDefault="009306BB" w:rsidP="009306BB">
            <w:pPr>
              <w:pStyle w:val="ListParagraph"/>
              <w:numPr>
                <w:ilvl w:val="0"/>
                <w:numId w:val="37"/>
              </w:numPr>
              <w:rPr>
                <w:sz w:val="16"/>
                <w:szCs w:val="16"/>
              </w:rPr>
            </w:pPr>
            <w:r w:rsidRPr="009306BB">
              <w:rPr>
                <w:sz w:val="16"/>
                <w:szCs w:val="16"/>
              </w:rPr>
              <w:lastRenderedPageBreak/>
              <w:t xml:space="preserve">Create rhythms using word phrases as a starting point and use these as ostinato (Y2 C) </w:t>
            </w:r>
          </w:p>
          <w:p w14:paraId="68591AFD" w14:textId="77777777" w:rsidR="009306BB" w:rsidRPr="009306BB" w:rsidRDefault="009306BB" w:rsidP="009306BB">
            <w:pPr>
              <w:pStyle w:val="ListParagraph"/>
              <w:numPr>
                <w:ilvl w:val="0"/>
                <w:numId w:val="37"/>
              </w:numPr>
              <w:rPr>
                <w:sz w:val="16"/>
                <w:szCs w:val="16"/>
              </w:rPr>
            </w:pPr>
            <w:r w:rsidRPr="009306BB">
              <w:rPr>
                <w:sz w:val="16"/>
                <w:szCs w:val="16"/>
              </w:rPr>
              <w:t xml:space="preserve">Use graphic scores to reflect pitch and dynamics (Y2 C) </w:t>
            </w:r>
          </w:p>
          <w:p w14:paraId="21FBB531" w14:textId="77777777" w:rsidR="009306BB" w:rsidRPr="009306BB" w:rsidRDefault="009306BB" w:rsidP="009306BB">
            <w:pPr>
              <w:pStyle w:val="ListParagraph"/>
              <w:numPr>
                <w:ilvl w:val="0"/>
                <w:numId w:val="37"/>
              </w:numPr>
              <w:rPr>
                <w:sz w:val="16"/>
                <w:szCs w:val="16"/>
              </w:rPr>
            </w:pPr>
            <w:r w:rsidRPr="009306BB">
              <w:rPr>
                <w:sz w:val="16"/>
                <w:szCs w:val="16"/>
              </w:rPr>
              <w:t xml:space="preserve">Understand that different sounds suit different moods (Y2 U) </w:t>
            </w:r>
          </w:p>
          <w:p w14:paraId="683381E6" w14:textId="77777777" w:rsidR="009306BB" w:rsidRPr="009306BB" w:rsidRDefault="009306BB" w:rsidP="009306BB">
            <w:pPr>
              <w:pStyle w:val="ListParagraph"/>
              <w:numPr>
                <w:ilvl w:val="0"/>
                <w:numId w:val="37"/>
              </w:numPr>
              <w:rPr>
                <w:rFonts w:ascii="Calibri" w:hAnsi="Calibri" w:cs="Calibri"/>
                <w:bCs/>
                <w:sz w:val="16"/>
                <w:szCs w:val="16"/>
              </w:rPr>
            </w:pPr>
            <w:r w:rsidRPr="009306BB">
              <w:rPr>
                <w:sz w:val="16"/>
                <w:szCs w:val="16"/>
              </w:rPr>
              <w:t xml:space="preserve">Comment constructively on the music produced by others and begin to use the interrelated dimensions in music in their answers (Y2 U) </w:t>
            </w:r>
          </w:p>
          <w:p w14:paraId="50F6CFEA" w14:textId="0CF32DDF" w:rsidR="009306BB" w:rsidRPr="009306BB" w:rsidRDefault="009306BB" w:rsidP="009306BB">
            <w:pPr>
              <w:pStyle w:val="ListParagraph"/>
              <w:numPr>
                <w:ilvl w:val="0"/>
                <w:numId w:val="37"/>
              </w:numPr>
              <w:rPr>
                <w:rFonts w:ascii="Calibri" w:hAnsi="Calibri" w:cs="Calibri"/>
                <w:bCs/>
                <w:sz w:val="16"/>
                <w:szCs w:val="16"/>
              </w:rPr>
            </w:pPr>
            <w:r w:rsidRPr="009306BB">
              <w:rPr>
                <w:sz w:val="16"/>
                <w:szCs w:val="16"/>
              </w:rPr>
              <w:t>Begin to recognise changes in tempo, timbre (scratchy, smooth, strings, brass) dynamics and texture (solo, multiple instruments) (Y2 L)</w:t>
            </w:r>
          </w:p>
        </w:tc>
        <w:tc>
          <w:tcPr>
            <w:tcW w:w="2802" w:type="dxa"/>
          </w:tcPr>
          <w:p w14:paraId="08345CE1"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lastRenderedPageBreak/>
              <w:t>Sing songs regularly with a pitch range of do-so (a 5th / CG) with increasing vocal control (Y2 P)</w:t>
            </w:r>
          </w:p>
          <w:p w14:paraId="1B9FCD5F"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 Sing short phrases independently / small groups within a singing game (Y2 P) </w:t>
            </w:r>
          </w:p>
          <w:p w14:paraId="12ADD36B"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Change the way music is performed to reflect occasion e.g., lullaby (Y2 P) </w:t>
            </w:r>
          </w:p>
          <w:p w14:paraId="7C999E87"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lastRenderedPageBreak/>
              <w:t xml:space="preserve">Perform actions confidently and in time to a range of action songs (Y2 P) </w:t>
            </w:r>
          </w:p>
          <w:p w14:paraId="27ED19E4" w14:textId="4E06F95F"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Change words to songs and rhymes whilst maintaining rhythmic patterns (Y2 C) </w:t>
            </w:r>
          </w:p>
          <w:p w14:paraId="06D44CB4"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Responding to the leader’s directions and visual symbols of dynamics and tempo (Y2 U) </w:t>
            </w:r>
          </w:p>
          <w:p w14:paraId="26647B6C"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Understand the difference between rhythm and pulse (Y2 U) </w:t>
            </w:r>
          </w:p>
          <w:p w14:paraId="27932172" w14:textId="198F3803"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Move to music, responding to the mood and emotion (Y2 L)</w:t>
            </w:r>
          </w:p>
        </w:tc>
        <w:tc>
          <w:tcPr>
            <w:tcW w:w="2842" w:type="dxa"/>
            <w:gridSpan w:val="2"/>
          </w:tcPr>
          <w:p w14:paraId="57566DAA"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lastRenderedPageBreak/>
              <w:t xml:space="preserve">Perform rhythmic accompaniments using a range of untuned percussion instruments (Y2 P) </w:t>
            </w:r>
          </w:p>
          <w:p w14:paraId="5C51DFC7"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Select organise and order sounds to perform within a simple structure. Suggest how they should be played and discuss effects achieved (Y2 P) </w:t>
            </w:r>
          </w:p>
          <w:p w14:paraId="22526B7E"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lastRenderedPageBreak/>
              <w:t xml:space="preserve">Play copycat rhythms, copying a leader and inventing rhythms for others which include crotchets, quavers and crotchet rests (Y2 C) </w:t>
            </w:r>
          </w:p>
          <w:p w14:paraId="4B3F34EC"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Begin to recognise changes in tempo, timbre (scratchy, smooth, strings, brass) dynamics and texture (solo, multiple instruments) (Y2 L) </w:t>
            </w:r>
          </w:p>
          <w:p w14:paraId="308F28A6"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Tap or clap the beat of a listening piece and recognise the tempo and any changes (Y2 L) </w:t>
            </w:r>
          </w:p>
          <w:p w14:paraId="5276D94C" w14:textId="52DE2DC8"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Understand the speed of the music can change (Y2 U)</w:t>
            </w:r>
          </w:p>
        </w:tc>
        <w:tc>
          <w:tcPr>
            <w:tcW w:w="2410" w:type="dxa"/>
          </w:tcPr>
          <w:p w14:paraId="51D7C89B"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lastRenderedPageBreak/>
              <w:t xml:space="preserve">Sing songs regularly with a pitch range of do-so (a 5th / CG) with increasing vocal control (Y2 P) </w:t>
            </w:r>
          </w:p>
          <w:p w14:paraId="1EA68809"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Change the way music is performed to reflect occasion e.g., lullaby (Y2 P) Use graphic scores to </w:t>
            </w:r>
            <w:r w:rsidRPr="009306BB">
              <w:rPr>
                <w:sz w:val="16"/>
                <w:szCs w:val="16"/>
              </w:rPr>
              <w:lastRenderedPageBreak/>
              <w:t xml:space="preserve">reflect pitch and dynamics (Y2 C) </w:t>
            </w:r>
          </w:p>
          <w:p w14:paraId="017F2631"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Create a simple grid to record a </w:t>
            </w:r>
            <w:proofErr w:type="gramStart"/>
            <w:r w:rsidRPr="009306BB">
              <w:rPr>
                <w:sz w:val="16"/>
                <w:szCs w:val="16"/>
              </w:rPr>
              <w:t>4 beat</w:t>
            </w:r>
            <w:proofErr w:type="gramEnd"/>
            <w:r w:rsidRPr="009306BB">
              <w:rPr>
                <w:sz w:val="16"/>
                <w:szCs w:val="16"/>
              </w:rPr>
              <w:t xml:space="preserve"> rhythmic pattern (Y2 C) </w:t>
            </w:r>
          </w:p>
          <w:p w14:paraId="4ECDA285"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Understand that music can be structured in different ways (Y2 U) Understand that different sounds suit different moods (Y2 U) </w:t>
            </w:r>
          </w:p>
          <w:p w14:paraId="6344BA73"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Begin to group beats in four and threes by demonstrating the strongest beat when clapping (Y2 L) </w:t>
            </w:r>
          </w:p>
          <w:p w14:paraId="64F5F657"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Begin to recognise changes in tempo, timbre (scratchy, smooth, strings, brass) dynamics and texture (solo, multiple instruments) (Y2 L) </w:t>
            </w:r>
          </w:p>
          <w:p w14:paraId="347B0C01" w14:textId="5EB1C596"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Identify the different parts of a piece of music e.g., verse and chorus in a song, intro (Y2 L)</w:t>
            </w:r>
          </w:p>
        </w:tc>
        <w:tc>
          <w:tcPr>
            <w:tcW w:w="2309" w:type="dxa"/>
          </w:tcPr>
          <w:p w14:paraId="2446D2A8"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lastRenderedPageBreak/>
              <w:t xml:space="preserve">Create music in response to a non-musical stimulus (Y2 C) </w:t>
            </w:r>
          </w:p>
          <w:p w14:paraId="0DA7171A" w14:textId="5E2DF618"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Work with a partner to improvise simple rhythmic and melodic question and answer phrases (Y2 C) </w:t>
            </w:r>
          </w:p>
          <w:p w14:paraId="0ECC7518"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Use music technology to capture, change and </w:t>
            </w:r>
            <w:r w:rsidRPr="009306BB">
              <w:rPr>
                <w:sz w:val="16"/>
                <w:szCs w:val="16"/>
              </w:rPr>
              <w:lastRenderedPageBreak/>
              <w:t xml:space="preserve">combine sounds e.g., Chrome Music Lab or Scratch Junior (Y2 C) </w:t>
            </w:r>
          </w:p>
          <w:p w14:paraId="3705AAC7"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Create and perform their own chanted rhythms (with the corresponding stick notation (Y2 C) </w:t>
            </w:r>
          </w:p>
          <w:p w14:paraId="04C19A8A"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Compose and play in groups simple rhythmic patterns of 8 beats which can then be combined with other groups to form a longer piece (Y2 C) </w:t>
            </w:r>
          </w:p>
          <w:p w14:paraId="7B6F9891" w14:textId="77777777"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 xml:space="preserve">Read and respond to chanted rhythmic patterns and represent them with stick notation (crotchet, quaver, crotchet rest) (Y2 U) </w:t>
            </w:r>
          </w:p>
          <w:p w14:paraId="6F886292" w14:textId="12525410" w:rsidR="009306BB" w:rsidRPr="009306BB" w:rsidRDefault="009306BB" w:rsidP="009306BB">
            <w:pPr>
              <w:pStyle w:val="ListParagraph"/>
              <w:numPr>
                <w:ilvl w:val="0"/>
                <w:numId w:val="37"/>
              </w:numPr>
              <w:rPr>
                <w:rFonts w:ascii="Calibri" w:hAnsi="Calibri" w:cs="Calibri"/>
                <w:bCs/>
                <w:sz w:val="16"/>
                <w:szCs w:val="16"/>
                <w:shd w:val="clear" w:color="auto" w:fill="FFFFFF"/>
              </w:rPr>
            </w:pPr>
            <w:r w:rsidRPr="009306BB">
              <w:rPr>
                <w:sz w:val="16"/>
                <w:szCs w:val="16"/>
              </w:rPr>
              <w:t>Comment constructively on the music produced by others and begin to use the interrelated dimensions in m</w:t>
            </w:r>
          </w:p>
        </w:tc>
      </w:tr>
      <w:tr w:rsidR="00D324FA" w14:paraId="47498A7A" w14:textId="77777777" w:rsidTr="009306BB">
        <w:trPr>
          <w:gridAfter w:val="1"/>
          <w:wAfter w:w="236" w:type="dxa"/>
          <w:trHeight w:val="1318"/>
        </w:trPr>
        <w:tc>
          <w:tcPr>
            <w:tcW w:w="2241" w:type="dxa"/>
            <w:gridSpan w:val="2"/>
          </w:tcPr>
          <w:p w14:paraId="261687A0" w14:textId="29F6CB28" w:rsidR="00D324FA" w:rsidRDefault="00D324FA" w:rsidP="00554404">
            <w:r>
              <w:lastRenderedPageBreak/>
              <w:t>PE</w:t>
            </w:r>
          </w:p>
        </w:tc>
        <w:tc>
          <w:tcPr>
            <w:tcW w:w="1997" w:type="dxa"/>
            <w:gridSpan w:val="2"/>
          </w:tcPr>
          <w:p w14:paraId="495DC317" w14:textId="0ACA54C9" w:rsidR="00D324FA" w:rsidRDefault="00D324FA" w:rsidP="00554404">
            <w:r>
              <w:rPr>
                <w:color w:val="000000"/>
                <w:sz w:val="27"/>
                <w:szCs w:val="27"/>
              </w:rPr>
              <w:t>Fundamental movement skills</w:t>
            </w:r>
          </w:p>
        </w:tc>
        <w:tc>
          <w:tcPr>
            <w:tcW w:w="1872" w:type="dxa"/>
          </w:tcPr>
          <w:p w14:paraId="4D6CDB54" w14:textId="00484CE4" w:rsidR="00D324FA" w:rsidRDefault="00D324FA" w:rsidP="0142D4C8">
            <w:r>
              <w:rPr>
                <w:color w:val="000000"/>
                <w:sz w:val="27"/>
                <w:szCs w:val="27"/>
              </w:rPr>
              <w:t>Gymnastics – stretching, curling &amp; arching</w:t>
            </w:r>
          </w:p>
        </w:tc>
        <w:tc>
          <w:tcPr>
            <w:tcW w:w="2802" w:type="dxa"/>
          </w:tcPr>
          <w:p w14:paraId="2D122B83" w14:textId="50FC91DB" w:rsidR="00D324FA" w:rsidRDefault="00D324FA" w:rsidP="00554404">
            <w:r>
              <w:rPr>
                <w:color w:val="000000"/>
                <w:sz w:val="27"/>
                <w:szCs w:val="27"/>
              </w:rPr>
              <w:t>Fundamental movement skills</w:t>
            </w:r>
          </w:p>
        </w:tc>
        <w:tc>
          <w:tcPr>
            <w:tcW w:w="2842" w:type="dxa"/>
            <w:gridSpan w:val="2"/>
          </w:tcPr>
          <w:p w14:paraId="2D1C187B" w14:textId="7B91DE33" w:rsidR="00D324FA" w:rsidRDefault="00D324FA" w:rsidP="00554404">
            <w:r>
              <w:rPr>
                <w:color w:val="000000"/>
                <w:sz w:val="27"/>
                <w:szCs w:val="27"/>
              </w:rPr>
              <w:t>Dance</w:t>
            </w:r>
          </w:p>
        </w:tc>
        <w:tc>
          <w:tcPr>
            <w:tcW w:w="2410" w:type="dxa"/>
          </w:tcPr>
          <w:p w14:paraId="29E402FF" w14:textId="3A24E692" w:rsidR="00D324FA" w:rsidRDefault="00D324FA" w:rsidP="00554404">
            <w:r>
              <w:rPr>
                <w:color w:val="000000"/>
                <w:sz w:val="27"/>
                <w:szCs w:val="27"/>
              </w:rPr>
              <w:t>Target games</w:t>
            </w:r>
          </w:p>
        </w:tc>
        <w:tc>
          <w:tcPr>
            <w:tcW w:w="2309" w:type="dxa"/>
          </w:tcPr>
          <w:p w14:paraId="2B53C216" w14:textId="145A25A4" w:rsidR="00D324FA" w:rsidRDefault="00D324FA" w:rsidP="00554404">
            <w:r>
              <w:rPr>
                <w:color w:val="000000"/>
                <w:sz w:val="27"/>
                <w:szCs w:val="27"/>
              </w:rPr>
              <w:t>Invasion games</w:t>
            </w:r>
          </w:p>
        </w:tc>
      </w:tr>
      <w:tr w:rsidR="00DD32DC" w14:paraId="0EE38CAF" w14:textId="77777777" w:rsidTr="009306BB">
        <w:trPr>
          <w:gridAfter w:val="1"/>
          <w:wAfter w:w="236" w:type="dxa"/>
          <w:trHeight w:val="383"/>
        </w:trPr>
        <w:tc>
          <w:tcPr>
            <w:tcW w:w="2241" w:type="dxa"/>
            <w:gridSpan w:val="2"/>
            <w:vMerge w:val="restart"/>
          </w:tcPr>
          <w:p w14:paraId="625C61AA" w14:textId="6E53C798" w:rsidR="00DD32DC" w:rsidRDefault="00DD32DC" w:rsidP="00DD32DC">
            <w:r>
              <w:t xml:space="preserve">Citizenship </w:t>
            </w:r>
          </w:p>
        </w:tc>
        <w:tc>
          <w:tcPr>
            <w:tcW w:w="1997" w:type="dxa"/>
            <w:gridSpan w:val="2"/>
          </w:tcPr>
          <w:p w14:paraId="0D1B96E5" w14:textId="3E226CA2" w:rsidR="00DD32DC" w:rsidRDefault="00DD32DC" w:rsidP="00DD32DC">
            <w:r>
              <w:t>Preparing to play an active role as citizens</w:t>
            </w:r>
          </w:p>
        </w:tc>
        <w:tc>
          <w:tcPr>
            <w:tcW w:w="1872" w:type="dxa"/>
          </w:tcPr>
          <w:p w14:paraId="7426E03E" w14:textId="6C4C1A5C" w:rsidR="00DD32DC" w:rsidRDefault="00DD32DC" w:rsidP="00DD32DC">
            <w:r>
              <w:t>Developing a healthy, safer lifestyle</w:t>
            </w:r>
          </w:p>
        </w:tc>
        <w:tc>
          <w:tcPr>
            <w:tcW w:w="2802" w:type="dxa"/>
          </w:tcPr>
          <w:p w14:paraId="76788463" w14:textId="6DDA8D1F" w:rsidR="00DD32DC" w:rsidRDefault="00DD32DC" w:rsidP="00DD32DC">
            <w:r>
              <w:t>Developing good relationships and respecting the differences between people</w:t>
            </w:r>
          </w:p>
        </w:tc>
        <w:tc>
          <w:tcPr>
            <w:tcW w:w="2842" w:type="dxa"/>
            <w:gridSpan w:val="2"/>
          </w:tcPr>
          <w:p w14:paraId="087BC8D2" w14:textId="39956941" w:rsidR="00DD32DC" w:rsidRDefault="00DD32DC" w:rsidP="00DD32DC">
            <w:r>
              <w:t>Breadth of opportunities</w:t>
            </w:r>
          </w:p>
        </w:tc>
        <w:tc>
          <w:tcPr>
            <w:tcW w:w="4719" w:type="dxa"/>
            <w:gridSpan w:val="2"/>
          </w:tcPr>
          <w:p w14:paraId="4F6C7579" w14:textId="0197F8FB" w:rsidR="00DD32DC" w:rsidRDefault="00DD32DC" w:rsidP="00DD32DC">
            <w:r w:rsidRPr="004B109C">
              <w:t xml:space="preserve">Developing confidence and responsibility and making the most of their abilities </w:t>
            </w:r>
          </w:p>
        </w:tc>
      </w:tr>
      <w:tr w:rsidR="006B1A8A" w14:paraId="45F67F43" w14:textId="77777777" w:rsidTr="009306BB">
        <w:trPr>
          <w:gridAfter w:val="1"/>
          <w:wAfter w:w="236" w:type="dxa"/>
          <w:trHeight w:val="383"/>
        </w:trPr>
        <w:tc>
          <w:tcPr>
            <w:tcW w:w="2241" w:type="dxa"/>
            <w:gridSpan w:val="2"/>
            <w:vMerge/>
          </w:tcPr>
          <w:p w14:paraId="55D60D9A" w14:textId="77777777" w:rsidR="006B1A8A" w:rsidRDefault="006B1A8A"/>
        </w:tc>
        <w:tc>
          <w:tcPr>
            <w:tcW w:w="1997" w:type="dxa"/>
            <w:gridSpan w:val="2"/>
          </w:tcPr>
          <w:p w14:paraId="7F8C3F2F" w14:textId="77777777" w:rsidR="006B1A8A" w:rsidRPr="006B1A8A" w:rsidRDefault="006B1A8A" w:rsidP="006B1A8A">
            <w:pPr>
              <w:pStyle w:val="ListParagraph"/>
              <w:numPr>
                <w:ilvl w:val="0"/>
                <w:numId w:val="29"/>
              </w:numPr>
              <w:rPr>
                <w:rFonts w:ascii="Calibri" w:eastAsia="Calibri" w:hAnsi="Calibri" w:cs="Calibri"/>
                <w:sz w:val="16"/>
                <w:szCs w:val="16"/>
              </w:rPr>
            </w:pPr>
            <w:r w:rsidRPr="006B1A8A">
              <w:rPr>
                <w:rFonts w:ascii="Calibri" w:eastAsia="Calibri" w:hAnsi="Calibri" w:cs="Calibri"/>
                <w:sz w:val="16"/>
                <w:szCs w:val="16"/>
              </w:rPr>
              <w:t xml:space="preserve">to take part in discussions with one other </w:t>
            </w:r>
            <w:r w:rsidRPr="006B1A8A">
              <w:rPr>
                <w:rFonts w:ascii="Calibri" w:eastAsia="Calibri" w:hAnsi="Calibri" w:cs="Calibri"/>
                <w:sz w:val="16"/>
                <w:szCs w:val="16"/>
              </w:rPr>
              <w:lastRenderedPageBreak/>
              <w:t xml:space="preserve">person and the whole class; </w:t>
            </w:r>
          </w:p>
          <w:p w14:paraId="5EF28102" w14:textId="77777777" w:rsidR="006B1A8A" w:rsidRPr="006B1A8A" w:rsidRDefault="006B1A8A" w:rsidP="006B1A8A">
            <w:pPr>
              <w:pStyle w:val="ListParagraph"/>
              <w:numPr>
                <w:ilvl w:val="0"/>
                <w:numId w:val="29"/>
              </w:numPr>
              <w:rPr>
                <w:sz w:val="16"/>
                <w:szCs w:val="16"/>
              </w:rPr>
            </w:pPr>
            <w:r w:rsidRPr="006B1A8A">
              <w:rPr>
                <w:rFonts w:ascii="Calibri" w:eastAsia="Calibri" w:hAnsi="Calibri" w:cs="Calibri"/>
                <w:sz w:val="16"/>
                <w:szCs w:val="16"/>
              </w:rPr>
              <w:t xml:space="preserve">to take part in a simple debate about topical issues; </w:t>
            </w:r>
          </w:p>
          <w:p w14:paraId="7B869E55" w14:textId="77777777" w:rsidR="006B1A8A" w:rsidRPr="006B1A8A" w:rsidRDefault="006B1A8A" w:rsidP="006B1A8A">
            <w:pPr>
              <w:pStyle w:val="ListParagraph"/>
              <w:numPr>
                <w:ilvl w:val="0"/>
                <w:numId w:val="29"/>
              </w:numPr>
              <w:rPr>
                <w:sz w:val="16"/>
                <w:szCs w:val="16"/>
              </w:rPr>
            </w:pPr>
            <w:r w:rsidRPr="006B1A8A">
              <w:rPr>
                <w:rFonts w:ascii="Calibri" w:eastAsia="Calibri" w:hAnsi="Calibri" w:cs="Calibri"/>
                <w:sz w:val="16"/>
                <w:szCs w:val="16"/>
              </w:rPr>
              <w:t xml:space="preserve">to recognise choices they can make, and recognise the difference between right and wrong; </w:t>
            </w:r>
          </w:p>
          <w:p w14:paraId="7D372CF4" w14:textId="77777777" w:rsidR="006B1A8A" w:rsidRPr="006B1A8A" w:rsidRDefault="006B1A8A" w:rsidP="006B1A8A">
            <w:pPr>
              <w:pStyle w:val="ListParagraph"/>
              <w:numPr>
                <w:ilvl w:val="0"/>
                <w:numId w:val="29"/>
              </w:numPr>
              <w:rPr>
                <w:sz w:val="16"/>
                <w:szCs w:val="16"/>
              </w:rPr>
            </w:pPr>
            <w:r w:rsidRPr="006B1A8A">
              <w:rPr>
                <w:rFonts w:ascii="Calibri" w:eastAsia="Calibri" w:hAnsi="Calibri" w:cs="Calibri"/>
                <w:sz w:val="16"/>
                <w:szCs w:val="16"/>
              </w:rPr>
              <w:t xml:space="preserve"> to agree and follow rules for their group and classroom, and understand how rules help them; </w:t>
            </w:r>
          </w:p>
          <w:p w14:paraId="71DA4613" w14:textId="77777777" w:rsidR="006B1A8A" w:rsidRPr="006B1A8A" w:rsidRDefault="006B1A8A" w:rsidP="006B1A8A">
            <w:pPr>
              <w:pStyle w:val="ListParagraph"/>
              <w:numPr>
                <w:ilvl w:val="0"/>
                <w:numId w:val="29"/>
              </w:numPr>
              <w:rPr>
                <w:sz w:val="16"/>
                <w:szCs w:val="16"/>
              </w:rPr>
            </w:pPr>
            <w:r w:rsidRPr="006B1A8A">
              <w:rPr>
                <w:rFonts w:ascii="Calibri" w:eastAsia="Calibri" w:hAnsi="Calibri" w:cs="Calibri"/>
                <w:sz w:val="16"/>
                <w:szCs w:val="16"/>
              </w:rPr>
              <w:t xml:space="preserve"> to realise that people and other living things have needs, and that they have responsibilities to meet them; </w:t>
            </w:r>
          </w:p>
          <w:p w14:paraId="1A093CBC" w14:textId="77777777" w:rsidR="006B1A8A" w:rsidRPr="006B1A8A" w:rsidRDefault="006B1A8A" w:rsidP="006B1A8A">
            <w:pPr>
              <w:pStyle w:val="ListParagraph"/>
              <w:numPr>
                <w:ilvl w:val="0"/>
                <w:numId w:val="29"/>
              </w:numPr>
              <w:rPr>
                <w:sz w:val="16"/>
                <w:szCs w:val="16"/>
              </w:rPr>
            </w:pPr>
            <w:r w:rsidRPr="006B1A8A">
              <w:rPr>
                <w:rFonts w:ascii="Calibri" w:eastAsia="Calibri" w:hAnsi="Calibri" w:cs="Calibri"/>
                <w:sz w:val="16"/>
                <w:szCs w:val="16"/>
              </w:rPr>
              <w:t xml:space="preserve"> that they belong to various groups and communities, such as family and school; </w:t>
            </w:r>
          </w:p>
          <w:p w14:paraId="258E30D6" w14:textId="77777777" w:rsidR="006B1A8A" w:rsidRPr="006B1A8A" w:rsidRDefault="006B1A8A" w:rsidP="006B1A8A">
            <w:pPr>
              <w:pStyle w:val="ListParagraph"/>
              <w:numPr>
                <w:ilvl w:val="0"/>
                <w:numId w:val="29"/>
              </w:numPr>
              <w:rPr>
                <w:sz w:val="16"/>
                <w:szCs w:val="16"/>
              </w:rPr>
            </w:pPr>
            <w:r w:rsidRPr="006B1A8A">
              <w:rPr>
                <w:rFonts w:ascii="Calibri" w:eastAsia="Calibri" w:hAnsi="Calibri" w:cs="Calibri"/>
                <w:sz w:val="16"/>
                <w:szCs w:val="16"/>
              </w:rPr>
              <w:t xml:space="preserve">what improves and harms their local, natural and built environments and about some of the ways people look after them; </w:t>
            </w:r>
          </w:p>
          <w:p w14:paraId="047DEF10" w14:textId="77777777" w:rsidR="006B1A8A" w:rsidRPr="006B1A8A" w:rsidRDefault="006B1A8A" w:rsidP="006B1A8A">
            <w:pPr>
              <w:pStyle w:val="ListParagraph"/>
              <w:numPr>
                <w:ilvl w:val="0"/>
                <w:numId w:val="29"/>
              </w:numPr>
              <w:rPr>
                <w:sz w:val="16"/>
                <w:szCs w:val="16"/>
              </w:rPr>
            </w:pPr>
            <w:r w:rsidRPr="006B1A8A">
              <w:rPr>
                <w:rFonts w:ascii="Calibri" w:eastAsia="Calibri" w:hAnsi="Calibri" w:cs="Calibri"/>
                <w:sz w:val="16"/>
                <w:szCs w:val="16"/>
              </w:rPr>
              <w:lastRenderedPageBreak/>
              <w:t xml:space="preserve">to contribute to the life of the class and school; </w:t>
            </w:r>
          </w:p>
          <w:p w14:paraId="56242C3F" w14:textId="37C10F8A" w:rsidR="006B1A8A" w:rsidRPr="006B1A8A" w:rsidRDefault="006B1A8A" w:rsidP="006B1A8A">
            <w:pPr>
              <w:pStyle w:val="ListParagraph"/>
              <w:numPr>
                <w:ilvl w:val="0"/>
                <w:numId w:val="29"/>
              </w:numPr>
              <w:rPr>
                <w:sz w:val="16"/>
                <w:szCs w:val="16"/>
              </w:rPr>
            </w:pPr>
            <w:r w:rsidRPr="006B1A8A">
              <w:rPr>
                <w:rFonts w:ascii="Calibri" w:eastAsia="Calibri" w:hAnsi="Calibri" w:cs="Calibri"/>
                <w:sz w:val="16"/>
                <w:szCs w:val="16"/>
              </w:rPr>
              <w:t xml:space="preserve"> to realise that money comes from different sources and can be used for different purposes.</w:t>
            </w:r>
          </w:p>
        </w:tc>
        <w:tc>
          <w:tcPr>
            <w:tcW w:w="1872" w:type="dxa"/>
          </w:tcPr>
          <w:p w14:paraId="58DFE925" w14:textId="77777777" w:rsidR="006B1A8A" w:rsidRPr="006B1A8A" w:rsidRDefault="006B1A8A" w:rsidP="006B1A8A">
            <w:pPr>
              <w:pStyle w:val="ListParagraph"/>
              <w:numPr>
                <w:ilvl w:val="0"/>
                <w:numId w:val="29"/>
              </w:numPr>
              <w:rPr>
                <w:sz w:val="16"/>
                <w:szCs w:val="16"/>
              </w:rPr>
            </w:pPr>
            <w:r w:rsidRPr="006B1A8A">
              <w:rPr>
                <w:sz w:val="16"/>
                <w:szCs w:val="16"/>
              </w:rPr>
              <w:lastRenderedPageBreak/>
              <w:t xml:space="preserve">how to make simple choices that improve their </w:t>
            </w:r>
            <w:r w:rsidRPr="006B1A8A">
              <w:rPr>
                <w:sz w:val="16"/>
                <w:szCs w:val="16"/>
              </w:rPr>
              <w:lastRenderedPageBreak/>
              <w:t xml:space="preserve">health and wellbeing; </w:t>
            </w:r>
          </w:p>
          <w:p w14:paraId="20CCD715" w14:textId="77777777" w:rsidR="006B1A8A" w:rsidRDefault="006B1A8A" w:rsidP="006B1A8A">
            <w:pPr>
              <w:pStyle w:val="ListParagraph"/>
              <w:numPr>
                <w:ilvl w:val="0"/>
                <w:numId w:val="29"/>
              </w:numPr>
              <w:rPr>
                <w:sz w:val="16"/>
                <w:szCs w:val="16"/>
              </w:rPr>
            </w:pPr>
            <w:r w:rsidRPr="006B1A8A">
              <w:rPr>
                <w:sz w:val="16"/>
                <w:szCs w:val="16"/>
              </w:rPr>
              <w:t xml:space="preserve">to maintain personal hygiene; c. how some diseases spread and can be controlled; </w:t>
            </w:r>
          </w:p>
          <w:p w14:paraId="4EACF581" w14:textId="77777777" w:rsidR="006B1A8A" w:rsidRDefault="006B1A8A" w:rsidP="006B1A8A">
            <w:pPr>
              <w:pStyle w:val="ListParagraph"/>
              <w:numPr>
                <w:ilvl w:val="0"/>
                <w:numId w:val="29"/>
              </w:numPr>
              <w:rPr>
                <w:sz w:val="16"/>
                <w:szCs w:val="16"/>
              </w:rPr>
            </w:pPr>
            <w:r w:rsidRPr="006B1A8A">
              <w:rPr>
                <w:sz w:val="16"/>
                <w:szCs w:val="16"/>
              </w:rPr>
              <w:t xml:space="preserve">about the process of growing from young to old and how people's needs change; </w:t>
            </w:r>
          </w:p>
          <w:p w14:paraId="590B7C5A" w14:textId="77777777" w:rsidR="006B1A8A" w:rsidRDefault="006B1A8A" w:rsidP="006B1A8A">
            <w:pPr>
              <w:pStyle w:val="ListParagraph"/>
              <w:numPr>
                <w:ilvl w:val="0"/>
                <w:numId w:val="29"/>
              </w:numPr>
              <w:rPr>
                <w:sz w:val="16"/>
                <w:szCs w:val="16"/>
              </w:rPr>
            </w:pPr>
            <w:r w:rsidRPr="006B1A8A">
              <w:rPr>
                <w:sz w:val="16"/>
                <w:szCs w:val="16"/>
              </w:rPr>
              <w:t xml:space="preserve"> the names of the main parts of the body; </w:t>
            </w:r>
          </w:p>
          <w:p w14:paraId="14E5AFBD" w14:textId="77777777" w:rsidR="006B1A8A" w:rsidRDefault="006B1A8A" w:rsidP="006B1A8A">
            <w:pPr>
              <w:pStyle w:val="ListParagraph"/>
              <w:numPr>
                <w:ilvl w:val="0"/>
                <w:numId w:val="29"/>
              </w:numPr>
              <w:rPr>
                <w:sz w:val="16"/>
                <w:szCs w:val="16"/>
              </w:rPr>
            </w:pPr>
            <w:r w:rsidRPr="006B1A8A">
              <w:rPr>
                <w:sz w:val="16"/>
                <w:szCs w:val="16"/>
              </w:rPr>
              <w:t xml:space="preserve">that all household products, including medicines, can be harmful if not used properly; </w:t>
            </w:r>
          </w:p>
          <w:p w14:paraId="44B241A7" w14:textId="207DCB1C" w:rsidR="006B1A8A" w:rsidRPr="006B1A8A" w:rsidRDefault="006B1A8A" w:rsidP="006B1A8A">
            <w:pPr>
              <w:pStyle w:val="ListParagraph"/>
              <w:numPr>
                <w:ilvl w:val="0"/>
                <w:numId w:val="29"/>
              </w:numPr>
              <w:rPr>
                <w:sz w:val="16"/>
                <w:szCs w:val="16"/>
              </w:rPr>
            </w:pPr>
            <w:r w:rsidRPr="006B1A8A">
              <w:rPr>
                <w:sz w:val="16"/>
                <w:szCs w:val="16"/>
              </w:rPr>
              <w:t>rules for, and ways of, keeping safe, including basic road safety, and about people who can help them to stay safe.</w:t>
            </w:r>
          </w:p>
        </w:tc>
        <w:tc>
          <w:tcPr>
            <w:tcW w:w="2802" w:type="dxa"/>
          </w:tcPr>
          <w:p w14:paraId="2F615E34" w14:textId="77777777" w:rsidR="006B1A8A" w:rsidRDefault="006B1A8A" w:rsidP="006B1A8A">
            <w:pPr>
              <w:pStyle w:val="ListParagraph"/>
              <w:numPr>
                <w:ilvl w:val="0"/>
                <w:numId w:val="29"/>
              </w:numPr>
              <w:rPr>
                <w:sz w:val="16"/>
                <w:szCs w:val="16"/>
              </w:rPr>
            </w:pPr>
            <w:r w:rsidRPr="006B1A8A">
              <w:rPr>
                <w:sz w:val="16"/>
                <w:szCs w:val="16"/>
              </w:rPr>
              <w:lastRenderedPageBreak/>
              <w:t xml:space="preserve">to recognise how their behaviour affects other people; </w:t>
            </w:r>
          </w:p>
          <w:p w14:paraId="03667315" w14:textId="77777777" w:rsidR="006B1A8A" w:rsidRDefault="006B1A8A" w:rsidP="006B1A8A">
            <w:pPr>
              <w:pStyle w:val="ListParagraph"/>
              <w:numPr>
                <w:ilvl w:val="0"/>
                <w:numId w:val="29"/>
              </w:numPr>
              <w:rPr>
                <w:sz w:val="16"/>
                <w:szCs w:val="16"/>
              </w:rPr>
            </w:pPr>
            <w:r w:rsidRPr="006B1A8A">
              <w:rPr>
                <w:sz w:val="16"/>
                <w:szCs w:val="16"/>
              </w:rPr>
              <w:lastRenderedPageBreak/>
              <w:t xml:space="preserve">to listen to other people, and play and work cooperatively; </w:t>
            </w:r>
          </w:p>
          <w:p w14:paraId="3FF275AB" w14:textId="77777777" w:rsidR="006B1A8A" w:rsidRDefault="006B1A8A" w:rsidP="006B1A8A">
            <w:pPr>
              <w:pStyle w:val="ListParagraph"/>
              <w:numPr>
                <w:ilvl w:val="0"/>
                <w:numId w:val="29"/>
              </w:numPr>
              <w:rPr>
                <w:sz w:val="16"/>
                <w:szCs w:val="16"/>
              </w:rPr>
            </w:pPr>
            <w:r w:rsidRPr="006B1A8A">
              <w:rPr>
                <w:sz w:val="16"/>
                <w:szCs w:val="16"/>
              </w:rPr>
              <w:t>to identify and respect the differences and similarities between people;</w:t>
            </w:r>
          </w:p>
          <w:p w14:paraId="39EDFEBE" w14:textId="77777777" w:rsidR="006B1A8A" w:rsidRDefault="006B1A8A" w:rsidP="006B1A8A">
            <w:pPr>
              <w:pStyle w:val="ListParagraph"/>
              <w:numPr>
                <w:ilvl w:val="0"/>
                <w:numId w:val="29"/>
              </w:numPr>
              <w:rPr>
                <w:sz w:val="16"/>
                <w:szCs w:val="16"/>
              </w:rPr>
            </w:pPr>
            <w:r w:rsidRPr="006B1A8A">
              <w:rPr>
                <w:sz w:val="16"/>
                <w:szCs w:val="16"/>
              </w:rPr>
              <w:t xml:space="preserve">that family and friends should care for each other; </w:t>
            </w:r>
          </w:p>
          <w:p w14:paraId="30D55DE6" w14:textId="4F2AD9AF" w:rsidR="006B1A8A" w:rsidRPr="006B1A8A" w:rsidRDefault="006B1A8A" w:rsidP="006B1A8A">
            <w:pPr>
              <w:pStyle w:val="ListParagraph"/>
              <w:numPr>
                <w:ilvl w:val="0"/>
                <w:numId w:val="29"/>
              </w:numPr>
              <w:rPr>
                <w:sz w:val="16"/>
                <w:szCs w:val="16"/>
              </w:rPr>
            </w:pPr>
            <w:r w:rsidRPr="006B1A8A">
              <w:rPr>
                <w:sz w:val="16"/>
                <w:szCs w:val="16"/>
              </w:rPr>
              <w:t>that there are different types of teasing and bullying, that bullying is wrong, and how to get help to deal with bullying.</w:t>
            </w:r>
          </w:p>
        </w:tc>
        <w:tc>
          <w:tcPr>
            <w:tcW w:w="2842" w:type="dxa"/>
            <w:gridSpan w:val="2"/>
          </w:tcPr>
          <w:p w14:paraId="0783E621" w14:textId="77777777" w:rsidR="006B1A8A" w:rsidRPr="006B1A8A" w:rsidRDefault="006B1A8A" w:rsidP="006B1A8A">
            <w:pPr>
              <w:pStyle w:val="ListParagraph"/>
              <w:numPr>
                <w:ilvl w:val="0"/>
                <w:numId w:val="29"/>
              </w:numPr>
              <w:rPr>
                <w:sz w:val="16"/>
                <w:szCs w:val="16"/>
              </w:rPr>
            </w:pPr>
            <w:r w:rsidRPr="006B1A8A">
              <w:rPr>
                <w:sz w:val="16"/>
                <w:szCs w:val="16"/>
              </w:rPr>
              <w:lastRenderedPageBreak/>
              <w:t xml:space="preserve">take and share responsibility (for example, for their own behaviour; by helping to make classroom rules and </w:t>
            </w:r>
            <w:r w:rsidRPr="006B1A8A">
              <w:rPr>
                <w:sz w:val="16"/>
                <w:szCs w:val="16"/>
              </w:rPr>
              <w:lastRenderedPageBreak/>
              <w:t xml:space="preserve">following them; by looking after pets well); </w:t>
            </w:r>
          </w:p>
          <w:p w14:paraId="66BB3312" w14:textId="77777777" w:rsidR="006B1A8A" w:rsidRDefault="006B1A8A" w:rsidP="006B1A8A">
            <w:pPr>
              <w:pStyle w:val="ListParagraph"/>
              <w:numPr>
                <w:ilvl w:val="0"/>
                <w:numId w:val="29"/>
              </w:numPr>
              <w:rPr>
                <w:sz w:val="16"/>
                <w:szCs w:val="16"/>
              </w:rPr>
            </w:pPr>
            <w:r w:rsidRPr="006B1A8A">
              <w:rPr>
                <w:sz w:val="16"/>
                <w:szCs w:val="16"/>
              </w:rPr>
              <w:t xml:space="preserve">feel positive about themselves (for example, by having their achievements recognised and by being given positive feedback about themselves); </w:t>
            </w:r>
          </w:p>
          <w:p w14:paraId="4CCEB735" w14:textId="77777777" w:rsidR="006B1A8A" w:rsidRDefault="006B1A8A" w:rsidP="006B1A8A">
            <w:pPr>
              <w:pStyle w:val="ListParagraph"/>
              <w:numPr>
                <w:ilvl w:val="0"/>
                <w:numId w:val="29"/>
              </w:numPr>
              <w:rPr>
                <w:sz w:val="16"/>
                <w:szCs w:val="16"/>
              </w:rPr>
            </w:pPr>
            <w:r w:rsidRPr="006B1A8A">
              <w:rPr>
                <w:sz w:val="16"/>
                <w:szCs w:val="16"/>
              </w:rPr>
              <w:t xml:space="preserve">take part in discussions (for example, talking about topics of school, local, national, European, Commonwealth and global concern, such as 'where our food and raw materials for industry come from'); </w:t>
            </w:r>
          </w:p>
          <w:p w14:paraId="6536BF64" w14:textId="77777777" w:rsidR="006B1A8A" w:rsidRDefault="006B1A8A" w:rsidP="006B1A8A">
            <w:pPr>
              <w:pStyle w:val="ListParagraph"/>
              <w:numPr>
                <w:ilvl w:val="0"/>
                <w:numId w:val="29"/>
              </w:numPr>
              <w:rPr>
                <w:sz w:val="16"/>
                <w:szCs w:val="16"/>
              </w:rPr>
            </w:pPr>
            <w:r w:rsidRPr="006B1A8A">
              <w:rPr>
                <w:sz w:val="16"/>
                <w:szCs w:val="16"/>
              </w:rPr>
              <w:t xml:space="preserve">make real choices (for example, between healthy options in school meals, what to watch on television, what games to play, how to spend and save money sensibly); </w:t>
            </w:r>
          </w:p>
          <w:p w14:paraId="56435102" w14:textId="77777777" w:rsidR="006B1A8A" w:rsidRDefault="006B1A8A" w:rsidP="006B1A8A">
            <w:pPr>
              <w:pStyle w:val="ListParagraph"/>
              <w:numPr>
                <w:ilvl w:val="0"/>
                <w:numId w:val="29"/>
              </w:numPr>
              <w:rPr>
                <w:sz w:val="16"/>
                <w:szCs w:val="16"/>
              </w:rPr>
            </w:pPr>
            <w:r w:rsidRPr="006B1A8A">
              <w:rPr>
                <w:sz w:val="16"/>
                <w:szCs w:val="16"/>
              </w:rPr>
              <w:t xml:space="preserve">meet and talk with people (for example, with outside visitors such as religious leaders, police officers, the school nurse); </w:t>
            </w:r>
          </w:p>
          <w:p w14:paraId="17DCEA96" w14:textId="77777777" w:rsidR="006B1A8A" w:rsidRDefault="006B1A8A" w:rsidP="006B1A8A">
            <w:pPr>
              <w:pStyle w:val="ListParagraph"/>
              <w:numPr>
                <w:ilvl w:val="0"/>
                <w:numId w:val="29"/>
              </w:numPr>
              <w:rPr>
                <w:sz w:val="16"/>
                <w:szCs w:val="16"/>
              </w:rPr>
            </w:pPr>
            <w:r w:rsidRPr="006B1A8A">
              <w:rPr>
                <w:sz w:val="16"/>
                <w:szCs w:val="16"/>
              </w:rPr>
              <w:t xml:space="preserve"> develop relationships through work and play (for example, by sharing equipment with other pupils or their friends in a group task); </w:t>
            </w:r>
          </w:p>
          <w:p w14:paraId="31E5B215" w14:textId="77777777" w:rsidR="006B1A8A" w:rsidRDefault="006B1A8A" w:rsidP="006B1A8A">
            <w:pPr>
              <w:pStyle w:val="ListParagraph"/>
              <w:numPr>
                <w:ilvl w:val="0"/>
                <w:numId w:val="29"/>
              </w:numPr>
              <w:rPr>
                <w:sz w:val="16"/>
                <w:szCs w:val="16"/>
              </w:rPr>
            </w:pPr>
            <w:r w:rsidRPr="006B1A8A">
              <w:rPr>
                <w:sz w:val="16"/>
                <w:szCs w:val="16"/>
              </w:rPr>
              <w:t xml:space="preserve">consider social and moral dilemmas that they come across in everyday life (for example, aggressive behaviour, questions of fairness, right and wrong, simple political issues, use of money, simple environmental issues); </w:t>
            </w:r>
          </w:p>
          <w:p w14:paraId="3968B36D" w14:textId="6E1EE28A" w:rsidR="006B1A8A" w:rsidRPr="006B1A8A" w:rsidRDefault="006B1A8A" w:rsidP="006B1A8A">
            <w:pPr>
              <w:pStyle w:val="ListParagraph"/>
              <w:numPr>
                <w:ilvl w:val="0"/>
                <w:numId w:val="29"/>
              </w:numPr>
              <w:rPr>
                <w:sz w:val="16"/>
                <w:szCs w:val="16"/>
              </w:rPr>
            </w:pPr>
            <w:r w:rsidRPr="006B1A8A">
              <w:rPr>
                <w:sz w:val="16"/>
                <w:szCs w:val="16"/>
              </w:rPr>
              <w:t xml:space="preserve">ask for help (for example, from family and friends, </w:t>
            </w:r>
            <w:r w:rsidRPr="006B1A8A">
              <w:rPr>
                <w:sz w:val="16"/>
                <w:szCs w:val="16"/>
              </w:rPr>
              <w:lastRenderedPageBreak/>
              <w:t>midday supervisors, older pupils, the police.)</w:t>
            </w:r>
          </w:p>
        </w:tc>
        <w:tc>
          <w:tcPr>
            <w:tcW w:w="4719" w:type="dxa"/>
            <w:gridSpan w:val="2"/>
          </w:tcPr>
          <w:p w14:paraId="7979A38F" w14:textId="77777777" w:rsidR="006B1A8A" w:rsidRPr="00D806BC" w:rsidRDefault="006B1A8A" w:rsidP="006B1A8A">
            <w:pPr>
              <w:pStyle w:val="ListParagraph"/>
              <w:numPr>
                <w:ilvl w:val="0"/>
                <w:numId w:val="29"/>
              </w:numPr>
              <w:rPr>
                <w:sz w:val="16"/>
                <w:szCs w:val="16"/>
              </w:rPr>
            </w:pPr>
            <w:r w:rsidRPr="00D806BC">
              <w:rPr>
                <w:sz w:val="16"/>
                <w:szCs w:val="16"/>
              </w:rPr>
              <w:lastRenderedPageBreak/>
              <w:t xml:space="preserve">to recognise what they like and dislike, what is fair and unfair, and what is right and wrong; </w:t>
            </w:r>
          </w:p>
          <w:p w14:paraId="641C578A" w14:textId="77777777" w:rsidR="006B1A8A" w:rsidRPr="00D806BC" w:rsidRDefault="006B1A8A" w:rsidP="006B1A8A">
            <w:pPr>
              <w:pStyle w:val="ListParagraph"/>
              <w:numPr>
                <w:ilvl w:val="0"/>
                <w:numId w:val="29"/>
              </w:numPr>
              <w:rPr>
                <w:sz w:val="16"/>
                <w:szCs w:val="16"/>
              </w:rPr>
            </w:pPr>
            <w:r w:rsidRPr="00D806BC">
              <w:rPr>
                <w:sz w:val="16"/>
                <w:szCs w:val="16"/>
              </w:rPr>
              <w:t xml:space="preserve">to share their opinions on things that matter to them and explain their views; </w:t>
            </w:r>
          </w:p>
          <w:p w14:paraId="2C5B7C30" w14:textId="77777777" w:rsidR="00D806BC" w:rsidRPr="00D806BC" w:rsidRDefault="006B1A8A" w:rsidP="006B1A8A">
            <w:pPr>
              <w:pStyle w:val="ListParagraph"/>
              <w:numPr>
                <w:ilvl w:val="0"/>
                <w:numId w:val="29"/>
              </w:numPr>
              <w:rPr>
                <w:sz w:val="16"/>
                <w:szCs w:val="16"/>
              </w:rPr>
            </w:pPr>
            <w:r w:rsidRPr="00D806BC">
              <w:rPr>
                <w:sz w:val="16"/>
                <w:szCs w:val="16"/>
              </w:rPr>
              <w:lastRenderedPageBreak/>
              <w:t xml:space="preserve">to recognise, name and deal with their feelings in a positive way; d. to think about themselves, learn from their experiences and recognise what they are good at; </w:t>
            </w:r>
          </w:p>
          <w:p w14:paraId="48AB5659" w14:textId="24DC23F0" w:rsidR="006B1A8A" w:rsidRDefault="006B1A8A" w:rsidP="006B1A8A">
            <w:pPr>
              <w:pStyle w:val="ListParagraph"/>
              <w:numPr>
                <w:ilvl w:val="0"/>
                <w:numId w:val="29"/>
              </w:numPr>
            </w:pPr>
            <w:r w:rsidRPr="00D806BC">
              <w:rPr>
                <w:sz w:val="16"/>
                <w:szCs w:val="16"/>
              </w:rPr>
              <w:t>how to set simple goals.</w:t>
            </w:r>
          </w:p>
        </w:tc>
      </w:tr>
      <w:tr w:rsidR="00C65AC6" w14:paraId="25780FC5" w14:textId="77777777" w:rsidTr="009306BB">
        <w:trPr>
          <w:gridAfter w:val="1"/>
          <w:wAfter w:w="236" w:type="dxa"/>
          <w:trHeight w:val="383"/>
        </w:trPr>
        <w:tc>
          <w:tcPr>
            <w:tcW w:w="2241" w:type="dxa"/>
            <w:gridSpan w:val="2"/>
          </w:tcPr>
          <w:p w14:paraId="214DCC95" w14:textId="3CA6D915" w:rsidR="00C65AC6" w:rsidRDefault="00C65AC6" w:rsidP="00554404">
            <w:r>
              <w:lastRenderedPageBreak/>
              <w:t xml:space="preserve">Visits and Visitors </w:t>
            </w:r>
          </w:p>
        </w:tc>
        <w:tc>
          <w:tcPr>
            <w:tcW w:w="3869" w:type="dxa"/>
            <w:gridSpan w:val="3"/>
          </w:tcPr>
          <w:p w14:paraId="28167C53" w14:textId="663293FF" w:rsidR="00C65AC6" w:rsidRDefault="5391952B" w:rsidP="3C193947">
            <w:pPr>
              <w:jc w:val="center"/>
            </w:pPr>
            <w:r>
              <w:t>Blue Cross</w:t>
            </w:r>
          </w:p>
        </w:tc>
        <w:tc>
          <w:tcPr>
            <w:tcW w:w="5644" w:type="dxa"/>
            <w:gridSpan w:val="3"/>
          </w:tcPr>
          <w:p w14:paraId="0AE0D36A" w14:textId="16A13BC3" w:rsidR="00C65AC6" w:rsidRDefault="00D324FA" w:rsidP="00C65AC6">
            <w:pPr>
              <w:jc w:val="center"/>
            </w:pPr>
            <w:r>
              <w:t>Nantwich Museum to learn about The Great Fire of Nantwich</w:t>
            </w:r>
          </w:p>
        </w:tc>
        <w:tc>
          <w:tcPr>
            <w:tcW w:w="4719" w:type="dxa"/>
            <w:gridSpan w:val="2"/>
          </w:tcPr>
          <w:p w14:paraId="28C84126" w14:textId="175AB377" w:rsidR="00C65AC6" w:rsidRDefault="00D324FA" w:rsidP="00DD32DC">
            <w:pPr>
              <w:jc w:val="center"/>
            </w:pPr>
            <w:r>
              <w:t>Beach Trip</w:t>
            </w:r>
          </w:p>
        </w:tc>
      </w:tr>
      <w:tr w:rsidR="00C65AC6" w14:paraId="34E7E311" w14:textId="77777777" w:rsidTr="009306BB">
        <w:trPr>
          <w:gridAfter w:val="1"/>
          <w:wAfter w:w="236" w:type="dxa"/>
          <w:trHeight w:val="383"/>
        </w:trPr>
        <w:tc>
          <w:tcPr>
            <w:tcW w:w="2241" w:type="dxa"/>
            <w:gridSpan w:val="2"/>
          </w:tcPr>
          <w:p w14:paraId="68822B8B" w14:textId="6A07167E" w:rsidR="00C65AC6" w:rsidRDefault="00C65AC6" w:rsidP="00554404">
            <w:r>
              <w:t>Theme Days</w:t>
            </w:r>
          </w:p>
        </w:tc>
        <w:tc>
          <w:tcPr>
            <w:tcW w:w="3869" w:type="dxa"/>
            <w:gridSpan w:val="3"/>
          </w:tcPr>
          <w:p w14:paraId="0DA1524D" w14:textId="180E1F1C"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Firework Night</w:t>
            </w:r>
          </w:p>
          <w:p w14:paraId="00DF1CCF" w14:textId="2A5C2B25"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proofErr w:type="spellStart"/>
            <w:r>
              <w:rPr>
                <w:rStyle w:val="normaltextrun"/>
                <w:rFonts w:asciiTheme="minorHAnsi" w:hAnsiTheme="minorHAnsi" w:cstheme="minorHAnsi"/>
                <w:sz w:val="22"/>
                <w:szCs w:val="22"/>
              </w:rPr>
              <w:t>Anti Bullying</w:t>
            </w:r>
            <w:proofErr w:type="spellEnd"/>
            <w:r w:rsidRPr="00C65AC6">
              <w:rPr>
                <w:rStyle w:val="normaltextrun"/>
                <w:rFonts w:asciiTheme="minorHAnsi" w:hAnsiTheme="minorHAnsi" w:cstheme="minorHAnsi"/>
                <w:sz w:val="22"/>
                <w:szCs w:val="22"/>
              </w:rPr>
              <w:t xml:space="preserve"> Week</w:t>
            </w:r>
          </w:p>
          <w:p w14:paraId="0A60D398" w14:textId="667934DC"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Christmas Jumper Day</w:t>
            </w:r>
          </w:p>
          <w:p w14:paraId="3FA23002" w14:textId="52EDBBE7"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Children in Need</w:t>
            </w:r>
          </w:p>
          <w:p w14:paraId="4C188E23" w14:textId="054E80E9"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Rock Steady</w:t>
            </w:r>
          </w:p>
          <w:p w14:paraId="6511A8EF" w14:textId="2FB42504"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Harvest Celebration</w:t>
            </w:r>
          </w:p>
          <w:p w14:paraId="2CF26B0B" w14:textId="2CFCD109" w:rsidR="00C65AC6" w:rsidRPr="00C65AC6" w:rsidRDefault="00C65AC6" w:rsidP="00C65AC6">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C65AC6">
              <w:rPr>
                <w:rStyle w:val="normaltextrun"/>
                <w:rFonts w:asciiTheme="minorHAnsi" w:hAnsiTheme="minorHAnsi" w:cstheme="minorHAnsi"/>
                <w:sz w:val="22"/>
                <w:szCs w:val="22"/>
              </w:rPr>
              <w:t>Christmas Carols</w:t>
            </w:r>
          </w:p>
          <w:p w14:paraId="2C55A3CC" w14:textId="32284240" w:rsidR="00C65AC6" w:rsidRPr="00C65AC6" w:rsidRDefault="00C65AC6" w:rsidP="00C65AC6">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C65AC6">
              <w:rPr>
                <w:rStyle w:val="normaltextrun"/>
                <w:rFonts w:asciiTheme="minorHAnsi" w:hAnsiTheme="minorHAnsi" w:cstheme="minorHAnsi"/>
                <w:sz w:val="22"/>
                <w:szCs w:val="22"/>
              </w:rPr>
              <w:t>Nativity</w:t>
            </w:r>
          </w:p>
          <w:p w14:paraId="718AB8F4" w14:textId="79EC2427"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Remembrance Event</w:t>
            </w:r>
          </w:p>
          <w:p w14:paraId="0CE8DCE0" w14:textId="2583476F" w:rsidR="00C65AC6" w:rsidRPr="00C65AC6" w:rsidRDefault="00C65AC6" w:rsidP="00C65AC6">
            <w:pPr>
              <w:jc w:val="center"/>
              <w:rPr>
                <w:rFonts w:cstheme="minorHAnsi"/>
              </w:rPr>
            </w:pPr>
          </w:p>
        </w:tc>
        <w:tc>
          <w:tcPr>
            <w:tcW w:w="5644" w:type="dxa"/>
            <w:gridSpan w:val="3"/>
          </w:tcPr>
          <w:p w14:paraId="71DD7C32" w14:textId="7333DCDB"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Children’s Mental Health Week</w:t>
            </w:r>
          </w:p>
          <w:p w14:paraId="58F27037" w14:textId="27ACC4F5"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Safer Internet Day</w:t>
            </w:r>
          </w:p>
          <w:p w14:paraId="67C7D71A" w14:textId="2A0CA72C"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Pancake Day</w:t>
            </w:r>
          </w:p>
          <w:p w14:paraId="7893FA93" w14:textId="4276175B" w:rsidR="00C65AC6" w:rsidRPr="00C65AC6" w:rsidRDefault="00C65AC6" w:rsidP="00C65AC6">
            <w:pPr>
              <w:pStyle w:val="paragraph"/>
              <w:spacing w:before="0" w:beforeAutospacing="0" w:after="0" w:afterAutospacing="0"/>
              <w:jc w:val="center"/>
              <w:textAlignment w:val="baseline"/>
              <w:rPr>
                <w:rStyle w:val="eop"/>
                <w:rFonts w:asciiTheme="minorHAnsi" w:hAnsiTheme="minorHAnsi" w:cstheme="minorHAnsi"/>
                <w:sz w:val="22"/>
                <w:szCs w:val="22"/>
              </w:rPr>
            </w:pPr>
            <w:r w:rsidRPr="00C65AC6">
              <w:rPr>
                <w:rStyle w:val="normaltextrun"/>
                <w:rFonts w:asciiTheme="minorHAnsi" w:hAnsiTheme="minorHAnsi" w:cstheme="minorHAnsi"/>
                <w:sz w:val="22"/>
                <w:szCs w:val="22"/>
              </w:rPr>
              <w:t>Comic Relief / Sport Relief</w:t>
            </w:r>
          </w:p>
          <w:p w14:paraId="1DA9B62C" w14:textId="0CA7AFC0"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Fonts w:asciiTheme="minorHAnsi" w:hAnsiTheme="minorHAnsi" w:cstheme="minorHAnsi"/>
                <w:sz w:val="22"/>
                <w:szCs w:val="22"/>
              </w:rPr>
              <w:t>World Book Day</w:t>
            </w:r>
          </w:p>
          <w:p w14:paraId="6000DC73" w14:textId="476AC5C4"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British Science Week</w:t>
            </w:r>
          </w:p>
          <w:p w14:paraId="1C161C25" w14:textId="6631C385"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Rock Steady</w:t>
            </w:r>
          </w:p>
          <w:p w14:paraId="17426E4B" w14:textId="1E26C4EC"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Easter</w:t>
            </w:r>
          </w:p>
          <w:p w14:paraId="6A8DE539" w14:textId="505D5206"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Mother’s Day</w:t>
            </w:r>
          </w:p>
          <w:p w14:paraId="7973E190" w14:textId="77777777" w:rsidR="00C65AC6" w:rsidRPr="00C65AC6" w:rsidRDefault="00C65AC6" w:rsidP="00C65AC6">
            <w:pPr>
              <w:jc w:val="center"/>
              <w:rPr>
                <w:rFonts w:cstheme="minorHAnsi"/>
              </w:rPr>
            </w:pPr>
          </w:p>
        </w:tc>
        <w:tc>
          <w:tcPr>
            <w:tcW w:w="4719" w:type="dxa"/>
            <w:gridSpan w:val="2"/>
          </w:tcPr>
          <w:p w14:paraId="6E1EDB9E" w14:textId="2720842D"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World Day</w:t>
            </w:r>
          </w:p>
          <w:p w14:paraId="30DC24B3" w14:textId="257B7D94"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Summer Fayre</w:t>
            </w:r>
          </w:p>
          <w:p w14:paraId="0878BAE0" w14:textId="0D8D5855"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Rock Steady</w:t>
            </w:r>
          </w:p>
          <w:p w14:paraId="1AA5E0AB" w14:textId="028265E3"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Sports Day</w:t>
            </w:r>
          </w:p>
          <w:p w14:paraId="68A8C9EC" w14:textId="5F8B60FF"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Father’s Day</w:t>
            </w:r>
          </w:p>
          <w:p w14:paraId="2E575FB7" w14:textId="011504F0"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r w:rsidRPr="00C65AC6">
              <w:rPr>
                <w:rStyle w:val="normaltextrun"/>
                <w:rFonts w:asciiTheme="minorHAnsi" w:hAnsiTheme="minorHAnsi" w:cstheme="minorHAnsi"/>
                <w:sz w:val="22"/>
                <w:szCs w:val="22"/>
              </w:rPr>
              <w:t>Sponsored Walk</w:t>
            </w:r>
          </w:p>
          <w:p w14:paraId="613121BB" w14:textId="77777777" w:rsidR="00C65AC6" w:rsidRPr="00C65AC6" w:rsidRDefault="00C65AC6" w:rsidP="00C65AC6">
            <w:pPr>
              <w:pStyle w:val="paragraph"/>
              <w:spacing w:before="0" w:beforeAutospacing="0" w:after="0" w:afterAutospacing="0"/>
              <w:jc w:val="center"/>
              <w:textAlignment w:val="baseline"/>
              <w:rPr>
                <w:rFonts w:asciiTheme="minorHAnsi" w:hAnsiTheme="minorHAnsi" w:cstheme="minorHAnsi"/>
                <w:sz w:val="22"/>
                <w:szCs w:val="22"/>
              </w:rPr>
            </w:pPr>
          </w:p>
        </w:tc>
      </w:tr>
      <w:tr w:rsidR="00554404" w14:paraId="6AFC5F82" w14:textId="77777777" w:rsidTr="009306BB">
        <w:trPr>
          <w:gridAfter w:val="1"/>
          <w:wAfter w:w="236" w:type="dxa"/>
          <w:trHeight w:val="383"/>
        </w:trPr>
        <w:tc>
          <w:tcPr>
            <w:tcW w:w="2241" w:type="dxa"/>
            <w:gridSpan w:val="2"/>
          </w:tcPr>
          <w:p w14:paraId="783B2130" w14:textId="7314CB06" w:rsidR="00554404" w:rsidRDefault="00765E14" w:rsidP="00554404">
            <w:r>
              <w:t xml:space="preserve">Enterprise </w:t>
            </w:r>
          </w:p>
        </w:tc>
        <w:tc>
          <w:tcPr>
            <w:tcW w:w="1997" w:type="dxa"/>
            <w:gridSpan w:val="2"/>
          </w:tcPr>
          <w:p w14:paraId="0F7513F8" w14:textId="77777777" w:rsidR="00554404" w:rsidRDefault="00554404" w:rsidP="00554404"/>
        </w:tc>
        <w:tc>
          <w:tcPr>
            <w:tcW w:w="1872" w:type="dxa"/>
          </w:tcPr>
          <w:p w14:paraId="77067D52" w14:textId="5A4AF2D7" w:rsidR="0142D4C8" w:rsidRDefault="00C65AC6" w:rsidP="0142D4C8">
            <w:r>
              <w:t>Christmas crafts</w:t>
            </w:r>
          </w:p>
        </w:tc>
        <w:tc>
          <w:tcPr>
            <w:tcW w:w="2802" w:type="dxa"/>
          </w:tcPr>
          <w:p w14:paraId="198BC95E" w14:textId="77777777" w:rsidR="00554404" w:rsidRDefault="00554404" w:rsidP="00554404"/>
        </w:tc>
        <w:tc>
          <w:tcPr>
            <w:tcW w:w="2842" w:type="dxa"/>
            <w:gridSpan w:val="2"/>
          </w:tcPr>
          <w:p w14:paraId="22B8DE70" w14:textId="77777777" w:rsidR="00554404" w:rsidRDefault="00554404" w:rsidP="00554404"/>
        </w:tc>
        <w:tc>
          <w:tcPr>
            <w:tcW w:w="2410" w:type="dxa"/>
          </w:tcPr>
          <w:p w14:paraId="293A2683" w14:textId="77777777" w:rsidR="00554404" w:rsidRDefault="00554404" w:rsidP="00554404"/>
        </w:tc>
        <w:tc>
          <w:tcPr>
            <w:tcW w:w="2309" w:type="dxa"/>
          </w:tcPr>
          <w:p w14:paraId="36E42F6E" w14:textId="77777777" w:rsidR="00554404" w:rsidRDefault="00554404" w:rsidP="00554404"/>
        </w:tc>
      </w:tr>
      <w:tr w:rsidR="00765E14" w14:paraId="498CA244" w14:textId="77777777" w:rsidTr="009306BB">
        <w:trPr>
          <w:gridAfter w:val="1"/>
          <w:wAfter w:w="236" w:type="dxa"/>
          <w:trHeight w:val="383"/>
        </w:trPr>
        <w:tc>
          <w:tcPr>
            <w:tcW w:w="2241" w:type="dxa"/>
            <w:gridSpan w:val="2"/>
          </w:tcPr>
          <w:p w14:paraId="6FDB39D3" w14:textId="52E3A96A" w:rsidR="00765E14" w:rsidRDefault="00765E14" w:rsidP="00554404">
            <w:r>
              <w:t xml:space="preserve">Community and Awareness </w:t>
            </w:r>
          </w:p>
        </w:tc>
        <w:tc>
          <w:tcPr>
            <w:tcW w:w="3869" w:type="dxa"/>
            <w:gridSpan w:val="3"/>
          </w:tcPr>
          <w:p w14:paraId="48464D09" w14:textId="5C30291C" w:rsidR="00765E14" w:rsidRDefault="5B8F6989" w:rsidP="3C193947">
            <w:pPr>
              <w:jc w:val="center"/>
            </w:pPr>
            <w:r w:rsidRPr="3C193947">
              <w:rPr>
                <w:rFonts w:ascii="Calibri" w:eastAsia="Calibri" w:hAnsi="Calibri" w:cs="Calibri"/>
                <w:color w:val="000000" w:themeColor="text1"/>
              </w:rPr>
              <w:t>Poppies for the Church</w:t>
            </w:r>
            <w:r w:rsidR="00765E14">
              <w:br/>
            </w:r>
            <w:r w:rsidRPr="3C193947">
              <w:rPr>
                <w:rFonts w:ascii="Calibri" w:eastAsia="Calibri" w:hAnsi="Calibri" w:cs="Calibri"/>
                <w:color w:val="000000" w:themeColor="text1"/>
              </w:rPr>
              <w:t>Harvest festival</w:t>
            </w:r>
            <w:r w:rsidR="00765E14">
              <w:br/>
            </w:r>
            <w:r w:rsidRPr="3C193947">
              <w:rPr>
                <w:rFonts w:ascii="Calibri" w:eastAsia="Calibri" w:hAnsi="Calibri" w:cs="Calibri"/>
                <w:color w:val="000000" w:themeColor="text1"/>
              </w:rPr>
              <w:t>Bonfire night</w:t>
            </w:r>
            <w:r w:rsidR="00765E14">
              <w:br/>
            </w:r>
            <w:r w:rsidRPr="3C193947">
              <w:rPr>
                <w:rFonts w:ascii="Calibri" w:eastAsia="Calibri" w:hAnsi="Calibri" w:cs="Calibri"/>
                <w:color w:val="000000" w:themeColor="text1"/>
              </w:rPr>
              <w:t>Shoeboxes</w:t>
            </w:r>
            <w:r w:rsidR="00765E14">
              <w:br/>
            </w:r>
            <w:r w:rsidR="15DFAAC6" w:rsidRPr="3C193947">
              <w:rPr>
                <w:rFonts w:ascii="Calibri" w:eastAsia="Calibri" w:hAnsi="Calibri" w:cs="Calibri"/>
                <w:color w:val="000000" w:themeColor="text1"/>
              </w:rPr>
              <w:t>Children in Need</w:t>
            </w:r>
          </w:p>
        </w:tc>
        <w:tc>
          <w:tcPr>
            <w:tcW w:w="5644" w:type="dxa"/>
            <w:gridSpan w:val="3"/>
          </w:tcPr>
          <w:p w14:paraId="6D943BE7" w14:textId="4E6CF93A" w:rsidR="00765E14" w:rsidRDefault="1B53465E" w:rsidP="3C193947">
            <w:pPr>
              <w:spacing w:line="259" w:lineRule="auto"/>
              <w:jc w:val="center"/>
              <w:rPr>
                <w:rFonts w:ascii="Calibri" w:eastAsia="Calibri" w:hAnsi="Calibri" w:cs="Calibri"/>
                <w:color w:val="000000" w:themeColor="text1"/>
              </w:rPr>
            </w:pPr>
            <w:r w:rsidRPr="3C193947">
              <w:rPr>
                <w:rFonts w:ascii="Calibri" w:eastAsia="Calibri" w:hAnsi="Calibri" w:cs="Calibri"/>
                <w:color w:val="000000" w:themeColor="text1"/>
              </w:rPr>
              <w:t>Mother’s day</w:t>
            </w:r>
          </w:p>
          <w:p w14:paraId="419D5754" w14:textId="07B5BDB2" w:rsidR="00765E14" w:rsidRDefault="1B53465E" w:rsidP="3C193947">
            <w:pPr>
              <w:spacing w:line="259" w:lineRule="auto"/>
              <w:jc w:val="center"/>
              <w:rPr>
                <w:rFonts w:ascii="Calibri" w:eastAsia="Calibri" w:hAnsi="Calibri" w:cs="Calibri"/>
                <w:color w:val="000000" w:themeColor="text1"/>
              </w:rPr>
            </w:pPr>
            <w:r w:rsidRPr="3C193947">
              <w:rPr>
                <w:rFonts w:ascii="Calibri" w:eastAsia="Calibri" w:hAnsi="Calibri" w:cs="Calibri"/>
                <w:color w:val="000000" w:themeColor="text1"/>
              </w:rPr>
              <w:t>Easter church visit</w:t>
            </w:r>
            <w:r w:rsidR="00765E14">
              <w:br/>
            </w:r>
            <w:r w:rsidRPr="3C193947">
              <w:rPr>
                <w:rFonts w:ascii="Calibri" w:eastAsia="Calibri" w:hAnsi="Calibri" w:cs="Calibri"/>
                <w:color w:val="000000" w:themeColor="text1"/>
              </w:rPr>
              <w:t>International day</w:t>
            </w:r>
          </w:p>
          <w:p w14:paraId="4C063600" w14:textId="6D6CDC95" w:rsidR="00765E14" w:rsidRDefault="00765E14" w:rsidP="3C193947">
            <w:pPr>
              <w:jc w:val="center"/>
            </w:pPr>
          </w:p>
        </w:tc>
        <w:tc>
          <w:tcPr>
            <w:tcW w:w="4719" w:type="dxa"/>
            <w:gridSpan w:val="2"/>
          </w:tcPr>
          <w:p w14:paraId="1A4BA292" w14:textId="461DADEB" w:rsidR="00765E14" w:rsidRDefault="048453A1" w:rsidP="3C193947">
            <w:pPr>
              <w:jc w:val="center"/>
              <w:rPr>
                <w:rFonts w:ascii="Calibri" w:eastAsia="Calibri" w:hAnsi="Calibri" w:cs="Calibri"/>
                <w:color w:val="000000" w:themeColor="text1"/>
              </w:rPr>
            </w:pPr>
            <w:r w:rsidRPr="3C193947">
              <w:rPr>
                <w:rFonts w:ascii="Calibri" w:eastAsia="Calibri" w:hAnsi="Calibri" w:cs="Calibri"/>
                <w:color w:val="000000" w:themeColor="text1"/>
              </w:rPr>
              <w:t>Sports day</w:t>
            </w:r>
          </w:p>
          <w:p w14:paraId="6670746C" w14:textId="291E4C19" w:rsidR="00765E14" w:rsidRDefault="70D91653" w:rsidP="3C193947">
            <w:pPr>
              <w:jc w:val="center"/>
              <w:rPr>
                <w:rFonts w:ascii="Calibri" w:eastAsia="Calibri" w:hAnsi="Calibri" w:cs="Calibri"/>
                <w:color w:val="000000" w:themeColor="text1"/>
              </w:rPr>
            </w:pPr>
            <w:r w:rsidRPr="3C193947">
              <w:rPr>
                <w:rFonts w:ascii="Calibri" w:eastAsia="Calibri" w:hAnsi="Calibri" w:cs="Calibri"/>
                <w:color w:val="000000" w:themeColor="text1"/>
              </w:rPr>
              <w:t>Summer fayre</w:t>
            </w:r>
            <w:r w:rsidR="00765E14">
              <w:br/>
            </w:r>
            <w:r w:rsidRPr="3C193947">
              <w:rPr>
                <w:rFonts w:ascii="Calibri" w:eastAsia="Calibri" w:hAnsi="Calibri" w:cs="Calibri"/>
                <w:color w:val="000000" w:themeColor="text1"/>
              </w:rPr>
              <w:t>Father’s day</w:t>
            </w:r>
            <w:r w:rsidR="00765E14">
              <w:br/>
            </w:r>
          </w:p>
        </w:tc>
      </w:tr>
      <w:tr w:rsidR="00554404" w14:paraId="648BB6A8" w14:textId="77777777" w:rsidTr="009306BB">
        <w:trPr>
          <w:gridAfter w:val="1"/>
          <w:wAfter w:w="236" w:type="dxa"/>
          <w:trHeight w:val="383"/>
        </w:trPr>
        <w:tc>
          <w:tcPr>
            <w:tcW w:w="2241" w:type="dxa"/>
            <w:gridSpan w:val="2"/>
          </w:tcPr>
          <w:p w14:paraId="03106C71" w14:textId="4A7BE55B" w:rsidR="00554404" w:rsidRDefault="00765E14" w:rsidP="00554404">
            <w:r>
              <w:t xml:space="preserve">Outdoor Education </w:t>
            </w:r>
          </w:p>
        </w:tc>
        <w:tc>
          <w:tcPr>
            <w:tcW w:w="3869" w:type="dxa"/>
            <w:gridSpan w:val="3"/>
          </w:tcPr>
          <w:p w14:paraId="011B62DF" w14:textId="36F5B243" w:rsidR="00554404" w:rsidRDefault="615F3C83" w:rsidP="3C193947">
            <w:pPr>
              <w:jc w:val="center"/>
            </w:pPr>
            <w:r>
              <w:t>Research in woodlands</w:t>
            </w:r>
          </w:p>
          <w:p w14:paraId="281CED70" w14:textId="7C086858" w:rsidR="00554404" w:rsidRDefault="615F3C83" w:rsidP="3C193947">
            <w:pPr>
              <w:jc w:val="center"/>
            </w:pPr>
            <w:r>
              <w:t>Exploring habitats</w:t>
            </w:r>
          </w:p>
        </w:tc>
        <w:tc>
          <w:tcPr>
            <w:tcW w:w="5644" w:type="dxa"/>
            <w:gridSpan w:val="3"/>
          </w:tcPr>
          <w:p w14:paraId="78CDB8FA" w14:textId="463D681B" w:rsidR="00554404" w:rsidRDefault="615F3C83" w:rsidP="3C193947">
            <w:pPr>
              <w:jc w:val="center"/>
            </w:pPr>
            <w:r>
              <w:t>Gardening</w:t>
            </w:r>
          </w:p>
        </w:tc>
        <w:tc>
          <w:tcPr>
            <w:tcW w:w="4719" w:type="dxa"/>
            <w:gridSpan w:val="2"/>
          </w:tcPr>
          <w:p w14:paraId="7DA0DCF5" w14:textId="1E33D61D" w:rsidR="00554404" w:rsidRDefault="79028F31" w:rsidP="3C193947">
            <w:pPr>
              <w:jc w:val="center"/>
            </w:pPr>
            <w:r>
              <w:t>Gardening</w:t>
            </w:r>
          </w:p>
        </w:tc>
      </w:tr>
      <w:tr w:rsidR="00765E14" w14:paraId="3DD5BFE6" w14:textId="77777777" w:rsidTr="009306BB">
        <w:trPr>
          <w:gridAfter w:val="1"/>
          <w:wAfter w:w="236" w:type="dxa"/>
          <w:trHeight w:val="383"/>
        </w:trPr>
        <w:tc>
          <w:tcPr>
            <w:tcW w:w="2241" w:type="dxa"/>
            <w:gridSpan w:val="2"/>
          </w:tcPr>
          <w:p w14:paraId="69142742" w14:textId="505EDEF0" w:rsidR="00765E14" w:rsidRDefault="00765E14" w:rsidP="00554404">
            <w:r>
              <w:t xml:space="preserve">Display </w:t>
            </w:r>
          </w:p>
        </w:tc>
        <w:tc>
          <w:tcPr>
            <w:tcW w:w="3869" w:type="dxa"/>
            <w:gridSpan w:val="3"/>
          </w:tcPr>
          <w:p w14:paraId="4532F481" w14:textId="42D2C89B" w:rsidR="00765E14" w:rsidRDefault="1A956FFF" w:rsidP="3C193947">
            <w:pPr>
              <w:jc w:val="center"/>
            </w:pPr>
            <w:r>
              <w:t>Owls</w:t>
            </w:r>
          </w:p>
        </w:tc>
        <w:tc>
          <w:tcPr>
            <w:tcW w:w="5644" w:type="dxa"/>
            <w:gridSpan w:val="3"/>
          </w:tcPr>
          <w:p w14:paraId="4EDAD76C" w14:textId="43E44D2A" w:rsidR="00765E14" w:rsidRDefault="1A956FFF" w:rsidP="3C193947">
            <w:pPr>
              <w:jc w:val="center"/>
            </w:pPr>
            <w:r>
              <w:t>Great Fire of London</w:t>
            </w:r>
          </w:p>
        </w:tc>
        <w:tc>
          <w:tcPr>
            <w:tcW w:w="4719" w:type="dxa"/>
            <w:gridSpan w:val="2"/>
          </w:tcPr>
          <w:p w14:paraId="28D2EF51" w14:textId="29FD4FCB" w:rsidR="00765E14" w:rsidRDefault="1A956FFF" w:rsidP="3C193947">
            <w:pPr>
              <w:jc w:val="center"/>
            </w:pPr>
            <w:r>
              <w:t>Graffiti art</w:t>
            </w:r>
          </w:p>
        </w:tc>
      </w:tr>
    </w:tbl>
    <w:p w14:paraId="67D7FE27" w14:textId="5E9C6B1E" w:rsidR="00FE3037" w:rsidRDefault="005F46C6" w:rsidP="00554404"/>
    <w:p w14:paraId="31C6581C" w14:textId="212EE777" w:rsidR="008679AE" w:rsidRDefault="008679AE" w:rsidP="00554404"/>
    <w:sectPr w:rsidR="008679AE" w:rsidSect="00554404">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72F2" w14:textId="77777777" w:rsidR="005F46C6" w:rsidRDefault="005F46C6" w:rsidP="000D2835">
      <w:pPr>
        <w:spacing w:after="0" w:line="240" w:lineRule="auto"/>
      </w:pPr>
      <w:r>
        <w:separator/>
      </w:r>
    </w:p>
  </w:endnote>
  <w:endnote w:type="continuationSeparator" w:id="0">
    <w:p w14:paraId="0309BE63" w14:textId="77777777" w:rsidR="005F46C6" w:rsidRDefault="005F46C6" w:rsidP="000D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SassoonPrimaryInfant">
    <w:altName w:val="Calibri"/>
    <w:charset w:val="00"/>
    <w:family w:val="auto"/>
    <w:pitch w:val="variable"/>
    <w:sig w:usb0="00000083" w:usb1="00000000" w:usb2="00000000" w:usb3="00000000" w:csb0="00000009"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C6CA" w14:textId="77777777" w:rsidR="00436908" w:rsidRDefault="00436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9533" w14:textId="306E9BF2" w:rsidR="000D2835" w:rsidRDefault="00116CF8">
    <w:pPr>
      <w:pStyle w:val="Footer"/>
    </w:pPr>
    <w:r w:rsidRPr="0090450F">
      <w:rPr>
        <w:rFonts w:ascii="SassoonPrimaryInfant" w:hAnsi="SassoonPrimaryInfant" w:cs="Helvetica"/>
        <w:noProof/>
        <w:lang w:eastAsia="en-GB"/>
      </w:rPr>
      <w:drawing>
        <wp:anchor distT="0" distB="0" distL="114300" distR="114300" simplePos="0" relativeHeight="251656192" behindDoc="0" locked="0" layoutInCell="1" allowOverlap="1" wp14:anchorId="75B6BB44" wp14:editId="007F533D">
          <wp:simplePos x="0" y="0"/>
          <wp:positionH relativeFrom="column">
            <wp:posOffset>2598420</wp:posOffset>
          </wp:positionH>
          <wp:positionV relativeFrom="paragraph">
            <wp:posOffset>-121920</wp:posOffset>
          </wp:positionV>
          <wp:extent cx="704850" cy="489585"/>
          <wp:effectExtent l="0" t="0" r="0" b="5715"/>
          <wp:wrapTight wrapText="bothSides">
            <wp:wrapPolygon edited="0">
              <wp:start x="0" y="0"/>
              <wp:lineTo x="0" y="21012"/>
              <wp:lineTo x="21016" y="21012"/>
              <wp:lineTo x="210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50F">
      <w:rPr>
        <w:rFonts w:ascii="SassoonPrimaryInfant" w:hAnsi="SassoonPrimaryInfant" w:cs="Helvetica"/>
        <w:noProof/>
        <w:lang w:eastAsia="en-GB"/>
      </w:rPr>
      <w:drawing>
        <wp:anchor distT="0" distB="0" distL="114300" distR="114300" simplePos="0" relativeHeight="251657216" behindDoc="0" locked="0" layoutInCell="1" allowOverlap="1" wp14:anchorId="6CB58BA3" wp14:editId="023F02CB">
          <wp:simplePos x="0" y="0"/>
          <wp:positionH relativeFrom="margin">
            <wp:posOffset>5563235</wp:posOffset>
          </wp:positionH>
          <wp:positionV relativeFrom="paragraph">
            <wp:posOffset>-104775</wp:posOffset>
          </wp:positionV>
          <wp:extent cx="647700" cy="502920"/>
          <wp:effectExtent l="0" t="0" r="0" b="0"/>
          <wp:wrapTight wrapText="bothSides">
            <wp:wrapPolygon edited="0">
              <wp:start x="0" y="0"/>
              <wp:lineTo x="0" y="20455"/>
              <wp:lineTo x="20965" y="20455"/>
              <wp:lineTo x="209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58240" behindDoc="0" locked="0" layoutInCell="1" allowOverlap="1" wp14:anchorId="338DA915" wp14:editId="2D063D76">
          <wp:simplePos x="0" y="0"/>
          <wp:positionH relativeFrom="margin">
            <wp:align>right</wp:align>
          </wp:positionH>
          <wp:positionV relativeFrom="paragraph">
            <wp:posOffset>-146050</wp:posOffset>
          </wp:positionV>
          <wp:extent cx="610870" cy="60788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870" cy="6078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B3156" w:rsidRPr="0090450F">
      <w:rPr>
        <w:rFonts w:ascii="SassoonPrimaryInfant" w:hAnsi="SassoonPrimaryInfant" w:cs="Helvetica"/>
        <w:noProof/>
        <w:lang w:eastAsia="en-GB"/>
      </w:rPr>
      <w:drawing>
        <wp:anchor distT="0" distB="0" distL="114300" distR="114300" simplePos="0" relativeHeight="251655168" behindDoc="0" locked="0" layoutInCell="1" allowOverlap="1" wp14:anchorId="290DFB61" wp14:editId="172C859F">
          <wp:simplePos x="0" y="0"/>
          <wp:positionH relativeFrom="margin">
            <wp:align>left</wp:align>
          </wp:positionH>
          <wp:positionV relativeFrom="paragraph">
            <wp:posOffset>-180975</wp:posOffset>
          </wp:positionV>
          <wp:extent cx="647700" cy="607695"/>
          <wp:effectExtent l="0" t="0" r="0" b="1905"/>
          <wp:wrapTight wrapText="bothSides">
            <wp:wrapPolygon edited="0">
              <wp:start x="0" y="0"/>
              <wp:lineTo x="0" y="20991"/>
              <wp:lineTo x="20965" y="20991"/>
              <wp:lineTo x="209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076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7331" w14:textId="77777777" w:rsidR="00436908" w:rsidRDefault="0043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FFCE9" w14:textId="77777777" w:rsidR="005F46C6" w:rsidRDefault="005F46C6" w:rsidP="000D2835">
      <w:pPr>
        <w:spacing w:after="0" w:line="240" w:lineRule="auto"/>
      </w:pPr>
      <w:r>
        <w:separator/>
      </w:r>
    </w:p>
  </w:footnote>
  <w:footnote w:type="continuationSeparator" w:id="0">
    <w:p w14:paraId="0568B4F8" w14:textId="77777777" w:rsidR="005F46C6" w:rsidRDefault="005F46C6" w:rsidP="000D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7C1B" w14:textId="77777777" w:rsidR="00436908" w:rsidRDefault="00436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5DC3" w14:textId="5AA81F80" w:rsidR="004B3156" w:rsidRPr="00A37402" w:rsidRDefault="00AC7B5C" w:rsidP="004B3156">
    <w:pPr>
      <w:pStyle w:val="BodyText"/>
      <w:ind w:firstLine="720"/>
      <w:rPr>
        <w:rFonts w:ascii="Avenir Book" w:hAnsi="Avenir Book"/>
        <w:b/>
        <w:bCs/>
        <w:sz w:val="22"/>
        <w:szCs w:val="18"/>
        <w:u w:val="single"/>
      </w:rPr>
    </w:pPr>
    <w:r>
      <w:rPr>
        <w:noProof/>
        <w:lang w:eastAsia="en-GB"/>
      </w:rPr>
      <w:drawing>
        <wp:anchor distT="0" distB="0" distL="114300" distR="114300" simplePos="0" relativeHeight="251659264" behindDoc="0" locked="0" layoutInCell="1" allowOverlap="1" wp14:anchorId="1A40BBB0" wp14:editId="0EAAD290">
          <wp:simplePos x="0" y="0"/>
          <wp:positionH relativeFrom="column">
            <wp:posOffset>8328660</wp:posOffset>
          </wp:positionH>
          <wp:positionV relativeFrom="paragraph">
            <wp:posOffset>-236220</wp:posOffset>
          </wp:positionV>
          <wp:extent cx="609600" cy="641350"/>
          <wp:effectExtent l="0" t="0" r="0" b="6350"/>
          <wp:wrapTight wrapText="bothSides">
            <wp:wrapPolygon edited="0">
              <wp:start x="0" y="0"/>
              <wp:lineTo x="0" y="21172"/>
              <wp:lineTo x="20925" y="21172"/>
              <wp:lineTo x="209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3413" r="2367"/>
                  <a:stretch>
                    <a:fillRect/>
                  </a:stretch>
                </pic:blipFill>
                <pic:spPr bwMode="auto">
                  <a:xfrm>
                    <a:off x="0" y="0"/>
                    <a:ext cx="6096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6C6">
      <w:rPr>
        <w:noProof/>
      </w:rPr>
      <w:object w:dxaOrig="1440" w:dyaOrig="1440" w14:anchorId="28F93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0.8pt;width:52.5pt;height:57.35pt;z-index:-251656192;mso-position-horizontal-relative:text;mso-position-vertical-relative:text" wrapcoords="-260 0 -260 21363 21600 21363 21600 0 -260 0">
          <v:imagedata r:id="rId2" o:title="" croptop="4153f" cropbottom="4153f" cropleft="14701f" cropright="14701f"/>
          <w10:wrap type="tight"/>
        </v:shape>
        <o:OLEObject Type="Embed" ProgID="AcroExch.Document.DC" ShapeID="_x0000_s2049" DrawAspect="Content" ObjectID="_1767175887" r:id="rId3"/>
      </w:object>
    </w:r>
    <w:r w:rsidR="3C193947" w:rsidRPr="00A37402">
      <w:rPr>
        <w:rFonts w:ascii="Avenir Book" w:hAnsi="Avenir Book"/>
        <w:b/>
        <w:bCs/>
        <w:sz w:val="22"/>
        <w:szCs w:val="22"/>
        <w:u w:val="single"/>
      </w:rPr>
      <w:t xml:space="preserve">Year </w:t>
    </w:r>
    <w:r w:rsidR="3C193947">
      <w:rPr>
        <w:rFonts w:ascii="Avenir Book" w:hAnsi="Avenir Book"/>
        <w:b/>
        <w:bCs/>
        <w:sz w:val="22"/>
        <w:szCs w:val="22"/>
        <w:u w:val="single"/>
      </w:rPr>
      <w:t>2</w:t>
    </w:r>
    <w:r w:rsidR="3C193947" w:rsidRPr="00A37402">
      <w:rPr>
        <w:rFonts w:ascii="Avenir Book" w:hAnsi="Avenir Book"/>
        <w:b/>
        <w:bCs/>
        <w:sz w:val="22"/>
        <w:szCs w:val="22"/>
        <w:u w:val="single"/>
      </w:rPr>
      <w:t xml:space="preserve"> Long Term Plan </w:t>
    </w:r>
  </w:p>
  <w:p w14:paraId="15D7BFCF" w14:textId="5009E1DA" w:rsidR="004B3156" w:rsidRDefault="004B3156" w:rsidP="004B3156">
    <w:pPr>
      <w:pStyle w:val="Header"/>
    </w:pPr>
  </w:p>
  <w:p w14:paraId="38D6F15D" w14:textId="010A8A6D" w:rsidR="000D2835" w:rsidRDefault="000D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39C3" w14:textId="77777777" w:rsidR="00436908" w:rsidRDefault="00436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C3B"/>
    <w:multiLevelType w:val="hybridMultilevel"/>
    <w:tmpl w:val="FF1A278C"/>
    <w:lvl w:ilvl="0" w:tplc="5E6EFC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14E3F"/>
    <w:multiLevelType w:val="hybridMultilevel"/>
    <w:tmpl w:val="0CAC9024"/>
    <w:lvl w:ilvl="0" w:tplc="5E6EFC8C">
      <w:start w:val="1"/>
      <w:numFmt w:val="bullet"/>
      <w:lvlText w:val=""/>
      <w:lvlJc w:val="left"/>
      <w:pPr>
        <w:ind w:left="720" w:hanging="360"/>
      </w:pPr>
      <w:rPr>
        <w:rFonts w:ascii="Symbol" w:hAnsi="Symbol" w:hint="default"/>
      </w:rPr>
    </w:lvl>
    <w:lvl w:ilvl="1" w:tplc="45CE86B2">
      <w:start w:val="1"/>
      <w:numFmt w:val="bullet"/>
      <w:lvlText w:val="o"/>
      <w:lvlJc w:val="left"/>
      <w:pPr>
        <w:ind w:left="1440" w:hanging="360"/>
      </w:pPr>
      <w:rPr>
        <w:rFonts w:ascii="Courier New" w:hAnsi="Courier New" w:hint="default"/>
      </w:rPr>
    </w:lvl>
    <w:lvl w:ilvl="2" w:tplc="E92E068A">
      <w:start w:val="1"/>
      <w:numFmt w:val="bullet"/>
      <w:lvlText w:val=""/>
      <w:lvlJc w:val="left"/>
      <w:pPr>
        <w:ind w:left="2160" w:hanging="360"/>
      </w:pPr>
      <w:rPr>
        <w:rFonts w:ascii="Wingdings" w:hAnsi="Wingdings" w:hint="default"/>
      </w:rPr>
    </w:lvl>
    <w:lvl w:ilvl="3" w:tplc="29D8D182">
      <w:start w:val="1"/>
      <w:numFmt w:val="bullet"/>
      <w:lvlText w:val=""/>
      <w:lvlJc w:val="left"/>
      <w:pPr>
        <w:ind w:left="2880" w:hanging="360"/>
      </w:pPr>
      <w:rPr>
        <w:rFonts w:ascii="Symbol" w:hAnsi="Symbol" w:hint="default"/>
      </w:rPr>
    </w:lvl>
    <w:lvl w:ilvl="4" w:tplc="1EF629DC">
      <w:start w:val="1"/>
      <w:numFmt w:val="bullet"/>
      <w:lvlText w:val="o"/>
      <w:lvlJc w:val="left"/>
      <w:pPr>
        <w:ind w:left="3600" w:hanging="360"/>
      </w:pPr>
      <w:rPr>
        <w:rFonts w:ascii="Courier New" w:hAnsi="Courier New" w:hint="default"/>
      </w:rPr>
    </w:lvl>
    <w:lvl w:ilvl="5" w:tplc="30AA5044">
      <w:start w:val="1"/>
      <w:numFmt w:val="bullet"/>
      <w:lvlText w:val=""/>
      <w:lvlJc w:val="left"/>
      <w:pPr>
        <w:ind w:left="4320" w:hanging="360"/>
      </w:pPr>
      <w:rPr>
        <w:rFonts w:ascii="Wingdings" w:hAnsi="Wingdings" w:hint="default"/>
      </w:rPr>
    </w:lvl>
    <w:lvl w:ilvl="6" w:tplc="D4987350">
      <w:start w:val="1"/>
      <w:numFmt w:val="bullet"/>
      <w:lvlText w:val=""/>
      <w:lvlJc w:val="left"/>
      <w:pPr>
        <w:ind w:left="5040" w:hanging="360"/>
      </w:pPr>
      <w:rPr>
        <w:rFonts w:ascii="Symbol" w:hAnsi="Symbol" w:hint="default"/>
      </w:rPr>
    </w:lvl>
    <w:lvl w:ilvl="7" w:tplc="61B4CF24">
      <w:start w:val="1"/>
      <w:numFmt w:val="bullet"/>
      <w:lvlText w:val="o"/>
      <w:lvlJc w:val="left"/>
      <w:pPr>
        <w:ind w:left="5760" w:hanging="360"/>
      </w:pPr>
      <w:rPr>
        <w:rFonts w:ascii="Courier New" w:hAnsi="Courier New" w:hint="default"/>
      </w:rPr>
    </w:lvl>
    <w:lvl w:ilvl="8" w:tplc="39CA6DCC">
      <w:start w:val="1"/>
      <w:numFmt w:val="bullet"/>
      <w:lvlText w:val=""/>
      <w:lvlJc w:val="left"/>
      <w:pPr>
        <w:ind w:left="6480" w:hanging="360"/>
      </w:pPr>
      <w:rPr>
        <w:rFonts w:ascii="Wingdings" w:hAnsi="Wingdings" w:hint="default"/>
      </w:rPr>
    </w:lvl>
  </w:abstractNum>
  <w:abstractNum w:abstractNumId="2" w15:restartNumberingAfterBreak="0">
    <w:nsid w:val="01787BFA"/>
    <w:multiLevelType w:val="hybridMultilevel"/>
    <w:tmpl w:val="E7F076B4"/>
    <w:lvl w:ilvl="0" w:tplc="A620A3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043E0"/>
    <w:multiLevelType w:val="hybridMultilevel"/>
    <w:tmpl w:val="32568780"/>
    <w:lvl w:ilvl="0" w:tplc="983A4E6A">
      <w:start w:val="1"/>
      <w:numFmt w:val="bullet"/>
      <w:lvlText w:val=""/>
      <w:lvlJc w:val="left"/>
      <w:pPr>
        <w:ind w:left="720" w:hanging="360"/>
      </w:pPr>
      <w:rPr>
        <w:rFonts w:ascii="Symbol" w:hAnsi="Symbol" w:hint="default"/>
      </w:rPr>
    </w:lvl>
    <w:lvl w:ilvl="1" w:tplc="94EC9D70">
      <w:start w:val="1"/>
      <w:numFmt w:val="bullet"/>
      <w:lvlText w:val="o"/>
      <w:lvlJc w:val="left"/>
      <w:pPr>
        <w:ind w:left="1440" w:hanging="360"/>
      </w:pPr>
      <w:rPr>
        <w:rFonts w:ascii="Courier New" w:hAnsi="Courier New" w:hint="default"/>
      </w:rPr>
    </w:lvl>
    <w:lvl w:ilvl="2" w:tplc="38F8E750">
      <w:start w:val="1"/>
      <w:numFmt w:val="bullet"/>
      <w:lvlText w:val=""/>
      <w:lvlJc w:val="left"/>
      <w:pPr>
        <w:ind w:left="2160" w:hanging="360"/>
      </w:pPr>
      <w:rPr>
        <w:rFonts w:ascii="Wingdings" w:hAnsi="Wingdings" w:hint="default"/>
      </w:rPr>
    </w:lvl>
    <w:lvl w:ilvl="3" w:tplc="6DBE9C1E">
      <w:start w:val="1"/>
      <w:numFmt w:val="bullet"/>
      <w:lvlText w:val=""/>
      <w:lvlJc w:val="left"/>
      <w:pPr>
        <w:ind w:left="2880" w:hanging="360"/>
      </w:pPr>
      <w:rPr>
        <w:rFonts w:ascii="Symbol" w:hAnsi="Symbol" w:hint="default"/>
      </w:rPr>
    </w:lvl>
    <w:lvl w:ilvl="4" w:tplc="B628A0FE">
      <w:start w:val="1"/>
      <w:numFmt w:val="bullet"/>
      <w:lvlText w:val="o"/>
      <w:lvlJc w:val="left"/>
      <w:pPr>
        <w:ind w:left="3600" w:hanging="360"/>
      </w:pPr>
      <w:rPr>
        <w:rFonts w:ascii="Courier New" w:hAnsi="Courier New" w:hint="default"/>
      </w:rPr>
    </w:lvl>
    <w:lvl w:ilvl="5" w:tplc="E31E918A">
      <w:start w:val="1"/>
      <w:numFmt w:val="bullet"/>
      <w:lvlText w:val=""/>
      <w:lvlJc w:val="left"/>
      <w:pPr>
        <w:ind w:left="4320" w:hanging="360"/>
      </w:pPr>
      <w:rPr>
        <w:rFonts w:ascii="Wingdings" w:hAnsi="Wingdings" w:hint="default"/>
      </w:rPr>
    </w:lvl>
    <w:lvl w:ilvl="6" w:tplc="F014E930">
      <w:start w:val="1"/>
      <w:numFmt w:val="bullet"/>
      <w:lvlText w:val=""/>
      <w:lvlJc w:val="left"/>
      <w:pPr>
        <w:ind w:left="5040" w:hanging="360"/>
      </w:pPr>
      <w:rPr>
        <w:rFonts w:ascii="Symbol" w:hAnsi="Symbol" w:hint="default"/>
      </w:rPr>
    </w:lvl>
    <w:lvl w:ilvl="7" w:tplc="848A3D7E">
      <w:start w:val="1"/>
      <w:numFmt w:val="bullet"/>
      <w:lvlText w:val="o"/>
      <w:lvlJc w:val="left"/>
      <w:pPr>
        <w:ind w:left="5760" w:hanging="360"/>
      </w:pPr>
      <w:rPr>
        <w:rFonts w:ascii="Courier New" w:hAnsi="Courier New" w:hint="default"/>
      </w:rPr>
    </w:lvl>
    <w:lvl w:ilvl="8" w:tplc="91362EE8">
      <w:start w:val="1"/>
      <w:numFmt w:val="bullet"/>
      <w:lvlText w:val=""/>
      <w:lvlJc w:val="left"/>
      <w:pPr>
        <w:ind w:left="6480" w:hanging="360"/>
      </w:pPr>
      <w:rPr>
        <w:rFonts w:ascii="Wingdings" w:hAnsi="Wingdings" w:hint="default"/>
      </w:rPr>
    </w:lvl>
  </w:abstractNum>
  <w:abstractNum w:abstractNumId="4" w15:restartNumberingAfterBreak="0">
    <w:nsid w:val="04752017"/>
    <w:multiLevelType w:val="hybridMultilevel"/>
    <w:tmpl w:val="B11AD1CA"/>
    <w:lvl w:ilvl="0" w:tplc="C888A4B6">
      <w:start w:val="1"/>
      <w:numFmt w:val="bullet"/>
      <w:lvlText w:val=""/>
      <w:lvlJc w:val="left"/>
      <w:pPr>
        <w:ind w:left="720" w:hanging="360"/>
      </w:pPr>
      <w:rPr>
        <w:rFonts w:ascii="Symbol" w:hAnsi="Symbol" w:hint="default"/>
      </w:rPr>
    </w:lvl>
    <w:lvl w:ilvl="1" w:tplc="75D87806">
      <w:start w:val="1"/>
      <w:numFmt w:val="bullet"/>
      <w:lvlText w:val="o"/>
      <w:lvlJc w:val="left"/>
      <w:pPr>
        <w:ind w:left="1440" w:hanging="360"/>
      </w:pPr>
      <w:rPr>
        <w:rFonts w:ascii="Courier New" w:hAnsi="Courier New" w:hint="default"/>
      </w:rPr>
    </w:lvl>
    <w:lvl w:ilvl="2" w:tplc="EFCE5D60">
      <w:start w:val="1"/>
      <w:numFmt w:val="bullet"/>
      <w:lvlText w:val=""/>
      <w:lvlJc w:val="left"/>
      <w:pPr>
        <w:ind w:left="2160" w:hanging="360"/>
      </w:pPr>
      <w:rPr>
        <w:rFonts w:ascii="Wingdings" w:hAnsi="Wingdings" w:hint="default"/>
      </w:rPr>
    </w:lvl>
    <w:lvl w:ilvl="3" w:tplc="87646C36">
      <w:start w:val="1"/>
      <w:numFmt w:val="bullet"/>
      <w:lvlText w:val=""/>
      <w:lvlJc w:val="left"/>
      <w:pPr>
        <w:ind w:left="2880" w:hanging="360"/>
      </w:pPr>
      <w:rPr>
        <w:rFonts w:ascii="Symbol" w:hAnsi="Symbol" w:hint="default"/>
      </w:rPr>
    </w:lvl>
    <w:lvl w:ilvl="4" w:tplc="EB0E1104">
      <w:start w:val="1"/>
      <w:numFmt w:val="bullet"/>
      <w:lvlText w:val="o"/>
      <w:lvlJc w:val="left"/>
      <w:pPr>
        <w:ind w:left="3600" w:hanging="360"/>
      </w:pPr>
      <w:rPr>
        <w:rFonts w:ascii="Courier New" w:hAnsi="Courier New" w:hint="default"/>
      </w:rPr>
    </w:lvl>
    <w:lvl w:ilvl="5" w:tplc="2026C8D4">
      <w:start w:val="1"/>
      <w:numFmt w:val="bullet"/>
      <w:lvlText w:val=""/>
      <w:lvlJc w:val="left"/>
      <w:pPr>
        <w:ind w:left="4320" w:hanging="360"/>
      </w:pPr>
      <w:rPr>
        <w:rFonts w:ascii="Wingdings" w:hAnsi="Wingdings" w:hint="default"/>
      </w:rPr>
    </w:lvl>
    <w:lvl w:ilvl="6" w:tplc="178CB9CE">
      <w:start w:val="1"/>
      <w:numFmt w:val="bullet"/>
      <w:lvlText w:val=""/>
      <w:lvlJc w:val="left"/>
      <w:pPr>
        <w:ind w:left="5040" w:hanging="360"/>
      </w:pPr>
      <w:rPr>
        <w:rFonts w:ascii="Symbol" w:hAnsi="Symbol" w:hint="default"/>
      </w:rPr>
    </w:lvl>
    <w:lvl w:ilvl="7" w:tplc="89180142">
      <w:start w:val="1"/>
      <w:numFmt w:val="bullet"/>
      <w:lvlText w:val="o"/>
      <w:lvlJc w:val="left"/>
      <w:pPr>
        <w:ind w:left="5760" w:hanging="360"/>
      </w:pPr>
      <w:rPr>
        <w:rFonts w:ascii="Courier New" w:hAnsi="Courier New" w:hint="default"/>
      </w:rPr>
    </w:lvl>
    <w:lvl w:ilvl="8" w:tplc="AD26FCAA">
      <w:start w:val="1"/>
      <w:numFmt w:val="bullet"/>
      <w:lvlText w:val=""/>
      <w:lvlJc w:val="left"/>
      <w:pPr>
        <w:ind w:left="6480" w:hanging="360"/>
      </w:pPr>
      <w:rPr>
        <w:rFonts w:ascii="Wingdings" w:hAnsi="Wingdings" w:hint="default"/>
      </w:rPr>
    </w:lvl>
  </w:abstractNum>
  <w:abstractNum w:abstractNumId="5" w15:restartNumberingAfterBreak="0">
    <w:nsid w:val="11E52719"/>
    <w:multiLevelType w:val="hybridMultilevel"/>
    <w:tmpl w:val="677C68D0"/>
    <w:lvl w:ilvl="0" w:tplc="299A6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37193"/>
    <w:multiLevelType w:val="hybridMultilevel"/>
    <w:tmpl w:val="E99E0746"/>
    <w:lvl w:ilvl="0" w:tplc="A620A3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12678"/>
    <w:multiLevelType w:val="hybridMultilevel"/>
    <w:tmpl w:val="096EFBCE"/>
    <w:lvl w:ilvl="0" w:tplc="299A6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573A1"/>
    <w:multiLevelType w:val="hybridMultilevel"/>
    <w:tmpl w:val="C1F42012"/>
    <w:lvl w:ilvl="0" w:tplc="7D860B9C">
      <w:start w:val="1"/>
      <w:numFmt w:val="bullet"/>
      <w:lvlText w:val=""/>
      <w:lvlJc w:val="left"/>
      <w:pPr>
        <w:ind w:left="720" w:hanging="360"/>
      </w:pPr>
      <w:rPr>
        <w:rFonts w:ascii="Symbol" w:hAnsi="Symbol" w:hint="default"/>
      </w:rPr>
    </w:lvl>
    <w:lvl w:ilvl="1" w:tplc="A63CFCE0">
      <w:start w:val="1"/>
      <w:numFmt w:val="bullet"/>
      <w:lvlText w:val="o"/>
      <w:lvlJc w:val="left"/>
      <w:pPr>
        <w:ind w:left="1440" w:hanging="360"/>
      </w:pPr>
      <w:rPr>
        <w:rFonts w:ascii="Courier New" w:hAnsi="Courier New" w:hint="default"/>
      </w:rPr>
    </w:lvl>
    <w:lvl w:ilvl="2" w:tplc="DD80165E">
      <w:start w:val="1"/>
      <w:numFmt w:val="bullet"/>
      <w:lvlText w:val=""/>
      <w:lvlJc w:val="left"/>
      <w:pPr>
        <w:ind w:left="2160" w:hanging="360"/>
      </w:pPr>
      <w:rPr>
        <w:rFonts w:ascii="Wingdings" w:hAnsi="Wingdings" w:hint="default"/>
      </w:rPr>
    </w:lvl>
    <w:lvl w:ilvl="3" w:tplc="6E727758">
      <w:start w:val="1"/>
      <w:numFmt w:val="bullet"/>
      <w:lvlText w:val=""/>
      <w:lvlJc w:val="left"/>
      <w:pPr>
        <w:ind w:left="2880" w:hanging="360"/>
      </w:pPr>
      <w:rPr>
        <w:rFonts w:ascii="Symbol" w:hAnsi="Symbol" w:hint="default"/>
      </w:rPr>
    </w:lvl>
    <w:lvl w:ilvl="4" w:tplc="E378263C">
      <w:start w:val="1"/>
      <w:numFmt w:val="bullet"/>
      <w:lvlText w:val="o"/>
      <w:lvlJc w:val="left"/>
      <w:pPr>
        <w:ind w:left="3600" w:hanging="360"/>
      </w:pPr>
      <w:rPr>
        <w:rFonts w:ascii="Courier New" w:hAnsi="Courier New" w:hint="default"/>
      </w:rPr>
    </w:lvl>
    <w:lvl w:ilvl="5" w:tplc="19449DD2">
      <w:start w:val="1"/>
      <w:numFmt w:val="bullet"/>
      <w:lvlText w:val=""/>
      <w:lvlJc w:val="left"/>
      <w:pPr>
        <w:ind w:left="4320" w:hanging="360"/>
      </w:pPr>
      <w:rPr>
        <w:rFonts w:ascii="Wingdings" w:hAnsi="Wingdings" w:hint="default"/>
      </w:rPr>
    </w:lvl>
    <w:lvl w:ilvl="6" w:tplc="FC18B78A">
      <w:start w:val="1"/>
      <w:numFmt w:val="bullet"/>
      <w:lvlText w:val=""/>
      <w:lvlJc w:val="left"/>
      <w:pPr>
        <w:ind w:left="5040" w:hanging="360"/>
      </w:pPr>
      <w:rPr>
        <w:rFonts w:ascii="Symbol" w:hAnsi="Symbol" w:hint="default"/>
      </w:rPr>
    </w:lvl>
    <w:lvl w:ilvl="7" w:tplc="C8A85824">
      <w:start w:val="1"/>
      <w:numFmt w:val="bullet"/>
      <w:lvlText w:val="o"/>
      <w:lvlJc w:val="left"/>
      <w:pPr>
        <w:ind w:left="5760" w:hanging="360"/>
      </w:pPr>
      <w:rPr>
        <w:rFonts w:ascii="Courier New" w:hAnsi="Courier New" w:hint="default"/>
      </w:rPr>
    </w:lvl>
    <w:lvl w:ilvl="8" w:tplc="F6E0B41C">
      <w:start w:val="1"/>
      <w:numFmt w:val="bullet"/>
      <w:lvlText w:val=""/>
      <w:lvlJc w:val="left"/>
      <w:pPr>
        <w:ind w:left="6480" w:hanging="360"/>
      </w:pPr>
      <w:rPr>
        <w:rFonts w:ascii="Wingdings" w:hAnsi="Wingdings" w:hint="default"/>
      </w:rPr>
    </w:lvl>
  </w:abstractNum>
  <w:abstractNum w:abstractNumId="9" w15:restartNumberingAfterBreak="0">
    <w:nsid w:val="1AC119CF"/>
    <w:multiLevelType w:val="hybridMultilevel"/>
    <w:tmpl w:val="B54840D0"/>
    <w:lvl w:ilvl="0" w:tplc="5E6EFC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81168"/>
    <w:multiLevelType w:val="hybridMultilevel"/>
    <w:tmpl w:val="091CEB4C"/>
    <w:lvl w:ilvl="0" w:tplc="5E6EFC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27AFA"/>
    <w:multiLevelType w:val="hybridMultilevel"/>
    <w:tmpl w:val="CFD49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A56BA"/>
    <w:multiLevelType w:val="hybridMultilevel"/>
    <w:tmpl w:val="A60818F6"/>
    <w:lvl w:ilvl="0" w:tplc="0D5E169A">
      <w:start w:val="1"/>
      <w:numFmt w:val="bullet"/>
      <w:lvlText w:val=""/>
      <w:lvlJc w:val="left"/>
      <w:pPr>
        <w:ind w:left="720" w:hanging="360"/>
      </w:pPr>
      <w:rPr>
        <w:rFonts w:ascii="Symbol" w:hAnsi="Symbol" w:hint="default"/>
      </w:rPr>
    </w:lvl>
    <w:lvl w:ilvl="1" w:tplc="578ADB92">
      <w:start w:val="1"/>
      <w:numFmt w:val="bullet"/>
      <w:lvlText w:val="o"/>
      <w:lvlJc w:val="left"/>
      <w:pPr>
        <w:ind w:left="1440" w:hanging="360"/>
      </w:pPr>
      <w:rPr>
        <w:rFonts w:ascii="Courier New" w:hAnsi="Courier New" w:hint="default"/>
      </w:rPr>
    </w:lvl>
    <w:lvl w:ilvl="2" w:tplc="108AF20A">
      <w:start w:val="1"/>
      <w:numFmt w:val="bullet"/>
      <w:lvlText w:val=""/>
      <w:lvlJc w:val="left"/>
      <w:pPr>
        <w:ind w:left="2160" w:hanging="360"/>
      </w:pPr>
      <w:rPr>
        <w:rFonts w:ascii="Wingdings" w:hAnsi="Wingdings" w:hint="default"/>
      </w:rPr>
    </w:lvl>
    <w:lvl w:ilvl="3" w:tplc="F762F0A6">
      <w:start w:val="1"/>
      <w:numFmt w:val="bullet"/>
      <w:lvlText w:val=""/>
      <w:lvlJc w:val="left"/>
      <w:pPr>
        <w:ind w:left="2880" w:hanging="360"/>
      </w:pPr>
      <w:rPr>
        <w:rFonts w:ascii="Symbol" w:hAnsi="Symbol" w:hint="default"/>
      </w:rPr>
    </w:lvl>
    <w:lvl w:ilvl="4" w:tplc="A6242A58">
      <w:start w:val="1"/>
      <w:numFmt w:val="bullet"/>
      <w:lvlText w:val="o"/>
      <w:lvlJc w:val="left"/>
      <w:pPr>
        <w:ind w:left="3600" w:hanging="360"/>
      </w:pPr>
      <w:rPr>
        <w:rFonts w:ascii="Courier New" w:hAnsi="Courier New" w:hint="default"/>
      </w:rPr>
    </w:lvl>
    <w:lvl w:ilvl="5" w:tplc="E57C588A">
      <w:start w:val="1"/>
      <w:numFmt w:val="bullet"/>
      <w:lvlText w:val=""/>
      <w:lvlJc w:val="left"/>
      <w:pPr>
        <w:ind w:left="4320" w:hanging="360"/>
      </w:pPr>
      <w:rPr>
        <w:rFonts w:ascii="Wingdings" w:hAnsi="Wingdings" w:hint="default"/>
      </w:rPr>
    </w:lvl>
    <w:lvl w:ilvl="6" w:tplc="0B0E5CB4">
      <w:start w:val="1"/>
      <w:numFmt w:val="bullet"/>
      <w:lvlText w:val=""/>
      <w:lvlJc w:val="left"/>
      <w:pPr>
        <w:ind w:left="5040" w:hanging="360"/>
      </w:pPr>
      <w:rPr>
        <w:rFonts w:ascii="Symbol" w:hAnsi="Symbol" w:hint="default"/>
      </w:rPr>
    </w:lvl>
    <w:lvl w:ilvl="7" w:tplc="F36E4E3E">
      <w:start w:val="1"/>
      <w:numFmt w:val="bullet"/>
      <w:lvlText w:val="o"/>
      <w:lvlJc w:val="left"/>
      <w:pPr>
        <w:ind w:left="5760" w:hanging="360"/>
      </w:pPr>
      <w:rPr>
        <w:rFonts w:ascii="Courier New" w:hAnsi="Courier New" w:hint="default"/>
      </w:rPr>
    </w:lvl>
    <w:lvl w:ilvl="8" w:tplc="F4CCE1CA">
      <w:start w:val="1"/>
      <w:numFmt w:val="bullet"/>
      <w:lvlText w:val=""/>
      <w:lvlJc w:val="left"/>
      <w:pPr>
        <w:ind w:left="6480" w:hanging="360"/>
      </w:pPr>
      <w:rPr>
        <w:rFonts w:ascii="Wingdings" w:hAnsi="Wingdings" w:hint="default"/>
      </w:rPr>
    </w:lvl>
  </w:abstractNum>
  <w:abstractNum w:abstractNumId="13" w15:restartNumberingAfterBreak="0">
    <w:nsid w:val="26153FF9"/>
    <w:multiLevelType w:val="hybridMultilevel"/>
    <w:tmpl w:val="171CF4AE"/>
    <w:lvl w:ilvl="0" w:tplc="299A6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8362E"/>
    <w:multiLevelType w:val="hybridMultilevel"/>
    <w:tmpl w:val="941ED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847C20"/>
    <w:multiLevelType w:val="hybridMultilevel"/>
    <w:tmpl w:val="F76CAC08"/>
    <w:lvl w:ilvl="0" w:tplc="5E6EFC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C44AB"/>
    <w:multiLevelType w:val="hybridMultilevel"/>
    <w:tmpl w:val="F8927E6C"/>
    <w:lvl w:ilvl="0" w:tplc="99A02DC0">
      <w:start w:val="1"/>
      <w:numFmt w:val="bullet"/>
      <w:lvlText w:val=""/>
      <w:lvlJc w:val="left"/>
      <w:pPr>
        <w:ind w:left="720" w:hanging="360"/>
      </w:pPr>
      <w:rPr>
        <w:rFonts w:ascii="Symbol" w:hAnsi="Symbol" w:hint="default"/>
      </w:rPr>
    </w:lvl>
    <w:lvl w:ilvl="1" w:tplc="A7584DBC">
      <w:start w:val="1"/>
      <w:numFmt w:val="bullet"/>
      <w:lvlText w:val="o"/>
      <w:lvlJc w:val="left"/>
      <w:pPr>
        <w:ind w:left="1440" w:hanging="360"/>
      </w:pPr>
      <w:rPr>
        <w:rFonts w:ascii="Courier New" w:hAnsi="Courier New" w:hint="default"/>
      </w:rPr>
    </w:lvl>
    <w:lvl w:ilvl="2" w:tplc="9224EA6E">
      <w:start w:val="1"/>
      <w:numFmt w:val="bullet"/>
      <w:lvlText w:val=""/>
      <w:lvlJc w:val="left"/>
      <w:pPr>
        <w:ind w:left="2160" w:hanging="360"/>
      </w:pPr>
      <w:rPr>
        <w:rFonts w:ascii="Wingdings" w:hAnsi="Wingdings" w:hint="default"/>
      </w:rPr>
    </w:lvl>
    <w:lvl w:ilvl="3" w:tplc="013A599C">
      <w:start w:val="1"/>
      <w:numFmt w:val="bullet"/>
      <w:lvlText w:val=""/>
      <w:lvlJc w:val="left"/>
      <w:pPr>
        <w:ind w:left="2880" w:hanging="360"/>
      </w:pPr>
      <w:rPr>
        <w:rFonts w:ascii="Symbol" w:hAnsi="Symbol" w:hint="default"/>
      </w:rPr>
    </w:lvl>
    <w:lvl w:ilvl="4" w:tplc="49C2FCF0">
      <w:start w:val="1"/>
      <w:numFmt w:val="bullet"/>
      <w:lvlText w:val="o"/>
      <w:lvlJc w:val="left"/>
      <w:pPr>
        <w:ind w:left="3600" w:hanging="360"/>
      </w:pPr>
      <w:rPr>
        <w:rFonts w:ascii="Courier New" w:hAnsi="Courier New" w:hint="default"/>
      </w:rPr>
    </w:lvl>
    <w:lvl w:ilvl="5" w:tplc="3F0E79BA">
      <w:start w:val="1"/>
      <w:numFmt w:val="bullet"/>
      <w:lvlText w:val=""/>
      <w:lvlJc w:val="left"/>
      <w:pPr>
        <w:ind w:left="4320" w:hanging="360"/>
      </w:pPr>
      <w:rPr>
        <w:rFonts w:ascii="Wingdings" w:hAnsi="Wingdings" w:hint="default"/>
      </w:rPr>
    </w:lvl>
    <w:lvl w:ilvl="6" w:tplc="66AE85A4">
      <w:start w:val="1"/>
      <w:numFmt w:val="bullet"/>
      <w:lvlText w:val=""/>
      <w:lvlJc w:val="left"/>
      <w:pPr>
        <w:ind w:left="5040" w:hanging="360"/>
      </w:pPr>
      <w:rPr>
        <w:rFonts w:ascii="Symbol" w:hAnsi="Symbol" w:hint="default"/>
      </w:rPr>
    </w:lvl>
    <w:lvl w:ilvl="7" w:tplc="72CEDD26">
      <w:start w:val="1"/>
      <w:numFmt w:val="bullet"/>
      <w:lvlText w:val="o"/>
      <w:lvlJc w:val="left"/>
      <w:pPr>
        <w:ind w:left="5760" w:hanging="360"/>
      </w:pPr>
      <w:rPr>
        <w:rFonts w:ascii="Courier New" w:hAnsi="Courier New" w:hint="default"/>
      </w:rPr>
    </w:lvl>
    <w:lvl w:ilvl="8" w:tplc="AED00AF6">
      <w:start w:val="1"/>
      <w:numFmt w:val="bullet"/>
      <w:lvlText w:val=""/>
      <w:lvlJc w:val="left"/>
      <w:pPr>
        <w:ind w:left="6480" w:hanging="360"/>
      </w:pPr>
      <w:rPr>
        <w:rFonts w:ascii="Wingdings" w:hAnsi="Wingdings" w:hint="default"/>
      </w:rPr>
    </w:lvl>
  </w:abstractNum>
  <w:abstractNum w:abstractNumId="17" w15:restartNumberingAfterBreak="0">
    <w:nsid w:val="30D106FE"/>
    <w:multiLevelType w:val="hybridMultilevel"/>
    <w:tmpl w:val="E048A5BC"/>
    <w:lvl w:ilvl="0" w:tplc="8DCC4614">
      <w:start w:val="1"/>
      <w:numFmt w:val="bullet"/>
      <w:lvlText w:val=""/>
      <w:lvlJc w:val="left"/>
      <w:pPr>
        <w:ind w:left="720" w:hanging="360"/>
      </w:pPr>
      <w:rPr>
        <w:rFonts w:ascii="Symbol" w:hAnsi="Symbol" w:hint="default"/>
      </w:rPr>
    </w:lvl>
    <w:lvl w:ilvl="1" w:tplc="03286CF2">
      <w:start w:val="1"/>
      <w:numFmt w:val="bullet"/>
      <w:lvlText w:val="o"/>
      <w:lvlJc w:val="left"/>
      <w:pPr>
        <w:ind w:left="1440" w:hanging="360"/>
      </w:pPr>
      <w:rPr>
        <w:rFonts w:ascii="Courier New" w:hAnsi="Courier New" w:hint="default"/>
      </w:rPr>
    </w:lvl>
    <w:lvl w:ilvl="2" w:tplc="10EA2E0C">
      <w:start w:val="1"/>
      <w:numFmt w:val="bullet"/>
      <w:lvlText w:val=""/>
      <w:lvlJc w:val="left"/>
      <w:pPr>
        <w:ind w:left="2160" w:hanging="360"/>
      </w:pPr>
      <w:rPr>
        <w:rFonts w:ascii="Wingdings" w:hAnsi="Wingdings" w:hint="default"/>
      </w:rPr>
    </w:lvl>
    <w:lvl w:ilvl="3" w:tplc="ED162D5E">
      <w:start w:val="1"/>
      <w:numFmt w:val="bullet"/>
      <w:lvlText w:val=""/>
      <w:lvlJc w:val="left"/>
      <w:pPr>
        <w:ind w:left="2880" w:hanging="360"/>
      </w:pPr>
      <w:rPr>
        <w:rFonts w:ascii="Symbol" w:hAnsi="Symbol" w:hint="default"/>
      </w:rPr>
    </w:lvl>
    <w:lvl w:ilvl="4" w:tplc="D690F724">
      <w:start w:val="1"/>
      <w:numFmt w:val="bullet"/>
      <w:lvlText w:val="o"/>
      <w:lvlJc w:val="left"/>
      <w:pPr>
        <w:ind w:left="3600" w:hanging="360"/>
      </w:pPr>
      <w:rPr>
        <w:rFonts w:ascii="Courier New" w:hAnsi="Courier New" w:hint="default"/>
      </w:rPr>
    </w:lvl>
    <w:lvl w:ilvl="5" w:tplc="E7206ECC">
      <w:start w:val="1"/>
      <w:numFmt w:val="bullet"/>
      <w:lvlText w:val=""/>
      <w:lvlJc w:val="left"/>
      <w:pPr>
        <w:ind w:left="4320" w:hanging="360"/>
      </w:pPr>
      <w:rPr>
        <w:rFonts w:ascii="Wingdings" w:hAnsi="Wingdings" w:hint="default"/>
      </w:rPr>
    </w:lvl>
    <w:lvl w:ilvl="6" w:tplc="21A2B5D4">
      <w:start w:val="1"/>
      <w:numFmt w:val="bullet"/>
      <w:lvlText w:val=""/>
      <w:lvlJc w:val="left"/>
      <w:pPr>
        <w:ind w:left="5040" w:hanging="360"/>
      </w:pPr>
      <w:rPr>
        <w:rFonts w:ascii="Symbol" w:hAnsi="Symbol" w:hint="default"/>
      </w:rPr>
    </w:lvl>
    <w:lvl w:ilvl="7" w:tplc="1BF88002">
      <w:start w:val="1"/>
      <w:numFmt w:val="bullet"/>
      <w:lvlText w:val="o"/>
      <w:lvlJc w:val="left"/>
      <w:pPr>
        <w:ind w:left="5760" w:hanging="360"/>
      </w:pPr>
      <w:rPr>
        <w:rFonts w:ascii="Courier New" w:hAnsi="Courier New" w:hint="default"/>
      </w:rPr>
    </w:lvl>
    <w:lvl w:ilvl="8" w:tplc="67326EA0">
      <w:start w:val="1"/>
      <w:numFmt w:val="bullet"/>
      <w:lvlText w:val=""/>
      <w:lvlJc w:val="left"/>
      <w:pPr>
        <w:ind w:left="6480" w:hanging="360"/>
      </w:pPr>
      <w:rPr>
        <w:rFonts w:ascii="Wingdings" w:hAnsi="Wingdings" w:hint="default"/>
      </w:rPr>
    </w:lvl>
  </w:abstractNum>
  <w:abstractNum w:abstractNumId="18" w15:restartNumberingAfterBreak="0">
    <w:nsid w:val="41831072"/>
    <w:multiLevelType w:val="hybridMultilevel"/>
    <w:tmpl w:val="EAC08956"/>
    <w:lvl w:ilvl="0" w:tplc="299A6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01C00"/>
    <w:multiLevelType w:val="hybridMultilevel"/>
    <w:tmpl w:val="0DA2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A622A"/>
    <w:multiLevelType w:val="hybridMultilevel"/>
    <w:tmpl w:val="6F407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C91876"/>
    <w:multiLevelType w:val="hybridMultilevel"/>
    <w:tmpl w:val="167A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451CD3"/>
    <w:multiLevelType w:val="hybridMultilevel"/>
    <w:tmpl w:val="0E0C1EAC"/>
    <w:lvl w:ilvl="0" w:tplc="FE0CC192">
      <w:start w:val="1"/>
      <w:numFmt w:val="bullet"/>
      <w:lvlText w:val=""/>
      <w:lvlJc w:val="left"/>
      <w:pPr>
        <w:ind w:left="720" w:hanging="360"/>
      </w:pPr>
      <w:rPr>
        <w:rFonts w:ascii="Symbol" w:hAnsi="Symbol" w:hint="default"/>
      </w:rPr>
    </w:lvl>
    <w:lvl w:ilvl="1" w:tplc="9EC21504">
      <w:start w:val="1"/>
      <w:numFmt w:val="bullet"/>
      <w:lvlText w:val=""/>
      <w:lvlJc w:val="left"/>
      <w:pPr>
        <w:ind w:left="1440" w:hanging="360"/>
      </w:pPr>
      <w:rPr>
        <w:rFonts w:ascii="Symbol" w:hAnsi="Symbol" w:hint="default"/>
      </w:rPr>
    </w:lvl>
    <w:lvl w:ilvl="2" w:tplc="A27267DE">
      <w:start w:val="1"/>
      <w:numFmt w:val="bullet"/>
      <w:lvlText w:val=""/>
      <w:lvlJc w:val="left"/>
      <w:pPr>
        <w:ind w:left="2160" w:hanging="360"/>
      </w:pPr>
      <w:rPr>
        <w:rFonts w:ascii="Wingdings" w:hAnsi="Wingdings" w:hint="default"/>
      </w:rPr>
    </w:lvl>
    <w:lvl w:ilvl="3" w:tplc="18B2E4AE">
      <w:start w:val="1"/>
      <w:numFmt w:val="bullet"/>
      <w:lvlText w:val=""/>
      <w:lvlJc w:val="left"/>
      <w:pPr>
        <w:ind w:left="2880" w:hanging="360"/>
      </w:pPr>
      <w:rPr>
        <w:rFonts w:ascii="Symbol" w:hAnsi="Symbol" w:hint="default"/>
      </w:rPr>
    </w:lvl>
    <w:lvl w:ilvl="4" w:tplc="7C06725A">
      <w:start w:val="1"/>
      <w:numFmt w:val="bullet"/>
      <w:lvlText w:val="o"/>
      <w:lvlJc w:val="left"/>
      <w:pPr>
        <w:ind w:left="3600" w:hanging="360"/>
      </w:pPr>
      <w:rPr>
        <w:rFonts w:ascii="Courier New" w:hAnsi="Courier New" w:hint="default"/>
      </w:rPr>
    </w:lvl>
    <w:lvl w:ilvl="5" w:tplc="661CA09E">
      <w:start w:val="1"/>
      <w:numFmt w:val="bullet"/>
      <w:lvlText w:val=""/>
      <w:lvlJc w:val="left"/>
      <w:pPr>
        <w:ind w:left="4320" w:hanging="360"/>
      </w:pPr>
      <w:rPr>
        <w:rFonts w:ascii="Wingdings" w:hAnsi="Wingdings" w:hint="default"/>
      </w:rPr>
    </w:lvl>
    <w:lvl w:ilvl="6" w:tplc="66DC8770">
      <w:start w:val="1"/>
      <w:numFmt w:val="bullet"/>
      <w:lvlText w:val=""/>
      <w:lvlJc w:val="left"/>
      <w:pPr>
        <w:ind w:left="5040" w:hanging="360"/>
      </w:pPr>
      <w:rPr>
        <w:rFonts w:ascii="Symbol" w:hAnsi="Symbol" w:hint="default"/>
      </w:rPr>
    </w:lvl>
    <w:lvl w:ilvl="7" w:tplc="49B03928">
      <w:start w:val="1"/>
      <w:numFmt w:val="bullet"/>
      <w:lvlText w:val="o"/>
      <w:lvlJc w:val="left"/>
      <w:pPr>
        <w:ind w:left="5760" w:hanging="360"/>
      </w:pPr>
      <w:rPr>
        <w:rFonts w:ascii="Courier New" w:hAnsi="Courier New" w:hint="default"/>
      </w:rPr>
    </w:lvl>
    <w:lvl w:ilvl="8" w:tplc="2E443830">
      <w:start w:val="1"/>
      <w:numFmt w:val="bullet"/>
      <w:lvlText w:val=""/>
      <w:lvlJc w:val="left"/>
      <w:pPr>
        <w:ind w:left="6480" w:hanging="360"/>
      </w:pPr>
      <w:rPr>
        <w:rFonts w:ascii="Wingdings" w:hAnsi="Wingdings" w:hint="default"/>
      </w:rPr>
    </w:lvl>
  </w:abstractNum>
  <w:abstractNum w:abstractNumId="23" w15:restartNumberingAfterBreak="0">
    <w:nsid w:val="4D5625AA"/>
    <w:multiLevelType w:val="hybridMultilevel"/>
    <w:tmpl w:val="54F49186"/>
    <w:lvl w:ilvl="0" w:tplc="42C6FB58">
      <w:start w:val="1"/>
      <w:numFmt w:val="bullet"/>
      <w:lvlText w:val=""/>
      <w:lvlJc w:val="left"/>
      <w:pPr>
        <w:ind w:left="720" w:hanging="360"/>
      </w:pPr>
      <w:rPr>
        <w:rFonts w:ascii="Symbol" w:hAnsi="Symbol" w:hint="default"/>
      </w:rPr>
    </w:lvl>
    <w:lvl w:ilvl="1" w:tplc="17D239E6">
      <w:start w:val="1"/>
      <w:numFmt w:val="bullet"/>
      <w:lvlText w:val="o"/>
      <w:lvlJc w:val="left"/>
      <w:pPr>
        <w:ind w:left="1440" w:hanging="360"/>
      </w:pPr>
      <w:rPr>
        <w:rFonts w:ascii="Courier New" w:hAnsi="Courier New" w:hint="default"/>
      </w:rPr>
    </w:lvl>
    <w:lvl w:ilvl="2" w:tplc="93ACC7B6">
      <w:start w:val="1"/>
      <w:numFmt w:val="bullet"/>
      <w:lvlText w:val=""/>
      <w:lvlJc w:val="left"/>
      <w:pPr>
        <w:ind w:left="2160" w:hanging="360"/>
      </w:pPr>
      <w:rPr>
        <w:rFonts w:ascii="Wingdings" w:hAnsi="Wingdings" w:hint="default"/>
      </w:rPr>
    </w:lvl>
    <w:lvl w:ilvl="3" w:tplc="4142F17E">
      <w:start w:val="1"/>
      <w:numFmt w:val="bullet"/>
      <w:lvlText w:val=""/>
      <w:lvlJc w:val="left"/>
      <w:pPr>
        <w:ind w:left="2880" w:hanging="360"/>
      </w:pPr>
      <w:rPr>
        <w:rFonts w:ascii="Symbol" w:hAnsi="Symbol" w:hint="default"/>
      </w:rPr>
    </w:lvl>
    <w:lvl w:ilvl="4" w:tplc="10587D48">
      <w:start w:val="1"/>
      <w:numFmt w:val="bullet"/>
      <w:lvlText w:val="o"/>
      <w:lvlJc w:val="left"/>
      <w:pPr>
        <w:ind w:left="3600" w:hanging="360"/>
      </w:pPr>
      <w:rPr>
        <w:rFonts w:ascii="Courier New" w:hAnsi="Courier New" w:hint="default"/>
      </w:rPr>
    </w:lvl>
    <w:lvl w:ilvl="5" w:tplc="AA120746">
      <w:start w:val="1"/>
      <w:numFmt w:val="bullet"/>
      <w:lvlText w:val=""/>
      <w:lvlJc w:val="left"/>
      <w:pPr>
        <w:ind w:left="4320" w:hanging="360"/>
      </w:pPr>
      <w:rPr>
        <w:rFonts w:ascii="Wingdings" w:hAnsi="Wingdings" w:hint="default"/>
      </w:rPr>
    </w:lvl>
    <w:lvl w:ilvl="6" w:tplc="7BA87A90">
      <w:start w:val="1"/>
      <w:numFmt w:val="bullet"/>
      <w:lvlText w:val=""/>
      <w:lvlJc w:val="left"/>
      <w:pPr>
        <w:ind w:left="5040" w:hanging="360"/>
      </w:pPr>
      <w:rPr>
        <w:rFonts w:ascii="Symbol" w:hAnsi="Symbol" w:hint="default"/>
      </w:rPr>
    </w:lvl>
    <w:lvl w:ilvl="7" w:tplc="656410D4">
      <w:start w:val="1"/>
      <w:numFmt w:val="bullet"/>
      <w:lvlText w:val="o"/>
      <w:lvlJc w:val="left"/>
      <w:pPr>
        <w:ind w:left="5760" w:hanging="360"/>
      </w:pPr>
      <w:rPr>
        <w:rFonts w:ascii="Courier New" w:hAnsi="Courier New" w:hint="default"/>
      </w:rPr>
    </w:lvl>
    <w:lvl w:ilvl="8" w:tplc="006204D6">
      <w:start w:val="1"/>
      <w:numFmt w:val="bullet"/>
      <w:lvlText w:val=""/>
      <w:lvlJc w:val="left"/>
      <w:pPr>
        <w:ind w:left="6480" w:hanging="360"/>
      </w:pPr>
      <w:rPr>
        <w:rFonts w:ascii="Wingdings" w:hAnsi="Wingdings" w:hint="default"/>
      </w:rPr>
    </w:lvl>
  </w:abstractNum>
  <w:abstractNum w:abstractNumId="24" w15:restartNumberingAfterBreak="0">
    <w:nsid w:val="4FA12451"/>
    <w:multiLevelType w:val="hybridMultilevel"/>
    <w:tmpl w:val="3CB4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27B00"/>
    <w:multiLevelType w:val="hybridMultilevel"/>
    <w:tmpl w:val="95EE6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0E3208"/>
    <w:multiLevelType w:val="hybridMultilevel"/>
    <w:tmpl w:val="355E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F462B"/>
    <w:multiLevelType w:val="hybridMultilevel"/>
    <w:tmpl w:val="443AEA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E5130A"/>
    <w:multiLevelType w:val="hybridMultilevel"/>
    <w:tmpl w:val="2E5CC688"/>
    <w:lvl w:ilvl="0" w:tplc="5E6EFC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D4A37"/>
    <w:multiLevelType w:val="hybridMultilevel"/>
    <w:tmpl w:val="A65C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F0A27"/>
    <w:multiLevelType w:val="hybridMultilevel"/>
    <w:tmpl w:val="6A7C906C"/>
    <w:lvl w:ilvl="0" w:tplc="0332D04C">
      <w:start w:val="1"/>
      <w:numFmt w:val="bullet"/>
      <w:lvlText w:val=""/>
      <w:lvlJc w:val="left"/>
      <w:pPr>
        <w:ind w:left="720" w:hanging="360"/>
      </w:pPr>
      <w:rPr>
        <w:rFonts w:ascii="Symbol" w:hAnsi="Symbol" w:hint="default"/>
      </w:rPr>
    </w:lvl>
    <w:lvl w:ilvl="1" w:tplc="A4DCFF82">
      <w:start w:val="1"/>
      <w:numFmt w:val="bullet"/>
      <w:lvlText w:val="o"/>
      <w:lvlJc w:val="left"/>
      <w:pPr>
        <w:ind w:left="1440" w:hanging="360"/>
      </w:pPr>
      <w:rPr>
        <w:rFonts w:ascii="Courier New" w:hAnsi="Courier New" w:hint="default"/>
      </w:rPr>
    </w:lvl>
    <w:lvl w:ilvl="2" w:tplc="CA1AF104">
      <w:start w:val="1"/>
      <w:numFmt w:val="bullet"/>
      <w:lvlText w:val=""/>
      <w:lvlJc w:val="left"/>
      <w:pPr>
        <w:ind w:left="2160" w:hanging="360"/>
      </w:pPr>
      <w:rPr>
        <w:rFonts w:ascii="Wingdings" w:hAnsi="Wingdings" w:hint="default"/>
      </w:rPr>
    </w:lvl>
    <w:lvl w:ilvl="3" w:tplc="ED3E2B2C">
      <w:start w:val="1"/>
      <w:numFmt w:val="bullet"/>
      <w:lvlText w:val=""/>
      <w:lvlJc w:val="left"/>
      <w:pPr>
        <w:ind w:left="2880" w:hanging="360"/>
      </w:pPr>
      <w:rPr>
        <w:rFonts w:ascii="Symbol" w:hAnsi="Symbol" w:hint="default"/>
      </w:rPr>
    </w:lvl>
    <w:lvl w:ilvl="4" w:tplc="82989DDA">
      <w:start w:val="1"/>
      <w:numFmt w:val="bullet"/>
      <w:lvlText w:val="o"/>
      <w:lvlJc w:val="left"/>
      <w:pPr>
        <w:ind w:left="3600" w:hanging="360"/>
      </w:pPr>
      <w:rPr>
        <w:rFonts w:ascii="Courier New" w:hAnsi="Courier New" w:hint="default"/>
      </w:rPr>
    </w:lvl>
    <w:lvl w:ilvl="5" w:tplc="1B7EF3CE">
      <w:start w:val="1"/>
      <w:numFmt w:val="bullet"/>
      <w:lvlText w:val=""/>
      <w:lvlJc w:val="left"/>
      <w:pPr>
        <w:ind w:left="4320" w:hanging="360"/>
      </w:pPr>
      <w:rPr>
        <w:rFonts w:ascii="Wingdings" w:hAnsi="Wingdings" w:hint="default"/>
      </w:rPr>
    </w:lvl>
    <w:lvl w:ilvl="6" w:tplc="CD6E7110">
      <w:start w:val="1"/>
      <w:numFmt w:val="bullet"/>
      <w:lvlText w:val=""/>
      <w:lvlJc w:val="left"/>
      <w:pPr>
        <w:ind w:left="5040" w:hanging="360"/>
      </w:pPr>
      <w:rPr>
        <w:rFonts w:ascii="Symbol" w:hAnsi="Symbol" w:hint="default"/>
      </w:rPr>
    </w:lvl>
    <w:lvl w:ilvl="7" w:tplc="F5F8AAF2">
      <w:start w:val="1"/>
      <w:numFmt w:val="bullet"/>
      <w:lvlText w:val="o"/>
      <w:lvlJc w:val="left"/>
      <w:pPr>
        <w:ind w:left="5760" w:hanging="360"/>
      </w:pPr>
      <w:rPr>
        <w:rFonts w:ascii="Courier New" w:hAnsi="Courier New" w:hint="default"/>
      </w:rPr>
    </w:lvl>
    <w:lvl w:ilvl="8" w:tplc="8F66C5E4">
      <w:start w:val="1"/>
      <w:numFmt w:val="bullet"/>
      <w:lvlText w:val=""/>
      <w:lvlJc w:val="left"/>
      <w:pPr>
        <w:ind w:left="6480" w:hanging="360"/>
      </w:pPr>
      <w:rPr>
        <w:rFonts w:ascii="Wingdings" w:hAnsi="Wingdings" w:hint="default"/>
      </w:rPr>
    </w:lvl>
  </w:abstractNum>
  <w:abstractNum w:abstractNumId="31" w15:restartNumberingAfterBreak="0">
    <w:nsid w:val="6A336EBC"/>
    <w:multiLevelType w:val="hybridMultilevel"/>
    <w:tmpl w:val="FBC2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334D1"/>
    <w:multiLevelType w:val="hybridMultilevel"/>
    <w:tmpl w:val="03E00C54"/>
    <w:lvl w:ilvl="0" w:tplc="299A6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F06CC"/>
    <w:multiLevelType w:val="hybridMultilevel"/>
    <w:tmpl w:val="C4207A1E"/>
    <w:lvl w:ilvl="0" w:tplc="299A6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A63EF8"/>
    <w:multiLevelType w:val="hybridMultilevel"/>
    <w:tmpl w:val="4E50A2EA"/>
    <w:lvl w:ilvl="0" w:tplc="A620A36E">
      <w:start w:val="1"/>
      <w:numFmt w:val="bullet"/>
      <w:lvlText w:val=""/>
      <w:lvlJc w:val="left"/>
      <w:pPr>
        <w:ind w:left="720" w:hanging="360"/>
      </w:pPr>
      <w:rPr>
        <w:rFonts w:ascii="Symbol" w:hAnsi="Symbol" w:hint="default"/>
      </w:rPr>
    </w:lvl>
    <w:lvl w:ilvl="1" w:tplc="653C1548">
      <w:start w:val="1"/>
      <w:numFmt w:val="bullet"/>
      <w:lvlText w:val="o"/>
      <w:lvlJc w:val="left"/>
      <w:pPr>
        <w:ind w:left="1440" w:hanging="360"/>
      </w:pPr>
      <w:rPr>
        <w:rFonts w:ascii="Courier New" w:hAnsi="Courier New" w:hint="default"/>
      </w:rPr>
    </w:lvl>
    <w:lvl w:ilvl="2" w:tplc="DF008692">
      <w:start w:val="1"/>
      <w:numFmt w:val="bullet"/>
      <w:lvlText w:val=""/>
      <w:lvlJc w:val="left"/>
      <w:pPr>
        <w:ind w:left="2160" w:hanging="360"/>
      </w:pPr>
      <w:rPr>
        <w:rFonts w:ascii="Wingdings" w:hAnsi="Wingdings" w:hint="default"/>
      </w:rPr>
    </w:lvl>
    <w:lvl w:ilvl="3" w:tplc="2B1A055C">
      <w:start w:val="1"/>
      <w:numFmt w:val="bullet"/>
      <w:lvlText w:val=""/>
      <w:lvlJc w:val="left"/>
      <w:pPr>
        <w:ind w:left="2880" w:hanging="360"/>
      </w:pPr>
      <w:rPr>
        <w:rFonts w:ascii="Symbol" w:hAnsi="Symbol" w:hint="default"/>
      </w:rPr>
    </w:lvl>
    <w:lvl w:ilvl="4" w:tplc="F43095F4">
      <w:start w:val="1"/>
      <w:numFmt w:val="bullet"/>
      <w:lvlText w:val="o"/>
      <w:lvlJc w:val="left"/>
      <w:pPr>
        <w:ind w:left="3600" w:hanging="360"/>
      </w:pPr>
      <w:rPr>
        <w:rFonts w:ascii="Courier New" w:hAnsi="Courier New" w:hint="default"/>
      </w:rPr>
    </w:lvl>
    <w:lvl w:ilvl="5" w:tplc="60FE4466">
      <w:start w:val="1"/>
      <w:numFmt w:val="bullet"/>
      <w:lvlText w:val=""/>
      <w:lvlJc w:val="left"/>
      <w:pPr>
        <w:ind w:left="4320" w:hanging="360"/>
      </w:pPr>
      <w:rPr>
        <w:rFonts w:ascii="Wingdings" w:hAnsi="Wingdings" w:hint="default"/>
      </w:rPr>
    </w:lvl>
    <w:lvl w:ilvl="6" w:tplc="7F1CDA3A">
      <w:start w:val="1"/>
      <w:numFmt w:val="bullet"/>
      <w:lvlText w:val=""/>
      <w:lvlJc w:val="left"/>
      <w:pPr>
        <w:ind w:left="5040" w:hanging="360"/>
      </w:pPr>
      <w:rPr>
        <w:rFonts w:ascii="Symbol" w:hAnsi="Symbol" w:hint="default"/>
      </w:rPr>
    </w:lvl>
    <w:lvl w:ilvl="7" w:tplc="62D62894">
      <w:start w:val="1"/>
      <w:numFmt w:val="bullet"/>
      <w:lvlText w:val="o"/>
      <w:lvlJc w:val="left"/>
      <w:pPr>
        <w:ind w:left="5760" w:hanging="360"/>
      </w:pPr>
      <w:rPr>
        <w:rFonts w:ascii="Courier New" w:hAnsi="Courier New" w:hint="default"/>
      </w:rPr>
    </w:lvl>
    <w:lvl w:ilvl="8" w:tplc="1AD2650C">
      <w:start w:val="1"/>
      <w:numFmt w:val="bullet"/>
      <w:lvlText w:val=""/>
      <w:lvlJc w:val="left"/>
      <w:pPr>
        <w:ind w:left="6480" w:hanging="360"/>
      </w:pPr>
      <w:rPr>
        <w:rFonts w:ascii="Wingdings" w:hAnsi="Wingdings" w:hint="default"/>
      </w:rPr>
    </w:lvl>
  </w:abstractNum>
  <w:abstractNum w:abstractNumId="35" w15:restartNumberingAfterBreak="0">
    <w:nsid w:val="7E9C6E17"/>
    <w:multiLevelType w:val="hybridMultilevel"/>
    <w:tmpl w:val="0BA8B086"/>
    <w:lvl w:ilvl="0" w:tplc="299A641A">
      <w:start w:val="1"/>
      <w:numFmt w:val="bullet"/>
      <w:lvlText w:val=""/>
      <w:lvlJc w:val="left"/>
      <w:pPr>
        <w:ind w:left="720" w:hanging="360"/>
      </w:pPr>
      <w:rPr>
        <w:rFonts w:ascii="Symbol" w:hAnsi="Symbol" w:hint="default"/>
      </w:rPr>
    </w:lvl>
    <w:lvl w:ilvl="1" w:tplc="C2B656B6">
      <w:start w:val="1"/>
      <w:numFmt w:val="bullet"/>
      <w:lvlText w:val="o"/>
      <w:lvlJc w:val="left"/>
      <w:pPr>
        <w:ind w:left="1440" w:hanging="360"/>
      </w:pPr>
      <w:rPr>
        <w:rFonts w:ascii="Courier New" w:hAnsi="Courier New" w:hint="default"/>
      </w:rPr>
    </w:lvl>
    <w:lvl w:ilvl="2" w:tplc="E8047C64">
      <w:start w:val="1"/>
      <w:numFmt w:val="bullet"/>
      <w:lvlText w:val=""/>
      <w:lvlJc w:val="left"/>
      <w:pPr>
        <w:ind w:left="2160" w:hanging="360"/>
      </w:pPr>
      <w:rPr>
        <w:rFonts w:ascii="Wingdings" w:hAnsi="Wingdings" w:hint="default"/>
      </w:rPr>
    </w:lvl>
    <w:lvl w:ilvl="3" w:tplc="72F82AD4">
      <w:start w:val="1"/>
      <w:numFmt w:val="bullet"/>
      <w:lvlText w:val=""/>
      <w:lvlJc w:val="left"/>
      <w:pPr>
        <w:ind w:left="2880" w:hanging="360"/>
      </w:pPr>
      <w:rPr>
        <w:rFonts w:ascii="Symbol" w:hAnsi="Symbol" w:hint="default"/>
      </w:rPr>
    </w:lvl>
    <w:lvl w:ilvl="4" w:tplc="7FE6027C">
      <w:start w:val="1"/>
      <w:numFmt w:val="bullet"/>
      <w:lvlText w:val="o"/>
      <w:lvlJc w:val="left"/>
      <w:pPr>
        <w:ind w:left="3600" w:hanging="360"/>
      </w:pPr>
      <w:rPr>
        <w:rFonts w:ascii="Courier New" w:hAnsi="Courier New" w:hint="default"/>
      </w:rPr>
    </w:lvl>
    <w:lvl w:ilvl="5" w:tplc="9342CF80">
      <w:start w:val="1"/>
      <w:numFmt w:val="bullet"/>
      <w:lvlText w:val=""/>
      <w:lvlJc w:val="left"/>
      <w:pPr>
        <w:ind w:left="4320" w:hanging="360"/>
      </w:pPr>
      <w:rPr>
        <w:rFonts w:ascii="Wingdings" w:hAnsi="Wingdings" w:hint="default"/>
      </w:rPr>
    </w:lvl>
    <w:lvl w:ilvl="6" w:tplc="E0909200">
      <w:start w:val="1"/>
      <w:numFmt w:val="bullet"/>
      <w:lvlText w:val=""/>
      <w:lvlJc w:val="left"/>
      <w:pPr>
        <w:ind w:left="5040" w:hanging="360"/>
      </w:pPr>
      <w:rPr>
        <w:rFonts w:ascii="Symbol" w:hAnsi="Symbol" w:hint="default"/>
      </w:rPr>
    </w:lvl>
    <w:lvl w:ilvl="7" w:tplc="93849FB8">
      <w:start w:val="1"/>
      <w:numFmt w:val="bullet"/>
      <w:lvlText w:val="o"/>
      <w:lvlJc w:val="left"/>
      <w:pPr>
        <w:ind w:left="5760" w:hanging="360"/>
      </w:pPr>
      <w:rPr>
        <w:rFonts w:ascii="Courier New" w:hAnsi="Courier New" w:hint="default"/>
      </w:rPr>
    </w:lvl>
    <w:lvl w:ilvl="8" w:tplc="F2D22C0C">
      <w:start w:val="1"/>
      <w:numFmt w:val="bullet"/>
      <w:lvlText w:val=""/>
      <w:lvlJc w:val="left"/>
      <w:pPr>
        <w:ind w:left="6480" w:hanging="360"/>
      </w:pPr>
      <w:rPr>
        <w:rFonts w:ascii="Wingdings" w:hAnsi="Wingdings" w:hint="default"/>
      </w:rPr>
    </w:lvl>
  </w:abstractNum>
  <w:abstractNum w:abstractNumId="36" w15:restartNumberingAfterBreak="0">
    <w:nsid w:val="7EF67694"/>
    <w:multiLevelType w:val="hybridMultilevel"/>
    <w:tmpl w:val="0678A0EE"/>
    <w:lvl w:ilvl="0" w:tplc="99A02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2"/>
  </w:num>
  <w:num w:numId="4">
    <w:abstractNumId w:val="34"/>
  </w:num>
  <w:num w:numId="5">
    <w:abstractNumId w:val="35"/>
  </w:num>
  <w:num w:numId="6">
    <w:abstractNumId w:val="8"/>
  </w:num>
  <w:num w:numId="7">
    <w:abstractNumId w:val="3"/>
  </w:num>
  <w:num w:numId="8">
    <w:abstractNumId w:val="4"/>
  </w:num>
  <w:num w:numId="9">
    <w:abstractNumId w:val="30"/>
  </w:num>
  <w:num w:numId="10">
    <w:abstractNumId w:val="16"/>
  </w:num>
  <w:num w:numId="11">
    <w:abstractNumId w:val="1"/>
  </w:num>
  <w:num w:numId="12">
    <w:abstractNumId w:val="23"/>
  </w:num>
  <w:num w:numId="13">
    <w:abstractNumId w:val="29"/>
  </w:num>
  <w:num w:numId="14">
    <w:abstractNumId w:val="24"/>
  </w:num>
  <w:num w:numId="15">
    <w:abstractNumId w:val="15"/>
  </w:num>
  <w:num w:numId="16">
    <w:abstractNumId w:val="28"/>
  </w:num>
  <w:num w:numId="17">
    <w:abstractNumId w:val="9"/>
  </w:num>
  <w:num w:numId="18">
    <w:abstractNumId w:val="10"/>
  </w:num>
  <w:num w:numId="19">
    <w:abstractNumId w:val="0"/>
  </w:num>
  <w:num w:numId="20">
    <w:abstractNumId w:val="6"/>
  </w:num>
  <w:num w:numId="21">
    <w:abstractNumId w:val="2"/>
  </w:num>
  <w:num w:numId="22">
    <w:abstractNumId w:val="13"/>
  </w:num>
  <w:num w:numId="23">
    <w:abstractNumId w:val="5"/>
  </w:num>
  <w:num w:numId="24">
    <w:abstractNumId w:val="33"/>
  </w:num>
  <w:num w:numId="25">
    <w:abstractNumId w:val="32"/>
  </w:num>
  <w:num w:numId="26">
    <w:abstractNumId w:val="18"/>
  </w:num>
  <w:num w:numId="27">
    <w:abstractNumId w:val="7"/>
  </w:num>
  <w:num w:numId="28">
    <w:abstractNumId w:val="36"/>
  </w:num>
  <w:num w:numId="29">
    <w:abstractNumId w:val="19"/>
  </w:num>
  <w:num w:numId="30">
    <w:abstractNumId w:val="21"/>
  </w:num>
  <w:num w:numId="31">
    <w:abstractNumId w:val="14"/>
  </w:num>
  <w:num w:numId="32">
    <w:abstractNumId w:val="11"/>
  </w:num>
  <w:num w:numId="33">
    <w:abstractNumId w:val="26"/>
  </w:num>
  <w:num w:numId="34">
    <w:abstractNumId w:val="27"/>
  </w:num>
  <w:num w:numId="35">
    <w:abstractNumId w:val="31"/>
  </w:num>
  <w:num w:numId="36">
    <w:abstractNumId w:val="2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04"/>
    <w:rsid w:val="000400C0"/>
    <w:rsid w:val="00094F56"/>
    <w:rsid w:val="000A7FA4"/>
    <w:rsid w:val="000D2835"/>
    <w:rsid w:val="000E2235"/>
    <w:rsid w:val="00116CF8"/>
    <w:rsid w:val="0012445A"/>
    <w:rsid w:val="001447AA"/>
    <w:rsid w:val="001700EE"/>
    <w:rsid w:val="00192F2A"/>
    <w:rsid w:val="001C538D"/>
    <w:rsid w:val="001D5E00"/>
    <w:rsid w:val="00266CDA"/>
    <w:rsid w:val="00270A32"/>
    <w:rsid w:val="0027104B"/>
    <w:rsid w:val="002973B7"/>
    <w:rsid w:val="002C32A1"/>
    <w:rsid w:val="00321C8E"/>
    <w:rsid w:val="00344206"/>
    <w:rsid w:val="003535B2"/>
    <w:rsid w:val="003E0254"/>
    <w:rsid w:val="003E67E0"/>
    <w:rsid w:val="003F0908"/>
    <w:rsid w:val="003F592F"/>
    <w:rsid w:val="004202DC"/>
    <w:rsid w:val="00433C70"/>
    <w:rsid w:val="00436908"/>
    <w:rsid w:val="004B3156"/>
    <w:rsid w:val="004B3E30"/>
    <w:rsid w:val="004D2A0A"/>
    <w:rsid w:val="00554404"/>
    <w:rsid w:val="00590DDB"/>
    <w:rsid w:val="005935B9"/>
    <w:rsid w:val="005C2BFD"/>
    <w:rsid w:val="005F46C6"/>
    <w:rsid w:val="006B1A8A"/>
    <w:rsid w:val="006E6F20"/>
    <w:rsid w:val="00765E14"/>
    <w:rsid w:val="007703C3"/>
    <w:rsid w:val="00812F7F"/>
    <w:rsid w:val="00823D7A"/>
    <w:rsid w:val="0084262C"/>
    <w:rsid w:val="008679AE"/>
    <w:rsid w:val="009306BB"/>
    <w:rsid w:val="009C4DC9"/>
    <w:rsid w:val="009C53AD"/>
    <w:rsid w:val="009F597D"/>
    <w:rsid w:val="00A47C03"/>
    <w:rsid w:val="00AC7B5C"/>
    <w:rsid w:val="00AF2012"/>
    <w:rsid w:val="00B142ED"/>
    <w:rsid w:val="00B53E93"/>
    <w:rsid w:val="00B93314"/>
    <w:rsid w:val="00C07B5F"/>
    <w:rsid w:val="00C65AC6"/>
    <w:rsid w:val="00CA2627"/>
    <w:rsid w:val="00CC0488"/>
    <w:rsid w:val="00D324FA"/>
    <w:rsid w:val="00D359AC"/>
    <w:rsid w:val="00D432D4"/>
    <w:rsid w:val="00D66135"/>
    <w:rsid w:val="00D806BC"/>
    <w:rsid w:val="00DD32DC"/>
    <w:rsid w:val="00DE6958"/>
    <w:rsid w:val="00E276B0"/>
    <w:rsid w:val="00EB2DAD"/>
    <w:rsid w:val="00EE0361"/>
    <w:rsid w:val="00EF7297"/>
    <w:rsid w:val="00F27125"/>
    <w:rsid w:val="00F55F71"/>
    <w:rsid w:val="010CCD3A"/>
    <w:rsid w:val="0142D4C8"/>
    <w:rsid w:val="026E7E38"/>
    <w:rsid w:val="02DB814F"/>
    <w:rsid w:val="032EFF48"/>
    <w:rsid w:val="0384C4CC"/>
    <w:rsid w:val="048453A1"/>
    <w:rsid w:val="06024A65"/>
    <w:rsid w:val="06161535"/>
    <w:rsid w:val="07C6CD61"/>
    <w:rsid w:val="09387FB0"/>
    <w:rsid w:val="09899D2E"/>
    <w:rsid w:val="09F9F810"/>
    <w:rsid w:val="0B81EC7A"/>
    <w:rsid w:val="0BBF9079"/>
    <w:rsid w:val="0C027B05"/>
    <w:rsid w:val="0D9D017E"/>
    <w:rsid w:val="0EFFA15C"/>
    <w:rsid w:val="1228AEDF"/>
    <w:rsid w:val="127680C1"/>
    <w:rsid w:val="1387B1F9"/>
    <w:rsid w:val="152A9752"/>
    <w:rsid w:val="1542ACC3"/>
    <w:rsid w:val="15DFAAC6"/>
    <w:rsid w:val="16FB6005"/>
    <w:rsid w:val="182C1880"/>
    <w:rsid w:val="19CB309A"/>
    <w:rsid w:val="1A956FFF"/>
    <w:rsid w:val="1AB74C81"/>
    <w:rsid w:val="1B53465E"/>
    <w:rsid w:val="1DCB9A37"/>
    <w:rsid w:val="1E357D7B"/>
    <w:rsid w:val="21702AF9"/>
    <w:rsid w:val="23EAA63C"/>
    <w:rsid w:val="25497B09"/>
    <w:rsid w:val="271994A3"/>
    <w:rsid w:val="2BE716A5"/>
    <w:rsid w:val="2C803104"/>
    <w:rsid w:val="2CE49FFF"/>
    <w:rsid w:val="311A5E14"/>
    <w:rsid w:val="3296B9A2"/>
    <w:rsid w:val="32AEF86F"/>
    <w:rsid w:val="33ED7721"/>
    <w:rsid w:val="33ED8D4C"/>
    <w:rsid w:val="37BDC18A"/>
    <w:rsid w:val="392B346A"/>
    <w:rsid w:val="3C193947"/>
    <w:rsid w:val="3D0FB238"/>
    <w:rsid w:val="3F7040B6"/>
    <w:rsid w:val="4128A3C0"/>
    <w:rsid w:val="43F8E290"/>
    <w:rsid w:val="4476864F"/>
    <w:rsid w:val="45D55323"/>
    <w:rsid w:val="460E32CF"/>
    <w:rsid w:val="4700A06E"/>
    <w:rsid w:val="47D90642"/>
    <w:rsid w:val="4885BFB5"/>
    <w:rsid w:val="498F0430"/>
    <w:rsid w:val="49C6520C"/>
    <w:rsid w:val="4AE703D5"/>
    <w:rsid w:val="4CCFA3E0"/>
    <w:rsid w:val="4F02B864"/>
    <w:rsid w:val="50E303D3"/>
    <w:rsid w:val="512C8623"/>
    <w:rsid w:val="5391952B"/>
    <w:rsid w:val="55E799E2"/>
    <w:rsid w:val="565AEE42"/>
    <w:rsid w:val="5B8F6989"/>
    <w:rsid w:val="5BD98464"/>
    <w:rsid w:val="5C304CDC"/>
    <w:rsid w:val="5CD858B2"/>
    <w:rsid w:val="5E13DE64"/>
    <w:rsid w:val="5F805363"/>
    <w:rsid w:val="610771F1"/>
    <w:rsid w:val="614D3BE9"/>
    <w:rsid w:val="615F3C83"/>
    <w:rsid w:val="6312A2EF"/>
    <w:rsid w:val="66A5D4EE"/>
    <w:rsid w:val="66DF48C7"/>
    <w:rsid w:val="6812ABF3"/>
    <w:rsid w:val="683B603C"/>
    <w:rsid w:val="6A27A5B4"/>
    <w:rsid w:val="6C7C4AFE"/>
    <w:rsid w:val="6CBFF790"/>
    <w:rsid w:val="6E71489C"/>
    <w:rsid w:val="6F1D7FD2"/>
    <w:rsid w:val="6F714503"/>
    <w:rsid w:val="6FB26D9C"/>
    <w:rsid w:val="70D91653"/>
    <w:rsid w:val="71F1C132"/>
    <w:rsid w:val="72FCAED0"/>
    <w:rsid w:val="74F3257A"/>
    <w:rsid w:val="77D72474"/>
    <w:rsid w:val="782E8843"/>
    <w:rsid w:val="785921D9"/>
    <w:rsid w:val="79028F31"/>
    <w:rsid w:val="7A8E2182"/>
    <w:rsid w:val="7B20E912"/>
    <w:rsid w:val="7FC7F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518A28"/>
  <w15:chartTrackingRefBased/>
  <w15:docId w15:val="{98C05EBE-4813-48A9-86A6-01D90B72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E67E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62C"/>
    <w:pPr>
      <w:ind w:left="720"/>
      <w:contextualSpacing/>
    </w:pPr>
  </w:style>
  <w:style w:type="paragraph" w:styleId="Header">
    <w:name w:val="header"/>
    <w:basedOn w:val="Normal"/>
    <w:link w:val="HeaderChar"/>
    <w:uiPriority w:val="99"/>
    <w:unhideWhenUsed/>
    <w:rsid w:val="000D2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835"/>
  </w:style>
  <w:style w:type="paragraph" w:styleId="Footer">
    <w:name w:val="footer"/>
    <w:basedOn w:val="Normal"/>
    <w:link w:val="FooterChar"/>
    <w:uiPriority w:val="99"/>
    <w:unhideWhenUsed/>
    <w:rsid w:val="000D2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835"/>
  </w:style>
  <w:style w:type="paragraph" w:styleId="BodyText">
    <w:name w:val="Body Text"/>
    <w:basedOn w:val="Normal"/>
    <w:link w:val="BodyTextChar"/>
    <w:semiHidden/>
    <w:rsid w:val="004B3156"/>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B315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E67E0"/>
    <w:rPr>
      <w:rFonts w:ascii="Times New Roman" w:eastAsia="Times New Roman" w:hAnsi="Times New Roman" w:cs="Times New Roman"/>
      <w:b/>
      <w:bCs/>
      <w:sz w:val="36"/>
      <w:szCs w:val="36"/>
      <w:lang w:eastAsia="en-GB"/>
    </w:rPr>
  </w:style>
  <w:style w:type="paragraph" w:customStyle="1" w:styleId="paragraph">
    <w:name w:val="paragraph"/>
    <w:basedOn w:val="Normal"/>
    <w:rsid w:val="00C65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5AC6"/>
  </w:style>
  <w:style w:type="character" w:customStyle="1" w:styleId="eop">
    <w:name w:val="eop"/>
    <w:basedOn w:val="DefaultParagraphFont"/>
    <w:rsid w:val="00C6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80023">
      <w:bodyDiv w:val="1"/>
      <w:marLeft w:val="0"/>
      <w:marRight w:val="0"/>
      <w:marTop w:val="0"/>
      <w:marBottom w:val="0"/>
      <w:divBdr>
        <w:top w:val="none" w:sz="0" w:space="0" w:color="auto"/>
        <w:left w:val="none" w:sz="0" w:space="0" w:color="auto"/>
        <w:bottom w:val="none" w:sz="0" w:space="0" w:color="auto"/>
        <w:right w:val="none" w:sz="0" w:space="0" w:color="auto"/>
      </w:divBdr>
      <w:divsChild>
        <w:div w:id="950354953">
          <w:marLeft w:val="0"/>
          <w:marRight w:val="0"/>
          <w:marTop w:val="0"/>
          <w:marBottom w:val="0"/>
          <w:divBdr>
            <w:top w:val="none" w:sz="0" w:space="0" w:color="auto"/>
            <w:left w:val="none" w:sz="0" w:space="0" w:color="auto"/>
            <w:bottom w:val="none" w:sz="0" w:space="0" w:color="auto"/>
            <w:right w:val="none" w:sz="0" w:space="0" w:color="auto"/>
          </w:divBdr>
        </w:div>
        <w:div w:id="636498232">
          <w:marLeft w:val="0"/>
          <w:marRight w:val="0"/>
          <w:marTop w:val="0"/>
          <w:marBottom w:val="0"/>
          <w:divBdr>
            <w:top w:val="none" w:sz="0" w:space="0" w:color="auto"/>
            <w:left w:val="none" w:sz="0" w:space="0" w:color="auto"/>
            <w:bottom w:val="none" w:sz="0" w:space="0" w:color="auto"/>
            <w:right w:val="none" w:sz="0" w:space="0" w:color="auto"/>
          </w:divBdr>
        </w:div>
        <w:div w:id="1057246506">
          <w:marLeft w:val="0"/>
          <w:marRight w:val="0"/>
          <w:marTop w:val="0"/>
          <w:marBottom w:val="0"/>
          <w:divBdr>
            <w:top w:val="none" w:sz="0" w:space="0" w:color="auto"/>
            <w:left w:val="none" w:sz="0" w:space="0" w:color="auto"/>
            <w:bottom w:val="none" w:sz="0" w:space="0" w:color="auto"/>
            <w:right w:val="none" w:sz="0" w:space="0" w:color="auto"/>
          </w:divBdr>
        </w:div>
        <w:div w:id="1426917809">
          <w:marLeft w:val="0"/>
          <w:marRight w:val="0"/>
          <w:marTop w:val="0"/>
          <w:marBottom w:val="0"/>
          <w:divBdr>
            <w:top w:val="none" w:sz="0" w:space="0" w:color="auto"/>
            <w:left w:val="none" w:sz="0" w:space="0" w:color="auto"/>
            <w:bottom w:val="none" w:sz="0" w:space="0" w:color="auto"/>
            <w:right w:val="none" w:sz="0" w:space="0" w:color="auto"/>
          </w:divBdr>
        </w:div>
        <w:div w:id="1469737309">
          <w:marLeft w:val="0"/>
          <w:marRight w:val="0"/>
          <w:marTop w:val="0"/>
          <w:marBottom w:val="0"/>
          <w:divBdr>
            <w:top w:val="none" w:sz="0" w:space="0" w:color="auto"/>
            <w:left w:val="none" w:sz="0" w:space="0" w:color="auto"/>
            <w:bottom w:val="none" w:sz="0" w:space="0" w:color="auto"/>
            <w:right w:val="none" w:sz="0" w:space="0" w:color="auto"/>
          </w:divBdr>
        </w:div>
        <w:div w:id="841121695">
          <w:marLeft w:val="0"/>
          <w:marRight w:val="0"/>
          <w:marTop w:val="0"/>
          <w:marBottom w:val="0"/>
          <w:divBdr>
            <w:top w:val="none" w:sz="0" w:space="0" w:color="auto"/>
            <w:left w:val="none" w:sz="0" w:space="0" w:color="auto"/>
            <w:bottom w:val="none" w:sz="0" w:space="0" w:color="auto"/>
            <w:right w:val="none" w:sz="0" w:space="0" w:color="auto"/>
          </w:divBdr>
        </w:div>
        <w:div w:id="580723442">
          <w:marLeft w:val="0"/>
          <w:marRight w:val="0"/>
          <w:marTop w:val="0"/>
          <w:marBottom w:val="0"/>
          <w:divBdr>
            <w:top w:val="none" w:sz="0" w:space="0" w:color="auto"/>
            <w:left w:val="none" w:sz="0" w:space="0" w:color="auto"/>
            <w:bottom w:val="none" w:sz="0" w:space="0" w:color="auto"/>
            <w:right w:val="none" w:sz="0" w:space="0" w:color="auto"/>
          </w:divBdr>
        </w:div>
      </w:divsChild>
    </w:div>
    <w:div w:id="901600783">
      <w:bodyDiv w:val="1"/>
      <w:marLeft w:val="0"/>
      <w:marRight w:val="0"/>
      <w:marTop w:val="0"/>
      <w:marBottom w:val="0"/>
      <w:divBdr>
        <w:top w:val="none" w:sz="0" w:space="0" w:color="auto"/>
        <w:left w:val="none" w:sz="0" w:space="0" w:color="auto"/>
        <w:bottom w:val="none" w:sz="0" w:space="0" w:color="auto"/>
        <w:right w:val="none" w:sz="0" w:space="0" w:color="auto"/>
      </w:divBdr>
      <w:divsChild>
        <w:div w:id="1953857396">
          <w:marLeft w:val="0"/>
          <w:marRight w:val="0"/>
          <w:marTop w:val="0"/>
          <w:marBottom w:val="0"/>
          <w:divBdr>
            <w:top w:val="none" w:sz="0" w:space="0" w:color="auto"/>
            <w:left w:val="none" w:sz="0" w:space="0" w:color="auto"/>
            <w:bottom w:val="none" w:sz="0" w:space="0" w:color="auto"/>
            <w:right w:val="none" w:sz="0" w:space="0" w:color="auto"/>
          </w:divBdr>
        </w:div>
        <w:div w:id="1126267154">
          <w:marLeft w:val="0"/>
          <w:marRight w:val="0"/>
          <w:marTop w:val="0"/>
          <w:marBottom w:val="0"/>
          <w:divBdr>
            <w:top w:val="none" w:sz="0" w:space="0" w:color="auto"/>
            <w:left w:val="none" w:sz="0" w:space="0" w:color="auto"/>
            <w:bottom w:val="none" w:sz="0" w:space="0" w:color="auto"/>
            <w:right w:val="none" w:sz="0" w:space="0" w:color="auto"/>
          </w:divBdr>
        </w:div>
        <w:div w:id="1351949049">
          <w:marLeft w:val="0"/>
          <w:marRight w:val="0"/>
          <w:marTop w:val="0"/>
          <w:marBottom w:val="0"/>
          <w:divBdr>
            <w:top w:val="none" w:sz="0" w:space="0" w:color="auto"/>
            <w:left w:val="none" w:sz="0" w:space="0" w:color="auto"/>
            <w:bottom w:val="none" w:sz="0" w:space="0" w:color="auto"/>
            <w:right w:val="none" w:sz="0" w:space="0" w:color="auto"/>
          </w:divBdr>
        </w:div>
        <w:div w:id="1551262738">
          <w:marLeft w:val="0"/>
          <w:marRight w:val="0"/>
          <w:marTop w:val="0"/>
          <w:marBottom w:val="0"/>
          <w:divBdr>
            <w:top w:val="none" w:sz="0" w:space="0" w:color="auto"/>
            <w:left w:val="none" w:sz="0" w:space="0" w:color="auto"/>
            <w:bottom w:val="none" w:sz="0" w:space="0" w:color="auto"/>
            <w:right w:val="none" w:sz="0" w:space="0" w:color="auto"/>
          </w:divBdr>
        </w:div>
        <w:div w:id="1032078453">
          <w:marLeft w:val="0"/>
          <w:marRight w:val="0"/>
          <w:marTop w:val="0"/>
          <w:marBottom w:val="0"/>
          <w:divBdr>
            <w:top w:val="none" w:sz="0" w:space="0" w:color="auto"/>
            <w:left w:val="none" w:sz="0" w:space="0" w:color="auto"/>
            <w:bottom w:val="none" w:sz="0" w:space="0" w:color="auto"/>
            <w:right w:val="none" w:sz="0" w:space="0" w:color="auto"/>
          </w:divBdr>
        </w:div>
        <w:div w:id="1666743164">
          <w:marLeft w:val="0"/>
          <w:marRight w:val="0"/>
          <w:marTop w:val="0"/>
          <w:marBottom w:val="0"/>
          <w:divBdr>
            <w:top w:val="none" w:sz="0" w:space="0" w:color="auto"/>
            <w:left w:val="none" w:sz="0" w:space="0" w:color="auto"/>
            <w:bottom w:val="none" w:sz="0" w:space="0" w:color="auto"/>
            <w:right w:val="none" w:sz="0" w:space="0" w:color="auto"/>
          </w:divBdr>
        </w:div>
        <w:div w:id="1658847967">
          <w:marLeft w:val="0"/>
          <w:marRight w:val="0"/>
          <w:marTop w:val="0"/>
          <w:marBottom w:val="0"/>
          <w:divBdr>
            <w:top w:val="none" w:sz="0" w:space="0" w:color="auto"/>
            <w:left w:val="none" w:sz="0" w:space="0" w:color="auto"/>
            <w:bottom w:val="none" w:sz="0" w:space="0" w:color="auto"/>
            <w:right w:val="none" w:sz="0" w:space="0" w:color="auto"/>
          </w:divBdr>
        </w:div>
      </w:divsChild>
    </w:div>
    <w:div w:id="910235287">
      <w:bodyDiv w:val="1"/>
      <w:marLeft w:val="0"/>
      <w:marRight w:val="0"/>
      <w:marTop w:val="0"/>
      <w:marBottom w:val="0"/>
      <w:divBdr>
        <w:top w:val="none" w:sz="0" w:space="0" w:color="auto"/>
        <w:left w:val="none" w:sz="0" w:space="0" w:color="auto"/>
        <w:bottom w:val="none" w:sz="0" w:space="0" w:color="auto"/>
        <w:right w:val="none" w:sz="0" w:space="0" w:color="auto"/>
      </w:divBdr>
      <w:divsChild>
        <w:div w:id="1654216677">
          <w:marLeft w:val="0"/>
          <w:marRight w:val="0"/>
          <w:marTop w:val="0"/>
          <w:marBottom w:val="0"/>
          <w:divBdr>
            <w:top w:val="none" w:sz="0" w:space="0" w:color="auto"/>
            <w:left w:val="none" w:sz="0" w:space="0" w:color="auto"/>
            <w:bottom w:val="none" w:sz="0" w:space="0" w:color="auto"/>
            <w:right w:val="none" w:sz="0" w:space="0" w:color="auto"/>
          </w:divBdr>
        </w:div>
        <w:div w:id="330791979">
          <w:marLeft w:val="0"/>
          <w:marRight w:val="0"/>
          <w:marTop w:val="0"/>
          <w:marBottom w:val="0"/>
          <w:divBdr>
            <w:top w:val="none" w:sz="0" w:space="0" w:color="auto"/>
            <w:left w:val="none" w:sz="0" w:space="0" w:color="auto"/>
            <w:bottom w:val="none" w:sz="0" w:space="0" w:color="auto"/>
            <w:right w:val="none" w:sz="0" w:space="0" w:color="auto"/>
          </w:divBdr>
        </w:div>
      </w:divsChild>
    </w:div>
    <w:div w:id="960844585">
      <w:bodyDiv w:val="1"/>
      <w:marLeft w:val="0"/>
      <w:marRight w:val="0"/>
      <w:marTop w:val="0"/>
      <w:marBottom w:val="0"/>
      <w:divBdr>
        <w:top w:val="none" w:sz="0" w:space="0" w:color="auto"/>
        <w:left w:val="none" w:sz="0" w:space="0" w:color="auto"/>
        <w:bottom w:val="none" w:sz="0" w:space="0" w:color="auto"/>
        <w:right w:val="none" w:sz="0" w:space="0" w:color="auto"/>
      </w:divBdr>
    </w:div>
    <w:div w:id="1144854555">
      <w:bodyDiv w:val="1"/>
      <w:marLeft w:val="0"/>
      <w:marRight w:val="0"/>
      <w:marTop w:val="0"/>
      <w:marBottom w:val="0"/>
      <w:divBdr>
        <w:top w:val="none" w:sz="0" w:space="0" w:color="auto"/>
        <w:left w:val="none" w:sz="0" w:space="0" w:color="auto"/>
        <w:bottom w:val="none" w:sz="0" w:space="0" w:color="auto"/>
        <w:right w:val="none" w:sz="0" w:space="0" w:color="auto"/>
      </w:divBdr>
    </w:div>
    <w:div w:id="1179660389">
      <w:bodyDiv w:val="1"/>
      <w:marLeft w:val="0"/>
      <w:marRight w:val="0"/>
      <w:marTop w:val="0"/>
      <w:marBottom w:val="0"/>
      <w:divBdr>
        <w:top w:val="none" w:sz="0" w:space="0" w:color="auto"/>
        <w:left w:val="none" w:sz="0" w:space="0" w:color="auto"/>
        <w:bottom w:val="none" w:sz="0" w:space="0" w:color="auto"/>
        <w:right w:val="none" w:sz="0" w:space="0" w:color="auto"/>
      </w:divBdr>
      <w:divsChild>
        <w:div w:id="956529280">
          <w:marLeft w:val="0"/>
          <w:marRight w:val="0"/>
          <w:marTop w:val="0"/>
          <w:marBottom w:val="0"/>
          <w:divBdr>
            <w:top w:val="none" w:sz="0" w:space="0" w:color="auto"/>
            <w:left w:val="none" w:sz="0" w:space="0" w:color="auto"/>
            <w:bottom w:val="none" w:sz="0" w:space="0" w:color="auto"/>
            <w:right w:val="none" w:sz="0" w:space="0" w:color="auto"/>
          </w:divBdr>
        </w:div>
        <w:div w:id="852452004">
          <w:marLeft w:val="0"/>
          <w:marRight w:val="0"/>
          <w:marTop w:val="0"/>
          <w:marBottom w:val="0"/>
          <w:divBdr>
            <w:top w:val="none" w:sz="0" w:space="0" w:color="auto"/>
            <w:left w:val="none" w:sz="0" w:space="0" w:color="auto"/>
            <w:bottom w:val="none" w:sz="0" w:space="0" w:color="auto"/>
            <w:right w:val="none" w:sz="0" w:space="0" w:color="auto"/>
          </w:divBdr>
        </w:div>
      </w:divsChild>
    </w:div>
    <w:div w:id="1519587626">
      <w:bodyDiv w:val="1"/>
      <w:marLeft w:val="0"/>
      <w:marRight w:val="0"/>
      <w:marTop w:val="0"/>
      <w:marBottom w:val="0"/>
      <w:divBdr>
        <w:top w:val="none" w:sz="0" w:space="0" w:color="auto"/>
        <w:left w:val="none" w:sz="0" w:space="0" w:color="auto"/>
        <w:bottom w:val="none" w:sz="0" w:space="0" w:color="auto"/>
        <w:right w:val="none" w:sz="0" w:space="0" w:color="auto"/>
      </w:divBdr>
      <w:divsChild>
        <w:div w:id="529146899">
          <w:marLeft w:val="0"/>
          <w:marRight w:val="0"/>
          <w:marTop w:val="0"/>
          <w:marBottom w:val="0"/>
          <w:divBdr>
            <w:top w:val="none" w:sz="0" w:space="0" w:color="auto"/>
            <w:left w:val="none" w:sz="0" w:space="0" w:color="auto"/>
            <w:bottom w:val="none" w:sz="0" w:space="0" w:color="auto"/>
            <w:right w:val="none" w:sz="0" w:space="0" w:color="auto"/>
          </w:divBdr>
        </w:div>
        <w:div w:id="23947580">
          <w:marLeft w:val="0"/>
          <w:marRight w:val="0"/>
          <w:marTop w:val="0"/>
          <w:marBottom w:val="0"/>
          <w:divBdr>
            <w:top w:val="none" w:sz="0" w:space="0" w:color="auto"/>
            <w:left w:val="none" w:sz="0" w:space="0" w:color="auto"/>
            <w:bottom w:val="none" w:sz="0" w:space="0" w:color="auto"/>
            <w:right w:val="none" w:sz="0" w:space="0" w:color="auto"/>
          </w:divBdr>
        </w:div>
        <w:div w:id="1124425223">
          <w:marLeft w:val="0"/>
          <w:marRight w:val="0"/>
          <w:marTop w:val="0"/>
          <w:marBottom w:val="0"/>
          <w:divBdr>
            <w:top w:val="none" w:sz="0" w:space="0" w:color="auto"/>
            <w:left w:val="none" w:sz="0" w:space="0" w:color="auto"/>
            <w:bottom w:val="none" w:sz="0" w:space="0" w:color="auto"/>
            <w:right w:val="none" w:sz="0" w:space="0" w:color="auto"/>
          </w:divBdr>
        </w:div>
        <w:div w:id="1191142016">
          <w:marLeft w:val="0"/>
          <w:marRight w:val="0"/>
          <w:marTop w:val="0"/>
          <w:marBottom w:val="0"/>
          <w:divBdr>
            <w:top w:val="none" w:sz="0" w:space="0" w:color="auto"/>
            <w:left w:val="none" w:sz="0" w:space="0" w:color="auto"/>
            <w:bottom w:val="none" w:sz="0" w:space="0" w:color="auto"/>
            <w:right w:val="none" w:sz="0" w:space="0" w:color="auto"/>
          </w:divBdr>
        </w:div>
        <w:div w:id="7100525">
          <w:marLeft w:val="0"/>
          <w:marRight w:val="0"/>
          <w:marTop w:val="0"/>
          <w:marBottom w:val="0"/>
          <w:divBdr>
            <w:top w:val="none" w:sz="0" w:space="0" w:color="auto"/>
            <w:left w:val="none" w:sz="0" w:space="0" w:color="auto"/>
            <w:bottom w:val="none" w:sz="0" w:space="0" w:color="auto"/>
            <w:right w:val="none" w:sz="0" w:space="0" w:color="auto"/>
          </w:divBdr>
        </w:div>
        <w:div w:id="2010019380">
          <w:marLeft w:val="0"/>
          <w:marRight w:val="0"/>
          <w:marTop w:val="0"/>
          <w:marBottom w:val="0"/>
          <w:divBdr>
            <w:top w:val="none" w:sz="0" w:space="0" w:color="auto"/>
            <w:left w:val="none" w:sz="0" w:space="0" w:color="auto"/>
            <w:bottom w:val="none" w:sz="0" w:space="0" w:color="auto"/>
            <w:right w:val="none" w:sz="0" w:space="0" w:color="auto"/>
          </w:divBdr>
        </w:div>
        <w:div w:id="1691447693">
          <w:marLeft w:val="0"/>
          <w:marRight w:val="0"/>
          <w:marTop w:val="0"/>
          <w:marBottom w:val="0"/>
          <w:divBdr>
            <w:top w:val="none" w:sz="0" w:space="0" w:color="auto"/>
            <w:left w:val="none" w:sz="0" w:space="0" w:color="auto"/>
            <w:bottom w:val="none" w:sz="0" w:space="0" w:color="auto"/>
            <w:right w:val="none" w:sz="0" w:space="0" w:color="auto"/>
          </w:divBdr>
        </w:div>
      </w:divsChild>
    </w:div>
    <w:div w:id="1669551027">
      <w:bodyDiv w:val="1"/>
      <w:marLeft w:val="0"/>
      <w:marRight w:val="0"/>
      <w:marTop w:val="0"/>
      <w:marBottom w:val="0"/>
      <w:divBdr>
        <w:top w:val="none" w:sz="0" w:space="0" w:color="auto"/>
        <w:left w:val="none" w:sz="0" w:space="0" w:color="auto"/>
        <w:bottom w:val="none" w:sz="0" w:space="0" w:color="auto"/>
        <w:right w:val="none" w:sz="0" w:space="0" w:color="auto"/>
      </w:divBdr>
    </w:div>
    <w:div w:id="1899584952">
      <w:bodyDiv w:val="1"/>
      <w:marLeft w:val="0"/>
      <w:marRight w:val="0"/>
      <w:marTop w:val="0"/>
      <w:marBottom w:val="0"/>
      <w:divBdr>
        <w:top w:val="none" w:sz="0" w:space="0" w:color="auto"/>
        <w:left w:val="none" w:sz="0" w:space="0" w:color="auto"/>
        <w:bottom w:val="none" w:sz="0" w:space="0" w:color="auto"/>
        <w:right w:val="none" w:sz="0" w:space="0" w:color="auto"/>
      </w:divBdr>
    </w:div>
    <w:div w:id="1902784299">
      <w:bodyDiv w:val="1"/>
      <w:marLeft w:val="0"/>
      <w:marRight w:val="0"/>
      <w:marTop w:val="0"/>
      <w:marBottom w:val="0"/>
      <w:divBdr>
        <w:top w:val="none" w:sz="0" w:space="0" w:color="auto"/>
        <w:left w:val="none" w:sz="0" w:space="0" w:color="auto"/>
        <w:bottom w:val="none" w:sz="0" w:space="0" w:color="auto"/>
        <w:right w:val="none" w:sz="0" w:space="0" w:color="auto"/>
      </w:divBdr>
      <w:divsChild>
        <w:div w:id="322198507">
          <w:marLeft w:val="0"/>
          <w:marRight w:val="0"/>
          <w:marTop w:val="0"/>
          <w:marBottom w:val="0"/>
          <w:divBdr>
            <w:top w:val="none" w:sz="0" w:space="0" w:color="auto"/>
            <w:left w:val="none" w:sz="0" w:space="0" w:color="auto"/>
            <w:bottom w:val="none" w:sz="0" w:space="0" w:color="auto"/>
            <w:right w:val="none" w:sz="0" w:space="0" w:color="auto"/>
          </w:divBdr>
        </w:div>
        <w:div w:id="1824273354">
          <w:marLeft w:val="0"/>
          <w:marRight w:val="0"/>
          <w:marTop w:val="0"/>
          <w:marBottom w:val="0"/>
          <w:divBdr>
            <w:top w:val="none" w:sz="0" w:space="0" w:color="auto"/>
            <w:left w:val="none" w:sz="0" w:space="0" w:color="auto"/>
            <w:bottom w:val="none" w:sz="0" w:space="0" w:color="auto"/>
            <w:right w:val="none" w:sz="0" w:space="0" w:color="auto"/>
          </w:divBdr>
        </w:div>
        <w:div w:id="1542864513">
          <w:marLeft w:val="0"/>
          <w:marRight w:val="0"/>
          <w:marTop w:val="0"/>
          <w:marBottom w:val="0"/>
          <w:divBdr>
            <w:top w:val="none" w:sz="0" w:space="0" w:color="auto"/>
            <w:left w:val="none" w:sz="0" w:space="0" w:color="auto"/>
            <w:bottom w:val="none" w:sz="0" w:space="0" w:color="auto"/>
            <w:right w:val="none" w:sz="0" w:space="0" w:color="auto"/>
          </w:divBdr>
        </w:div>
      </w:divsChild>
    </w:div>
    <w:div w:id="2005819255">
      <w:bodyDiv w:val="1"/>
      <w:marLeft w:val="0"/>
      <w:marRight w:val="0"/>
      <w:marTop w:val="0"/>
      <w:marBottom w:val="0"/>
      <w:divBdr>
        <w:top w:val="none" w:sz="0" w:space="0" w:color="auto"/>
        <w:left w:val="none" w:sz="0" w:space="0" w:color="auto"/>
        <w:bottom w:val="none" w:sz="0" w:space="0" w:color="auto"/>
        <w:right w:val="none" w:sz="0" w:space="0" w:color="auto"/>
      </w:divBdr>
    </w:div>
    <w:div w:id="2030640166">
      <w:bodyDiv w:val="1"/>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0"/>
          <w:marBottom w:val="0"/>
          <w:divBdr>
            <w:top w:val="none" w:sz="0" w:space="0" w:color="auto"/>
            <w:left w:val="none" w:sz="0" w:space="0" w:color="auto"/>
            <w:bottom w:val="none" w:sz="0" w:space="0" w:color="auto"/>
            <w:right w:val="none" w:sz="0" w:space="0" w:color="auto"/>
          </w:divBdr>
        </w:div>
        <w:div w:id="1720546342">
          <w:marLeft w:val="0"/>
          <w:marRight w:val="0"/>
          <w:marTop w:val="0"/>
          <w:marBottom w:val="0"/>
          <w:divBdr>
            <w:top w:val="none" w:sz="0" w:space="0" w:color="auto"/>
            <w:left w:val="none" w:sz="0" w:space="0" w:color="auto"/>
            <w:bottom w:val="none" w:sz="0" w:space="0" w:color="auto"/>
            <w:right w:val="none" w:sz="0" w:space="0" w:color="auto"/>
          </w:divBdr>
        </w:div>
      </w:divsChild>
    </w:div>
    <w:div w:id="2104642656">
      <w:bodyDiv w:val="1"/>
      <w:marLeft w:val="0"/>
      <w:marRight w:val="0"/>
      <w:marTop w:val="0"/>
      <w:marBottom w:val="0"/>
      <w:divBdr>
        <w:top w:val="none" w:sz="0" w:space="0" w:color="auto"/>
        <w:left w:val="none" w:sz="0" w:space="0" w:color="auto"/>
        <w:bottom w:val="none" w:sz="0" w:space="0" w:color="auto"/>
        <w:right w:val="none" w:sz="0" w:space="0" w:color="auto"/>
      </w:divBdr>
      <w:divsChild>
        <w:div w:id="239292129">
          <w:marLeft w:val="0"/>
          <w:marRight w:val="0"/>
          <w:marTop w:val="0"/>
          <w:marBottom w:val="0"/>
          <w:divBdr>
            <w:top w:val="none" w:sz="0" w:space="0" w:color="auto"/>
            <w:left w:val="none" w:sz="0" w:space="0" w:color="auto"/>
            <w:bottom w:val="none" w:sz="0" w:space="0" w:color="auto"/>
            <w:right w:val="none" w:sz="0" w:space="0" w:color="auto"/>
          </w:divBdr>
        </w:div>
        <w:div w:id="969241463">
          <w:marLeft w:val="0"/>
          <w:marRight w:val="0"/>
          <w:marTop w:val="0"/>
          <w:marBottom w:val="0"/>
          <w:divBdr>
            <w:top w:val="none" w:sz="0" w:space="0" w:color="auto"/>
            <w:left w:val="none" w:sz="0" w:space="0" w:color="auto"/>
            <w:bottom w:val="none" w:sz="0" w:space="0" w:color="auto"/>
            <w:right w:val="none" w:sz="0" w:space="0" w:color="auto"/>
          </w:divBdr>
        </w:div>
        <w:div w:id="1365639267">
          <w:marLeft w:val="0"/>
          <w:marRight w:val="0"/>
          <w:marTop w:val="0"/>
          <w:marBottom w:val="0"/>
          <w:divBdr>
            <w:top w:val="none" w:sz="0" w:space="0" w:color="auto"/>
            <w:left w:val="none" w:sz="0" w:space="0" w:color="auto"/>
            <w:bottom w:val="none" w:sz="0" w:space="0" w:color="auto"/>
            <w:right w:val="none" w:sz="0" w:space="0" w:color="auto"/>
          </w:divBdr>
        </w:div>
        <w:div w:id="1723094875">
          <w:marLeft w:val="0"/>
          <w:marRight w:val="0"/>
          <w:marTop w:val="0"/>
          <w:marBottom w:val="0"/>
          <w:divBdr>
            <w:top w:val="none" w:sz="0" w:space="0" w:color="auto"/>
            <w:left w:val="none" w:sz="0" w:space="0" w:color="auto"/>
            <w:bottom w:val="none" w:sz="0" w:space="0" w:color="auto"/>
            <w:right w:val="none" w:sz="0" w:space="0" w:color="auto"/>
          </w:divBdr>
        </w:div>
        <w:div w:id="1646085246">
          <w:marLeft w:val="0"/>
          <w:marRight w:val="0"/>
          <w:marTop w:val="0"/>
          <w:marBottom w:val="0"/>
          <w:divBdr>
            <w:top w:val="none" w:sz="0" w:space="0" w:color="auto"/>
            <w:left w:val="none" w:sz="0" w:space="0" w:color="auto"/>
            <w:bottom w:val="none" w:sz="0" w:space="0" w:color="auto"/>
            <w:right w:val="none" w:sz="0" w:space="0" w:color="auto"/>
          </w:divBdr>
        </w:div>
      </w:divsChild>
    </w:div>
    <w:div w:id="2105414999">
      <w:bodyDiv w:val="1"/>
      <w:marLeft w:val="0"/>
      <w:marRight w:val="0"/>
      <w:marTop w:val="0"/>
      <w:marBottom w:val="0"/>
      <w:divBdr>
        <w:top w:val="none" w:sz="0" w:space="0" w:color="auto"/>
        <w:left w:val="none" w:sz="0" w:space="0" w:color="auto"/>
        <w:bottom w:val="none" w:sz="0" w:space="0" w:color="auto"/>
        <w:right w:val="none" w:sz="0" w:space="0" w:color="auto"/>
      </w:divBdr>
      <w:divsChild>
        <w:div w:id="1961493089">
          <w:marLeft w:val="0"/>
          <w:marRight w:val="0"/>
          <w:marTop w:val="0"/>
          <w:marBottom w:val="0"/>
          <w:divBdr>
            <w:top w:val="none" w:sz="0" w:space="0" w:color="auto"/>
            <w:left w:val="none" w:sz="0" w:space="0" w:color="auto"/>
            <w:bottom w:val="none" w:sz="0" w:space="0" w:color="auto"/>
            <w:right w:val="none" w:sz="0" w:space="0" w:color="auto"/>
          </w:divBdr>
        </w:div>
        <w:div w:id="1399671468">
          <w:marLeft w:val="0"/>
          <w:marRight w:val="0"/>
          <w:marTop w:val="0"/>
          <w:marBottom w:val="0"/>
          <w:divBdr>
            <w:top w:val="none" w:sz="0" w:space="0" w:color="auto"/>
            <w:left w:val="none" w:sz="0" w:space="0" w:color="auto"/>
            <w:bottom w:val="none" w:sz="0" w:space="0" w:color="auto"/>
            <w:right w:val="none" w:sz="0" w:space="0" w:color="auto"/>
          </w:divBdr>
        </w:div>
        <w:div w:id="1332678825">
          <w:marLeft w:val="0"/>
          <w:marRight w:val="0"/>
          <w:marTop w:val="0"/>
          <w:marBottom w:val="0"/>
          <w:divBdr>
            <w:top w:val="none" w:sz="0" w:space="0" w:color="auto"/>
            <w:left w:val="none" w:sz="0" w:space="0" w:color="auto"/>
            <w:bottom w:val="none" w:sz="0" w:space="0" w:color="auto"/>
            <w:right w:val="none" w:sz="0" w:space="0" w:color="auto"/>
          </w:divBdr>
        </w:div>
        <w:div w:id="502942146">
          <w:marLeft w:val="0"/>
          <w:marRight w:val="0"/>
          <w:marTop w:val="0"/>
          <w:marBottom w:val="0"/>
          <w:divBdr>
            <w:top w:val="none" w:sz="0" w:space="0" w:color="auto"/>
            <w:left w:val="none" w:sz="0" w:space="0" w:color="auto"/>
            <w:bottom w:val="none" w:sz="0" w:space="0" w:color="auto"/>
            <w:right w:val="none" w:sz="0" w:space="0" w:color="auto"/>
          </w:divBdr>
        </w:div>
        <w:div w:id="913004450">
          <w:marLeft w:val="0"/>
          <w:marRight w:val="0"/>
          <w:marTop w:val="0"/>
          <w:marBottom w:val="0"/>
          <w:divBdr>
            <w:top w:val="none" w:sz="0" w:space="0" w:color="auto"/>
            <w:left w:val="none" w:sz="0" w:space="0" w:color="auto"/>
            <w:bottom w:val="none" w:sz="0" w:space="0" w:color="auto"/>
            <w:right w:val="none" w:sz="0" w:space="0" w:color="auto"/>
          </w:divBdr>
        </w:div>
        <w:div w:id="218133246">
          <w:marLeft w:val="0"/>
          <w:marRight w:val="0"/>
          <w:marTop w:val="0"/>
          <w:marBottom w:val="0"/>
          <w:divBdr>
            <w:top w:val="none" w:sz="0" w:space="0" w:color="auto"/>
            <w:left w:val="none" w:sz="0" w:space="0" w:color="auto"/>
            <w:bottom w:val="none" w:sz="0" w:space="0" w:color="auto"/>
            <w:right w:val="none" w:sz="0" w:space="0" w:color="auto"/>
          </w:divBdr>
        </w:div>
        <w:div w:id="370036172">
          <w:marLeft w:val="0"/>
          <w:marRight w:val="0"/>
          <w:marTop w:val="0"/>
          <w:marBottom w:val="0"/>
          <w:divBdr>
            <w:top w:val="none" w:sz="0" w:space="0" w:color="auto"/>
            <w:left w:val="none" w:sz="0" w:space="0" w:color="auto"/>
            <w:bottom w:val="none" w:sz="0" w:space="0" w:color="auto"/>
            <w:right w:val="none" w:sz="0" w:space="0" w:color="auto"/>
          </w:divBdr>
        </w:div>
        <w:div w:id="62882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CE20972F3B42448F88DA651C01141C" ma:contentTypeVersion="13" ma:contentTypeDescription="Create a new document." ma:contentTypeScope="" ma:versionID="936f47f9ecf85dfa28f4cb941372c6a6">
  <xsd:schema xmlns:xsd="http://www.w3.org/2001/XMLSchema" xmlns:xs="http://www.w3.org/2001/XMLSchema" xmlns:p="http://schemas.microsoft.com/office/2006/metadata/properties" xmlns:ns3="1bda1fd7-65d8-4594-b874-d3e2572e2527" xmlns:ns4="317c44ad-6035-4102-8411-739f2b60520c" targetNamespace="http://schemas.microsoft.com/office/2006/metadata/properties" ma:root="true" ma:fieldsID="8ea43fd0551cfa52dc1aab5ccd403328" ns3:_="" ns4:_="">
    <xsd:import namespace="1bda1fd7-65d8-4594-b874-d3e2572e2527"/>
    <xsd:import namespace="317c44ad-6035-4102-8411-739f2b6052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a1fd7-65d8-4594-b874-d3e2572e25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c44ad-6035-4102-8411-739f2b6052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D898E-8E14-41D4-A505-688E992D624E}">
  <ds:schemaRefs>
    <ds:schemaRef ds:uri="http://schemas.microsoft.com/sharepoint/v3/contenttype/forms"/>
  </ds:schemaRefs>
</ds:datastoreItem>
</file>

<file path=customXml/itemProps2.xml><?xml version="1.0" encoding="utf-8"?>
<ds:datastoreItem xmlns:ds="http://schemas.openxmlformats.org/officeDocument/2006/customXml" ds:itemID="{1A53D0A9-4B47-470C-85DF-BD3E94E087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0BDE0D-CEB1-4AE9-A9B1-6DB20FE3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a1fd7-65d8-4594-b874-d3e2572e2527"/>
    <ds:schemaRef ds:uri="317c44ad-6035-4102-8411-739f2b605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Brock</dc:creator>
  <cp:keywords/>
  <dc:description/>
  <cp:lastModifiedBy>Rob Lawrie</cp:lastModifiedBy>
  <cp:revision>6</cp:revision>
  <dcterms:created xsi:type="dcterms:W3CDTF">2024-01-19T10:06:00Z</dcterms:created>
  <dcterms:modified xsi:type="dcterms:W3CDTF">2024-01-19T13:25:00Z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0x0101004ECE20972F3B42448F88DA651C01141C</vt:lpwstr>
  </property>
</Properties>
</file>