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5EA7D" w14:textId="2465E42B" w:rsidR="001944A2" w:rsidRDefault="00770C18" w:rsidP="001944A2">
      <w:pPr>
        <w:jc w:val="center"/>
      </w:pPr>
      <w:r>
        <w:rPr>
          <w:noProof/>
        </w:rPr>
        <mc:AlternateContent>
          <mc:Choice Requires="wps">
            <w:drawing>
              <wp:anchor distT="45720" distB="45720" distL="114300" distR="114300" simplePos="0" relativeHeight="251663360" behindDoc="0" locked="0" layoutInCell="1" allowOverlap="1" wp14:anchorId="6BF1AAF4" wp14:editId="72DBAA36">
                <wp:simplePos x="0" y="0"/>
                <wp:positionH relativeFrom="column">
                  <wp:posOffset>116692</wp:posOffset>
                </wp:positionH>
                <wp:positionV relativeFrom="paragraph">
                  <wp:posOffset>318740</wp:posOffset>
                </wp:positionV>
                <wp:extent cx="4050030" cy="1404620"/>
                <wp:effectExtent l="0" t="0" r="0" b="0"/>
                <wp:wrapSquare wrapText="bothSides"/>
                <wp:docPr id="1862533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0030" cy="1404620"/>
                        </a:xfrm>
                        <a:prstGeom prst="rect">
                          <a:avLst/>
                        </a:prstGeom>
                        <a:noFill/>
                        <a:ln w="9525">
                          <a:noFill/>
                          <a:miter lim="800000"/>
                          <a:headEnd/>
                          <a:tailEnd/>
                        </a:ln>
                      </wps:spPr>
                      <wps:txbx>
                        <w:txbxContent>
                          <w:p w14:paraId="42459223" w14:textId="77777777" w:rsidR="00770C18" w:rsidRDefault="001944A2" w:rsidP="001944A2">
                            <w:pPr>
                              <w:jc w:val="center"/>
                              <w:rPr>
                                <w:rFonts w:ascii="SassoonPrimaryInfant" w:hAnsi="SassoonPrimaryInfant"/>
                                <w:sz w:val="72"/>
                                <w:szCs w:val="72"/>
                              </w:rPr>
                            </w:pPr>
                            <w:r w:rsidRPr="00011F73">
                              <w:rPr>
                                <w:rFonts w:ascii="SassoonPrimaryInfant" w:hAnsi="SassoonPrimaryInfant"/>
                                <w:sz w:val="72"/>
                                <w:szCs w:val="72"/>
                              </w:rPr>
                              <w:t xml:space="preserve">Geography </w:t>
                            </w:r>
                          </w:p>
                          <w:p w14:paraId="5DA585F8" w14:textId="7651FC36" w:rsidR="001944A2" w:rsidRPr="00011F73" w:rsidRDefault="001944A2" w:rsidP="001944A2">
                            <w:pPr>
                              <w:jc w:val="center"/>
                              <w:rPr>
                                <w:rFonts w:ascii="SassoonPrimaryInfant" w:hAnsi="SassoonPrimaryInfant"/>
                                <w:sz w:val="72"/>
                                <w:szCs w:val="72"/>
                              </w:rPr>
                            </w:pPr>
                            <w:r w:rsidRPr="00011F73">
                              <w:rPr>
                                <w:rFonts w:ascii="SassoonPrimaryInfant" w:hAnsi="SassoonPrimaryInfant"/>
                                <w:sz w:val="72"/>
                                <w:szCs w:val="72"/>
                              </w:rPr>
                              <w:t>at</w:t>
                            </w:r>
                          </w:p>
                          <w:p w14:paraId="32115F20" w14:textId="77777777" w:rsidR="001944A2" w:rsidRPr="00011F73" w:rsidRDefault="001944A2" w:rsidP="001944A2">
                            <w:pPr>
                              <w:jc w:val="center"/>
                              <w:rPr>
                                <w:rFonts w:ascii="SassoonPrimaryInfant" w:hAnsi="SassoonPrimaryInfant"/>
                                <w:sz w:val="72"/>
                                <w:szCs w:val="72"/>
                              </w:rPr>
                            </w:pPr>
                            <w:r w:rsidRPr="00011F73">
                              <w:rPr>
                                <w:rFonts w:ascii="SassoonPrimaryInfant" w:hAnsi="SassoonPrimaryInfant"/>
                                <w:sz w:val="72"/>
                                <w:szCs w:val="72"/>
                              </w:rPr>
                              <w:t>Shaw C of E Primary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F1AAF4" id="_x0000_t202" coordsize="21600,21600" o:spt="202" path="m,l,21600r21600,l21600,xe">
                <v:stroke joinstyle="miter"/>
                <v:path gradientshapeok="t" o:connecttype="rect"/>
              </v:shapetype>
              <v:shape id="Text Box 2" o:spid="_x0000_s1026" type="#_x0000_t202" style="position:absolute;left:0;text-align:left;margin-left:9.2pt;margin-top:25.1pt;width:318.9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" filled="f" stroked="f">
                <v:textbox style="mso-fit-shape-to-text:t">
                  <w:txbxContent>
                    <w:p w14:paraId="42459223" w14:textId="77777777" w:rsidR="00770C18" w:rsidRDefault="001944A2" w:rsidP="001944A2">
                      <w:pPr>
                        <w:jc w:val="center"/>
                        <w:rPr>
                          <w:rFonts w:ascii="SassoonPrimaryInfant" w:hAnsi="SassoonPrimaryInfant"/>
                          <w:sz w:val="72"/>
                          <w:szCs w:val="72"/>
                        </w:rPr>
                      </w:pPr>
                      <w:r w:rsidRPr="00011F73">
                        <w:rPr>
                          <w:rFonts w:ascii="SassoonPrimaryInfant" w:hAnsi="SassoonPrimaryInfant"/>
                          <w:sz w:val="72"/>
                          <w:szCs w:val="72"/>
                        </w:rPr>
                        <w:t xml:space="preserve">Geography </w:t>
                      </w:r>
                    </w:p>
                    <w:p w14:paraId="5DA585F8" w14:textId="7651FC36" w:rsidR="001944A2" w:rsidRPr="00011F73" w:rsidRDefault="001944A2" w:rsidP="001944A2">
                      <w:pPr>
                        <w:jc w:val="center"/>
                        <w:rPr>
                          <w:rFonts w:ascii="SassoonPrimaryInfant" w:hAnsi="SassoonPrimaryInfant"/>
                          <w:sz w:val="72"/>
                          <w:szCs w:val="72"/>
                        </w:rPr>
                      </w:pPr>
                      <w:r w:rsidRPr="00011F73">
                        <w:rPr>
                          <w:rFonts w:ascii="SassoonPrimaryInfant" w:hAnsi="SassoonPrimaryInfant"/>
                          <w:sz w:val="72"/>
                          <w:szCs w:val="72"/>
                        </w:rPr>
                        <w:t>at</w:t>
                      </w:r>
                    </w:p>
                    <w:p w14:paraId="32115F20" w14:textId="77777777" w:rsidR="001944A2" w:rsidRPr="00011F73" w:rsidRDefault="001944A2" w:rsidP="001944A2">
                      <w:pPr>
                        <w:jc w:val="center"/>
                        <w:rPr>
                          <w:rFonts w:ascii="SassoonPrimaryInfant" w:hAnsi="SassoonPrimaryInfant"/>
                          <w:sz w:val="72"/>
                          <w:szCs w:val="72"/>
                        </w:rPr>
                      </w:pPr>
                      <w:r w:rsidRPr="00011F73">
                        <w:rPr>
                          <w:rFonts w:ascii="SassoonPrimaryInfant" w:hAnsi="SassoonPrimaryInfant"/>
                          <w:sz w:val="72"/>
                          <w:szCs w:val="72"/>
                        </w:rPr>
                        <w:t>Shaw C of E Primary School</w:t>
                      </w:r>
                    </w:p>
                  </w:txbxContent>
                </v:textbox>
                <w10:wrap type="square"/>
              </v:shape>
            </w:pict>
          </mc:Fallback>
        </mc:AlternateContent>
      </w:r>
      <w:r w:rsidR="00011F73" w:rsidRPr="00711D6B">
        <w:rPr>
          <w:noProof/>
        </w:rPr>
        <w:drawing>
          <wp:anchor distT="0" distB="0" distL="114300" distR="114300" simplePos="0" relativeHeight="251662336" behindDoc="0" locked="0" layoutInCell="1" allowOverlap="1" wp14:anchorId="56455771" wp14:editId="4E6B51E7">
            <wp:simplePos x="0" y="0"/>
            <wp:positionH relativeFrom="margin">
              <wp:posOffset>-18017</wp:posOffset>
            </wp:positionH>
            <wp:positionV relativeFrom="paragraph">
              <wp:posOffset>40492</wp:posOffset>
            </wp:positionV>
            <wp:extent cx="4316505" cy="3395049"/>
            <wp:effectExtent l="0" t="0" r="8255" b="0"/>
            <wp:wrapNone/>
            <wp:docPr id="1767600201" name="Picture 1" descr="A group of children holding hands in front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600201" name="Picture 1" descr="A group of children holding hands in front of a tre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16505" cy="3395049"/>
                    </a:xfrm>
                    <a:prstGeom prst="rect">
                      <a:avLst/>
                    </a:prstGeom>
                  </pic:spPr>
                </pic:pic>
              </a:graphicData>
            </a:graphic>
            <wp14:sizeRelH relativeFrom="page">
              <wp14:pctWidth>0</wp14:pctWidth>
            </wp14:sizeRelH>
            <wp14:sizeRelV relativeFrom="page">
              <wp14:pctHeight>0</wp14:pctHeight>
            </wp14:sizeRelV>
          </wp:anchor>
        </w:drawing>
      </w:r>
      <w:r w:rsidR="003319E8">
        <w:rPr>
          <w:noProof/>
        </w:rPr>
        <mc:AlternateContent>
          <mc:Choice Requires="wps">
            <w:drawing>
              <wp:anchor distT="45720" distB="45720" distL="114300" distR="114300" simplePos="0" relativeHeight="251659264" behindDoc="0" locked="0" layoutInCell="1" allowOverlap="1" wp14:anchorId="61696A80" wp14:editId="1E6EA1CF">
                <wp:simplePos x="0" y="0"/>
                <wp:positionH relativeFrom="margin">
                  <wp:posOffset>4477385</wp:posOffset>
                </wp:positionH>
                <wp:positionV relativeFrom="paragraph">
                  <wp:posOffset>23495</wp:posOffset>
                </wp:positionV>
                <wp:extent cx="9716135" cy="3556635"/>
                <wp:effectExtent l="19050" t="19050" r="1841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6135" cy="3556635"/>
                        </a:xfrm>
                        <a:prstGeom prst="rect">
                          <a:avLst/>
                        </a:prstGeom>
                        <a:solidFill>
                          <a:srgbClr val="FFFFFF"/>
                        </a:solidFill>
                        <a:ln w="28575">
                          <a:solidFill>
                            <a:srgbClr val="00B050"/>
                          </a:solidFill>
                          <a:miter lim="800000"/>
                          <a:headEnd/>
                          <a:tailEnd/>
                        </a:ln>
                      </wps:spPr>
                      <wps:txbx>
                        <w:txbxContent>
                          <w:p w14:paraId="3E2D2905" w14:textId="77777777" w:rsidR="001944A2" w:rsidRPr="00320DEF" w:rsidRDefault="001944A2" w:rsidP="003319E8">
                            <w:pPr>
                              <w:rPr>
                                <w:rFonts w:ascii="SassoonPrimaryInfant" w:hAnsi="SassoonPrimaryInfant"/>
                                <w:b/>
                                <w:bCs/>
                                <w:sz w:val="24"/>
                                <w:szCs w:val="24"/>
                                <w:lang w:val="en-US"/>
                              </w:rPr>
                            </w:pPr>
                            <w:r w:rsidRPr="00320DEF">
                              <w:rPr>
                                <w:rFonts w:ascii="SassoonPrimaryInfant" w:hAnsi="SassoonPrimaryInfant"/>
                                <w:b/>
                                <w:bCs/>
                                <w:sz w:val="24"/>
                                <w:szCs w:val="24"/>
                                <w:lang w:val="en-US"/>
                              </w:rPr>
                              <w:t>Curriculum Intent</w:t>
                            </w:r>
                          </w:p>
                          <w:p w14:paraId="67B8D82D" w14:textId="77777777" w:rsidR="00AB75CF" w:rsidRDefault="00AB75CF" w:rsidP="003319E8">
                            <w:pPr>
                              <w:jc w:val="both"/>
                              <w:rPr>
                                <w:rFonts w:ascii="SassoonPrimaryInfant" w:hAnsi="SassoonPrimaryInfant"/>
                                <w:sz w:val="24"/>
                                <w:szCs w:val="24"/>
                              </w:rPr>
                            </w:pPr>
                            <w:r w:rsidRPr="00AB75CF">
                              <w:rPr>
                                <w:rFonts w:ascii="SassoonPrimaryInfant" w:hAnsi="SassoonPrimaryInfant"/>
                                <w:sz w:val="24"/>
                                <w:szCs w:val="24"/>
                              </w:rPr>
                              <w:t>Our intent is to help children understand that geography is about the physical and human features of the Earth and the spatial relationship between them. We want pupils to develop a strong sense of place, wonder and responsibility as they explore the world God created and the people who live within it.</w:t>
                            </w:r>
                          </w:p>
                          <w:p w14:paraId="394A3281" w14:textId="77777777" w:rsidR="00AB75CF" w:rsidRPr="00AB75CF" w:rsidRDefault="00AB75CF" w:rsidP="003319E8">
                            <w:pPr>
                              <w:jc w:val="both"/>
                              <w:rPr>
                                <w:rFonts w:ascii="SassoonPrimaryInfant" w:hAnsi="SassoonPrimaryInfant"/>
                                <w:sz w:val="24"/>
                                <w:szCs w:val="24"/>
                              </w:rPr>
                            </w:pPr>
                            <w:r w:rsidRPr="00AB75CF">
                              <w:rPr>
                                <w:rFonts w:ascii="SassoonPrimaryInfant" w:hAnsi="SassoonPrimaryInfant"/>
                                <w:sz w:val="24"/>
                                <w:szCs w:val="24"/>
                              </w:rPr>
                              <w:t xml:space="preserve">Our curriculum is </w:t>
                            </w:r>
                            <w:r w:rsidRPr="003319E8">
                              <w:rPr>
                                <w:rFonts w:ascii="SassoonPrimaryInfant" w:hAnsi="SassoonPrimaryInfant"/>
                                <w:b/>
                                <w:bCs/>
                                <w:sz w:val="24"/>
                                <w:szCs w:val="24"/>
                              </w:rPr>
                              <w:t>knowledge</w:t>
                            </w:r>
                            <w:r w:rsidRPr="003319E8">
                              <w:rPr>
                                <w:rFonts w:ascii="Cambria Math" w:hAnsi="Cambria Math" w:cs="Cambria Math"/>
                                <w:b/>
                                <w:bCs/>
                                <w:sz w:val="24"/>
                                <w:szCs w:val="24"/>
                              </w:rPr>
                              <w:t>‑</w:t>
                            </w:r>
                            <w:r w:rsidRPr="003319E8">
                              <w:rPr>
                                <w:rFonts w:ascii="SassoonPrimaryInfant" w:hAnsi="SassoonPrimaryInfant"/>
                                <w:b/>
                                <w:bCs/>
                                <w:sz w:val="24"/>
                                <w:szCs w:val="24"/>
                              </w:rPr>
                              <w:t>rich</w:t>
                            </w:r>
                            <w:r w:rsidRPr="00AB75CF">
                              <w:rPr>
                                <w:rFonts w:ascii="SassoonPrimaryInfant" w:hAnsi="SassoonPrimaryInfant"/>
                                <w:sz w:val="24"/>
                                <w:szCs w:val="24"/>
                              </w:rPr>
                              <w:t>, teaching children about physical and human features, how they are formed and how they change over time. Pupils learn why places are similar or different and how physical and human processes interact at local, regional, national and global scales.</w:t>
                            </w:r>
                          </w:p>
                          <w:p w14:paraId="6E8057E0" w14:textId="77777777" w:rsidR="00AB75CF" w:rsidRPr="00AB75CF" w:rsidRDefault="00AB75CF" w:rsidP="003319E8">
                            <w:pPr>
                              <w:jc w:val="both"/>
                              <w:rPr>
                                <w:rFonts w:ascii="SassoonPrimaryInfant" w:hAnsi="SassoonPrimaryInfant"/>
                                <w:sz w:val="24"/>
                                <w:szCs w:val="24"/>
                              </w:rPr>
                            </w:pPr>
                            <w:r w:rsidRPr="00AB75CF">
                              <w:rPr>
                                <w:rFonts w:ascii="SassoonPrimaryInfant" w:hAnsi="SassoonPrimaryInfant"/>
                                <w:sz w:val="24"/>
                                <w:szCs w:val="24"/>
                              </w:rPr>
                              <w:t xml:space="preserve">It is also </w:t>
                            </w:r>
                            <w:r w:rsidRPr="003319E8">
                              <w:rPr>
                                <w:rFonts w:ascii="SassoonPrimaryInfant" w:hAnsi="SassoonPrimaryInfant"/>
                                <w:b/>
                                <w:bCs/>
                                <w:sz w:val="24"/>
                                <w:szCs w:val="24"/>
                              </w:rPr>
                              <w:t>skills</w:t>
                            </w:r>
                            <w:r w:rsidRPr="003319E8">
                              <w:rPr>
                                <w:rFonts w:ascii="Cambria Math" w:hAnsi="Cambria Math" w:cs="Cambria Math"/>
                                <w:b/>
                                <w:bCs/>
                                <w:sz w:val="24"/>
                                <w:szCs w:val="24"/>
                              </w:rPr>
                              <w:t>‑</w:t>
                            </w:r>
                            <w:r w:rsidRPr="003319E8">
                              <w:rPr>
                                <w:rFonts w:ascii="SassoonPrimaryInfant" w:hAnsi="SassoonPrimaryInfant"/>
                                <w:b/>
                                <w:bCs/>
                                <w:sz w:val="24"/>
                                <w:szCs w:val="24"/>
                              </w:rPr>
                              <w:t>rich,</w:t>
                            </w:r>
                            <w:r w:rsidRPr="00AB75CF">
                              <w:rPr>
                                <w:rFonts w:ascii="SassoonPrimaryInfant" w:hAnsi="SassoonPrimaryInfant"/>
                                <w:sz w:val="24"/>
                                <w:szCs w:val="24"/>
                              </w:rPr>
                              <w:t xml:space="preserve"> enabling children to observe, question, compare, map, measure and interpret geographical information. They learn to think like geographers</w:t>
                            </w:r>
                            <w:r w:rsidRPr="00AB75CF">
                              <w:rPr>
                                <w:rFonts w:ascii="SassoonPrimaryInfant" w:hAnsi="SassoonPrimaryInfant" w:cs="SassoonPrimaryInfant"/>
                                <w:sz w:val="24"/>
                                <w:szCs w:val="24"/>
                              </w:rPr>
                              <w:t>—</w:t>
                            </w:r>
                            <w:r w:rsidRPr="00AB75CF">
                              <w:rPr>
                                <w:rFonts w:ascii="SassoonPrimaryInfant" w:hAnsi="SassoonPrimaryInfant"/>
                                <w:sz w:val="24"/>
                                <w:szCs w:val="24"/>
                              </w:rPr>
                              <w:t>spotting patterns, making connections and explaining how and why places develop and change.</w:t>
                            </w:r>
                          </w:p>
                          <w:p w14:paraId="4CB8247C" w14:textId="77777777" w:rsidR="00AB75CF" w:rsidRPr="00AB75CF" w:rsidRDefault="00AB75CF" w:rsidP="003319E8">
                            <w:pPr>
                              <w:jc w:val="both"/>
                              <w:rPr>
                                <w:rFonts w:ascii="SassoonPrimaryInfant" w:hAnsi="SassoonPrimaryInfant"/>
                                <w:sz w:val="24"/>
                                <w:szCs w:val="24"/>
                              </w:rPr>
                            </w:pPr>
                            <w:r w:rsidRPr="00AB75CF">
                              <w:rPr>
                                <w:rFonts w:ascii="SassoonPrimaryInfant" w:hAnsi="SassoonPrimaryInfant"/>
                                <w:sz w:val="24"/>
                                <w:szCs w:val="24"/>
                              </w:rPr>
                              <w:t xml:space="preserve">We nurture </w:t>
                            </w:r>
                            <w:r w:rsidRPr="003319E8">
                              <w:rPr>
                                <w:rFonts w:ascii="SassoonPrimaryInfant" w:hAnsi="SassoonPrimaryInfant"/>
                                <w:b/>
                                <w:bCs/>
                                <w:sz w:val="24"/>
                                <w:szCs w:val="24"/>
                              </w:rPr>
                              <w:t>curiosity and enquiry</w:t>
                            </w:r>
                            <w:r w:rsidRPr="00AB75CF">
                              <w:rPr>
                                <w:rFonts w:ascii="SassoonPrimaryInfant" w:hAnsi="SassoonPrimaryInfant"/>
                                <w:sz w:val="24"/>
                                <w:szCs w:val="24"/>
                              </w:rPr>
                              <w:t>, encouraging pupils to ask thoughtful questions about the world, investigate real geographical issues and explore the relationships between people, places and environments. Through discussion, debate and shared thinking, our curriculum is oracy</w:t>
                            </w:r>
                            <w:r w:rsidRPr="00AB75CF">
                              <w:rPr>
                                <w:rFonts w:ascii="Cambria Math" w:hAnsi="Cambria Math" w:cs="Cambria Math"/>
                                <w:sz w:val="24"/>
                                <w:szCs w:val="24"/>
                              </w:rPr>
                              <w:t>‑</w:t>
                            </w:r>
                            <w:r w:rsidRPr="00AB75CF">
                              <w:rPr>
                                <w:rFonts w:ascii="SassoonPrimaryInfant" w:hAnsi="SassoonPrimaryInfant"/>
                                <w:sz w:val="24"/>
                                <w:szCs w:val="24"/>
                              </w:rPr>
                              <w:t>rich, helping children speak confidently and respectfully about geographical ideas.</w:t>
                            </w:r>
                          </w:p>
                          <w:p w14:paraId="4F5C897B" w14:textId="77777777" w:rsidR="00AB75CF" w:rsidRPr="00AB75CF" w:rsidRDefault="00AB75CF" w:rsidP="003319E8">
                            <w:pPr>
                              <w:jc w:val="both"/>
                              <w:rPr>
                                <w:rFonts w:ascii="SassoonPrimaryInfant" w:hAnsi="SassoonPrimaryInfant"/>
                                <w:sz w:val="24"/>
                                <w:szCs w:val="24"/>
                              </w:rPr>
                            </w:pPr>
                            <w:r w:rsidRPr="00AB75CF">
                              <w:rPr>
                                <w:rFonts w:ascii="SassoonPrimaryInfant" w:hAnsi="SassoonPrimaryInfant"/>
                                <w:sz w:val="24"/>
                                <w:szCs w:val="24"/>
                              </w:rPr>
                              <w:t xml:space="preserve">Our approach is rooted in our </w:t>
                            </w:r>
                            <w:r w:rsidRPr="003319E8">
                              <w:rPr>
                                <w:rFonts w:ascii="SassoonPrimaryInfant" w:hAnsi="SassoonPrimaryInfant"/>
                                <w:b/>
                                <w:bCs/>
                                <w:sz w:val="24"/>
                                <w:szCs w:val="24"/>
                              </w:rPr>
                              <w:t>Christian Values</w:t>
                            </w:r>
                            <w:r w:rsidRPr="00AB75CF">
                              <w:rPr>
                                <w:rFonts w:ascii="SassoonPrimaryInfant" w:hAnsi="SassoonPrimaryInfant"/>
                                <w:sz w:val="24"/>
                                <w:szCs w:val="24"/>
                              </w:rPr>
                              <w:t>, promoting respect, stewardship, compassion and responsibility as children learn about diverse communities, fragile environments and the impact of human choices on God’s world.</w:t>
                            </w:r>
                          </w:p>
                          <w:p w14:paraId="79270554" w14:textId="70AA4E7B" w:rsidR="001944A2" w:rsidRPr="00320DEF" w:rsidRDefault="00AB75CF" w:rsidP="003319E8">
                            <w:pPr>
                              <w:rPr>
                                <w:rFonts w:ascii="SassoonPrimaryInfant" w:hAnsi="SassoonPrimaryInfant"/>
                                <w:sz w:val="24"/>
                                <w:szCs w:val="24"/>
                              </w:rPr>
                            </w:pPr>
                            <w:r w:rsidRPr="00AB75CF">
                              <w:rPr>
                                <w:rFonts w:ascii="SassoonPrimaryInfant" w:hAnsi="SassoonPrimaryInfant"/>
                                <w:sz w:val="24"/>
                                <w:szCs w:val="24"/>
                              </w:rPr>
                              <w:t>We want pupils to feel confident asking, “How will we be geographers today?”—ready to explore the climate of the UK, understand extreme environments around the world and compare these places with their 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96A80" id="_x0000_s1027" type="#_x0000_t202" style="position:absolute;left:0;text-align:left;margin-left:352.55pt;margin-top:1.85pt;width:765.05pt;height:280.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" strokecolor="#00b050" strokeweight="2.25pt">
                <v:textbox>
                  <w:txbxContent>
                    <w:p w14:paraId="3E2D2905" w14:textId="77777777" w:rsidR="001944A2" w:rsidRPr="00320DEF" w:rsidRDefault="001944A2" w:rsidP="003319E8">
                      <w:pPr>
                        <w:rPr>
                          <w:rFonts w:ascii="SassoonPrimaryInfant" w:hAnsi="SassoonPrimaryInfant"/>
                          <w:b/>
                          <w:bCs/>
                          <w:sz w:val="24"/>
                          <w:szCs w:val="24"/>
                          <w:lang w:val="en-US"/>
                        </w:rPr>
                      </w:pPr>
                      <w:r w:rsidRPr="00320DEF">
                        <w:rPr>
                          <w:rFonts w:ascii="SassoonPrimaryInfant" w:hAnsi="SassoonPrimaryInfant"/>
                          <w:b/>
                          <w:bCs/>
                          <w:sz w:val="24"/>
                          <w:szCs w:val="24"/>
                          <w:lang w:val="en-US"/>
                        </w:rPr>
                        <w:t>Curriculum Intent</w:t>
                      </w:r>
                    </w:p>
                    <w:p w14:paraId="67B8D82D" w14:textId="77777777" w:rsidR="00AB75CF" w:rsidRDefault="00AB75CF" w:rsidP="003319E8">
                      <w:pPr>
                        <w:jc w:val="both"/>
                        <w:rPr>
                          <w:rFonts w:ascii="SassoonPrimaryInfant" w:hAnsi="SassoonPrimaryInfant"/>
                          <w:sz w:val="24"/>
                          <w:szCs w:val="24"/>
                        </w:rPr>
                      </w:pPr>
                      <w:r w:rsidRPr="00AB75CF">
                        <w:rPr>
                          <w:rFonts w:ascii="SassoonPrimaryInfant" w:hAnsi="SassoonPrimaryInfant"/>
                          <w:sz w:val="24"/>
                          <w:szCs w:val="24"/>
                        </w:rPr>
                        <w:t>Our intent is to help children understand that geography is about the physical and human features of the Earth and the spatial relationship between them. We want pupils to develop a strong sense of place, wonder and responsibility as they explore the world God created and the people who live within it.</w:t>
                      </w:r>
                    </w:p>
                    <w:p w14:paraId="394A3281" w14:textId="77777777" w:rsidR="00AB75CF" w:rsidRPr="00AB75CF" w:rsidRDefault="00AB75CF" w:rsidP="003319E8">
                      <w:pPr>
                        <w:jc w:val="both"/>
                        <w:rPr>
                          <w:rFonts w:ascii="SassoonPrimaryInfant" w:hAnsi="SassoonPrimaryInfant"/>
                          <w:sz w:val="24"/>
                          <w:szCs w:val="24"/>
                        </w:rPr>
                      </w:pPr>
                      <w:r w:rsidRPr="00AB75CF">
                        <w:rPr>
                          <w:rFonts w:ascii="SassoonPrimaryInfant" w:hAnsi="SassoonPrimaryInfant"/>
                          <w:sz w:val="24"/>
                          <w:szCs w:val="24"/>
                        </w:rPr>
                        <w:t xml:space="preserve">Our curriculum is </w:t>
                      </w:r>
                      <w:r w:rsidRPr="003319E8">
                        <w:rPr>
                          <w:rFonts w:ascii="SassoonPrimaryInfant" w:hAnsi="SassoonPrimaryInfant"/>
                          <w:b/>
                          <w:bCs/>
                          <w:sz w:val="24"/>
                          <w:szCs w:val="24"/>
                        </w:rPr>
                        <w:t>knowledge</w:t>
                      </w:r>
                      <w:r w:rsidRPr="003319E8">
                        <w:rPr>
                          <w:rFonts w:ascii="Cambria Math" w:hAnsi="Cambria Math" w:cs="Cambria Math"/>
                          <w:b/>
                          <w:bCs/>
                          <w:sz w:val="24"/>
                          <w:szCs w:val="24"/>
                        </w:rPr>
                        <w:t>‑</w:t>
                      </w:r>
                      <w:r w:rsidRPr="003319E8">
                        <w:rPr>
                          <w:rFonts w:ascii="SassoonPrimaryInfant" w:hAnsi="SassoonPrimaryInfant"/>
                          <w:b/>
                          <w:bCs/>
                          <w:sz w:val="24"/>
                          <w:szCs w:val="24"/>
                        </w:rPr>
                        <w:t>rich</w:t>
                      </w:r>
                      <w:r w:rsidRPr="00AB75CF">
                        <w:rPr>
                          <w:rFonts w:ascii="SassoonPrimaryInfant" w:hAnsi="SassoonPrimaryInfant"/>
                          <w:sz w:val="24"/>
                          <w:szCs w:val="24"/>
                        </w:rPr>
                        <w:t>, teaching children about physical and human features, how they are formed and how they change over time. Pupils learn why places are similar or different and how physical and human processes interact at local, regional, national and global scales.</w:t>
                      </w:r>
                    </w:p>
                    <w:p w14:paraId="6E8057E0" w14:textId="77777777" w:rsidR="00AB75CF" w:rsidRPr="00AB75CF" w:rsidRDefault="00AB75CF" w:rsidP="003319E8">
                      <w:pPr>
                        <w:jc w:val="both"/>
                        <w:rPr>
                          <w:rFonts w:ascii="SassoonPrimaryInfant" w:hAnsi="SassoonPrimaryInfant"/>
                          <w:sz w:val="24"/>
                          <w:szCs w:val="24"/>
                        </w:rPr>
                      </w:pPr>
                      <w:r w:rsidRPr="00AB75CF">
                        <w:rPr>
                          <w:rFonts w:ascii="SassoonPrimaryInfant" w:hAnsi="SassoonPrimaryInfant"/>
                          <w:sz w:val="24"/>
                          <w:szCs w:val="24"/>
                        </w:rPr>
                        <w:t xml:space="preserve">It is also </w:t>
                      </w:r>
                      <w:r w:rsidRPr="003319E8">
                        <w:rPr>
                          <w:rFonts w:ascii="SassoonPrimaryInfant" w:hAnsi="SassoonPrimaryInfant"/>
                          <w:b/>
                          <w:bCs/>
                          <w:sz w:val="24"/>
                          <w:szCs w:val="24"/>
                        </w:rPr>
                        <w:t>skills</w:t>
                      </w:r>
                      <w:r w:rsidRPr="003319E8">
                        <w:rPr>
                          <w:rFonts w:ascii="Cambria Math" w:hAnsi="Cambria Math" w:cs="Cambria Math"/>
                          <w:b/>
                          <w:bCs/>
                          <w:sz w:val="24"/>
                          <w:szCs w:val="24"/>
                        </w:rPr>
                        <w:t>‑</w:t>
                      </w:r>
                      <w:r w:rsidRPr="003319E8">
                        <w:rPr>
                          <w:rFonts w:ascii="SassoonPrimaryInfant" w:hAnsi="SassoonPrimaryInfant"/>
                          <w:b/>
                          <w:bCs/>
                          <w:sz w:val="24"/>
                          <w:szCs w:val="24"/>
                        </w:rPr>
                        <w:t>rich,</w:t>
                      </w:r>
                      <w:r w:rsidRPr="00AB75CF">
                        <w:rPr>
                          <w:rFonts w:ascii="SassoonPrimaryInfant" w:hAnsi="SassoonPrimaryInfant"/>
                          <w:sz w:val="24"/>
                          <w:szCs w:val="24"/>
                        </w:rPr>
                        <w:t xml:space="preserve"> enabling children to observe, question, compare, map, measure and interpret geographical information. They learn to think like geographers</w:t>
                      </w:r>
                      <w:r w:rsidRPr="00AB75CF">
                        <w:rPr>
                          <w:rFonts w:ascii="SassoonPrimaryInfant" w:hAnsi="SassoonPrimaryInfant" w:cs="SassoonPrimaryInfant"/>
                          <w:sz w:val="24"/>
                          <w:szCs w:val="24"/>
                        </w:rPr>
                        <w:t>—</w:t>
                      </w:r>
                      <w:r w:rsidRPr="00AB75CF">
                        <w:rPr>
                          <w:rFonts w:ascii="SassoonPrimaryInfant" w:hAnsi="SassoonPrimaryInfant"/>
                          <w:sz w:val="24"/>
                          <w:szCs w:val="24"/>
                        </w:rPr>
                        <w:t>spotting patterns, making connections and explaining how and why places develop and change.</w:t>
                      </w:r>
                    </w:p>
                    <w:p w14:paraId="4CB8247C" w14:textId="77777777" w:rsidR="00AB75CF" w:rsidRPr="00AB75CF" w:rsidRDefault="00AB75CF" w:rsidP="003319E8">
                      <w:pPr>
                        <w:jc w:val="both"/>
                        <w:rPr>
                          <w:rFonts w:ascii="SassoonPrimaryInfant" w:hAnsi="SassoonPrimaryInfant"/>
                          <w:sz w:val="24"/>
                          <w:szCs w:val="24"/>
                        </w:rPr>
                      </w:pPr>
                      <w:r w:rsidRPr="00AB75CF">
                        <w:rPr>
                          <w:rFonts w:ascii="SassoonPrimaryInfant" w:hAnsi="SassoonPrimaryInfant"/>
                          <w:sz w:val="24"/>
                          <w:szCs w:val="24"/>
                        </w:rPr>
                        <w:t xml:space="preserve">We nurture </w:t>
                      </w:r>
                      <w:r w:rsidRPr="003319E8">
                        <w:rPr>
                          <w:rFonts w:ascii="SassoonPrimaryInfant" w:hAnsi="SassoonPrimaryInfant"/>
                          <w:b/>
                          <w:bCs/>
                          <w:sz w:val="24"/>
                          <w:szCs w:val="24"/>
                        </w:rPr>
                        <w:t>curiosity and enquiry</w:t>
                      </w:r>
                      <w:r w:rsidRPr="00AB75CF">
                        <w:rPr>
                          <w:rFonts w:ascii="SassoonPrimaryInfant" w:hAnsi="SassoonPrimaryInfant"/>
                          <w:sz w:val="24"/>
                          <w:szCs w:val="24"/>
                        </w:rPr>
                        <w:t>, encouraging pupils to ask thoughtful questions about the world, investigate real geographical issues and explore the relationships between people, places and environments. Through discussion, debate and shared thinking, our curriculum is oracy</w:t>
                      </w:r>
                      <w:r w:rsidRPr="00AB75CF">
                        <w:rPr>
                          <w:rFonts w:ascii="Cambria Math" w:hAnsi="Cambria Math" w:cs="Cambria Math"/>
                          <w:sz w:val="24"/>
                          <w:szCs w:val="24"/>
                        </w:rPr>
                        <w:t>‑</w:t>
                      </w:r>
                      <w:r w:rsidRPr="00AB75CF">
                        <w:rPr>
                          <w:rFonts w:ascii="SassoonPrimaryInfant" w:hAnsi="SassoonPrimaryInfant"/>
                          <w:sz w:val="24"/>
                          <w:szCs w:val="24"/>
                        </w:rPr>
                        <w:t>rich, helping children speak confidently and respectfully about geographical ideas.</w:t>
                      </w:r>
                    </w:p>
                    <w:p w14:paraId="4F5C897B" w14:textId="77777777" w:rsidR="00AB75CF" w:rsidRPr="00AB75CF" w:rsidRDefault="00AB75CF" w:rsidP="003319E8">
                      <w:pPr>
                        <w:jc w:val="both"/>
                        <w:rPr>
                          <w:rFonts w:ascii="SassoonPrimaryInfant" w:hAnsi="SassoonPrimaryInfant"/>
                          <w:sz w:val="24"/>
                          <w:szCs w:val="24"/>
                        </w:rPr>
                      </w:pPr>
                      <w:r w:rsidRPr="00AB75CF">
                        <w:rPr>
                          <w:rFonts w:ascii="SassoonPrimaryInfant" w:hAnsi="SassoonPrimaryInfant"/>
                          <w:sz w:val="24"/>
                          <w:szCs w:val="24"/>
                        </w:rPr>
                        <w:t xml:space="preserve">Our approach is rooted in our </w:t>
                      </w:r>
                      <w:r w:rsidRPr="003319E8">
                        <w:rPr>
                          <w:rFonts w:ascii="SassoonPrimaryInfant" w:hAnsi="SassoonPrimaryInfant"/>
                          <w:b/>
                          <w:bCs/>
                          <w:sz w:val="24"/>
                          <w:szCs w:val="24"/>
                        </w:rPr>
                        <w:t>Christian Values</w:t>
                      </w:r>
                      <w:r w:rsidRPr="00AB75CF">
                        <w:rPr>
                          <w:rFonts w:ascii="SassoonPrimaryInfant" w:hAnsi="SassoonPrimaryInfant"/>
                          <w:sz w:val="24"/>
                          <w:szCs w:val="24"/>
                        </w:rPr>
                        <w:t>, promoting respect, stewardship, compassion and responsibility as children learn about diverse communities, fragile environments and the impact of human choices on God’s world.</w:t>
                      </w:r>
                    </w:p>
                    <w:p w14:paraId="79270554" w14:textId="70AA4E7B" w:rsidR="001944A2" w:rsidRPr="00320DEF" w:rsidRDefault="00AB75CF" w:rsidP="003319E8">
                      <w:pPr>
                        <w:rPr>
                          <w:rFonts w:ascii="SassoonPrimaryInfant" w:hAnsi="SassoonPrimaryInfant"/>
                          <w:sz w:val="24"/>
                          <w:szCs w:val="24"/>
                        </w:rPr>
                      </w:pPr>
                      <w:r w:rsidRPr="00AB75CF">
                        <w:rPr>
                          <w:rFonts w:ascii="SassoonPrimaryInfant" w:hAnsi="SassoonPrimaryInfant"/>
                          <w:sz w:val="24"/>
                          <w:szCs w:val="24"/>
                        </w:rPr>
                        <w:t>We want pupils to feel confident asking, “How will we be geographers today?”—ready to explore the climate of the UK, understand extreme environments around the world and compare these places with their own.</w:t>
                      </w:r>
                    </w:p>
                  </w:txbxContent>
                </v:textbox>
                <w10:wrap type="square" anchorx="margin"/>
              </v:shape>
            </w:pict>
          </mc:Fallback>
        </mc:AlternateContent>
      </w:r>
      <w:r w:rsidR="001944A2">
        <w:rPr>
          <w:noProof/>
        </w:rPr>
        <w:t xml:space="preserve"> </w:t>
      </w:r>
    </w:p>
    <w:p w14:paraId="3D5BB844" w14:textId="7BB686FF" w:rsidR="00324BA6" w:rsidRDefault="00011F73">
      <w:r w:rsidRPr="00011F73">
        <w:rPr>
          <w:noProof/>
        </w:rPr>
        <w:drawing>
          <wp:anchor distT="0" distB="0" distL="114300" distR="114300" simplePos="0" relativeHeight="251665408" behindDoc="0" locked="0" layoutInCell="1" allowOverlap="1" wp14:anchorId="182E9146" wp14:editId="14B6193D">
            <wp:simplePos x="0" y="0"/>
            <wp:positionH relativeFrom="column">
              <wp:posOffset>12727173</wp:posOffset>
            </wp:positionH>
            <wp:positionV relativeFrom="paragraph">
              <wp:posOffset>8076138</wp:posOffset>
            </wp:positionV>
            <wp:extent cx="1430744" cy="1397471"/>
            <wp:effectExtent l="0" t="0" r="0" b="0"/>
            <wp:wrapNone/>
            <wp:docPr id="1209796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96093" name=""/>
                    <pic:cNvPicPr/>
                  </pic:nvPicPr>
                  <pic:blipFill>
                    <a:blip r:embed="rId9">
                      <a:extLst>
                        <a:ext uri="{28A0092B-C50C-407E-A947-70E740481C1C}">
                          <a14:useLocalDpi xmlns:a14="http://schemas.microsoft.com/office/drawing/2010/main" val="0"/>
                        </a:ext>
                      </a:extLst>
                    </a:blip>
                    <a:stretch>
                      <a:fillRect/>
                    </a:stretch>
                  </pic:blipFill>
                  <pic:spPr>
                    <a:xfrm>
                      <a:off x="0" y="0"/>
                      <a:ext cx="1432694" cy="1399376"/>
                    </a:xfrm>
                    <a:prstGeom prst="rect">
                      <a:avLst/>
                    </a:prstGeom>
                  </pic:spPr>
                </pic:pic>
              </a:graphicData>
            </a:graphic>
            <wp14:sizeRelH relativeFrom="page">
              <wp14:pctWidth>0</wp14:pctWidth>
            </wp14:sizeRelH>
            <wp14:sizeRelV relativeFrom="page">
              <wp14:pctHeight>0</wp14:pctHeight>
            </wp14:sizeRelV>
          </wp:anchor>
        </w:drawing>
      </w:r>
      <w:r w:rsidR="00E53BD4">
        <w:rPr>
          <w:noProof/>
        </w:rPr>
        <mc:AlternateContent>
          <mc:Choice Requires="wps">
            <w:drawing>
              <wp:anchor distT="45720" distB="45720" distL="114300" distR="114300" simplePos="0" relativeHeight="251661312" behindDoc="0" locked="0" layoutInCell="1" allowOverlap="1" wp14:anchorId="39EF35E3" wp14:editId="5524E3C8">
                <wp:simplePos x="0" y="0"/>
                <wp:positionH relativeFrom="margin">
                  <wp:posOffset>7962900</wp:posOffset>
                </wp:positionH>
                <wp:positionV relativeFrom="paragraph">
                  <wp:posOffset>3548493</wp:posOffset>
                </wp:positionV>
                <wp:extent cx="6284595" cy="3620135"/>
                <wp:effectExtent l="19050" t="19050" r="20955" b="184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4595" cy="3620135"/>
                        </a:xfrm>
                        <a:prstGeom prst="rect">
                          <a:avLst/>
                        </a:prstGeom>
                        <a:solidFill>
                          <a:srgbClr val="FFFFFF"/>
                        </a:solidFill>
                        <a:ln w="28575">
                          <a:solidFill>
                            <a:srgbClr val="00B050"/>
                          </a:solidFill>
                          <a:miter lim="800000"/>
                          <a:headEnd/>
                          <a:tailEnd/>
                        </a:ln>
                      </wps:spPr>
                      <wps:txbx>
                        <w:txbxContent>
                          <w:p w14:paraId="0FDDF0A9" w14:textId="77777777" w:rsidR="001944A2" w:rsidRPr="00A92A81" w:rsidRDefault="001944A2" w:rsidP="001944A2">
                            <w:pPr>
                              <w:rPr>
                                <w:rFonts w:ascii="SassoonPrimaryInfant" w:hAnsi="SassoonPrimaryInfant"/>
                                <w:b/>
                                <w:bCs/>
                                <w:sz w:val="24"/>
                                <w:szCs w:val="24"/>
                                <w:lang w:val="en-US"/>
                              </w:rPr>
                            </w:pPr>
                            <w:r w:rsidRPr="00A92A81">
                              <w:rPr>
                                <w:rFonts w:ascii="SassoonPrimaryInfant" w:hAnsi="SassoonPrimaryInfant"/>
                                <w:b/>
                                <w:bCs/>
                                <w:sz w:val="24"/>
                                <w:szCs w:val="24"/>
                                <w:lang w:val="en-US"/>
                              </w:rPr>
                              <w:t>Curriculum Impact</w:t>
                            </w:r>
                          </w:p>
                          <w:p w14:paraId="506637D8" w14:textId="77777777" w:rsidR="001944A2" w:rsidRDefault="001944A2" w:rsidP="001944A2">
                            <w:pPr>
                              <w:spacing w:after="0"/>
                              <w:rPr>
                                <w:rFonts w:ascii="SassoonPrimaryInfant" w:hAnsi="SassoonPrimaryInfant"/>
                                <w:sz w:val="24"/>
                                <w:szCs w:val="24"/>
                                <w:lang w:val="en-US"/>
                              </w:rPr>
                            </w:pPr>
                            <w:r w:rsidRPr="00A92A81">
                              <w:rPr>
                                <w:rFonts w:ascii="SassoonPrimaryInfant" w:hAnsi="SassoonPrimaryInfant"/>
                                <w:sz w:val="24"/>
                                <w:szCs w:val="24"/>
                                <w:lang w:val="en-US"/>
                              </w:rPr>
                              <w:t>The implementation of this curriculum, ensures that when all children leave our schools, they can:</w:t>
                            </w:r>
                          </w:p>
                          <w:p w14:paraId="08F96BA7" w14:textId="6B4B971B" w:rsidR="00AB75CF" w:rsidRPr="00AB75CF" w:rsidRDefault="00AB75CF" w:rsidP="00AB75CF">
                            <w:pPr>
                              <w:pStyle w:val="ListParagraph"/>
                              <w:numPr>
                                <w:ilvl w:val="0"/>
                                <w:numId w:val="6"/>
                              </w:numPr>
                              <w:rPr>
                                <w:rFonts w:ascii="SassoonPrimaryInfant" w:eastAsia="Times New Roman" w:hAnsi="SassoonPrimaryInfant" w:cs="Times New Roman"/>
                                <w:sz w:val="24"/>
                                <w:szCs w:val="24"/>
                                <w:lang w:eastAsia="en-GB"/>
                              </w:rPr>
                            </w:pPr>
                            <w:r w:rsidRPr="00AB75CF">
                              <w:rPr>
                                <w:rFonts w:ascii="SassoonPrimaryInfant" w:eastAsia="Times New Roman" w:hAnsi="SassoonPrimaryInfant" w:cs="Times New Roman"/>
                                <w:sz w:val="24"/>
                                <w:szCs w:val="24"/>
                                <w:lang w:eastAsia="en-GB"/>
                              </w:rPr>
                              <w:t xml:space="preserve">Hold a secure, </w:t>
                            </w:r>
                            <w:r w:rsidRPr="003319E8">
                              <w:rPr>
                                <w:rFonts w:ascii="SassoonPrimaryInfant" w:eastAsia="Times New Roman" w:hAnsi="SassoonPrimaryInfant" w:cs="Times New Roman"/>
                                <w:b/>
                                <w:bCs/>
                                <w:sz w:val="24"/>
                                <w:szCs w:val="24"/>
                                <w:lang w:eastAsia="en-GB"/>
                              </w:rPr>
                              <w:t>knowledge</w:t>
                            </w:r>
                            <w:r w:rsidRPr="003319E8">
                              <w:rPr>
                                <w:rFonts w:ascii="Cambria Math" w:eastAsia="Times New Roman" w:hAnsi="Cambria Math" w:cs="Cambria Math"/>
                                <w:b/>
                                <w:bCs/>
                                <w:sz w:val="24"/>
                                <w:szCs w:val="24"/>
                                <w:lang w:eastAsia="en-GB"/>
                              </w:rPr>
                              <w:t>‑</w:t>
                            </w:r>
                            <w:r w:rsidRPr="003319E8">
                              <w:rPr>
                                <w:rFonts w:ascii="SassoonPrimaryInfant" w:eastAsia="Times New Roman" w:hAnsi="SassoonPrimaryInfant" w:cs="Times New Roman"/>
                                <w:b/>
                                <w:bCs/>
                                <w:sz w:val="24"/>
                                <w:szCs w:val="24"/>
                                <w:lang w:eastAsia="en-GB"/>
                              </w:rPr>
                              <w:t>rich</w:t>
                            </w:r>
                            <w:r w:rsidRPr="00AB75CF">
                              <w:rPr>
                                <w:rFonts w:ascii="SassoonPrimaryInfant" w:eastAsia="Times New Roman" w:hAnsi="SassoonPrimaryInfant" w:cs="Times New Roman"/>
                                <w:sz w:val="24"/>
                                <w:szCs w:val="24"/>
                                <w:lang w:eastAsia="en-GB"/>
                              </w:rPr>
                              <w:t xml:space="preserve"> understanding of physical and human geography across local, national and global scales.</w:t>
                            </w:r>
                          </w:p>
                          <w:p w14:paraId="63A39B8A" w14:textId="42F5A4EC" w:rsidR="00AB75CF" w:rsidRPr="00AB75CF" w:rsidRDefault="00AB75CF" w:rsidP="00AB75CF">
                            <w:pPr>
                              <w:pStyle w:val="ListParagraph"/>
                              <w:numPr>
                                <w:ilvl w:val="0"/>
                                <w:numId w:val="6"/>
                              </w:numPr>
                              <w:rPr>
                                <w:rFonts w:ascii="SassoonPrimaryInfant" w:eastAsia="Times New Roman" w:hAnsi="SassoonPrimaryInfant" w:cs="Times New Roman"/>
                                <w:sz w:val="24"/>
                                <w:szCs w:val="24"/>
                                <w:lang w:eastAsia="en-GB"/>
                              </w:rPr>
                            </w:pPr>
                            <w:r w:rsidRPr="00AB75CF">
                              <w:rPr>
                                <w:rFonts w:ascii="SassoonPrimaryInfant" w:eastAsia="Times New Roman" w:hAnsi="SassoonPrimaryInfant" w:cs="Times New Roman"/>
                                <w:sz w:val="24"/>
                                <w:szCs w:val="24"/>
                                <w:lang w:eastAsia="en-GB"/>
                              </w:rPr>
                              <w:t xml:space="preserve">Use geographical </w:t>
                            </w:r>
                            <w:r w:rsidRPr="003319E8">
                              <w:rPr>
                                <w:rFonts w:ascii="SassoonPrimaryInfant" w:eastAsia="Times New Roman" w:hAnsi="SassoonPrimaryInfant" w:cs="Times New Roman"/>
                                <w:b/>
                                <w:bCs/>
                                <w:sz w:val="24"/>
                                <w:szCs w:val="24"/>
                                <w:lang w:eastAsia="en-GB"/>
                              </w:rPr>
                              <w:t>skills</w:t>
                            </w:r>
                            <w:r w:rsidRPr="00AB75CF">
                              <w:rPr>
                                <w:rFonts w:ascii="SassoonPrimaryInfant" w:eastAsia="Times New Roman" w:hAnsi="SassoonPrimaryInfant" w:cs="Times New Roman"/>
                                <w:sz w:val="24"/>
                                <w:szCs w:val="24"/>
                                <w:lang w:eastAsia="en-GB"/>
                              </w:rPr>
                              <w:t xml:space="preserve"> confidently, including mapping, observing, measuring, comparing and interpreting information.</w:t>
                            </w:r>
                          </w:p>
                          <w:p w14:paraId="1692EDFA" w14:textId="020CB09A" w:rsidR="00AB75CF" w:rsidRPr="00AB75CF" w:rsidRDefault="00AB75CF" w:rsidP="00AB75CF">
                            <w:pPr>
                              <w:pStyle w:val="ListParagraph"/>
                              <w:numPr>
                                <w:ilvl w:val="0"/>
                                <w:numId w:val="6"/>
                              </w:numPr>
                              <w:rPr>
                                <w:rFonts w:ascii="SassoonPrimaryInfant" w:eastAsia="Times New Roman" w:hAnsi="SassoonPrimaryInfant" w:cs="Times New Roman"/>
                                <w:sz w:val="24"/>
                                <w:szCs w:val="24"/>
                                <w:lang w:eastAsia="en-GB"/>
                              </w:rPr>
                            </w:pPr>
                            <w:r w:rsidRPr="00AB75CF">
                              <w:rPr>
                                <w:rFonts w:ascii="SassoonPrimaryInfant" w:eastAsia="Times New Roman" w:hAnsi="SassoonPrimaryInfant" w:cs="Times New Roman"/>
                                <w:sz w:val="24"/>
                                <w:szCs w:val="24"/>
                                <w:lang w:eastAsia="en-GB"/>
                              </w:rPr>
                              <w:t xml:space="preserve">Speak clearly and confidently about geographical ideas, reflecting our </w:t>
                            </w:r>
                            <w:r w:rsidRPr="003319E8">
                              <w:rPr>
                                <w:rFonts w:ascii="SassoonPrimaryInfant" w:eastAsia="Times New Roman" w:hAnsi="SassoonPrimaryInfant" w:cs="Times New Roman"/>
                                <w:b/>
                                <w:bCs/>
                                <w:sz w:val="24"/>
                                <w:szCs w:val="24"/>
                                <w:lang w:eastAsia="en-GB"/>
                              </w:rPr>
                              <w:t>oracy</w:t>
                            </w:r>
                            <w:r w:rsidRPr="003319E8">
                              <w:rPr>
                                <w:rFonts w:ascii="Cambria Math" w:eastAsia="Times New Roman" w:hAnsi="Cambria Math" w:cs="Cambria Math"/>
                                <w:b/>
                                <w:bCs/>
                                <w:sz w:val="24"/>
                                <w:szCs w:val="24"/>
                                <w:lang w:eastAsia="en-GB"/>
                              </w:rPr>
                              <w:t>‑</w:t>
                            </w:r>
                            <w:r w:rsidRPr="003319E8">
                              <w:rPr>
                                <w:rFonts w:ascii="SassoonPrimaryInfant" w:eastAsia="Times New Roman" w:hAnsi="SassoonPrimaryInfant" w:cs="Times New Roman"/>
                                <w:b/>
                                <w:bCs/>
                                <w:sz w:val="24"/>
                                <w:szCs w:val="24"/>
                                <w:lang w:eastAsia="en-GB"/>
                              </w:rPr>
                              <w:t>rich</w:t>
                            </w:r>
                            <w:r w:rsidRPr="00AB75CF">
                              <w:rPr>
                                <w:rFonts w:ascii="SassoonPrimaryInfant" w:eastAsia="Times New Roman" w:hAnsi="SassoonPrimaryInfant" w:cs="Times New Roman"/>
                                <w:sz w:val="24"/>
                                <w:szCs w:val="24"/>
                                <w:lang w:eastAsia="en-GB"/>
                              </w:rPr>
                              <w:t xml:space="preserve"> approach.</w:t>
                            </w:r>
                          </w:p>
                          <w:p w14:paraId="1DC0586E" w14:textId="2AA7C0FE" w:rsidR="00AB75CF" w:rsidRPr="00AB75CF" w:rsidRDefault="00AB75CF" w:rsidP="00AB75CF">
                            <w:pPr>
                              <w:pStyle w:val="ListParagraph"/>
                              <w:numPr>
                                <w:ilvl w:val="0"/>
                                <w:numId w:val="6"/>
                              </w:numPr>
                              <w:rPr>
                                <w:rFonts w:ascii="SassoonPrimaryInfant" w:eastAsia="Times New Roman" w:hAnsi="SassoonPrimaryInfant" w:cs="Times New Roman"/>
                                <w:sz w:val="24"/>
                                <w:szCs w:val="24"/>
                                <w:lang w:eastAsia="en-GB"/>
                              </w:rPr>
                            </w:pPr>
                            <w:r w:rsidRPr="00AB75CF">
                              <w:rPr>
                                <w:rFonts w:ascii="SassoonPrimaryInfant" w:eastAsia="Times New Roman" w:hAnsi="SassoonPrimaryInfant" w:cs="Times New Roman"/>
                                <w:sz w:val="24"/>
                                <w:szCs w:val="24"/>
                                <w:lang w:eastAsia="en-GB"/>
                              </w:rPr>
                              <w:t xml:space="preserve">Show </w:t>
                            </w:r>
                            <w:r w:rsidRPr="003319E8">
                              <w:rPr>
                                <w:rFonts w:ascii="SassoonPrimaryInfant" w:eastAsia="Times New Roman" w:hAnsi="SassoonPrimaryInfant" w:cs="Times New Roman"/>
                                <w:b/>
                                <w:bCs/>
                                <w:sz w:val="24"/>
                                <w:szCs w:val="24"/>
                                <w:lang w:eastAsia="en-GB"/>
                              </w:rPr>
                              <w:t>curiosity and enquiry</w:t>
                            </w:r>
                            <w:r w:rsidRPr="00AB75CF">
                              <w:rPr>
                                <w:rFonts w:ascii="SassoonPrimaryInfant" w:eastAsia="Times New Roman" w:hAnsi="SassoonPrimaryInfant" w:cs="Times New Roman"/>
                                <w:sz w:val="24"/>
                                <w:szCs w:val="24"/>
                                <w:lang w:eastAsia="en-GB"/>
                              </w:rPr>
                              <w:t>, asking thoughtful questions and showing a genuine desire to explore the world.</w:t>
                            </w:r>
                          </w:p>
                          <w:p w14:paraId="770D27CF" w14:textId="6AFF4229" w:rsidR="00AB75CF" w:rsidRPr="00AB75CF" w:rsidRDefault="00AB75CF" w:rsidP="00AB75CF">
                            <w:pPr>
                              <w:pStyle w:val="ListParagraph"/>
                              <w:numPr>
                                <w:ilvl w:val="0"/>
                                <w:numId w:val="6"/>
                              </w:numPr>
                              <w:rPr>
                                <w:rFonts w:ascii="SassoonPrimaryInfant" w:eastAsia="Times New Roman" w:hAnsi="SassoonPrimaryInfant" w:cs="Times New Roman"/>
                                <w:sz w:val="24"/>
                                <w:szCs w:val="24"/>
                                <w:lang w:eastAsia="en-GB"/>
                              </w:rPr>
                            </w:pPr>
                            <w:r w:rsidRPr="00AB75CF">
                              <w:rPr>
                                <w:rFonts w:ascii="SassoonPrimaryInfant" w:eastAsia="Times New Roman" w:hAnsi="SassoonPrimaryInfant" w:cs="Times New Roman"/>
                                <w:sz w:val="24"/>
                                <w:szCs w:val="24"/>
                                <w:lang w:eastAsia="en-GB"/>
                              </w:rPr>
                              <w:t xml:space="preserve">Demonstrate our </w:t>
                            </w:r>
                            <w:r w:rsidRPr="003319E8">
                              <w:rPr>
                                <w:rFonts w:ascii="SassoonPrimaryInfant" w:eastAsia="Times New Roman" w:hAnsi="SassoonPrimaryInfant" w:cs="Times New Roman"/>
                                <w:b/>
                                <w:bCs/>
                                <w:sz w:val="24"/>
                                <w:szCs w:val="24"/>
                                <w:lang w:eastAsia="en-GB"/>
                              </w:rPr>
                              <w:t>Christian Values</w:t>
                            </w:r>
                            <w:r w:rsidR="00ED02FF">
                              <w:rPr>
                                <w:rFonts w:ascii="SassoonPrimaryInfant" w:eastAsia="Times New Roman" w:hAnsi="SassoonPrimaryInfant" w:cs="Times New Roman"/>
                                <w:b/>
                                <w:bCs/>
                                <w:sz w:val="24"/>
                                <w:szCs w:val="24"/>
                                <w:lang w:eastAsia="en-GB"/>
                              </w:rPr>
                              <w:t xml:space="preserve"> </w:t>
                            </w:r>
                            <w:r w:rsidRPr="00AB75CF">
                              <w:rPr>
                                <w:rFonts w:ascii="SassoonPrimaryInfant" w:eastAsia="Times New Roman" w:hAnsi="SassoonPrimaryInfant" w:cs="Times New Roman"/>
                                <w:sz w:val="24"/>
                                <w:szCs w:val="24"/>
                                <w:lang w:eastAsia="en-GB"/>
                              </w:rPr>
                              <w:t>when learning about people, places and environments.</w:t>
                            </w:r>
                          </w:p>
                          <w:p w14:paraId="2B26C9CC" w14:textId="77777777" w:rsidR="00AB75CF" w:rsidRDefault="00AB75CF" w:rsidP="00AB75CF">
                            <w:pPr>
                              <w:pStyle w:val="ListParagraph"/>
                              <w:numPr>
                                <w:ilvl w:val="0"/>
                                <w:numId w:val="6"/>
                              </w:numPr>
                              <w:rPr>
                                <w:rFonts w:ascii="SassoonPrimaryInfant" w:eastAsia="Times New Roman" w:hAnsi="SassoonPrimaryInfant" w:cs="Times New Roman"/>
                                <w:sz w:val="24"/>
                                <w:szCs w:val="24"/>
                                <w:lang w:eastAsia="en-GB"/>
                              </w:rPr>
                            </w:pPr>
                            <w:r w:rsidRPr="00AB75CF">
                              <w:rPr>
                                <w:rFonts w:ascii="SassoonPrimaryInfant" w:eastAsia="Times New Roman" w:hAnsi="SassoonPrimaryInfant" w:cs="Times New Roman"/>
                                <w:sz w:val="24"/>
                                <w:szCs w:val="24"/>
                                <w:lang w:eastAsia="en-GB"/>
                              </w:rPr>
                              <w:t>Understand how physical and human features interact and how places develop and change over time.</w:t>
                            </w:r>
                          </w:p>
                          <w:p w14:paraId="00D1D550" w14:textId="4DC8CB29" w:rsidR="001944A2" w:rsidRPr="00AB75CF" w:rsidRDefault="00AB75CF" w:rsidP="00AB75CF">
                            <w:pPr>
                              <w:pStyle w:val="ListParagraph"/>
                              <w:numPr>
                                <w:ilvl w:val="0"/>
                                <w:numId w:val="6"/>
                              </w:numPr>
                              <w:rPr>
                                <w:rFonts w:ascii="SassoonPrimaryInfant" w:eastAsia="Times New Roman" w:hAnsi="SassoonPrimaryInfant" w:cs="Times New Roman"/>
                                <w:sz w:val="24"/>
                                <w:szCs w:val="24"/>
                                <w:lang w:eastAsia="en-GB"/>
                              </w:rPr>
                            </w:pPr>
                            <w:r w:rsidRPr="00AB75CF">
                              <w:rPr>
                                <w:rFonts w:ascii="SassoonPrimaryInfant" w:eastAsia="Times New Roman" w:hAnsi="SassoonPrimaryInfant" w:cs="Times New Roman"/>
                                <w:sz w:val="24"/>
                                <w:szCs w:val="24"/>
                                <w:lang w:eastAsia="en-GB"/>
                              </w:rPr>
                              <w:t>Recognise themselves as young geographers, ready to explore the world with open minds, caring hearts and thoughtful questioning.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F35E3" id="_x0000_s1028" type="#_x0000_t202" style="position:absolute;margin-left:627pt;margin-top:279.4pt;width:494.85pt;height:285.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" strokecolor="#00b050" strokeweight="2.25pt">
                <v:textbox>
                  <w:txbxContent>
                    <w:p w14:paraId="0FDDF0A9" w14:textId="77777777" w:rsidR="001944A2" w:rsidRPr="00A92A81" w:rsidRDefault="001944A2" w:rsidP="001944A2">
                      <w:pPr>
                        <w:rPr>
                          <w:rFonts w:ascii="SassoonPrimaryInfant" w:hAnsi="SassoonPrimaryInfant"/>
                          <w:b/>
                          <w:bCs/>
                          <w:sz w:val="24"/>
                          <w:szCs w:val="24"/>
                          <w:lang w:val="en-US"/>
                        </w:rPr>
                      </w:pPr>
                      <w:r w:rsidRPr="00A92A81">
                        <w:rPr>
                          <w:rFonts w:ascii="SassoonPrimaryInfant" w:hAnsi="SassoonPrimaryInfant"/>
                          <w:b/>
                          <w:bCs/>
                          <w:sz w:val="24"/>
                          <w:szCs w:val="24"/>
                          <w:lang w:val="en-US"/>
                        </w:rPr>
                        <w:t>Curriculum Impact</w:t>
                      </w:r>
                    </w:p>
                    <w:p w14:paraId="506637D8" w14:textId="77777777" w:rsidR="001944A2" w:rsidRDefault="001944A2" w:rsidP="001944A2">
                      <w:pPr>
                        <w:spacing w:after="0"/>
                        <w:rPr>
                          <w:rFonts w:ascii="SassoonPrimaryInfant" w:hAnsi="SassoonPrimaryInfant"/>
                          <w:sz w:val="24"/>
                          <w:szCs w:val="24"/>
                          <w:lang w:val="en-US"/>
                        </w:rPr>
                      </w:pPr>
                      <w:r w:rsidRPr="00A92A81">
                        <w:rPr>
                          <w:rFonts w:ascii="SassoonPrimaryInfant" w:hAnsi="SassoonPrimaryInfant"/>
                          <w:sz w:val="24"/>
                          <w:szCs w:val="24"/>
                          <w:lang w:val="en-US"/>
                        </w:rPr>
                        <w:t>The implementation of this curriculum, ensures that when all children leave our schools, they can:</w:t>
                      </w:r>
                    </w:p>
                    <w:p w14:paraId="08F96BA7" w14:textId="6B4B971B" w:rsidR="00AB75CF" w:rsidRPr="00AB75CF" w:rsidRDefault="00AB75CF" w:rsidP="00AB75CF">
                      <w:pPr>
                        <w:pStyle w:val="ListParagraph"/>
                        <w:numPr>
                          <w:ilvl w:val="0"/>
                          <w:numId w:val="6"/>
                        </w:numPr>
                        <w:rPr>
                          <w:rFonts w:ascii="SassoonPrimaryInfant" w:eastAsia="Times New Roman" w:hAnsi="SassoonPrimaryInfant" w:cs="Times New Roman"/>
                          <w:sz w:val="24"/>
                          <w:szCs w:val="24"/>
                          <w:lang w:eastAsia="en-GB"/>
                        </w:rPr>
                      </w:pPr>
                      <w:r w:rsidRPr="00AB75CF">
                        <w:rPr>
                          <w:rFonts w:ascii="SassoonPrimaryInfant" w:eastAsia="Times New Roman" w:hAnsi="SassoonPrimaryInfant" w:cs="Times New Roman"/>
                          <w:sz w:val="24"/>
                          <w:szCs w:val="24"/>
                          <w:lang w:eastAsia="en-GB"/>
                        </w:rPr>
                        <w:t xml:space="preserve">Hold a secure, </w:t>
                      </w:r>
                      <w:r w:rsidRPr="003319E8">
                        <w:rPr>
                          <w:rFonts w:ascii="SassoonPrimaryInfant" w:eastAsia="Times New Roman" w:hAnsi="SassoonPrimaryInfant" w:cs="Times New Roman"/>
                          <w:b/>
                          <w:bCs/>
                          <w:sz w:val="24"/>
                          <w:szCs w:val="24"/>
                          <w:lang w:eastAsia="en-GB"/>
                        </w:rPr>
                        <w:t>knowledge</w:t>
                      </w:r>
                      <w:r w:rsidRPr="003319E8">
                        <w:rPr>
                          <w:rFonts w:ascii="Cambria Math" w:eastAsia="Times New Roman" w:hAnsi="Cambria Math" w:cs="Cambria Math"/>
                          <w:b/>
                          <w:bCs/>
                          <w:sz w:val="24"/>
                          <w:szCs w:val="24"/>
                          <w:lang w:eastAsia="en-GB"/>
                        </w:rPr>
                        <w:t>‑</w:t>
                      </w:r>
                      <w:r w:rsidRPr="003319E8">
                        <w:rPr>
                          <w:rFonts w:ascii="SassoonPrimaryInfant" w:eastAsia="Times New Roman" w:hAnsi="SassoonPrimaryInfant" w:cs="Times New Roman"/>
                          <w:b/>
                          <w:bCs/>
                          <w:sz w:val="24"/>
                          <w:szCs w:val="24"/>
                          <w:lang w:eastAsia="en-GB"/>
                        </w:rPr>
                        <w:t>rich</w:t>
                      </w:r>
                      <w:r w:rsidRPr="00AB75CF">
                        <w:rPr>
                          <w:rFonts w:ascii="SassoonPrimaryInfant" w:eastAsia="Times New Roman" w:hAnsi="SassoonPrimaryInfant" w:cs="Times New Roman"/>
                          <w:sz w:val="24"/>
                          <w:szCs w:val="24"/>
                          <w:lang w:eastAsia="en-GB"/>
                        </w:rPr>
                        <w:t xml:space="preserve"> understanding of physical and human geography across local, national and global scales.</w:t>
                      </w:r>
                    </w:p>
                    <w:p w14:paraId="63A39B8A" w14:textId="42F5A4EC" w:rsidR="00AB75CF" w:rsidRPr="00AB75CF" w:rsidRDefault="00AB75CF" w:rsidP="00AB75CF">
                      <w:pPr>
                        <w:pStyle w:val="ListParagraph"/>
                        <w:numPr>
                          <w:ilvl w:val="0"/>
                          <w:numId w:val="6"/>
                        </w:numPr>
                        <w:rPr>
                          <w:rFonts w:ascii="SassoonPrimaryInfant" w:eastAsia="Times New Roman" w:hAnsi="SassoonPrimaryInfant" w:cs="Times New Roman"/>
                          <w:sz w:val="24"/>
                          <w:szCs w:val="24"/>
                          <w:lang w:eastAsia="en-GB"/>
                        </w:rPr>
                      </w:pPr>
                      <w:r w:rsidRPr="00AB75CF">
                        <w:rPr>
                          <w:rFonts w:ascii="SassoonPrimaryInfant" w:eastAsia="Times New Roman" w:hAnsi="SassoonPrimaryInfant" w:cs="Times New Roman"/>
                          <w:sz w:val="24"/>
                          <w:szCs w:val="24"/>
                          <w:lang w:eastAsia="en-GB"/>
                        </w:rPr>
                        <w:t xml:space="preserve">Use geographical </w:t>
                      </w:r>
                      <w:r w:rsidRPr="003319E8">
                        <w:rPr>
                          <w:rFonts w:ascii="SassoonPrimaryInfant" w:eastAsia="Times New Roman" w:hAnsi="SassoonPrimaryInfant" w:cs="Times New Roman"/>
                          <w:b/>
                          <w:bCs/>
                          <w:sz w:val="24"/>
                          <w:szCs w:val="24"/>
                          <w:lang w:eastAsia="en-GB"/>
                        </w:rPr>
                        <w:t>skills</w:t>
                      </w:r>
                      <w:r w:rsidRPr="00AB75CF">
                        <w:rPr>
                          <w:rFonts w:ascii="SassoonPrimaryInfant" w:eastAsia="Times New Roman" w:hAnsi="SassoonPrimaryInfant" w:cs="Times New Roman"/>
                          <w:sz w:val="24"/>
                          <w:szCs w:val="24"/>
                          <w:lang w:eastAsia="en-GB"/>
                        </w:rPr>
                        <w:t xml:space="preserve"> confidently, including mapping, observing, measuring, comparing and interpreting information.</w:t>
                      </w:r>
                    </w:p>
                    <w:p w14:paraId="1692EDFA" w14:textId="020CB09A" w:rsidR="00AB75CF" w:rsidRPr="00AB75CF" w:rsidRDefault="00AB75CF" w:rsidP="00AB75CF">
                      <w:pPr>
                        <w:pStyle w:val="ListParagraph"/>
                        <w:numPr>
                          <w:ilvl w:val="0"/>
                          <w:numId w:val="6"/>
                        </w:numPr>
                        <w:rPr>
                          <w:rFonts w:ascii="SassoonPrimaryInfant" w:eastAsia="Times New Roman" w:hAnsi="SassoonPrimaryInfant" w:cs="Times New Roman"/>
                          <w:sz w:val="24"/>
                          <w:szCs w:val="24"/>
                          <w:lang w:eastAsia="en-GB"/>
                        </w:rPr>
                      </w:pPr>
                      <w:r w:rsidRPr="00AB75CF">
                        <w:rPr>
                          <w:rFonts w:ascii="SassoonPrimaryInfant" w:eastAsia="Times New Roman" w:hAnsi="SassoonPrimaryInfant" w:cs="Times New Roman"/>
                          <w:sz w:val="24"/>
                          <w:szCs w:val="24"/>
                          <w:lang w:eastAsia="en-GB"/>
                        </w:rPr>
                        <w:t xml:space="preserve">Speak clearly and confidently about geographical ideas, reflecting our </w:t>
                      </w:r>
                      <w:r w:rsidRPr="003319E8">
                        <w:rPr>
                          <w:rFonts w:ascii="SassoonPrimaryInfant" w:eastAsia="Times New Roman" w:hAnsi="SassoonPrimaryInfant" w:cs="Times New Roman"/>
                          <w:b/>
                          <w:bCs/>
                          <w:sz w:val="24"/>
                          <w:szCs w:val="24"/>
                          <w:lang w:eastAsia="en-GB"/>
                        </w:rPr>
                        <w:t>oracy</w:t>
                      </w:r>
                      <w:r w:rsidRPr="003319E8">
                        <w:rPr>
                          <w:rFonts w:ascii="Cambria Math" w:eastAsia="Times New Roman" w:hAnsi="Cambria Math" w:cs="Cambria Math"/>
                          <w:b/>
                          <w:bCs/>
                          <w:sz w:val="24"/>
                          <w:szCs w:val="24"/>
                          <w:lang w:eastAsia="en-GB"/>
                        </w:rPr>
                        <w:t>‑</w:t>
                      </w:r>
                      <w:r w:rsidRPr="003319E8">
                        <w:rPr>
                          <w:rFonts w:ascii="SassoonPrimaryInfant" w:eastAsia="Times New Roman" w:hAnsi="SassoonPrimaryInfant" w:cs="Times New Roman"/>
                          <w:b/>
                          <w:bCs/>
                          <w:sz w:val="24"/>
                          <w:szCs w:val="24"/>
                          <w:lang w:eastAsia="en-GB"/>
                        </w:rPr>
                        <w:t>rich</w:t>
                      </w:r>
                      <w:r w:rsidRPr="00AB75CF">
                        <w:rPr>
                          <w:rFonts w:ascii="SassoonPrimaryInfant" w:eastAsia="Times New Roman" w:hAnsi="SassoonPrimaryInfant" w:cs="Times New Roman"/>
                          <w:sz w:val="24"/>
                          <w:szCs w:val="24"/>
                          <w:lang w:eastAsia="en-GB"/>
                        </w:rPr>
                        <w:t xml:space="preserve"> approach.</w:t>
                      </w:r>
                    </w:p>
                    <w:p w14:paraId="1DC0586E" w14:textId="2AA7C0FE" w:rsidR="00AB75CF" w:rsidRPr="00AB75CF" w:rsidRDefault="00AB75CF" w:rsidP="00AB75CF">
                      <w:pPr>
                        <w:pStyle w:val="ListParagraph"/>
                        <w:numPr>
                          <w:ilvl w:val="0"/>
                          <w:numId w:val="6"/>
                        </w:numPr>
                        <w:rPr>
                          <w:rFonts w:ascii="SassoonPrimaryInfant" w:eastAsia="Times New Roman" w:hAnsi="SassoonPrimaryInfant" w:cs="Times New Roman"/>
                          <w:sz w:val="24"/>
                          <w:szCs w:val="24"/>
                          <w:lang w:eastAsia="en-GB"/>
                        </w:rPr>
                      </w:pPr>
                      <w:r w:rsidRPr="00AB75CF">
                        <w:rPr>
                          <w:rFonts w:ascii="SassoonPrimaryInfant" w:eastAsia="Times New Roman" w:hAnsi="SassoonPrimaryInfant" w:cs="Times New Roman"/>
                          <w:sz w:val="24"/>
                          <w:szCs w:val="24"/>
                          <w:lang w:eastAsia="en-GB"/>
                        </w:rPr>
                        <w:t xml:space="preserve">Show </w:t>
                      </w:r>
                      <w:r w:rsidRPr="003319E8">
                        <w:rPr>
                          <w:rFonts w:ascii="SassoonPrimaryInfant" w:eastAsia="Times New Roman" w:hAnsi="SassoonPrimaryInfant" w:cs="Times New Roman"/>
                          <w:b/>
                          <w:bCs/>
                          <w:sz w:val="24"/>
                          <w:szCs w:val="24"/>
                          <w:lang w:eastAsia="en-GB"/>
                        </w:rPr>
                        <w:t>curiosity and enquiry</w:t>
                      </w:r>
                      <w:r w:rsidRPr="00AB75CF">
                        <w:rPr>
                          <w:rFonts w:ascii="SassoonPrimaryInfant" w:eastAsia="Times New Roman" w:hAnsi="SassoonPrimaryInfant" w:cs="Times New Roman"/>
                          <w:sz w:val="24"/>
                          <w:szCs w:val="24"/>
                          <w:lang w:eastAsia="en-GB"/>
                        </w:rPr>
                        <w:t>, asking thoughtful questions and showing a genuine desire to explore the world.</w:t>
                      </w:r>
                    </w:p>
                    <w:p w14:paraId="770D27CF" w14:textId="6AFF4229" w:rsidR="00AB75CF" w:rsidRPr="00AB75CF" w:rsidRDefault="00AB75CF" w:rsidP="00AB75CF">
                      <w:pPr>
                        <w:pStyle w:val="ListParagraph"/>
                        <w:numPr>
                          <w:ilvl w:val="0"/>
                          <w:numId w:val="6"/>
                        </w:numPr>
                        <w:rPr>
                          <w:rFonts w:ascii="SassoonPrimaryInfant" w:eastAsia="Times New Roman" w:hAnsi="SassoonPrimaryInfant" w:cs="Times New Roman"/>
                          <w:sz w:val="24"/>
                          <w:szCs w:val="24"/>
                          <w:lang w:eastAsia="en-GB"/>
                        </w:rPr>
                      </w:pPr>
                      <w:r w:rsidRPr="00AB75CF">
                        <w:rPr>
                          <w:rFonts w:ascii="SassoonPrimaryInfant" w:eastAsia="Times New Roman" w:hAnsi="SassoonPrimaryInfant" w:cs="Times New Roman"/>
                          <w:sz w:val="24"/>
                          <w:szCs w:val="24"/>
                          <w:lang w:eastAsia="en-GB"/>
                        </w:rPr>
                        <w:t xml:space="preserve">Demonstrate our </w:t>
                      </w:r>
                      <w:r w:rsidRPr="003319E8">
                        <w:rPr>
                          <w:rFonts w:ascii="SassoonPrimaryInfant" w:eastAsia="Times New Roman" w:hAnsi="SassoonPrimaryInfant" w:cs="Times New Roman"/>
                          <w:b/>
                          <w:bCs/>
                          <w:sz w:val="24"/>
                          <w:szCs w:val="24"/>
                          <w:lang w:eastAsia="en-GB"/>
                        </w:rPr>
                        <w:t>Christian Values</w:t>
                      </w:r>
                      <w:r w:rsidR="00ED02FF">
                        <w:rPr>
                          <w:rFonts w:ascii="SassoonPrimaryInfant" w:eastAsia="Times New Roman" w:hAnsi="SassoonPrimaryInfant" w:cs="Times New Roman"/>
                          <w:b/>
                          <w:bCs/>
                          <w:sz w:val="24"/>
                          <w:szCs w:val="24"/>
                          <w:lang w:eastAsia="en-GB"/>
                        </w:rPr>
                        <w:t xml:space="preserve"> </w:t>
                      </w:r>
                      <w:r w:rsidRPr="00AB75CF">
                        <w:rPr>
                          <w:rFonts w:ascii="SassoonPrimaryInfant" w:eastAsia="Times New Roman" w:hAnsi="SassoonPrimaryInfant" w:cs="Times New Roman"/>
                          <w:sz w:val="24"/>
                          <w:szCs w:val="24"/>
                          <w:lang w:eastAsia="en-GB"/>
                        </w:rPr>
                        <w:t>when learning about people, places and environments.</w:t>
                      </w:r>
                    </w:p>
                    <w:p w14:paraId="2B26C9CC" w14:textId="77777777" w:rsidR="00AB75CF" w:rsidRDefault="00AB75CF" w:rsidP="00AB75CF">
                      <w:pPr>
                        <w:pStyle w:val="ListParagraph"/>
                        <w:numPr>
                          <w:ilvl w:val="0"/>
                          <w:numId w:val="6"/>
                        </w:numPr>
                        <w:rPr>
                          <w:rFonts w:ascii="SassoonPrimaryInfant" w:eastAsia="Times New Roman" w:hAnsi="SassoonPrimaryInfant" w:cs="Times New Roman"/>
                          <w:sz w:val="24"/>
                          <w:szCs w:val="24"/>
                          <w:lang w:eastAsia="en-GB"/>
                        </w:rPr>
                      </w:pPr>
                      <w:r w:rsidRPr="00AB75CF">
                        <w:rPr>
                          <w:rFonts w:ascii="SassoonPrimaryInfant" w:eastAsia="Times New Roman" w:hAnsi="SassoonPrimaryInfant" w:cs="Times New Roman"/>
                          <w:sz w:val="24"/>
                          <w:szCs w:val="24"/>
                          <w:lang w:eastAsia="en-GB"/>
                        </w:rPr>
                        <w:t>Understand how physical and human features interact and how places develop and change over time.</w:t>
                      </w:r>
                    </w:p>
                    <w:p w14:paraId="00D1D550" w14:textId="4DC8CB29" w:rsidR="001944A2" w:rsidRPr="00AB75CF" w:rsidRDefault="00AB75CF" w:rsidP="00AB75CF">
                      <w:pPr>
                        <w:pStyle w:val="ListParagraph"/>
                        <w:numPr>
                          <w:ilvl w:val="0"/>
                          <w:numId w:val="6"/>
                        </w:numPr>
                        <w:rPr>
                          <w:rFonts w:ascii="SassoonPrimaryInfant" w:eastAsia="Times New Roman" w:hAnsi="SassoonPrimaryInfant" w:cs="Times New Roman"/>
                          <w:sz w:val="24"/>
                          <w:szCs w:val="24"/>
                          <w:lang w:eastAsia="en-GB"/>
                        </w:rPr>
                      </w:pPr>
                      <w:r w:rsidRPr="00AB75CF">
                        <w:rPr>
                          <w:rFonts w:ascii="SassoonPrimaryInfant" w:eastAsia="Times New Roman" w:hAnsi="SassoonPrimaryInfant" w:cs="Times New Roman"/>
                          <w:sz w:val="24"/>
                          <w:szCs w:val="24"/>
                          <w:lang w:eastAsia="en-GB"/>
                        </w:rPr>
                        <w:t>Recognise themselves as young geographers, ready to explore the world with open minds, caring hearts and thoughtful questioning.</w:t>
                      </w:r>
                    </w:p>
                  </w:txbxContent>
                </v:textbox>
                <w10:wrap type="square" anchorx="margin"/>
              </v:shape>
            </w:pict>
          </mc:Fallback>
        </mc:AlternateContent>
      </w:r>
      <w:r w:rsidR="00ED02FF">
        <w:rPr>
          <w:noProof/>
        </w:rPr>
        <mc:AlternateContent>
          <mc:Choice Requires="wps">
            <w:drawing>
              <wp:anchor distT="45720" distB="45720" distL="114300" distR="114300" simplePos="0" relativeHeight="251660288" behindDoc="0" locked="0" layoutInCell="1" allowOverlap="1" wp14:anchorId="005DB8A9" wp14:editId="7E430B68">
                <wp:simplePos x="0" y="0"/>
                <wp:positionH relativeFrom="margin">
                  <wp:posOffset>-67310</wp:posOffset>
                </wp:positionH>
                <wp:positionV relativeFrom="paragraph">
                  <wp:posOffset>3539748</wp:posOffset>
                </wp:positionV>
                <wp:extent cx="7875270" cy="3620135"/>
                <wp:effectExtent l="19050" t="19050" r="11430" b="184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5270" cy="3620135"/>
                        </a:xfrm>
                        <a:prstGeom prst="rect">
                          <a:avLst/>
                        </a:prstGeom>
                        <a:solidFill>
                          <a:srgbClr val="FFFFFF"/>
                        </a:solidFill>
                        <a:ln w="28575">
                          <a:solidFill>
                            <a:srgbClr val="00B050"/>
                          </a:solidFill>
                          <a:miter lim="800000"/>
                          <a:headEnd/>
                          <a:tailEnd/>
                        </a:ln>
                      </wps:spPr>
                      <wps:txbx>
                        <w:txbxContent>
                          <w:p w14:paraId="160FBA42" w14:textId="77777777" w:rsidR="001944A2" w:rsidRPr="00001605" w:rsidRDefault="001944A2" w:rsidP="001944A2">
                            <w:pPr>
                              <w:rPr>
                                <w:rFonts w:ascii="SassoonPrimaryInfant" w:hAnsi="SassoonPrimaryInfant"/>
                                <w:b/>
                                <w:bCs/>
                                <w:sz w:val="24"/>
                                <w:szCs w:val="24"/>
                                <w:lang w:val="en-US"/>
                              </w:rPr>
                            </w:pPr>
                            <w:r w:rsidRPr="00001605">
                              <w:rPr>
                                <w:rFonts w:ascii="SassoonPrimaryInfant" w:hAnsi="SassoonPrimaryInfant"/>
                                <w:b/>
                                <w:bCs/>
                                <w:sz w:val="24"/>
                                <w:szCs w:val="24"/>
                                <w:lang w:val="en-US"/>
                              </w:rPr>
                              <w:t>Curriculum Implementation</w:t>
                            </w:r>
                          </w:p>
                          <w:p w14:paraId="523FDC85" w14:textId="52930042" w:rsidR="003319E8" w:rsidRPr="003319E8" w:rsidRDefault="001944A2" w:rsidP="003319E8">
                            <w:pPr>
                              <w:spacing w:after="0"/>
                              <w:rPr>
                                <w:rFonts w:ascii="SassoonPrimaryInfant" w:hAnsi="SassoonPrimaryInfant"/>
                                <w:sz w:val="24"/>
                                <w:szCs w:val="24"/>
                              </w:rPr>
                            </w:pPr>
                            <w:r w:rsidRPr="00001605">
                              <w:rPr>
                                <w:rFonts w:ascii="SassoonPrimaryInfant" w:hAnsi="SassoonPrimaryInfant"/>
                                <w:sz w:val="24"/>
                                <w:szCs w:val="24"/>
                                <w:lang w:val="en-US"/>
                              </w:rPr>
                              <w:t xml:space="preserve">At Shaw C of E Primary School, </w:t>
                            </w:r>
                            <w:r w:rsidR="003319E8">
                              <w:rPr>
                                <w:rFonts w:ascii="SassoonPrimaryInfant" w:hAnsi="SassoonPrimaryInfant"/>
                                <w:sz w:val="24"/>
                                <w:szCs w:val="24"/>
                                <w:lang w:val="en-US"/>
                              </w:rPr>
                              <w:t>w</w:t>
                            </w:r>
                            <w:proofErr w:type="spellStart"/>
                            <w:r w:rsidR="003319E8" w:rsidRPr="003319E8">
                              <w:rPr>
                                <w:rFonts w:ascii="SassoonPrimaryInfant" w:hAnsi="SassoonPrimaryInfant"/>
                                <w:sz w:val="24"/>
                                <w:szCs w:val="24"/>
                              </w:rPr>
                              <w:t>e</w:t>
                            </w:r>
                            <w:proofErr w:type="spellEnd"/>
                            <w:r w:rsidR="003319E8" w:rsidRPr="003319E8">
                              <w:rPr>
                                <w:rFonts w:ascii="SassoonPrimaryInfant" w:hAnsi="SassoonPrimaryInfant"/>
                                <w:sz w:val="24"/>
                                <w:szCs w:val="24"/>
                              </w:rPr>
                              <w:t xml:space="preserve"> bring our intent to life through a carefully sequenced curriculum that builds knowledge, skills and understanding year by year. Children learn through:</w:t>
                            </w:r>
                          </w:p>
                          <w:p w14:paraId="76FBBB7F" w14:textId="2991495A" w:rsidR="003319E8" w:rsidRPr="003319E8" w:rsidRDefault="003319E8" w:rsidP="003319E8">
                            <w:pPr>
                              <w:pStyle w:val="ListParagraph"/>
                              <w:numPr>
                                <w:ilvl w:val="0"/>
                                <w:numId w:val="9"/>
                              </w:numPr>
                              <w:spacing w:after="0"/>
                              <w:rPr>
                                <w:rFonts w:ascii="SassoonPrimaryInfant" w:hAnsi="SassoonPrimaryInfant"/>
                                <w:sz w:val="24"/>
                                <w:szCs w:val="24"/>
                              </w:rPr>
                            </w:pPr>
                            <w:r w:rsidRPr="003319E8">
                              <w:rPr>
                                <w:rFonts w:ascii="SassoonPrimaryInfant" w:hAnsi="SassoonPrimaryInfant"/>
                                <w:b/>
                                <w:bCs/>
                                <w:sz w:val="24"/>
                                <w:szCs w:val="24"/>
                              </w:rPr>
                              <w:t>Knowledge</w:t>
                            </w:r>
                            <w:r w:rsidRPr="003319E8">
                              <w:rPr>
                                <w:rFonts w:ascii="Cambria Math" w:hAnsi="Cambria Math" w:cs="Cambria Math"/>
                                <w:b/>
                                <w:bCs/>
                                <w:sz w:val="24"/>
                                <w:szCs w:val="24"/>
                              </w:rPr>
                              <w:t>‑</w:t>
                            </w:r>
                            <w:r w:rsidRPr="003319E8">
                              <w:rPr>
                                <w:rFonts w:ascii="SassoonPrimaryInfant" w:hAnsi="SassoonPrimaryInfant"/>
                                <w:b/>
                                <w:bCs/>
                                <w:sz w:val="24"/>
                                <w:szCs w:val="24"/>
                              </w:rPr>
                              <w:t>rich</w:t>
                            </w:r>
                            <w:r w:rsidRPr="003319E8">
                              <w:rPr>
                                <w:rFonts w:ascii="SassoonPrimaryInfant" w:hAnsi="SassoonPrimaryInfant"/>
                                <w:sz w:val="24"/>
                                <w:szCs w:val="24"/>
                              </w:rPr>
                              <w:t xml:space="preserve"> teaching that introduces key concepts, vocabulary and facts clearly and revisits them regularly.</w:t>
                            </w:r>
                          </w:p>
                          <w:p w14:paraId="3254E788" w14:textId="03B28EDB" w:rsidR="003319E8" w:rsidRPr="003319E8" w:rsidRDefault="003319E8" w:rsidP="003319E8">
                            <w:pPr>
                              <w:pStyle w:val="ListParagraph"/>
                              <w:numPr>
                                <w:ilvl w:val="0"/>
                                <w:numId w:val="9"/>
                              </w:numPr>
                              <w:spacing w:after="0"/>
                              <w:rPr>
                                <w:rFonts w:ascii="SassoonPrimaryInfant" w:hAnsi="SassoonPrimaryInfant"/>
                                <w:sz w:val="24"/>
                                <w:szCs w:val="24"/>
                              </w:rPr>
                            </w:pPr>
                            <w:r w:rsidRPr="003319E8">
                              <w:rPr>
                                <w:rFonts w:ascii="SassoonPrimaryInfant" w:hAnsi="SassoonPrimaryInfant"/>
                                <w:b/>
                                <w:bCs/>
                                <w:sz w:val="24"/>
                                <w:szCs w:val="24"/>
                              </w:rPr>
                              <w:t>Skills</w:t>
                            </w:r>
                            <w:r w:rsidRPr="003319E8">
                              <w:rPr>
                                <w:rFonts w:ascii="Cambria Math" w:hAnsi="Cambria Math" w:cs="Cambria Math"/>
                                <w:b/>
                                <w:bCs/>
                                <w:sz w:val="24"/>
                                <w:szCs w:val="24"/>
                              </w:rPr>
                              <w:t>‑</w:t>
                            </w:r>
                            <w:r w:rsidRPr="003319E8">
                              <w:rPr>
                                <w:rFonts w:ascii="SassoonPrimaryInfant" w:hAnsi="SassoonPrimaryInfant"/>
                                <w:b/>
                                <w:bCs/>
                                <w:sz w:val="24"/>
                                <w:szCs w:val="24"/>
                              </w:rPr>
                              <w:t>rich</w:t>
                            </w:r>
                            <w:r w:rsidRPr="003319E8">
                              <w:rPr>
                                <w:rFonts w:ascii="SassoonPrimaryInfant" w:hAnsi="SassoonPrimaryInfant"/>
                                <w:sz w:val="24"/>
                                <w:szCs w:val="24"/>
                              </w:rPr>
                              <w:t xml:space="preserve"> learning where pupils practise observing, mapping, measuring, comparing and interpreting geographical information.</w:t>
                            </w:r>
                          </w:p>
                          <w:p w14:paraId="7E431190" w14:textId="04BA7371" w:rsidR="003319E8" w:rsidRPr="003319E8" w:rsidRDefault="003319E8" w:rsidP="003319E8">
                            <w:pPr>
                              <w:pStyle w:val="ListParagraph"/>
                              <w:numPr>
                                <w:ilvl w:val="0"/>
                                <w:numId w:val="9"/>
                              </w:numPr>
                              <w:spacing w:after="0"/>
                              <w:rPr>
                                <w:rFonts w:ascii="SassoonPrimaryInfant" w:hAnsi="SassoonPrimaryInfant"/>
                                <w:sz w:val="24"/>
                                <w:szCs w:val="24"/>
                              </w:rPr>
                            </w:pPr>
                            <w:r w:rsidRPr="003319E8">
                              <w:rPr>
                                <w:rFonts w:ascii="SassoonPrimaryInfant" w:hAnsi="SassoonPrimaryInfant"/>
                                <w:b/>
                                <w:bCs/>
                                <w:sz w:val="24"/>
                                <w:szCs w:val="24"/>
                              </w:rPr>
                              <w:t>Enquiry</w:t>
                            </w:r>
                            <w:r w:rsidRPr="003319E8">
                              <w:rPr>
                                <w:rFonts w:ascii="Cambria Math" w:hAnsi="Cambria Math" w:cs="Cambria Math"/>
                                <w:b/>
                                <w:bCs/>
                                <w:sz w:val="24"/>
                                <w:szCs w:val="24"/>
                              </w:rPr>
                              <w:t>‑</w:t>
                            </w:r>
                            <w:r w:rsidRPr="003319E8">
                              <w:rPr>
                                <w:rFonts w:ascii="SassoonPrimaryInfant" w:hAnsi="SassoonPrimaryInfant"/>
                                <w:b/>
                                <w:bCs/>
                                <w:sz w:val="24"/>
                                <w:szCs w:val="24"/>
                              </w:rPr>
                              <w:t>based</w:t>
                            </w:r>
                            <w:r w:rsidRPr="003319E8">
                              <w:rPr>
                                <w:rFonts w:ascii="SassoonPrimaryInfant" w:hAnsi="SassoonPrimaryInfant"/>
                                <w:sz w:val="24"/>
                                <w:szCs w:val="24"/>
                              </w:rPr>
                              <w:t xml:space="preserve"> units driven by big questions that encourage curiosity, investigation and thoughtful conclusions.</w:t>
                            </w:r>
                          </w:p>
                          <w:p w14:paraId="6E05B440" w14:textId="439BCE33" w:rsidR="003319E8" w:rsidRPr="003319E8" w:rsidRDefault="003319E8" w:rsidP="003319E8">
                            <w:pPr>
                              <w:pStyle w:val="ListParagraph"/>
                              <w:numPr>
                                <w:ilvl w:val="0"/>
                                <w:numId w:val="9"/>
                              </w:numPr>
                              <w:spacing w:after="0"/>
                              <w:rPr>
                                <w:rFonts w:ascii="SassoonPrimaryInfant" w:hAnsi="SassoonPrimaryInfant"/>
                                <w:sz w:val="24"/>
                                <w:szCs w:val="24"/>
                              </w:rPr>
                            </w:pPr>
                            <w:r w:rsidRPr="003319E8">
                              <w:rPr>
                                <w:rFonts w:ascii="SassoonPrimaryInfant" w:hAnsi="SassoonPrimaryInfant"/>
                                <w:b/>
                                <w:bCs/>
                                <w:sz w:val="24"/>
                                <w:szCs w:val="24"/>
                              </w:rPr>
                              <w:t>Oracy</w:t>
                            </w:r>
                            <w:r w:rsidRPr="003319E8">
                              <w:rPr>
                                <w:rFonts w:ascii="Cambria Math" w:hAnsi="Cambria Math" w:cs="Cambria Math"/>
                                <w:b/>
                                <w:bCs/>
                                <w:sz w:val="24"/>
                                <w:szCs w:val="24"/>
                              </w:rPr>
                              <w:t>‑</w:t>
                            </w:r>
                            <w:r w:rsidRPr="003319E8">
                              <w:rPr>
                                <w:rFonts w:ascii="SassoonPrimaryInfant" w:hAnsi="SassoonPrimaryInfant"/>
                                <w:b/>
                                <w:bCs/>
                                <w:sz w:val="24"/>
                                <w:szCs w:val="24"/>
                              </w:rPr>
                              <w:t>rich</w:t>
                            </w:r>
                            <w:r w:rsidRPr="003319E8">
                              <w:rPr>
                                <w:rFonts w:ascii="SassoonPrimaryInfant" w:hAnsi="SassoonPrimaryInfant"/>
                                <w:sz w:val="24"/>
                                <w:szCs w:val="24"/>
                              </w:rPr>
                              <w:t xml:space="preserve"> experiences such as discussion, debate, storytelling, presentations and shared reasoning.</w:t>
                            </w:r>
                          </w:p>
                          <w:p w14:paraId="6BE0EDAA" w14:textId="349FB8B8" w:rsidR="003319E8" w:rsidRPr="003319E8" w:rsidRDefault="003319E8" w:rsidP="003319E8">
                            <w:pPr>
                              <w:pStyle w:val="ListParagraph"/>
                              <w:numPr>
                                <w:ilvl w:val="0"/>
                                <w:numId w:val="9"/>
                              </w:numPr>
                              <w:spacing w:after="0"/>
                              <w:rPr>
                                <w:rFonts w:ascii="SassoonPrimaryInfant" w:hAnsi="SassoonPrimaryInfant"/>
                                <w:sz w:val="24"/>
                                <w:szCs w:val="24"/>
                              </w:rPr>
                            </w:pPr>
                            <w:r w:rsidRPr="003319E8">
                              <w:rPr>
                                <w:rFonts w:ascii="SassoonPrimaryInfant" w:hAnsi="SassoonPrimaryInfant"/>
                                <w:sz w:val="24"/>
                                <w:szCs w:val="24"/>
                              </w:rPr>
                              <w:t>Use of maps, atlases, digital tools and fieldwork to help children explore real places and geographical patterns.</w:t>
                            </w:r>
                          </w:p>
                          <w:p w14:paraId="2F0A7AAF" w14:textId="799B4E7C" w:rsidR="003319E8" w:rsidRPr="003319E8" w:rsidRDefault="003319E8" w:rsidP="003319E8">
                            <w:pPr>
                              <w:pStyle w:val="ListParagraph"/>
                              <w:numPr>
                                <w:ilvl w:val="0"/>
                                <w:numId w:val="9"/>
                              </w:numPr>
                              <w:spacing w:after="0"/>
                              <w:rPr>
                                <w:rFonts w:ascii="SassoonPrimaryInfant" w:hAnsi="SassoonPrimaryInfant"/>
                                <w:sz w:val="24"/>
                                <w:szCs w:val="24"/>
                              </w:rPr>
                            </w:pPr>
                            <w:r w:rsidRPr="003319E8">
                              <w:rPr>
                                <w:rFonts w:ascii="SassoonPrimaryInfant" w:hAnsi="SassoonPrimaryInfant"/>
                                <w:b/>
                                <w:bCs/>
                                <w:sz w:val="24"/>
                                <w:szCs w:val="24"/>
                              </w:rPr>
                              <w:t>Christian Values</w:t>
                            </w:r>
                            <w:r w:rsidRPr="003319E8">
                              <w:rPr>
                                <w:rFonts w:ascii="SassoonPrimaryInfant" w:hAnsi="SassoonPrimaryInfant"/>
                                <w:sz w:val="24"/>
                                <w:szCs w:val="24"/>
                              </w:rPr>
                              <w:t xml:space="preserve"> woven through learning, encouraging pupils to reflect on stewardship, fairness, compassion and responsibility when studying people and environments.</w:t>
                            </w:r>
                          </w:p>
                          <w:p w14:paraId="40116304" w14:textId="4215576F" w:rsidR="003319E8" w:rsidRPr="003319E8" w:rsidRDefault="003319E8" w:rsidP="003319E8">
                            <w:pPr>
                              <w:pStyle w:val="ListParagraph"/>
                              <w:numPr>
                                <w:ilvl w:val="0"/>
                                <w:numId w:val="9"/>
                              </w:numPr>
                              <w:spacing w:after="0"/>
                              <w:rPr>
                                <w:rFonts w:ascii="SassoonPrimaryInfant" w:hAnsi="SassoonPrimaryInfant"/>
                                <w:sz w:val="24"/>
                                <w:szCs w:val="24"/>
                              </w:rPr>
                            </w:pPr>
                            <w:r w:rsidRPr="003319E8">
                              <w:rPr>
                                <w:rFonts w:ascii="SassoonPrimaryInfant" w:hAnsi="SassoonPrimaryInfant"/>
                                <w:sz w:val="24"/>
                                <w:szCs w:val="24"/>
                              </w:rPr>
                              <w:t>Progressive teaching of place knowledge, enabling children to compare the UK with contrasting regions, including extreme environments.</w:t>
                            </w:r>
                          </w:p>
                          <w:p w14:paraId="57EB1133" w14:textId="76106951" w:rsidR="001944A2" w:rsidRPr="00001605" w:rsidRDefault="003319E8" w:rsidP="003319E8">
                            <w:pPr>
                              <w:spacing w:after="0"/>
                              <w:rPr>
                                <w:sz w:val="24"/>
                                <w:szCs w:val="24"/>
                              </w:rPr>
                            </w:pPr>
                            <w:r w:rsidRPr="003319E8">
                              <w:rPr>
                                <w:rFonts w:ascii="SassoonPrimaryInfant" w:hAnsi="SassoonPrimaryInfant"/>
                                <w:sz w:val="24"/>
                                <w:szCs w:val="24"/>
                              </w:rPr>
                              <w:t>Through this approach, pupils learn to think and behave like geographers—asking questions, exploring evidence and explaining their ideas clearly and respectfully.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DB8A9" id="_x0000_s1029" type="#_x0000_t202" style="position:absolute;margin-left:-5.3pt;margin-top:278.7pt;width:620.1pt;height:285.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" strokecolor="#00b050" strokeweight="2.25pt">
                <v:textbox>
                  <w:txbxContent>
                    <w:p w14:paraId="160FBA42" w14:textId="77777777" w:rsidR="001944A2" w:rsidRPr="00001605" w:rsidRDefault="001944A2" w:rsidP="001944A2">
                      <w:pPr>
                        <w:rPr>
                          <w:rFonts w:ascii="SassoonPrimaryInfant" w:hAnsi="SassoonPrimaryInfant"/>
                          <w:b/>
                          <w:bCs/>
                          <w:sz w:val="24"/>
                          <w:szCs w:val="24"/>
                          <w:lang w:val="en-US"/>
                        </w:rPr>
                      </w:pPr>
                      <w:r w:rsidRPr="00001605">
                        <w:rPr>
                          <w:rFonts w:ascii="SassoonPrimaryInfant" w:hAnsi="SassoonPrimaryInfant"/>
                          <w:b/>
                          <w:bCs/>
                          <w:sz w:val="24"/>
                          <w:szCs w:val="24"/>
                          <w:lang w:val="en-US"/>
                        </w:rPr>
                        <w:t>Curriculum Implementation</w:t>
                      </w:r>
                    </w:p>
                    <w:p w14:paraId="523FDC85" w14:textId="52930042" w:rsidR="003319E8" w:rsidRPr="003319E8" w:rsidRDefault="001944A2" w:rsidP="003319E8">
                      <w:pPr>
                        <w:spacing w:after="0"/>
                        <w:rPr>
                          <w:rFonts w:ascii="SassoonPrimaryInfant" w:hAnsi="SassoonPrimaryInfant"/>
                          <w:sz w:val="24"/>
                          <w:szCs w:val="24"/>
                        </w:rPr>
                      </w:pPr>
                      <w:r w:rsidRPr="00001605">
                        <w:rPr>
                          <w:rFonts w:ascii="SassoonPrimaryInfant" w:hAnsi="SassoonPrimaryInfant"/>
                          <w:sz w:val="24"/>
                          <w:szCs w:val="24"/>
                          <w:lang w:val="en-US"/>
                        </w:rPr>
                        <w:t xml:space="preserve">At Shaw C of E Primary School, </w:t>
                      </w:r>
                      <w:r w:rsidR="003319E8">
                        <w:rPr>
                          <w:rFonts w:ascii="SassoonPrimaryInfant" w:hAnsi="SassoonPrimaryInfant"/>
                          <w:sz w:val="24"/>
                          <w:szCs w:val="24"/>
                          <w:lang w:val="en-US"/>
                        </w:rPr>
                        <w:t>w</w:t>
                      </w:r>
                      <w:proofErr w:type="spellStart"/>
                      <w:r w:rsidR="003319E8" w:rsidRPr="003319E8">
                        <w:rPr>
                          <w:rFonts w:ascii="SassoonPrimaryInfant" w:hAnsi="SassoonPrimaryInfant"/>
                          <w:sz w:val="24"/>
                          <w:szCs w:val="24"/>
                        </w:rPr>
                        <w:t>e</w:t>
                      </w:r>
                      <w:proofErr w:type="spellEnd"/>
                      <w:r w:rsidR="003319E8" w:rsidRPr="003319E8">
                        <w:rPr>
                          <w:rFonts w:ascii="SassoonPrimaryInfant" w:hAnsi="SassoonPrimaryInfant"/>
                          <w:sz w:val="24"/>
                          <w:szCs w:val="24"/>
                        </w:rPr>
                        <w:t xml:space="preserve"> bring our intent to life through a carefully sequenced curriculum that builds knowledge, skills and understanding year by year. Children learn through:</w:t>
                      </w:r>
                    </w:p>
                    <w:p w14:paraId="76FBBB7F" w14:textId="2991495A" w:rsidR="003319E8" w:rsidRPr="003319E8" w:rsidRDefault="003319E8" w:rsidP="003319E8">
                      <w:pPr>
                        <w:pStyle w:val="ListParagraph"/>
                        <w:numPr>
                          <w:ilvl w:val="0"/>
                          <w:numId w:val="9"/>
                        </w:numPr>
                        <w:spacing w:after="0"/>
                        <w:rPr>
                          <w:rFonts w:ascii="SassoonPrimaryInfant" w:hAnsi="SassoonPrimaryInfant"/>
                          <w:sz w:val="24"/>
                          <w:szCs w:val="24"/>
                        </w:rPr>
                      </w:pPr>
                      <w:r w:rsidRPr="003319E8">
                        <w:rPr>
                          <w:rFonts w:ascii="SassoonPrimaryInfant" w:hAnsi="SassoonPrimaryInfant"/>
                          <w:b/>
                          <w:bCs/>
                          <w:sz w:val="24"/>
                          <w:szCs w:val="24"/>
                        </w:rPr>
                        <w:t>Knowledge</w:t>
                      </w:r>
                      <w:r w:rsidRPr="003319E8">
                        <w:rPr>
                          <w:rFonts w:ascii="Cambria Math" w:hAnsi="Cambria Math" w:cs="Cambria Math"/>
                          <w:b/>
                          <w:bCs/>
                          <w:sz w:val="24"/>
                          <w:szCs w:val="24"/>
                        </w:rPr>
                        <w:t>‑</w:t>
                      </w:r>
                      <w:r w:rsidRPr="003319E8">
                        <w:rPr>
                          <w:rFonts w:ascii="SassoonPrimaryInfant" w:hAnsi="SassoonPrimaryInfant"/>
                          <w:b/>
                          <w:bCs/>
                          <w:sz w:val="24"/>
                          <w:szCs w:val="24"/>
                        </w:rPr>
                        <w:t>rich</w:t>
                      </w:r>
                      <w:r w:rsidRPr="003319E8">
                        <w:rPr>
                          <w:rFonts w:ascii="SassoonPrimaryInfant" w:hAnsi="SassoonPrimaryInfant"/>
                          <w:sz w:val="24"/>
                          <w:szCs w:val="24"/>
                        </w:rPr>
                        <w:t xml:space="preserve"> teaching that introduces key concepts, vocabulary and facts clearly and revisits them regularly.</w:t>
                      </w:r>
                    </w:p>
                    <w:p w14:paraId="3254E788" w14:textId="03B28EDB" w:rsidR="003319E8" w:rsidRPr="003319E8" w:rsidRDefault="003319E8" w:rsidP="003319E8">
                      <w:pPr>
                        <w:pStyle w:val="ListParagraph"/>
                        <w:numPr>
                          <w:ilvl w:val="0"/>
                          <w:numId w:val="9"/>
                        </w:numPr>
                        <w:spacing w:after="0"/>
                        <w:rPr>
                          <w:rFonts w:ascii="SassoonPrimaryInfant" w:hAnsi="SassoonPrimaryInfant"/>
                          <w:sz w:val="24"/>
                          <w:szCs w:val="24"/>
                        </w:rPr>
                      </w:pPr>
                      <w:r w:rsidRPr="003319E8">
                        <w:rPr>
                          <w:rFonts w:ascii="SassoonPrimaryInfant" w:hAnsi="SassoonPrimaryInfant"/>
                          <w:b/>
                          <w:bCs/>
                          <w:sz w:val="24"/>
                          <w:szCs w:val="24"/>
                        </w:rPr>
                        <w:t>Skills</w:t>
                      </w:r>
                      <w:r w:rsidRPr="003319E8">
                        <w:rPr>
                          <w:rFonts w:ascii="Cambria Math" w:hAnsi="Cambria Math" w:cs="Cambria Math"/>
                          <w:b/>
                          <w:bCs/>
                          <w:sz w:val="24"/>
                          <w:szCs w:val="24"/>
                        </w:rPr>
                        <w:t>‑</w:t>
                      </w:r>
                      <w:r w:rsidRPr="003319E8">
                        <w:rPr>
                          <w:rFonts w:ascii="SassoonPrimaryInfant" w:hAnsi="SassoonPrimaryInfant"/>
                          <w:b/>
                          <w:bCs/>
                          <w:sz w:val="24"/>
                          <w:szCs w:val="24"/>
                        </w:rPr>
                        <w:t>rich</w:t>
                      </w:r>
                      <w:r w:rsidRPr="003319E8">
                        <w:rPr>
                          <w:rFonts w:ascii="SassoonPrimaryInfant" w:hAnsi="SassoonPrimaryInfant"/>
                          <w:sz w:val="24"/>
                          <w:szCs w:val="24"/>
                        </w:rPr>
                        <w:t xml:space="preserve"> learning where pupils practise observing, mapping, measuring, comparing and interpreting geographical information.</w:t>
                      </w:r>
                    </w:p>
                    <w:p w14:paraId="7E431190" w14:textId="04BA7371" w:rsidR="003319E8" w:rsidRPr="003319E8" w:rsidRDefault="003319E8" w:rsidP="003319E8">
                      <w:pPr>
                        <w:pStyle w:val="ListParagraph"/>
                        <w:numPr>
                          <w:ilvl w:val="0"/>
                          <w:numId w:val="9"/>
                        </w:numPr>
                        <w:spacing w:after="0"/>
                        <w:rPr>
                          <w:rFonts w:ascii="SassoonPrimaryInfant" w:hAnsi="SassoonPrimaryInfant"/>
                          <w:sz w:val="24"/>
                          <w:szCs w:val="24"/>
                        </w:rPr>
                      </w:pPr>
                      <w:r w:rsidRPr="003319E8">
                        <w:rPr>
                          <w:rFonts w:ascii="SassoonPrimaryInfant" w:hAnsi="SassoonPrimaryInfant"/>
                          <w:b/>
                          <w:bCs/>
                          <w:sz w:val="24"/>
                          <w:szCs w:val="24"/>
                        </w:rPr>
                        <w:t>Enquiry</w:t>
                      </w:r>
                      <w:r w:rsidRPr="003319E8">
                        <w:rPr>
                          <w:rFonts w:ascii="Cambria Math" w:hAnsi="Cambria Math" w:cs="Cambria Math"/>
                          <w:b/>
                          <w:bCs/>
                          <w:sz w:val="24"/>
                          <w:szCs w:val="24"/>
                        </w:rPr>
                        <w:t>‑</w:t>
                      </w:r>
                      <w:r w:rsidRPr="003319E8">
                        <w:rPr>
                          <w:rFonts w:ascii="SassoonPrimaryInfant" w:hAnsi="SassoonPrimaryInfant"/>
                          <w:b/>
                          <w:bCs/>
                          <w:sz w:val="24"/>
                          <w:szCs w:val="24"/>
                        </w:rPr>
                        <w:t>based</w:t>
                      </w:r>
                      <w:r w:rsidRPr="003319E8">
                        <w:rPr>
                          <w:rFonts w:ascii="SassoonPrimaryInfant" w:hAnsi="SassoonPrimaryInfant"/>
                          <w:sz w:val="24"/>
                          <w:szCs w:val="24"/>
                        </w:rPr>
                        <w:t xml:space="preserve"> units driven by big questions that encourage curiosity, investigation and thoughtful conclusions.</w:t>
                      </w:r>
                    </w:p>
                    <w:p w14:paraId="6E05B440" w14:textId="439BCE33" w:rsidR="003319E8" w:rsidRPr="003319E8" w:rsidRDefault="003319E8" w:rsidP="003319E8">
                      <w:pPr>
                        <w:pStyle w:val="ListParagraph"/>
                        <w:numPr>
                          <w:ilvl w:val="0"/>
                          <w:numId w:val="9"/>
                        </w:numPr>
                        <w:spacing w:after="0"/>
                        <w:rPr>
                          <w:rFonts w:ascii="SassoonPrimaryInfant" w:hAnsi="SassoonPrimaryInfant"/>
                          <w:sz w:val="24"/>
                          <w:szCs w:val="24"/>
                        </w:rPr>
                      </w:pPr>
                      <w:r w:rsidRPr="003319E8">
                        <w:rPr>
                          <w:rFonts w:ascii="SassoonPrimaryInfant" w:hAnsi="SassoonPrimaryInfant"/>
                          <w:b/>
                          <w:bCs/>
                          <w:sz w:val="24"/>
                          <w:szCs w:val="24"/>
                        </w:rPr>
                        <w:t>Oracy</w:t>
                      </w:r>
                      <w:r w:rsidRPr="003319E8">
                        <w:rPr>
                          <w:rFonts w:ascii="Cambria Math" w:hAnsi="Cambria Math" w:cs="Cambria Math"/>
                          <w:b/>
                          <w:bCs/>
                          <w:sz w:val="24"/>
                          <w:szCs w:val="24"/>
                        </w:rPr>
                        <w:t>‑</w:t>
                      </w:r>
                      <w:r w:rsidRPr="003319E8">
                        <w:rPr>
                          <w:rFonts w:ascii="SassoonPrimaryInfant" w:hAnsi="SassoonPrimaryInfant"/>
                          <w:b/>
                          <w:bCs/>
                          <w:sz w:val="24"/>
                          <w:szCs w:val="24"/>
                        </w:rPr>
                        <w:t>rich</w:t>
                      </w:r>
                      <w:r w:rsidRPr="003319E8">
                        <w:rPr>
                          <w:rFonts w:ascii="SassoonPrimaryInfant" w:hAnsi="SassoonPrimaryInfant"/>
                          <w:sz w:val="24"/>
                          <w:szCs w:val="24"/>
                        </w:rPr>
                        <w:t xml:space="preserve"> experiences such as discussion, debate, storytelling, presentations and shared reasoning.</w:t>
                      </w:r>
                    </w:p>
                    <w:p w14:paraId="6BE0EDAA" w14:textId="349FB8B8" w:rsidR="003319E8" w:rsidRPr="003319E8" w:rsidRDefault="003319E8" w:rsidP="003319E8">
                      <w:pPr>
                        <w:pStyle w:val="ListParagraph"/>
                        <w:numPr>
                          <w:ilvl w:val="0"/>
                          <w:numId w:val="9"/>
                        </w:numPr>
                        <w:spacing w:after="0"/>
                        <w:rPr>
                          <w:rFonts w:ascii="SassoonPrimaryInfant" w:hAnsi="SassoonPrimaryInfant"/>
                          <w:sz w:val="24"/>
                          <w:szCs w:val="24"/>
                        </w:rPr>
                      </w:pPr>
                      <w:r w:rsidRPr="003319E8">
                        <w:rPr>
                          <w:rFonts w:ascii="SassoonPrimaryInfant" w:hAnsi="SassoonPrimaryInfant"/>
                          <w:sz w:val="24"/>
                          <w:szCs w:val="24"/>
                        </w:rPr>
                        <w:t>Use of maps, atlases, digital tools and fieldwork to help children explore real places and geographical patterns.</w:t>
                      </w:r>
                    </w:p>
                    <w:p w14:paraId="2F0A7AAF" w14:textId="799B4E7C" w:rsidR="003319E8" w:rsidRPr="003319E8" w:rsidRDefault="003319E8" w:rsidP="003319E8">
                      <w:pPr>
                        <w:pStyle w:val="ListParagraph"/>
                        <w:numPr>
                          <w:ilvl w:val="0"/>
                          <w:numId w:val="9"/>
                        </w:numPr>
                        <w:spacing w:after="0"/>
                        <w:rPr>
                          <w:rFonts w:ascii="SassoonPrimaryInfant" w:hAnsi="SassoonPrimaryInfant"/>
                          <w:sz w:val="24"/>
                          <w:szCs w:val="24"/>
                        </w:rPr>
                      </w:pPr>
                      <w:r w:rsidRPr="003319E8">
                        <w:rPr>
                          <w:rFonts w:ascii="SassoonPrimaryInfant" w:hAnsi="SassoonPrimaryInfant"/>
                          <w:b/>
                          <w:bCs/>
                          <w:sz w:val="24"/>
                          <w:szCs w:val="24"/>
                        </w:rPr>
                        <w:t>Christian Values</w:t>
                      </w:r>
                      <w:r w:rsidRPr="003319E8">
                        <w:rPr>
                          <w:rFonts w:ascii="SassoonPrimaryInfant" w:hAnsi="SassoonPrimaryInfant"/>
                          <w:sz w:val="24"/>
                          <w:szCs w:val="24"/>
                        </w:rPr>
                        <w:t xml:space="preserve"> woven through learning, encouraging pupils to reflect on stewardship, fairness, compassion and responsibility when studying people and environments.</w:t>
                      </w:r>
                    </w:p>
                    <w:p w14:paraId="40116304" w14:textId="4215576F" w:rsidR="003319E8" w:rsidRPr="003319E8" w:rsidRDefault="003319E8" w:rsidP="003319E8">
                      <w:pPr>
                        <w:pStyle w:val="ListParagraph"/>
                        <w:numPr>
                          <w:ilvl w:val="0"/>
                          <w:numId w:val="9"/>
                        </w:numPr>
                        <w:spacing w:after="0"/>
                        <w:rPr>
                          <w:rFonts w:ascii="SassoonPrimaryInfant" w:hAnsi="SassoonPrimaryInfant"/>
                          <w:sz w:val="24"/>
                          <w:szCs w:val="24"/>
                        </w:rPr>
                      </w:pPr>
                      <w:r w:rsidRPr="003319E8">
                        <w:rPr>
                          <w:rFonts w:ascii="SassoonPrimaryInfant" w:hAnsi="SassoonPrimaryInfant"/>
                          <w:sz w:val="24"/>
                          <w:szCs w:val="24"/>
                        </w:rPr>
                        <w:t>Progressive teaching of place knowledge, enabling children to compare the UK with contrasting regions, including extreme environments.</w:t>
                      </w:r>
                    </w:p>
                    <w:p w14:paraId="57EB1133" w14:textId="76106951" w:rsidR="001944A2" w:rsidRPr="00001605" w:rsidRDefault="003319E8" w:rsidP="003319E8">
                      <w:pPr>
                        <w:spacing w:after="0"/>
                        <w:rPr>
                          <w:sz w:val="24"/>
                          <w:szCs w:val="24"/>
                        </w:rPr>
                      </w:pPr>
                      <w:r w:rsidRPr="003319E8">
                        <w:rPr>
                          <w:rFonts w:ascii="SassoonPrimaryInfant" w:hAnsi="SassoonPrimaryInfant"/>
                          <w:sz w:val="24"/>
                          <w:szCs w:val="24"/>
                        </w:rPr>
                        <w:t>Through this approach, pupils learn to think and behave like geographers—asking questions, exploring evidence and explaining their ideas clearly and respectfully.</w:t>
                      </w:r>
                    </w:p>
                  </w:txbxContent>
                </v:textbox>
                <w10:wrap type="square" anchorx="margin"/>
              </v:shape>
            </w:pict>
          </mc:Fallback>
        </mc:AlternateContent>
      </w:r>
      <w:r w:rsidR="00AB75CF">
        <w:rPr>
          <w:rFonts w:eastAsia="Times New Roman"/>
          <w:noProof/>
          <w:color w:val="000000"/>
        </w:rPr>
        <w:drawing>
          <wp:anchor distT="0" distB="0" distL="114300" distR="114300" simplePos="0" relativeHeight="251664384" behindDoc="0" locked="0" layoutInCell="1" allowOverlap="1" wp14:anchorId="0E810D7D" wp14:editId="2F03E269">
            <wp:simplePos x="0" y="0"/>
            <wp:positionH relativeFrom="margin">
              <wp:posOffset>221571</wp:posOffset>
            </wp:positionH>
            <wp:positionV relativeFrom="paragraph">
              <wp:posOffset>7225030</wp:posOffset>
            </wp:positionV>
            <wp:extent cx="13608215" cy="2404912"/>
            <wp:effectExtent l="0" t="0" r="0" b="0"/>
            <wp:wrapNone/>
            <wp:docPr id="115402474" name="Picture 8" descr="A diagram of a path of knowledge and ski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2474" name="Picture 8" descr="A diagram of a path of knowledge and skills&#10;&#10;AI-generated content may be incorrect."/>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t="5360"/>
                    <a:stretch>
                      <a:fillRect/>
                    </a:stretch>
                  </pic:blipFill>
                  <pic:spPr bwMode="auto">
                    <a:xfrm>
                      <a:off x="0" y="0"/>
                      <a:ext cx="13608215" cy="24049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324BA6" w:rsidSect="001944A2">
      <w:pgSz w:w="23811" w:h="16838" w:orient="landscape" w:code="8"/>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Infant">
    <w:panose1 w:val="00000400000000000000"/>
    <w:charset w:val="00"/>
    <w:family w:val="auto"/>
    <w:pitch w:val="variable"/>
    <w:sig w:usb0="00000083" w:usb1="00000000" w:usb2="00000000" w:usb3="00000000" w:csb0="000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6AE"/>
    <w:multiLevelType w:val="multilevel"/>
    <w:tmpl w:val="2F0C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B348E"/>
    <w:multiLevelType w:val="hybridMultilevel"/>
    <w:tmpl w:val="04E405E8"/>
    <w:lvl w:ilvl="0" w:tplc="08090001">
      <w:start w:val="1"/>
      <w:numFmt w:val="bullet"/>
      <w:lvlText w:val=""/>
      <w:lvlJc w:val="left"/>
      <w:pPr>
        <w:ind w:left="720" w:hanging="360"/>
      </w:pPr>
      <w:rPr>
        <w:rFonts w:ascii="Symbol" w:hAnsi="Symbol" w:hint="default"/>
      </w:rPr>
    </w:lvl>
    <w:lvl w:ilvl="1" w:tplc="F282E72E">
      <w:numFmt w:val="bullet"/>
      <w:lvlText w:val="-"/>
      <w:lvlJc w:val="left"/>
      <w:pPr>
        <w:ind w:left="1440" w:hanging="360"/>
      </w:pPr>
      <w:rPr>
        <w:rFonts w:ascii="SassoonPrimaryInfant" w:eastAsia="Times New Roman" w:hAnsi="SassoonPrimaryInfant"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503429"/>
    <w:multiLevelType w:val="hybridMultilevel"/>
    <w:tmpl w:val="B076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362BE1"/>
    <w:multiLevelType w:val="hybridMultilevel"/>
    <w:tmpl w:val="9EE0967E"/>
    <w:lvl w:ilvl="0" w:tplc="C844751E">
      <w:numFmt w:val="bullet"/>
      <w:lvlText w:val="-"/>
      <w:lvlJc w:val="left"/>
      <w:pPr>
        <w:ind w:left="720" w:hanging="360"/>
      </w:pPr>
      <w:rPr>
        <w:rFonts w:ascii="SassoonPrimaryInfant" w:eastAsia="Times New Roman" w:hAnsi="SassoonPrimary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035709"/>
    <w:multiLevelType w:val="hybridMultilevel"/>
    <w:tmpl w:val="947E1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E65A30"/>
    <w:multiLevelType w:val="hybridMultilevel"/>
    <w:tmpl w:val="3C225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9C152E"/>
    <w:multiLevelType w:val="hybridMultilevel"/>
    <w:tmpl w:val="FAEE171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AAB73EB"/>
    <w:multiLevelType w:val="hybridMultilevel"/>
    <w:tmpl w:val="DE3C5AF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3B077C8"/>
    <w:multiLevelType w:val="hybridMultilevel"/>
    <w:tmpl w:val="ED80000C"/>
    <w:lvl w:ilvl="0" w:tplc="F60E2954">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8784930">
    <w:abstractNumId w:val="7"/>
  </w:num>
  <w:num w:numId="2" w16cid:durableId="1469205667">
    <w:abstractNumId w:val="0"/>
  </w:num>
  <w:num w:numId="3" w16cid:durableId="2024015016">
    <w:abstractNumId w:val="4"/>
  </w:num>
  <w:num w:numId="4" w16cid:durableId="1394541653">
    <w:abstractNumId w:val="5"/>
  </w:num>
  <w:num w:numId="5" w16cid:durableId="862479525">
    <w:abstractNumId w:val="3"/>
  </w:num>
  <w:num w:numId="6" w16cid:durableId="2077124177">
    <w:abstractNumId w:val="1"/>
  </w:num>
  <w:num w:numId="7" w16cid:durableId="938173176">
    <w:abstractNumId w:val="2"/>
  </w:num>
  <w:num w:numId="8" w16cid:durableId="2134014056">
    <w:abstractNumId w:val="8"/>
  </w:num>
  <w:num w:numId="9" w16cid:durableId="7528943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A2"/>
    <w:rsid w:val="00011F73"/>
    <w:rsid w:val="001854C5"/>
    <w:rsid w:val="001944A2"/>
    <w:rsid w:val="00324BA6"/>
    <w:rsid w:val="003319E8"/>
    <w:rsid w:val="003F380D"/>
    <w:rsid w:val="00595A38"/>
    <w:rsid w:val="00770C18"/>
    <w:rsid w:val="00AB75CF"/>
    <w:rsid w:val="00C5058B"/>
    <w:rsid w:val="00E53BD4"/>
    <w:rsid w:val="00ED0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398E1"/>
  <w15:chartTrackingRefBased/>
  <w15:docId w15:val="{8865ED89-2132-4357-9907-5A93A39E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4A2"/>
    <w:pPr>
      <w:spacing w:line="259" w:lineRule="auto"/>
    </w:pPr>
    <w:rPr>
      <w:kern w:val="0"/>
      <w:sz w:val="22"/>
      <w:szCs w:val="22"/>
      <w14:ligatures w14:val="none"/>
    </w:rPr>
  </w:style>
  <w:style w:type="paragraph" w:styleId="Heading1">
    <w:name w:val="heading 1"/>
    <w:basedOn w:val="Normal"/>
    <w:next w:val="Normal"/>
    <w:link w:val="Heading1Char"/>
    <w:uiPriority w:val="9"/>
    <w:qFormat/>
    <w:rsid w:val="00194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4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4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4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4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4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4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4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4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4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4A2"/>
    <w:rPr>
      <w:rFonts w:eastAsiaTheme="majorEastAsia" w:cstheme="majorBidi"/>
      <w:color w:val="272727" w:themeColor="text1" w:themeTint="D8"/>
    </w:rPr>
  </w:style>
  <w:style w:type="paragraph" w:styleId="Title">
    <w:name w:val="Title"/>
    <w:basedOn w:val="Normal"/>
    <w:next w:val="Normal"/>
    <w:link w:val="TitleChar"/>
    <w:uiPriority w:val="10"/>
    <w:qFormat/>
    <w:rsid w:val="00194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4A2"/>
    <w:pPr>
      <w:spacing w:before="160"/>
      <w:jc w:val="center"/>
    </w:pPr>
    <w:rPr>
      <w:i/>
      <w:iCs/>
      <w:color w:val="404040" w:themeColor="text1" w:themeTint="BF"/>
    </w:rPr>
  </w:style>
  <w:style w:type="character" w:customStyle="1" w:styleId="QuoteChar">
    <w:name w:val="Quote Char"/>
    <w:basedOn w:val="DefaultParagraphFont"/>
    <w:link w:val="Quote"/>
    <w:uiPriority w:val="29"/>
    <w:rsid w:val="001944A2"/>
    <w:rPr>
      <w:i/>
      <w:iCs/>
      <w:color w:val="404040" w:themeColor="text1" w:themeTint="BF"/>
    </w:rPr>
  </w:style>
  <w:style w:type="paragraph" w:styleId="ListParagraph">
    <w:name w:val="List Paragraph"/>
    <w:basedOn w:val="Normal"/>
    <w:uiPriority w:val="34"/>
    <w:qFormat/>
    <w:rsid w:val="001944A2"/>
    <w:pPr>
      <w:ind w:left="720"/>
      <w:contextualSpacing/>
    </w:pPr>
  </w:style>
  <w:style w:type="character" w:styleId="IntenseEmphasis">
    <w:name w:val="Intense Emphasis"/>
    <w:basedOn w:val="DefaultParagraphFont"/>
    <w:uiPriority w:val="21"/>
    <w:qFormat/>
    <w:rsid w:val="001944A2"/>
    <w:rPr>
      <w:i/>
      <w:iCs/>
      <w:color w:val="0F4761" w:themeColor="accent1" w:themeShade="BF"/>
    </w:rPr>
  </w:style>
  <w:style w:type="paragraph" w:styleId="IntenseQuote">
    <w:name w:val="Intense Quote"/>
    <w:basedOn w:val="Normal"/>
    <w:next w:val="Normal"/>
    <w:link w:val="IntenseQuoteChar"/>
    <w:uiPriority w:val="30"/>
    <w:qFormat/>
    <w:rsid w:val="00194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4A2"/>
    <w:rPr>
      <w:i/>
      <w:iCs/>
      <w:color w:val="0F4761" w:themeColor="accent1" w:themeShade="BF"/>
    </w:rPr>
  </w:style>
  <w:style w:type="character" w:styleId="IntenseReference">
    <w:name w:val="Intense Reference"/>
    <w:basedOn w:val="DefaultParagraphFont"/>
    <w:uiPriority w:val="32"/>
    <w:qFormat/>
    <w:rsid w:val="001944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d822bd13-f9f2-44c0-895b-7df79cf04885"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b2ad515-d918-4703-882d-36803593d949">
      <Terms xmlns="http://schemas.microsoft.com/office/infopath/2007/PartnerControls"/>
    </lcf76f155ced4ddcb4097134ff3c332f>
    <TaxCatchAll xmlns="ad3b63a2-84f3-45ac-b5aa-f84189c241e0"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8" ma:contentTypeDescription="Create a new document." ma:contentTypeScope="" ma:versionID="b58d962bb2ce93b0dec6f55aa3cf91a4">
  <xsd:schema xmlns:xsd="http://www.w3.org/2001/XMLSchema" xmlns:xs="http://www.w3.org/2001/XMLSchema" xmlns:p="http://schemas.microsoft.com/office/2006/metadata/properties" xmlns:ns1="http://schemas.microsoft.com/sharepoint/v3" xmlns:ns2="7b2ad515-d918-4703-882d-36803593d949" xmlns:ns3="ad3b63a2-84f3-45ac-b5aa-f84189c241e0" targetNamespace="http://schemas.microsoft.com/office/2006/metadata/properties" ma:root="true" ma:fieldsID="d2ad61695318c9b030cfd63fb39090b0" ns1:_="" ns2:_="" ns3:_="">
    <xsd:import namespace="http://schemas.microsoft.com/sharepoint/v3"/>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5945f0-7257-414d-b393-b5b50c9c7c60}"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F8D59A-9608-44F1-B3BD-572E285D0AEA}">
  <ds:schemaRefs>
    <ds:schemaRef ds:uri="http://schemas.microsoft.com/office/2006/metadata/properties"/>
    <ds:schemaRef ds:uri="http://schemas.microsoft.com/office/infopath/2007/PartnerControls"/>
    <ds:schemaRef ds:uri="http://schemas.microsoft.com/sharepoint/v3"/>
    <ds:schemaRef ds:uri="7b2ad515-d918-4703-882d-36803593d949"/>
    <ds:schemaRef ds:uri="ad3b63a2-84f3-45ac-b5aa-f84189c241e0"/>
  </ds:schemaRefs>
</ds:datastoreItem>
</file>

<file path=customXml/itemProps2.xml><?xml version="1.0" encoding="utf-8"?>
<ds:datastoreItem xmlns:ds="http://schemas.openxmlformats.org/officeDocument/2006/customXml" ds:itemID="{7A306A4F-BCA5-45A6-8828-7918F214B9F9}">
  <ds:schemaRefs>
    <ds:schemaRef ds:uri="http://schemas.microsoft.com/sharepoint/v3/contenttype/forms"/>
  </ds:schemaRefs>
</ds:datastoreItem>
</file>

<file path=customXml/itemProps3.xml><?xml version="1.0" encoding="utf-8"?>
<ds:datastoreItem xmlns:ds="http://schemas.openxmlformats.org/officeDocument/2006/customXml" ds:itemID="{0CBCE6BC-99B1-4CE7-93FD-05580AC07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Woolley</dc:creator>
  <cp:keywords/>
  <dc:description/>
  <cp:lastModifiedBy>Amy Edwards</cp:lastModifiedBy>
  <cp:revision>4</cp:revision>
  <dcterms:created xsi:type="dcterms:W3CDTF">2026-03-04T16:46:00Z</dcterms:created>
  <dcterms:modified xsi:type="dcterms:W3CDTF">2026-03-06T13:37:00Z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ies>
</file>